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The ramping capability of the service providing group for this product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Congestion.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Congestion,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Congestion,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