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86bbd315bb6b164033613379a154e983083ef92"/>
    <w:p>
      <w:pPr>
        <w:pStyle w:val="Overskrift1"/>
      </w:pPr>
      <w:r>
        <w:t xml:space="preserve">Service Providing Group Product Suspension Comment</w:t>
      </w:r>
    </w:p>
    <w:p>
      <w:pPr>
        <w:pStyle w:val="FirstParagraph"/>
      </w:pPr>
      <w:r>
        <w:t xml:space="preserve">Comment made by a party involved in a service providing group product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287"/>
        <w:gridCol w:w="899"/>
        <w:gridCol w:w="3345"/>
        <w:gridCol w:w="1388"/>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service_providing_group_product_suspension_id</w:t>
            </w:r>
          </w:p>
        </w:tc>
        <w:tc>
          <w:tcPr/>
          <w:p>
            <w:pPr>
              <w:pStyle w:val="Compact"/>
            </w:pPr>
            <w:r>
              <w:t xml:space="preserve">Reference to the service providing group product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SPGPS.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Comments marked</w:t>
            </w:r>
            <w:r>
              <w:t xml:space="preserve"> </w:t>
            </w:r>
            <w:r>
              <w:rPr>
                <w:rStyle w:val="VerbatimChar"/>
              </w:rPr>
              <w:t xml:space="preserve">any_involved_party</w:t>
            </w:r>
            <w:r>
              <w:t xml:space="preserve"> </w:t>
            </w:r>
            <w:r>
              <w:t xml:space="preserve">can be seen by all parties involved in the SPGPS.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PSO and SP of SPGPS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SPGPSC-COM001</w:t>
            </w:r>
          </w:p>
        </w:tc>
        <w:tc>
          <w:tcPr/>
          <w:p>
            <w:pPr>
              <w:pStyle w:val="Compact"/>
            </w:pPr>
            <w:r>
              <w:t xml:space="preserve">Update SPGPSC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SPGPSC-FISO001</w:t>
            </w:r>
          </w:p>
        </w:tc>
        <w:tc>
          <w:tcPr/>
          <w:p>
            <w:pPr>
              <w:pStyle w:val="Compact"/>
            </w:pPr>
            <w:r>
              <w:t xml:space="preserve">Read, create and update all SPGPSC.</w:t>
            </w:r>
          </w:p>
        </w:tc>
        <w:tc>
          <w:tcPr/>
          <w:p>
            <w:pPr>
              <w:pStyle w:val="Compact"/>
            </w:pPr>
            <w:r>
              <w:t xml:space="preserve">DONE</w:t>
            </w:r>
          </w:p>
        </w:tc>
      </w:tr>
      <w:tr>
        <w:tc>
          <w:tcPr/>
          <w:p>
            <w:pPr>
              <w:pStyle w:val="Compact"/>
            </w:pPr>
            <w:r>
              <w:t xml:space="preserve">SPGPSC-FISO002</w:t>
            </w:r>
          </w:p>
        </w:tc>
        <w:tc>
          <w:tcPr/>
          <w:p>
            <w:pPr>
              <w:pStyle w:val="Compact"/>
            </w:pPr>
            <w:r>
              <w:t xml:space="preserve">Read history on all SPGPSC.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SPGPSC-SO001</w:t>
            </w:r>
          </w:p>
        </w:tc>
        <w:tc>
          <w:tcPr/>
          <w:p>
            <w:pPr>
              <w:pStyle w:val="Compact"/>
            </w:pPr>
            <w:r>
              <w:t xml:space="preserve">Create SPGPSC on SPGPS where they are PSO.</w:t>
            </w:r>
          </w:p>
        </w:tc>
        <w:tc>
          <w:tcPr/>
          <w:p>
            <w:pPr>
              <w:pStyle w:val="Compact"/>
            </w:pPr>
            <w:r>
              <w:t xml:space="preserve">DONE</w:t>
            </w:r>
          </w:p>
        </w:tc>
      </w:tr>
      <w:tr>
        <w:tc>
          <w:tcPr/>
          <w:p>
            <w:pPr>
              <w:pStyle w:val="Compact"/>
            </w:pPr>
            <w:r>
              <w:t xml:space="preserve">SPGPSC-SO002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SPGPSC-SP001</w:t>
            </w:r>
          </w:p>
        </w:tc>
        <w:tc>
          <w:tcPr/>
          <w:p>
            <w:pPr>
              <w:pStyle w:val="Compact"/>
            </w:pPr>
            <w:r>
              <w:t xml:space="preserve">Create SPGPSC on SPGPS where they are SP.</w:t>
            </w:r>
          </w:p>
        </w:tc>
        <w:tc>
          <w:tcPr/>
          <w:p>
            <w:pPr>
              <w:pStyle w:val="Compact"/>
            </w:pPr>
            <w:r>
              <w:t xml:space="preserve">DONE</w:t>
            </w:r>
          </w:p>
        </w:tc>
      </w:tr>
      <w:tr>
        <w:tc>
          <w:tcPr/>
          <w:p>
            <w:pPr>
              <w:pStyle w:val="Compact"/>
            </w:pPr>
            <w:r>
              <w:t xml:space="preserve">SPGPSC-SP002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SPGPSC-SP003</w:t>
            </w:r>
          </w:p>
        </w:tc>
        <w:tc>
          <w:tcPr/>
          <w:p>
            <w:pPr>
              <w:pStyle w:val="Compact"/>
            </w:pPr>
            <w:r>
              <w:t xml:space="preserve">Read history on SPGPSC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4090"/>
        <w:gridCol w:w="522"/>
        <w:gridCol w:w="435"/>
        <w:gridCol w:w="348"/>
        <w:gridCol w:w="348"/>
        <w:gridCol w:w="522"/>
        <w:gridCol w:w="435"/>
        <w:gridCol w:w="435"/>
        <w:gridCol w:w="348"/>
        <w:gridCol w:w="43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1/index.html#/operations/list_service_providing_group_produc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suspension_comment.docx" TargetMode="External" /><Relationship Type="http://schemas.openxmlformats.org/officeDocument/2006/relationships/hyperlink" Id="rId24" Target="service_providing_group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ing_group_produc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suspension_comment.docx" TargetMode="External" /><Relationship Type="http://schemas.openxmlformats.org/officeDocument/2006/relationships/hyperlink" Id="rId24" Target="service_providing_group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2026-08-28T07:18:17Z</dcterms:created>
  <dcterms:modified xsi:type="dcterms:W3CDTF">2026-08-28T07:18:17Z</dcterms:modified>
</cp:coreProperties>
</file>

<file path=docProps/custom.xml><?xml version="1.0" encoding="utf-8"?>
<Properties xmlns="http://schemas.openxmlformats.org/officeDocument/2006/custom-properties" xmlns:vt="http://schemas.openxmlformats.org/officeDocument/2006/docPropsVTypes"/>
</file>