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cd986ad664dfef29a6d1e425dd69a2b082ee875"/>
    <w:p>
      <w:pPr>
        <w:pStyle w:val="Overskrift1"/>
      </w:pPr>
      <w:r>
        <w:t xml:space="preserve">Service Provider Product Application Comment</w:t>
      </w:r>
    </w:p>
    <w:p>
      <w:pPr>
        <w:pStyle w:val="FirstParagraph"/>
      </w:pPr>
      <w:r>
        <w:t xml:space="preserve">Comment made by a party involved in a service provider product application.</w:t>
      </w:r>
      <w:r>
        <w:t xml:space="preserve"> </w:t>
      </w:r>
      <w:r>
        <w:t xml:space="preserve">Several comments can be added to a given application.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131"/>
        <w:gridCol w:w="935"/>
        <w:gridCol w:w="3575"/>
        <w:gridCol w:w="1278"/>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service_provider_product_application_id</w:t>
            </w:r>
          </w:p>
        </w:tc>
        <w:tc>
          <w:tcPr/>
          <w:p>
            <w:pPr>
              <w:pStyle w:val="Compact"/>
            </w:pPr>
            <w:r>
              <w:t xml:space="preserve">Reference to the service provider product application.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service_provider_product_application.id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SPPA.</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SPPA.</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712"/>
        <w:gridCol w:w="5244"/>
        <w:gridCol w:w="963"/>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SO and SP of SPPA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SPPAC-COM001</w:t>
            </w:r>
          </w:p>
        </w:tc>
        <w:tc>
          <w:tcPr/>
          <w:p>
            <w:pPr>
              <w:pStyle w:val="Compact"/>
            </w:pPr>
            <w:r>
              <w:t xml:space="preserve">Update SPPAC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SPPAC-FISO001</w:t>
            </w:r>
          </w:p>
        </w:tc>
        <w:tc>
          <w:tcPr/>
          <w:p>
            <w:pPr>
              <w:pStyle w:val="Compact"/>
            </w:pPr>
            <w:r>
              <w:t xml:space="preserve">Read, create and update all SPPAC.</w:t>
            </w:r>
          </w:p>
        </w:tc>
        <w:tc>
          <w:tcPr/>
          <w:p>
            <w:pPr>
              <w:pStyle w:val="Compact"/>
            </w:pPr>
            <w:r>
              <w:t xml:space="preserve">DONE</w:t>
            </w:r>
          </w:p>
        </w:tc>
      </w:tr>
      <w:tr>
        <w:tc>
          <w:tcPr/>
          <w:p>
            <w:pPr>
              <w:pStyle w:val="Compact"/>
            </w:pPr>
            <w:r>
              <w:t xml:space="preserve">SPPAC-FISO002</w:t>
            </w:r>
          </w:p>
        </w:tc>
        <w:tc>
          <w:tcPr/>
          <w:p>
            <w:pPr>
              <w:pStyle w:val="Compact"/>
            </w:pPr>
            <w:r>
              <w:t xml:space="preserve">Read history on all SPPSC.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SPPAC-SO001</w:t>
            </w:r>
          </w:p>
        </w:tc>
        <w:tc>
          <w:tcPr/>
          <w:p>
            <w:pPr>
              <w:pStyle w:val="Compact"/>
            </w:pPr>
            <w:r>
              <w:t xml:space="preserve">Create SPPAC on SPPA where they are the SO.</w:t>
            </w:r>
          </w:p>
        </w:tc>
        <w:tc>
          <w:tcPr/>
          <w:p>
            <w:pPr>
              <w:pStyle w:val="Compact"/>
            </w:pPr>
            <w:r>
              <w:t xml:space="preserve">DONE</w:t>
            </w:r>
          </w:p>
        </w:tc>
      </w:tr>
      <w:tr>
        <w:tc>
          <w:tcPr/>
          <w:p>
            <w:pPr>
              <w:pStyle w:val="Compact"/>
            </w:pPr>
            <w:r>
              <w:t xml:space="preserve">SPPAC-SO002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SPPAC-SO003</w:t>
            </w:r>
          </w:p>
        </w:tc>
        <w:tc>
          <w:tcPr/>
          <w:p>
            <w:pPr>
              <w:pStyle w:val="Compact"/>
            </w:pPr>
            <w:r>
              <w:t xml:space="preserve">Read history on SPPAC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03"/>
        <w:gridCol w:w="5814"/>
        <w:gridCol w:w="80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SPPAC-SP001</w:t>
            </w:r>
          </w:p>
        </w:tc>
        <w:tc>
          <w:tcPr/>
          <w:p>
            <w:pPr>
              <w:pStyle w:val="Compact"/>
            </w:pPr>
            <w:r>
              <w:t xml:space="preserve">Create SPPAC on SPPA where they are SP.</w:t>
            </w:r>
          </w:p>
        </w:tc>
        <w:tc>
          <w:tcPr/>
          <w:p>
            <w:pPr>
              <w:pStyle w:val="Compact"/>
            </w:pPr>
            <w:r>
              <w:t xml:space="preserve">DONE</w:t>
            </w:r>
          </w:p>
        </w:tc>
      </w:tr>
      <w:tr>
        <w:tc>
          <w:tcPr/>
          <w:p>
            <w:pPr>
              <w:pStyle w:val="Compact"/>
            </w:pPr>
            <w:r>
              <w:t xml:space="preserve">SPPAC-SP002</w:t>
            </w:r>
          </w:p>
        </w:tc>
        <w:tc>
          <w:tcPr/>
          <w:p>
            <w:pPr>
              <w:pStyle w:val="Compact"/>
            </w:pPr>
            <w:r>
              <w:t xml:space="preserve">Read SPPAC that the visibility allows.</w:t>
            </w:r>
          </w:p>
        </w:tc>
        <w:tc>
          <w:tcPr/>
          <w:p>
            <w:pPr>
              <w:pStyle w:val="Compact"/>
            </w:pPr>
            <w:r>
              <w:t xml:space="preserve">DONE</w:t>
            </w:r>
          </w:p>
        </w:tc>
      </w:tr>
      <w:tr>
        <w:tc>
          <w:tcPr/>
          <w:p>
            <w:pPr>
              <w:pStyle w:val="Compact"/>
            </w:pPr>
            <w:r>
              <w:t xml:space="preserve">SPPAC-SP003</w:t>
            </w:r>
          </w:p>
        </w:tc>
        <w:tc>
          <w:tcPr/>
          <w:p>
            <w:pPr>
              <w:pStyle w:val="Compact"/>
            </w:pPr>
            <w:r>
              <w:t xml:space="preserve">Read history on SPPAC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820"/>
        <w:gridCol w:w="559"/>
        <w:gridCol w:w="465"/>
        <w:gridCol w:w="372"/>
        <w:gridCol w:w="372"/>
        <w:gridCol w:w="559"/>
        <w:gridCol w:w="465"/>
        <w:gridCol w:w="465"/>
        <w:gridCol w:w="372"/>
        <w:gridCol w:w="465"/>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service_provider_product_application_id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er_product_appl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er_product_appl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er_product_appl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2026-02-23T10:02:30Z</dcterms:created>
  <dcterms:modified xsi:type="dcterms:W3CDTF">2026-02-23T10:02:30Z</dcterms:modified>
</cp:coreProperties>
</file>

<file path=docProps/custom.xml><?xml version="1.0" encoding="utf-8"?>
<Properties xmlns="http://schemas.openxmlformats.org/officeDocument/2006/custom-properties" xmlns:vt="http://schemas.openxmlformats.org/officeDocument/2006/docPropsVTypes"/>
</file>