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service-providing-group-membership"/>
    <w:p>
      <w:pPr>
        <w:pStyle w:val="Overskrift1"/>
      </w:pPr>
      <w:r>
        <w:t xml:space="preserve">Service Providing Group Membership</w:t>
      </w:r>
    </w:p>
    <w:p>
      <w:pPr>
        <w:pStyle w:val="FirstParagraph"/>
      </w:pPr>
      <w:r>
        <w:t xml:space="preserve">The relation that links a controllable unit to a service providing group.</w:t>
      </w:r>
      <w:r>
        <w:t xml:space="preserve"> </w:t>
      </w:r>
      <w:r>
        <w:t xml:space="preserve">A service providing group can contain several controllable units, and a</w:t>
      </w:r>
      <w:r>
        <w:t xml:space="preserve"> </w:t>
      </w:r>
      <w:r>
        <w:t xml:space="preserve">controllable unit can belong to several groups at the same time.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83"/>
        <w:gridCol w:w="3146"/>
        <w:gridCol w:w="856"/>
        <w:gridCol w:w="143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  <w:r>
              <w:t xml:space="preserve">Reference to the controllable unit this relation links to a service providing group.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controllable_unit.id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providing group this relation links to a controllable unit.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service_providing_group.id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  <w:r>
              <w:t xml:space="preserve">The date from which the relation between the controllable unit and the service providing group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  <w:r>
              <w:t xml:space="preserve">The date until which the relation between the controllable unit and the service providing group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SP of SPG, Impacted SO on SPGGP</w:t>
            </w:r>
          </w:p>
        </w:tc>
        <w:tc>
          <w:tcPr/>
          <w:p>
            <w:pPr>
              <w:pStyle w:val="Compact"/>
            </w:pPr>
          </w:p>
        </w:tc>
      </w:tr>
    </w:tbl>
    <w:bookmarkEnd w:id="27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SPGM-COM001</w:t>
            </w:r>
          </w:p>
        </w:tc>
        <w:tc>
          <w:tcPr/>
          <w:p>
            <w:pPr>
              <w:pStyle w:val="Compact"/>
            </w:pPr>
            <w:r>
              <w:t xml:space="preserve">Read history on SPGM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1"/>
    <w:bookmarkStart w:id="32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2"/>
    <w:bookmarkStart w:id="33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04"/>
        <w:gridCol w:w="5870"/>
        <w:gridCol w:w="74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SPGM-FISO001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all SPG membership relations.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SPGM-SO001</w:t>
            </w:r>
          </w:p>
        </w:tc>
        <w:tc>
          <w:tcPr/>
          <w:p>
            <w:pPr>
              <w:pStyle w:val="Compact"/>
            </w:pPr>
            <w:r>
              <w:t xml:space="preserve">Read SPGM belonging to SPGs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19"/>
        <w:gridCol w:w="6554"/>
        <w:gridCol w:w="54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SPGM-SP001</w:t>
            </w:r>
          </w:p>
        </w:tc>
        <w:tc>
          <w:tcPr/>
          <w:p>
            <w:pPr>
              <w:pStyle w:val="Compact"/>
            </w:pPr>
            <w:r>
              <w:t xml:space="preserve">Create and update SPGM for SPGS that belongs to them, on periods where they are SP for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SPGM-SP002</w:t>
            </w:r>
          </w:p>
        </w:tc>
        <w:tc>
          <w:tcPr/>
          <w:p>
            <w:pPr>
              <w:pStyle w:val="Compact"/>
            </w:pPr>
            <w:r>
              <w:t xml:space="preserve">Read, delete SPGM for SPGS that belongs to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56"/>
        <w:gridCol w:w="633"/>
        <w:gridCol w:w="528"/>
        <w:gridCol w:w="422"/>
        <w:gridCol w:w="422"/>
        <w:gridCol w:w="633"/>
        <w:gridCol w:w="422"/>
        <w:gridCol w:w="422"/>
        <w:gridCol w:w="528"/>
        <w:gridCol w:w="422"/>
        <w:gridCol w:w="52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2"/>
    <w:bookmarkEnd w:id="43"/>
    <w:bookmarkEnd w:id="44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service_providing_group_membership" TargetMode="External" /><Relationship Type="http://schemas.openxmlformats.org/officeDocument/2006/relationships/hyperlink" Id="rId21" Target="../download/service_providing_group_membership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controllable_unit.md#field-id" TargetMode="External" /><Relationship Type="http://schemas.openxmlformats.org/officeDocument/2006/relationships/hyperlink" Id="rId24" Target="service_providing_group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service_providing_group_membership" TargetMode="External" /><Relationship Type="http://schemas.openxmlformats.org/officeDocument/2006/relationships/hyperlink" Id="rId21" Target="../download/service_providing_group_membership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controllable_unit.md#field-id" TargetMode="External" /><Relationship Type="http://schemas.openxmlformats.org/officeDocument/2006/relationships/hyperlink" Id="rId24" Target="service_providing_group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2025-09-05T09:25:31Z</dcterms:created>
  <dcterms:modified xsi:type="dcterms:W3CDTF">2025-09-05T09:25:31Z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