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2C1A41" w14:textId="77777777" w:rsidR="009270E4" w:rsidRPr="009270E4" w:rsidRDefault="009270E4" w:rsidP="009270E4">
      <w:pPr>
        <w:jc w:val="center"/>
        <w:rPr>
          <w:b/>
          <w:bCs/>
        </w:rPr>
      </w:pPr>
      <w:r w:rsidRPr="009270E4">
        <w:rPr>
          <w:b/>
          <w:bCs/>
        </w:rPr>
        <w:t>Procurement Policy for G3 Biz Limited</w:t>
      </w:r>
    </w:p>
    <w:p w14:paraId="25F7F586" w14:textId="77777777" w:rsidR="009270E4" w:rsidRPr="009270E4" w:rsidRDefault="009270E4" w:rsidP="009270E4">
      <w:pPr>
        <w:rPr>
          <w:b/>
          <w:bCs/>
        </w:rPr>
      </w:pPr>
      <w:r w:rsidRPr="009270E4">
        <w:rPr>
          <w:b/>
          <w:bCs/>
        </w:rPr>
        <w:t>1. Introduction</w:t>
      </w:r>
    </w:p>
    <w:p w14:paraId="3492DB37" w14:textId="77777777" w:rsidR="009270E4" w:rsidRPr="009270E4" w:rsidRDefault="009270E4" w:rsidP="009270E4">
      <w:r w:rsidRPr="009270E4">
        <w:t>This procurement policy outlines the principles, procedures, and guidelines for the acquisition of goods, services, and works by G3 Biz Limited. It aims to ensure efficient, economical, and transparent procurement practices that support the company's strategic objectives.</w:t>
      </w:r>
    </w:p>
    <w:p w14:paraId="00F0960A" w14:textId="77777777" w:rsidR="009270E4" w:rsidRPr="009270E4" w:rsidRDefault="009270E4" w:rsidP="009270E4">
      <w:pPr>
        <w:rPr>
          <w:b/>
          <w:bCs/>
        </w:rPr>
      </w:pPr>
      <w:r w:rsidRPr="009270E4">
        <w:rPr>
          <w:b/>
          <w:bCs/>
        </w:rPr>
        <w:t>2. Scope</w:t>
      </w:r>
    </w:p>
    <w:p w14:paraId="28B8B4EF" w14:textId="77777777" w:rsidR="009270E4" w:rsidRPr="009270E4" w:rsidRDefault="009270E4" w:rsidP="009270E4">
      <w:r w:rsidRPr="009270E4">
        <w:t>This policy applies to all procurement activities undertaken by G3 Biz Limited, including but not limited to the purchase of heavy-duty trucks, spare parts, mechanical services, office utilities, and administrative utilities.</w:t>
      </w:r>
    </w:p>
    <w:p w14:paraId="5101EA40" w14:textId="77777777" w:rsidR="009270E4" w:rsidRPr="009270E4" w:rsidRDefault="009270E4" w:rsidP="009270E4">
      <w:pPr>
        <w:rPr>
          <w:b/>
          <w:bCs/>
        </w:rPr>
      </w:pPr>
      <w:r w:rsidRPr="009270E4">
        <w:rPr>
          <w:b/>
          <w:bCs/>
        </w:rPr>
        <w:t>3. Procurement Objectives</w:t>
      </w:r>
    </w:p>
    <w:p w14:paraId="51846BC8" w14:textId="77777777" w:rsidR="009270E4" w:rsidRPr="009270E4" w:rsidRDefault="009270E4" w:rsidP="009270E4">
      <w:pPr>
        <w:numPr>
          <w:ilvl w:val="0"/>
          <w:numId w:val="43"/>
        </w:numPr>
      </w:pPr>
      <w:r w:rsidRPr="009270E4">
        <w:t>To procure goods and services of the highest quality at the most competitive prices.</w:t>
      </w:r>
    </w:p>
    <w:p w14:paraId="6027C799" w14:textId="77777777" w:rsidR="009270E4" w:rsidRPr="009270E4" w:rsidRDefault="009270E4" w:rsidP="009270E4">
      <w:pPr>
        <w:numPr>
          <w:ilvl w:val="0"/>
          <w:numId w:val="43"/>
        </w:numPr>
      </w:pPr>
      <w:r w:rsidRPr="009270E4">
        <w:t>To ensure timely delivery of goods and services to meet operational requirements.</w:t>
      </w:r>
    </w:p>
    <w:p w14:paraId="712120A8" w14:textId="77777777" w:rsidR="009270E4" w:rsidRPr="009270E4" w:rsidRDefault="009270E4" w:rsidP="009270E4">
      <w:pPr>
        <w:numPr>
          <w:ilvl w:val="0"/>
          <w:numId w:val="43"/>
        </w:numPr>
      </w:pPr>
      <w:r w:rsidRPr="009270E4">
        <w:t>To build and maintain strong relationships with reliable and ethical suppliers.</w:t>
      </w:r>
    </w:p>
    <w:p w14:paraId="1EEEB256" w14:textId="77777777" w:rsidR="009270E4" w:rsidRPr="009270E4" w:rsidRDefault="009270E4" w:rsidP="009270E4">
      <w:pPr>
        <w:numPr>
          <w:ilvl w:val="0"/>
          <w:numId w:val="43"/>
        </w:numPr>
      </w:pPr>
      <w:r w:rsidRPr="009270E4">
        <w:t>To comply with all applicable laws, regulations, and industry standards.</w:t>
      </w:r>
    </w:p>
    <w:p w14:paraId="463C56E6" w14:textId="77777777" w:rsidR="009270E4" w:rsidRPr="009270E4" w:rsidRDefault="009270E4" w:rsidP="009270E4">
      <w:pPr>
        <w:numPr>
          <w:ilvl w:val="0"/>
          <w:numId w:val="43"/>
        </w:numPr>
      </w:pPr>
      <w:r w:rsidRPr="009270E4">
        <w:t>To minimize procurement risks and maximize value for the company.</w:t>
      </w:r>
    </w:p>
    <w:p w14:paraId="13DE7E3D" w14:textId="77777777" w:rsidR="009270E4" w:rsidRPr="009270E4" w:rsidRDefault="009270E4" w:rsidP="009270E4">
      <w:pPr>
        <w:rPr>
          <w:b/>
          <w:bCs/>
        </w:rPr>
      </w:pPr>
      <w:r w:rsidRPr="009270E4">
        <w:rPr>
          <w:b/>
          <w:bCs/>
        </w:rPr>
        <w:t>4. Procurement Principles</w:t>
      </w:r>
    </w:p>
    <w:p w14:paraId="599DA4FA" w14:textId="77777777" w:rsidR="009270E4" w:rsidRPr="009270E4" w:rsidRDefault="009270E4" w:rsidP="009270E4">
      <w:pPr>
        <w:numPr>
          <w:ilvl w:val="0"/>
          <w:numId w:val="44"/>
        </w:numPr>
      </w:pPr>
      <w:r w:rsidRPr="009270E4">
        <w:rPr>
          <w:b/>
          <w:bCs/>
        </w:rPr>
        <w:t>Integrity and Transparency:</w:t>
      </w:r>
      <w:r w:rsidRPr="009270E4">
        <w:t xml:space="preserve"> All procurement activities shall be conducted with honesty, integrity, and transparency.</w:t>
      </w:r>
    </w:p>
    <w:p w14:paraId="0FCEFB37" w14:textId="77777777" w:rsidR="009270E4" w:rsidRPr="009270E4" w:rsidRDefault="009270E4" w:rsidP="009270E4">
      <w:pPr>
        <w:numPr>
          <w:ilvl w:val="0"/>
          <w:numId w:val="44"/>
        </w:numPr>
      </w:pPr>
      <w:r w:rsidRPr="009270E4">
        <w:rPr>
          <w:b/>
          <w:bCs/>
        </w:rPr>
        <w:t>Fairness and Impartiality:</w:t>
      </w:r>
      <w:r w:rsidRPr="009270E4">
        <w:t xml:space="preserve"> All suppliers will be treated fairly and impartially.</w:t>
      </w:r>
    </w:p>
    <w:p w14:paraId="12883224" w14:textId="77777777" w:rsidR="009270E4" w:rsidRPr="009270E4" w:rsidRDefault="009270E4" w:rsidP="009270E4">
      <w:pPr>
        <w:numPr>
          <w:ilvl w:val="0"/>
          <w:numId w:val="44"/>
        </w:numPr>
      </w:pPr>
      <w:r w:rsidRPr="009270E4">
        <w:rPr>
          <w:b/>
          <w:bCs/>
        </w:rPr>
        <w:t>Competition:</w:t>
      </w:r>
      <w:r w:rsidRPr="009270E4">
        <w:t xml:space="preserve"> Competitive bidding will be encouraged whenever feasible to achieve the best value for money.</w:t>
      </w:r>
    </w:p>
    <w:p w14:paraId="0DF85BA9" w14:textId="77777777" w:rsidR="009270E4" w:rsidRPr="009270E4" w:rsidRDefault="009270E4" w:rsidP="009270E4">
      <w:pPr>
        <w:numPr>
          <w:ilvl w:val="0"/>
          <w:numId w:val="44"/>
        </w:numPr>
      </w:pPr>
      <w:r w:rsidRPr="009270E4">
        <w:rPr>
          <w:b/>
          <w:bCs/>
        </w:rPr>
        <w:t>Value for Money:</w:t>
      </w:r>
      <w:r w:rsidRPr="009270E4">
        <w:t xml:space="preserve"> Procurement decisions will be based on a comprehensive evaluation of cost, quality, and performance.</w:t>
      </w:r>
    </w:p>
    <w:p w14:paraId="0BE107F0" w14:textId="77777777" w:rsidR="009270E4" w:rsidRPr="009270E4" w:rsidRDefault="009270E4" w:rsidP="009270E4">
      <w:pPr>
        <w:pStyle w:val="ListParagraph"/>
        <w:numPr>
          <w:ilvl w:val="0"/>
          <w:numId w:val="45"/>
        </w:numPr>
      </w:pPr>
      <w:r w:rsidRPr="009270E4">
        <w:rPr>
          <w:b/>
          <w:bCs/>
        </w:rPr>
        <w:lastRenderedPageBreak/>
        <w:t>Sustainability:</w:t>
      </w:r>
      <w:r w:rsidRPr="009270E4">
        <w:t xml:space="preserve"> G3 Biz will consider environmental and social impacts in its procurement decisions.</w:t>
      </w:r>
    </w:p>
    <w:p w14:paraId="52FA35BD" w14:textId="77777777" w:rsidR="009270E4" w:rsidRPr="009270E4" w:rsidRDefault="009270E4" w:rsidP="009270E4">
      <w:pPr>
        <w:rPr>
          <w:b/>
          <w:bCs/>
        </w:rPr>
      </w:pPr>
      <w:r w:rsidRPr="009270E4">
        <w:rPr>
          <w:b/>
          <w:bCs/>
        </w:rPr>
        <w:t>5. Supplier Selection and Management</w:t>
      </w:r>
    </w:p>
    <w:p w14:paraId="63EC6C4C" w14:textId="77777777" w:rsidR="009270E4" w:rsidRPr="009270E4" w:rsidRDefault="009270E4" w:rsidP="009270E4">
      <w:pPr>
        <w:numPr>
          <w:ilvl w:val="0"/>
          <w:numId w:val="46"/>
        </w:numPr>
      </w:pPr>
      <w:r w:rsidRPr="009270E4">
        <w:rPr>
          <w:b/>
          <w:bCs/>
        </w:rPr>
        <w:t>Supplier Registration:</w:t>
      </w:r>
      <w:r w:rsidRPr="009270E4">
        <w:t xml:space="preserve"> All potential suppliers must register with G3 Biz to be considered for business.</w:t>
      </w:r>
    </w:p>
    <w:p w14:paraId="00039B3F" w14:textId="77777777" w:rsidR="009270E4" w:rsidRPr="009270E4" w:rsidRDefault="009270E4" w:rsidP="009270E4">
      <w:pPr>
        <w:numPr>
          <w:ilvl w:val="0"/>
          <w:numId w:val="46"/>
        </w:numPr>
      </w:pPr>
      <w:r w:rsidRPr="009270E4">
        <w:rPr>
          <w:b/>
          <w:bCs/>
        </w:rPr>
        <w:t>Supplier Evaluation:</w:t>
      </w:r>
      <w:r w:rsidRPr="009270E4">
        <w:t xml:space="preserve"> Suppliers will be evaluated based on criteria such as financial stability, quality, delivery performance, and ethical practices.</w:t>
      </w:r>
    </w:p>
    <w:p w14:paraId="25676820" w14:textId="77777777" w:rsidR="009270E4" w:rsidRPr="009270E4" w:rsidRDefault="009270E4" w:rsidP="009270E4">
      <w:pPr>
        <w:numPr>
          <w:ilvl w:val="0"/>
          <w:numId w:val="46"/>
        </w:numPr>
      </w:pPr>
      <w:r w:rsidRPr="009270E4">
        <w:rPr>
          <w:b/>
          <w:bCs/>
        </w:rPr>
        <w:t>Supplier Performance:</w:t>
      </w:r>
      <w:r w:rsidRPr="009270E4">
        <w:t xml:space="preserve"> Supplier performance will be monitored through regular evaluations and feedback.</w:t>
      </w:r>
    </w:p>
    <w:p w14:paraId="0B125BDC" w14:textId="77777777" w:rsidR="009270E4" w:rsidRPr="009270E4" w:rsidRDefault="009270E4" w:rsidP="009270E4">
      <w:pPr>
        <w:numPr>
          <w:ilvl w:val="0"/>
          <w:numId w:val="46"/>
        </w:numPr>
      </w:pPr>
      <w:r w:rsidRPr="009270E4">
        <w:rPr>
          <w:b/>
          <w:bCs/>
        </w:rPr>
        <w:t>Supplier Relationship Management:</w:t>
      </w:r>
      <w:r w:rsidRPr="009270E4">
        <w:t xml:space="preserve"> G3 Biz will foster long-term relationships with key suppliers based on mutual trust and cooperation.</w:t>
      </w:r>
    </w:p>
    <w:p w14:paraId="5A5ACC1E" w14:textId="77777777" w:rsidR="009270E4" w:rsidRPr="009270E4" w:rsidRDefault="009270E4" w:rsidP="009270E4">
      <w:pPr>
        <w:rPr>
          <w:b/>
          <w:bCs/>
        </w:rPr>
      </w:pPr>
      <w:r w:rsidRPr="009270E4">
        <w:rPr>
          <w:b/>
          <w:bCs/>
        </w:rPr>
        <w:t>6. Procurement Process</w:t>
      </w:r>
    </w:p>
    <w:p w14:paraId="68557E24" w14:textId="163CE960" w:rsidR="009270E4" w:rsidRPr="009270E4" w:rsidRDefault="009270E4" w:rsidP="009270E4">
      <w:pPr>
        <w:numPr>
          <w:ilvl w:val="0"/>
          <w:numId w:val="47"/>
        </w:numPr>
      </w:pPr>
      <w:r w:rsidRPr="009270E4">
        <w:t>Requisition: Departments will submit purchase requisitions for required goods and services</w:t>
      </w:r>
      <w:r w:rsidR="00BF5182">
        <w:t xml:space="preserve"> to their line mangers</w:t>
      </w:r>
      <w:r w:rsidRPr="009270E4">
        <w:t>.</w:t>
      </w:r>
    </w:p>
    <w:p w14:paraId="32D50824" w14:textId="747A86EC" w:rsidR="009270E4" w:rsidRPr="009270E4" w:rsidRDefault="009270E4" w:rsidP="009270E4">
      <w:pPr>
        <w:numPr>
          <w:ilvl w:val="0"/>
          <w:numId w:val="47"/>
        </w:numPr>
      </w:pPr>
      <w:r w:rsidRPr="009270E4">
        <w:t>Purchase Order: A purchase order will be issued to the approved supplier upon authorization</w:t>
      </w:r>
      <w:r w:rsidR="00C33EB6">
        <w:t xml:space="preserve"> following guidelines put in place by the Accounts department. </w:t>
      </w:r>
    </w:p>
    <w:p w14:paraId="31A6177C" w14:textId="55D9BF8F" w:rsidR="009270E4" w:rsidRPr="009270E4" w:rsidRDefault="009270E4" w:rsidP="009270E4">
      <w:pPr>
        <w:numPr>
          <w:ilvl w:val="0"/>
          <w:numId w:val="47"/>
        </w:numPr>
      </w:pPr>
      <w:r w:rsidRPr="009270E4">
        <w:t>Delivery and Acceptance: Goods and services will be inspected upon delivery to ensure compliance with specifications</w:t>
      </w:r>
      <w:r w:rsidR="00C33EB6">
        <w:t xml:space="preserve"> by line managers and confirmed in the procurement department (Human resource)</w:t>
      </w:r>
      <w:r w:rsidRPr="009270E4">
        <w:t>.</w:t>
      </w:r>
    </w:p>
    <w:p w14:paraId="4BDFB1AF" w14:textId="77777777" w:rsidR="009270E4" w:rsidRPr="00BF5182" w:rsidRDefault="009270E4" w:rsidP="009270E4">
      <w:pPr>
        <w:numPr>
          <w:ilvl w:val="0"/>
          <w:numId w:val="47"/>
        </w:numPr>
      </w:pPr>
      <w:r w:rsidRPr="009270E4">
        <w:t>Payment: Payments will be made in accordance with the terms and conditions of the purchase order.</w:t>
      </w:r>
    </w:p>
    <w:p w14:paraId="57FCD68E" w14:textId="2ACA93C9" w:rsidR="00A22DAE" w:rsidRPr="00BF5182" w:rsidRDefault="00A22DAE" w:rsidP="00A22DAE">
      <w:pPr>
        <w:numPr>
          <w:ilvl w:val="0"/>
          <w:numId w:val="47"/>
        </w:numPr>
      </w:pPr>
      <w:r w:rsidRPr="00BF5182">
        <w:t xml:space="preserve"> Competitive Bidding For purchases exceeding one hundred thousand (100,000) FCFA, G3 Biz will solicit price quotations from at least three (3) qualified suppliers. The procurement department will evaluate these quotations based on price, quality, delivery terms, and supplier performance.</w:t>
      </w:r>
    </w:p>
    <w:p w14:paraId="19BFE9B1" w14:textId="43B5B943" w:rsidR="00A22DAE" w:rsidRPr="00BF5182" w:rsidRDefault="00A22DAE" w:rsidP="00A22DAE">
      <w:pPr>
        <w:numPr>
          <w:ilvl w:val="0"/>
          <w:numId w:val="47"/>
        </w:numPr>
      </w:pPr>
      <w:r w:rsidRPr="00BF5182">
        <w:t>Payment Terms All payments made by G3 Biz will be processed through cheque</w:t>
      </w:r>
      <w:r w:rsidR="00BF5182">
        <w:t xml:space="preserve"> when they exceed 100,000frs CFA</w:t>
      </w:r>
      <w:r w:rsidRPr="00BF5182">
        <w:t>. Suppliers must provide their complete bank details, including account number, bank name, and branch, for the processing of payments.</w:t>
      </w:r>
    </w:p>
    <w:p w14:paraId="50AA5AED" w14:textId="72503583" w:rsidR="00A22DAE" w:rsidRPr="009270E4" w:rsidRDefault="00A22DAE" w:rsidP="00BF5182">
      <w:pPr>
        <w:numPr>
          <w:ilvl w:val="0"/>
          <w:numId w:val="47"/>
        </w:numPr>
        <w:rPr>
          <w:b/>
          <w:bCs/>
        </w:rPr>
      </w:pPr>
      <w:r w:rsidRPr="00A22DAE">
        <w:lastRenderedPageBreak/>
        <w:t xml:space="preserve"> Supplier </w:t>
      </w:r>
      <w:r w:rsidRPr="00BF5182">
        <w:t>Documentation Suppliers must submit a valid tax payer identification number (TPIN) as proof of tax compliance. This document will be verified before the establishment of a business relationship.</w:t>
      </w:r>
    </w:p>
    <w:p w14:paraId="5FB064E8" w14:textId="77777777" w:rsidR="009270E4" w:rsidRPr="009270E4" w:rsidRDefault="009270E4" w:rsidP="009270E4">
      <w:pPr>
        <w:rPr>
          <w:b/>
          <w:bCs/>
        </w:rPr>
      </w:pPr>
      <w:r w:rsidRPr="009270E4">
        <w:rPr>
          <w:b/>
          <w:bCs/>
        </w:rPr>
        <w:t>7. Inventory Management</w:t>
      </w:r>
    </w:p>
    <w:p w14:paraId="0D1C0C6C" w14:textId="77777777" w:rsidR="009270E4" w:rsidRPr="009270E4" w:rsidRDefault="009270E4" w:rsidP="009270E4">
      <w:pPr>
        <w:numPr>
          <w:ilvl w:val="0"/>
          <w:numId w:val="48"/>
        </w:numPr>
      </w:pPr>
      <w:r w:rsidRPr="009270E4">
        <w:t>G3 Biz will maintain optimal inventory levels to balance supply and demand.</w:t>
      </w:r>
    </w:p>
    <w:p w14:paraId="0815538B" w14:textId="77777777" w:rsidR="009270E4" w:rsidRPr="009270E4" w:rsidRDefault="009270E4" w:rsidP="009270E4">
      <w:pPr>
        <w:numPr>
          <w:ilvl w:val="0"/>
          <w:numId w:val="48"/>
        </w:numPr>
      </w:pPr>
      <w:r w:rsidRPr="009270E4">
        <w:t>Inventory will be regularly reviewed and adjusted to minimize carrying costs and stockouts.</w:t>
      </w:r>
    </w:p>
    <w:p w14:paraId="3532B9D6" w14:textId="77777777" w:rsidR="009270E4" w:rsidRPr="009270E4" w:rsidRDefault="009270E4" w:rsidP="009270E4">
      <w:pPr>
        <w:numPr>
          <w:ilvl w:val="0"/>
          <w:numId w:val="48"/>
        </w:numPr>
      </w:pPr>
      <w:r w:rsidRPr="009270E4">
        <w:t>Inventory control systems will be implemented to track and monitor inventory levels.</w:t>
      </w:r>
    </w:p>
    <w:p w14:paraId="76102560" w14:textId="77777777" w:rsidR="009270E4" w:rsidRPr="009270E4" w:rsidRDefault="009270E4" w:rsidP="009270E4">
      <w:pPr>
        <w:rPr>
          <w:b/>
          <w:bCs/>
        </w:rPr>
      </w:pPr>
      <w:r w:rsidRPr="009270E4">
        <w:rPr>
          <w:b/>
          <w:bCs/>
        </w:rPr>
        <w:t>8. Contract Management</w:t>
      </w:r>
    </w:p>
    <w:p w14:paraId="6476BD86" w14:textId="77777777" w:rsidR="009270E4" w:rsidRPr="009270E4" w:rsidRDefault="009270E4" w:rsidP="00A22DAE">
      <w:pPr>
        <w:numPr>
          <w:ilvl w:val="0"/>
          <w:numId w:val="49"/>
        </w:numPr>
      </w:pPr>
      <w:r w:rsidRPr="009270E4">
        <w:t>Contracts will be drafted clearly and comprehensively, outlining the terms and conditions of the agreement.</w:t>
      </w:r>
    </w:p>
    <w:p w14:paraId="3A519C04" w14:textId="77777777" w:rsidR="009270E4" w:rsidRPr="009270E4" w:rsidRDefault="009270E4" w:rsidP="00A22DAE">
      <w:pPr>
        <w:numPr>
          <w:ilvl w:val="0"/>
          <w:numId w:val="49"/>
        </w:numPr>
      </w:pPr>
      <w:r w:rsidRPr="009270E4">
        <w:t>Contract performance will be monitored to ensure compliance.</w:t>
      </w:r>
    </w:p>
    <w:p w14:paraId="67DB133A" w14:textId="77777777" w:rsidR="009270E4" w:rsidRPr="009270E4" w:rsidRDefault="009270E4" w:rsidP="00A22DAE">
      <w:pPr>
        <w:numPr>
          <w:ilvl w:val="0"/>
          <w:numId w:val="49"/>
        </w:numPr>
      </w:pPr>
      <w:r w:rsidRPr="009270E4">
        <w:t>Contract amendments will be made in writing and approved by authorized personnel.</w:t>
      </w:r>
    </w:p>
    <w:p w14:paraId="5A7D86BD" w14:textId="77777777" w:rsidR="009270E4" w:rsidRPr="009270E4" w:rsidRDefault="009270E4" w:rsidP="009270E4">
      <w:pPr>
        <w:rPr>
          <w:b/>
          <w:bCs/>
        </w:rPr>
      </w:pPr>
      <w:r w:rsidRPr="009270E4">
        <w:rPr>
          <w:b/>
          <w:bCs/>
        </w:rPr>
        <w:t>9. Cost Management</w:t>
      </w:r>
    </w:p>
    <w:p w14:paraId="1CA6E55E" w14:textId="77777777" w:rsidR="009270E4" w:rsidRPr="009270E4" w:rsidRDefault="009270E4" w:rsidP="00A22DAE">
      <w:pPr>
        <w:numPr>
          <w:ilvl w:val="0"/>
          <w:numId w:val="50"/>
        </w:numPr>
      </w:pPr>
      <w:r w:rsidRPr="009270E4">
        <w:t>Cost analysis will be conducted to identify cost-saving opportunities.</w:t>
      </w:r>
    </w:p>
    <w:p w14:paraId="49B9FF6B" w14:textId="77777777" w:rsidR="009270E4" w:rsidRPr="009270E4" w:rsidRDefault="009270E4" w:rsidP="00A22DAE">
      <w:pPr>
        <w:numPr>
          <w:ilvl w:val="0"/>
          <w:numId w:val="50"/>
        </w:numPr>
      </w:pPr>
      <w:r w:rsidRPr="009270E4">
        <w:t>Price comparisons will be made to ensure competitive pricing.</w:t>
      </w:r>
    </w:p>
    <w:p w14:paraId="7F889584" w14:textId="77777777" w:rsidR="009270E4" w:rsidRPr="009270E4" w:rsidRDefault="009270E4" w:rsidP="00A22DAE">
      <w:pPr>
        <w:numPr>
          <w:ilvl w:val="0"/>
          <w:numId w:val="50"/>
        </w:numPr>
      </w:pPr>
      <w:r w:rsidRPr="009270E4">
        <w:t>Volume discounts and other cost-saving measures will be explored.</w:t>
      </w:r>
    </w:p>
    <w:p w14:paraId="35DCED81" w14:textId="77777777" w:rsidR="009270E4" w:rsidRPr="009270E4" w:rsidRDefault="009270E4" w:rsidP="009270E4">
      <w:pPr>
        <w:rPr>
          <w:b/>
          <w:bCs/>
        </w:rPr>
      </w:pPr>
      <w:r w:rsidRPr="009270E4">
        <w:rPr>
          <w:b/>
          <w:bCs/>
        </w:rPr>
        <w:t>10. Risk Management</w:t>
      </w:r>
    </w:p>
    <w:p w14:paraId="77902DC6" w14:textId="77777777" w:rsidR="009270E4" w:rsidRPr="009270E4" w:rsidRDefault="009270E4" w:rsidP="00A22DAE">
      <w:pPr>
        <w:numPr>
          <w:ilvl w:val="0"/>
          <w:numId w:val="51"/>
        </w:numPr>
      </w:pPr>
      <w:r w:rsidRPr="009270E4">
        <w:t>Potential procurement risks will be identified and assessed.</w:t>
      </w:r>
    </w:p>
    <w:p w14:paraId="713902CE" w14:textId="77777777" w:rsidR="009270E4" w:rsidRPr="009270E4" w:rsidRDefault="009270E4" w:rsidP="00A22DAE">
      <w:pPr>
        <w:numPr>
          <w:ilvl w:val="0"/>
          <w:numId w:val="51"/>
        </w:numPr>
      </w:pPr>
      <w:r w:rsidRPr="009270E4">
        <w:t>Risk mitigation strategies will be developed and implemented.</w:t>
      </w:r>
    </w:p>
    <w:p w14:paraId="332D9F09" w14:textId="77777777" w:rsidR="009270E4" w:rsidRPr="009270E4" w:rsidRDefault="009270E4" w:rsidP="00A22DAE">
      <w:pPr>
        <w:numPr>
          <w:ilvl w:val="0"/>
          <w:numId w:val="51"/>
        </w:numPr>
      </w:pPr>
      <w:r w:rsidRPr="009270E4">
        <w:t>Insurance coverage will be considered for significant procurement risks.</w:t>
      </w:r>
    </w:p>
    <w:p w14:paraId="783ADC08" w14:textId="77777777" w:rsidR="009270E4" w:rsidRPr="009270E4" w:rsidRDefault="009270E4" w:rsidP="009270E4">
      <w:pPr>
        <w:rPr>
          <w:b/>
          <w:bCs/>
        </w:rPr>
      </w:pPr>
      <w:r w:rsidRPr="009270E4">
        <w:rPr>
          <w:b/>
          <w:bCs/>
        </w:rPr>
        <w:t>11. Compliance</w:t>
      </w:r>
    </w:p>
    <w:p w14:paraId="06FE8310" w14:textId="6F2D1C0A" w:rsidR="009270E4" w:rsidRPr="009270E4" w:rsidRDefault="009270E4" w:rsidP="00C33EB6">
      <w:pPr>
        <w:numPr>
          <w:ilvl w:val="0"/>
          <w:numId w:val="52"/>
        </w:numPr>
      </w:pPr>
      <w:r w:rsidRPr="009270E4">
        <w:t>G3 Biz will comply with all applicable laws, regulations, and industry standards.</w:t>
      </w:r>
    </w:p>
    <w:p w14:paraId="6CF6A353" w14:textId="77777777" w:rsidR="009270E4" w:rsidRPr="009270E4" w:rsidRDefault="009270E4" w:rsidP="00A22DAE">
      <w:pPr>
        <w:numPr>
          <w:ilvl w:val="0"/>
          <w:numId w:val="52"/>
        </w:numPr>
      </w:pPr>
      <w:r w:rsidRPr="009270E4">
        <w:t>Regular compliance audits will be conducted.</w:t>
      </w:r>
    </w:p>
    <w:p w14:paraId="4CE48EED" w14:textId="77777777" w:rsidR="009270E4" w:rsidRPr="009270E4" w:rsidRDefault="009270E4" w:rsidP="009270E4">
      <w:pPr>
        <w:rPr>
          <w:b/>
          <w:bCs/>
        </w:rPr>
      </w:pPr>
      <w:r w:rsidRPr="009270E4">
        <w:rPr>
          <w:b/>
          <w:bCs/>
        </w:rPr>
        <w:lastRenderedPageBreak/>
        <w:t>12. Ethical Sourcing</w:t>
      </w:r>
    </w:p>
    <w:p w14:paraId="774C09F6" w14:textId="77777777" w:rsidR="009270E4" w:rsidRPr="009270E4" w:rsidRDefault="009270E4" w:rsidP="00A22DAE">
      <w:pPr>
        <w:numPr>
          <w:ilvl w:val="0"/>
          <w:numId w:val="53"/>
        </w:numPr>
      </w:pPr>
      <w:r w:rsidRPr="009270E4">
        <w:t>G3 Biz will promote ethical and sustainable procurement practices.</w:t>
      </w:r>
    </w:p>
    <w:p w14:paraId="3B2729D7" w14:textId="77777777" w:rsidR="009270E4" w:rsidRPr="009270E4" w:rsidRDefault="009270E4" w:rsidP="00A22DAE">
      <w:pPr>
        <w:numPr>
          <w:ilvl w:val="0"/>
          <w:numId w:val="53"/>
        </w:numPr>
      </w:pPr>
      <w:r w:rsidRPr="009270E4">
        <w:t>Suppliers will be expected to adhere to G3 Biz's code of conduct.</w:t>
      </w:r>
    </w:p>
    <w:p w14:paraId="687CE02A" w14:textId="77777777" w:rsidR="009270E4" w:rsidRPr="009270E4" w:rsidRDefault="009270E4" w:rsidP="009270E4">
      <w:pPr>
        <w:rPr>
          <w:b/>
          <w:bCs/>
        </w:rPr>
      </w:pPr>
      <w:r w:rsidRPr="009270E4">
        <w:rPr>
          <w:b/>
          <w:bCs/>
        </w:rPr>
        <w:t>13. Procurement Organization</w:t>
      </w:r>
    </w:p>
    <w:p w14:paraId="19B09AE7" w14:textId="65FA6D56" w:rsidR="009270E4" w:rsidRPr="009270E4" w:rsidRDefault="00C33EB6" w:rsidP="00A22DAE">
      <w:pPr>
        <w:numPr>
          <w:ilvl w:val="0"/>
          <w:numId w:val="54"/>
        </w:numPr>
      </w:pPr>
      <w:r>
        <w:t>Department in charge of procurement is the department for human resource and administration</w:t>
      </w:r>
      <w:r w:rsidR="001A3700">
        <w:t xml:space="preserve"> overseen by the depot manager. </w:t>
      </w:r>
    </w:p>
    <w:p w14:paraId="5DF58818" w14:textId="77777777" w:rsidR="009270E4" w:rsidRPr="009270E4" w:rsidRDefault="009270E4" w:rsidP="009270E4">
      <w:r w:rsidRPr="009270E4">
        <w:t>This procurement policy serves as a framework for G3 Biz's procurement activities. It may be amended from time to time to reflect changes in business needs and legal requirements.</w:t>
      </w:r>
    </w:p>
    <w:p w14:paraId="11BE2D4D" w14:textId="0DC660FE" w:rsidR="005771BC" w:rsidRPr="009270E4" w:rsidRDefault="007B5A44" w:rsidP="009270E4">
      <w:r w:rsidRPr="009270E4">
        <w:t xml:space="preserve"> </w:t>
      </w:r>
    </w:p>
    <w:sectPr w:rsidR="005771BC" w:rsidRPr="009270E4" w:rsidSect="00C11E6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F73356" w14:textId="77777777" w:rsidR="00BF08B2" w:rsidRDefault="00BF08B2" w:rsidP="005771BC">
      <w:pPr>
        <w:spacing w:after="0" w:line="240" w:lineRule="auto"/>
      </w:pPr>
      <w:r>
        <w:separator/>
      </w:r>
    </w:p>
  </w:endnote>
  <w:endnote w:type="continuationSeparator" w:id="0">
    <w:p w14:paraId="2EA6744C" w14:textId="77777777" w:rsidR="00BF08B2" w:rsidRDefault="00BF08B2" w:rsidP="00577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98C9F" w14:textId="0DD16D17" w:rsidR="005771BC" w:rsidRDefault="005771BC">
    <w:pPr>
      <w:pStyle w:val="Footer"/>
      <w:jc w:val="right"/>
    </w:pPr>
  </w:p>
  <w:p w14:paraId="25648B07" w14:textId="77777777" w:rsidR="005771BC" w:rsidRDefault="005771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5DFD81" w14:textId="77777777" w:rsidR="00BF08B2" w:rsidRDefault="00BF08B2" w:rsidP="005771BC">
      <w:pPr>
        <w:spacing w:after="0" w:line="240" w:lineRule="auto"/>
      </w:pPr>
      <w:r>
        <w:separator/>
      </w:r>
    </w:p>
  </w:footnote>
  <w:footnote w:type="continuationSeparator" w:id="0">
    <w:p w14:paraId="0152654A" w14:textId="77777777" w:rsidR="00BF08B2" w:rsidRDefault="00BF08B2" w:rsidP="005771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52D0E" w14:textId="77777777" w:rsidR="005771BC" w:rsidRDefault="005771BC">
    <w:pPr>
      <w:pStyle w:val="Header"/>
    </w:pPr>
    <w:r>
      <w:rPr>
        <w:noProof/>
      </w:rPr>
      <mc:AlternateContent>
        <mc:Choice Requires="wpg">
          <w:drawing>
            <wp:anchor distT="0" distB="0" distL="114300" distR="114300" simplePos="0" relativeHeight="251658240" behindDoc="0" locked="0" layoutInCell="1" allowOverlap="1" wp14:anchorId="7D3C2F75" wp14:editId="08F59770">
              <wp:simplePos x="0" y="0"/>
              <wp:positionH relativeFrom="column">
                <wp:posOffset>428625</wp:posOffset>
              </wp:positionH>
              <wp:positionV relativeFrom="paragraph">
                <wp:posOffset>57150</wp:posOffset>
              </wp:positionV>
              <wp:extent cx="6296025" cy="155257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6025" cy="1552575"/>
                        <a:chOff x="897" y="539"/>
                        <a:chExt cx="9360" cy="1620"/>
                      </a:xfrm>
                    </wpg:grpSpPr>
                    <wpg:grpSp>
                      <wpg:cNvPr id="3" name="Group 2"/>
                      <wpg:cNvGrpSpPr>
                        <a:grpSpLocks/>
                      </wpg:cNvGrpSpPr>
                      <wpg:grpSpPr bwMode="auto">
                        <a:xfrm>
                          <a:off x="1617" y="539"/>
                          <a:ext cx="8640" cy="1243"/>
                          <a:chOff x="1617" y="721"/>
                          <a:chExt cx="8640" cy="1243"/>
                        </a:xfrm>
                      </wpg:grpSpPr>
                      <pic:pic xmlns:pic="http://schemas.openxmlformats.org/drawingml/2006/picture">
                        <pic:nvPicPr>
                          <pic:cNvPr id="4" name="Picture 3"/>
                          <pic:cNvPicPr>
                            <a:picLocks noChangeAspect="1" noChangeArrowheads="1"/>
                          </pic:cNvPicPr>
                        </pic:nvPicPr>
                        <pic:blipFill>
                          <a:blip r:embed="rId1">
                            <a:lum bright="2000"/>
                            <a:extLst>
                              <a:ext uri="{28A0092B-C50C-407E-A947-70E740481C1C}">
                                <a14:useLocalDpi xmlns:a14="http://schemas.microsoft.com/office/drawing/2010/main" val="0"/>
                              </a:ext>
                            </a:extLst>
                          </a:blip>
                          <a:srcRect/>
                          <a:stretch>
                            <a:fillRect/>
                          </a:stretch>
                        </pic:blipFill>
                        <pic:spPr bwMode="auto">
                          <a:xfrm>
                            <a:off x="1617" y="721"/>
                            <a:ext cx="1099" cy="1094"/>
                          </a:xfrm>
                          <a:prstGeom prst="rect">
                            <a:avLst/>
                          </a:prstGeom>
                          <a:noFill/>
                          <a:extLst>
                            <a:ext uri="{909E8E84-426E-40DD-AFC4-6F175D3DCCD1}">
                              <a14:hiddenFill xmlns:a14="http://schemas.microsoft.com/office/drawing/2010/main">
                                <a:solidFill>
                                  <a:srgbClr val="FFFFFF"/>
                                </a:solidFill>
                              </a14:hiddenFill>
                            </a:ext>
                          </a:extLst>
                        </pic:spPr>
                      </pic:pic>
                      <wps:wsp>
                        <wps:cNvPr id="5" name="Rectangle 4"/>
                        <wps:cNvSpPr>
                          <a:spLocks noChangeArrowheads="1"/>
                        </wps:cNvSpPr>
                        <wps:spPr bwMode="auto">
                          <a:xfrm>
                            <a:off x="3057" y="884"/>
                            <a:ext cx="7200" cy="1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BF67F2" w14:textId="77777777" w:rsidR="005771BC" w:rsidRDefault="005771BC" w:rsidP="0047575C">
                              <w:pPr>
                                <w:jc w:val="center"/>
                                <w:rPr>
                                  <w:b/>
                                  <w:sz w:val="48"/>
                                  <w:szCs w:val="48"/>
                                </w:rPr>
                              </w:pPr>
                              <w:r>
                                <w:rPr>
                                  <w:b/>
                                  <w:sz w:val="48"/>
                                  <w:szCs w:val="48"/>
                                </w:rPr>
                                <w:t>G3-Biz Ltd</w:t>
                              </w:r>
                            </w:p>
                            <w:p w14:paraId="5A039AF6" w14:textId="77777777" w:rsidR="005771BC" w:rsidRDefault="005771BC" w:rsidP="0047575C">
                              <w:pPr>
                                <w:jc w:val="center"/>
                              </w:pPr>
                              <w:r>
                                <w:rPr>
                                  <w:b/>
                                  <w:sz w:val="26"/>
                                  <w:szCs w:val="26"/>
                                </w:rPr>
                                <w:t xml:space="preserve">GUINNESS </w:t>
                              </w:r>
                              <w:smartTag w:uri="urn:schemas-microsoft-com:office:smarttags" w:element="place">
                                <w:smartTag w:uri="urn:schemas-microsoft-com:office:smarttags" w:element="country-region">
                                  <w:r>
                                    <w:rPr>
                                      <w:b/>
                                      <w:sz w:val="26"/>
                                      <w:szCs w:val="26"/>
                                    </w:rPr>
                                    <w:t>CAMEROUN</w:t>
                                  </w:r>
                                </w:smartTag>
                              </w:smartTag>
                              <w:r>
                                <w:rPr>
                                  <w:b/>
                                  <w:sz w:val="26"/>
                                  <w:szCs w:val="26"/>
                                </w:rPr>
                                <w:t>’S REPRESENTATIVE, FAKO</w:t>
                              </w:r>
                              <w:r>
                                <w:t>.</w:t>
                              </w:r>
                            </w:p>
                          </w:txbxContent>
                        </wps:txbx>
                        <wps:bodyPr rot="0" vert="horz" wrap="square" lIns="91440" tIns="45720" rIns="91440" bIns="45720" anchor="t" anchorCtr="0" upright="1">
                          <a:noAutofit/>
                        </wps:bodyPr>
                      </wps:wsp>
                      <wps:wsp>
                        <wps:cNvPr id="6" name="Line 5"/>
                        <wps:cNvCnPr/>
                        <wps:spPr bwMode="auto">
                          <a:xfrm>
                            <a:off x="3937" y="1859"/>
                            <a:ext cx="54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wpg:grpSp>
                    <wps:wsp>
                      <wps:cNvPr id="7" name="Rectangle 6"/>
                      <wps:cNvSpPr>
                        <a:spLocks noChangeArrowheads="1"/>
                      </wps:cNvSpPr>
                      <wps:spPr bwMode="auto">
                        <a:xfrm>
                          <a:off x="897" y="1719"/>
                          <a:ext cx="2853"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66ECD8" w14:textId="77777777" w:rsidR="005771BC" w:rsidRDefault="005771BC" w:rsidP="0047575C">
                            <w:pPr>
                              <w:jc w:val="center"/>
                              <w:rPr>
                                <w:b/>
                                <w:sz w:val="18"/>
                                <w:szCs w:val="18"/>
                              </w:rPr>
                            </w:pPr>
                            <w:r>
                              <w:rPr>
                                <w:b/>
                                <w:sz w:val="18"/>
                                <w:szCs w:val="18"/>
                              </w:rPr>
                              <w:t>We give you reasons to trust us.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3C2F75" id="Group 2" o:spid="_x0000_s1026" style="position:absolute;margin-left:33.75pt;margin-top:4.5pt;width:495.75pt;height:122.25pt;z-index:251658240" coordorigin="897,539" coordsize="9360,1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">
              <v:group id="_x0000_s1027" style="position:absolute;left:1617;top:539;width:8640;height:1243" coordorigin="1617,721" coordsize="8640,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1617;top:721;width:1099;height:1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">
                  <v:imagedata r:id="rId2" o:title="" blacklevel="655f"/>
                </v:shape>
                <v:rect id="Rectangle 4" o:spid="_x0000_s1029" style="position:absolute;left:3057;top:884;width:720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" stroked="f">
                  <v:textbox>
                    <w:txbxContent>
                      <w:p w14:paraId="50BF67F2" w14:textId="77777777" w:rsidR="005771BC" w:rsidRDefault="005771BC" w:rsidP="0047575C">
                        <w:pPr>
                          <w:jc w:val="center"/>
                          <w:rPr>
                            <w:b/>
                            <w:sz w:val="48"/>
                            <w:szCs w:val="48"/>
                          </w:rPr>
                        </w:pPr>
                        <w:r>
                          <w:rPr>
                            <w:b/>
                            <w:sz w:val="48"/>
                            <w:szCs w:val="48"/>
                          </w:rPr>
                          <w:t>G3-Biz Ltd</w:t>
                        </w:r>
                      </w:p>
                      <w:p w14:paraId="5A039AF6" w14:textId="77777777" w:rsidR="005771BC" w:rsidRDefault="005771BC" w:rsidP="0047575C">
                        <w:pPr>
                          <w:jc w:val="center"/>
                        </w:pPr>
                        <w:r>
                          <w:rPr>
                            <w:b/>
                            <w:sz w:val="26"/>
                            <w:szCs w:val="26"/>
                          </w:rPr>
                          <w:t xml:space="preserve">GUINNESS </w:t>
                        </w:r>
                        <w:smartTag w:uri="urn:schemas-microsoft-com:office:smarttags" w:element="place">
                          <w:smartTag w:uri="urn:schemas-microsoft-com:office:smarttags" w:element="country-region">
                            <w:r>
                              <w:rPr>
                                <w:b/>
                                <w:sz w:val="26"/>
                                <w:szCs w:val="26"/>
                              </w:rPr>
                              <w:t>CAMEROUN</w:t>
                            </w:r>
                          </w:smartTag>
                        </w:smartTag>
                        <w:r>
                          <w:rPr>
                            <w:b/>
                            <w:sz w:val="26"/>
                            <w:szCs w:val="26"/>
                          </w:rPr>
                          <w:t>’S REPRESENTATIVE, FAKO</w:t>
                        </w:r>
                        <w:r>
                          <w:t>.</w:t>
                        </w:r>
                      </w:p>
                    </w:txbxContent>
                  </v:textbox>
                </v:rect>
                <v:line id="Line 5" o:spid="_x0000_s1030" style="position:absolute;visibility:visible;mso-wrap-style:square" from="3937,1859" to="9337,1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" strokeweight="4.5pt">
                  <v:stroke linestyle="thinThick"/>
                </v:line>
              </v:group>
              <v:rect id="Rectangle 6" o:spid="_x0000_s1031" style="position:absolute;left:897;top:1719;width:2853;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" filled="f" stroked="f">
                <v:textbox>
                  <w:txbxContent>
                    <w:p w14:paraId="1866ECD8" w14:textId="77777777" w:rsidR="005771BC" w:rsidRDefault="005771BC" w:rsidP="0047575C">
                      <w:pPr>
                        <w:jc w:val="center"/>
                        <w:rPr>
                          <w:b/>
                          <w:sz w:val="18"/>
                          <w:szCs w:val="18"/>
                        </w:rPr>
                      </w:pPr>
                      <w:r>
                        <w:rPr>
                          <w:b/>
                          <w:sz w:val="18"/>
                          <w:szCs w:val="18"/>
                        </w:rPr>
                        <w:t>We give you reasons to trust us.</w:t>
                      </w:r>
                    </w:p>
                  </w:txbxContent>
                </v:textbox>
              </v:rect>
              <w10:wrap type="topAndBottom"/>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3689A"/>
    <w:multiLevelType w:val="multilevel"/>
    <w:tmpl w:val="3B8C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13728"/>
    <w:multiLevelType w:val="multilevel"/>
    <w:tmpl w:val="5CD0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317B"/>
    <w:multiLevelType w:val="multilevel"/>
    <w:tmpl w:val="D78A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82147"/>
    <w:multiLevelType w:val="multilevel"/>
    <w:tmpl w:val="37B440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416F0"/>
    <w:multiLevelType w:val="multilevel"/>
    <w:tmpl w:val="7CC86E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25C42"/>
    <w:multiLevelType w:val="multilevel"/>
    <w:tmpl w:val="0722E7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1258F"/>
    <w:multiLevelType w:val="hybridMultilevel"/>
    <w:tmpl w:val="05329A74"/>
    <w:lvl w:ilvl="0" w:tplc="C8006396">
      <w:numFmt w:val="bullet"/>
      <w:lvlText w:val="-"/>
      <w:lvlJc w:val="left"/>
      <w:pPr>
        <w:ind w:left="555" w:hanging="360"/>
      </w:pPr>
      <w:rPr>
        <w:rFonts w:ascii="Calibri" w:eastAsiaTheme="minorHAnsi" w:hAnsi="Calibri" w:cs="Calibri"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7" w15:restartNumberingAfterBreak="0">
    <w:nsid w:val="0AF63C0B"/>
    <w:multiLevelType w:val="hybridMultilevel"/>
    <w:tmpl w:val="D1B0F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714394"/>
    <w:multiLevelType w:val="hybridMultilevel"/>
    <w:tmpl w:val="98DA5BC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41F0B90"/>
    <w:multiLevelType w:val="multilevel"/>
    <w:tmpl w:val="713C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04304"/>
    <w:multiLevelType w:val="hybridMultilevel"/>
    <w:tmpl w:val="D408BA1C"/>
    <w:lvl w:ilvl="0" w:tplc="31D4D9A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7D7358E"/>
    <w:multiLevelType w:val="multilevel"/>
    <w:tmpl w:val="743C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B1515"/>
    <w:multiLevelType w:val="multilevel"/>
    <w:tmpl w:val="12E2A4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C3973"/>
    <w:multiLevelType w:val="hybridMultilevel"/>
    <w:tmpl w:val="D72A001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07E2F66"/>
    <w:multiLevelType w:val="multilevel"/>
    <w:tmpl w:val="1908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E45E3"/>
    <w:multiLevelType w:val="multilevel"/>
    <w:tmpl w:val="068A29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955C6"/>
    <w:multiLevelType w:val="multilevel"/>
    <w:tmpl w:val="9B6E77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25B87"/>
    <w:multiLevelType w:val="hybridMultilevel"/>
    <w:tmpl w:val="0C882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7D4797"/>
    <w:multiLevelType w:val="multilevel"/>
    <w:tmpl w:val="DE2019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B87E21"/>
    <w:multiLevelType w:val="hybridMultilevel"/>
    <w:tmpl w:val="78606CE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CD05E26"/>
    <w:multiLevelType w:val="multilevel"/>
    <w:tmpl w:val="6240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4A2475"/>
    <w:multiLevelType w:val="multilevel"/>
    <w:tmpl w:val="2E9C97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316541"/>
    <w:multiLevelType w:val="hybridMultilevel"/>
    <w:tmpl w:val="819812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BD7381"/>
    <w:multiLevelType w:val="multilevel"/>
    <w:tmpl w:val="8C3A0C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9179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81252C3"/>
    <w:multiLevelType w:val="multilevel"/>
    <w:tmpl w:val="768E90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306630"/>
    <w:multiLevelType w:val="multilevel"/>
    <w:tmpl w:val="3A4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744A18"/>
    <w:multiLevelType w:val="multilevel"/>
    <w:tmpl w:val="2062BA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3826EE"/>
    <w:multiLevelType w:val="hybridMultilevel"/>
    <w:tmpl w:val="7FA211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2357DB"/>
    <w:multiLevelType w:val="multilevel"/>
    <w:tmpl w:val="78B6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EF7245"/>
    <w:multiLevelType w:val="hybridMultilevel"/>
    <w:tmpl w:val="0ED44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200739"/>
    <w:multiLevelType w:val="hybridMultilevel"/>
    <w:tmpl w:val="86886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7B21D2"/>
    <w:multiLevelType w:val="multilevel"/>
    <w:tmpl w:val="4D087F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A30CF3"/>
    <w:multiLevelType w:val="multilevel"/>
    <w:tmpl w:val="F8B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CA538A"/>
    <w:multiLevelType w:val="hybridMultilevel"/>
    <w:tmpl w:val="26EEC1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876749C"/>
    <w:multiLevelType w:val="hybridMultilevel"/>
    <w:tmpl w:val="A90807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AD2D74"/>
    <w:multiLevelType w:val="multilevel"/>
    <w:tmpl w:val="1DACB3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373686"/>
    <w:multiLevelType w:val="hybridMultilevel"/>
    <w:tmpl w:val="01A6A2D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58974CA"/>
    <w:multiLevelType w:val="multilevel"/>
    <w:tmpl w:val="903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76737F"/>
    <w:multiLevelType w:val="hybridMultilevel"/>
    <w:tmpl w:val="5FF6E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8F6A62"/>
    <w:multiLevelType w:val="hybridMultilevel"/>
    <w:tmpl w:val="B232DE6A"/>
    <w:lvl w:ilvl="0" w:tplc="06041C3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7D0410"/>
    <w:multiLevelType w:val="multilevel"/>
    <w:tmpl w:val="539296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5A04BB"/>
    <w:multiLevelType w:val="hybridMultilevel"/>
    <w:tmpl w:val="CE44C6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4F2DC6"/>
    <w:multiLevelType w:val="multilevel"/>
    <w:tmpl w:val="8F7C02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674EE1"/>
    <w:multiLevelType w:val="multilevel"/>
    <w:tmpl w:val="92344B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024666F"/>
    <w:multiLevelType w:val="multilevel"/>
    <w:tmpl w:val="0260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A75259"/>
    <w:multiLevelType w:val="hybridMultilevel"/>
    <w:tmpl w:val="E578AB2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72184CBC"/>
    <w:multiLevelType w:val="hybridMultilevel"/>
    <w:tmpl w:val="EE805A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38B6CE0"/>
    <w:multiLevelType w:val="multilevel"/>
    <w:tmpl w:val="EFDC67F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9" w15:restartNumberingAfterBreak="0">
    <w:nsid w:val="777178D0"/>
    <w:multiLevelType w:val="multilevel"/>
    <w:tmpl w:val="B530A9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326C41"/>
    <w:multiLevelType w:val="multilevel"/>
    <w:tmpl w:val="8DC4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F93B98"/>
    <w:multiLevelType w:val="hybridMultilevel"/>
    <w:tmpl w:val="09567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61395D"/>
    <w:multiLevelType w:val="multilevel"/>
    <w:tmpl w:val="B544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E13FC4"/>
    <w:multiLevelType w:val="multilevel"/>
    <w:tmpl w:val="27AC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841585">
    <w:abstractNumId w:val="48"/>
  </w:num>
  <w:num w:numId="2" w16cid:durableId="445271007">
    <w:abstractNumId w:val="24"/>
  </w:num>
  <w:num w:numId="3" w16cid:durableId="127017945">
    <w:abstractNumId w:val="44"/>
  </w:num>
  <w:num w:numId="4" w16cid:durableId="1489203417">
    <w:abstractNumId w:val="28"/>
  </w:num>
  <w:num w:numId="5" w16cid:durableId="750126798">
    <w:abstractNumId w:val="31"/>
  </w:num>
  <w:num w:numId="6" w16cid:durableId="1242372832">
    <w:abstractNumId w:val="42"/>
  </w:num>
  <w:num w:numId="7" w16cid:durableId="386683442">
    <w:abstractNumId w:val="34"/>
  </w:num>
  <w:num w:numId="8" w16cid:durableId="1477801028">
    <w:abstractNumId w:val="46"/>
  </w:num>
  <w:num w:numId="9" w16cid:durableId="683946372">
    <w:abstractNumId w:val="10"/>
  </w:num>
  <w:num w:numId="10" w16cid:durableId="1782914848">
    <w:abstractNumId w:val="22"/>
  </w:num>
  <w:num w:numId="11" w16cid:durableId="966279701">
    <w:abstractNumId w:val="8"/>
  </w:num>
  <w:num w:numId="12" w16cid:durableId="1673214554">
    <w:abstractNumId w:val="17"/>
  </w:num>
  <w:num w:numId="13" w16cid:durableId="949434713">
    <w:abstractNumId w:val="35"/>
  </w:num>
  <w:num w:numId="14" w16cid:durableId="502740344">
    <w:abstractNumId w:val="40"/>
  </w:num>
  <w:num w:numId="15" w16cid:durableId="657265661">
    <w:abstractNumId w:val="51"/>
  </w:num>
  <w:num w:numId="16" w16cid:durableId="882718055">
    <w:abstractNumId w:val="7"/>
  </w:num>
  <w:num w:numId="17" w16cid:durableId="1167867949">
    <w:abstractNumId w:val="30"/>
  </w:num>
  <w:num w:numId="18" w16cid:durableId="297346705">
    <w:abstractNumId w:val="19"/>
  </w:num>
  <w:num w:numId="19" w16cid:durableId="933514918">
    <w:abstractNumId w:val="13"/>
  </w:num>
  <w:num w:numId="20" w16cid:durableId="1850485454">
    <w:abstractNumId w:val="39"/>
  </w:num>
  <w:num w:numId="21" w16cid:durableId="2071419535">
    <w:abstractNumId w:val="47"/>
  </w:num>
  <w:num w:numId="22" w16cid:durableId="1870877547">
    <w:abstractNumId w:val="6"/>
  </w:num>
  <w:num w:numId="23" w16cid:durableId="280377434">
    <w:abstractNumId w:val="11"/>
  </w:num>
  <w:num w:numId="24" w16cid:durableId="2021395316">
    <w:abstractNumId w:val="2"/>
  </w:num>
  <w:num w:numId="25" w16cid:durableId="63574944">
    <w:abstractNumId w:val="1"/>
  </w:num>
  <w:num w:numId="26" w16cid:durableId="1749377490">
    <w:abstractNumId w:val="0"/>
  </w:num>
  <w:num w:numId="27" w16cid:durableId="2008364265">
    <w:abstractNumId w:val="37"/>
  </w:num>
  <w:num w:numId="28" w16cid:durableId="1544246784">
    <w:abstractNumId w:val="21"/>
  </w:num>
  <w:num w:numId="29" w16cid:durableId="605886131">
    <w:abstractNumId w:val="5"/>
  </w:num>
  <w:num w:numId="30" w16cid:durableId="1670795350">
    <w:abstractNumId w:val="23"/>
  </w:num>
  <w:num w:numId="31" w16cid:durableId="762534158">
    <w:abstractNumId w:val="32"/>
  </w:num>
  <w:num w:numId="32" w16cid:durableId="935863951">
    <w:abstractNumId w:val="29"/>
  </w:num>
  <w:num w:numId="33" w16cid:durableId="1583754270">
    <w:abstractNumId w:val="53"/>
  </w:num>
  <w:num w:numId="34" w16cid:durableId="1351909360">
    <w:abstractNumId w:val="20"/>
  </w:num>
  <w:num w:numId="35" w16cid:durableId="180440135">
    <w:abstractNumId w:val="52"/>
  </w:num>
  <w:num w:numId="36" w16cid:durableId="1415931844">
    <w:abstractNumId w:val="9"/>
  </w:num>
  <w:num w:numId="37" w16cid:durableId="2073194069">
    <w:abstractNumId w:val="14"/>
  </w:num>
  <w:num w:numId="38" w16cid:durableId="115299266">
    <w:abstractNumId w:val="45"/>
  </w:num>
  <w:num w:numId="39" w16cid:durableId="408617381">
    <w:abstractNumId w:val="50"/>
  </w:num>
  <w:num w:numId="40" w16cid:durableId="226039878">
    <w:abstractNumId w:val="33"/>
  </w:num>
  <w:num w:numId="41" w16cid:durableId="276108747">
    <w:abstractNumId w:val="38"/>
  </w:num>
  <w:num w:numId="42" w16cid:durableId="1062867746">
    <w:abstractNumId w:val="26"/>
  </w:num>
  <w:num w:numId="43" w16cid:durableId="1883516283">
    <w:abstractNumId w:val="12"/>
  </w:num>
  <w:num w:numId="44" w16cid:durableId="1856112093">
    <w:abstractNumId w:val="36"/>
  </w:num>
  <w:num w:numId="45" w16cid:durableId="706682065">
    <w:abstractNumId w:val="4"/>
  </w:num>
  <w:num w:numId="46" w16cid:durableId="1786652034">
    <w:abstractNumId w:val="3"/>
  </w:num>
  <w:num w:numId="47" w16cid:durableId="1507088266">
    <w:abstractNumId w:val="15"/>
  </w:num>
  <w:num w:numId="48" w16cid:durableId="801732694">
    <w:abstractNumId w:val="43"/>
  </w:num>
  <w:num w:numId="49" w16cid:durableId="691804190">
    <w:abstractNumId w:val="18"/>
  </w:num>
  <w:num w:numId="50" w16cid:durableId="1489008555">
    <w:abstractNumId w:val="25"/>
  </w:num>
  <w:num w:numId="51" w16cid:durableId="17661474">
    <w:abstractNumId w:val="41"/>
  </w:num>
  <w:num w:numId="52" w16cid:durableId="130711535">
    <w:abstractNumId w:val="49"/>
  </w:num>
  <w:num w:numId="53" w16cid:durableId="1104616854">
    <w:abstractNumId w:val="16"/>
  </w:num>
  <w:num w:numId="54" w16cid:durableId="10479224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3BC"/>
    <w:rsid w:val="00055F20"/>
    <w:rsid w:val="00077D3F"/>
    <w:rsid w:val="00147053"/>
    <w:rsid w:val="00155842"/>
    <w:rsid w:val="00165FB9"/>
    <w:rsid w:val="001A3700"/>
    <w:rsid w:val="001D422B"/>
    <w:rsid w:val="00225409"/>
    <w:rsid w:val="003D5946"/>
    <w:rsid w:val="00424010"/>
    <w:rsid w:val="00441965"/>
    <w:rsid w:val="004670E7"/>
    <w:rsid w:val="00497DE2"/>
    <w:rsid w:val="004A2853"/>
    <w:rsid w:val="005160FA"/>
    <w:rsid w:val="005771BC"/>
    <w:rsid w:val="00600297"/>
    <w:rsid w:val="006B53BC"/>
    <w:rsid w:val="006D1BFD"/>
    <w:rsid w:val="0076478B"/>
    <w:rsid w:val="007B5A44"/>
    <w:rsid w:val="009270E4"/>
    <w:rsid w:val="00965215"/>
    <w:rsid w:val="0097332E"/>
    <w:rsid w:val="00A22DAE"/>
    <w:rsid w:val="00A35A92"/>
    <w:rsid w:val="00A97D77"/>
    <w:rsid w:val="00AB60B4"/>
    <w:rsid w:val="00AD075A"/>
    <w:rsid w:val="00B504B6"/>
    <w:rsid w:val="00BB26EA"/>
    <w:rsid w:val="00BE0B7F"/>
    <w:rsid w:val="00BF08B2"/>
    <w:rsid w:val="00BF5182"/>
    <w:rsid w:val="00C008AD"/>
    <w:rsid w:val="00C11E6C"/>
    <w:rsid w:val="00C33EB6"/>
    <w:rsid w:val="00C6637E"/>
    <w:rsid w:val="00DF4DC0"/>
    <w:rsid w:val="00E26A07"/>
    <w:rsid w:val="00E97DD5"/>
    <w:rsid w:val="00EA1CD3"/>
    <w:rsid w:val="00EC24FD"/>
    <w:rsid w:val="00F25301"/>
    <w:rsid w:val="00FE0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023F98A1"/>
  <w15:docId w15:val="{9C565B87-358C-4E09-BCA5-30DBF280C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53BC"/>
    <w:pPr>
      <w:ind w:left="720"/>
      <w:contextualSpacing/>
    </w:pPr>
  </w:style>
  <w:style w:type="table" w:styleId="TableGrid">
    <w:name w:val="Table Grid"/>
    <w:basedOn w:val="TableNormal"/>
    <w:uiPriority w:val="39"/>
    <w:rsid w:val="005160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71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71BC"/>
  </w:style>
  <w:style w:type="paragraph" w:styleId="Footer">
    <w:name w:val="footer"/>
    <w:basedOn w:val="Normal"/>
    <w:link w:val="FooterChar"/>
    <w:uiPriority w:val="99"/>
    <w:unhideWhenUsed/>
    <w:rsid w:val="005771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71BC"/>
  </w:style>
  <w:style w:type="paragraph" w:styleId="NormalWeb">
    <w:name w:val="Normal (Web)"/>
    <w:basedOn w:val="Normal"/>
    <w:uiPriority w:val="99"/>
    <w:semiHidden/>
    <w:unhideWhenUsed/>
    <w:rsid w:val="00A22D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2D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075947">
      <w:bodyDiv w:val="1"/>
      <w:marLeft w:val="0"/>
      <w:marRight w:val="0"/>
      <w:marTop w:val="0"/>
      <w:marBottom w:val="0"/>
      <w:divBdr>
        <w:top w:val="none" w:sz="0" w:space="0" w:color="auto"/>
        <w:left w:val="none" w:sz="0" w:space="0" w:color="auto"/>
        <w:bottom w:val="none" w:sz="0" w:space="0" w:color="auto"/>
        <w:right w:val="none" w:sz="0" w:space="0" w:color="auto"/>
      </w:divBdr>
    </w:div>
    <w:div w:id="688333391">
      <w:bodyDiv w:val="1"/>
      <w:marLeft w:val="0"/>
      <w:marRight w:val="0"/>
      <w:marTop w:val="0"/>
      <w:marBottom w:val="0"/>
      <w:divBdr>
        <w:top w:val="none" w:sz="0" w:space="0" w:color="auto"/>
        <w:left w:val="none" w:sz="0" w:space="0" w:color="auto"/>
        <w:bottom w:val="none" w:sz="0" w:space="0" w:color="auto"/>
        <w:right w:val="none" w:sz="0" w:space="0" w:color="auto"/>
      </w:divBdr>
    </w:div>
    <w:div w:id="955213426">
      <w:bodyDiv w:val="1"/>
      <w:marLeft w:val="0"/>
      <w:marRight w:val="0"/>
      <w:marTop w:val="0"/>
      <w:marBottom w:val="0"/>
      <w:divBdr>
        <w:top w:val="none" w:sz="0" w:space="0" w:color="auto"/>
        <w:left w:val="none" w:sz="0" w:space="0" w:color="auto"/>
        <w:bottom w:val="none" w:sz="0" w:space="0" w:color="auto"/>
        <w:right w:val="none" w:sz="0" w:space="0" w:color="auto"/>
      </w:divBdr>
    </w:div>
    <w:div w:id="1552957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8CDE58-D8D3-4148-B47B-B1B31F821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677</Words>
  <Characters>4312</Characters>
  <Application>Microsoft Office Word</Application>
  <DocSecurity>0</DocSecurity>
  <Lines>196</Lines>
  <Paragraphs>89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Akung Eugene</dc:creator>
  <cp:lastModifiedBy>Njumanuh Constance Ayongho</cp:lastModifiedBy>
  <cp:revision>2</cp:revision>
  <cp:lastPrinted>2024-07-28T12:04:00Z</cp:lastPrinted>
  <dcterms:created xsi:type="dcterms:W3CDTF">2024-08-14T12:28:00Z</dcterms:created>
  <dcterms:modified xsi:type="dcterms:W3CDTF">2024-08-14T12:28:00Z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f59ba5a007c84fd71c9f18075339f3c190fda473e26a558b0d0f7dcbc182899b</vt:lpwstr>
  </property>
</Properties>
</file>