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VERONICA MARK</w:t>
      </w:r>
    </w:p>
    <w:p>
      <w:pPr>
        <w:pStyle w:val="Heading2"/>
      </w:pPr>
      <w:r>
        <w:t>Volume V — Complete Production Prisma Schema</w:t>
      </w:r>
    </w:p>
    <w:p>
      <w:pPr>
        <w:pStyle w:val="Heading3"/>
      </w:pPr>
      <w:r>
        <w:t>Part II — Commerce Models</w:t>
      </w:r>
    </w:p>
    <w:p>
      <w:r>
        <w:t>Production-ready Prisma schema excerpt for commerce entities.</w:t>
      </w:r>
    </w:p>
    <w:p>
      <w:r>
        <w:rPr>
          <w:rFonts w:ascii="Courier New" w:hAnsi="Courier New"/>
          <w:sz w:val="18"/>
        </w:rPr>
        <w:br/>
        <w:t>enum OrderStatus {</w:t>
        <w:br/>
        <w:t xml:space="preserve">  PENDING</w:t>
        <w:br/>
        <w:t xml:space="preserve">  CONFIRMED</w:t>
        <w:br/>
        <w:t xml:space="preserve">  PAID</w:t>
        <w:br/>
        <w:t xml:space="preserve">  PROCESSING</w:t>
        <w:br/>
        <w:t xml:space="preserve">  SHIPPED</w:t>
        <w:br/>
        <w:t xml:space="preserve">  DELIVERED</w:t>
        <w:br/>
        <w:t xml:space="preserve">  CANCELLED</w:t>
        <w:br/>
        <w:t xml:space="preserve">  REFUNDED</w:t>
        <w:br/>
        <w:t>}</w:t>
        <w:br/>
        <w:br/>
        <w:t>enum PaymentStatus {</w:t>
        <w:br/>
        <w:t xml:space="preserve">  PENDING</w:t>
        <w:br/>
        <w:t xml:space="preserve">  AUTHORIZED</w:t>
        <w:br/>
        <w:t xml:space="preserve">  PAID</w:t>
        <w:br/>
        <w:t xml:space="preserve">  FAILED</w:t>
        <w:br/>
        <w:t xml:space="preserve">  REFUNDED</w:t>
        <w:br/>
        <w:t>}</w:t>
        <w:br/>
        <w:br/>
        <w:t>model Address {</w:t>
        <w:br/>
        <w:t xml:space="preserve">  id          String   @id @default(uuid())</w:t>
        <w:br/>
        <w:t xml:space="preserve">  customerId  String</w:t>
        <w:br/>
        <w:t xml:space="preserve">  fullName    String</w:t>
        <w:br/>
        <w:t xml:space="preserve">  phone       String</w:t>
        <w:br/>
        <w:t xml:space="preserve">  country     String</w:t>
        <w:br/>
        <w:t xml:space="preserve">  state       String</w:t>
        <w:br/>
        <w:t xml:space="preserve">  city        String</w:t>
        <w:br/>
        <w:t xml:space="preserve">  address1    String</w:t>
        <w:br/>
        <w:t xml:space="preserve">  address2    String?</w:t>
        <w:br/>
        <w:t xml:space="preserve">  postalCode  String?</w:t>
        <w:br/>
        <w:t xml:space="preserve">  isDefault   Boolean @default(false)</w:t>
        <w:br/>
        <w:br/>
        <w:t xml:space="preserve">  customer CustomerProfile @relation(fields:[customerId], references:[id])</w:t>
        <w:br/>
        <w:t>}</w:t>
        <w:br/>
        <w:br/>
        <w:t>model Cart {</w:t>
        <w:br/>
        <w:t xml:space="preserve">  id          String   @id @default(uuid())</w:t>
        <w:br/>
        <w:t xml:space="preserve">  customerId  String?  @unique</w:t>
        <w:br/>
        <w:t xml:space="preserve">  sessionId   String?  @unique</w:t>
        <w:br/>
        <w:t xml:space="preserve">  items       CartItem[]</w:t>
        <w:br/>
        <w:t xml:space="preserve">  createdAt   DateTime @default(now())</w:t>
        <w:br/>
        <w:t>}</w:t>
        <w:br/>
        <w:br/>
        <w:t>model CartItem {</w:t>
        <w:br/>
        <w:t xml:space="preserve">  id          String @id @default(uuid())</w:t>
        <w:br/>
        <w:t xml:space="preserve">  cartId      String</w:t>
        <w:br/>
        <w:t xml:space="preserve">  variantId   String</w:t>
        <w:br/>
        <w:t xml:space="preserve">  quantity    Int</w:t>
        <w:br/>
        <w:br/>
        <w:t xml:space="preserve">  cart Cart @relation(fields:[cartId], references:[id], onDelete:Cascade)</w:t>
        <w:br/>
        <w:t xml:space="preserve">  variant ProductVariant @relation(fields:[variantId], references:[id])</w:t>
        <w:br/>
        <w:t>}</w:t>
        <w:br/>
        <w:br/>
        <w:t>model Inventory {</w:t>
        <w:br/>
        <w:t xml:space="preserve">  id            String @id @default(uuid())</w:t>
        <w:br/>
        <w:t xml:space="preserve">  variantId     String @unique</w:t>
        <w:br/>
        <w:t xml:space="preserve">  available     Int</w:t>
        <w:br/>
        <w:t xml:space="preserve">  reserved      Int</w:t>
        <w:br/>
        <w:t xml:space="preserve">  reorderLevel  Int</w:t>
        <w:br/>
        <w:br/>
        <w:t xml:space="preserve">  variant ProductVariant @relation(fields:[variantId], references:[id])</w:t>
        <w:br/>
        <w:t>}</w:t>
        <w:br/>
        <w:br/>
        <w:t>model Order {</w:t>
        <w:br/>
        <w:t xml:space="preserve">  id            String @id @default(uuid())</w:t>
        <w:br/>
        <w:t xml:space="preserve">  orderNumber   String @unique</w:t>
        <w:br/>
        <w:t xml:space="preserve">  customerId    String</w:t>
        <w:br/>
        <w:t xml:space="preserve">  status        OrderStatus</w:t>
        <w:br/>
        <w:t xml:space="preserve">  subtotal      Decimal @db.Decimal(12,2)</w:t>
        <w:br/>
        <w:t xml:space="preserve">  tax           Decimal @db.Decimal(12,2)</w:t>
        <w:br/>
        <w:t xml:space="preserve">  shippingFee   Decimal @db.Decimal(12,2)</w:t>
        <w:br/>
        <w:t xml:space="preserve">  total         Decimal @db.Decimal(12,2)</w:t>
        <w:br/>
        <w:t xml:space="preserve">  items         OrderItem[]</w:t>
        <w:br/>
        <w:t xml:space="preserve">  payment       Payment?</w:t>
        <w:br/>
        <w:br/>
        <w:t xml:space="preserve">  @@index([customerId,status])</w:t>
        <w:br/>
        <w:t>}</w:t>
        <w:br/>
        <w:br/>
        <w:t>model OrderItem {</w:t>
        <w:br/>
        <w:t xml:space="preserve">  id          String @id @default(uuid())</w:t>
        <w:br/>
        <w:t xml:space="preserve">  orderId     String</w:t>
        <w:br/>
        <w:t xml:space="preserve">  variantId   String</w:t>
        <w:br/>
        <w:t xml:space="preserve">  quantity    Int</w:t>
        <w:br/>
        <w:t xml:space="preserve">  unitPrice   Decimal @db.Decimal(12,2)</w:t>
        <w:br/>
        <w:br/>
        <w:t xml:space="preserve">  order Order @relation(fields:[orderId], references:[id], onDelete:Cascade)</w:t>
        <w:br/>
        <w:t xml:space="preserve">  variant ProductVariant @relation(fields:[variantId], references:[id])</w:t>
        <w:br/>
        <w:t>}</w:t>
        <w:br/>
        <w:br/>
        <w:t>model Payment {</w:t>
        <w:br/>
        <w:t xml:space="preserve">  id          String @id @default(uuid())</w:t>
        <w:br/>
        <w:t xml:space="preserve">  orderId     String @unique</w:t>
        <w:br/>
        <w:t xml:space="preserve">  provider    String</w:t>
        <w:br/>
        <w:t xml:space="preserve">  reference   String @unique</w:t>
        <w:br/>
        <w:t xml:space="preserve">  status      PaymentStatus</w:t>
        <w:br/>
        <w:t xml:space="preserve">  amount      Decimal @db.Decimal(12,2)</w:t>
        <w:br/>
        <w:br/>
        <w:t xml:space="preserve">  order Order @relation(fields:[orderId], references:[id])</w:t>
        <w:br/>
        <w:t>}</w:t>
        <w:br/>
        <w:br/>
        <w:t>model Shipping {</w:t>
        <w:br/>
        <w:t xml:space="preserve">  id            String @id @default(uuid())</w:t>
        <w:br/>
        <w:t xml:space="preserve">  orderId       String @unique</w:t>
        <w:br/>
        <w:t xml:space="preserve">  provider      String</w:t>
        <w:br/>
        <w:t xml:space="preserve">  trackingNo    String?</w:t>
        <w:br/>
        <w:t xml:space="preserve">  status        String</w:t>
        <w:br/>
        <w:t xml:space="preserve">  estimatedDate DateTime?</w:t>
        <w:br/>
        <w:br/>
        <w:t xml:space="preserve">  order Order @relation(fields:[orderId], references:[id])</w:t>
        <w:br/>
        <w:t>}</w:t>
        <w:br/>
        <w:br/>
        <w:t>model TaxRule {</w:t>
        <w:br/>
        <w:t xml:space="preserve">  id         String @id @default(uuid())</w:t>
        <w:br/>
        <w:t xml:space="preserve">  country    String</w:t>
        <w:br/>
        <w:t xml:space="preserve">  region     String?</w:t>
        <w:br/>
        <w:t xml:space="preserve">  rate       Decimal @db.Decimal(5,2)</w:t>
        <w:br/>
        <w:t>}</w:t>
        <w:br/>
        <w:br/>
        <w:t>model ReturnRequest {</w:t>
        <w:br/>
        <w:t xml:space="preserve">  id          String @id @default(uuid())</w:t>
        <w:br/>
        <w:t xml:space="preserve">  orderId     String</w:t>
        <w:br/>
        <w:t xml:space="preserve">  reason      String</w:t>
        <w:br/>
        <w:t xml:space="preserve">  status      String</w:t>
        <w:br/>
        <w:br/>
        <w:t xml:space="preserve">  order Order @relation(fields:[orderId], references:[id])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