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28FA" w14:textId="77777777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CLOUD DEVELOPMENT B – CLDV7112/w PRACTICUM SUBMISSION TEMPLATE (Rubric-Aligned)</w:t>
      </w:r>
    </w:p>
    <w:p w14:paraId="150FF822" w14:textId="77777777" w:rsidR="00CE3B50" w:rsidRPr="00CE3B50" w:rsidRDefault="00CE3B50" w:rsidP="00CE3B50">
      <w:r w:rsidRPr="00CE3B50">
        <w:rPr>
          <w:b/>
          <w:bCs/>
        </w:rPr>
        <w:t>Student Name:</w:t>
      </w:r>
      <w:r w:rsidRPr="00CE3B50">
        <w:t xml:space="preserve"> Eli Ize</w:t>
      </w:r>
      <w:r w:rsidRPr="00CE3B50">
        <w:br/>
      </w:r>
      <w:r w:rsidRPr="00CE3B50">
        <w:rPr>
          <w:b/>
          <w:bCs/>
        </w:rPr>
        <w:t>Student Number:</w:t>
      </w:r>
      <w:r w:rsidRPr="00CE3B50">
        <w:t xml:space="preserve"> ST10129307</w:t>
      </w:r>
      <w:r w:rsidRPr="00CE3B50">
        <w:br/>
      </w:r>
      <w:r w:rsidRPr="00CE3B50">
        <w:rPr>
          <w:b/>
          <w:bCs/>
        </w:rPr>
        <w:t>Module Name:</w:t>
      </w:r>
      <w:r w:rsidRPr="00CE3B50">
        <w:t xml:space="preserve"> Cloud Development B</w:t>
      </w:r>
      <w:r w:rsidRPr="00CE3B50">
        <w:br/>
      </w:r>
      <w:r w:rsidRPr="00CE3B50">
        <w:rPr>
          <w:b/>
          <w:bCs/>
        </w:rPr>
        <w:t>Module Code:</w:t>
      </w:r>
      <w:r w:rsidRPr="00CE3B50">
        <w:t xml:space="preserve"> CLDV7112/w</w:t>
      </w:r>
      <w:r w:rsidRPr="00CE3B50">
        <w:br/>
      </w:r>
      <w:r w:rsidRPr="00CE3B50">
        <w:rPr>
          <w:b/>
          <w:bCs/>
        </w:rPr>
        <w:t>Assessment Type:</w:t>
      </w:r>
      <w:r w:rsidRPr="00CE3B50">
        <w:t xml:space="preserve"> Practicum (Theory + Implementation)</w:t>
      </w:r>
      <w:r w:rsidRPr="00CE3B50">
        <w:br/>
      </w:r>
      <w:r w:rsidRPr="00CE3B50">
        <w:rPr>
          <w:b/>
          <w:bCs/>
        </w:rPr>
        <w:t>Institution:</w:t>
      </w:r>
      <w:r w:rsidRPr="00CE3B50">
        <w:t xml:space="preserve"> The Independent Institute of Education (IIE)</w:t>
      </w:r>
      <w:r w:rsidRPr="00CE3B50">
        <w:br/>
      </w:r>
      <w:r w:rsidRPr="00CE3B50">
        <w:rPr>
          <w:b/>
          <w:bCs/>
        </w:rPr>
        <w:t>Date:</w:t>
      </w:r>
      <w:r w:rsidRPr="00CE3B50">
        <w:t xml:space="preserve"> November 2025</w:t>
      </w:r>
      <w:r w:rsidRPr="00CE3B50">
        <w:br/>
      </w:r>
      <w:r w:rsidRPr="00CE3B50">
        <w:rPr>
          <w:b/>
          <w:bCs/>
        </w:rPr>
        <w:t>File Name:</w:t>
      </w:r>
      <w:r w:rsidRPr="00CE3B50">
        <w:t xml:space="preserve"> ST10129307_CLDV7112w_Practicum.docx</w:t>
      </w:r>
    </w:p>
    <w:p w14:paraId="70D728A4" w14:textId="77777777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A. PRACTICAL SECTION</w:t>
      </w:r>
    </w:p>
    <w:p w14:paraId="093F1411" w14:textId="77777777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1. Azure App Service (14–15 marks)</w:t>
      </w:r>
    </w:p>
    <w:p w14:paraId="53F186A6" w14:textId="77777777" w:rsidR="00CE3B50" w:rsidRPr="00CE3B50" w:rsidRDefault="00CE3B50" w:rsidP="00CE3B50">
      <w:r w:rsidRPr="00CE3B50">
        <w:rPr>
          <w:b/>
          <w:bCs/>
        </w:rPr>
        <w:t>Description:</w:t>
      </w:r>
      <w:r w:rsidRPr="00CE3B50">
        <w:br/>
        <w:t>Provide a detailed explanation of your Azure App Service configuration. Explain how you implemented scaling, which metrics triggered scaling (e.g., CPU %, request count), and include a short note on how scaling improved performance.</w:t>
      </w:r>
    </w:p>
    <w:p w14:paraId="73C76A2A" w14:textId="77777777" w:rsidR="00CE3B50" w:rsidRPr="00CE3B50" w:rsidRDefault="00CE3B50" w:rsidP="00CE3B50">
      <w:r w:rsidRPr="00CE3B50">
        <w:rPr>
          <w:b/>
          <w:bCs/>
        </w:rPr>
        <w:t>Include:</w:t>
      </w:r>
    </w:p>
    <w:p w14:paraId="4440C19F" w14:textId="77777777" w:rsidR="00CE3B50" w:rsidRPr="00CE3B50" w:rsidRDefault="00CE3B50" w:rsidP="00CE3B50">
      <w:pPr>
        <w:numPr>
          <w:ilvl w:val="0"/>
          <w:numId w:val="8"/>
        </w:numPr>
      </w:pPr>
      <w:r w:rsidRPr="00CE3B50">
        <w:t>Screenshot of Azure App Service Overview</w:t>
      </w:r>
    </w:p>
    <w:p w14:paraId="0350CE0D" w14:textId="77777777" w:rsidR="00CE3B50" w:rsidRPr="00CE3B50" w:rsidRDefault="00CE3B50" w:rsidP="00CE3B50">
      <w:pPr>
        <w:numPr>
          <w:ilvl w:val="0"/>
          <w:numId w:val="8"/>
        </w:numPr>
      </w:pPr>
      <w:r w:rsidRPr="00CE3B50">
        <w:t>Screenshot of Scaling Configuration (</w:t>
      </w:r>
      <w:proofErr w:type="spellStart"/>
      <w:r w:rsidRPr="00CE3B50">
        <w:t>Autoscale</w:t>
      </w:r>
      <w:proofErr w:type="spellEnd"/>
      <w:r w:rsidRPr="00CE3B50">
        <w:t xml:space="preserve"> rules)</w:t>
      </w:r>
    </w:p>
    <w:p w14:paraId="4DFD81AB" w14:textId="77777777" w:rsidR="00CE3B50" w:rsidRPr="00CE3B50" w:rsidRDefault="00CE3B50" w:rsidP="00CE3B50">
      <w:pPr>
        <w:numPr>
          <w:ilvl w:val="0"/>
          <w:numId w:val="8"/>
        </w:numPr>
      </w:pPr>
      <w:r w:rsidRPr="00CE3B50">
        <w:t>Screenshot of Performance Graphs during Load</w:t>
      </w:r>
    </w:p>
    <w:p w14:paraId="116458C4" w14:textId="77777777" w:rsidR="00CE3B50" w:rsidRPr="00CE3B50" w:rsidRDefault="00CE3B50" w:rsidP="00CE3B50">
      <w:r w:rsidRPr="00CE3B50">
        <w:rPr>
          <w:b/>
          <w:bCs/>
        </w:rPr>
        <w:t>Notes:</w:t>
      </w:r>
    </w:p>
    <w:p w14:paraId="51AE00F0" w14:textId="77777777" w:rsidR="00CE3B50" w:rsidRPr="00CE3B50" w:rsidRDefault="00CE3B50" w:rsidP="00CE3B50">
      <w:r w:rsidRPr="00CE3B50">
        <w:t xml:space="preserve">Example: The Azure App Service was configured to </w:t>
      </w:r>
      <w:proofErr w:type="spellStart"/>
      <w:r w:rsidRPr="00CE3B50">
        <w:t>autoscale</w:t>
      </w:r>
      <w:proofErr w:type="spellEnd"/>
      <w:r w:rsidRPr="00CE3B50">
        <w:t xml:space="preserve"> from 1 to 3 instances when CPU utilization exceeded 70%. Load testing confirmed that response time remained consistent during high demand.</w:t>
      </w:r>
    </w:p>
    <w:p w14:paraId="1930EE59" w14:textId="77777777" w:rsidR="008C7E0F" w:rsidRDefault="008C7E0F" w:rsidP="00CE3B50"/>
    <w:p w14:paraId="536D9FB4" w14:textId="3C07FAE5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2. Azure Functions (14–15 marks)</w:t>
      </w:r>
    </w:p>
    <w:p w14:paraId="2F94A6A4" w14:textId="77777777" w:rsidR="00CE3B50" w:rsidRPr="00CE3B50" w:rsidRDefault="00CE3B50" w:rsidP="00CE3B50">
      <w:r w:rsidRPr="00CE3B50">
        <w:rPr>
          <w:b/>
          <w:bCs/>
        </w:rPr>
        <w:t>Description:</w:t>
      </w:r>
      <w:r w:rsidRPr="00CE3B50">
        <w:br/>
        <w:t>Document your Azure Function setup. Explain what triggers were used (HTTP/Event), how functions handle workload spikes, and describe how scaling was achieved using the Consumption or Premium plan.</w:t>
      </w:r>
    </w:p>
    <w:p w14:paraId="74C9AAC8" w14:textId="77777777" w:rsidR="00CE3B50" w:rsidRPr="00CE3B50" w:rsidRDefault="00CE3B50" w:rsidP="00CE3B50">
      <w:r w:rsidRPr="00CE3B50">
        <w:rPr>
          <w:b/>
          <w:bCs/>
        </w:rPr>
        <w:t>Include:</w:t>
      </w:r>
    </w:p>
    <w:p w14:paraId="77A9A640" w14:textId="77777777" w:rsidR="00CE3B50" w:rsidRPr="00CE3B50" w:rsidRDefault="00CE3B50" w:rsidP="00CE3B50">
      <w:pPr>
        <w:numPr>
          <w:ilvl w:val="0"/>
          <w:numId w:val="9"/>
        </w:numPr>
      </w:pPr>
      <w:r w:rsidRPr="00CE3B50">
        <w:t>Screenshot of Function Overview and Trigger Setup</w:t>
      </w:r>
    </w:p>
    <w:p w14:paraId="425BDF29" w14:textId="77777777" w:rsidR="00CE3B50" w:rsidRPr="00CE3B50" w:rsidRDefault="00CE3B50" w:rsidP="00CE3B50">
      <w:pPr>
        <w:numPr>
          <w:ilvl w:val="0"/>
          <w:numId w:val="9"/>
        </w:numPr>
      </w:pPr>
      <w:r w:rsidRPr="00CE3B50">
        <w:t>Screenshot of Scaling Metrics or Logs</w:t>
      </w:r>
    </w:p>
    <w:p w14:paraId="598CEFC0" w14:textId="77777777" w:rsidR="00CE3B50" w:rsidRPr="00CE3B50" w:rsidRDefault="00CE3B50" w:rsidP="00CE3B50">
      <w:pPr>
        <w:numPr>
          <w:ilvl w:val="0"/>
          <w:numId w:val="9"/>
        </w:numPr>
      </w:pPr>
      <w:r w:rsidRPr="00CE3B50">
        <w:t>Screenshot of Function Execution Count or Performance Graph</w:t>
      </w:r>
    </w:p>
    <w:p w14:paraId="0ED67A03" w14:textId="77777777" w:rsidR="00CE3B50" w:rsidRPr="00CE3B50" w:rsidRDefault="00CE3B50" w:rsidP="00CE3B50">
      <w:r w:rsidRPr="00CE3B50">
        <w:rPr>
          <w:b/>
          <w:bCs/>
        </w:rPr>
        <w:t>Notes:</w:t>
      </w:r>
    </w:p>
    <w:p w14:paraId="55136FB9" w14:textId="77777777" w:rsidR="00CE3B50" w:rsidRPr="00CE3B50" w:rsidRDefault="00CE3B50" w:rsidP="00CE3B50">
      <w:r w:rsidRPr="00CE3B50">
        <w:lastRenderedPageBreak/>
        <w:t>Example: The Function App used the Consumption plan, automatically scaling out based on event triggers. Under high input loads, execution throughput increased proportionally without downtime.</w:t>
      </w:r>
    </w:p>
    <w:p w14:paraId="38FC35E8" w14:textId="77777777" w:rsidR="008C7E0F" w:rsidRDefault="008C7E0F" w:rsidP="00CE3B50"/>
    <w:p w14:paraId="76DB749F" w14:textId="00FB0505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3. Azure Event Hubs (9–10 marks)</w:t>
      </w:r>
    </w:p>
    <w:p w14:paraId="5C15E681" w14:textId="77777777" w:rsidR="00CE3B50" w:rsidRPr="00CE3B50" w:rsidRDefault="00CE3B50" w:rsidP="00CE3B50">
      <w:r w:rsidRPr="00CE3B50">
        <w:rPr>
          <w:b/>
          <w:bCs/>
        </w:rPr>
        <w:t>Description:</w:t>
      </w:r>
      <w:r w:rsidRPr="00CE3B50">
        <w:br/>
        <w:t>Explain your Event Hub configuration, number of partitions, and how it enables data ingestion for real-time processing. Discuss how Event Hubs scales to handle variable data streams.</w:t>
      </w:r>
    </w:p>
    <w:p w14:paraId="4F38CEAF" w14:textId="77777777" w:rsidR="00CE3B50" w:rsidRPr="00CE3B50" w:rsidRDefault="00CE3B50" w:rsidP="00CE3B50">
      <w:r w:rsidRPr="00CE3B50">
        <w:rPr>
          <w:b/>
          <w:bCs/>
        </w:rPr>
        <w:t>Include:</w:t>
      </w:r>
    </w:p>
    <w:p w14:paraId="515DF806" w14:textId="77777777" w:rsidR="00CE3B50" w:rsidRPr="00CE3B50" w:rsidRDefault="00CE3B50" w:rsidP="00CE3B50">
      <w:pPr>
        <w:numPr>
          <w:ilvl w:val="0"/>
          <w:numId w:val="10"/>
        </w:numPr>
      </w:pPr>
      <w:r w:rsidRPr="00CE3B50">
        <w:t>Screenshot of Event Hub Namespace</w:t>
      </w:r>
    </w:p>
    <w:p w14:paraId="1D00DFF7" w14:textId="77777777" w:rsidR="00CE3B50" w:rsidRPr="00CE3B50" w:rsidRDefault="00CE3B50" w:rsidP="00CE3B50">
      <w:pPr>
        <w:numPr>
          <w:ilvl w:val="0"/>
          <w:numId w:val="10"/>
        </w:numPr>
      </w:pPr>
      <w:r w:rsidRPr="00CE3B50">
        <w:t>Screenshot of Partitions and Metrics</w:t>
      </w:r>
    </w:p>
    <w:p w14:paraId="459CBBC8" w14:textId="77777777" w:rsidR="00CE3B50" w:rsidRPr="00CE3B50" w:rsidRDefault="00CE3B50" w:rsidP="00CE3B50">
      <w:pPr>
        <w:numPr>
          <w:ilvl w:val="0"/>
          <w:numId w:val="10"/>
        </w:numPr>
      </w:pPr>
      <w:r w:rsidRPr="00CE3B50">
        <w:t>Screenshot showing Event Processing or Throughput Graph</w:t>
      </w:r>
    </w:p>
    <w:p w14:paraId="28DCB236" w14:textId="77777777" w:rsidR="00CE3B50" w:rsidRPr="00CE3B50" w:rsidRDefault="00CE3B50" w:rsidP="00CE3B50">
      <w:r w:rsidRPr="00CE3B50">
        <w:rPr>
          <w:b/>
          <w:bCs/>
        </w:rPr>
        <w:t>Notes:</w:t>
      </w:r>
    </w:p>
    <w:p w14:paraId="35AD9131" w14:textId="77777777" w:rsidR="00CE3B50" w:rsidRPr="00CE3B50" w:rsidRDefault="00CE3B50" w:rsidP="00CE3B50">
      <w:r w:rsidRPr="00CE3B50">
        <w:t>Example: Event Hubs was configured with 4 partitions to evenly distribute event load. Throughput units were dynamically scaled to handle incoming event spikes.</w:t>
      </w:r>
    </w:p>
    <w:p w14:paraId="4C15FF5A" w14:textId="77777777" w:rsidR="008C7E0F" w:rsidRDefault="008C7E0F" w:rsidP="00CE3B50"/>
    <w:p w14:paraId="688551B7" w14:textId="5EC1CE58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4. Azure SQL Database (9–10 marks)</w:t>
      </w:r>
    </w:p>
    <w:p w14:paraId="5D9CC11B" w14:textId="77777777" w:rsidR="00CE3B50" w:rsidRPr="00CE3B50" w:rsidRDefault="00CE3B50" w:rsidP="00CE3B50">
      <w:r w:rsidRPr="00CE3B50">
        <w:rPr>
          <w:b/>
          <w:bCs/>
        </w:rPr>
        <w:t>Description:</w:t>
      </w:r>
      <w:r w:rsidRPr="00CE3B50">
        <w:br/>
        <w:t>Describe your Azure SQL Database setup, including performance tier, scaling configuration (DTUs/</w:t>
      </w:r>
      <w:proofErr w:type="spellStart"/>
      <w:r w:rsidRPr="00CE3B50">
        <w:t>vCores</w:t>
      </w:r>
      <w:proofErr w:type="spellEnd"/>
      <w:r w:rsidRPr="00CE3B50">
        <w:t>), and connection to your other Azure services. Show how database scaling supports reliability during traffic surges.</w:t>
      </w:r>
    </w:p>
    <w:p w14:paraId="61A90AAA" w14:textId="77777777" w:rsidR="00CE3B50" w:rsidRPr="00CE3B50" w:rsidRDefault="00CE3B50" w:rsidP="00CE3B50">
      <w:r w:rsidRPr="00CE3B50">
        <w:rPr>
          <w:b/>
          <w:bCs/>
        </w:rPr>
        <w:t>Include:</w:t>
      </w:r>
    </w:p>
    <w:p w14:paraId="2D0AFE24" w14:textId="77777777" w:rsidR="00CE3B50" w:rsidRPr="00CE3B50" w:rsidRDefault="00CE3B50" w:rsidP="00CE3B50">
      <w:pPr>
        <w:numPr>
          <w:ilvl w:val="0"/>
          <w:numId w:val="11"/>
        </w:numPr>
      </w:pPr>
      <w:r w:rsidRPr="00CE3B50">
        <w:t>Screenshot of SQL Database Overview</w:t>
      </w:r>
    </w:p>
    <w:p w14:paraId="19C47183" w14:textId="77777777" w:rsidR="00CE3B50" w:rsidRPr="00CE3B50" w:rsidRDefault="00CE3B50" w:rsidP="00CE3B50">
      <w:pPr>
        <w:numPr>
          <w:ilvl w:val="0"/>
          <w:numId w:val="11"/>
        </w:numPr>
      </w:pPr>
      <w:r w:rsidRPr="00CE3B50">
        <w:t>Screenshot of Performance Configuration (e.g., DTU/</w:t>
      </w:r>
      <w:proofErr w:type="spellStart"/>
      <w:r w:rsidRPr="00CE3B50">
        <w:t>vCore</w:t>
      </w:r>
      <w:proofErr w:type="spellEnd"/>
      <w:r w:rsidRPr="00CE3B50">
        <w:t xml:space="preserve"> tier)</w:t>
      </w:r>
    </w:p>
    <w:p w14:paraId="20437E8A" w14:textId="77777777" w:rsidR="00CE3B50" w:rsidRPr="00CE3B50" w:rsidRDefault="00CE3B50" w:rsidP="00CE3B50">
      <w:pPr>
        <w:numPr>
          <w:ilvl w:val="0"/>
          <w:numId w:val="11"/>
        </w:numPr>
      </w:pPr>
      <w:r w:rsidRPr="00CE3B50">
        <w:t>Screenshot of Query Performance Metrics or Scaling Test</w:t>
      </w:r>
    </w:p>
    <w:p w14:paraId="585A46B4" w14:textId="77777777" w:rsidR="00CE3B50" w:rsidRPr="00CE3B50" w:rsidRDefault="00CE3B50" w:rsidP="00CE3B50">
      <w:r w:rsidRPr="00CE3B50">
        <w:rPr>
          <w:b/>
          <w:bCs/>
        </w:rPr>
        <w:t>Notes:</w:t>
      </w:r>
    </w:p>
    <w:p w14:paraId="1A5747AD" w14:textId="77777777" w:rsidR="00CE3B50" w:rsidRPr="00CE3B50" w:rsidRDefault="00CE3B50" w:rsidP="00CE3B50">
      <w:r w:rsidRPr="00CE3B50">
        <w:t xml:space="preserve">Example: The SQL Database used a </w:t>
      </w:r>
      <w:proofErr w:type="gramStart"/>
      <w:r w:rsidRPr="00CE3B50">
        <w:t>General Purpose</w:t>
      </w:r>
      <w:proofErr w:type="gramEnd"/>
      <w:r w:rsidRPr="00CE3B50">
        <w:t xml:space="preserve"> tier with automatic scaling. It maintained query speed during increased concurrent requests, ensuring data integrity and responsiveness.</w:t>
      </w:r>
    </w:p>
    <w:p w14:paraId="3B1E950B" w14:textId="77777777" w:rsidR="008C7E0F" w:rsidRDefault="008C7E0F" w:rsidP="00CE3B50"/>
    <w:p w14:paraId="4D2BE5CB" w14:textId="01913804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5. Integration and Architecture (9–10 marks)</w:t>
      </w:r>
    </w:p>
    <w:p w14:paraId="281B8B31" w14:textId="77777777" w:rsidR="00CE3B50" w:rsidRPr="00CE3B50" w:rsidRDefault="00CE3B50" w:rsidP="00CE3B50">
      <w:r w:rsidRPr="00CE3B50">
        <w:rPr>
          <w:b/>
          <w:bCs/>
        </w:rPr>
        <w:t>Description:</w:t>
      </w:r>
      <w:r w:rsidRPr="00CE3B50">
        <w:br/>
        <w:t>Describe how all Azure components integrate (App Service, Functions, Event Hubs, SQL DB). Include a system diagram illustrating the data flow and architecture.</w:t>
      </w:r>
    </w:p>
    <w:p w14:paraId="43B7A699" w14:textId="77777777" w:rsidR="00CE3B50" w:rsidRPr="00CE3B50" w:rsidRDefault="00CE3B50" w:rsidP="00CE3B50">
      <w:r w:rsidRPr="00CE3B50">
        <w:rPr>
          <w:b/>
          <w:bCs/>
        </w:rPr>
        <w:t>Include:</w:t>
      </w:r>
    </w:p>
    <w:p w14:paraId="777F2694" w14:textId="77777777" w:rsidR="00CE3B50" w:rsidRPr="00CE3B50" w:rsidRDefault="00CE3B50" w:rsidP="00CE3B50">
      <w:pPr>
        <w:numPr>
          <w:ilvl w:val="0"/>
          <w:numId w:val="12"/>
        </w:numPr>
      </w:pPr>
      <w:r w:rsidRPr="00CE3B50">
        <w:t>Architecture Diagram (showing service connections)</w:t>
      </w:r>
    </w:p>
    <w:p w14:paraId="63F7E44A" w14:textId="77777777" w:rsidR="00CE3B50" w:rsidRPr="00CE3B50" w:rsidRDefault="00CE3B50" w:rsidP="00CE3B50">
      <w:pPr>
        <w:numPr>
          <w:ilvl w:val="0"/>
          <w:numId w:val="12"/>
        </w:numPr>
      </w:pPr>
      <w:r w:rsidRPr="00CE3B50">
        <w:lastRenderedPageBreak/>
        <w:t>Short explanation of data movement and communication flow</w:t>
      </w:r>
    </w:p>
    <w:p w14:paraId="37FDD3B5" w14:textId="77777777" w:rsidR="00CE3B50" w:rsidRPr="00CE3B50" w:rsidRDefault="00CE3B50" w:rsidP="00CE3B50">
      <w:r w:rsidRPr="00CE3B50">
        <w:rPr>
          <w:b/>
          <w:bCs/>
        </w:rPr>
        <w:t>Notes:</w:t>
      </w:r>
    </w:p>
    <w:p w14:paraId="1FAFA504" w14:textId="77777777" w:rsidR="00CE3B50" w:rsidRPr="00CE3B50" w:rsidRDefault="00CE3B50" w:rsidP="00CE3B50">
      <w:r w:rsidRPr="00CE3B50">
        <w:t>Example: Data ingested through Event Hubs was processed by Functions and stored in SQL DB. The App Service displayed processed results in real time.</w:t>
      </w:r>
    </w:p>
    <w:p w14:paraId="0857A60D" w14:textId="77777777" w:rsidR="008C7E0F" w:rsidRDefault="008C7E0F" w:rsidP="00CE3B50"/>
    <w:p w14:paraId="13EC43C5" w14:textId="4D4FC57A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6. Testing and Performance Evaluation (9–10 marks)</w:t>
      </w:r>
    </w:p>
    <w:p w14:paraId="69F09A88" w14:textId="77777777" w:rsidR="00CE3B50" w:rsidRPr="00CE3B50" w:rsidRDefault="00CE3B50" w:rsidP="00CE3B50">
      <w:r w:rsidRPr="00CE3B50">
        <w:rPr>
          <w:b/>
          <w:bCs/>
        </w:rPr>
        <w:t>Description:</w:t>
      </w:r>
      <w:r w:rsidRPr="00CE3B50">
        <w:br/>
        <w:t>Discuss how you simulated heavy loads or data streams. Include test results showing scaling activity and performance stability.</w:t>
      </w:r>
    </w:p>
    <w:p w14:paraId="4E653590" w14:textId="77777777" w:rsidR="00CE3B50" w:rsidRPr="00CE3B50" w:rsidRDefault="00CE3B50" w:rsidP="00CE3B50">
      <w:r w:rsidRPr="00CE3B50">
        <w:rPr>
          <w:b/>
          <w:bCs/>
        </w:rPr>
        <w:t>Include:</w:t>
      </w:r>
    </w:p>
    <w:p w14:paraId="1BC4AD35" w14:textId="77777777" w:rsidR="00CE3B50" w:rsidRPr="00CE3B50" w:rsidRDefault="00CE3B50" w:rsidP="00CE3B50">
      <w:pPr>
        <w:numPr>
          <w:ilvl w:val="0"/>
          <w:numId w:val="13"/>
        </w:numPr>
      </w:pPr>
      <w:r w:rsidRPr="00CE3B50">
        <w:t>Screenshot of Load Test Tool or Simulation</w:t>
      </w:r>
    </w:p>
    <w:p w14:paraId="63358033" w14:textId="77777777" w:rsidR="00CE3B50" w:rsidRPr="00CE3B50" w:rsidRDefault="00CE3B50" w:rsidP="00CE3B50">
      <w:pPr>
        <w:numPr>
          <w:ilvl w:val="0"/>
          <w:numId w:val="13"/>
        </w:numPr>
      </w:pPr>
      <w:r w:rsidRPr="00CE3B50">
        <w:t>Screenshot of Scaling in Action</w:t>
      </w:r>
    </w:p>
    <w:p w14:paraId="16841C57" w14:textId="77777777" w:rsidR="00CE3B50" w:rsidRPr="00CE3B50" w:rsidRDefault="00CE3B50" w:rsidP="00CE3B50">
      <w:pPr>
        <w:numPr>
          <w:ilvl w:val="0"/>
          <w:numId w:val="13"/>
        </w:numPr>
      </w:pPr>
      <w:r w:rsidRPr="00CE3B50">
        <w:t>Screenshot of Monitoring Graphs</w:t>
      </w:r>
    </w:p>
    <w:p w14:paraId="653FFA17" w14:textId="77777777" w:rsidR="00CE3B50" w:rsidRPr="00CE3B50" w:rsidRDefault="00CE3B50" w:rsidP="00CE3B50">
      <w:r w:rsidRPr="00CE3B50">
        <w:rPr>
          <w:b/>
          <w:bCs/>
        </w:rPr>
        <w:t>Notes:</w:t>
      </w:r>
    </w:p>
    <w:p w14:paraId="626A1EF1" w14:textId="77777777" w:rsidR="00CE3B50" w:rsidRPr="00CE3B50" w:rsidRDefault="00CE3B50" w:rsidP="00CE3B50">
      <w:r w:rsidRPr="00CE3B50">
        <w:t xml:space="preserve">Example: Load tests simulated 1000 requests per minute. Azure </w:t>
      </w:r>
      <w:proofErr w:type="spellStart"/>
      <w:r w:rsidRPr="00CE3B50">
        <w:t>autoscale</w:t>
      </w:r>
      <w:proofErr w:type="spellEnd"/>
      <w:r w:rsidRPr="00CE3B50">
        <w:t xml:space="preserve"> added two instances, maintaining sub-second response times.</w:t>
      </w:r>
    </w:p>
    <w:p w14:paraId="02AFD89A" w14:textId="77777777" w:rsidR="008C7E0F" w:rsidRDefault="008C7E0F" w:rsidP="00CE3B50"/>
    <w:p w14:paraId="437F4F0A" w14:textId="597BEFEA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7. Documentation and Code Snippets (14–15 marks)</w:t>
      </w:r>
    </w:p>
    <w:p w14:paraId="0608049C" w14:textId="77777777" w:rsidR="00CE3B50" w:rsidRPr="00CE3B50" w:rsidRDefault="00CE3B50" w:rsidP="00CE3B50">
      <w:r w:rsidRPr="00CE3B50">
        <w:rPr>
          <w:b/>
          <w:bCs/>
        </w:rPr>
        <w:t>Description:</w:t>
      </w:r>
      <w:r w:rsidRPr="00CE3B50">
        <w:br/>
        <w:t>Provide a concise explanation of architecture decisions and implementation details. Include relevant code snippets or pseudocode for Functions, configuration files, or connection logic.</w:t>
      </w:r>
    </w:p>
    <w:p w14:paraId="7CA57D34" w14:textId="77777777" w:rsidR="00CE3B50" w:rsidRPr="00CE3B50" w:rsidRDefault="00CE3B50" w:rsidP="00CE3B50">
      <w:r w:rsidRPr="00CE3B50">
        <w:rPr>
          <w:b/>
          <w:bCs/>
        </w:rPr>
        <w:t>Include:</w:t>
      </w:r>
    </w:p>
    <w:p w14:paraId="73C13E5B" w14:textId="77777777" w:rsidR="00CE3B50" w:rsidRPr="00CE3B50" w:rsidRDefault="00CE3B50" w:rsidP="00CE3B50">
      <w:pPr>
        <w:numPr>
          <w:ilvl w:val="0"/>
          <w:numId w:val="14"/>
        </w:numPr>
      </w:pPr>
      <w:r w:rsidRPr="00CE3B50">
        <w:t>Code snippet screenshots</w:t>
      </w:r>
    </w:p>
    <w:p w14:paraId="57821CAC" w14:textId="77777777" w:rsidR="00CE3B50" w:rsidRPr="00CE3B50" w:rsidRDefault="00CE3B50" w:rsidP="00CE3B50">
      <w:pPr>
        <w:numPr>
          <w:ilvl w:val="0"/>
          <w:numId w:val="14"/>
        </w:numPr>
      </w:pPr>
      <w:r w:rsidRPr="00CE3B50">
        <w:t>Explanation of configuration and deployment strategy</w:t>
      </w:r>
    </w:p>
    <w:p w14:paraId="3592D6D0" w14:textId="77777777" w:rsidR="00CE3B50" w:rsidRPr="00CE3B50" w:rsidRDefault="00CE3B50" w:rsidP="00CE3B50">
      <w:r w:rsidRPr="00CE3B50">
        <w:rPr>
          <w:b/>
          <w:bCs/>
        </w:rPr>
        <w:t>Notes:</w:t>
      </w:r>
    </w:p>
    <w:p w14:paraId="5D47CBB8" w14:textId="77777777" w:rsidR="00CE3B50" w:rsidRPr="00CE3B50" w:rsidRDefault="00CE3B50" w:rsidP="00CE3B50">
      <w:r w:rsidRPr="00CE3B50">
        <w:t>Example: The Function app was deployed through GitHub Actions, ensuring automatic redeployment upon code push.</w:t>
      </w:r>
    </w:p>
    <w:p w14:paraId="488F6AE3" w14:textId="77777777" w:rsidR="008C7E0F" w:rsidRDefault="008C7E0F" w:rsidP="00CE3B50"/>
    <w:p w14:paraId="5F70E7B2" w14:textId="77777777" w:rsidR="008C7E0F" w:rsidRDefault="008C7E0F" w:rsidP="00CE3B50"/>
    <w:p w14:paraId="7DAC4433" w14:textId="77777777" w:rsidR="008C7E0F" w:rsidRDefault="008C7E0F" w:rsidP="00CE3B50"/>
    <w:p w14:paraId="1692E569" w14:textId="77777777" w:rsidR="008C7E0F" w:rsidRDefault="008C7E0F" w:rsidP="00CE3B50"/>
    <w:p w14:paraId="3598D714" w14:textId="77777777" w:rsidR="008C7E0F" w:rsidRDefault="008C7E0F" w:rsidP="00CE3B50"/>
    <w:p w14:paraId="1F235D37" w14:textId="77777777" w:rsidR="008C7E0F" w:rsidRDefault="008C7E0F" w:rsidP="00CE3B50"/>
    <w:p w14:paraId="2BD0ED9C" w14:textId="437FF694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lastRenderedPageBreak/>
        <w:t>B. THEORY SECTION (23–25 marks)</w:t>
      </w:r>
    </w:p>
    <w:p w14:paraId="09384B1F" w14:textId="77777777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Difference Between Scaling Azure Applications and IaaS-Based Applications</w:t>
      </w:r>
    </w:p>
    <w:p w14:paraId="4FA6A8BF" w14:textId="77777777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a) Scaling Azure Applications vs. IaaS-Based Applications</w:t>
      </w:r>
    </w:p>
    <w:p w14:paraId="47A481FA" w14:textId="77777777" w:rsidR="00CE3B50" w:rsidRPr="00CE3B50" w:rsidRDefault="00CE3B50" w:rsidP="00CE3B50">
      <w:r w:rsidRPr="00CE3B50">
        <w:t>Azure services like App Service, Functions, SQL Database, and Event Hubs scale automatically based on usage metrics. IaaS-based apps require manual scaling of VMs, load balancers, and OS management.</w:t>
      </w:r>
    </w:p>
    <w:p w14:paraId="0D1B1E74" w14:textId="77777777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b) Platform-Level vs. Infrastructure-Level Scaling</w:t>
      </w:r>
    </w:p>
    <w:p w14:paraId="646BF851" w14:textId="77777777" w:rsidR="00CE3B50" w:rsidRPr="00CE3B50" w:rsidRDefault="00CE3B50" w:rsidP="00CE3B50">
      <w:pPr>
        <w:numPr>
          <w:ilvl w:val="0"/>
          <w:numId w:val="15"/>
        </w:numPr>
      </w:pPr>
      <w:r w:rsidRPr="00CE3B50">
        <w:rPr>
          <w:b/>
          <w:bCs/>
        </w:rPr>
        <w:t>Platform-Level (PaaS):</w:t>
      </w:r>
      <w:r w:rsidRPr="00CE3B50">
        <w:t xml:space="preserve"> Azure manages scaling and updates automatically.</w:t>
      </w:r>
    </w:p>
    <w:p w14:paraId="1D2233C3" w14:textId="77777777" w:rsidR="00CE3B50" w:rsidRPr="00CE3B50" w:rsidRDefault="00CE3B50" w:rsidP="00CE3B50">
      <w:pPr>
        <w:numPr>
          <w:ilvl w:val="0"/>
          <w:numId w:val="15"/>
        </w:numPr>
      </w:pPr>
      <w:r w:rsidRPr="00CE3B50">
        <w:rPr>
          <w:b/>
          <w:bCs/>
        </w:rPr>
        <w:t>Infrastructure-Level (IaaS):</w:t>
      </w:r>
      <w:r w:rsidRPr="00CE3B50">
        <w:t xml:space="preserve"> User manages VM scaling, OS patching, and configurations.</w:t>
      </w:r>
    </w:p>
    <w:p w14:paraId="44288EBD" w14:textId="77777777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c)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059"/>
        <w:gridCol w:w="2867"/>
      </w:tblGrid>
      <w:tr w:rsidR="00CE3B50" w:rsidRPr="00CE3B50" w14:paraId="3053F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8CCC3" w14:textId="77777777" w:rsidR="00CE3B50" w:rsidRPr="00CE3B50" w:rsidRDefault="00CE3B50" w:rsidP="00CE3B50">
            <w:pPr>
              <w:rPr>
                <w:b/>
                <w:bCs/>
              </w:rPr>
            </w:pPr>
            <w:r w:rsidRPr="00CE3B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D44873" w14:textId="77777777" w:rsidR="00CE3B50" w:rsidRPr="00CE3B50" w:rsidRDefault="00CE3B50" w:rsidP="00CE3B50">
            <w:pPr>
              <w:rPr>
                <w:b/>
                <w:bCs/>
              </w:rPr>
            </w:pPr>
            <w:r w:rsidRPr="00CE3B50">
              <w:rPr>
                <w:b/>
                <w:bCs/>
              </w:rPr>
              <w:t>Azure Applications (PaaS)</w:t>
            </w:r>
          </w:p>
        </w:tc>
        <w:tc>
          <w:tcPr>
            <w:tcW w:w="0" w:type="auto"/>
            <w:vAlign w:val="center"/>
            <w:hideMark/>
          </w:tcPr>
          <w:p w14:paraId="53EC6E65" w14:textId="77777777" w:rsidR="00CE3B50" w:rsidRPr="00CE3B50" w:rsidRDefault="00CE3B50" w:rsidP="00CE3B50">
            <w:pPr>
              <w:rPr>
                <w:b/>
                <w:bCs/>
              </w:rPr>
            </w:pPr>
            <w:r w:rsidRPr="00CE3B50">
              <w:rPr>
                <w:b/>
                <w:bCs/>
              </w:rPr>
              <w:t>IaaS Applications</w:t>
            </w:r>
          </w:p>
        </w:tc>
      </w:tr>
      <w:tr w:rsidR="00CE3B50" w:rsidRPr="00CE3B50" w14:paraId="3502D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9A7E" w14:textId="77777777" w:rsidR="00CE3B50" w:rsidRPr="00CE3B50" w:rsidRDefault="00CE3B50" w:rsidP="00CE3B50">
            <w:r w:rsidRPr="00CE3B50">
              <w:rPr>
                <w:b/>
                <w:bCs/>
              </w:rPr>
              <w:t>Scaling Type</w:t>
            </w:r>
          </w:p>
        </w:tc>
        <w:tc>
          <w:tcPr>
            <w:tcW w:w="0" w:type="auto"/>
            <w:vAlign w:val="center"/>
            <w:hideMark/>
          </w:tcPr>
          <w:p w14:paraId="7AC4A777" w14:textId="77777777" w:rsidR="00CE3B50" w:rsidRPr="00CE3B50" w:rsidRDefault="00CE3B50" w:rsidP="00CE3B50">
            <w:r w:rsidRPr="00CE3B50">
              <w:t>Automatic</w:t>
            </w:r>
          </w:p>
        </w:tc>
        <w:tc>
          <w:tcPr>
            <w:tcW w:w="0" w:type="auto"/>
            <w:vAlign w:val="center"/>
            <w:hideMark/>
          </w:tcPr>
          <w:p w14:paraId="65597C4F" w14:textId="77777777" w:rsidR="00CE3B50" w:rsidRPr="00CE3B50" w:rsidRDefault="00CE3B50" w:rsidP="00CE3B50">
            <w:r w:rsidRPr="00CE3B50">
              <w:t>Manual</w:t>
            </w:r>
          </w:p>
        </w:tc>
      </w:tr>
      <w:tr w:rsidR="00CE3B50" w:rsidRPr="00CE3B50" w14:paraId="5802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970A" w14:textId="77777777" w:rsidR="00CE3B50" w:rsidRPr="00CE3B50" w:rsidRDefault="00CE3B50" w:rsidP="00CE3B50">
            <w:r w:rsidRPr="00CE3B50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75B3A9E" w14:textId="77777777" w:rsidR="00CE3B50" w:rsidRPr="00CE3B50" w:rsidRDefault="00CE3B50" w:rsidP="00CE3B50">
            <w:r w:rsidRPr="00CE3B50">
              <w:t>Azure-managed</w:t>
            </w:r>
          </w:p>
        </w:tc>
        <w:tc>
          <w:tcPr>
            <w:tcW w:w="0" w:type="auto"/>
            <w:vAlign w:val="center"/>
            <w:hideMark/>
          </w:tcPr>
          <w:p w14:paraId="21E48D07" w14:textId="77777777" w:rsidR="00CE3B50" w:rsidRPr="00CE3B50" w:rsidRDefault="00CE3B50" w:rsidP="00CE3B50">
            <w:r w:rsidRPr="00CE3B50">
              <w:t>User-managed</w:t>
            </w:r>
          </w:p>
        </w:tc>
      </w:tr>
      <w:tr w:rsidR="00CE3B50" w:rsidRPr="00CE3B50" w14:paraId="29E00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7A98" w14:textId="77777777" w:rsidR="00CE3B50" w:rsidRPr="00CE3B50" w:rsidRDefault="00CE3B50" w:rsidP="00CE3B50">
            <w:r w:rsidRPr="00CE3B5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70BD0BE" w14:textId="77777777" w:rsidR="00CE3B50" w:rsidRPr="00CE3B50" w:rsidRDefault="00CE3B50" w:rsidP="00CE3B50">
            <w:r w:rsidRPr="00CE3B50"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0B53D35B" w14:textId="77777777" w:rsidR="00CE3B50" w:rsidRPr="00CE3B50" w:rsidRDefault="00CE3B50" w:rsidP="00CE3B50">
            <w:r w:rsidRPr="00CE3B50">
              <w:t>Idle resources may cost more</w:t>
            </w:r>
          </w:p>
        </w:tc>
      </w:tr>
      <w:tr w:rsidR="00CE3B50" w:rsidRPr="00CE3B50" w14:paraId="39252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3607" w14:textId="77777777" w:rsidR="00CE3B50" w:rsidRPr="00CE3B50" w:rsidRDefault="00CE3B50" w:rsidP="00CE3B50">
            <w:r w:rsidRPr="00CE3B50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57F77F2" w14:textId="77777777" w:rsidR="00CE3B50" w:rsidRPr="00CE3B50" w:rsidRDefault="00CE3B50" w:rsidP="00CE3B50">
            <w:r w:rsidRPr="00CE3B50"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46294ABE" w14:textId="77777777" w:rsidR="00CE3B50" w:rsidRPr="00CE3B50" w:rsidRDefault="00CE3B50" w:rsidP="00CE3B50">
            <w:r w:rsidRPr="00CE3B50">
              <w:t>Manual provisioning</w:t>
            </w:r>
          </w:p>
        </w:tc>
      </w:tr>
      <w:tr w:rsidR="00CE3B50" w:rsidRPr="00CE3B50" w14:paraId="204BF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5FDA" w14:textId="77777777" w:rsidR="00CE3B50" w:rsidRPr="00CE3B50" w:rsidRDefault="00CE3B50" w:rsidP="00CE3B50">
            <w:r w:rsidRPr="00CE3B50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CA72974" w14:textId="77777777" w:rsidR="00CE3B50" w:rsidRPr="00CE3B50" w:rsidRDefault="00CE3B50" w:rsidP="00CE3B50">
            <w:r w:rsidRPr="00CE3B50">
              <w:t>Automated</w:t>
            </w:r>
          </w:p>
        </w:tc>
        <w:tc>
          <w:tcPr>
            <w:tcW w:w="0" w:type="auto"/>
            <w:vAlign w:val="center"/>
            <w:hideMark/>
          </w:tcPr>
          <w:p w14:paraId="43EE1943" w14:textId="77777777" w:rsidR="00CE3B50" w:rsidRPr="00CE3B50" w:rsidRDefault="00CE3B50" w:rsidP="00CE3B50">
            <w:r w:rsidRPr="00CE3B50">
              <w:t>Manual updates</w:t>
            </w:r>
          </w:p>
        </w:tc>
      </w:tr>
      <w:tr w:rsidR="00CE3B50" w:rsidRPr="00CE3B50" w14:paraId="257DE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2636" w14:textId="77777777" w:rsidR="00CE3B50" w:rsidRPr="00CE3B50" w:rsidRDefault="00CE3B50" w:rsidP="00CE3B50">
            <w:r w:rsidRPr="00CE3B50">
              <w:rPr>
                <w:b/>
                <w:bCs/>
              </w:rPr>
              <w:t>Example Services</w:t>
            </w:r>
          </w:p>
        </w:tc>
        <w:tc>
          <w:tcPr>
            <w:tcW w:w="0" w:type="auto"/>
            <w:vAlign w:val="center"/>
            <w:hideMark/>
          </w:tcPr>
          <w:p w14:paraId="52C4B39E" w14:textId="77777777" w:rsidR="00CE3B50" w:rsidRPr="00CE3B50" w:rsidRDefault="00CE3B50" w:rsidP="00CE3B50">
            <w:r w:rsidRPr="00CE3B50">
              <w:t>App Service, Functions, SQL DB</w:t>
            </w:r>
          </w:p>
        </w:tc>
        <w:tc>
          <w:tcPr>
            <w:tcW w:w="0" w:type="auto"/>
            <w:vAlign w:val="center"/>
            <w:hideMark/>
          </w:tcPr>
          <w:p w14:paraId="5F2B919C" w14:textId="77777777" w:rsidR="00CE3B50" w:rsidRPr="00CE3B50" w:rsidRDefault="00CE3B50" w:rsidP="00CE3B50">
            <w:r w:rsidRPr="00CE3B50">
              <w:t>Azure VMs</w:t>
            </w:r>
          </w:p>
        </w:tc>
      </w:tr>
    </w:tbl>
    <w:p w14:paraId="69EDE0D9" w14:textId="77777777" w:rsidR="00CE3B50" w:rsidRPr="00CE3B50" w:rsidRDefault="00CE3B50" w:rsidP="00CE3B50">
      <w:r w:rsidRPr="00CE3B50">
        <w:pict w14:anchorId="67F2EF65">
          <v:rect id="_x0000_i1156" style="width:0;height:1.5pt" o:hralign="center" o:hrstd="t" o:hr="t" fillcolor="#a0a0a0" stroked="f"/>
        </w:pict>
      </w:r>
    </w:p>
    <w:p w14:paraId="65D7C3EA" w14:textId="77777777" w:rsidR="00CE3B50" w:rsidRPr="00CE3B50" w:rsidRDefault="00CE3B50" w:rsidP="00CE3B50">
      <w:pPr>
        <w:rPr>
          <w:b/>
          <w:bCs/>
        </w:rPr>
      </w:pPr>
      <w:r w:rsidRPr="00CE3B50">
        <w:rPr>
          <w:b/>
          <w:bCs/>
        </w:rPr>
        <w:t>C. SUBMISSION INSTRUCTIONS</w:t>
      </w:r>
    </w:p>
    <w:p w14:paraId="2183D51B" w14:textId="77777777" w:rsidR="00CE3B50" w:rsidRPr="00CE3B50" w:rsidRDefault="00CE3B50" w:rsidP="00CE3B50">
      <w:r w:rsidRPr="00CE3B50">
        <w:t xml:space="preserve">You are required to submit a </w:t>
      </w:r>
      <w:r w:rsidRPr="00CE3B50">
        <w:rPr>
          <w:b/>
          <w:bCs/>
        </w:rPr>
        <w:t>single Microsoft Word document</w:t>
      </w:r>
      <w:r w:rsidRPr="00CE3B50">
        <w:t xml:space="preserve"> containing:</w:t>
      </w:r>
    </w:p>
    <w:p w14:paraId="59933244" w14:textId="77777777" w:rsidR="00CE3B50" w:rsidRPr="00CE3B50" w:rsidRDefault="00CE3B50" w:rsidP="00CE3B50">
      <w:pPr>
        <w:numPr>
          <w:ilvl w:val="0"/>
          <w:numId w:val="16"/>
        </w:numPr>
      </w:pPr>
      <w:r w:rsidRPr="00CE3B50">
        <w:rPr>
          <w:b/>
          <w:bCs/>
        </w:rPr>
        <w:t>Screenshots</w:t>
      </w:r>
      <w:r w:rsidRPr="00CE3B50">
        <w:t xml:space="preserve"> and </w:t>
      </w:r>
      <w:r w:rsidRPr="00CE3B50">
        <w:rPr>
          <w:b/>
          <w:bCs/>
        </w:rPr>
        <w:t>descriptions</w:t>
      </w:r>
      <w:r w:rsidRPr="00CE3B50">
        <w:t xml:space="preserve"> for all services (App Service, Functions, Event Hubs, SQL DB).</w:t>
      </w:r>
    </w:p>
    <w:p w14:paraId="7EFC4326" w14:textId="77777777" w:rsidR="00CE3B50" w:rsidRPr="00CE3B50" w:rsidRDefault="00CE3B50" w:rsidP="00CE3B50">
      <w:pPr>
        <w:numPr>
          <w:ilvl w:val="0"/>
          <w:numId w:val="16"/>
        </w:numPr>
      </w:pPr>
      <w:r w:rsidRPr="00CE3B50">
        <w:rPr>
          <w:b/>
          <w:bCs/>
        </w:rPr>
        <w:t>Written answers</w:t>
      </w:r>
      <w:r w:rsidRPr="00CE3B50">
        <w:t xml:space="preserve"> for all </w:t>
      </w:r>
      <w:r w:rsidRPr="00CE3B50">
        <w:rPr>
          <w:b/>
          <w:bCs/>
        </w:rPr>
        <w:t>Theory Questions (Section B)</w:t>
      </w:r>
      <w:r w:rsidRPr="00CE3B50">
        <w:t>.</w:t>
      </w:r>
    </w:p>
    <w:p w14:paraId="2EA910F3" w14:textId="77777777" w:rsidR="00CE3B50" w:rsidRPr="00CE3B50" w:rsidRDefault="00CE3B50" w:rsidP="00CE3B50">
      <w:pPr>
        <w:numPr>
          <w:ilvl w:val="0"/>
          <w:numId w:val="16"/>
        </w:numPr>
      </w:pPr>
      <w:r w:rsidRPr="00CE3B50">
        <w:rPr>
          <w:b/>
          <w:bCs/>
        </w:rPr>
        <w:t>Deployed App URL:</w:t>
      </w:r>
      <w:r w:rsidRPr="00CE3B50">
        <w:br/>
        <w:t>Format: http://student_number.azurewebsites.net</w:t>
      </w:r>
      <w:r w:rsidRPr="00CE3B50">
        <w:br/>
        <w:t>Example: http://ST10129307.azurewebsites.net</w:t>
      </w:r>
    </w:p>
    <w:p w14:paraId="26FC15C4" w14:textId="77777777" w:rsidR="00CE3B50" w:rsidRPr="00CE3B50" w:rsidRDefault="00CE3B50" w:rsidP="00CE3B50">
      <w:pPr>
        <w:numPr>
          <w:ilvl w:val="0"/>
          <w:numId w:val="16"/>
        </w:numPr>
      </w:pPr>
      <w:r w:rsidRPr="00CE3B50">
        <w:rPr>
          <w:b/>
          <w:bCs/>
        </w:rPr>
        <w:t>GitHub Repository Link:</w:t>
      </w:r>
      <w:r w:rsidRPr="00CE3B50">
        <w:br/>
        <w:t xml:space="preserve">Example: </w:t>
      </w:r>
      <w:hyperlink r:id="rId5" w:history="1">
        <w:r w:rsidRPr="00CE3B50">
          <w:rPr>
            <w:rStyle w:val="Hyperlink"/>
          </w:rPr>
          <w:t>https://github.com/EliIze/CLDV7112wPracticum</w:t>
        </w:r>
      </w:hyperlink>
    </w:p>
    <w:p w14:paraId="2FDBD1BA" w14:textId="77777777" w:rsidR="00CE3B50" w:rsidRPr="00CE3B50" w:rsidRDefault="00CE3B50" w:rsidP="00CE3B50">
      <w:pPr>
        <w:numPr>
          <w:ilvl w:val="0"/>
          <w:numId w:val="16"/>
        </w:numPr>
      </w:pPr>
      <w:r w:rsidRPr="00CE3B50">
        <w:t xml:space="preserve">Submit the document through the </w:t>
      </w:r>
      <w:r w:rsidRPr="00CE3B50">
        <w:rPr>
          <w:b/>
          <w:bCs/>
        </w:rPr>
        <w:t>LMS submission link</w:t>
      </w:r>
      <w:r w:rsidRPr="00CE3B50">
        <w:t xml:space="preserve"> for this module.</w:t>
      </w:r>
    </w:p>
    <w:p w14:paraId="1F099807" w14:textId="77777777" w:rsidR="00CE3B50" w:rsidRPr="00CE3B50" w:rsidRDefault="00CE3B50" w:rsidP="00CE3B50">
      <w:r w:rsidRPr="00CE3B50">
        <w:pict w14:anchorId="6DD6E063">
          <v:rect id="_x0000_i1157" style="width:0;height:1.5pt" o:hralign="center" o:hrstd="t" o:hr="t" fillcolor="#a0a0a0" stroked="f"/>
        </w:pict>
      </w:r>
    </w:p>
    <w:p w14:paraId="4E19F4A5" w14:textId="77777777" w:rsidR="00CE3B50" w:rsidRPr="00CE3B50" w:rsidRDefault="00CE3B50" w:rsidP="00CE3B50">
      <w:r w:rsidRPr="00CE3B50">
        <w:rPr>
          <w:b/>
          <w:bCs/>
        </w:rPr>
        <w:t>© The Independent Institute of Education (Pty) Ltd 2025</w:t>
      </w:r>
      <w:r w:rsidRPr="00CE3B50">
        <w:br/>
      </w:r>
      <w:r w:rsidRPr="00CE3B50">
        <w:rPr>
          <w:b/>
          <w:bCs/>
        </w:rPr>
        <w:t>Page 8 of 8</w:t>
      </w:r>
    </w:p>
    <w:p w14:paraId="3D8AF9D6" w14:textId="77777777" w:rsidR="000D75DA" w:rsidRDefault="000D75DA"/>
    <w:sectPr w:rsidR="000D7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105"/>
    <w:multiLevelType w:val="multilevel"/>
    <w:tmpl w:val="40A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058"/>
    <w:multiLevelType w:val="multilevel"/>
    <w:tmpl w:val="CFF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3FA7"/>
    <w:multiLevelType w:val="multilevel"/>
    <w:tmpl w:val="5BA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38FF"/>
    <w:multiLevelType w:val="multilevel"/>
    <w:tmpl w:val="8F7A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02D0A"/>
    <w:multiLevelType w:val="multilevel"/>
    <w:tmpl w:val="480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355D3"/>
    <w:multiLevelType w:val="multilevel"/>
    <w:tmpl w:val="8D28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52F6A"/>
    <w:multiLevelType w:val="multilevel"/>
    <w:tmpl w:val="722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E5CAC"/>
    <w:multiLevelType w:val="multilevel"/>
    <w:tmpl w:val="138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05A8E"/>
    <w:multiLevelType w:val="multilevel"/>
    <w:tmpl w:val="7622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F3212"/>
    <w:multiLevelType w:val="multilevel"/>
    <w:tmpl w:val="18B0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64446C"/>
    <w:multiLevelType w:val="multilevel"/>
    <w:tmpl w:val="615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D095A"/>
    <w:multiLevelType w:val="multilevel"/>
    <w:tmpl w:val="F5CE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651CC"/>
    <w:multiLevelType w:val="multilevel"/>
    <w:tmpl w:val="9C2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47681"/>
    <w:multiLevelType w:val="multilevel"/>
    <w:tmpl w:val="2A1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B54AC"/>
    <w:multiLevelType w:val="multilevel"/>
    <w:tmpl w:val="37D6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C4BAC"/>
    <w:multiLevelType w:val="multilevel"/>
    <w:tmpl w:val="A8C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009972">
    <w:abstractNumId w:val="5"/>
  </w:num>
  <w:num w:numId="2" w16cid:durableId="2098745412">
    <w:abstractNumId w:val="11"/>
  </w:num>
  <w:num w:numId="3" w16cid:durableId="1333870282">
    <w:abstractNumId w:val="3"/>
  </w:num>
  <w:num w:numId="4" w16cid:durableId="1082987670">
    <w:abstractNumId w:val="4"/>
  </w:num>
  <w:num w:numId="5" w16cid:durableId="1051541399">
    <w:abstractNumId w:val="1"/>
  </w:num>
  <w:num w:numId="6" w16cid:durableId="1794447893">
    <w:abstractNumId w:val="10"/>
  </w:num>
  <w:num w:numId="7" w16cid:durableId="1944531480">
    <w:abstractNumId w:val="8"/>
  </w:num>
  <w:num w:numId="8" w16cid:durableId="1186792130">
    <w:abstractNumId w:val="2"/>
  </w:num>
  <w:num w:numId="9" w16cid:durableId="922688316">
    <w:abstractNumId w:val="15"/>
  </w:num>
  <w:num w:numId="10" w16cid:durableId="2019692448">
    <w:abstractNumId w:val="0"/>
  </w:num>
  <w:num w:numId="11" w16cid:durableId="545416044">
    <w:abstractNumId w:val="6"/>
  </w:num>
  <w:num w:numId="12" w16cid:durableId="1869945566">
    <w:abstractNumId w:val="14"/>
  </w:num>
  <w:num w:numId="13" w16cid:durableId="936213671">
    <w:abstractNumId w:val="13"/>
  </w:num>
  <w:num w:numId="14" w16cid:durableId="1100418916">
    <w:abstractNumId w:val="12"/>
  </w:num>
  <w:num w:numId="15" w16cid:durableId="667557788">
    <w:abstractNumId w:val="7"/>
  </w:num>
  <w:num w:numId="16" w16cid:durableId="2122528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4FB"/>
    <w:rsid w:val="000D75DA"/>
    <w:rsid w:val="00204E43"/>
    <w:rsid w:val="003505A5"/>
    <w:rsid w:val="00364352"/>
    <w:rsid w:val="00706C4F"/>
    <w:rsid w:val="008C7E0F"/>
    <w:rsid w:val="009F54FB"/>
    <w:rsid w:val="00CE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15191"/>
  <w15:chartTrackingRefBased/>
  <w15:docId w15:val="{E2DD5DE4-469A-4457-A3F0-770139E0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B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liIze/CLDV7112wPractic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IZE</dc:creator>
  <cp:keywords/>
  <dc:description/>
  <cp:lastModifiedBy>ELI IZE</cp:lastModifiedBy>
  <cp:revision>5</cp:revision>
  <dcterms:created xsi:type="dcterms:W3CDTF">2025-11-07T08:50:00Z</dcterms:created>
  <dcterms:modified xsi:type="dcterms:W3CDTF">2025-11-07T10:06:00Z</dcterms:modified>
</cp:coreProperties>
</file>