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638"/>
      </w:tblGrid>
      <w:tr w:rsidR="00DD6261" w:rsidRPr="006414BF" w14:paraId="6F6083C7" w14:textId="77777777" w:rsidTr="00172783">
        <w:trPr>
          <w:cantSplit/>
          <w:trHeight w:val="180"/>
        </w:trPr>
        <w:tc>
          <w:tcPr>
            <w:tcW w:w="5000" w:type="pct"/>
            <w:hideMark/>
          </w:tcPr>
          <w:p w14:paraId="197FE9ED" w14:textId="3054FAE3" w:rsidR="00DD6261" w:rsidRDefault="00DD6261" w:rsidP="00172783">
            <w:pPr>
              <w:spacing w:before="60" w:line="240" w:lineRule="auto"/>
              <w:ind w:firstLine="0"/>
              <w:jc w:val="center"/>
              <w:rPr>
                <w:rFonts w:cs="Times New Roman"/>
                <w:caps/>
              </w:rPr>
            </w:pPr>
            <w:r>
              <w:rPr>
                <w:noProof/>
                <w:lang w:eastAsia="ru-RU"/>
              </w:rPr>
              <w:drawing>
                <wp:inline distT="0" distB="0" distL="0" distR="0" wp14:anchorId="3691A271" wp14:editId="458C055C">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5B3DDD52" w14:textId="77777777" w:rsidR="00DD6261" w:rsidRDefault="00DD6261" w:rsidP="00172783">
            <w:pPr>
              <w:spacing w:before="60" w:line="240" w:lineRule="auto"/>
              <w:ind w:firstLine="0"/>
              <w:jc w:val="center"/>
              <w:rPr>
                <w:rFonts w:cs="Times New Roman"/>
                <w:caps/>
              </w:rPr>
            </w:pPr>
            <w:r>
              <w:rPr>
                <w:rFonts w:cs="Times New Roman"/>
                <w:caps/>
              </w:rPr>
              <w:t>МИНОБРНАУКИ РОССИИ</w:t>
            </w:r>
          </w:p>
        </w:tc>
      </w:tr>
      <w:tr w:rsidR="00DD6261" w14:paraId="67BFD145" w14:textId="77777777" w:rsidTr="00172783">
        <w:trPr>
          <w:cantSplit/>
          <w:trHeight w:val="1417"/>
        </w:trPr>
        <w:tc>
          <w:tcPr>
            <w:tcW w:w="5000" w:type="pct"/>
            <w:hideMark/>
          </w:tcPr>
          <w:p w14:paraId="64AC6632" w14:textId="77777777" w:rsidR="00DD6261" w:rsidRDefault="00DD6261" w:rsidP="00172783">
            <w:pPr>
              <w:pStyle w:val="aff1"/>
              <w:spacing w:line="240" w:lineRule="auto"/>
              <w:ind w:firstLine="0"/>
              <w:jc w:val="center"/>
              <w:rPr>
                <w:b/>
                <w:i/>
                <w:sz w:val="20"/>
              </w:rPr>
            </w:pPr>
            <w:r>
              <w:t>Федеральное государственное бюджетное образовательное учреждение</w:t>
            </w:r>
            <w:r>
              <w:br/>
              <w:t>высшего образования</w:t>
            </w:r>
            <w:r>
              <w:br/>
            </w:r>
            <w:r>
              <w:rPr>
                <w:rFonts w:ascii="Times New Roman CYR" w:hAnsi="Times New Roman CYR" w:cs="Times New Roman CYR"/>
                <w:b/>
                <w:bCs/>
                <w:snapToGrid w:val="0"/>
              </w:rPr>
              <w:t xml:space="preserve">«МИРЭА </w:t>
            </w:r>
            <w:r>
              <w:rPr>
                <w:rFonts w:ascii="Times New Roman CYR" w:hAnsi="Times New Roman CYR" w:cs="Times New Roman CYR"/>
                <w:b/>
                <w:bCs/>
                <w:snapToGrid w:val="0"/>
              </w:rPr>
              <w:sym w:font="Symbol" w:char="F02D"/>
            </w:r>
            <w:r>
              <w:rPr>
                <w:rFonts w:ascii="Times New Roman CYR" w:hAnsi="Times New Roman CYR" w:cs="Times New Roman CYR"/>
                <w:b/>
                <w:bCs/>
                <w:snapToGrid w:val="0"/>
              </w:rPr>
              <w:t xml:space="preserve"> Российский технологический университет»</w:t>
            </w:r>
          </w:p>
          <w:p w14:paraId="44D98493" w14:textId="77777777" w:rsidR="00DD6261" w:rsidRDefault="00DD6261" w:rsidP="00172783">
            <w:pPr>
              <w:spacing w:line="240" w:lineRule="auto"/>
              <w:ind w:firstLine="0"/>
              <w:jc w:val="center"/>
              <w:rPr>
                <w:rFonts w:cs="Times New Roman"/>
              </w:rPr>
            </w:pPr>
            <w:r>
              <w:rPr>
                <w:b/>
                <w:snapToGrid w:val="0"/>
                <w:sz w:val="32"/>
                <w:szCs w:val="32"/>
              </w:rPr>
              <w:t xml:space="preserve"> РТУ МИРЭА</w:t>
            </w:r>
            <w:r>
              <w:rPr>
                <w:rFonts w:cs="Times New Roman"/>
                <w:b/>
                <w:sz w:val="32"/>
                <w:szCs w:val="32"/>
              </w:rPr>
              <w:t xml:space="preserve"> </w:t>
            </w:r>
            <w:r>
              <w:rPr>
                <w:rFonts w:cs="Times New Roman"/>
                <w:b/>
                <w:noProof/>
                <w:sz w:val="32"/>
                <w:szCs w:val="32"/>
                <w:lang w:eastAsia="ru-RU"/>
              </w:rPr>
              <mc:AlternateContent>
                <mc:Choice Requires="wps">
                  <w:drawing>
                    <wp:inline distT="0" distB="0" distL="0" distR="0" wp14:anchorId="18167F5F" wp14:editId="32211071">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04831E4"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" strokeweight="3pt">
                      <v:stroke linestyle="thinThin"/>
                      <w10:anchorlock/>
                    </v:line>
                  </w:pict>
                </mc:Fallback>
              </mc:AlternateContent>
            </w:r>
          </w:p>
        </w:tc>
      </w:tr>
    </w:tbl>
    <w:p w14:paraId="44CC240D" w14:textId="4729A178" w:rsidR="00DD6261" w:rsidRDefault="001A08AA" w:rsidP="00DD6261">
      <w:pPr>
        <w:spacing w:line="240" w:lineRule="auto"/>
        <w:ind w:firstLine="0"/>
        <w:jc w:val="center"/>
        <w:rPr>
          <w:rFonts w:cs="Times New Roman"/>
          <w:szCs w:val="28"/>
        </w:rPr>
      </w:pPr>
      <w:r>
        <w:rPr>
          <w:noProof/>
          <w:sz w:val="17"/>
        </w:rPr>
        <w:drawing>
          <wp:anchor distT="0" distB="0" distL="0" distR="0" simplePos="0" relativeHeight="251659264" behindDoc="0" locked="0" layoutInCell="1" allowOverlap="1" wp14:anchorId="2298CE9E" wp14:editId="23244B9E">
            <wp:simplePos x="0" y="0"/>
            <wp:positionH relativeFrom="page">
              <wp:align>center</wp:align>
            </wp:positionH>
            <wp:positionV relativeFrom="page">
              <wp:posOffset>98425</wp:posOffset>
            </wp:positionV>
            <wp:extent cx="7342631" cy="1040590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7342631" cy="10405909"/>
                    </a:xfrm>
                    <a:prstGeom prst="rect">
                      <a:avLst/>
                    </a:prstGeom>
                  </pic:spPr>
                </pic:pic>
              </a:graphicData>
            </a:graphic>
          </wp:anchor>
        </w:drawing>
      </w:r>
      <w:r w:rsidR="00DD6261">
        <w:rPr>
          <w:rFonts w:cs="Times New Roman"/>
          <w:b/>
          <w:szCs w:val="28"/>
        </w:rPr>
        <w:t>Институт информационных технологий (ИИТ)</w:t>
      </w:r>
    </w:p>
    <w:p w14:paraId="668FD459" w14:textId="77777777" w:rsidR="00DD6261" w:rsidRDefault="00DD6261" w:rsidP="00DD6261">
      <w:pPr>
        <w:spacing w:line="240" w:lineRule="auto"/>
        <w:ind w:firstLine="0"/>
        <w:jc w:val="center"/>
        <w:rPr>
          <w:rFonts w:cs="Times New Roman"/>
          <w:szCs w:val="28"/>
        </w:rPr>
      </w:pPr>
      <w:r>
        <w:rPr>
          <w:rFonts w:cs="Times New Roman"/>
          <w:b/>
          <w:szCs w:val="28"/>
        </w:rPr>
        <w:t>Кафедра прикладной математики (ПМ)</w:t>
      </w:r>
    </w:p>
    <w:p w14:paraId="36D23B11" w14:textId="77777777" w:rsidR="00DD6261" w:rsidRDefault="00DD6261" w:rsidP="00DD6261">
      <w:pPr>
        <w:spacing w:line="240" w:lineRule="auto"/>
        <w:ind w:firstLine="0"/>
        <w:jc w:val="center"/>
        <w:rPr>
          <w:rFonts w:cs="Times New Roman"/>
          <w:b/>
        </w:rPr>
      </w:pPr>
    </w:p>
    <w:p w14:paraId="3A30C1C2" w14:textId="77777777" w:rsidR="00DD6261" w:rsidRDefault="00DD6261" w:rsidP="00DD6261">
      <w:pPr>
        <w:spacing w:line="240" w:lineRule="auto"/>
        <w:ind w:firstLine="0"/>
        <w:jc w:val="center"/>
        <w:rPr>
          <w:rFonts w:cs="Times New Roman"/>
          <w:b/>
        </w:rPr>
      </w:pPr>
    </w:p>
    <w:p w14:paraId="7B860D5C" w14:textId="77777777" w:rsidR="00DD6261" w:rsidRPr="00A9693F" w:rsidRDefault="00DD6261" w:rsidP="00DD6261">
      <w:pPr>
        <w:ind w:firstLine="0"/>
        <w:rPr>
          <w:rFonts w:eastAsia="Times New Roman" w:cs="Times New Roman"/>
          <w:b/>
          <w:color w:val="000000"/>
          <w:lang w:eastAsia="ru-RU"/>
        </w:rPr>
      </w:pPr>
    </w:p>
    <w:p w14:paraId="60BB731D" w14:textId="2CB0BD2A" w:rsidR="00DD6261" w:rsidRPr="00A9693F" w:rsidRDefault="00653E46" w:rsidP="004931AB">
      <w:pPr>
        <w:ind w:firstLine="0"/>
        <w:jc w:val="center"/>
        <w:rPr>
          <w:rFonts w:eastAsia="Times New Roman" w:cs="Times New Roman"/>
          <w:b/>
          <w:color w:val="000000"/>
          <w:sz w:val="32"/>
          <w:szCs w:val="32"/>
          <w:lang w:eastAsia="ru-RU"/>
        </w:rPr>
      </w:pPr>
      <w:r>
        <w:rPr>
          <w:rFonts w:eastAsia="Times New Roman" w:cs="Times New Roman"/>
          <w:b/>
          <w:color w:val="000000"/>
          <w:sz w:val="32"/>
          <w:szCs w:val="32"/>
          <w:lang w:eastAsia="ru-RU"/>
        </w:rPr>
        <w:t>ИНФОРМАЦИЯ ОБ ИСПОЛЬЗУЕМЫХ ДАННЫХ В КУРСОВОЙ РАБОТЕ</w:t>
      </w:r>
    </w:p>
    <w:p w14:paraId="123C0092" w14:textId="77777777" w:rsidR="00DD6261" w:rsidRPr="00A9693F" w:rsidRDefault="00DD6261" w:rsidP="004931AB">
      <w:pPr>
        <w:ind w:firstLine="0"/>
        <w:jc w:val="center"/>
        <w:rPr>
          <w:rFonts w:eastAsia="Times New Roman" w:cs="Times New Roman"/>
          <w:b/>
          <w:color w:val="000000"/>
          <w:szCs w:val="28"/>
          <w:lang w:eastAsia="ru-RU"/>
        </w:rPr>
      </w:pPr>
      <w:r w:rsidRPr="00A9693F">
        <w:rPr>
          <w:rFonts w:eastAsia="Times New Roman" w:cs="Times New Roman"/>
          <w:color w:val="000000"/>
          <w:szCs w:val="28"/>
          <w:lang w:eastAsia="ru-RU"/>
        </w:rPr>
        <w:t>по дисциплине «Прикладные задачи математической статистики»</w:t>
      </w:r>
    </w:p>
    <w:p w14:paraId="52EA2DF1" w14:textId="77777777" w:rsidR="00DD6261" w:rsidRDefault="00DD6261" w:rsidP="00DD6261">
      <w:pPr>
        <w:spacing w:line="240" w:lineRule="auto"/>
        <w:ind w:firstLine="0"/>
        <w:rPr>
          <w:rFonts w:cs="Times New Roman"/>
          <w:szCs w:val="28"/>
        </w:rPr>
      </w:pPr>
    </w:p>
    <w:p w14:paraId="7CF1497E" w14:textId="77777777" w:rsidR="00DD6261" w:rsidRDefault="00DD6261" w:rsidP="00DD6261">
      <w:pPr>
        <w:spacing w:line="240" w:lineRule="auto"/>
        <w:ind w:firstLine="0"/>
        <w:rPr>
          <w:rFonts w:cs="Times New Roman"/>
          <w:szCs w:val="28"/>
        </w:rPr>
      </w:pPr>
    </w:p>
    <w:p w14:paraId="4F9D69E6" w14:textId="77777777" w:rsidR="00DD6261" w:rsidRDefault="00DD6261" w:rsidP="00DD6261">
      <w:pPr>
        <w:spacing w:line="240" w:lineRule="auto"/>
        <w:ind w:firstLine="0"/>
        <w:rPr>
          <w:rFonts w:cs="Times New Roman"/>
          <w:szCs w:val="28"/>
        </w:rPr>
      </w:pPr>
    </w:p>
    <w:p w14:paraId="64F47172" w14:textId="77777777" w:rsidR="00DD6261" w:rsidRDefault="00DD6261" w:rsidP="00DD6261">
      <w:pPr>
        <w:spacing w:line="240" w:lineRule="auto"/>
        <w:ind w:firstLine="0"/>
        <w:rPr>
          <w:rFonts w:cs="Times New Roman"/>
          <w:szCs w:val="28"/>
        </w:rPr>
      </w:pPr>
    </w:p>
    <w:p w14:paraId="10B11AE7" w14:textId="77777777" w:rsidR="00DD6261" w:rsidRDefault="00DD6261" w:rsidP="00DD6261">
      <w:pPr>
        <w:spacing w:line="240" w:lineRule="auto"/>
        <w:ind w:firstLine="0"/>
        <w:jc w:val="center"/>
        <w:rPr>
          <w:rFonts w:cs="Times New Roman"/>
          <w:szCs w:val="28"/>
        </w:rPr>
      </w:pPr>
    </w:p>
    <w:tbl>
      <w:tblPr>
        <w:tblStyle w:val="ae"/>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DD6261" w14:paraId="4BD83349" w14:textId="77777777" w:rsidTr="00172783">
        <w:trPr>
          <w:gridAfter w:val="1"/>
          <w:wAfter w:w="1106" w:type="dxa"/>
        </w:trPr>
        <w:tc>
          <w:tcPr>
            <w:tcW w:w="2547" w:type="dxa"/>
          </w:tcPr>
          <w:p w14:paraId="7561C663" w14:textId="77777777" w:rsidR="00DD6261" w:rsidRPr="009B7FB5" w:rsidRDefault="00DD6261" w:rsidP="00172783">
            <w:pPr>
              <w:spacing w:line="240" w:lineRule="auto"/>
              <w:ind w:firstLine="0"/>
              <w:jc w:val="left"/>
              <w:rPr>
                <w:rFonts w:cs="Times New Roman"/>
              </w:rPr>
            </w:pPr>
            <w:r w:rsidRPr="009B7FB5">
              <w:rPr>
                <w:rFonts w:cs="Times New Roman"/>
              </w:rPr>
              <w:t xml:space="preserve">Студент группы </w:t>
            </w:r>
            <w:r w:rsidRPr="00DD6261">
              <w:rPr>
                <w:rFonts w:cs="Times New Roman"/>
                <w:i/>
                <w:iCs/>
                <w:color w:val="000000" w:themeColor="text1"/>
              </w:rPr>
              <w:t xml:space="preserve">ИНБО-20-23 </w:t>
            </w:r>
            <w:r>
              <w:rPr>
                <w:rFonts w:cs="Times New Roman"/>
                <w:color w:val="FFFFFF" w:themeColor="background1"/>
              </w:rPr>
              <w:t>ИНБ</w:t>
            </w:r>
          </w:p>
          <w:p w14:paraId="4304C631" w14:textId="77777777" w:rsidR="00DD6261" w:rsidRDefault="00DD6261" w:rsidP="00172783">
            <w:pPr>
              <w:spacing w:line="240" w:lineRule="auto"/>
              <w:ind w:firstLine="0"/>
              <w:jc w:val="left"/>
              <w:rPr>
                <w:rFonts w:cs="Times New Roman"/>
              </w:rPr>
            </w:pPr>
          </w:p>
        </w:tc>
        <w:tc>
          <w:tcPr>
            <w:tcW w:w="4819" w:type="dxa"/>
          </w:tcPr>
          <w:p w14:paraId="293413CE" w14:textId="60AFB3B7" w:rsidR="00DD6261" w:rsidRPr="00EF4A82" w:rsidRDefault="002670C8" w:rsidP="00172783">
            <w:pPr>
              <w:spacing w:line="240" w:lineRule="auto"/>
              <w:ind w:firstLine="0"/>
              <w:jc w:val="left"/>
              <w:rPr>
                <w:rFonts w:cs="Times New Roman"/>
                <w:i/>
                <w:iCs/>
              </w:rPr>
            </w:pPr>
            <w:r>
              <w:rPr>
                <w:rFonts w:cs="Times New Roman"/>
                <w:i/>
                <w:iCs/>
                <w:color w:val="000000" w:themeColor="text1"/>
              </w:rPr>
              <w:t>Школьный И.В.</w:t>
            </w:r>
          </w:p>
        </w:tc>
        <w:tc>
          <w:tcPr>
            <w:tcW w:w="1666" w:type="dxa"/>
            <w:gridSpan w:val="2"/>
          </w:tcPr>
          <w:p w14:paraId="4DE87CAF" w14:textId="77777777" w:rsidR="00DD6261" w:rsidRDefault="00DD6261" w:rsidP="00172783">
            <w:pPr>
              <w:pBdr>
                <w:bottom w:val="single" w:sz="12" w:space="1" w:color="auto"/>
              </w:pBdr>
              <w:spacing w:line="240" w:lineRule="auto"/>
              <w:ind w:firstLine="0"/>
              <w:jc w:val="left"/>
              <w:rPr>
                <w:rFonts w:cs="Times New Roman"/>
              </w:rPr>
            </w:pPr>
          </w:p>
          <w:p w14:paraId="6B041DEA" w14:textId="77777777" w:rsidR="00DD6261" w:rsidRDefault="00DD6261" w:rsidP="00172783">
            <w:pPr>
              <w:spacing w:line="240" w:lineRule="auto"/>
              <w:ind w:firstLine="0"/>
              <w:jc w:val="center"/>
              <w:rPr>
                <w:rFonts w:cs="Times New Roman"/>
              </w:rPr>
            </w:pPr>
            <w:r>
              <w:rPr>
                <w:rFonts w:cs="Times New Roman"/>
                <w:sz w:val="18"/>
                <w:szCs w:val="18"/>
              </w:rPr>
              <w:t>(</w:t>
            </w:r>
            <w:r w:rsidRPr="002B02A1">
              <w:rPr>
                <w:rFonts w:cs="Times New Roman"/>
                <w:sz w:val="18"/>
                <w:szCs w:val="18"/>
              </w:rPr>
              <w:t>подпись</w:t>
            </w:r>
            <w:r>
              <w:rPr>
                <w:rFonts w:cs="Times New Roman"/>
                <w:sz w:val="18"/>
                <w:szCs w:val="18"/>
              </w:rPr>
              <w:t>)</w:t>
            </w:r>
          </w:p>
          <w:p w14:paraId="17FC79C5" w14:textId="77777777" w:rsidR="00DD6261" w:rsidRDefault="00DD6261" w:rsidP="00172783">
            <w:pPr>
              <w:spacing w:line="240" w:lineRule="auto"/>
              <w:ind w:firstLine="0"/>
              <w:rPr>
                <w:rFonts w:cs="Times New Roman"/>
              </w:rPr>
            </w:pPr>
          </w:p>
        </w:tc>
      </w:tr>
      <w:tr w:rsidR="00DD6261" w14:paraId="58658C2F" w14:textId="77777777" w:rsidTr="00172783">
        <w:tc>
          <w:tcPr>
            <w:tcW w:w="2547" w:type="dxa"/>
          </w:tcPr>
          <w:p w14:paraId="17AAA1EE" w14:textId="77777777" w:rsidR="00DD6261" w:rsidRDefault="00DD6261" w:rsidP="00172783">
            <w:pPr>
              <w:spacing w:line="240" w:lineRule="auto"/>
              <w:ind w:firstLine="0"/>
              <w:jc w:val="left"/>
              <w:rPr>
                <w:rFonts w:cs="Times New Roman"/>
              </w:rPr>
            </w:pPr>
          </w:p>
          <w:p w14:paraId="3C558C44" w14:textId="77777777" w:rsidR="00653E46" w:rsidRDefault="00653E46" w:rsidP="00172783">
            <w:pPr>
              <w:spacing w:line="240" w:lineRule="auto"/>
              <w:ind w:firstLine="0"/>
              <w:jc w:val="left"/>
              <w:rPr>
                <w:rFonts w:cs="Times New Roman"/>
              </w:rPr>
            </w:pPr>
          </w:p>
          <w:p w14:paraId="0812D732" w14:textId="77777777" w:rsidR="00DD6261" w:rsidRDefault="00DD6261" w:rsidP="00172783">
            <w:pPr>
              <w:spacing w:line="240" w:lineRule="auto"/>
              <w:ind w:firstLine="0"/>
              <w:jc w:val="left"/>
              <w:rPr>
                <w:rFonts w:cs="Times New Roman"/>
              </w:rPr>
            </w:pPr>
            <w:r>
              <w:rPr>
                <w:rFonts w:cs="Times New Roman"/>
              </w:rPr>
              <w:t>Отчет представлен</w:t>
            </w:r>
          </w:p>
        </w:tc>
        <w:tc>
          <w:tcPr>
            <w:tcW w:w="5925" w:type="dxa"/>
            <w:gridSpan w:val="2"/>
          </w:tcPr>
          <w:p w14:paraId="55D64153" w14:textId="77777777" w:rsidR="00DD6261" w:rsidRDefault="00DD6261" w:rsidP="00172783">
            <w:pPr>
              <w:spacing w:line="240" w:lineRule="auto"/>
              <w:ind w:firstLine="0"/>
              <w:jc w:val="left"/>
              <w:rPr>
                <w:rFonts w:cs="Times New Roman"/>
              </w:rPr>
            </w:pPr>
          </w:p>
          <w:p w14:paraId="598BD3C7" w14:textId="77777777" w:rsidR="00653E46" w:rsidRDefault="00653E46" w:rsidP="00172783">
            <w:pPr>
              <w:spacing w:line="240" w:lineRule="auto"/>
              <w:ind w:firstLine="0"/>
              <w:jc w:val="left"/>
              <w:rPr>
                <w:rFonts w:cs="Times New Roman"/>
              </w:rPr>
            </w:pPr>
          </w:p>
          <w:p w14:paraId="1794F4C8" w14:textId="497E44EC" w:rsidR="00DD6261" w:rsidRDefault="00DD6261" w:rsidP="00172783">
            <w:pPr>
              <w:spacing w:line="240" w:lineRule="auto"/>
              <w:ind w:firstLine="0"/>
              <w:jc w:val="left"/>
              <w:rPr>
                <w:rFonts w:cs="Times New Roman"/>
              </w:rPr>
            </w:pPr>
            <w:r>
              <w:rPr>
                <w:rFonts w:cs="Times New Roman"/>
              </w:rPr>
              <w:t>«1</w:t>
            </w:r>
            <w:r w:rsidR="00653E46">
              <w:rPr>
                <w:rFonts w:cs="Times New Roman"/>
                <w:lang w:val="en-US"/>
              </w:rPr>
              <w:t>4</w:t>
            </w:r>
            <w:r w:rsidRPr="009E797E">
              <w:rPr>
                <w:rFonts w:cs="Times New Roman"/>
              </w:rPr>
              <w:t>»</w:t>
            </w:r>
            <w:r>
              <w:rPr>
                <w:rFonts w:cs="Times New Roman"/>
              </w:rPr>
              <w:t xml:space="preserve"> сентября 2025 г.</w:t>
            </w:r>
          </w:p>
        </w:tc>
        <w:tc>
          <w:tcPr>
            <w:tcW w:w="1666" w:type="dxa"/>
            <w:gridSpan w:val="2"/>
          </w:tcPr>
          <w:p w14:paraId="487F5826" w14:textId="77777777" w:rsidR="00DD6261" w:rsidRDefault="00DD6261" w:rsidP="00172783">
            <w:pPr>
              <w:spacing w:line="240" w:lineRule="auto"/>
              <w:ind w:firstLine="0"/>
              <w:rPr>
                <w:rFonts w:cs="Times New Roman"/>
              </w:rPr>
            </w:pPr>
          </w:p>
        </w:tc>
      </w:tr>
    </w:tbl>
    <w:p w14:paraId="4ABFD3DF" w14:textId="77777777" w:rsidR="00DD6261" w:rsidRDefault="00DD6261" w:rsidP="00DD6261">
      <w:pPr>
        <w:spacing w:line="240" w:lineRule="auto"/>
        <w:ind w:firstLine="0"/>
        <w:rPr>
          <w:rFonts w:cs="Times New Roman"/>
          <w:szCs w:val="28"/>
        </w:rPr>
      </w:pPr>
    </w:p>
    <w:p w14:paraId="3C2FE1F6" w14:textId="77777777" w:rsidR="00DD6261" w:rsidRDefault="00DD6261" w:rsidP="00DD6261">
      <w:pPr>
        <w:spacing w:line="240" w:lineRule="auto"/>
        <w:ind w:firstLine="0"/>
        <w:jc w:val="center"/>
        <w:rPr>
          <w:rFonts w:cs="Times New Roman"/>
          <w:szCs w:val="28"/>
        </w:rPr>
      </w:pPr>
    </w:p>
    <w:p w14:paraId="13FC6CF1" w14:textId="77777777" w:rsidR="00DD6261" w:rsidRDefault="00DD6261" w:rsidP="00DD6261">
      <w:pPr>
        <w:spacing w:line="240" w:lineRule="auto"/>
        <w:ind w:firstLine="0"/>
        <w:jc w:val="left"/>
        <w:rPr>
          <w:rFonts w:cs="Times New Roman"/>
          <w:szCs w:val="28"/>
        </w:rPr>
      </w:pPr>
    </w:p>
    <w:p w14:paraId="55EC1378" w14:textId="77777777" w:rsidR="00DD6261" w:rsidRDefault="00DD6261" w:rsidP="00DD6261">
      <w:pPr>
        <w:spacing w:line="240" w:lineRule="auto"/>
        <w:ind w:firstLine="0"/>
        <w:jc w:val="center"/>
        <w:rPr>
          <w:rFonts w:cs="Times New Roman"/>
          <w:szCs w:val="28"/>
        </w:rPr>
      </w:pPr>
    </w:p>
    <w:p w14:paraId="5CB3CC17" w14:textId="77777777" w:rsidR="00DD6261" w:rsidRDefault="00DD6261" w:rsidP="00DD6261">
      <w:pPr>
        <w:spacing w:line="240" w:lineRule="auto"/>
        <w:ind w:firstLine="0"/>
        <w:jc w:val="center"/>
        <w:rPr>
          <w:rFonts w:cs="Times New Roman"/>
          <w:szCs w:val="28"/>
        </w:rPr>
      </w:pPr>
    </w:p>
    <w:p w14:paraId="78A984F7" w14:textId="77777777" w:rsidR="00DD6261" w:rsidRDefault="00DD6261" w:rsidP="00DD6261">
      <w:pPr>
        <w:spacing w:line="240" w:lineRule="auto"/>
        <w:ind w:firstLine="0"/>
        <w:jc w:val="center"/>
        <w:rPr>
          <w:rFonts w:cs="Times New Roman"/>
          <w:szCs w:val="28"/>
        </w:rPr>
      </w:pPr>
    </w:p>
    <w:p w14:paraId="1A5EE62D" w14:textId="77777777" w:rsidR="00DD6261" w:rsidRDefault="00DD6261" w:rsidP="00DD6261">
      <w:pPr>
        <w:spacing w:line="240" w:lineRule="auto"/>
        <w:ind w:firstLine="0"/>
        <w:jc w:val="center"/>
        <w:rPr>
          <w:rFonts w:cs="Times New Roman"/>
          <w:szCs w:val="28"/>
        </w:rPr>
      </w:pPr>
    </w:p>
    <w:p w14:paraId="45B11C25" w14:textId="029DB861" w:rsidR="00F07188" w:rsidRDefault="00DD6261" w:rsidP="00DD6261">
      <w:pPr>
        <w:spacing w:line="240" w:lineRule="auto"/>
        <w:ind w:firstLine="0"/>
        <w:jc w:val="center"/>
        <w:rPr>
          <w:rFonts w:cs="Times New Roman"/>
          <w:szCs w:val="28"/>
        </w:rPr>
      </w:pPr>
      <w:r w:rsidRPr="009B66C5">
        <w:rPr>
          <w:rFonts w:cs="Times New Roman"/>
          <w:szCs w:val="28"/>
        </w:rPr>
        <w:t>Москва 20</w:t>
      </w:r>
      <w:r>
        <w:rPr>
          <w:rFonts w:cs="Times New Roman"/>
          <w:szCs w:val="28"/>
        </w:rPr>
        <w:t>25</w:t>
      </w:r>
      <w:r w:rsidRPr="009B66C5">
        <w:rPr>
          <w:rFonts w:cs="Times New Roman"/>
          <w:szCs w:val="28"/>
        </w:rPr>
        <w:t xml:space="preserve"> г.</w:t>
      </w:r>
    </w:p>
    <w:p w14:paraId="7F3AD0D0" w14:textId="77777777" w:rsidR="00802C91" w:rsidRDefault="00F07188" w:rsidP="001A08AA">
      <w:pPr>
        <w:spacing w:after="160" w:line="259" w:lineRule="auto"/>
        <w:ind w:hanging="1276"/>
        <w:jc w:val="left"/>
        <w:rPr>
          <w:rFonts w:cs="Times New Roman"/>
          <w:szCs w:val="28"/>
        </w:rPr>
        <w:sectPr w:rsidR="00802C91" w:rsidSect="00266FAC">
          <w:footerReference w:type="default" r:id="rId10"/>
          <w:pgSz w:w="11906" w:h="16838"/>
          <w:pgMar w:top="1134" w:right="567" w:bottom="1134" w:left="1701" w:header="709" w:footer="709" w:gutter="0"/>
          <w:cols w:space="708"/>
          <w:titlePg/>
          <w:docGrid w:linePitch="381"/>
        </w:sectPr>
      </w:pPr>
      <w:r>
        <w:rPr>
          <w:rFonts w:cs="Times New Roman"/>
          <w:szCs w:val="28"/>
        </w:rPr>
        <w:br w:type="page"/>
      </w:r>
    </w:p>
    <w:p w14:paraId="77B725DF" w14:textId="6421CD1B" w:rsidR="00F07188" w:rsidRDefault="00700E0D" w:rsidP="001A08AA">
      <w:pPr>
        <w:spacing w:after="160" w:line="259" w:lineRule="auto"/>
        <w:ind w:hanging="1276"/>
        <w:jc w:val="left"/>
        <w:rPr>
          <w:rFonts w:cs="Times New Roman"/>
          <w:szCs w:val="28"/>
        </w:rPr>
      </w:pPr>
      <w:r>
        <w:rPr>
          <w:noProof/>
        </w:rPr>
        <w:lastRenderedPageBreak/>
        <w:drawing>
          <wp:inline distT="0" distB="0" distL="0" distR="0" wp14:anchorId="7FC66DC8" wp14:editId="498FF850">
            <wp:extent cx="7018020" cy="9852660"/>
            <wp:effectExtent l="0" t="0" r="0" b="0"/>
            <wp:docPr id="117326158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11" cstate="print"/>
                    <a:stretch>
                      <a:fillRect/>
                    </a:stretch>
                  </pic:blipFill>
                  <pic:spPr>
                    <a:xfrm>
                      <a:off x="0" y="0"/>
                      <a:ext cx="7018020" cy="9852660"/>
                    </a:xfrm>
                    <a:prstGeom prst="rect">
                      <a:avLst/>
                    </a:prstGeom>
                  </pic:spPr>
                </pic:pic>
              </a:graphicData>
            </a:graphic>
          </wp:inline>
        </w:drawing>
      </w:r>
    </w:p>
    <w:sdt>
      <w:sdtPr>
        <w:rPr>
          <w:rFonts w:ascii="Times New Roman" w:eastAsiaTheme="minorHAnsi" w:hAnsi="Times New Roman" w:cstheme="minorBidi"/>
          <w:b w:val="0"/>
          <w:bCs w:val="0"/>
          <w:color w:val="auto"/>
          <w:kern w:val="2"/>
          <w:szCs w:val="22"/>
          <w:lang w:eastAsia="en-US"/>
          <w14:ligatures w14:val="standardContextual"/>
        </w:rPr>
        <w:id w:val="-1462029524"/>
        <w:docPartObj>
          <w:docPartGallery w:val="Table of Contents"/>
          <w:docPartUnique/>
        </w:docPartObj>
      </w:sdtPr>
      <w:sdtEndPr>
        <w:rPr>
          <w:rFonts w:cs="Times New Roman"/>
          <w:szCs w:val="28"/>
        </w:rPr>
      </w:sdtEndPr>
      <w:sdtContent>
        <w:p w14:paraId="2FA28ABF" w14:textId="7F0306F2" w:rsidR="00F07188" w:rsidRPr="001A25F4" w:rsidRDefault="00F07188" w:rsidP="001A25F4">
          <w:pPr>
            <w:pStyle w:val="aff3"/>
            <w:jc w:val="center"/>
            <w:rPr>
              <w:rStyle w:val="af1"/>
              <w:b/>
              <w:bCs/>
              <w:color w:val="auto"/>
            </w:rPr>
          </w:pPr>
          <w:r w:rsidRPr="001A25F4">
            <w:rPr>
              <w:rStyle w:val="af1"/>
              <w:b/>
              <w:bCs/>
              <w:color w:val="auto"/>
            </w:rPr>
            <w:t>СОДЕРЖАНИЕ</w:t>
          </w:r>
        </w:p>
        <w:p w14:paraId="4736D1F4" w14:textId="38480C5F" w:rsidR="001A25F4" w:rsidRPr="001A25F4" w:rsidRDefault="00F07188" w:rsidP="001A25F4">
          <w:pPr>
            <w:pStyle w:val="11"/>
            <w:tabs>
              <w:tab w:val="right" w:leader="dot" w:pos="9628"/>
            </w:tabs>
            <w:ind w:firstLine="0"/>
            <w:jc w:val="both"/>
            <w:rPr>
              <w:rFonts w:ascii="Times New Roman" w:eastAsiaTheme="minorEastAsia" w:hAnsi="Times New Roman" w:cs="Times New Roman"/>
              <w:b w:val="0"/>
              <w:bCs w:val="0"/>
              <w:i w:val="0"/>
              <w:iCs w:val="0"/>
              <w:noProof/>
              <w:sz w:val="28"/>
              <w:szCs w:val="28"/>
              <w:lang w:eastAsia="ru-RU"/>
            </w:rPr>
          </w:pPr>
          <w:r w:rsidRPr="002342D3">
            <w:rPr>
              <w:rFonts w:ascii="Times New Roman" w:hAnsi="Times New Roman" w:cs="Times New Roman"/>
              <w:b w:val="0"/>
              <w:bCs w:val="0"/>
              <w:i w:val="0"/>
              <w:iCs w:val="0"/>
              <w:sz w:val="28"/>
              <w:szCs w:val="28"/>
            </w:rPr>
            <w:fldChar w:fldCharType="begin"/>
          </w:r>
          <w:r w:rsidRPr="002342D3">
            <w:rPr>
              <w:rFonts w:ascii="Times New Roman" w:hAnsi="Times New Roman" w:cs="Times New Roman"/>
              <w:b w:val="0"/>
              <w:bCs w:val="0"/>
              <w:i w:val="0"/>
              <w:iCs w:val="0"/>
              <w:sz w:val="28"/>
              <w:szCs w:val="28"/>
            </w:rPr>
            <w:instrText xml:space="preserve"> TOC \o "1-3" \h \z \u </w:instrText>
          </w:r>
          <w:r w:rsidRPr="002342D3">
            <w:rPr>
              <w:rFonts w:ascii="Times New Roman" w:hAnsi="Times New Roman" w:cs="Times New Roman"/>
              <w:b w:val="0"/>
              <w:bCs w:val="0"/>
              <w:i w:val="0"/>
              <w:iCs w:val="0"/>
              <w:sz w:val="28"/>
              <w:szCs w:val="28"/>
            </w:rPr>
            <w:fldChar w:fldCharType="separate"/>
          </w:r>
          <w:hyperlink w:anchor="_Toc215516765" w:history="1">
            <w:r w:rsidR="001A25F4" w:rsidRPr="001A25F4">
              <w:rPr>
                <w:rStyle w:val="af"/>
                <w:rFonts w:ascii="Times New Roman" w:hAnsi="Times New Roman" w:cs="Times New Roman"/>
                <w:b w:val="0"/>
                <w:bCs w:val="0"/>
                <w:i w:val="0"/>
                <w:iCs w:val="0"/>
                <w:noProof/>
                <w:sz w:val="28"/>
                <w:szCs w:val="28"/>
              </w:rPr>
              <w:t>ВВЕДЕНИЕ</w:t>
            </w:r>
            <w:r w:rsidR="001A25F4" w:rsidRPr="001A25F4">
              <w:rPr>
                <w:rFonts w:ascii="Times New Roman" w:hAnsi="Times New Roman" w:cs="Times New Roman"/>
                <w:b w:val="0"/>
                <w:bCs w:val="0"/>
                <w:i w:val="0"/>
                <w:iCs w:val="0"/>
                <w:noProof/>
                <w:webHidden/>
                <w:sz w:val="28"/>
                <w:szCs w:val="28"/>
              </w:rPr>
              <w:tab/>
            </w:r>
            <w:r w:rsidR="001A25F4" w:rsidRPr="001A25F4">
              <w:rPr>
                <w:rFonts w:ascii="Times New Roman" w:hAnsi="Times New Roman" w:cs="Times New Roman"/>
                <w:b w:val="0"/>
                <w:bCs w:val="0"/>
                <w:i w:val="0"/>
                <w:iCs w:val="0"/>
                <w:noProof/>
                <w:webHidden/>
                <w:sz w:val="28"/>
                <w:szCs w:val="28"/>
              </w:rPr>
              <w:fldChar w:fldCharType="begin"/>
            </w:r>
            <w:r w:rsidR="001A25F4" w:rsidRPr="001A25F4">
              <w:rPr>
                <w:rFonts w:ascii="Times New Roman" w:hAnsi="Times New Roman" w:cs="Times New Roman"/>
                <w:b w:val="0"/>
                <w:bCs w:val="0"/>
                <w:i w:val="0"/>
                <w:iCs w:val="0"/>
                <w:noProof/>
                <w:webHidden/>
                <w:sz w:val="28"/>
                <w:szCs w:val="28"/>
              </w:rPr>
              <w:instrText xml:space="preserve"> PAGEREF _Toc215516765 \h </w:instrText>
            </w:r>
            <w:r w:rsidR="001A25F4" w:rsidRPr="001A25F4">
              <w:rPr>
                <w:rFonts w:ascii="Times New Roman" w:hAnsi="Times New Roman" w:cs="Times New Roman"/>
                <w:b w:val="0"/>
                <w:bCs w:val="0"/>
                <w:i w:val="0"/>
                <w:iCs w:val="0"/>
                <w:noProof/>
                <w:webHidden/>
                <w:sz w:val="28"/>
                <w:szCs w:val="28"/>
              </w:rPr>
            </w:r>
            <w:r w:rsidR="001A25F4" w:rsidRPr="001A25F4">
              <w:rPr>
                <w:rFonts w:ascii="Times New Roman" w:hAnsi="Times New Roman" w:cs="Times New Roman"/>
                <w:b w:val="0"/>
                <w:bCs w:val="0"/>
                <w:i w:val="0"/>
                <w:iCs w:val="0"/>
                <w:noProof/>
                <w:webHidden/>
                <w:sz w:val="28"/>
                <w:szCs w:val="28"/>
              </w:rPr>
              <w:fldChar w:fldCharType="separate"/>
            </w:r>
            <w:r w:rsidR="003705C2">
              <w:rPr>
                <w:rFonts w:ascii="Times New Roman" w:hAnsi="Times New Roman" w:cs="Times New Roman"/>
                <w:b w:val="0"/>
                <w:bCs w:val="0"/>
                <w:i w:val="0"/>
                <w:iCs w:val="0"/>
                <w:noProof/>
                <w:webHidden/>
                <w:sz w:val="28"/>
                <w:szCs w:val="28"/>
              </w:rPr>
              <w:t>4</w:t>
            </w:r>
            <w:r w:rsidR="001A25F4" w:rsidRPr="001A25F4">
              <w:rPr>
                <w:rFonts w:ascii="Times New Roman" w:hAnsi="Times New Roman" w:cs="Times New Roman"/>
                <w:b w:val="0"/>
                <w:bCs w:val="0"/>
                <w:i w:val="0"/>
                <w:iCs w:val="0"/>
                <w:noProof/>
                <w:webHidden/>
                <w:sz w:val="28"/>
                <w:szCs w:val="28"/>
              </w:rPr>
              <w:fldChar w:fldCharType="end"/>
            </w:r>
          </w:hyperlink>
        </w:p>
        <w:p w14:paraId="1D21571C" w14:textId="6A591916" w:rsidR="001A25F4" w:rsidRPr="001A25F4" w:rsidRDefault="001A25F4" w:rsidP="001A25F4">
          <w:pPr>
            <w:pStyle w:val="11"/>
            <w:tabs>
              <w:tab w:val="right" w:leader="dot" w:pos="9628"/>
            </w:tabs>
            <w:ind w:firstLine="0"/>
            <w:jc w:val="both"/>
            <w:rPr>
              <w:rFonts w:ascii="Times New Roman" w:eastAsiaTheme="minorEastAsia" w:hAnsi="Times New Roman" w:cs="Times New Roman"/>
              <w:b w:val="0"/>
              <w:bCs w:val="0"/>
              <w:i w:val="0"/>
              <w:iCs w:val="0"/>
              <w:noProof/>
              <w:sz w:val="28"/>
              <w:szCs w:val="28"/>
              <w:lang w:eastAsia="ru-RU"/>
            </w:rPr>
          </w:pPr>
          <w:hyperlink w:anchor="_Toc215516766" w:history="1">
            <w:r w:rsidRPr="001A25F4">
              <w:rPr>
                <w:rStyle w:val="af"/>
                <w:rFonts w:ascii="Times New Roman" w:hAnsi="Times New Roman" w:cs="Times New Roman"/>
                <w:b w:val="0"/>
                <w:bCs w:val="0"/>
                <w:i w:val="0"/>
                <w:iCs w:val="0"/>
                <w:noProof/>
                <w:sz w:val="28"/>
                <w:szCs w:val="28"/>
              </w:rPr>
              <w:t>РАЗДЕЛ 1</w:t>
            </w:r>
            <w:r w:rsidRPr="001A25F4">
              <w:rPr>
                <w:rFonts w:ascii="Times New Roman" w:hAnsi="Times New Roman" w:cs="Times New Roman"/>
                <w:b w:val="0"/>
                <w:bCs w:val="0"/>
                <w:i w:val="0"/>
                <w:iCs w:val="0"/>
                <w:noProof/>
                <w:webHidden/>
                <w:sz w:val="28"/>
                <w:szCs w:val="28"/>
              </w:rPr>
              <w:tab/>
            </w:r>
            <w:r w:rsidRPr="001A25F4">
              <w:rPr>
                <w:rFonts w:ascii="Times New Roman" w:hAnsi="Times New Roman" w:cs="Times New Roman"/>
                <w:b w:val="0"/>
                <w:bCs w:val="0"/>
                <w:i w:val="0"/>
                <w:iCs w:val="0"/>
                <w:noProof/>
                <w:webHidden/>
                <w:sz w:val="28"/>
                <w:szCs w:val="28"/>
              </w:rPr>
              <w:fldChar w:fldCharType="begin"/>
            </w:r>
            <w:r w:rsidRPr="001A25F4">
              <w:rPr>
                <w:rFonts w:ascii="Times New Roman" w:hAnsi="Times New Roman" w:cs="Times New Roman"/>
                <w:b w:val="0"/>
                <w:bCs w:val="0"/>
                <w:i w:val="0"/>
                <w:iCs w:val="0"/>
                <w:noProof/>
                <w:webHidden/>
                <w:sz w:val="28"/>
                <w:szCs w:val="28"/>
              </w:rPr>
              <w:instrText xml:space="preserve"> PAGEREF _Toc215516766 \h </w:instrText>
            </w:r>
            <w:r w:rsidRPr="001A25F4">
              <w:rPr>
                <w:rFonts w:ascii="Times New Roman" w:hAnsi="Times New Roman" w:cs="Times New Roman"/>
                <w:b w:val="0"/>
                <w:bCs w:val="0"/>
                <w:i w:val="0"/>
                <w:iCs w:val="0"/>
                <w:noProof/>
                <w:webHidden/>
                <w:sz w:val="28"/>
                <w:szCs w:val="28"/>
              </w:rPr>
            </w:r>
            <w:r w:rsidRPr="001A25F4">
              <w:rPr>
                <w:rFonts w:ascii="Times New Roman" w:hAnsi="Times New Roman" w:cs="Times New Roman"/>
                <w:b w:val="0"/>
                <w:bCs w:val="0"/>
                <w:i w:val="0"/>
                <w:iCs w:val="0"/>
                <w:noProof/>
                <w:webHidden/>
                <w:sz w:val="28"/>
                <w:szCs w:val="28"/>
              </w:rPr>
              <w:fldChar w:fldCharType="separate"/>
            </w:r>
            <w:r w:rsidR="003705C2">
              <w:rPr>
                <w:rFonts w:ascii="Times New Roman" w:hAnsi="Times New Roman" w:cs="Times New Roman"/>
                <w:b w:val="0"/>
                <w:bCs w:val="0"/>
                <w:i w:val="0"/>
                <w:iCs w:val="0"/>
                <w:noProof/>
                <w:webHidden/>
                <w:sz w:val="28"/>
                <w:szCs w:val="28"/>
              </w:rPr>
              <w:t>6</w:t>
            </w:r>
            <w:r w:rsidRPr="001A25F4">
              <w:rPr>
                <w:rFonts w:ascii="Times New Roman" w:hAnsi="Times New Roman" w:cs="Times New Roman"/>
                <w:b w:val="0"/>
                <w:bCs w:val="0"/>
                <w:i w:val="0"/>
                <w:iCs w:val="0"/>
                <w:noProof/>
                <w:webHidden/>
                <w:sz w:val="28"/>
                <w:szCs w:val="28"/>
              </w:rPr>
              <w:fldChar w:fldCharType="end"/>
            </w:r>
          </w:hyperlink>
        </w:p>
        <w:p w14:paraId="23177C01" w14:textId="4672D236" w:rsidR="001A25F4" w:rsidRPr="001A25F4" w:rsidRDefault="001A25F4" w:rsidP="001A25F4">
          <w:pPr>
            <w:pStyle w:val="11"/>
            <w:tabs>
              <w:tab w:val="right" w:leader="dot" w:pos="9628"/>
            </w:tabs>
            <w:ind w:firstLine="0"/>
            <w:jc w:val="both"/>
            <w:rPr>
              <w:rFonts w:ascii="Times New Roman" w:eastAsiaTheme="minorEastAsia" w:hAnsi="Times New Roman" w:cs="Times New Roman"/>
              <w:b w:val="0"/>
              <w:bCs w:val="0"/>
              <w:i w:val="0"/>
              <w:iCs w:val="0"/>
              <w:noProof/>
              <w:sz w:val="28"/>
              <w:szCs w:val="28"/>
              <w:lang w:eastAsia="ru-RU"/>
            </w:rPr>
          </w:pPr>
          <w:hyperlink w:anchor="_Toc215516767" w:history="1">
            <w:r>
              <w:rPr>
                <w:rStyle w:val="af"/>
                <w:rFonts w:ascii="Times New Roman" w:hAnsi="Times New Roman" w:cs="Times New Roman"/>
                <w:b w:val="0"/>
                <w:bCs w:val="0"/>
                <w:i w:val="0"/>
                <w:iCs w:val="0"/>
                <w:noProof/>
                <w:sz w:val="28"/>
                <w:szCs w:val="28"/>
              </w:rPr>
              <w:t>РАЗДЕЛ</w:t>
            </w:r>
            <w:r w:rsidRPr="001A25F4">
              <w:rPr>
                <w:rStyle w:val="af"/>
                <w:rFonts w:ascii="Times New Roman" w:hAnsi="Times New Roman" w:cs="Times New Roman"/>
                <w:b w:val="0"/>
                <w:bCs w:val="0"/>
                <w:i w:val="0"/>
                <w:iCs w:val="0"/>
                <w:noProof/>
                <w:sz w:val="28"/>
                <w:szCs w:val="28"/>
              </w:rPr>
              <w:t xml:space="preserve"> 2</w:t>
            </w:r>
            <w:r w:rsidRPr="001A25F4">
              <w:rPr>
                <w:rFonts w:ascii="Times New Roman" w:hAnsi="Times New Roman" w:cs="Times New Roman"/>
                <w:b w:val="0"/>
                <w:bCs w:val="0"/>
                <w:i w:val="0"/>
                <w:iCs w:val="0"/>
                <w:noProof/>
                <w:webHidden/>
                <w:sz w:val="28"/>
                <w:szCs w:val="28"/>
              </w:rPr>
              <w:tab/>
            </w:r>
            <w:r w:rsidRPr="001A25F4">
              <w:rPr>
                <w:rFonts w:ascii="Times New Roman" w:hAnsi="Times New Roman" w:cs="Times New Roman"/>
                <w:b w:val="0"/>
                <w:bCs w:val="0"/>
                <w:i w:val="0"/>
                <w:iCs w:val="0"/>
                <w:noProof/>
                <w:webHidden/>
                <w:sz w:val="28"/>
                <w:szCs w:val="28"/>
              </w:rPr>
              <w:fldChar w:fldCharType="begin"/>
            </w:r>
            <w:r w:rsidRPr="001A25F4">
              <w:rPr>
                <w:rFonts w:ascii="Times New Roman" w:hAnsi="Times New Roman" w:cs="Times New Roman"/>
                <w:b w:val="0"/>
                <w:bCs w:val="0"/>
                <w:i w:val="0"/>
                <w:iCs w:val="0"/>
                <w:noProof/>
                <w:webHidden/>
                <w:sz w:val="28"/>
                <w:szCs w:val="28"/>
              </w:rPr>
              <w:instrText xml:space="preserve"> PAGEREF _Toc215516767 \h </w:instrText>
            </w:r>
            <w:r w:rsidRPr="001A25F4">
              <w:rPr>
                <w:rFonts w:ascii="Times New Roman" w:hAnsi="Times New Roman" w:cs="Times New Roman"/>
                <w:b w:val="0"/>
                <w:bCs w:val="0"/>
                <w:i w:val="0"/>
                <w:iCs w:val="0"/>
                <w:noProof/>
                <w:webHidden/>
                <w:sz w:val="28"/>
                <w:szCs w:val="28"/>
              </w:rPr>
            </w:r>
            <w:r w:rsidRPr="001A25F4">
              <w:rPr>
                <w:rFonts w:ascii="Times New Roman" w:hAnsi="Times New Roman" w:cs="Times New Roman"/>
                <w:b w:val="0"/>
                <w:bCs w:val="0"/>
                <w:i w:val="0"/>
                <w:iCs w:val="0"/>
                <w:noProof/>
                <w:webHidden/>
                <w:sz w:val="28"/>
                <w:szCs w:val="28"/>
              </w:rPr>
              <w:fldChar w:fldCharType="separate"/>
            </w:r>
            <w:r w:rsidR="003705C2">
              <w:rPr>
                <w:rFonts w:ascii="Times New Roman" w:hAnsi="Times New Roman" w:cs="Times New Roman"/>
                <w:b w:val="0"/>
                <w:bCs w:val="0"/>
                <w:i w:val="0"/>
                <w:iCs w:val="0"/>
                <w:noProof/>
                <w:webHidden/>
                <w:sz w:val="28"/>
                <w:szCs w:val="28"/>
              </w:rPr>
              <w:t>27</w:t>
            </w:r>
            <w:r w:rsidRPr="001A25F4">
              <w:rPr>
                <w:rFonts w:ascii="Times New Roman" w:hAnsi="Times New Roman" w:cs="Times New Roman"/>
                <w:b w:val="0"/>
                <w:bCs w:val="0"/>
                <w:i w:val="0"/>
                <w:iCs w:val="0"/>
                <w:noProof/>
                <w:webHidden/>
                <w:sz w:val="28"/>
                <w:szCs w:val="28"/>
              </w:rPr>
              <w:fldChar w:fldCharType="end"/>
            </w:r>
          </w:hyperlink>
        </w:p>
        <w:p w14:paraId="56FCF9FE" w14:textId="50E486D9" w:rsidR="001A25F4" w:rsidRPr="001A25F4" w:rsidRDefault="001A25F4" w:rsidP="001A25F4">
          <w:pPr>
            <w:pStyle w:val="11"/>
            <w:tabs>
              <w:tab w:val="right" w:leader="dot" w:pos="9628"/>
            </w:tabs>
            <w:ind w:firstLine="0"/>
            <w:jc w:val="both"/>
            <w:rPr>
              <w:rFonts w:ascii="Times New Roman" w:eastAsiaTheme="minorEastAsia" w:hAnsi="Times New Roman" w:cs="Times New Roman"/>
              <w:b w:val="0"/>
              <w:bCs w:val="0"/>
              <w:i w:val="0"/>
              <w:iCs w:val="0"/>
              <w:noProof/>
              <w:sz w:val="28"/>
              <w:szCs w:val="28"/>
              <w:lang w:eastAsia="ru-RU"/>
            </w:rPr>
          </w:pPr>
          <w:hyperlink w:anchor="_Toc215516768" w:history="1">
            <w:r>
              <w:rPr>
                <w:rStyle w:val="af"/>
                <w:rFonts w:ascii="Times New Roman" w:hAnsi="Times New Roman" w:cs="Times New Roman"/>
                <w:b w:val="0"/>
                <w:bCs w:val="0"/>
                <w:i w:val="0"/>
                <w:iCs w:val="0"/>
                <w:noProof/>
                <w:sz w:val="28"/>
                <w:szCs w:val="28"/>
              </w:rPr>
              <w:t>РАЗДЕЛ</w:t>
            </w:r>
            <w:r w:rsidRPr="001A25F4">
              <w:rPr>
                <w:rStyle w:val="af"/>
                <w:rFonts w:ascii="Times New Roman" w:hAnsi="Times New Roman" w:cs="Times New Roman"/>
                <w:b w:val="0"/>
                <w:bCs w:val="0"/>
                <w:i w:val="0"/>
                <w:iCs w:val="0"/>
                <w:noProof/>
                <w:sz w:val="28"/>
                <w:szCs w:val="28"/>
              </w:rPr>
              <w:t xml:space="preserve"> 3</w:t>
            </w:r>
            <w:r w:rsidRPr="001A25F4">
              <w:rPr>
                <w:rFonts w:ascii="Times New Roman" w:hAnsi="Times New Roman" w:cs="Times New Roman"/>
                <w:b w:val="0"/>
                <w:bCs w:val="0"/>
                <w:i w:val="0"/>
                <w:iCs w:val="0"/>
                <w:noProof/>
                <w:webHidden/>
                <w:sz w:val="28"/>
                <w:szCs w:val="28"/>
              </w:rPr>
              <w:tab/>
            </w:r>
            <w:r w:rsidRPr="001A25F4">
              <w:rPr>
                <w:rFonts w:ascii="Times New Roman" w:hAnsi="Times New Roman" w:cs="Times New Roman"/>
                <w:b w:val="0"/>
                <w:bCs w:val="0"/>
                <w:i w:val="0"/>
                <w:iCs w:val="0"/>
                <w:noProof/>
                <w:webHidden/>
                <w:sz w:val="28"/>
                <w:szCs w:val="28"/>
              </w:rPr>
              <w:fldChar w:fldCharType="begin"/>
            </w:r>
            <w:r w:rsidRPr="001A25F4">
              <w:rPr>
                <w:rFonts w:ascii="Times New Roman" w:hAnsi="Times New Roman" w:cs="Times New Roman"/>
                <w:b w:val="0"/>
                <w:bCs w:val="0"/>
                <w:i w:val="0"/>
                <w:iCs w:val="0"/>
                <w:noProof/>
                <w:webHidden/>
                <w:sz w:val="28"/>
                <w:szCs w:val="28"/>
              </w:rPr>
              <w:instrText xml:space="preserve"> PAGEREF _Toc215516768 \h </w:instrText>
            </w:r>
            <w:r w:rsidRPr="001A25F4">
              <w:rPr>
                <w:rFonts w:ascii="Times New Roman" w:hAnsi="Times New Roman" w:cs="Times New Roman"/>
                <w:b w:val="0"/>
                <w:bCs w:val="0"/>
                <w:i w:val="0"/>
                <w:iCs w:val="0"/>
                <w:noProof/>
                <w:webHidden/>
                <w:sz w:val="28"/>
                <w:szCs w:val="28"/>
              </w:rPr>
            </w:r>
            <w:r w:rsidRPr="001A25F4">
              <w:rPr>
                <w:rFonts w:ascii="Times New Roman" w:hAnsi="Times New Roman" w:cs="Times New Roman"/>
                <w:b w:val="0"/>
                <w:bCs w:val="0"/>
                <w:i w:val="0"/>
                <w:iCs w:val="0"/>
                <w:noProof/>
                <w:webHidden/>
                <w:sz w:val="28"/>
                <w:szCs w:val="28"/>
              </w:rPr>
              <w:fldChar w:fldCharType="separate"/>
            </w:r>
            <w:r w:rsidR="003705C2">
              <w:rPr>
                <w:rFonts w:ascii="Times New Roman" w:hAnsi="Times New Roman" w:cs="Times New Roman"/>
                <w:b w:val="0"/>
                <w:bCs w:val="0"/>
                <w:i w:val="0"/>
                <w:iCs w:val="0"/>
                <w:noProof/>
                <w:webHidden/>
                <w:sz w:val="28"/>
                <w:szCs w:val="28"/>
              </w:rPr>
              <w:t>38</w:t>
            </w:r>
            <w:r w:rsidRPr="001A25F4">
              <w:rPr>
                <w:rFonts w:ascii="Times New Roman" w:hAnsi="Times New Roman" w:cs="Times New Roman"/>
                <w:b w:val="0"/>
                <w:bCs w:val="0"/>
                <w:i w:val="0"/>
                <w:iCs w:val="0"/>
                <w:noProof/>
                <w:webHidden/>
                <w:sz w:val="28"/>
                <w:szCs w:val="28"/>
              </w:rPr>
              <w:fldChar w:fldCharType="end"/>
            </w:r>
          </w:hyperlink>
        </w:p>
        <w:p w14:paraId="420F77FD" w14:textId="6B417088" w:rsidR="001A25F4" w:rsidRPr="001A25F4" w:rsidRDefault="001A25F4" w:rsidP="001A25F4">
          <w:pPr>
            <w:pStyle w:val="11"/>
            <w:tabs>
              <w:tab w:val="right" w:leader="dot" w:pos="9628"/>
            </w:tabs>
            <w:ind w:firstLine="0"/>
            <w:jc w:val="both"/>
            <w:rPr>
              <w:rFonts w:ascii="Times New Roman" w:eastAsiaTheme="minorEastAsia" w:hAnsi="Times New Roman" w:cs="Times New Roman"/>
              <w:b w:val="0"/>
              <w:bCs w:val="0"/>
              <w:i w:val="0"/>
              <w:iCs w:val="0"/>
              <w:noProof/>
              <w:sz w:val="28"/>
              <w:szCs w:val="28"/>
              <w:lang w:eastAsia="ru-RU"/>
            </w:rPr>
          </w:pPr>
          <w:hyperlink w:anchor="_Toc215516769" w:history="1">
            <w:r>
              <w:rPr>
                <w:rStyle w:val="af"/>
                <w:rFonts w:ascii="Times New Roman" w:hAnsi="Times New Roman" w:cs="Times New Roman"/>
                <w:b w:val="0"/>
                <w:bCs w:val="0"/>
                <w:i w:val="0"/>
                <w:iCs w:val="0"/>
                <w:noProof/>
                <w:sz w:val="28"/>
                <w:szCs w:val="28"/>
              </w:rPr>
              <w:t>ЗАКЛЮЧЕНИЕ</w:t>
            </w:r>
            <w:r w:rsidRPr="001A25F4">
              <w:rPr>
                <w:rFonts w:ascii="Times New Roman" w:hAnsi="Times New Roman" w:cs="Times New Roman"/>
                <w:b w:val="0"/>
                <w:bCs w:val="0"/>
                <w:i w:val="0"/>
                <w:iCs w:val="0"/>
                <w:noProof/>
                <w:webHidden/>
                <w:sz w:val="28"/>
                <w:szCs w:val="28"/>
              </w:rPr>
              <w:tab/>
            </w:r>
            <w:r w:rsidRPr="001A25F4">
              <w:rPr>
                <w:rFonts w:ascii="Times New Roman" w:hAnsi="Times New Roman" w:cs="Times New Roman"/>
                <w:b w:val="0"/>
                <w:bCs w:val="0"/>
                <w:i w:val="0"/>
                <w:iCs w:val="0"/>
                <w:noProof/>
                <w:webHidden/>
                <w:sz w:val="28"/>
                <w:szCs w:val="28"/>
              </w:rPr>
              <w:fldChar w:fldCharType="begin"/>
            </w:r>
            <w:r w:rsidRPr="001A25F4">
              <w:rPr>
                <w:rFonts w:ascii="Times New Roman" w:hAnsi="Times New Roman" w:cs="Times New Roman"/>
                <w:b w:val="0"/>
                <w:bCs w:val="0"/>
                <w:i w:val="0"/>
                <w:iCs w:val="0"/>
                <w:noProof/>
                <w:webHidden/>
                <w:sz w:val="28"/>
                <w:szCs w:val="28"/>
              </w:rPr>
              <w:instrText xml:space="preserve"> PAGEREF _Toc215516769 \h </w:instrText>
            </w:r>
            <w:r w:rsidRPr="001A25F4">
              <w:rPr>
                <w:rFonts w:ascii="Times New Roman" w:hAnsi="Times New Roman" w:cs="Times New Roman"/>
                <w:b w:val="0"/>
                <w:bCs w:val="0"/>
                <w:i w:val="0"/>
                <w:iCs w:val="0"/>
                <w:noProof/>
                <w:webHidden/>
                <w:sz w:val="28"/>
                <w:szCs w:val="28"/>
              </w:rPr>
            </w:r>
            <w:r w:rsidRPr="001A25F4">
              <w:rPr>
                <w:rFonts w:ascii="Times New Roman" w:hAnsi="Times New Roman" w:cs="Times New Roman"/>
                <w:b w:val="0"/>
                <w:bCs w:val="0"/>
                <w:i w:val="0"/>
                <w:iCs w:val="0"/>
                <w:noProof/>
                <w:webHidden/>
                <w:sz w:val="28"/>
                <w:szCs w:val="28"/>
              </w:rPr>
              <w:fldChar w:fldCharType="separate"/>
            </w:r>
            <w:r w:rsidR="003705C2">
              <w:rPr>
                <w:rFonts w:ascii="Times New Roman" w:hAnsi="Times New Roman" w:cs="Times New Roman"/>
                <w:b w:val="0"/>
                <w:bCs w:val="0"/>
                <w:i w:val="0"/>
                <w:iCs w:val="0"/>
                <w:noProof/>
                <w:webHidden/>
                <w:sz w:val="28"/>
                <w:szCs w:val="28"/>
              </w:rPr>
              <w:t>46</w:t>
            </w:r>
            <w:r w:rsidRPr="001A25F4">
              <w:rPr>
                <w:rFonts w:ascii="Times New Roman" w:hAnsi="Times New Roman" w:cs="Times New Roman"/>
                <w:b w:val="0"/>
                <w:bCs w:val="0"/>
                <w:i w:val="0"/>
                <w:iCs w:val="0"/>
                <w:noProof/>
                <w:webHidden/>
                <w:sz w:val="28"/>
                <w:szCs w:val="28"/>
              </w:rPr>
              <w:fldChar w:fldCharType="end"/>
            </w:r>
          </w:hyperlink>
        </w:p>
        <w:p w14:paraId="667B0245" w14:textId="009EA0B7" w:rsidR="001A25F4" w:rsidRPr="001A25F4" w:rsidRDefault="001A25F4" w:rsidP="001A25F4">
          <w:pPr>
            <w:pStyle w:val="11"/>
            <w:tabs>
              <w:tab w:val="right" w:leader="dot" w:pos="9628"/>
            </w:tabs>
            <w:ind w:firstLine="0"/>
            <w:jc w:val="both"/>
            <w:rPr>
              <w:rFonts w:ascii="Times New Roman" w:eastAsiaTheme="minorEastAsia" w:hAnsi="Times New Roman" w:cs="Times New Roman"/>
              <w:b w:val="0"/>
              <w:bCs w:val="0"/>
              <w:i w:val="0"/>
              <w:iCs w:val="0"/>
              <w:noProof/>
              <w:sz w:val="28"/>
              <w:szCs w:val="28"/>
              <w:lang w:eastAsia="ru-RU"/>
            </w:rPr>
          </w:pPr>
          <w:hyperlink w:anchor="_Toc215516770" w:history="1">
            <w:r>
              <w:rPr>
                <w:rStyle w:val="af"/>
                <w:rFonts w:ascii="Times New Roman" w:hAnsi="Times New Roman" w:cs="Times New Roman"/>
                <w:b w:val="0"/>
                <w:bCs w:val="0"/>
                <w:i w:val="0"/>
                <w:iCs w:val="0"/>
                <w:noProof/>
                <w:sz w:val="28"/>
                <w:szCs w:val="28"/>
              </w:rPr>
              <w:t>СПИСОК ИНФОРМАЦИОННЫХ ИСТОЧНИКОВ</w:t>
            </w:r>
            <w:r w:rsidRPr="001A25F4">
              <w:rPr>
                <w:rFonts w:ascii="Times New Roman" w:hAnsi="Times New Roman" w:cs="Times New Roman"/>
                <w:b w:val="0"/>
                <w:bCs w:val="0"/>
                <w:i w:val="0"/>
                <w:iCs w:val="0"/>
                <w:noProof/>
                <w:webHidden/>
                <w:sz w:val="28"/>
                <w:szCs w:val="28"/>
              </w:rPr>
              <w:tab/>
            </w:r>
            <w:r w:rsidRPr="001A25F4">
              <w:rPr>
                <w:rFonts w:ascii="Times New Roman" w:hAnsi="Times New Roman" w:cs="Times New Roman"/>
                <w:b w:val="0"/>
                <w:bCs w:val="0"/>
                <w:i w:val="0"/>
                <w:iCs w:val="0"/>
                <w:noProof/>
                <w:webHidden/>
                <w:sz w:val="28"/>
                <w:szCs w:val="28"/>
              </w:rPr>
              <w:fldChar w:fldCharType="begin"/>
            </w:r>
            <w:r w:rsidRPr="001A25F4">
              <w:rPr>
                <w:rFonts w:ascii="Times New Roman" w:hAnsi="Times New Roman" w:cs="Times New Roman"/>
                <w:b w:val="0"/>
                <w:bCs w:val="0"/>
                <w:i w:val="0"/>
                <w:iCs w:val="0"/>
                <w:noProof/>
                <w:webHidden/>
                <w:sz w:val="28"/>
                <w:szCs w:val="28"/>
              </w:rPr>
              <w:instrText xml:space="preserve"> PAGEREF _Toc215516770 \h </w:instrText>
            </w:r>
            <w:r w:rsidRPr="001A25F4">
              <w:rPr>
                <w:rFonts w:ascii="Times New Roman" w:hAnsi="Times New Roman" w:cs="Times New Roman"/>
                <w:b w:val="0"/>
                <w:bCs w:val="0"/>
                <w:i w:val="0"/>
                <w:iCs w:val="0"/>
                <w:noProof/>
                <w:webHidden/>
                <w:sz w:val="28"/>
                <w:szCs w:val="28"/>
              </w:rPr>
            </w:r>
            <w:r w:rsidRPr="001A25F4">
              <w:rPr>
                <w:rFonts w:ascii="Times New Roman" w:hAnsi="Times New Roman" w:cs="Times New Roman"/>
                <w:b w:val="0"/>
                <w:bCs w:val="0"/>
                <w:i w:val="0"/>
                <w:iCs w:val="0"/>
                <w:noProof/>
                <w:webHidden/>
                <w:sz w:val="28"/>
                <w:szCs w:val="28"/>
              </w:rPr>
              <w:fldChar w:fldCharType="separate"/>
            </w:r>
            <w:r w:rsidR="003705C2">
              <w:rPr>
                <w:rFonts w:ascii="Times New Roman" w:hAnsi="Times New Roman" w:cs="Times New Roman"/>
                <w:b w:val="0"/>
                <w:bCs w:val="0"/>
                <w:i w:val="0"/>
                <w:iCs w:val="0"/>
                <w:noProof/>
                <w:webHidden/>
                <w:sz w:val="28"/>
                <w:szCs w:val="28"/>
              </w:rPr>
              <w:t>47</w:t>
            </w:r>
            <w:r w:rsidRPr="001A25F4">
              <w:rPr>
                <w:rFonts w:ascii="Times New Roman" w:hAnsi="Times New Roman" w:cs="Times New Roman"/>
                <w:b w:val="0"/>
                <w:bCs w:val="0"/>
                <w:i w:val="0"/>
                <w:iCs w:val="0"/>
                <w:noProof/>
                <w:webHidden/>
                <w:sz w:val="28"/>
                <w:szCs w:val="28"/>
              </w:rPr>
              <w:fldChar w:fldCharType="end"/>
            </w:r>
          </w:hyperlink>
        </w:p>
        <w:p w14:paraId="1C8A59A4" w14:textId="1812F759" w:rsidR="00DD6261" w:rsidRPr="002342D3" w:rsidRDefault="00F07188" w:rsidP="002342D3">
          <w:pPr>
            <w:ind w:firstLine="0"/>
            <w:rPr>
              <w:rFonts w:cs="Times New Roman"/>
              <w:szCs w:val="28"/>
            </w:rPr>
          </w:pPr>
          <w:r w:rsidRPr="002342D3">
            <w:rPr>
              <w:rFonts w:cs="Times New Roman"/>
              <w:szCs w:val="28"/>
            </w:rPr>
            <w:fldChar w:fldCharType="end"/>
          </w:r>
        </w:p>
      </w:sdtContent>
    </w:sdt>
    <w:p w14:paraId="29B1EA2D" w14:textId="4863E0DA" w:rsidR="005E6142" w:rsidRDefault="002B7844" w:rsidP="00D155D3">
      <w:pPr>
        <w:pStyle w:val="a"/>
        <w:numPr>
          <w:ilvl w:val="0"/>
          <w:numId w:val="0"/>
        </w:numPr>
        <w:ind w:firstLine="709"/>
      </w:pPr>
      <w:bookmarkStart w:id="0" w:name="_Toc215516765"/>
      <w:r>
        <w:lastRenderedPageBreak/>
        <w:t>ВВЕДЕНИЕ</w:t>
      </w:r>
      <w:bookmarkEnd w:id="0"/>
    </w:p>
    <w:p w14:paraId="1BBDE631" w14:textId="138E4743" w:rsidR="002B7844" w:rsidRDefault="002B7844" w:rsidP="002B7844">
      <w:r w:rsidRPr="002B7844">
        <w:t>В условиях современной экономической нестабильности, характеризующейся высокой волатильностью финансовых рынков, геополитической напряженностью и инфляционными процессами, проблема выявления надежных защитных активов приобретает особую значимость. Золото исторически рассматривается как один из ключевых защитных активов, демонстрирующий устойчивость в периоды экономических кризисов и рыночной турбулентности.</w:t>
      </w:r>
    </w:p>
    <w:p w14:paraId="4F710A3F" w14:textId="6AF6C955" w:rsidR="002B7844" w:rsidRDefault="002B7844" w:rsidP="002B7844">
      <w:r w:rsidRPr="002B7844">
        <w:t>Статистический анализ динамики цен на золото позволяет не только оценить его инвестиционную привлекательность, но и выявить закономерности ценового поведения, что имеет важное практическое значение для формирования сбалансированных инвестиционных портфелей и разработки стратегий риск-менеджмента.</w:t>
      </w:r>
    </w:p>
    <w:p w14:paraId="52741516" w14:textId="29B090D6" w:rsidR="001644E5" w:rsidRDefault="001644E5" w:rsidP="002B7844">
      <w:r w:rsidRPr="001644E5">
        <w:t xml:space="preserve">Предметная область исследования охватывает </w:t>
      </w:r>
      <w:r>
        <w:t>пересечение</w:t>
      </w:r>
      <w:r w:rsidRPr="001644E5">
        <w:t xml:space="preserve"> финансовой экономики, математической статистики и риск-менеджмента. Анализ динамики цен на золото представляет собой классическую задачу финансовой эконометрики, где методы математической статистики применяются для обработки и интерпретации финансовых временных рядов.</w:t>
      </w:r>
    </w:p>
    <w:p w14:paraId="6AA6FAB7" w14:textId="77777777" w:rsidR="001644E5" w:rsidRPr="001644E5" w:rsidRDefault="001644E5" w:rsidP="001644E5">
      <w:r w:rsidRPr="001644E5">
        <w:t>Практический смысл исследования заключается в возможности количественной оценки защитных свойств золота как актива, что имеет непосредственное значение для:</w:t>
      </w:r>
    </w:p>
    <w:p w14:paraId="22ED3DDC" w14:textId="11E40EA0" w:rsidR="001644E5" w:rsidRPr="001644E5" w:rsidRDefault="001644E5" w:rsidP="001644E5">
      <w:pPr>
        <w:pStyle w:val="a3"/>
      </w:pPr>
      <w:r w:rsidRPr="001644E5">
        <w:t>институциональных инвесторов (пенсионные фонды, страховые компании)</w:t>
      </w:r>
      <w:r>
        <w:t>;</w:t>
      </w:r>
    </w:p>
    <w:p w14:paraId="026AF2AC" w14:textId="7511CDB7" w:rsidR="001644E5" w:rsidRPr="001644E5" w:rsidRDefault="001644E5" w:rsidP="001644E5">
      <w:pPr>
        <w:pStyle w:val="a3"/>
      </w:pPr>
      <w:r w:rsidRPr="001644E5">
        <w:t>частных инвесторов</w:t>
      </w:r>
      <w:r>
        <w:t>;</w:t>
      </w:r>
    </w:p>
    <w:p w14:paraId="5BEC6A7A" w14:textId="470DCB28" w:rsidR="001644E5" w:rsidRPr="001644E5" w:rsidRDefault="001644E5" w:rsidP="001644E5">
      <w:pPr>
        <w:pStyle w:val="a3"/>
      </w:pPr>
      <w:r w:rsidRPr="001644E5">
        <w:t>финансовых аналитиков</w:t>
      </w:r>
      <w:r>
        <w:t>;</w:t>
      </w:r>
    </w:p>
    <w:p w14:paraId="17BDBACB" w14:textId="76DFF220" w:rsidR="001644E5" w:rsidRDefault="001644E5" w:rsidP="001644E5">
      <w:pPr>
        <w:pStyle w:val="a3"/>
      </w:pPr>
      <w:r w:rsidRPr="001644E5">
        <w:t>риск-менеджеров</w:t>
      </w:r>
      <w:r>
        <w:t>.</w:t>
      </w:r>
    </w:p>
    <w:p w14:paraId="4F106EA8" w14:textId="12D88D1A" w:rsidR="001644E5" w:rsidRDefault="001644E5" w:rsidP="001644E5">
      <w:pPr>
        <w:pStyle w:val="aff0"/>
      </w:pPr>
      <w:r>
        <w:lastRenderedPageBreak/>
        <w:t xml:space="preserve">Целью исследования является </w:t>
      </w:r>
      <w:r w:rsidRPr="001644E5">
        <w:t>выявление защитных свойств золота как инвестиционного актива на основе комплексного статистического анализа его ценовой динамики методами математической статистики.</w:t>
      </w:r>
    </w:p>
    <w:p w14:paraId="365516DD" w14:textId="4F95284E" w:rsidR="00251733" w:rsidRDefault="00251733" w:rsidP="001644E5">
      <w:pPr>
        <w:pStyle w:val="aff0"/>
      </w:pPr>
      <w:r>
        <w:t>Задачи исследования:</w:t>
      </w:r>
    </w:p>
    <w:p w14:paraId="3E5B8363" w14:textId="17F5B1D1" w:rsidR="00251733" w:rsidRPr="00251733" w:rsidRDefault="00251733" w:rsidP="00BF4B7F">
      <w:pPr>
        <w:pStyle w:val="a2"/>
        <w:ind w:left="1276" w:hanging="567"/>
      </w:pPr>
      <w:r w:rsidRPr="00BF4B7F">
        <w:t>Проведение</w:t>
      </w:r>
      <w:r w:rsidRPr="00251733">
        <w:t xml:space="preserve"> первичного статистического анализа</w:t>
      </w:r>
      <w:r w:rsidRPr="00251733">
        <w:rPr>
          <w:b/>
          <w:bCs/>
        </w:rPr>
        <w:t>:</w:t>
      </w:r>
    </w:p>
    <w:p w14:paraId="57CC356B" w14:textId="77D6B3A0" w:rsidR="00251733" w:rsidRPr="00251733" w:rsidRDefault="00251733" w:rsidP="00C6169C">
      <w:pPr>
        <w:pStyle w:val="a3"/>
        <w:rPr>
          <w:lang w:eastAsia="ja-JP"/>
        </w:rPr>
      </w:pPr>
      <w:r>
        <w:rPr>
          <w:lang w:eastAsia="ja-JP"/>
        </w:rPr>
        <w:t>и</w:t>
      </w:r>
      <w:r w:rsidRPr="00251733">
        <w:rPr>
          <w:lang w:eastAsia="ja-JP"/>
        </w:rPr>
        <w:t>сследовать основные характеристики данных и построить графические распределения</w:t>
      </w:r>
      <w:r>
        <w:rPr>
          <w:lang w:eastAsia="ja-JP"/>
        </w:rPr>
        <w:t>;</w:t>
      </w:r>
    </w:p>
    <w:p w14:paraId="502A3C83" w14:textId="7D3C24DE" w:rsidR="00251733" w:rsidRPr="00251733" w:rsidRDefault="00251733" w:rsidP="00C6169C">
      <w:pPr>
        <w:pStyle w:val="a3"/>
        <w:rPr>
          <w:lang w:eastAsia="ja-JP"/>
        </w:rPr>
      </w:pPr>
      <w:r>
        <w:rPr>
          <w:lang w:eastAsia="ja-JP"/>
        </w:rPr>
        <w:t>в</w:t>
      </w:r>
      <w:r w:rsidRPr="00251733">
        <w:rPr>
          <w:lang w:eastAsia="ja-JP"/>
        </w:rPr>
        <w:t>ычислить точечные оценки параметров распределения тремя методами</w:t>
      </w:r>
      <w:r>
        <w:rPr>
          <w:lang w:eastAsia="ja-JP"/>
        </w:rPr>
        <w:t>;</w:t>
      </w:r>
    </w:p>
    <w:p w14:paraId="7F6043FB" w14:textId="38CCC7EB" w:rsidR="00251733" w:rsidRPr="00C6169C" w:rsidRDefault="00251733" w:rsidP="00C6169C">
      <w:pPr>
        <w:pStyle w:val="a3"/>
        <w:rPr>
          <w:rStyle w:val="af3"/>
        </w:rPr>
      </w:pPr>
      <w:r>
        <w:rPr>
          <w:lang w:eastAsia="ja-JP"/>
        </w:rPr>
        <w:t>о</w:t>
      </w:r>
      <w:r w:rsidRPr="00251733">
        <w:rPr>
          <w:lang w:eastAsia="ja-JP"/>
        </w:rPr>
        <w:t>ценить статистические свойства полученных оценок</w:t>
      </w:r>
      <w:r w:rsidRPr="00C6169C">
        <w:rPr>
          <w:rStyle w:val="af3"/>
        </w:rPr>
        <w:t>.</w:t>
      </w:r>
    </w:p>
    <w:p w14:paraId="2B1CDE95" w14:textId="32BD7D77" w:rsidR="00251733" w:rsidRPr="00251733" w:rsidRDefault="00251733" w:rsidP="00BF4B7F">
      <w:pPr>
        <w:pStyle w:val="a2"/>
        <w:ind w:left="1276" w:hanging="567"/>
      </w:pPr>
      <w:r w:rsidRPr="00251733">
        <w:t>Углубленный анализ и проверка гипотез:</w:t>
      </w:r>
    </w:p>
    <w:p w14:paraId="0D93D146" w14:textId="1A0734E5" w:rsidR="00251733" w:rsidRPr="00251733" w:rsidRDefault="00251733" w:rsidP="00C6169C">
      <w:pPr>
        <w:pStyle w:val="a3"/>
        <w:rPr>
          <w:lang w:eastAsia="ja-JP"/>
        </w:rPr>
      </w:pPr>
      <w:r>
        <w:rPr>
          <w:lang w:eastAsia="ja-JP"/>
        </w:rPr>
        <w:t>п</w:t>
      </w:r>
      <w:r w:rsidRPr="00251733">
        <w:rPr>
          <w:lang w:eastAsia="ja-JP"/>
        </w:rPr>
        <w:t>остроить доверительные интервалы для параметров распределения</w:t>
      </w:r>
      <w:r>
        <w:rPr>
          <w:lang w:eastAsia="ja-JP"/>
        </w:rPr>
        <w:t>;</w:t>
      </w:r>
    </w:p>
    <w:p w14:paraId="7AD0276B" w14:textId="2C2A31DB" w:rsidR="00251733" w:rsidRPr="00251733" w:rsidRDefault="00C6169C" w:rsidP="00C6169C">
      <w:pPr>
        <w:pStyle w:val="a3"/>
        <w:rPr>
          <w:lang w:eastAsia="ja-JP"/>
        </w:rPr>
      </w:pPr>
      <w:r>
        <w:rPr>
          <w:lang w:eastAsia="ja-JP"/>
        </w:rPr>
        <w:t>с</w:t>
      </w:r>
      <w:r w:rsidR="00251733" w:rsidRPr="00251733">
        <w:rPr>
          <w:lang w:eastAsia="ja-JP"/>
        </w:rPr>
        <w:t>формулировать и проверить статистические гипотезы о свойствах цен на золото</w:t>
      </w:r>
      <w:r w:rsidR="00251733">
        <w:rPr>
          <w:lang w:eastAsia="ja-JP"/>
        </w:rPr>
        <w:t>;</w:t>
      </w:r>
    </w:p>
    <w:p w14:paraId="1E852E88" w14:textId="36693A99" w:rsidR="00251733" w:rsidRPr="00251733" w:rsidRDefault="00251733" w:rsidP="00C6169C">
      <w:pPr>
        <w:pStyle w:val="a3"/>
        <w:rPr>
          <w:lang w:eastAsia="ja-JP"/>
        </w:rPr>
      </w:pPr>
      <w:r>
        <w:rPr>
          <w:lang w:eastAsia="ja-JP"/>
        </w:rPr>
        <w:t>п</w:t>
      </w:r>
      <w:r w:rsidRPr="00251733">
        <w:rPr>
          <w:lang w:eastAsia="ja-JP"/>
        </w:rPr>
        <w:t>ровести оценку плотностей распределения вероятности</w:t>
      </w:r>
      <w:r>
        <w:rPr>
          <w:lang w:eastAsia="ja-JP"/>
        </w:rPr>
        <w:t>.</w:t>
      </w:r>
    </w:p>
    <w:p w14:paraId="7656D837" w14:textId="44D66342" w:rsidR="00251733" w:rsidRPr="00251733" w:rsidRDefault="00251733" w:rsidP="00BF4B7F">
      <w:pPr>
        <w:pStyle w:val="a2"/>
        <w:ind w:left="1276" w:hanging="567"/>
      </w:pPr>
      <w:r w:rsidRPr="00251733">
        <w:t>Идентификация закона распределения:</w:t>
      </w:r>
    </w:p>
    <w:p w14:paraId="7CB1BAC0" w14:textId="02D8A7D2" w:rsidR="00251733" w:rsidRPr="00251733" w:rsidRDefault="00251733" w:rsidP="00C6169C">
      <w:pPr>
        <w:pStyle w:val="a3"/>
        <w:rPr>
          <w:lang w:eastAsia="ja-JP"/>
        </w:rPr>
      </w:pPr>
      <w:r>
        <w:rPr>
          <w:lang w:eastAsia="ja-JP"/>
        </w:rPr>
        <w:t>п</w:t>
      </w:r>
      <w:r w:rsidRPr="00251733">
        <w:rPr>
          <w:lang w:eastAsia="ja-JP"/>
        </w:rPr>
        <w:t>роверить соответствие данных гамма-распределению критерием Пирсона и методом анаморфоз</w:t>
      </w:r>
      <w:r>
        <w:rPr>
          <w:lang w:eastAsia="ja-JP"/>
        </w:rPr>
        <w:t>;</w:t>
      </w:r>
    </w:p>
    <w:p w14:paraId="495652DB" w14:textId="4CAAD26B" w:rsidR="00251733" w:rsidRPr="00251733" w:rsidRDefault="00251733" w:rsidP="00C6169C">
      <w:pPr>
        <w:pStyle w:val="a3"/>
        <w:rPr>
          <w:lang w:eastAsia="ja-JP"/>
        </w:rPr>
      </w:pPr>
      <w:r>
        <w:rPr>
          <w:lang w:eastAsia="ja-JP"/>
        </w:rPr>
        <w:t>с</w:t>
      </w:r>
      <w:r w:rsidRPr="00251733">
        <w:rPr>
          <w:lang w:eastAsia="ja-JP"/>
        </w:rPr>
        <w:t>равнить эффективность методов идентификации</w:t>
      </w:r>
      <w:r>
        <w:rPr>
          <w:lang w:eastAsia="ja-JP"/>
        </w:rPr>
        <w:t>;</w:t>
      </w:r>
    </w:p>
    <w:p w14:paraId="0FB5862F" w14:textId="50573661" w:rsidR="00251733" w:rsidRPr="00251733" w:rsidRDefault="00251733" w:rsidP="00C6169C">
      <w:pPr>
        <w:pStyle w:val="a3"/>
        <w:rPr>
          <w:lang w:eastAsia="ja-JP"/>
        </w:rPr>
      </w:pPr>
      <w:r>
        <w:rPr>
          <w:lang w:eastAsia="ja-JP"/>
        </w:rPr>
        <w:t>о</w:t>
      </w:r>
      <w:r w:rsidRPr="00251733">
        <w:rPr>
          <w:lang w:eastAsia="ja-JP"/>
        </w:rPr>
        <w:t>пределить параметры распределения</w:t>
      </w:r>
      <w:r>
        <w:rPr>
          <w:lang w:eastAsia="ja-JP"/>
        </w:rPr>
        <w:t>.</w:t>
      </w:r>
    </w:p>
    <w:p w14:paraId="41E97EC2" w14:textId="28F5374F" w:rsidR="00251733" w:rsidRPr="00251733" w:rsidRDefault="00251733" w:rsidP="00BF4B7F">
      <w:pPr>
        <w:pStyle w:val="a2"/>
        <w:ind w:left="1276" w:hanging="567"/>
      </w:pPr>
      <w:r w:rsidRPr="00251733">
        <w:t>Формулировка практических выводов:</w:t>
      </w:r>
    </w:p>
    <w:p w14:paraId="35B0AF78" w14:textId="4B03FEB6" w:rsidR="00251733" w:rsidRPr="00251733" w:rsidRDefault="00251733" w:rsidP="00C6169C">
      <w:pPr>
        <w:pStyle w:val="a3"/>
        <w:rPr>
          <w:lang w:eastAsia="ja-JP"/>
        </w:rPr>
      </w:pPr>
      <w:r>
        <w:rPr>
          <w:lang w:eastAsia="ja-JP"/>
        </w:rPr>
        <w:t>п</w:t>
      </w:r>
      <w:r w:rsidRPr="00251733">
        <w:rPr>
          <w:lang w:eastAsia="ja-JP"/>
        </w:rPr>
        <w:t>роанализировать защитные свойства золота на основе статистических результатов</w:t>
      </w:r>
      <w:r>
        <w:rPr>
          <w:lang w:eastAsia="ja-JP"/>
        </w:rPr>
        <w:t>;</w:t>
      </w:r>
    </w:p>
    <w:p w14:paraId="56486403" w14:textId="734F5638" w:rsidR="00251733" w:rsidRPr="00251733" w:rsidRDefault="00251733" w:rsidP="00C6169C">
      <w:pPr>
        <w:pStyle w:val="a3"/>
        <w:rPr>
          <w:lang w:eastAsia="ja-JP"/>
        </w:rPr>
      </w:pPr>
      <w:r>
        <w:rPr>
          <w:lang w:eastAsia="ja-JP"/>
        </w:rPr>
        <w:t>р</w:t>
      </w:r>
      <w:r w:rsidRPr="00251733">
        <w:rPr>
          <w:lang w:eastAsia="ja-JP"/>
        </w:rPr>
        <w:t>азработать рекомендации для использования в инвестиционных портфелях</w:t>
      </w:r>
      <w:r>
        <w:rPr>
          <w:lang w:eastAsia="ja-JP"/>
        </w:rPr>
        <w:t>.</w:t>
      </w:r>
    </w:p>
    <w:p w14:paraId="35FCCEC2" w14:textId="77777777" w:rsidR="00F07188" w:rsidRDefault="00F07188">
      <w:pPr>
        <w:spacing w:after="160" w:line="259" w:lineRule="auto"/>
        <w:ind w:firstLine="0"/>
        <w:jc w:val="left"/>
        <w:rPr>
          <w:rFonts w:cs="Times New Roman"/>
          <w:szCs w:val="28"/>
          <w:lang w:bidi="ru-RU"/>
          <w14:ligatures w14:val="none"/>
        </w:rPr>
      </w:pPr>
      <w:r>
        <w:br w:type="page"/>
      </w:r>
    </w:p>
    <w:p w14:paraId="12B7B292" w14:textId="00E1FA37" w:rsidR="0032324B" w:rsidRDefault="00F07188" w:rsidP="00F07188">
      <w:pPr>
        <w:pStyle w:val="a"/>
        <w:numPr>
          <w:ilvl w:val="0"/>
          <w:numId w:val="0"/>
        </w:numPr>
        <w:ind w:left="709"/>
      </w:pPr>
      <w:bookmarkStart w:id="1" w:name="_Toc215516766"/>
      <w:r>
        <w:lastRenderedPageBreak/>
        <w:t>РАЗДЕЛ 1</w:t>
      </w:r>
      <w:bookmarkEnd w:id="1"/>
    </w:p>
    <w:p w14:paraId="5B1F5B87" w14:textId="77777777" w:rsidR="004970DF" w:rsidRDefault="00973BF0" w:rsidP="00973BF0">
      <w:r w:rsidRPr="00973BF0">
        <w:t>Представленный набор данных относится к области финансов и экономики. Он содержит информацию о торгах золотом на биржевом рынке.</w:t>
      </w:r>
    </w:p>
    <w:p w14:paraId="5D073A6F" w14:textId="52E925CB" w:rsidR="004970DF" w:rsidRDefault="004970DF" w:rsidP="004970DF">
      <w:pPr>
        <w:pStyle w:val="aff0"/>
      </w:pPr>
      <w:r>
        <w:t>Предварительный просмотр данных позволяет осуществить начальный анализ (</w:t>
      </w:r>
      <w:r w:rsidR="00AE2422">
        <w:t>Таблица</w:t>
      </w:r>
      <w:r>
        <w:t xml:space="preserve"> 1).</w:t>
      </w:r>
    </w:p>
    <w:p w14:paraId="39955462" w14:textId="4F337831" w:rsidR="00AE2422" w:rsidRDefault="00AE2422" w:rsidP="00AE2422">
      <w:pPr>
        <w:pStyle w:val="af8"/>
      </w:pPr>
      <w:r>
        <w:t>Таблица 1 — Предварительный просмотр данных</w:t>
      </w:r>
    </w:p>
    <w:tbl>
      <w:tblPr>
        <w:tblStyle w:val="ae"/>
        <w:tblW w:w="0" w:type="auto"/>
        <w:tblLook w:val="04A0" w:firstRow="1" w:lastRow="0" w:firstColumn="1" w:lastColumn="0" w:noHBand="0" w:noVBand="1"/>
      </w:tblPr>
      <w:tblGrid>
        <w:gridCol w:w="1604"/>
        <w:gridCol w:w="1604"/>
        <w:gridCol w:w="1605"/>
        <w:gridCol w:w="1605"/>
        <w:gridCol w:w="1605"/>
        <w:gridCol w:w="1605"/>
      </w:tblGrid>
      <w:tr w:rsidR="00AE2422" w14:paraId="69A25C06" w14:textId="77777777" w:rsidTr="00AE2422">
        <w:tc>
          <w:tcPr>
            <w:tcW w:w="1604" w:type="dxa"/>
          </w:tcPr>
          <w:p w14:paraId="6BC5C051" w14:textId="1A03CDB2" w:rsidR="00AE2422" w:rsidRPr="00AE2422" w:rsidRDefault="00AE2422" w:rsidP="00AE2422">
            <w:pPr>
              <w:pStyle w:val="afa"/>
              <w:jc w:val="center"/>
              <w:rPr>
                <w:b/>
                <w:bCs/>
                <w:lang w:val="en-US"/>
              </w:rPr>
            </w:pPr>
            <w:r>
              <w:rPr>
                <w:b/>
                <w:bCs/>
                <w:lang w:val="en-US"/>
              </w:rPr>
              <w:t>Date</w:t>
            </w:r>
          </w:p>
        </w:tc>
        <w:tc>
          <w:tcPr>
            <w:tcW w:w="1604" w:type="dxa"/>
          </w:tcPr>
          <w:p w14:paraId="1C6FDA57" w14:textId="4040051F" w:rsidR="00AE2422" w:rsidRPr="00AE2422" w:rsidRDefault="00AE2422" w:rsidP="00AE2422">
            <w:pPr>
              <w:pStyle w:val="afa"/>
              <w:jc w:val="center"/>
              <w:rPr>
                <w:b/>
                <w:bCs/>
                <w:lang w:val="en-US"/>
              </w:rPr>
            </w:pPr>
            <w:r>
              <w:rPr>
                <w:b/>
                <w:bCs/>
                <w:lang w:val="en-US"/>
              </w:rPr>
              <w:t>Open</w:t>
            </w:r>
          </w:p>
        </w:tc>
        <w:tc>
          <w:tcPr>
            <w:tcW w:w="1605" w:type="dxa"/>
          </w:tcPr>
          <w:p w14:paraId="0A17F946" w14:textId="5AC68BFF" w:rsidR="00AE2422" w:rsidRPr="00AE2422" w:rsidRDefault="00AE2422" w:rsidP="00AE2422">
            <w:pPr>
              <w:pStyle w:val="afa"/>
              <w:jc w:val="center"/>
              <w:rPr>
                <w:b/>
                <w:bCs/>
                <w:lang w:val="en-US"/>
              </w:rPr>
            </w:pPr>
            <w:r>
              <w:rPr>
                <w:b/>
                <w:bCs/>
                <w:lang w:val="en-US"/>
              </w:rPr>
              <w:t>High</w:t>
            </w:r>
          </w:p>
        </w:tc>
        <w:tc>
          <w:tcPr>
            <w:tcW w:w="1605" w:type="dxa"/>
          </w:tcPr>
          <w:p w14:paraId="54C2B8B6" w14:textId="1B425BEA" w:rsidR="00AE2422" w:rsidRPr="00AE2422" w:rsidRDefault="00AE2422" w:rsidP="00AE2422">
            <w:pPr>
              <w:pStyle w:val="afa"/>
              <w:jc w:val="center"/>
              <w:rPr>
                <w:b/>
                <w:bCs/>
                <w:lang w:val="en-US"/>
              </w:rPr>
            </w:pPr>
            <w:r>
              <w:rPr>
                <w:b/>
                <w:bCs/>
                <w:lang w:val="en-US"/>
              </w:rPr>
              <w:t>Low</w:t>
            </w:r>
          </w:p>
        </w:tc>
        <w:tc>
          <w:tcPr>
            <w:tcW w:w="1605" w:type="dxa"/>
          </w:tcPr>
          <w:p w14:paraId="4D35067E" w14:textId="7D11A86C" w:rsidR="00AE2422" w:rsidRPr="00AE2422" w:rsidRDefault="00AE2422" w:rsidP="00AE2422">
            <w:pPr>
              <w:pStyle w:val="afa"/>
              <w:jc w:val="center"/>
              <w:rPr>
                <w:b/>
                <w:bCs/>
                <w:lang w:val="en-US"/>
              </w:rPr>
            </w:pPr>
            <w:r>
              <w:rPr>
                <w:b/>
                <w:bCs/>
                <w:lang w:val="en-US"/>
              </w:rPr>
              <w:t>Close</w:t>
            </w:r>
          </w:p>
        </w:tc>
        <w:tc>
          <w:tcPr>
            <w:tcW w:w="1605" w:type="dxa"/>
          </w:tcPr>
          <w:p w14:paraId="0646EA97" w14:textId="4E3B2D9C" w:rsidR="00AE2422" w:rsidRPr="00AE2422" w:rsidRDefault="00AE2422" w:rsidP="00AE2422">
            <w:pPr>
              <w:pStyle w:val="afa"/>
              <w:jc w:val="center"/>
              <w:rPr>
                <w:b/>
                <w:bCs/>
                <w:lang w:val="en-US"/>
              </w:rPr>
            </w:pPr>
            <w:r>
              <w:rPr>
                <w:b/>
                <w:bCs/>
                <w:lang w:val="en-US"/>
              </w:rPr>
              <w:t>Volume</w:t>
            </w:r>
          </w:p>
        </w:tc>
      </w:tr>
      <w:tr w:rsidR="00AE2422" w14:paraId="2D0CD389" w14:textId="77777777" w:rsidTr="00AE2422">
        <w:tc>
          <w:tcPr>
            <w:tcW w:w="1604" w:type="dxa"/>
          </w:tcPr>
          <w:p w14:paraId="14B142BA" w14:textId="08908B8E" w:rsidR="00AE2422" w:rsidRDefault="00AE2422" w:rsidP="00AE2422">
            <w:pPr>
              <w:pStyle w:val="afa"/>
            </w:pPr>
            <w:r w:rsidRPr="00AE2422">
              <w:t>4/13/2009 21:15</w:t>
            </w:r>
          </w:p>
        </w:tc>
        <w:tc>
          <w:tcPr>
            <w:tcW w:w="1604" w:type="dxa"/>
          </w:tcPr>
          <w:p w14:paraId="6F59864D" w14:textId="16D3BAF1" w:rsidR="00AE2422" w:rsidRDefault="00AE2422" w:rsidP="00AE2422">
            <w:pPr>
              <w:pStyle w:val="afa"/>
            </w:pPr>
            <w:r w:rsidRPr="00AE2422">
              <w:t>892.33</w:t>
            </w:r>
          </w:p>
        </w:tc>
        <w:tc>
          <w:tcPr>
            <w:tcW w:w="1605" w:type="dxa"/>
          </w:tcPr>
          <w:p w14:paraId="588222AB" w14:textId="24F49771" w:rsidR="00AE2422" w:rsidRDefault="00AE2422" w:rsidP="00AE2422">
            <w:pPr>
              <w:pStyle w:val="afa"/>
            </w:pPr>
            <w:r w:rsidRPr="00AE2422">
              <w:t>892.55</w:t>
            </w:r>
          </w:p>
        </w:tc>
        <w:tc>
          <w:tcPr>
            <w:tcW w:w="1605" w:type="dxa"/>
          </w:tcPr>
          <w:p w14:paraId="1378ED24" w14:textId="34AF65DA" w:rsidR="00AE2422" w:rsidRDefault="00AE2422" w:rsidP="00AE2422">
            <w:pPr>
              <w:pStyle w:val="afa"/>
            </w:pPr>
            <w:r w:rsidRPr="00AE2422">
              <w:t>891.60</w:t>
            </w:r>
          </w:p>
        </w:tc>
        <w:tc>
          <w:tcPr>
            <w:tcW w:w="1605" w:type="dxa"/>
          </w:tcPr>
          <w:p w14:paraId="212E2A96" w14:textId="0B3B4954" w:rsidR="00AE2422" w:rsidRDefault="00AE2422" w:rsidP="00AE2422">
            <w:pPr>
              <w:pStyle w:val="afa"/>
            </w:pPr>
            <w:r w:rsidRPr="00AE2422">
              <w:t>892.19</w:t>
            </w:r>
          </w:p>
        </w:tc>
        <w:tc>
          <w:tcPr>
            <w:tcW w:w="1605" w:type="dxa"/>
          </w:tcPr>
          <w:p w14:paraId="0324924A" w14:textId="67A24C22" w:rsidR="00AE2422" w:rsidRDefault="00AE2422" w:rsidP="00AE2422">
            <w:pPr>
              <w:pStyle w:val="afa"/>
            </w:pPr>
            <w:r w:rsidRPr="00AE2422">
              <w:t>410</w:t>
            </w:r>
          </w:p>
        </w:tc>
      </w:tr>
      <w:tr w:rsidR="00AE2422" w14:paraId="72C234F7" w14:textId="77777777" w:rsidTr="00AE2422">
        <w:tc>
          <w:tcPr>
            <w:tcW w:w="1604" w:type="dxa"/>
          </w:tcPr>
          <w:p w14:paraId="601C0084" w14:textId="2C08F9EE" w:rsidR="00AE2422" w:rsidRDefault="00AE2422" w:rsidP="00AE2422">
            <w:pPr>
              <w:pStyle w:val="afa"/>
            </w:pPr>
            <w:r w:rsidRPr="00AE2422">
              <w:t>4/13/2009 21:30</w:t>
            </w:r>
          </w:p>
        </w:tc>
        <w:tc>
          <w:tcPr>
            <w:tcW w:w="1604" w:type="dxa"/>
          </w:tcPr>
          <w:p w14:paraId="2D4CBF51" w14:textId="3C040BF3" w:rsidR="00AE2422" w:rsidRDefault="00AE2422" w:rsidP="00AE2422">
            <w:pPr>
              <w:pStyle w:val="afa"/>
            </w:pPr>
            <w:r w:rsidRPr="00AE2422">
              <w:t>892.28</w:t>
            </w:r>
          </w:p>
        </w:tc>
        <w:tc>
          <w:tcPr>
            <w:tcW w:w="1605" w:type="dxa"/>
          </w:tcPr>
          <w:p w14:paraId="74544776" w14:textId="3ECEEDC0" w:rsidR="00AE2422" w:rsidRDefault="00AE2422" w:rsidP="00AE2422">
            <w:pPr>
              <w:pStyle w:val="afa"/>
            </w:pPr>
            <w:r w:rsidRPr="00AE2422">
              <w:t>893.35</w:t>
            </w:r>
          </w:p>
        </w:tc>
        <w:tc>
          <w:tcPr>
            <w:tcW w:w="1605" w:type="dxa"/>
          </w:tcPr>
          <w:p w14:paraId="60466D2E" w14:textId="2BC5F3A7" w:rsidR="00AE2422" w:rsidRDefault="00AE2422" w:rsidP="00AE2422">
            <w:pPr>
              <w:pStyle w:val="afa"/>
            </w:pPr>
            <w:r w:rsidRPr="00AE2422">
              <w:t>891.75</w:t>
            </w:r>
          </w:p>
        </w:tc>
        <w:tc>
          <w:tcPr>
            <w:tcW w:w="1605" w:type="dxa"/>
          </w:tcPr>
          <w:p w14:paraId="08D76C89" w14:textId="050F1E13" w:rsidR="00AE2422" w:rsidRDefault="00AE2422" w:rsidP="00AE2422">
            <w:pPr>
              <w:pStyle w:val="afa"/>
            </w:pPr>
            <w:r w:rsidRPr="00AE2422">
              <w:t>892.20</w:t>
            </w:r>
          </w:p>
        </w:tc>
        <w:tc>
          <w:tcPr>
            <w:tcW w:w="1605" w:type="dxa"/>
          </w:tcPr>
          <w:p w14:paraId="4B6B69AF" w14:textId="20028429" w:rsidR="00AE2422" w:rsidRDefault="00AE2422" w:rsidP="00AE2422">
            <w:pPr>
              <w:pStyle w:val="afa"/>
            </w:pPr>
            <w:r w:rsidRPr="00AE2422">
              <w:t>505</w:t>
            </w:r>
          </w:p>
        </w:tc>
      </w:tr>
      <w:tr w:rsidR="00AE2422" w14:paraId="657671B6" w14:textId="77777777" w:rsidTr="00AE2422">
        <w:tc>
          <w:tcPr>
            <w:tcW w:w="1604" w:type="dxa"/>
          </w:tcPr>
          <w:p w14:paraId="1F76D222" w14:textId="2D676665" w:rsidR="00AE2422" w:rsidRDefault="00AE2422" w:rsidP="00AE2422">
            <w:pPr>
              <w:pStyle w:val="afa"/>
            </w:pPr>
            <w:r w:rsidRPr="00AE2422">
              <w:t>4/13/2009 21:45</w:t>
            </w:r>
          </w:p>
        </w:tc>
        <w:tc>
          <w:tcPr>
            <w:tcW w:w="1604" w:type="dxa"/>
          </w:tcPr>
          <w:p w14:paraId="2C681322" w14:textId="4CB34F0D" w:rsidR="00AE2422" w:rsidRDefault="00AE2422" w:rsidP="00AE2422">
            <w:pPr>
              <w:pStyle w:val="afa"/>
            </w:pPr>
            <w:r w:rsidRPr="00AE2422">
              <w:t>892.38</w:t>
            </w:r>
          </w:p>
        </w:tc>
        <w:tc>
          <w:tcPr>
            <w:tcW w:w="1605" w:type="dxa"/>
          </w:tcPr>
          <w:p w14:paraId="2FB2BC58" w14:textId="1E6CA524" w:rsidR="00AE2422" w:rsidRDefault="00AE2422" w:rsidP="00AE2422">
            <w:pPr>
              <w:pStyle w:val="afa"/>
            </w:pPr>
            <w:r w:rsidRPr="00AE2422">
              <w:t>893.75</w:t>
            </w:r>
          </w:p>
        </w:tc>
        <w:tc>
          <w:tcPr>
            <w:tcW w:w="1605" w:type="dxa"/>
          </w:tcPr>
          <w:p w14:paraId="76F05043" w14:textId="0032A56C" w:rsidR="00AE2422" w:rsidRDefault="00AE2422" w:rsidP="00AE2422">
            <w:pPr>
              <w:pStyle w:val="afa"/>
            </w:pPr>
            <w:r w:rsidRPr="00AE2422">
              <w:t>891.10</w:t>
            </w:r>
          </w:p>
        </w:tc>
        <w:tc>
          <w:tcPr>
            <w:tcW w:w="1605" w:type="dxa"/>
          </w:tcPr>
          <w:p w14:paraId="7C440170" w14:textId="167F9C97" w:rsidR="00AE2422" w:rsidRDefault="00AE2422" w:rsidP="00AE2422">
            <w:pPr>
              <w:pStyle w:val="afa"/>
            </w:pPr>
            <w:r w:rsidRPr="00AE2422">
              <w:t>893.54</w:t>
            </w:r>
          </w:p>
        </w:tc>
        <w:tc>
          <w:tcPr>
            <w:tcW w:w="1605" w:type="dxa"/>
          </w:tcPr>
          <w:p w14:paraId="57F8237E" w14:textId="2DBA158C" w:rsidR="00AE2422" w:rsidRDefault="00AE2422" w:rsidP="00AE2422">
            <w:pPr>
              <w:pStyle w:val="afa"/>
            </w:pPr>
            <w:r w:rsidRPr="00AE2422">
              <w:t>679</w:t>
            </w:r>
          </w:p>
        </w:tc>
      </w:tr>
      <w:tr w:rsidR="00AE2422" w14:paraId="28C9EC36" w14:textId="77777777" w:rsidTr="00AE2422">
        <w:tc>
          <w:tcPr>
            <w:tcW w:w="1604" w:type="dxa"/>
          </w:tcPr>
          <w:p w14:paraId="0BF54443" w14:textId="545D9338" w:rsidR="00AE2422" w:rsidRDefault="00AE2422" w:rsidP="00AE2422">
            <w:pPr>
              <w:pStyle w:val="afa"/>
            </w:pPr>
            <w:r w:rsidRPr="00AE2422">
              <w:t>4/13/2009 22:00</w:t>
            </w:r>
          </w:p>
        </w:tc>
        <w:tc>
          <w:tcPr>
            <w:tcW w:w="1604" w:type="dxa"/>
          </w:tcPr>
          <w:p w14:paraId="5B487C74" w14:textId="3AE9128C" w:rsidR="00AE2422" w:rsidRDefault="00AE2422" w:rsidP="00AE2422">
            <w:pPr>
              <w:pStyle w:val="afa"/>
            </w:pPr>
            <w:r w:rsidRPr="00AE2422">
              <w:t>893.20</w:t>
            </w:r>
          </w:p>
        </w:tc>
        <w:tc>
          <w:tcPr>
            <w:tcW w:w="1605" w:type="dxa"/>
          </w:tcPr>
          <w:p w14:paraId="06DB5E3D" w14:textId="40D683A2" w:rsidR="00AE2422" w:rsidRDefault="00AE2422" w:rsidP="00AE2422">
            <w:pPr>
              <w:pStyle w:val="afa"/>
            </w:pPr>
            <w:r w:rsidRPr="00AE2422">
              <w:t>894.03</w:t>
            </w:r>
          </w:p>
        </w:tc>
        <w:tc>
          <w:tcPr>
            <w:tcW w:w="1605" w:type="dxa"/>
          </w:tcPr>
          <w:p w14:paraId="28BAF373" w14:textId="3A2E5139" w:rsidR="00AE2422" w:rsidRDefault="00AE2422" w:rsidP="00AE2422">
            <w:pPr>
              <w:pStyle w:val="afa"/>
            </w:pPr>
            <w:r w:rsidRPr="00AE2422">
              <w:t>892.85</w:t>
            </w:r>
          </w:p>
        </w:tc>
        <w:tc>
          <w:tcPr>
            <w:tcW w:w="1605" w:type="dxa"/>
          </w:tcPr>
          <w:p w14:paraId="271A397A" w14:textId="5D9ABF7C" w:rsidR="00AE2422" w:rsidRDefault="00AE2422" w:rsidP="00AE2422">
            <w:pPr>
              <w:pStyle w:val="afa"/>
            </w:pPr>
            <w:r w:rsidRPr="00AE2422">
              <w:t>893.09</w:t>
            </w:r>
          </w:p>
        </w:tc>
        <w:tc>
          <w:tcPr>
            <w:tcW w:w="1605" w:type="dxa"/>
          </w:tcPr>
          <w:p w14:paraId="341BC7BA" w14:textId="64F1C6E5" w:rsidR="00AE2422" w:rsidRDefault="00AE2422" w:rsidP="00AE2422">
            <w:pPr>
              <w:pStyle w:val="afa"/>
            </w:pPr>
            <w:r w:rsidRPr="00AE2422">
              <w:t>472</w:t>
            </w:r>
          </w:p>
        </w:tc>
      </w:tr>
      <w:tr w:rsidR="00AE2422" w14:paraId="5A9AA2BA" w14:textId="77777777" w:rsidTr="00AE2422">
        <w:tc>
          <w:tcPr>
            <w:tcW w:w="1604" w:type="dxa"/>
          </w:tcPr>
          <w:p w14:paraId="65778B96" w14:textId="20D37A23" w:rsidR="00AE2422" w:rsidRDefault="00AE2422" w:rsidP="00AE2422">
            <w:pPr>
              <w:pStyle w:val="afa"/>
            </w:pPr>
            <w:r w:rsidRPr="00AE2422">
              <w:t>4/13/2009 22:15</w:t>
            </w:r>
          </w:p>
        </w:tc>
        <w:tc>
          <w:tcPr>
            <w:tcW w:w="1604" w:type="dxa"/>
          </w:tcPr>
          <w:p w14:paraId="3632EDA2" w14:textId="6A8A34DC" w:rsidR="00AE2422" w:rsidRDefault="00AE2422" w:rsidP="00AE2422">
            <w:pPr>
              <w:pStyle w:val="afa"/>
            </w:pPr>
            <w:r w:rsidRPr="00AE2422">
              <w:t>893.07</w:t>
            </w:r>
          </w:p>
        </w:tc>
        <w:tc>
          <w:tcPr>
            <w:tcW w:w="1605" w:type="dxa"/>
          </w:tcPr>
          <w:p w14:paraId="5AD32828" w14:textId="614790F5" w:rsidR="00AE2422" w:rsidRDefault="00AE2422" w:rsidP="00AE2422">
            <w:pPr>
              <w:pStyle w:val="afa"/>
            </w:pPr>
            <w:r w:rsidRPr="00AE2422">
              <w:t>893.45</w:t>
            </w:r>
          </w:p>
        </w:tc>
        <w:tc>
          <w:tcPr>
            <w:tcW w:w="1605" w:type="dxa"/>
          </w:tcPr>
          <w:p w14:paraId="71B86B3B" w14:textId="411687F5" w:rsidR="00AE2422" w:rsidRDefault="00AE2422" w:rsidP="00AE2422">
            <w:pPr>
              <w:pStyle w:val="afa"/>
            </w:pPr>
            <w:r w:rsidRPr="00AE2422">
              <w:t>892.70</w:t>
            </w:r>
          </w:p>
        </w:tc>
        <w:tc>
          <w:tcPr>
            <w:tcW w:w="1605" w:type="dxa"/>
          </w:tcPr>
          <w:p w14:paraId="4AF6BB6E" w14:textId="0BB7FB5F" w:rsidR="00AE2422" w:rsidRDefault="00AE2422" w:rsidP="00AE2422">
            <w:pPr>
              <w:pStyle w:val="afa"/>
            </w:pPr>
            <w:r w:rsidRPr="00AE2422">
              <w:t>893.42</w:t>
            </w:r>
          </w:p>
        </w:tc>
        <w:tc>
          <w:tcPr>
            <w:tcW w:w="1605" w:type="dxa"/>
          </w:tcPr>
          <w:p w14:paraId="768154AF" w14:textId="3C42232D" w:rsidR="00AE2422" w:rsidRDefault="00AE2422" w:rsidP="00AE2422">
            <w:pPr>
              <w:pStyle w:val="afa"/>
            </w:pPr>
            <w:r w:rsidRPr="00AE2422">
              <w:t>354</w:t>
            </w:r>
          </w:p>
        </w:tc>
      </w:tr>
    </w:tbl>
    <w:p w14:paraId="336F6D26" w14:textId="38B23C6D" w:rsidR="0042091A" w:rsidRDefault="0042091A" w:rsidP="00AE2422">
      <w:pPr>
        <w:pStyle w:val="af7"/>
      </w:pPr>
      <w:r>
        <w:t xml:space="preserve">Для обработки дальнейшего анализа данных может потребоваться перевод столбца </w:t>
      </w:r>
      <w:r>
        <w:rPr>
          <w:lang w:val="en-US"/>
        </w:rPr>
        <w:t>Date</w:t>
      </w:r>
      <w:r>
        <w:t xml:space="preserve"> в тип </w:t>
      </w:r>
      <w:r>
        <w:rPr>
          <w:lang w:val="en-US"/>
        </w:rPr>
        <w:t>datetime</w:t>
      </w:r>
      <w:r w:rsidRPr="0042091A">
        <w:t>.</w:t>
      </w:r>
      <w:r>
        <w:t xml:space="preserve"> Выполнение перевода изображено в Листинге 1.</w:t>
      </w:r>
    </w:p>
    <w:p w14:paraId="245F925C" w14:textId="6303B325" w:rsidR="0042091A" w:rsidRDefault="0042091A" w:rsidP="0042091A">
      <w:pPr>
        <w:pStyle w:val="af8"/>
      </w:pPr>
      <w:r>
        <w:t xml:space="preserve">Листинг 1 — Перевод даты в тип </w:t>
      </w:r>
      <w:r>
        <w:rPr>
          <w:lang w:val="en-US"/>
        </w:rPr>
        <w:t>datetime</w:t>
      </w:r>
    </w:p>
    <w:tbl>
      <w:tblPr>
        <w:tblStyle w:val="ae"/>
        <w:tblW w:w="0" w:type="auto"/>
        <w:tblLook w:val="04A0" w:firstRow="1" w:lastRow="0" w:firstColumn="1" w:lastColumn="0" w:noHBand="0" w:noVBand="1"/>
      </w:tblPr>
      <w:tblGrid>
        <w:gridCol w:w="9628"/>
      </w:tblGrid>
      <w:tr w:rsidR="0042091A" w:rsidRPr="003705C2" w14:paraId="57B27991" w14:textId="77777777" w:rsidTr="0042091A">
        <w:tc>
          <w:tcPr>
            <w:tcW w:w="9628" w:type="dxa"/>
          </w:tcPr>
          <w:p w14:paraId="1DA4D600" w14:textId="4E3AF268" w:rsidR="0042091A" w:rsidRPr="00DB7312" w:rsidRDefault="0042091A" w:rsidP="0042091A">
            <w:pPr>
              <w:pStyle w:val="afe"/>
            </w:pPr>
            <w:r w:rsidRPr="0042091A">
              <w:t>df['Date'] = pd.to_datetime(df['Date'], format='%m/%d/%Y %H:%M')</w:t>
            </w:r>
          </w:p>
        </w:tc>
      </w:tr>
    </w:tbl>
    <w:p w14:paraId="33F4FF42" w14:textId="77777777" w:rsidR="0042091A" w:rsidRPr="0042091A" w:rsidRDefault="0042091A" w:rsidP="0042091A">
      <w:pPr>
        <w:pStyle w:val="afe"/>
      </w:pPr>
    </w:p>
    <w:p w14:paraId="75732B1A" w14:textId="6E465482" w:rsidR="004970DF" w:rsidRDefault="004970DF" w:rsidP="00973BF0">
      <w:r>
        <w:t xml:space="preserve">Начальный анализ представляет собой просмотр типов данных у характеристик, вычисление размера датасета, поиск пропущенных, максимальных и минимальных значений в каждом из столбцов (Листинг </w:t>
      </w:r>
      <w:r w:rsidR="0042091A">
        <w:t>2</w:t>
      </w:r>
      <w:r>
        <w:t>).</w:t>
      </w:r>
    </w:p>
    <w:p w14:paraId="7BC59E36" w14:textId="6DC6B5A9" w:rsidR="004970DF" w:rsidRDefault="004970DF" w:rsidP="004970DF">
      <w:pPr>
        <w:pStyle w:val="af8"/>
      </w:pPr>
      <w:r>
        <w:t xml:space="preserve">Листинг </w:t>
      </w:r>
      <w:r w:rsidR="0042091A">
        <w:t>2</w:t>
      </w:r>
      <w:r>
        <w:t xml:space="preserve"> — Начальный анализ данных</w:t>
      </w:r>
    </w:p>
    <w:tbl>
      <w:tblPr>
        <w:tblStyle w:val="ae"/>
        <w:tblW w:w="0" w:type="auto"/>
        <w:tblLook w:val="04A0" w:firstRow="1" w:lastRow="0" w:firstColumn="1" w:lastColumn="0" w:noHBand="0" w:noVBand="1"/>
      </w:tblPr>
      <w:tblGrid>
        <w:gridCol w:w="9628"/>
      </w:tblGrid>
      <w:tr w:rsidR="004970DF" w14:paraId="626BBDDC" w14:textId="77777777" w:rsidTr="004970DF">
        <w:tc>
          <w:tcPr>
            <w:tcW w:w="9628" w:type="dxa"/>
          </w:tcPr>
          <w:p w14:paraId="15781D0F" w14:textId="77777777" w:rsidR="004970DF" w:rsidRPr="004970DF" w:rsidRDefault="004970DF" w:rsidP="004970DF">
            <w:pPr>
              <w:pStyle w:val="afe"/>
              <w:rPr>
                <w:lang w:val="ru-RU"/>
              </w:rPr>
            </w:pPr>
            <w:r w:rsidRPr="004970DF">
              <w:rPr>
                <w:lang w:val="ru-RU"/>
              </w:rPr>
              <w:t>print("Предварительный анализ данных:")</w:t>
            </w:r>
          </w:p>
          <w:p w14:paraId="3BFF8418" w14:textId="77777777" w:rsidR="004970DF" w:rsidRPr="004970DF" w:rsidRDefault="004970DF" w:rsidP="004970DF">
            <w:pPr>
              <w:pStyle w:val="afe"/>
              <w:rPr>
                <w:lang w:val="ru-RU"/>
              </w:rPr>
            </w:pPr>
            <w:r w:rsidRPr="004970DF">
              <w:rPr>
                <w:lang w:val="ru-RU"/>
              </w:rPr>
              <w:t>print(f"Размер датасета: {df.shape}")</w:t>
            </w:r>
          </w:p>
          <w:p w14:paraId="547B56AC" w14:textId="77777777" w:rsidR="004970DF" w:rsidRPr="004970DF" w:rsidRDefault="004970DF" w:rsidP="004970DF">
            <w:pPr>
              <w:pStyle w:val="afe"/>
              <w:rPr>
                <w:lang w:val="ru-RU"/>
              </w:rPr>
            </w:pPr>
            <w:r w:rsidRPr="004970DF">
              <w:rPr>
                <w:lang w:val="ru-RU"/>
              </w:rPr>
              <w:t>print(f"Типы данных:\n{df.dtypes}")</w:t>
            </w:r>
          </w:p>
          <w:p w14:paraId="1AB8E90A" w14:textId="77777777" w:rsidR="004970DF" w:rsidRPr="004970DF" w:rsidRDefault="004970DF" w:rsidP="004970DF">
            <w:pPr>
              <w:pStyle w:val="afe"/>
              <w:rPr>
                <w:lang w:val="ru-RU"/>
              </w:rPr>
            </w:pPr>
            <w:r w:rsidRPr="004970DF">
              <w:rPr>
                <w:lang w:val="ru-RU"/>
              </w:rPr>
              <w:t>print(f"Пропущенные значения:\n{df.isnull().sum()}")</w:t>
            </w:r>
          </w:p>
          <w:p w14:paraId="42D0F555" w14:textId="77777777" w:rsidR="004970DF" w:rsidRPr="004970DF" w:rsidRDefault="004970DF" w:rsidP="004970DF">
            <w:pPr>
              <w:pStyle w:val="afe"/>
              <w:rPr>
                <w:lang w:val="ru-RU"/>
              </w:rPr>
            </w:pPr>
            <w:r w:rsidRPr="004970DF">
              <w:rPr>
                <w:lang w:val="ru-RU"/>
              </w:rPr>
              <w:t>print(f"Минимальные значения:\n{df.min()}")</w:t>
            </w:r>
          </w:p>
          <w:p w14:paraId="0632B58E" w14:textId="29748AE1" w:rsidR="004970DF" w:rsidRPr="004970DF" w:rsidRDefault="004970DF" w:rsidP="004970DF">
            <w:pPr>
              <w:pStyle w:val="afe"/>
              <w:rPr>
                <w:lang w:val="ru-RU"/>
              </w:rPr>
            </w:pPr>
            <w:r w:rsidRPr="004970DF">
              <w:rPr>
                <w:lang w:val="ru-RU"/>
              </w:rPr>
              <w:t>print(f"Максимальные значения:\n{df.max()}")</w:t>
            </w:r>
          </w:p>
        </w:tc>
      </w:tr>
    </w:tbl>
    <w:p w14:paraId="4DD54D05" w14:textId="77777777" w:rsidR="004970DF" w:rsidRPr="004970DF" w:rsidRDefault="004970DF" w:rsidP="004970DF">
      <w:pPr>
        <w:pStyle w:val="afe"/>
        <w:rPr>
          <w:lang w:val="ru-RU"/>
        </w:rPr>
      </w:pPr>
    </w:p>
    <w:p w14:paraId="79232867" w14:textId="5F798B57" w:rsidR="00EA4D97" w:rsidRDefault="00EA4D97" w:rsidP="00973BF0">
      <w:r>
        <w:t>Вывод подпрограммы демонстрирует, что датасет имеет размер 379269 строк на 6 столбцов.</w:t>
      </w:r>
    </w:p>
    <w:p w14:paraId="2B1996DF" w14:textId="150E6872" w:rsidR="001644E5" w:rsidRDefault="00973BF0" w:rsidP="00973BF0">
      <w:r w:rsidRPr="00973BF0">
        <w:lastRenderedPageBreak/>
        <w:t>Каждая строка представляет собой свечу с следующими показателями</w:t>
      </w:r>
      <w:r w:rsidR="00D155D3">
        <w:t xml:space="preserve"> (Таблица </w:t>
      </w:r>
      <w:r w:rsidR="00AE2422" w:rsidRPr="00AE2422">
        <w:t>2</w:t>
      </w:r>
      <w:r w:rsidR="00D155D3">
        <w:t>).</w:t>
      </w:r>
    </w:p>
    <w:p w14:paraId="50480A6C" w14:textId="22BFD866" w:rsidR="00D155D3" w:rsidRDefault="00D155D3" w:rsidP="00D155D3">
      <w:pPr>
        <w:pStyle w:val="af8"/>
      </w:pPr>
      <w:r>
        <w:t xml:space="preserve">Таблица </w:t>
      </w:r>
      <w:r w:rsidR="00AE2422">
        <w:rPr>
          <w:lang w:val="en-US"/>
        </w:rPr>
        <w:t>2</w:t>
      </w:r>
      <w:r>
        <w:t xml:space="preserve"> — Набор характеристик</w:t>
      </w:r>
    </w:p>
    <w:tbl>
      <w:tblPr>
        <w:tblStyle w:val="ae"/>
        <w:tblW w:w="0" w:type="auto"/>
        <w:tblLook w:val="04A0" w:firstRow="1" w:lastRow="0" w:firstColumn="1" w:lastColumn="0" w:noHBand="0" w:noVBand="1"/>
      </w:tblPr>
      <w:tblGrid>
        <w:gridCol w:w="4814"/>
        <w:gridCol w:w="4814"/>
      </w:tblGrid>
      <w:tr w:rsidR="007D4254" w14:paraId="0043F022" w14:textId="77777777" w:rsidTr="007D4254">
        <w:tc>
          <w:tcPr>
            <w:tcW w:w="4814" w:type="dxa"/>
          </w:tcPr>
          <w:p w14:paraId="7A3360E5" w14:textId="70F4150B" w:rsidR="007D4254" w:rsidRPr="007D4254" w:rsidRDefault="007D4254" w:rsidP="007D4254">
            <w:pPr>
              <w:pStyle w:val="afa"/>
              <w:jc w:val="center"/>
              <w:rPr>
                <w:b/>
                <w:bCs/>
              </w:rPr>
            </w:pPr>
            <w:r>
              <w:rPr>
                <w:b/>
                <w:bCs/>
              </w:rPr>
              <w:t>Столбец</w:t>
            </w:r>
          </w:p>
        </w:tc>
        <w:tc>
          <w:tcPr>
            <w:tcW w:w="4814" w:type="dxa"/>
          </w:tcPr>
          <w:p w14:paraId="201928EE" w14:textId="31D04C81" w:rsidR="007D4254" w:rsidRPr="007D4254" w:rsidRDefault="007D4254" w:rsidP="007D4254">
            <w:pPr>
              <w:pStyle w:val="afa"/>
              <w:jc w:val="center"/>
              <w:rPr>
                <w:b/>
                <w:bCs/>
              </w:rPr>
            </w:pPr>
            <w:r>
              <w:rPr>
                <w:b/>
                <w:bCs/>
              </w:rPr>
              <w:t>Тип данных</w:t>
            </w:r>
          </w:p>
        </w:tc>
      </w:tr>
      <w:tr w:rsidR="007D4254" w14:paraId="656281C8" w14:textId="77777777" w:rsidTr="007D4254">
        <w:tc>
          <w:tcPr>
            <w:tcW w:w="4814" w:type="dxa"/>
          </w:tcPr>
          <w:p w14:paraId="06ECAE1A" w14:textId="648AE5E9" w:rsidR="007D4254" w:rsidRPr="007D4254" w:rsidRDefault="007D4254" w:rsidP="00D155D3">
            <w:pPr>
              <w:pStyle w:val="afa"/>
            </w:pPr>
            <w:r>
              <w:t>Дата (</w:t>
            </w:r>
            <w:r>
              <w:rPr>
                <w:lang w:val="en-US"/>
              </w:rPr>
              <w:t>Date</w:t>
            </w:r>
            <w:r>
              <w:t>)</w:t>
            </w:r>
          </w:p>
        </w:tc>
        <w:tc>
          <w:tcPr>
            <w:tcW w:w="4814" w:type="dxa"/>
          </w:tcPr>
          <w:p w14:paraId="40DFD105" w14:textId="6F16FD9D" w:rsidR="007D4254" w:rsidRPr="0042091A" w:rsidRDefault="0042091A" w:rsidP="00D155D3">
            <w:pPr>
              <w:pStyle w:val="afa"/>
              <w:rPr>
                <w:lang w:val="en-US"/>
              </w:rPr>
            </w:pPr>
            <w:r>
              <w:rPr>
                <w:lang w:val="en-US"/>
              </w:rPr>
              <w:t>datetime</w:t>
            </w:r>
          </w:p>
        </w:tc>
      </w:tr>
      <w:tr w:rsidR="007D4254" w14:paraId="687EE33F" w14:textId="77777777" w:rsidTr="007D4254">
        <w:tc>
          <w:tcPr>
            <w:tcW w:w="4814" w:type="dxa"/>
          </w:tcPr>
          <w:p w14:paraId="495FE845" w14:textId="3D07D988" w:rsidR="007D4254" w:rsidRDefault="007D4254" w:rsidP="00D155D3">
            <w:pPr>
              <w:pStyle w:val="afa"/>
            </w:pPr>
            <w:r>
              <w:t>Цена открытия актива (</w:t>
            </w:r>
            <w:r>
              <w:rPr>
                <w:lang w:val="en-US"/>
              </w:rPr>
              <w:t>Open</w:t>
            </w:r>
            <w:r>
              <w:t>)</w:t>
            </w:r>
          </w:p>
        </w:tc>
        <w:tc>
          <w:tcPr>
            <w:tcW w:w="4814" w:type="dxa"/>
          </w:tcPr>
          <w:p w14:paraId="7F5E8770" w14:textId="1823E643" w:rsidR="007D4254" w:rsidRPr="007D4254" w:rsidRDefault="007D4254" w:rsidP="00D155D3">
            <w:pPr>
              <w:pStyle w:val="afa"/>
              <w:rPr>
                <w:lang w:val="en-US"/>
              </w:rPr>
            </w:pPr>
            <w:r>
              <w:rPr>
                <w:lang w:val="en-US"/>
              </w:rPr>
              <w:t>float</w:t>
            </w:r>
          </w:p>
        </w:tc>
      </w:tr>
      <w:tr w:rsidR="007D4254" w14:paraId="6F39B89E" w14:textId="77777777" w:rsidTr="007D4254">
        <w:tc>
          <w:tcPr>
            <w:tcW w:w="4814" w:type="dxa"/>
          </w:tcPr>
          <w:p w14:paraId="66E0E8FC" w14:textId="0BB7A891" w:rsidR="007D4254" w:rsidRDefault="007D4254" w:rsidP="00D155D3">
            <w:pPr>
              <w:pStyle w:val="afa"/>
            </w:pPr>
            <w:r>
              <w:t>Максимальная цена (</w:t>
            </w:r>
            <w:r>
              <w:rPr>
                <w:lang w:val="en-US"/>
              </w:rPr>
              <w:t>High</w:t>
            </w:r>
            <w:r>
              <w:t>)</w:t>
            </w:r>
          </w:p>
        </w:tc>
        <w:tc>
          <w:tcPr>
            <w:tcW w:w="4814" w:type="dxa"/>
          </w:tcPr>
          <w:p w14:paraId="5D570A79" w14:textId="3B69318A" w:rsidR="007D4254" w:rsidRDefault="007D4254" w:rsidP="00D155D3">
            <w:pPr>
              <w:pStyle w:val="afa"/>
            </w:pPr>
            <w:r>
              <w:rPr>
                <w:lang w:val="en-US"/>
              </w:rPr>
              <w:t>float</w:t>
            </w:r>
          </w:p>
        </w:tc>
      </w:tr>
      <w:tr w:rsidR="007D4254" w14:paraId="4170D92D" w14:textId="77777777" w:rsidTr="007D4254">
        <w:tc>
          <w:tcPr>
            <w:tcW w:w="4814" w:type="dxa"/>
          </w:tcPr>
          <w:p w14:paraId="146C7E7C" w14:textId="1975F7CB" w:rsidR="007D4254" w:rsidRDefault="007D4254" w:rsidP="00D155D3">
            <w:pPr>
              <w:pStyle w:val="afa"/>
            </w:pPr>
            <w:r>
              <w:t>Минимальная цена (</w:t>
            </w:r>
            <w:r>
              <w:rPr>
                <w:lang w:val="en-US"/>
              </w:rPr>
              <w:t>Low</w:t>
            </w:r>
            <w:r>
              <w:t>)</w:t>
            </w:r>
          </w:p>
        </w:tc>
        <w:tc>
          <w:tcPr>
            <w:tcW w:w="4814" w:type="dxa"/>
          </w:tcPr>
          <w:p w14:paraId="213D22E8" w14:textId="19C4D1AF" w:rsidR="007D4254" w:rsidRDefault="007D4254" w:rsidP="00D155D3">
            <w:pPr>
              <w:pStyle w:val="afa"/>
            </w:pPr>
            <w:r>
              <w:rPr>
                <w:lang w:val="en-US"/>
              </w:rPr>
              <w:t>float</w:t>
            </w:r>
          </w:p>
        </w:tc>
      </w:tr>
      <w:tr w:rsidR="007D4254" w14:paraId="02A9E878" w14:textId="77777777" w:rsidTr="007D4254">
        <w:tc>
          <w:tcPr>
            <w:tcW w:w="4814" w:type="dxa"/>
          </w:tcPr>
          <w:p w14:paraId="21486459" w14:textId="59F7E635" w:rsidR="007D4254" w:rsidRDefault="007D4254" w:rsidP="00D155D3">
            <w:pPr>
              <w:pStyle w:val="afa"/>
            </w:pPr>
            <w:r>
              <w:t>Цена закрытия актива (</w:t>
            </w:r>
            <w:r>
              <w:rPr>
                <w:lang w:val="en-US"/>
              </w:rPr>
              <w:t>Close</w:t>
            </w:r>
            <w:r>
              <w:t>)</w:t>
            </w:r>
          </w:p>
        </w:tc>
        <w:tc>
          <w:tcPr>
            <w:tcW w:w="4814" w:type="dxa"/>
          </w:tcPr>
          <w:p w14:paraId="713E6B5E" w14:textId="26059096" w:rsidR="007D4254" w:rsidRDefault="007D4254" w:rsidP="00D155D3">
            <w:pPr>
              <w:pStyle w:val="afa"/>
            </w:pPr>
            <w:r>
              <w:rPr>
                <w:lang w:val="en-US"/>
              </w:rPr>
              <w:t>float</w:t>
            </w:r>
          </w:p>
        </w:tc>
      </w:tr>
      <w:tr w:rsidR="007D4254" w14:paraId="535BF460" w14:textId="77777777" w:rsidTr="007D4254">
        <w:tc>
          <w:tcPr>
            <w:tcW w:w="4814" w:type="dxa"/>
          </w:tcPr>
          <w:p w14:paraId="4B47E5B0" w14:textId="20663403" w:rsidR="007D4254" w:rsidRDefault="007D4254" w:rsidP="00D155D3">
            <w:pPr>
              <w:pStyle w:val="afa"/>
            </w:pPr>
            <w:r>
              <w:t>Количество сделок (</w:t>
            </w:r>
            <w:r>
              <w:rPr>
                <w:lang w:val="en-US"/>
              </w:rPr>
              <w:t>Volume</w:t>
            </w:r>
            <w:r>
              <w:t>)</w:t>
            </w:r>
          </w:p>
        </w:tc>
        <w:tc>
          <w:tcPr>
            <w:tcW w:w="4814" w:type="dxa"/>
          </w:tcPr>
          <w:p w14:paraId="20435D38" w14:textId="56B9CF89" w:rsidR="007D4254" w:rsidRPr="007D4254" w:rsidRDefault="007D4254" w:rsidP="00D155D3">
            <w:pPr>
              <w:pStyle w:val="afa"/>
            </w:pPr>
            <w:r>
              <w:rPr>
                <w:lang w:val="en-US"/>
              </w:rPr>
              <w:t>int</w:t>
            </w:r>
          </w:p>
        </w:tc>
      </w:tr>
    </w:tbl>
    <w:p w14:paraId="364F5288" w14:textId="25F5790E" w:rsidR="00EA4D97" w:rsidRDefault="008A6D60" w:rsidP="004970DF">
      <w:pPr>
        <w:spacing w:before="340"/>
      </w:pPr>
      <w:r>
        <w:t>Пропущенных значений не было обнаружено.</w:t>
      </w:r>
    </w:p>
    <w:p w14:paraId="760B873C" w14:textId="33CE5D66" w:rsidR="008A6D60" w:rsidRDefault="008A6D60" w:rsidP="008A6D60">
      <w:r>
        <w:t xml:space="preserve">Максимальные и минимальные значения представлены в Таблице </w:t>
      </w:r>
      <w:r w:rsidR="00AE2422" w:rsidRPr="00AE2422">
        <w:t>3</w:t>
      </w:r>
      <w:r>
        <w:t>.</w:t>
      </w:r>
    </w:p>
    <w:p w14:paraId="6A88031A" w14:textId="4E8D472F" w:rsidR="008A6D60" w:rsidRDefault="008A6D60" w:rsidP="008A6D60">
      <w:pPr>
        <w:pStyle w:val="af8"/>
      </w:pPr>
      <w:r>
        <w:t>Таблица</w:t>
      </w:r>
      <w:r w:rsidR="00AE2422" w:rsidRPr="00AE2422">
        <w:t xml:space="preserve"> 3</w:t>
      </w:r>
      <w:r>
        <w:t xml:space="preserve"> — Максимальные и минимальные значения характеристик</w:t>
      </w:r>
    </w:p>
    <w:tbl>
      <w:tblPr>
        <w:tblStyle w:val="ae"/>
        <w:tblW w:w="0" w:type="auto"/>
        <w:tblLook w:val="04A0" w:firstRow="1" w:lastRow="0" w:firstColumn="1" w:lastColumn="0" w:noHBand="0" w:noVBand="1"/>
      </w:tblPr>
      <w:tblGrid>
        <w:gridCol w:w="3209"/>
        <w:gridCol w:w="3209"/>
        <w:gridCol w:w="3210"/>
      </w:tblGrid>
      <w:tr w:rsidR="008A6D60" w14:paraId="1BBD9EB0" w14:textId="77777777" w:rsidTr="008A6D60">
        <w:tc>
          <w:tcPr>
            <w:tcW w:w="3209" w:type="dxa"/>
          </w:tcPr>
          <w:p w14:paraId="749BEAC8" w14:textId="20111627" w:rsidR="008A6D60" w:rsidRPr="008A6D60" w:rsidRDefault="008A6D60" w:rsidP="008A6D60">
            <w:pPr>
              <w:pStyle w:val="afa"/>
              <w:jc w:val="center"/>
              <w:rPr>
                <w:b/>
                <w:bCs/>
              </w:rPr>
            </w:pPr>
            <w:r>
              <w:rPr>
                <w:b/>
                <w:bCs/>
              </w:rPr>
              <w:t>Столбец</w:t>
            </w:r>
          </w:p>
        </w:tc>
        <w:tc>
          <w:tcPr>
            <w:tcW w:w="3209" w:type="dxa"/>
          </w:tcPr>
          <w:p w14:paraId="1C8AE2BC" w14:textId="0D6145A8" w:rsidR="008A6D60" w:rsidRPr="008A6D60" w:rsidRDefault="008A6D60" w:rsidP="008A6D60">
            <w:pPr>
              <w:pStyle w:val="afa"/>
              <w:jc w:val="center"/>
              <w:rPr>
                <w:b/>
                <w:bCs/>
              </w:rPr>
            </w:pPr>
            <w:r>
              <w:rPr>
                <w:b/>
                <w:bCs/>
              </w:rPr>
              <w:t>Мин. значение</w:t>
            </w:r>
          </w:p>
        </w:tc>
        <w:tc>
          <w:tcPr>
            <w:tcW w:w="3210" w:type="dxa"/>
          </w:tcPr>
          <w:p w14:paraId="17290550" w14:textId="46CCF501" w:rsidR="008A6D60" w:rsidRPr="008A6D60" w:rsidRDefault="008A6D60" w:rsidP="008A6D60">
            <w:pPr>
              <w:pStyle w:val="afa"/>
              <w:jc w:val="center"/>
              <w:rPr>
                <w:b/>
                <w:bCs/>
              </w:rPr>
            </w:pPr>
            <w:r>
              <w:rPr>
                <w:b/>
                <w:bCs/>
              </w:rPr>
              <w:t>Макс. значение</w:t>
            </w:r>
          </w:p>
        </w:tc>
      </w:tr>
      <w:tr w:rsidR="008A6D60" w14:paraId="08140A50" w14:textId="77777777" w:rsidTr="008A6D60">
        <w:tc>
          <w:tcPr>
            <w:tcW w:w="3209" w:type="dxa"/>
          </w:tcPr>
          <w:p w14:paraId="172A8F6E" w14:textId="4BEFFD88" w:rsidR="008A6D60" w:rsidRPr="008A6D60" w:rsidRDefault="008A6D60" w:rsidP="008A6D60">
            <w:pPr>
              <w:pStyle w:val="afa"/>
              <w:rPr>
                <w:lang w:val="en-US"/>
              </w:rPr>
            </w:pPr>
            <w:r>
              <w:rPr>
                <w:lang w:val="en-US"/>
              </w:rPr>
              <w:t>Date</w:t>
            </w:r>
          </w:p>
        </w:tc>
        <w:tc>
          <w:tcPr>
            <w:tcW w:w="3209" w:type="dxa"/>
          </w:tcPr>
          <w:p w14:paraId="56CD200A" w14:textId="62A13ADC" w:rsidR="008A6D60" w:rsidRDefault="008A6D60" w:rsidP="008A6D60">
            <w:pPr>
              <w:pStyle w:val="afa"/>
            </w:pPr>
            <w:r w:rsidRPr="008A6D60">
              <w:t>2009-04-13 21:15:00</w:t>
            </w:r>
          </w:p>
        </w:tc>
        <w:tc>
          <w:tcPr>
            <w:tcW w:w="3210" w:type="dxa"/>
          </w:tcPr>
          <w:p w14:paraId="1652F880" w14:textId="0EF33726" w:rsidR="008A6D60" w:rsidRDefault="008A6D60" w:rsidP="008A6D60">
            <w:pPr>
              <w:pStyle w:val="afa"/>
            </w:pPr>
            <w:r w:rsidRPr="008A6D60">
              <w:t>2025-08-01 11:45:00</w:t>
            </w:r>
          </w:p>
        </w:tc>
      </w:tr>
      <w:tr w:rsidR="008A6D60" w14:paraId="7DD0D8F9" w14:textId="77777777" w:rsidTr="008A6D60">
        <w:tc>
          <w:tcPr>
            <w:tcW w:w="3209" w:type="dxa"/>
          </w:tcPr>
          <w:p w14:paraId="547D8A7F" w14:textId="0373B444" w:rsidR="008A6D60" w:rsidRPr="008A6D60" w:rsidRDefault="008A6D60" w:rsidP="008A6D60">
            <w:pPr>
              <w:pStyle w:val="afa"/>
              <w:rPr>
                <w:lang w:val="en-US"/>
              </w:rPr>
            </w:pPr>
            <w:r>
              <w:rPr>
                <w:lang w:val="en-US"/>
              </w:rPr>
              <w:t>Open</w:t>
            </w:r>
          </w:p>
        </w:tc>
        <w:tc>
          <w:tcPr>
            <w:tcW w:w="3209" w:type="dxa"/>
          </w:tcPr>
          <w:p w14:paraId="6F370BB1" w14:textId="409A1B9A" w:rsidR="008A6D60" w:rsidRDefault="008A6D60" w:rsidP="008A6D60">
            <w:pPr>
              <w:pStyle w:val="afa"/>
            </w:pPr>
            <w:r w:rsidRPr="008A6D60">
              <w:t>865.66</w:t>
            </w:r>
          </w:p>
        </w:tc>
        <w:tc>
          <w:tcPr>
            <w:tcW w:w="3210" w:type="dxa"/>
          </w:tcPr>
          <w:p w14:paraId="2DC8722C" w14:textId="75027CBE" w:rsidR="008A6D60" w:rsidRDefault="008A6D60" w:rsidP="008A6D60">
            <w:pPr>
              <w:pStyle w:val="afa"/>
            </w:pPr>
            <w:r w:rsidRPr="008A6D60">
              <w:t>3497.39</w:t>
            </w:r>
          </w:p>
        </w:tc>
      </w:tr>
      <w:tr w:rsidR="008A6D60" w14:paraId="1049B2F1" w14:textId="77777777" w:rsidTr="008A6D60">
        <w:tc>
          <w:tcPr>
            <w:tcW w:w="3209" w:type="dxa"/>
          </w:tcPr>
          <w:p w14:paraId="5020C43D" w14:textId="31E742A3" w:rsidR="008A6D60" w:rsidRPr="008A6D60" w:rsidRDefault="008A6D60" w:rsidP="008A6D60">
            <w:pPr>
              <w:pStyle w:val="afa"/>
              <w:rPr>
                <w:lang w:val="en-US"/>
              </w:rPr>
            </w:pPr>
            <w:r>
              <w:rPr>
                <w:lang w:val="en-US"/>
              </w:rPr>
              <w:t>High</w:t>
            </w:r>
          </w:p>
        </w:tc>
        <w:tc>
          <w:tcPr>
            <w:tcW w:w="3209" w:type="dxa"/>
          </w:tcPr>
          <w:p w14:paraId="141534B3" w14:textId="410C09BF" w:rsidR="008A6D60" w:rsidRDefault="008A6D60" w:rsidP="008A6D60">
            <w:pPr>
              <w:pStyle w:val="afa"/>
            </w:pPr>
            <w:r w:rsidRPr="008A6D60">
              <w:t>865.8</w:t>
            </w:r>
          </w:p>
        </w:tc>
        <w:tc>
          <w:tcPr>
            <w:tcW w:w="3210" w:type="dxa"/>
          </w:tcPr>
          <w:p w14:paraId="0C937705" w14:textId="05D04DCA" w:rsidR="008A6D60" w:rsidRDefault="008A6D60" w:rsidP="008A6D60">
            <w:pPr>
              <w:pStyle w:val="afa"/>
            </w:pPr>
            <w:r w:rsidRPr="008A6D60">
              <w:t>3499.94</w:t>
            </w:r>
          </w:p>
        </w:tc>
      </w:tr>
      <w:tr w:rsidR="008A6D60" w14:paraId="2372CFAE" w14:textId="77777777" w:rsidTr="008A6D60">
        <w:tc>
          <w:tcPr>
            <w:tcW w:w="3209" w:type="dxa"/>
          </w:tcPr>
          <w:p w14:paraId="76627CE6" w14:textId="50DB1AF1" w:rsidR="008A6D60" w:rsidRPr="008A6D60" w:rsidRDefault="008A6D60" w:rsidP="008A6D60">
            <w:pPr>
              <w:pStyle w:val="afa"/>
              <w:rPr>
                <w:lang w:val="en-US"/>
              </w:rPr>
            </w:pPr>
            <w:r>
              <w:rPr>
                <w:lang w:val="en-US"/>
              </w:rPr>
              <w:t>Low</w:t>
            </w:r>
          </w:p>
        </w:tc>
        <w:tc>
          <w:tcPr>
            <w:tcW w:w="3209" w:type="dxa"/>
          </w:tcPr>
          <w:p w14:paraId="3B5E69FB" w14:textId="35AA3BC6" w:rsidR="008A6D60" w:rsidRDefault="008A6D60" w:rsidP="008A6D60">
            <w:pPr>
              <w:pStyle w:val="afa"/>
            </w:pPr>
            <w:r w:rsidRPr="008A6D60">
              <w:t>864.54</w:t>
            </w:r>
          </w:p>
        </w:tc>
        <w:tc>
          <w:tcPr>
            <w:tcW w:w="3210" w:type="dxa"/>
          </w:tcPr>
          <w:p w14:paraId="3014A7B6" w14:textId="79E6CB4C" w:rsidR="008A6D60" w:rsidRDefault="008A6D60" w:rsidP="008A6D60">
            <w:pPr>
              <w:pStyle w:val="afa"/>
            </w:pPr>
            <w:r w:rsidRPr="008A6D60">
              <w:t>3488.84</w:t>
            </w:r>
          </w:p>
        </w:tc>
      </w:tr>
      <w:tr w:rsidR="008A6D60" w14:paraId="336993F7" w14:textId="77777777" w:rsidTr="008A6D60">
        <w:tc>
          <w:tcPr>
            <w:tcW w:w="3209" w:type="dxa"/>
          </w:tcPr>
          <w:p w14:paraId="06960288" w14:textId="3D9ACC3B" w:rsidR="008A6D60" w:rsidRPr="008A6D60" w:rsidRDefault="008A6D60" w:rsidP="008A6D60">
            <w:pPr>
              <w:pStyle w:val="afa"/>
              <w:rPr>
                <w:lang w:val="en-US"/>
              </w:rPr>
            </w:pPr>
            <w:r>
              <w:rPr>
                <w:lang w:val="en-US"/>
              </w:rPr>
              <w:t>Close</w:t>
            </w:r>
          </w:p>
        </w:tc>
        <w:tc>
          <w:tcPr>
            <w:tcW w:w="3209" w:type="dxa"/>
          </w:tcPr>
          <w:p w14:paraId="43EBD759" w14:textId="106C76CE" w:rsidR="008A6D60" w:rsidRDefault="008A6D60" w:rsidP="008A6D60">
            <w:pPr>
              <w:pStyle w:val="afa"/>
            </w:pPr>
            <w:r w:rsidRPr="008A6D60">
              <w:t>865.67</w:t>
            </w:r>
          </w:p>
        </w:tc>
        <w:tc>
          <w:tcPr>
            <w:tcW w:w="3210" w:type="dxa"/>
          </w:tcPr>
          <w:p w14:paraId="49B15729" w14:textId="45B7AE9B" w:rsidR="008A6D60" w:rsidRDefault="008A6D60" w:rsidP="008A6D60">
            <w:pPr>
              <w:pStyle w:val="afa"/>
            </w:pPr>
            <w:r w:rsidRPr="008A6D60">
              <w:t>3497.4</w:t>
            </w:r>
          </w:p>
        </w:tc>
      </w:tr>
      <w:tr w:rsidR="008A6D60" w14:paraId="4D84ADC5" w14:textId="77777777" w:rsidTr="008A6D60">
        <w:tc>
          <w:tcPr>
            <w:tcW w:w="3209" w:type="dxa"/>
          </w:tcPr>
          <w:p w14:paraId="745E3CED" w14:textId="6293B083" w:rsidR="008A6D60" w:rsidRPr="008A6D60" w:rsidRDefault="008A6D60" w:rsidP="008A6D60">
            <w:pPr>
              <w:pStyle w:val="afa"/>
              <w:rPr>
                <w:lang w:val="en-US"/>
              </w:rPr>
            </w:pPr>
            <w:r>
              <w:rPr>
                <w:lang w:val="en-US"/>
              </w:rPr>
              <w:t>Volume</w:t>
            </w:r>
          </w:p>
        </w:tc>
        <w:tc>
          <w:tcPr>
            <w:tcW w:w="3209" w:type="dxa"/>
          </w:tcPr>
          <w:p w14:paraId="5E5433E7" w14:textId="0FD20BEA" w:rsidR="008A6D60" w:rsidRDefault="008A6D60" w:rsidP="008A6D60">
            <w:pPr>
              <w:pStyle w:val="afa"/>
            </w:pPr>
            <w:r w:rsidRPr="008A6D60">
              <w:t>1</w:t>
            </w:r>
          </w:p>
        </w:tc>
        <w:tc>
          <w:tcPr>
            <w:tcW w:w="3210" w:type="dxa"/>
          </w:tcPr>
          <w:p w14:paraId="5F57FCA8" w14:textId="22ED91A2" w:rsidR="008A6D60" w:rsidRDefault="008A6D60" w:rsidP="008A6D60">
            <w:pPr>
              <w:pStyle w:val="afa"/>
            </w:pPr>
            <w:r w:rsidRPr="008A6D60">
              <w:t>52676</w:t>
            </w:r>
          </w:p>
        </w:tc>
      </w:tr>
    </w:tbl>
    <w:p w14:paraId="0C833BB3" w14:textId="54E37D6B" w:rsidR="00973BF0" w:rsidRDefault="00A91D5D" w:rsidP="00152828">
      <w:pPr>
        <w:pStyle w:val="af7"/>
      </w:pPr>
      <w:r w:rsidRPr="00A91D5D">
        <w:t>Для целей нашего анализа в качестве основной переменной часто рассматривается цена закрытия (Close), так как она является финальной оценкой стоимости актива за период и широко используется для расчета доходности.</w:t>
      </w:r>
    </w:p>
    <w:p w14:paraId="508B1B02" w14:textId="3E155CE0" w:rsidR="00A91D5D" w:rsidRDefault="00ED053B" w:rsidP="00973BF0">
      <w:r>
        <w:t xml:space="preserve">Далее необходимо выполнить построение вариационного ряда по выбранной переменной. Для этого необходимо </w:t>
      </w:r>
      <w:r w:rsidR="002F03C6">
        <w:t>выделить значения столбца закрытия актива в массив и отсортировать его (Листинг 3).</w:t>
      </w:r>
    </w:p>
    <w:p w14:paraId="07BE7C8F" w14:textId="627FEA42" w:rsidR="002F03C6" w:rsidRDefault="002F03C6" w:rsidP="002F03C6">
      <w:pPr>
        <w:pStyle w:val="af8"/>
      </w:pPr>
      <w:r>
        <w:t>Листинг 3 — Вариационный ряд</w:t>
      </w:r>
    </w:p>
    <w:tbl>
      <w:tblPr>
        <w:tblStyle w:val="ae"/>
        <w:tblW w:w="0" w:type="auto"/>
        <w:tblLook w:val="04A0" w:firstRow="1" w:lastRow="0" w:firstColumn="1" w:lastColumn="0" w:noHBand="0" w:noVBand="1"/>
      </w:tblPr>
      <w:tblGrid>
        <w:gridCol w:w="9628"/>
      </w:tblGrid>
      <w:tr w:rsidR="002F03C6" w14:paraId="4265D9BD" w14:textId="77777777" w:rsidTr="002F03C6">
        <w:tc>
          <w:tcPr>
            <w:tcW w:w="9628" w:type="dxa"/>
          </w:tcPr>
          <w:p w14:paraId="3080D2AC" w14:textId="77777777" w:rsidR="002F03C6" w:rsidRPr="002F03C6" w:rsidRDefault="002F03C6" w:rsidP="002F03C6">
            <w:pPr>
              <w:pStyle w:val="afe"/>
            </w:pPr>
            <w:r w:rsidRPr="002F03C6">
              <w:t>df_close = df['Close'].values</w:t>
            </w:r>
          </w:p>
          <w:p w14:paraId="591ECD53" w14:textId="77777777" w:rsidR="002F03C6" w:rsidRPr="002F03C6" w:rsidRDefault="002F03C6" w:rsidP="002F03C6">
            <w:pPr>
              <w:pStyle w:val="afe"/>
            </w:pPr>
            <w:r w:rsidRPr="002F03C6">
              <w:t>var_ser = np.sort(df_close)</w:t>
            </w:r>
          </w:p>
          <w:p w14:paraId="728A6587" w14:textId="21C53BF2" w:rsidR="002F03C6" w:rsidRPr="002F03C6" w:rsidRDefault="002F03C6" w:rsidP="002F03C6">
            <w:pPr>
              <w:pStyle w:val="afe"/>
              <w:rPr>
                <w:lang w:val="ru-RU"/>
              </w:rPr>
            </w:pPr>
            <w:r w:rsidRPr="002F03C6">
              <w:rPr>
                <w:lang w:val="ru-RU"/>
              </w:rPr>
              <w:t>print(f"Вариационный ряд: {var_ser}")</w:t>
            </w:r>
          </w:p>
        </w:tc>
      </w:tr>
    </w:tbl>
    <w:p w14:paraId="31230A47" w14:textId="4656B5D4" w:rsidR="002F03C6" w:rsidRDefault="002F03C6" w:rsidP="002F03C6">
      <w:pPr>
        <w:spacing w:before="340"/>
      </w:pPr>
      <w:r>
        <w:t>Затем нужно определить количество интервалов по формуле Стёрджесса.</w:t>
      </w:r>
    </w:p>
    <w:p w14:paraId="34BD778A" w14:textId="77777777" w:rsidR="002F03C6" w:rsidRDefault="002F03C6" w:rsidP="002F03C6"/>
    <w:p w14:paraId="39F993C7" w14:textId="5703C2D8" w:rsidR="002F03C6" w:rsidRPr="002F03C6" w:rsidRDefault="00000000" w:rsidP="002F03C6">
      <w:pPr>
        <w:ind w:firstLine="0"/>
        <w:jc w:val="center"/>
        <w:rPr>
          <w:rFonts w:eastAsiaTheme="minorEastAsia"/>
          <w:lang w:val="en-US"/>
        </w:rPr>
      </w:pPr>
      <m:oMathPara>
        <m:oMath>
          <m:eqArr>
            <m:eqArrPr>
              <m:maxDist m:val="1"/>
              <m:ctrlPr>
                <w:rPr>
                  <w:rFonts w:ascii="Cambria Math" w:hAnsi="Cambria Math"/>
                  <w:i/>
                  <w:lang w:val="en-US"/>
                </w:rPr>
              </m:ctrlPr>
            </m:eqArrPr>
            <m:e>
              <m:r>
                <w:rPr>
                  <w:rFonts w:ascii="Cambria Math" w:hAnsi="Cambria Math"/>
                </w:rPr>
                <m:t>k</m:t>
              </m:r>
              <m:r>
                <w:rPr>
                  <w:rFonts w:ascii="Cambria Math" w:hAnsi="Cambria Math"/>
                  <w:lang w:val="en-US"/>
                </w:rPr>
                <m:t xml:space="preserve">=1+3.322*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10</m:t>
                      </m:r>
                    </m:sub>
                  </m:sSub>
                </m:fName>
                <m:e>
                  <m:r>
                    <w:rPr>
                      <w:rFonts w:ascii="Cambria Math" w:hAnsi="Cambria Math"/>
                      <w:lang w:val="en-US"/>
                    </w:rPr>
                    <m:t>n</m:t>
                  </m:r>
                </m:e>
              </m:func>
              <m:r>
                <w:rPr>
                  <w:rFonts w:ascii="Cambria Math" w:hAnsi="Cambria Math"/>
                  <w:lang w:val="en-US"/>
                </w:rPr>
                <m:t xml:space="preserve">, </m:t>
              </m:r>
              <m:ctrlPr>
                <w:rPr>
                  <w:rFonts w:ascii="Cambria Math" w:hAnsi="Cambria Math"/>
                  <w:i/>
                </w:rPr>
              </m:ctrlPr>
            </m:e>
          </m:eqArr>
        </m:oMath>
      </m:oMathPara>
    </w:p>
    <w:p w14:paraId="5815158C" w14:textId="77777777" w:rsidR="002F03C6" w:rsidRDefault="002F03C6" w:rsidP="002F03C6">
      <w:pPr>
        <w:ind w:firstLine="0"/>
        <w:jc w:val="center"/>
        <w:rPr>
          <w:rFonts w:eastAsiaTheme="minorEastAsia"/>
          <w:lang w:val="en-US"/>
        </w:rPr>
      </w:pPr>
    </w:p>
    <w:p w14:paraId="63A9DB26" w14:textId="1598B3B2" w:rsidR="002F03C6" w:rsidRDefault="00440202" w:rsidP="00440202">
      <w:pPr>
        <w:ind w:firstLine="0"/>
        <w:rPr>
          <w:rFonts w:eastAsiaTheme="minorEastAsia"/>
        </w:rPr>
      </w:pPr>
      <w:r>
        <w:rPr>
          <w:rFonts w:eastAsiaTheme="minorEastAsia"/>
        </w:rPr>
        <w:lastRenderedPageBreak/>
        <w:t xml:space="preserve">где </w:t>
      </w:r>
      <w:r w:rsidRPr="00440202">
        <w:rPr>
          <w:rFonts w:eastAsiaTheme="minorEastAsia"/>
          <w:i/>
          <w:iCs/>
          <w:lang w:val="en-US"/>
        </w:rPr>
        <w:t>n</w:t>
      </w:r>
      <w:r>
        <w:rPr>
          <w:rFonts w:eastAsiaTheme="minorEastAsia"/>
          <w:i/>
          <w:iCs/>
        </w:rPr>
        <w:t xml:space="preserve"> </w:t>
      </w:r>
      <w:r>
        <w:rPr>
          <w:rFonts w:eastAsiaTheme="minorEastAsia"/>
        </w:rPr>
        <w:t>— размер выборки.</w:t>
      </w:r>
    </w:p>
    <w:p w14:paraId="0EA30224" w14:textId="6ACF6FA8" w:rsidR="00440202" w:rsidRDefault="00440202" w:rsidP="00440202">
      <w:pPr>
        <w:rPr>
          <w:rFonts w:eastAsiaTheme="minorEastAsia"/>
        </w:rPr>
      </w:pPr>
      <w:r>
        <w:rPr>
          <w:rFonts w:eastAsiaTheme="minorEastAsia"/>
        </w:rPr>
        <w:t>Расчет интервалов представлен в Листинге 4.</w:t>
      </w:r>
    </w:p>
    <w:p w14:paraId="75848EC4" w14:textId="7BA2DA84" w:rsidR="00440202" w:rsidRDefault="00440202" w:rsidP="00440202">
      <w:pPr>
        <w:pStyle w:val="af8"/>
        <w:rPr>
          <w:rFonts w:eastAsiaTheme="minorEastAsia"/>
        </w:rPr>
      </w:pPr>
      <w:r>
        <w:rPr>
          <w:rFonts w:eastAsiaTheme="minorEastAsia"/>
        </w:rPr>
        <w:t>Листинг 4 — Расчет числа интервалов</w:t>
      </w:r>
    </w:p>
    <w:tbl>
      <w:tblPr>
        <w:tblStyle w:val="ae"/>
        <w:tblW w:w="0" w:type="auto"/>
        <w:tblLook w:val="04A0" w:firstRow="1" w:lastRow="0" w:firstColumn="1" w:lastColumn="0" w:noHBand="0" w:noVBand="1"/>
      </w:tblPr>
      <w:tblGrid>
        <w:gridCol w:w="9628"/>
      </w:tblGrid>
      <w:tr w:rsidR="00440202" w14:paraId="0467C854" w14:textId="77777777" w:rsidTr="00440202">
        <w:tc>
          <w:tcPr>
            <w:tcW w:w="9628" w:type="dxa"/>
          </w:tcPr>
          <w:p w14:paraId="0D00E032" w14:textId="77777777" w:rsidR="00440202" w:rsidRPr="00440202" w:rsidRDefault="00440202" w:rsidP="00440202">
            <w:pPr>
              <w:pStyle w:val="afe"/>
              <w:rPr>
                <w:rFonts w:eastAsiaTheme="minorEastAsia"/>
              </w:rPr>
            </w:pPr>
            <w:r w:rsidRPr="00440202">
              <w:rPr>
                <w:rFonts w:eastAsiaTheme="minorEastAsia"/>
              </w:rPr>
              <w:t>n = len(df_close)</w:t>
            </w:r>
          </w:p>
          <w:p w14:paraId="75A59D2D" w14:textId="77777777" w:rsidR="00440202" w:rsidRPr="00440202" w:rsidRDefault="00440202" w:rsidP="00440202">
            <w:pPr>
              <w:pStyle w:val="afe"/>
              <w:rPr>
                <w:rFonts w:eastAsiaTheme="minorEastAsia"/>
              </w:rPr>
            </w:pPr>
            <w:r w:rsidRPr="00440202">
              <w:rPr>
                <w:rFonts w:eastAsiaTheme="minorEastAsia"/>
              </w:rPr>
              <w:t>k = int(1 + 3.322 * np.log10(n))</w:t>
            </w:r>
          </w:p>
          <w:p w14:paraId="14F7E062" w14:textId="56CBF4BF" w:rsidR="00440202" w:rsidRPr="00440202" w:rsidRDefault="00440202" w:rsidP="00440202">
            <w:pPr>
              <w:pStyle w:val="afe"/>
              <w:rPr>
                <w:rFonts w:eastAsiaTheme="minorEastAsia"/>
                <w:lang w:val="ru-RU"/>
              </w:rPr>
            </w:pPr>
            <w:r w:rsidRPr="00440202">
              <w:rPr>
                <w:rFonts w:eastAsiaTheme="minorEastAsia"/>
                <w:lang w:val="ru-RU"/>
              </w:rPr>
              <w:t>print(f"Количество интервалов по формуле Стерджесса: {k}")</w:t>
            </w:r>
          </w:p>
        </w:tc>
      </w:tr>
    </w:tbl>
    <w:p w14:paraId="45AEB6F8" w14:textId="3F1139B5" w:rsidR="00440202" w:rsidRPr="001A08AA" w:rsidRDefault="00440202" w:rsidP="00440202">
      <w:pPr>
        <w:spacing w:before="340"/>
      </w:pPr>
      <w:r>
        <w:t>Итого, получилось 19 интервалов.</w:t>
      </w:r>
    </w:p>
    <w:p w14:paraId="269880AB" w14:textId="4B02D0F0" w:rsidR="00152828" w:rsidRDefault="00152828" w:rsidP="00152828">
      <w:pPr>
        <w:pStyle w:val="aff0"/>
      </w:pPr>
      <w:r>
        <w:t>Код программы построения гистограммы относительных частот продемонстрирован в Листинге 5.</w:t>
      </w:r>
    </w:p>
    <w:p w14:paraId="24C9411D" w14:textId="2BE7D5E4" w:rsidR="00152828" w:rsidRDefault="00152828" w:rsidP="00152828">
      <w:pPr>
        <w:pStyle w:val="af8"/>
      </w:pPr>
      <w:r>
        <w:t>Листинг 5 — Код программы построения гистограммы</w:t>
      </w:r>
    </w:p>
    <w:tbl>
      <w:tblPr>
        <w:tblStyle w:val="ae"/>
        <w:tblW w:w="0" w:type="auto"/>
        <w:tblLook w:val="04A0" w:firstRow="1" w:lastRow="0" w:firstColumn="1" w:lastColumn="0" w:noHBand="0" w:noVBand="1"/>
      </w:tblPr>
      <w:tblGrid>
        <w:gridCol w:w="9628"/>
      </w:tblGrid>
      <w:tr w:rsidR="00152828" w14:paraId="5267810F" w14:textId="77777777" w:rsidTr="00152828">
        <w:tc>
          <w:tcPr>
            <w:tcW w:w="9628" w:type="dxa"/>
          </w:tcPr>
          <w:p w14:paraId="0D56B164" w14:textId="77777777" w:rsidR="00152828" w:rsidRPr="00152828" w:rsidRDefault="00152828" w:rsidP="00152828">
            <w:pPr>
              <w:pStyle w:val="afe"/>
            </w:pPr>
            <w:r w:rsidRPr="00152828">
              <w:t>plt.figure(figsize=(8, 6))</w:t>
            </w:r>
          </w:p>
          <w:p w14:paraId="51DFF05D" w14:textId="77777777" w:rsidR="00152828" w:rsidRPr="00152828" w:rsidRDefault="00152828" w:rsidP="00152828">
            <w:pPr>
              <w:pStyle w:val="afe"/>
            </w:pPr>
            <w:r w:rsidRPr="00152828">
              <w:t>counts, bins, patches = plt.hist(df_close, bins=k, density=True, alpha=0.7, color='skyblue', edgecolor='black')</w:t>
            </w:r>
          </w:p>
          <w:p w14:paraId="171511FB" w14:textId="77777777" w:rsidR="00152828" w:rsidRPr="00152828" w:rsidRDefault="00152828" w:rsidP="00152828">
            <w:pPr>
              <w:pStyle w:val="afe"/>
              <w:rPr>
                <w:lang w:val="ru-RU"/>
              </w:rPr>
            </w:pPr>
            <w:r w:rsidRPr="00152828">
              <w:rPr>
                <w:lang w:val="ru-RU"/>
              </w:rPr>
              <w:t>plt.title('Гистограмма относительных частот (цена закрытия)')</w:t>
            </w:r>
          </w:p>
          <w:p w14:paraId="1E5F76C5" w14:textId="77777777" w:rsidR="00152828" w:rsidRPr="00152828" w:rsidRDefault="00152828" w:rsidP="00152828">
            <w:pPr>
              <w:pStyle w:val="afe"/>
              <w:rPr>
                <w:lang w:val="ru-RU"/>
              </w:rPr>
            </w:pPr>
            <w:r w:rsidRPr="00152828">
              <w:rPr>
                <w:lang w:val="ru-RU"/>
              </w:rPr>
              <w:t>plt.xlabel('Цена закрытия')</w:t>
            </w:r>
          </w:p>
          <w:p w14:paraId="4F5C19F7" w14:textId="77777777" w:rsidR="00152828" w:rsidRPr="00152828" w:rsidRDefault="00152828" w:rsidP="00152828">
            <w:pPr>
              <w:pStyle w:val="afe"/>
              <w:rPr>
                <w:lang w:val="ru-RU"/>
              </w:rPr>
            </w:pPr>
            <w:r w:rsidRPr="00152828">
              <w:rPr>
                <w:lang w:val="ru-RU"/>
              </w:rPr>
              <w:t>plt.ylabel('Относительная частота')</w:t>
            </w:r>
          </w:p>
          <w:p w14:paraId="3D251370" w14:textId="13A17B42" w:rsidR="00152828" w:rsidRPr="00152828" w:rsidRDefault="00152828" w:rsidP="00152828">
            <w:pPr>
              <w:pStyle w:val="afe"/>
              <w:rPr>
                <w:lang w:val="ru-RU"/>
              </w:rPr>
            </w:pPr>
            <w:r w:rsidRPr="00152828">
              <w:rPr>
                <w:lang w:val="ru-RU"/>
              </w:rPr>
              <w:t>plt.show()</w:t>
            </w:r>
          </w:p>
        </w:tc>
      </w:tr>
    </w:tbl>
    <w:p w14:paraId="651EE97F" w14:textId="77777777" w:rsidR="00152828" w:rsidRPr="00152828" w:rsidRDefault="00152828" w:rsidP="00152828">
      <w:pPr>
        <w:pStyle w:val="afe"/>
      </w:pPr>
    </w:p>
    <w:p w14:paraId="1830EE0E" w14:textId="11C40EE2" w:rsidR="00440202" w:rsidRDefault="00F531C6" w:rsidP="00440202">
      <w:r>
        <w:t xml:space="preserve">Построим гистограмму по полученному числу интервалов (Рисунок </w:t>
      </w:r>
      <w:r w:rsidR="00AE2422" w:rsidRPr="00AE2422">
        <w:t>1</w:t>
      </w:r>
      <w:r>
        <w:t>).</w:t>
      </w:r>
    </w:p>
    <w:p w14:paraId="3CA329D4" w14:textId="29481AF3" w:rsidR="00F531C6" w:rsidRDefault="00F531C6" w:rsidP="00F531C6">
      <w:pPr>
        <w:pStyle w:val="afc"/>
      </w:pPr>
      <w:r w:rsidRPr="00F531C6">
        <w:drawing>
          <wp:inline distT="0" distB="0" distL="0" distR="0" wp14:anchorId="4E3EB537" wp14:editId="24F816A1">
            <wp:extent cx="5463421" cy="4168140"/>
            <wp:effectExtent l="0" t="0" r="4445" b="3810"/>
            <wp:docPr id="1808738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38659" name=""/>
                    <pic:cNvPicPr/>
                  </pic:nvPicPr>
                  <pic:blipFill>
                    <a:blip r:embed="rId12"/>
                    <a:stretch>
                      <a:fillRect/>
                    </a:stretch>
                  </pic:blipFill>
                  <pic:spPr>
                    <a:xfrm>
                      <a:off x="0" y="0"/>
                      <a:ext cx="5489890" cy="4188334"/>
                    </a:xfrm>
                    <a:prstGeom prst="rect">
                      <a:avLst/>
                    </a:prstGeom>
                  </pic:spPr>
                </pic:pic>
              </a:graphicData>
            </a:graphic>
          </wp:inline>
        </w:drawing>
      </w:r>
    </w:p>
    <w:p w14:paraId="778C44C9" w14:textId="585FF844" w:rsidR="00F531C6" w:rsidRDefault="00F531C6" w:rsidP="00F531C6">
      <w:pPr>
        <w:pStyle w:val="af5"/>
      </w:pPr>
      <w:r>
        <w:t xml:space="preserve">Рисунок </w:t>
      </w:r>
      <w:r w:rsidR="00AE2422" w:rsidRPr="00DC3F57">
        <w:t>1</w:t>
      </w:r>
      <w:r>
        <w:t xml:space="preserve"> — Гистограмма относительных частот</w:t>
      </w:r>
    </w:p>
    <w:p w14:paraId="3EA04F0D" w14:textId="1C9A2B1F" w:rsidR="00F531C6" w:rsidRDefault="00DB7312" w:rsidP="00F531C6">
      <w:pPr>
        <w:pStyle w:val="aff0"/>
      </w:pPr>
      <w:r>
        <w:lastRenderedPageBreak/>
        <w:t>График частот напоминает гамма-распределение.</w:t>
      </w:r>
    </w:p>
    <w:p w14:paraId="206B9916" w14:textId="5F57B274" w:rsidR="00D07482" w:rsidRDefault="00854060" w:rsidP="00D07482">
      <w:pPr>
        <w:pStyle w:val="aff0"/>
      </w:pPr>
      <w:r>
        <w:t>На основе графика можно заметить следующие характеристики:</w:t>
      </w:r>
    </w:p>
    <w:p w14:paraId="5C008B29" w14:textId="7B426FDA" w:rsidR="00854060" w:rsidRDefault="00854060" w:rsidP="00854060">
      <w:pPr>
        <w:pStyle w:val="a3"/>
      </w:pPr>
      <w:r>
        <w:t>смещение моды влево (наибольшая концентрация цен в районе 1200-1500 единиц);</w:t>
      </w:r>
    </w:p>
    <w:p w14:paraId="5AA35B97" w14:textId="11797BF9" w:rsidR="00854060" w:rsidRDefault="00854060" w:rsidP="00854060">
      <w:pPr>
        <w:pStyle w:val="a3"/>
      </w:pPr>
      <w:r>
        <w:t>длинный правый хвост (присутствуют редкие, но очень высокие значения цен, что указывает на периоды резкого роста цен на золото);</w:t>
      </w:r>
    </w:p>
    <w:p w14:paraId="17DB7708" w14:textId="4B5DC7FE" w:rsidR="00854060" w:rsidRDefault="00854060" w:rsidP="00854060">
      <w:pPr>
        <w:pStyle w:val="a3"/>
      </w:pPr>
      <w:r>
        <w:t>ненормальность распределения.</w:t>
      </w:r>
    </w:p>
    <w:p w14:paraId="326493C5" w14:textId="08B2197C" w:rsidR="00B83343" w:rsidRDefault="00B83343" w:rsidP="00854060">
      <w:r>
        <w:t xml:space="preserve">Код программы построения графика эмпирической функции распределения изображен в Листинге </w:t>
      </w:r>
      <w:r w:rsidR="00C36ED1">
        <w:t>6</w:t>
      </w:r>
      <w:r>
        <w:t>.</w:t>
      </w:r>
    </w:p>
    <w:p w14:paraId="18B317E8" w14:textId="0F08EB6B" w:rsidR="00B83343" w:rsidRDefault="00B83343" w:rsidP="00B83343">
      <w:pPr>
        <w:pStyle w:val="af8"/>
      </w:pPr>
      <w:r>
        <w:t xml:space="preserve">Листинг </w:t>
      </w:r>
      <w:r w:rsidR="00C36ED1">
        <w:t>6</w:t>
      </w:r>
      <w:r>
        <w:t xml:space="preserve"> — Код программы построения графика эмпирической функции распределения</w:t>
      </w:r>
    </w:p>
    <w:tbl>
      <w:tblPr>
        <w:tblStyle w:val="ae"/>
        <w:tblW w:w="0" w:type="auto"/>
        <w:tblLook w:val="04A0" w:firstRow="1" w:lastRow="0" w:firstColumn="1" w:lastColumn="0" w:noHBand="0" w:noVBand="1"/>
      </w:tblPr>
      <w:tblGrid>
        <w:gridCol w:w="9628"/>
      </w:tblGrid>
      <w:tr w:rsidR="00B83343" w14:paraId="2104A986" w14:textId="77777777" w:rsidTr="00B83343">
        <w:tc>
          <w:tcPr>
            <w:tcW w:w="9628" w:type="dxa"/>
          </w:tcPr>
          <w:p w14:paraId="474E53A8" w14:textId="77777777" w:rsidR="00B83343" w:rsidRPr="00B83343" w:rsidRDefault="00B83343" w:rsidP="00B83343">
            <w:pPr>
              <w:pStyle w:val="afe"/>
            </w:pPr>
            <w:r w:rsidRPr="00B83343">
              <w:t>plt.figure(figsize=(8, 6))</w:t>
            </w:r>
          </w:p>
          <w:p w14:paraId="22EC3F8E" w14:textId="77777777" w:rsidR="00B83343" w:rsidRPr="00B83343" w:rsidRDefault="00B83343" w:rsidP="00B83343">
            <w:pPr>
              <w:pStyle w:val="afe"/>
            </w:pPr>
            <w:r w:rsidRPr="00B83343">
              <w:t>x_sorted = np.sort(df_close)</w:t>
            </w:r>
          </w:p>
          <w:p w14:paraId="5C4EF729" w14:textId="77777777" w:rsidR="00B83343" w:rsidRPr="00B83343" w:rsidRDefault="00B83343" w:rsidP="00B83343">
            <w:pPr>
              <w:pStyle w:val="afe"/>
            </w:pPr>
            <w:r w:rsidRPr="00B83343">
              <w:t>y = np.arange(1, n + 1) / n</w:t>
            </w:r>
          </w:p>
          <w:p w14:paraId="5C6CD229" w14:textId="77777777" w:rsidR="00B83343" w:rsidRPr="00B83343" w:rsidRDefault="00B83343" w:rsidP="00B83343">
            <w:pPr>
              <w:pStyle w:val="afe"/>
            </w:pPr>
            <w:r w:rsidRPr="00B83343">
              <w:t>plt.step(x_sorted, y, where='post')</w:t>
            </w:r>
          </w:p>
          <w:p w14:paraId="55C748CF" w14:textId="77777777" w:rsidR="00B83343" w:rsidRPr="00B83343" w:rsidRDefault="00B83343" w:rsidP="00B83343">
            <w:pPr>
              <w:pStyle w:val="afe"/>
              <w:rPr>
                <w:lang w:val="ru-RU"/>
              </w:rPr>
            </w:pPr>
            <w:r w:rsidRPr="00B83343">
              <w:rPr>
                <w:lang w:val="ru-RU"/>
              </w:rPr>
              <w:t>plt.title('Эмпирическая функция распределения')</w:t>
            </w:r>
          </w:p>
          <w:p w14:paraId="594105D7" w14:textId="77777777" w:rsidR="00B83343" w:rsidRPr="00B83343" w:rsidRDefault="00B83343" w:rsidP="00B83343">
            <w:pPr>
              <w:pStyle w:val="afe"/>
              <w:rPr>
                <w:lang w:val="ru-RU"/>
              </w:rPr>
            </w:pPr>
            <w:r w:rsidRPr="00B83343">
              <w:rPr>
                <w:lang w:val="ru-RU"/>
              </w:rPr>
              <w:t>plt.xlabel('Цена закрытия')</w:t>
            </w:r>
          </w:p>
          <w:p w14:paraId="2E89DE60" w14:textId="77777777" w:rsidR="00B83343" w:rsidRPr="00B83343" w:rsidRDefault="00B83343" w:rsidP="00B83343">
            <w:pPr>
              <w:pStyle w:val="afe"/>
              <w:rPr>
                <w:lang w:val="ru-RU"/>
              </w:rPr>
            </w:pPr>
            <w:r w:rsidRPr="00B83343">
              <w:rPr>
                <w:lang w:val="ru-RU"/>
              </w:rPr>
              <w:t>plt.ylabel('F(x)')</w:t>
            </w:r>
          </w:p>
          <w:p w14:paraId="37D27CA5" w14:textId="5822B394" w:rsidR="00B83343" w:rsidRPr="00B83343" w:rsidRDefault="00B83343" w:rsidP="00B83343">
            <w:pPr>
              <w:pStyle w:val="afe"/>
              <w:rPr>
                <w:lang w:val="ru-RU"/>
              </w:rPr>
            </w:pPr>
            <w:r w:rsidRPr="00B83343">
              <w:rPr>
                <w:lang w:val="ru-RU"/>
              </w:rPr>
              <w:t>plt.show()</w:t>
            </w:r>
          </w:p>
        </w:tc>
      </w:tr>
    </w:tbl>
    <w:p w14:paraId="4FC7DC3F" w14:textId="77777777" w:rsidR="00B83343" w:rsidRDefault="00B83343" w:rsidP="00B83343">
      <w:pPr>
        <w:pStyle w:val="afe"/>
      </w:pPr>
    </w:p>
    <w:p w14:paraId="6AADA42A" w14:textId="72A9C337" w:rsidR="00854060" w:rsidRDefault="00854060" w:rsidP="00854060">
      <w:r>
        <w:t xml:space="preserve">График эмпирической функции изображен на Рисунке </w:t>
      </w:r>
      <w:r w:rsidR="00C36ED1">
        <w:t>2</w:t>
      </w:r>
      <w:r>
        <w:t>.</w:t>
      </w:r>
    </w:p>
    <w:p w14:paraId="3700E236" w14:textId="7BE05440" w:rsidR="00854060" w:rsidRDefault="00854060" w:rsidP="00854060">
      <w:pPr>
        <w:pStyle w:val="afc"/>
      </w:pPr>
      <w:r w:rsidRPr="00854060">
        <w:drawing>
          <wp:inline distT="0" distB="0" distL="0" distR="0" wp14:anchorId="680D02F3" wp14:editId="1C9A582F">
            <wp:extent cx="5197698" cy="4114800"/>
            <wp:effectExtent l="0" t="0" r="3175" b="0"/>
            <wp:docPr id="1461696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96015" name=""/>
                    <pic:cNvPicPr/>
                  </pic:nvPicPr>
                  <pic:blipFill>
                    <a:blip r:embed="rId13"/>
                    <a:stretch>
                      <a:fillRect/>
                    </a:stretch>
                  </pic:blipFill>
                  <pic:spPr>
                    <a:xfrm>
                      <a:off x="0" y="0"/>
                      <a:ext cx="5232854" cy="4142631"/>
                    </a:xfrm>
                    <a:prstGeom prst="rect">
                      <a:avLst/>
                    </a:prstGeom>
                  </pic:spPr>
                </pic:pic>
              </a:graphicData>
            </a:graphic>
          </wp:inline>
        </w:drawing>
      </w:r>
    </w:p>
    <w:p w14:paraId="5B765837" w14:textId="6FAE3B82" w:rsidR="00854060" w:rsidRDefault="00854060" w:rsidP="00854060">
      <w:pPr>
        <w:pStyle w:val="af5"/>
      </w:pPr>
      <w:r>
        <w:t xml:space="preserve">Рисунок </w:t>
      </w:r>
      <w:r w:rsidR="00C36ED1">
        <w:t>2</w:t>
      </w:r>
      <w:r>
        <w:t xml:space="preserve"> — График эмпирической функции распределения</w:t>
      </w:r>
    </w:p>
    <w:p w14:paraId="7956ECB9" w14:textId="143A6127" w:rsidR="00854060" w:rsidRDefault="00BB2E63" w:rsidP="00854060">
      <w:pPr>
        <w:pStyle w:val="aff0"/>
      </w:pPr>
      <w:r>
        <w:lastRenderedPageBreak/>
        <w:t>На основании полученного графика можно сделать следующие выводы:</w:t>
      </w:r>
    </w:p>
    <w:p w14:paraId="0AEEBF84" w14:textId="1A83E10D" w:rsidR="00BB2E63" w:rsidRDefault="00BB2E63" w:rsidP="00BB2E63">
      <w:pPr>
        <w:pStyle w:val="a3"/>
      </w:pPr>
      <w:r>
        <w:t>функция строго возрастает, что соответствует свойствам функции распределения;</w:t>
      </w:r>
    </w:p>
    <w:p w14:paraId="2AE9DF3C" w14:textId="12FF58A0" w:rsidR="00BB2E63" w:rsidRDefault="00BB2E63" w:rsidP="00BB2E63">
      <w:pPr>
        <w:pStyle w:val="a3"/>
      </w:pPr>
      <w:r>
        <w:t>плавный монотонный рост указывает на однородность данных.</w:t>
      </w:r>
    </w:p>
    <w:p w14:paraId="02D4B160" w14:textId="708DE0B2" w:rsidR="00BB2E63" w:rsidRDefault="00BB2E63" w:rsidP="00BB2E63">
      <w:r w:rsidRPr="00BB2E63">
        <w:t>График подтверждает, что золото большую часть времени торгуется в диапазоне 1000-2500 единиц, с редкими всплесками выше 3000, что важно для оценки рисков и построения доверительных интервалов.</w:t>
      </w:r>
    </w:p>
    <w:p w14:paraId="73266F47" w14:textId="5414C9E8" w:rsidR="00BB2E63" w:rsidRDefault="00BB2E63" w:rsidP="00BB2E63">
      <w:r>
        <w:t>Далее необходимо рассчитать основные параметры. Ниже представлена формула выборочного среднего</w:t>
      </w:r>
      <w:r w:rsidR="00960C0F">
        <w:t xml:space="preserve"> (Формула 1.1).</w:t>
      </w:r>
    </w:p>
    <w:p w14:paraId="61BF1FF7" w14:textId="77777777" w:rsidR="00960C0F" w:rsidRDefault="00960C0F" w:rsidP="00960C0F">
      <w:pPr>
        <w:ind w:firstLine="0"/>
        <w:jc w:val="center"/>
      </w:pPr>
    </w:p>
    <w:p w14:paraId="5F39791A" w14:textId="59AB98C9" w:rsidR="00960C0F" w:rsidRPr="00960C0F" w:rsidRDefault="00000000" w:rsidP="00960C0F">
      <w:pPr>
        <w:ind w:firstLine="0"/>
        <w:jc w:val="center"/>
        <w:rPr>
          <w:rFonts w:eastAsiaTheme="minorEastAsia"/>
          <w:lang w:val="en-US"/>
        </w:rPr>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lang w:val="en-US"/>
                    </w:rPr>
                    <m:t>x</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lang w:val="en-US"/>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d>
                <m:dPr>
                  <m:ctrlPr>
                    <w:rPr>
                      <w:rFonts w:ascii="Cambria Math" w:hAnsi="Cambria Math"/>
                      <w:i/>
                      <w:lang w:val="en-US"/>
                    </w:rPr>
                  </m:ctrlPr>
                </m:dPr>
                <m:e>
                  <m:r>
                    <w:rPr>
                      <w:rFonts w:ascii="Cambria Math" w:hAnsi="Cambria Math"/>
                      <w:lang w:val="en-US"/>
                    </w:rPr>
                    <m:t>1.1</m:t>
                  </m:r>
                </m:e>
              </m:d>
            </m:e>
          </m:eqArr>
        </m:oMath>
      </m:oMathPara>
    </w:p>
    <w:p w14:paraId="266BE974" w14:textId="77777777" w:rsidR="00960C0F" w:rsidRDefault="00960C0F" w:rsidP="00960C0F">
      <w:pPr>
        <w:ind w:firstLine="0"/>
        <w:jc w:val="center"/>
        <w:rPr>
          <w:rFonts w:eastAsiaTheme="minorEastAsia"/>
          <w:lang w:val="en-US"/>
        </w:rPr>
      </w:pPr>
    </w:p>
    <w:p w14:paraId="1B760F14" w14:textId="47C137DD" w:rsidR="00960C0F" w:rsidRPr="00960C0F" w:rsidRDefault="00960C0F" w:rsidP="00960C0F">
      <w:pPr>
        <w:ind w:firstLine="0"/>
      </w:pPr>
      <w:r>
        <w:t>где</w:t>
      </w:r>
      <w:r w:rsidR="00F225B0">
        <w:t xml:space="preserve"> </w:t>
      </w:r>
      <m:oMath>
        <m:acc>
          <m:accPr>
            <m:chr m:val="̅"/>
            <m:ctrlPr>
              <w:rPr>
                <w:rFonts w:ascii="Cambria Math" w:hAnsi="Cambria Math"/>
                <w:i/>
              </w:rPr>
            </m:ctrlPr>
          </m:accPr>
          <m:e>
            <m:r>
              <w:rPr>
                <w:rFonts w:ascii="Cambria Math" w:hAnsi="Cambria Math"/>
                <w:lang w:val="en-US"/>
              </w:rPr>
              <m:t>x</m:t>
            </m:r>
          </m:e>
        </m:acc>
      </m:oMath>
      <w:r w:rsidR="00F225B0" w:rsidRPr="00F225B0">
        <w:rPr>
          <w:rFonts w:eastAsiaTheme="minorEastAsia"/>
        </w:rPr>
        <w:t xml:space="preserve"> — </w:t>
      </w:r>
      <w:r w:rsidR="00F225B0">
        <w:rPr>
          <w:rFonts w:eastAsiaTheme="minorEastAsia"/>
        </w:rPr>
        <w:t>выборочное среднее,</w:t>
      </w:r>
      <w:r>
        <w:t xml:space="preserve"> </w:t>
      </w:r>
      <w:r>
        <w:rPr>
          <w:i/>
          <w:iCs/>
          <w:lang w:val="en-US"/>
        </w:rPr>
        <w:t>x</w:t>
      </w:r>
      <w:r>
        <w:rPr>
          <w:i/>
          <w:iCs/>
          <w:vertAlign w:val="subscript"/>
          <w:lang w:val="en-US"/>
        </w:rPr>
        <w:t>i</w:t>
      </w:r>
      <w:r w:rsidRPr="00960C0F">
        <w:rPr>
          <w:i/>
          <w:iCs/>
        </w:rPr>
        <w:t xml:space="preserve"> — </w:t>
      </w:r>
      <w:r>
        <w:rPr>
          <w:i/>
          <w:iCs/>
          <w:lang w:val="en-US"/>
        </w:rPr>
        <w:t>i</w:t>
      </w:r>
      <w:r w:rsidRPr="00960C0F">
        <w:rPr>
          <w:i/>
          <w:iCs/>
        </w:rPr>
        <w:t>-</w:t>
      </w:r>
      <w:r>
        <w:t xml:space="preserve">ое наблюдение, </w:t>
      </w:r>
      <w:r>
        <w:rPr>
          <w:i/>
          <w:iCs/>
          <w:lang w:val="en-US"/>
        </w:rPr>
        <w:t>n</w:t>
      </w:r>
      <w:r w:rsidR="00F225B0">
        <w:t xml:space="preserve"> — размер выборки.</w:t>
      </w:r>
    </w:p>
    <w:p w14:paraId="2EDE5328" w14:textId="0745CA7F" w:rsidR="00960C0F" w:rsidRDefault="00960C0F" w:rsidP="00960C0F">
      <w:pPr>
        <w:rPr>
          <w:lang w:val="en-US"/>
        </w:rPr>
      </w:pPr>
      <w:r>
        <w:t>Формула выборочной дисперсии (Формула 1.2).</w:t>
      </w:r>
    </w:p>
    <w:p w14:paraId="1D25C351" w14:textId="77777777" w:rsidR="00F225B0" w:rsidRPr="00F225B0" w:rsidRDefault="00F225B0" w:rsidP="00960C0F">
      <w:pPr>
        <w:rPr>
          <w:lang w:val="en-US"/>
        </w:rPr>
      </w:pPr>
    </w:p>
    <w:p w14:paraId="3765F290" w14:textId="5E15DCBD" w:rsidR="00960C0F" w:rsidRPr="00F225B0" w:rsidRDefault="00000000" w:rsidP="00F225B0">
      <w:pPr>
        <w:ind w:firstLine="0"/>
        <w:jc w:val="center"/>
        <w:rPr>
          <w:rFonts w:eastAsiaTheme="minorEastAsia"/>
          <w:lang w:val="en-US"/>
        </w:rPr>
      </w:pPr>
      <m:oMathPara>
        <m:oMath>
          <m:eqArr>
            <m:eqArrPr>
              <m:maxDist m:val="1"/>
              <m:ctrlPr>
                <w:rPr>
                  <w:rFonts w:ascii="Cambria Math" w:hAnsi="Cambria Math"/>
                  <w:i/>
                  <w:lang w:val="en-US"/>
                </w:rPr>
              </m:ctrlPr>
            </m:eqArrPr>
            <m:e>
              <m:sSup>
                <m:sSupPr>
                  <m:ctrlPr>
                    <w:rPr>
                      <w:rFonts w:ascii="Cambria Math" w:hAnsi="Cambria Math"/>
                      <w:i/>
                    </w:rPr>
                  </m:ctrlPr>
                </m:sSupPr>
                <m:e>
                  <m:r>
                    <w:rPr>
                      <w:rFonts w:ascii="Cambria Math" w:hAnsi="Cambria Math"/>
                      <w:lang w:val="en-US"/>
                    </w:rPr>
                    <m:t>s</m:t>
                  </m:r>
                </m:e>
                <m:sup>
                  <m:r>
                    <w:rPr>
                      <w:rFonts w:ascii="Cambria Math" w:hAnsi="Cambria Math"/>
                    </w:rPr>
                    <m:t>2</m:t>
                  </m:r>
                </m:sup>
              </m:sSup>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x</m:t>
                              </m:r>
                            </m:e>
                          </m:acc>
                        </m:e>
                      </m:d>
                    </m:e>
                    <m:sup>
                      <m:r>
                        <w:rPr>
                          <w:rFonts w:ascii="Cambria Math" w:hAnsi="Cambria Math"/>
                          <w:lang w:val="en-US"/>
                        </w:rPr>
                        <m:t>2</m:t>
                      </m:r>
                    </m:sup>
                  </m:sSup>
                </m:e>
              </m:nary>
              <m:r>
                <w:rPr>
                  <w:rFonts w:ascii="Cambria Math" w:hAnsi="Cambria Math"/>
                  <w:lang w:val="en-US"/>
                </w:rPr>
                <m:t xml:space="preserve">, </m:t>
              </m:r>
              <m:r>
                <w:rPr>
                  <w:rFonts w:ascii="Cambria Math" w:hAnsi="Cambria Math"/>
                </w:rPr>
                <m:t>#</m:t>
              </m:r>
              <m:d>
                <m:dPr>
                  <m:ctrlPr>
                    <w:rPr>
                      <w:rFonts w:ascii="Cambria Math" w:hAnsi="Cambria Math"/>
                      <w:i/>
                      <w:lang w:val="en-US"/>
                    </w:rPr>
                  </m:ctrlPr>
                </m:dPr>
                <m:e>
                  <m:r>
                    <w:rPr>
                      <w:rFonts w:ascii="Cambria Math" w:hAnsi="Cambria Math"/>
                      <w:lang w:val="en-US"/>
                    </w:rPr>
                    <m:t>1.2</m:t>
                  </m:r>
                </m:e>
              </m:d>
              <m:ctrlPr>
                <w:rPr>
                  <w:rFonts w:ascii="Cambria Math" w:hAnsi="Cambria Math"/>
                  <w:i/>
                </w:rPr>
              </m:ctrlPr>
            </m:e>
          </m:eqArr>
        </m:oMath>
      </m:oMathPara>
    </w:p>
    <w:p w14:paraId="4ADFDBED" w14:textId="77777777" w:rsidR="00F225B0" w:rsidRDefault="00F225B0" w:rsidP="00F225B0">
      <w:pPr>
        <w:ind w:firstLine="0"/>
        <w:jc w:val="center"/>
        <w:rPr>
          <w:rFonts w:eastAsiaTheme="minorEastAsia"/>
          <w:lang w:val="en-US"/>
        </w:rPr>
      </w:pPr>
    </w:p>
    <w:p w14:paraId="0D553648" w14:textId="1E981609" w:rsidR="00F225B0" w:rsidRDefault="00F225B0" w:rsidP="00F225B0">
      <w:pPr>
        <w:ind w:firstLine="0"/>
        <w:rPr>
          <w:rFonts w:eastAsiaTheme="minorEastAsia"/>
        </w:rPr>
      </w:pPr>
      <w:r>
        <w:rPr>
          <w:rFonts w:eastAsiaTheme="minorEastAsia"/>
        </w:rPr>
        <w:t xml:space="preserve">где </w:t>
      </w:r>
      <w:r>
        <w:rPr>
          <w:i/>
          <w:iCs/>
          <w:lang w:val="en-US"/>
        </w:rPr>
        <w:t>n</w:t>
      </w:r>
      <w:r w:rsidRPr="00F225B0">
        <w:t xml:space="preserve"> — </w:t>
      </w:r>
      <w:r>
        <w:t xml:space="preserve">размер выборки, </w:t>
      </w:r>
      <w:r>
        <w:rPr>
          <w:i/>
          <w:iCs/>
          <w:lang w:val="en-US"/>
        </w:rPr>
        <w:t>x</w:t>
      </w:r>
      <w:r>
        <w:rPr>
          <w:i/>
          <w:iCs/>
          <w:vertAlign w:val="subscript"/>
          <w:lang w:val="en-US"/>
        </w:rPr>
        <w:t>i</w:t>
      </w:r>
      <w:r w:rsidRPr="00960C0F">
        <w:rPr>
          <w:i/>
          <w:iCs/>
        </w:rPr>
        <w:t xml:space="preserve"> — </w:t>
      </w:r>
      <w:r>
        <w:rPr>
          <w:i/>
          <w:iCs/>
          <w:lang w:val="en-US"/>
        </w:rPr>
        <w:t>i</w:t>
      </w:r>
      <w:r w:rsidRPr="00960C0F">
        <w:rPr>
          <w:i/>
          <w:iCs/>
        </w:rPr>
        <w:t>-</w:t>
      </w:r>
      <w:r>
        <w:t xml:space="preserve">ое наблюдение, </w:t>
      </w:r>
      <m:oMath>
        <m:acc>
          <m:accPr>
            <m:chr m:val="̅"/>
            <m:ctrlPr>
              <w:rPr>
                <w:rFonts w:ascii="Cambria Math" w:hAnsi="Cambria Math"/>
                <w:i/>
              </w:rPr>
            </m:ctrlPr>
          </m:accPr>
          <m:e>
            <m:r>
              <w:rPr>
                <w:rFonts w:ascii="Cambria Math" w:hAnsi="Cambria Math"/>
                <w:lang w:val="en-US"/>
              </w:rPr>
              <m:t>x</m:t>
            </m:r>
          </m:e>
        </m:acc>
      </m:oMath>
      <w:r w:rsidRPr="00F225B0">
        <w:rPr>
          <w:rFonts w:eastAsiaTheme="minorEastAsia"/>
        </w:rPr>
        <w:t xml:space="preserve"> — </w:t>
      </w:r>
      <w:r>
        <w:rPr>
          <w:rFonts w:eastAsiaTheme="minorEastAsia"/>
        </w:rPr>
        <w:t>выборочное среднее.</w:t>
      </w:r>
    </w:p>
    <w:p w14:paraId="703A58B5" w14:textId="0024E8DA" w:rsidR="00F225B0" w:rsidRDefault="00F225B0" w:rsidP="00F225B0">
      <w:r>
        <w:t>Формула СКО (Формула 1.3).</w:t>
      </w:r>
    </w:p>
    <w:p w14:paraId="1B13F8B9" w14:textId="77777777" w:rsidR="00F225B0" w:rsidRDefault="00F225B0" w:rsidP="00F225B0"/>
    <w:p w14:paraId="01173117" w14:textId="21912F15" w:rsidR="00F225B0" w:rsidRPr="00231766" w:rsidRDefault="00000000" w:rsidP="00F225B0">
      <w:pPr>
        <w:ind w:firstLine="0"/>
        <w:jc w:val="center"/>
        <w:rPr>
          <w:rFonts w:eastAsiaTheme="minorEastAsia"/>
          <w:lang w:val="en-US"/>
        </w:rPr>
      </w:pPr>
      <m:oMathPara>
        <m:oMath>
          <m:eqArr>
            <m:eqArrPr>
              <m:maxDist m:val="1"/>
              <m:ctrlPr>
                <w:rPr>
                  <w:rFonts w:ascii="Cambria Math" w:hAnsi="Cambria Math"/>
                  <w:i/>
                  <w:lang w:val="en-US"/>
                </w:rPr>
              </m:ctrlPr>
            </m:eqArrPr>
            <m:e>
              <m:r>
                <w:rPr>
                  <w:rFonts w:ascii="Cambria Math" w:hAnsi="Cambria Math"/>
                </w:rPr>
                <m:t>s</m:t>
              </m:r>
              <m:r>
                <w:rPr>
                  <w:rFonts w:ascii="Cambria Math" w:hAnsi="Cambria Math"/>
                  <w:lang w:val="en-US"/>
                </w:rPr>
                <m:t xml:space="preserv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x</m:t>
                                  </m:r>
                                </m:e>
                              </m:acc>
                            </m:e>
                          </m:d>
                        </m:e>
                        <m:sup>
                          <m:r>
                            <w:rPr>
                              <w:rFonts w:ascii="Cambria Math" w:hAnsi="Cambria Math"/>
                              <w:lang w:val="en-US"/>
                            </w:rPr>
                            <m:t>2</m:t>
                          </m:r>
                        </m:sup>
                      </m:sSup>
                    </m:e>
                  </m:nary>
                </m:e>
              </m:rad>
              <m:r>
                <w:rPr>
                  <w:rFonts w:ascii="Cambria Math" w:hAnsi="Cambria Math"/>
                  <w:lang w:val="en-US"/>
                </w:rPr>
                <m:t xml:space="preserve">, </m:t>
              </m:r>
              <m:r>
                <w:rPr>
                  <w:rFonts w:ascii="Cambria Math" w:hAnsi="Cambria Math"/>
                </w:rPr>
                <m:t>#</m:t>
              </m:r>
              <m:d>
                <m:dPr>
                  <m:ctrlPr>
                    <w:rPr>
                      <w:rFonts w:ascii="Cambria Math" w:hAnsi="Cambria Math"/>
                      <w:i/>
                      <w:lang w:val="en-US"/>
                    </w:rPr>
                  </m:ctrlPr>
                </m:dPr>
                <m:e>
                  <m:r>
                    <w:rPr>
                      <w:rFonts w:ascii="Cambria Math" w:hAnsi="Cambria Math"/>
                      <w:lang w:val="en-US"/>
                    </w:rPr>
                    <m:t>1.3</m:t>
                  </m:r>
                </m:e>
              </m:d>
              <m:ctrlPr>
                <w:rPr>
                  <w:rFonts w:ascii="Cambria Math" w:hAnsi="Cambria Math"/>
                  <w:i/>
                </w:rPr>
              </m:ctrlPr>
            </m:e>
          </m:eqArr>
        </m:oMath>
      </m:oMathPara>
    </w:p>
    <w:p w14:paraId="48576C5D" w14:textId="77777777" w:rsidR="00231766" w:rsidRDefault="00231766" w:rsidP="00F225B0">
      <w:pPr>
        <w:ind w:firstLine="0"/>
        <w:jc w:val="center"/>
        <w:rPr>
          <w:rFonts w:eastAsiaTheme="minorEastAsia"/>
          <w:lang w:val="en-US"/>
        </w:rPr>
      </w:pPr>
    </w:p>
    <w:p w14:paraId="58BF60AD" w14:textId="14423071" w:rsidR="00231766" w:rsidRPr="00231766" w:rsidRDefault="00231766" w:rsidP="00231766">
      <w:pPr>
        <w:ind w:firstLine="0"/>
        <w:rPr>
          <w:rFonts w:eastAsiaTheme="minorEastAsia"/>
        </w:rPr>
      </w:pPr>
      <w:r>
        <w:rPr>
          <w:rFonts w:eastAsiaTheme="minorEastAsia"/>
        </w:rPr>
        <w:t xml:space="preserve">где </w:t>
      </w:r>
      <w:r>
        <w:rPr>
          <w:rFonts w:eastAsiaTheme="minorEastAsia"/>
          <w:i/>
          <w:iCs/>
          <w:lang w:val="en-US"/>
        </w:rPr>
        <w:t>s</w:t>
      </w:r>
      <w:r w:rsidRPr="00F225B0">
        <w:t xml:space="preserve"> —</w:t>
      </w:r>
      <w:r w:rsidRPr="00231766">
        <w:t xml:space="preserve"> </w:t>
      </w:r>
      <w:r>
        <w:t xml:space="preserve">выборочное СКО, </w:t>
      </w:r>
      <w:r>
        <w:rPr>
          <w:i/>
          <w:iCs/>
          <w:lang w:val="en-US"/>
        </w:rPr>
        <w:t>n</w:t>
      </w:r>
      <w:r w:rsidRPr="00F225B0">
        <w:t xml:space="preserve"> — </w:t>
      </w:r>
      <w:r>
        <w:t xml:space="preserve">размер выборки, </w:t>
      </w:r>
      <w:r>
        <w:rPr>
          <w:i/>
          <w:iCs/>
          <w:lang w:val="en-US"/>
        </w:rPr>
        <w:t>x</w:t>
      </w:r>
      <w:r>
        <w:rPr>
          <w:i/>
          <w:iCs/>
          <w:vertAlign w:val="subscript"/>
          <w:lang w:val="en-US"/>
        </w:rPr>
        <w:t>i</w:t>
      </w:r>
      <w:r w:rsidRPr="00960C0F">
        <w:rPr>
          <w:i/>
          <w:iCs/>
        </w:rPr>
        <w:t xml:space="preserve"> — </w:t>
      </w:r>
      <w:r>
        <w:rPr>
          <w:i/>
          <w:iCs/>
          <w:lang w:val="en-US"/>
        </w:rPr>
        <w:t>i</w:t>
      </w:r>
      <w:r w:rsidRPr="00960C0F">
        <w:rPr>
          <w:i/>
          <w:iCs/>
        </w:rPr>
        <w:t>-</w:t>
      </w:r>
      <w:r>
        <w:t xml:space="preserve">ое наблюдение, </w:t>
      </w:r>
      <m:oMath>
        <m:acc>
          <m:accPr>
            <m:chr m:val="̅"/>
            <m:ctrlPr>
              <w:rPr>
                <w:rFonts w:ascii="Cambria Math" w:hAnsi="Cambria Math"/>
                <w:i/>
              </w:rPr>
            </m:ctrlPr>
          </m:accPr>
          <m:e>
            <m:r>
              <w:rPr>
                <w:rFonts w:ascii="Cambria Math" w:hAnsi="Cambria Math"/>
                <w:lang w:val="en-US"/>
              </w:rPr>
              <m:t>x</m:t>
            </m:r>
          </m:e>
        </m:acc>
      </m:oMath>
      <w:r w:rsidRPr="00F225B0">
        <w:rPr>
          <w:rFonts w:eastAsiaTheme="minorEastAsia"/>
        </w:rPr>
        <w:t xml:space="preserve"> — </w:t>
      </w:r>
      <w:r>
        <w:rPr>
          <w:rFonts w:eastAsiaTheme="minorEastAsia"/>
        </w:rPr>
        <w:t>выборочное среднее.</w:t>
      </w:r>
    </w:p>
    <w:p w14:paraId="57CAFFD2" w14:textId="451C0851" w:rsidR="00231766" w:rsidRDefault="00231766" w:rsidP="00231766">
      <w:pPr>
        <w:rPr>
          <w:lang w:val="en-US"/>
        </w:rPr>
      </w:pPr>
      <w:r>
        <w:t>Формула коэффициента вариации</w:t>
      </w:r>
      <w:r>
        <w:rPr>
          <w:lang w:val="en-US"/>
        </w:rPr>
        <w:t>.</w:t>
      </w:r>
    </w:p>
    <w:p w14:paraId="1604EEFB" w14:textId="77777777" w:rsidR="00231766" w:rsidRDefault="00231766" w:rsidP="00231766">
      <w:pPr>
        <w:ind w:firstLine="0"/>
        <w:rPr>
          <w:lang w:val="en-US"/>
        </w:rPr>
      </w:pPr>
    </w:p>
    <w:p w14:paraId="75D07CD2" w14:textId="26E9381E" w:rsidR="00231766" w:rsidRPr="00231766" w:rsidRDefault="00231766" w:rsidP="00231766">
      <w:pPr>
        <w:ind w:firstLine="0"/>
        <w:jc w:val="center"/>
        <w:rPr>
          <w:rFonts w:eastAsiaTheme="minorEastAsia"/>
          <w:lang w:val="en-US"/>
        </w:rPr>
      </w:pPr>
      <m:oMathPara>
        <m:oMath>
          <m:r>
            <w:rPr>
              <w:rFonts w:ascii="Cambria Math" w:hAnsi="Cambria Math"/>
              <w:lang w:val="en-US"/>
            </w:rPr>
            <m:t xml:space="preserve">CV= </m:t>
          </m:r>
          <m:f>
            <m:fPr>
              <m:ctrlPr>
                <w:rPr>
                  <w:rFonts w:ascii="Cambria Math" w:hAnsi="Cambria Math"/>
                  <w:i/>
                  <w:lang w:val="en-US"/>
                </w:rPr>
              </m:ctrlPr>
            </m:fPr>
            <m:num>
              <m:r>
                <w:rPr>
                  <w:rFonts w:ascii="Cambria Math" w:hAnsi="Cambria Math"/>
                  <w:lang w:val="en-US"/>
                </w:rPr>
                <m:t>s</m:t>
              </m:r>
            </m:num>
            <m:den>
              <m:acc>
                <m:accPr>
                  <m:chr m:val="̅"/>
                  <m:ctrlPr>
                    <w:rPr>
                      <w:rFonts w:ascii="Cambria Math" w:hAnsi="Cambria Math"/>
                      <w:i/>
                      <w:lang w:val="en-US"/>
                    </w:rPr>
                  </m:ctrlPr>
                </m:accPr>
                <m:e>
                  <m:r>
                    <w:rPr>
                      <w:rFonts w:ascii="Cambria Math" w:hAnsi="Cambria Math"/>
                      <w:lang w:val="en-US"/>
                    </w:rPr>
                    <m:t>x</m:t>
                  </m:r>
                </m:e>
              </m:acc>
            </m:den>
          </m:f>
          <m:r>
            <w:rPr>
              <w:rFonts w:ascii="Cambria Math" w:eastAsiaTheme="minorEastAsia" w:hAnsi="Cambria Math"/>
              <w:lang w:val="en-US"/>
            </w:rPr>
            <m:t>,</m:t>
          </m:r>
        </m:oMath>
      </m:oMathPara>
    </w:p>
    <w:p w14:paraId="4EBFD975" w14:textId="77777777" w:rsidR="00231766" w:rsidRPr="00231766" w:rsidRDefault="00231766" w:rsidP="00231766">
      <w:pPr>
        <w:ind w:firstLine="0"/>
        <w:rPr>
          <w:rFonts w:eastAsiaTheme="minorEastAsia"/>
        </w:rPr>
      </w:pPr>
      <w:r>
        <w:rPr>
          <w:rFonts w:eastAsiaTheme="minorEastAsia"/>
        </w:rPr>
        <w:t xml:space="preserve">где </w:t>
      </w:r>
      <w:r>
        <w:rPr>
          <w:rFonts w:eastAsiaTheme="minorEastAsia"/>
          <w:i/>
          <w:iCs/>
          <w:lang w:val="en-US"/>
        </w:rPr>
        <w:t>s</w:t>
      </w:r>
      <w:r w:rsidRPr="00F225B0">
        <w:t xml:space="preserve"> —</w:t>
      </w:r>
      <w:r w:rsidRPr="00231766">
        <w:t xml:space="preserve"> </w:t>
      </w:r>
      <w:r>
        <w:t xml:space="preserve">выборочное СКО, </w:t>
      </w:r>
      <m:oMath>
        <m:acc>
          <m:accPr>
            <m:chr m:val="̅"/>
            <m:ctrlPr>
              <w:rPr>
                <w:rFonts w:ascii="Cambria Math" w:hAnsi="Cambria Math"/>
                <w:i/>
              </w:rPr>
            </m:ctrlPr>
          </m:accPr>
          <m:e>
            <m:r>
              <w:rPr>
                <w:rFonts w:ascii="Cambria Math" w:hAnsi="Cambria Math"/>
                <w:lang w:val="en-US"/>
              </w:rPr>
              <m:t>x</m:t>
            </m:r>
          </m:e>
        </m:acc>
      </m:oMath>
      <w:r w:rsidRPr="00F225B0">
        <w:rPr>
          <w:rFonts w:eastAsiaTheme="minorEastAsia"/>
        </w:rPr>
        <w:t xml:space="preserve"> — </w:t>
      </w:r>
      <w:r>
        <w:rPr>
          <w:rFonts w:eastAsiaTheme="minorEastAsia"/>
        </w:rPr>
        <w:t>выборочное среднее.</w:t>
      </w:r>
    </w:p>
    <w:p w14:paraId="067F79E6" w14:textId="1E4252D0" w:rsidR="00231766" w:rsidRDefault="00231766" w:rsidP="00231766">
      <w:r>
        <w:t xml:space="preserve">Реализуем вычисления программно (Листинг </w:t>
      </w:r>
      <w:r w:rsidR="00C36ED1">
        <w:t>7</w:t>
      </w:r>
      <w:r>
        <w:t>)</w:t>
      </w:r>
      <w:r w:rsidR="00B83343">
        <w:t>.</w:t>
      </w:r>
    </w:p>
    <w:p w14:paraId="58DBACE7" w14:textId="6801A4C5" w:rsidR="00B83343" w:rsidRDefault="00B83343" w:rsidP="00B83343">
      <w:pPr>
        <w:pStyle w:val="af8"/>
        <w:rPr>
          <w:rFonts w:eastAsiaTheme="minorEastAsia"/>
        </w:rPr>
      </w:pPr>
      <w:r>
        <w:rPr>
          <w:rFonts w:eastAsiaTheme="minorEastAsia"/>
        </w:rPr>
        <w:t xml:space="preserve">Листинг </w:t>
      </w:r>
      <w:r w:rsidR="00C36ED1">
        <w:rPr>
          <w:rFonts w:eastAsiaTheme="minorEastAsia"/>
        </w:rPr>
        <w:t>7</w:t>
      </w:r>
      <w:r>
        <w:rPr>
          <w:rFonts w:eastAsiaTheme="minorEastAsia"/>
        </w:rPr>
        <w:t xml:space="preserve"> — Код программы вычисления параметров</w:t>
      </w:r>
    </w:p>
    <w:tbl>
      <w:tblPr>
        <w:tblStyle w:val="ae"/>
        <w:tblW w:w="0" w:type="auto"/>
        <w:tblLook w:val="04A0" w:firstRow="1" w:lastRow="0" w:firstColumn="1" w:lastColumn="0" w:noHBand="0" w:noVBand="1"/>
      </w:tblPr>
      <w:tblGrid>
        <w:gridCol w:w="9628"/>
      </w:tblGrid>
      <w:tr w:rsidR="00B83343" w14:paraId="0A090F05" w14:textId="77777777" w:rsidTr="00B83343">
        <w:tc>
          <w:tcPr>
            <w:tcW w:w="9628" w:type="dxa"/>
          </w:tcPr>
          <w:p w14:paraId="407D79E4" w14:textId="77777777" w:rsidR="00B83343" w:rsidRPr="00B83343" w:rsidRDefault="00B83343" w:rsidP="00B83343">
            <w:pPr>
              <w:pStyle w:val="afe"/>
              <w:rPr>
                <w:rFonts w:eastAsiaTheme="minorEastAsia"/>
              </w:rPr>
            </w:pPr>
            <w:r w:rsidRPr="00B83343">
              <w:rPr>
                <w:rFonts w:eastAsiaTheme="minorEastAsia"/>
              </w:rPr>
              <w:t>sample_mean = np.mean(df_close)</w:t>
            </w:r>
          </w:p>
          <w:p w14:paraId="28B9FB78" w14:textId="77777777" w:rsidR="00B83343" w:rsidRPr="00B83343" w:rsidRDefault="00B83343" w:rsidP="00B83343">
            <w:pPr>
              <w:pStyle w:val="afe"/>
              <w:rPr>
                <w:rFonts w:eastAsiaTheme="minorEastAsia"/>
              </w:rPr>
            </w:pPr>
            <w:r w:rsidRPr="00B83343">
              <w:rPr>
                <w:rFonts w:eastAsiaTheme="minorEastAsia"/>
              </w:rPr>
              <w:t>sample_var = np.var(df_close, ddof=1)</w:t>
            </w:r>
          </w:p>
          <w:p w14:paraId="01F0E3B1" w14:textId="77777777" w:rsidR="00B83343" w:rsidRPr="00B83343" w:rsidRDefault="00B83343" w:rsidP="00B83343">
            <w:pPr>
              <w:pStyle w:val="afe"/>
              <w:rPr>
                <w:rFonts w:eastAsiaTheme="minorEastAsia"/>
              </w:rPr>
            </w:pPr>
            <w:r w:rsidRPr="00B83343">
              <w:rPr>
                <w:rFonts w:eastAsiaTheme="minorEastAsia"/>
              </w:rPr>
              <w:t>sample_std = np.std(df_close, ddof=1)</w:t>
            </w:r>
          </w:p>
          <w:p w14:paraId="115BC084" w14:textId="77777777" w:rsidR="00B83343" w:rsidRPr="00B83343" w:rsidRDefault="00B83343" w:rsidP="00B83343">
            <w:pPr>
              <w:pStyle w:val="afe"/>
              <w:rPr>
                <w:rFonts w:eastAsiaTheme="minorEastAsia"/>
              </w:rPr>
            </w:pPr>
            <w:r w:rsidRPr="00B83343">
              <w:rPr>
                <w:rFonts w:eastAsiaTheme="minorEastAsia"/>
              </w:rPr>
              <w:t>coef_var = sample_std / sample_mean</w:t>
            </w:r>
          </w:p>
          <w:p w14:paraId="07F538D0" w14:textId="77777777" w:rsidR="00B83343" w:rsidRPr="00B83343" w:rsidRDefault="00B83343" w:rsidP="00B83343">
            <w:pPr>
              <w:pStyle w:val="afe"/>
              <w:rPr>
                <w:rFonts w:eastAsiaTheme="minorEastAsia"/>
              </w:rPr>
            </w:pPr>
          </w:p>
          <w:p w14:paraId="65913829" w14:textId="77777777" w:rsidR="00B83343" w:rsidRPr="00B83343" w:rsidRDefault="00B83343" w:rsidP="00B83343">
            <w:pPr>
              <w:pStyle w:val="afe"/>
              <w:rPr>
                <w:rFonts w:eastAsiaTheme="minorEastAsia"/>
                <w:lang w:val="ru-RU"/>
              </w:rPr>
            </w:pPr>
            <w:r w:rsidRPr="00B83343">
              <w:rPr>
                <w:rFonts w:eastAsiaTheme="minorEastAsia"/>
              </w:rPr>
              <w:t>print</w:t>
            </w:r>
            <w:r w:rsidRPr="00B83343">
              <w:rPr>
                <w:rFonts w:eastAsiaTheme="minorEastAsia"/>
                <w:lang w:val="ru-RU"/>
              </w:rPr>
              <w:t>(</w:t>
            </w:r>
            <w:r w:rsidRPr="00B83343">
              <w:rPr>
                <w:rFonts w:eastAsiaTheme="minorEastAsia"/>
              </w:rPr>
              <w:t>f</w:t>
            </w:r>
            <w:r w:rsidRPr="00B83343">
              <w:rPr>
                <w:rFonts w:eastAsiaTheme="minorEastAsia"/>
                <w:lang w:val="ru-RU"/>
              </w:rPr>
              <w:t>"Выборочное среднее: {</w:t>
            </w:r>
            <w:r w:rsidRPr="00B83343">
              <w:rPr>
                <w:rFonts w:eastAsiaTheme="minorEastAsia"/>
              </w:rPr>
              <w:t>sample</w:t>
            </w:r>
            <w:r w:rsidRPr="00B83343">
              <w:rPr>
                <w:rFonts w:eastAsiaTheme="minorEastAsia"/>
                <w:lang w:val="ru-RU"/>
              </w:rPr>
              <w:t>_</w:t>
            </w:r>
            <w:r w:rsidRPr="00B83343">
              <w:rPr>
                <w:rFonts w:eastAsiaTheme="minorEastAsia"/>
              </w:rPr>
              <w:t>mean</w:t>
            </w:r>
            <w:r w:rsidRPr="00B83343">
              <w:rPr>
                <w:rFonts w:eastAsiaTheme="minorEastAsia"/>
                <w:lang w:val="ru-RU"/>
              </w:rPr>
              <w:t>:.4</w:t>
            </w:r>
            <w:r w:rsidRPr="00B83343">
              <w:rPr>
                <w:rFonts w:eastAsiaTheme="minorEastAsia"/>
              </w:rPr>
              <w:t>f</w:t>
            </w:r>
            <w:r w:rsidRPr="00B83343">
              <w:rPr>
                <w:rFonts w:eastAsiaTheme="minorEastAsia"/>
                <w:lang w:val="ru-RU"/>
              </w:rPr>
              <w:t>}")</w:t>
            </w:r>
          </w:p>
          <w:p w14:paraId="0F246A5E" w14:textId="77777777" w:rsidR="00B83343" w:rsidRPr="00B83343" w:rsidRDefault="00B83343" w:rsidP="00B83343">
            <w:pPr>
              <w:pStyle w:val="afe"/>
              <w:rPr>
                <w:rFonts w:eastAsiaTheme="minorEastAsia"/>
                <w:lang w:val="ru-RU"/>
              </w:rPr>
            </w:pPr>
            <w:r w:rsidRPr="00B83343">
              <w:rPr>
                <w:rFonts w:eastAsiaTheme="minorEastAsia"/>
              </w:rPr>
              <w:t>print</w:t>
            </w:r>
            <w:r w:rsidRPr="00B83343">
              <w:rPr>
                <w:rFonts w:eastAsiaTheme="minorEastAsia"/>
                <w:lang w:val="ru-RU"/>
              </w:rPr>
              <w:t>(</w:t>
            </w:r>
            <w:r w:rsidRPr="00B83343">
              <w:rPr>
                <w:rFonts w:eastAsiaTheme="minorEastAsia"/>
              </w:rPr>
              <w:t>f</w:t>
            </w:r>
            <w:r w:rsidRPr="00B83343">
              <w:rPr>
                <w:rFonts w:eastAsiaTheme="minorEastAsia"/>
                <w:lang w:val="ru-RU"/>
              </w:rPr>
              <w:t>"Выборочная дисперсия: {</w:t>
            </w:r>
            <w:r w:rsidRPr="00B83343">
              <w:rPr>
                <w:rFonts w:eastAsiaTheme="minorEastAsia"/>
              </w:rPr>
              <w:t>sample</w:t>
            </w:r>
            <w:r w:rsidRPr="00B83343">
              <w:rPr>
                <w:rFonts w:eastAsiaTheme="minorEastAsia"/>
                <w:lang w:val="ru-RU"/>
              </w:rPr>
              <w:t>_</w:t>
            </w:r>
            <w:r w:rsidRPr="00B83343">
              <w:rPr>
                <w:rFonts w:eastAsiaTheme="minorEastAsia"/>
              </w:rPr>
              <w:t>var</w:t>
            </w:r>
            <w:r w:rsidRPr="00B83343">
              <w:rPr>
                <w:rFonts w:eastAsiaTheme="minorEastAsia"/>
                <w:lang w:val="ru-RU"/>
              </w:rPr>
              <w:t>:.4</w:t>
            </w:r>
            <w:r w:rsidRPr="00B83343">
              <w:rPr>
                <w:rFonts w:eastAsiaTheme="minorEastAsia"/>
              </w:rPr>
              <w:t>f</w:t>
            </w:r>
            <w:r w:rsidRPr="00B83343">
              <w:rPr>
                <w:rFonts w:eastAsiaTheme="minorEastAsia"/>
                <w:lang w:val="ru-RU"/>
              </w:rPr>
              <w:t>}")</w:t>
            </w:r>
          </w:p>
          <w:p w14:paraId="03115A17" w14:textId="77777777" w:rsidR="00B83343" w:rsidRPr="00B83343" w:rsidRDefault="00B83343" w:rsidP="00B83343">
            <w:pPr>
              <w:pStyle w:val="afe"/>
              <w:rPr>
                <w:rFonts w:eastAsiaTheme="minorEastAsia"/>
                <w:lang w:val="ru-RU"/>
              </w:rPr>
            </w:pPr>
            <w:r w:rsidRPr="00B83343">
              <w:rPr>
                <w:rFonts w:eastAsiaTheme="minorEastAsia"/>
              </w:rPr>
              <w:t>print</w:t>
            </w:r>
            <w:r w:rsidRPr="00B83343">
              <w:rPr>
                <w:rFonts w:eastAsiaTheme="minorEastAsia"/>
                <w:lang w:val="ru-RU"/>
              </w:rPr>
              <w:t>(</w:t>
            </w:r>
            <w:r w:rsidRPr="00B83343">
              <w:rPr>
                <w:rFonts w:eastAsiaTheme="minorEastAsia"/>
              </w:rPr>
              <w:t>f</w:t>
            </w:r>
            <w:r w:rsidRPr="00B83343">
              <w:rPr>
                <w:rFonts w:eastAsiaTheme="minorEastAsia"/>
                <w:lang w:val="ru-RU"/>
              </w:rPr>
              <w:t>"Выборочное среднеквадратическое отклонение: {</w:t>
            </w:r>
            <w:r w:rsidRPr="00B83343">
              <w:rPr>
                <w:rFonts w:eastAsiaTheme="minorEastAsia"/>
              </w:rPr>
              <w:t>sample</w:t>
            </w:r>
            <w:r w:rsidRPr="00B83343">
              <w:rPr>
                <w:rFonts w:eastAsiaTheme="minorEastAsia"/>
                <w:lang w:val="ru-RU"/>
              </w:rPr>
              <w:t>_</w:t>
            </w:r>
            <w:r w:rsidRPr="00B83343">
              <w:rPr>
                <w:rFonts w:eastAsiaTheme="minorEastAsia"/>
              </w:rPr>
              <w:t>std</w:t>
            </w:r>
            <w:r w:rsidRPr="00B83343">
              <w:rPr>
                <w:rFonts w:eastAsiaTheme="minorEastAsia"/>
                <w:lang w:val="ru-RU"/>
              </w:rPr>
              <w:t>:.4</w:t>
            </w:r>
            <w:r w:rsidRPr="00B83343">
              <w:rPr>
                <w:rFonts w:eastAsiaTheme="minorEastAsia"/>
              </w:rPr>
              <w:t>f</w:t>
            </w:r>
            <w:r w:rsidRPr="00B83343">
              <w:rPr>
                <w:rFonts w:eastAsiaTheme="minorEastAsia"/>
                <w:lang w:val="ru-RU"/>
              </w:rPr>
              <w:t>}")</w:t>
            </w:r>
          </w:p>
          <w:p w14:paraId="4FDA700A" w14:textId="7DBE131D" w:rsidR="00B83343" w:rsidRPr="00B83343" w:rsidRDefault="00B83343" w:rsidP="00B83343">
            <w:pPr>
              <w:pStyle w:val="afe"/>
              <w:rPr>
                <w:rFonts w:eastAsiaTheme="minorEastAsia"/>
                <w:lang w:val="ru-RU"/>
              </w:rPr>
            </w:pPr>
            <w:r w:rsidRPr="00B83343">
              <w:rPr>
                <w:rFonts w:eastAsiaTheme="minorEastAsia"/>
              </w:rPr>
              <w:t>print</w:t>
            </w:r>
            <w:r w:rsidRPr="00B83343">
              <w:rPr>
                <w:rFonts w:eastAsiaTheme="minorEastAsia"/>
                <w:lang w:val="ru-RU"/>
              </w:rPr>
              <w:t>(</w:t>
            </w:r>
            <w:r w:rsidRPr="00B83343">
              <w:rPr>
                <w:rFonts w:eastAsiaTheme="minorEastAsia"/>
              </w:rPr>
              <w:t>f</w:t>
            </w:r>
            <w:r w:rsidRPr="00B83343">
              <w:rPr>
                <w:rFonts w:eastAsiaTheme="minorEastAsia"/>
                <w:lang w:val="ru-RU"/>
              </w:rPr>
              <w:t>"Коэффициент вариации: {</w:t>
            </w:r>
            <w:r w:rsidRPr="00B83343">
              <w:rPr>
                <w:rFonts w:eastAsiaTheme="minorEastAsia"/>
              </w:rPr>
              <w:t>coef</w:t>
            </w:r>
            <w:r w:rsidRPr="00B83343">
              <w:rPr>
                <w:rFonts w:eastAsiaTheme="minorEastAsia"/>
                <w:lang w:val="ru-RU"/>
              </w:rPr>
              <w:t>_</w:t>
            </w:r>
            <w:r w:rsidRPr="00B83343">
              <w:rPr>
                <w:rFonts w:eastAsiaTheme="minorEastAsia"/>
              </w:rPr>
              <w:t>var</w:t>
            </w:r>
            <w:r w:rsidRPr="00B83343">
              <w:rPr>
                <w:rFonts w:eastAsiaTheme="minorEastAsia"/>
                <w:lang w:val="ru-RU"/>
              </w:rPr>
              <w:t>:.4</w:t>
            </w:r>
            <w:r w:rsidRPr="00B83343">
              <w:rPr>
                <w:rFonts w:eastAsiaTheme="minorEastAsia"/>
              </w:rPr>
              <w:t>f</w:t>
            </w:r>
            <w:r w:rsidRPr="00B83343">
              <w:rPr>
                <w:rFonts w:eastAsiaTheme="minorEastAsia"/>
                <w:lang w:val="ru-RU"/>
              </w:rPr>
              <w:t>}")</w:t>
            </w:r>
          </w:p>
        </w:tc>
      </w:tr>
    </w:tbl>
    <w:p w14:paraId="28514B28" w14:textId="54A61D44" w:rsidR="00B83343" w:rsidRDefault="00B83343" w:rsidP="00B83343">
      <w:pPr>
        <w:pStyle w:val="af7"/>
      </w:pPr>
      <w:r>
        <w:t>Получились следующие результаты:</w:t>
      </w:r>
    </w:p>
    <w:p w14:paraId="12B3A0AD" w14:textId="7171DAE0" w:rsidR="00B83343" w:rsidRPr="00B83343" w:rsidRDefault="00B83343" w:rsidP="00B83343">
      <w:pPr>
        <w:pStyle w:val="a3"/>
      </w:pPr>
      <w:r>
        <w:t>в</w:t>
      </w:r>
      <w:r w:rsidRPr="00B83343">
        <w:t>ыборочное среднее: 1580.5012</w:t>
      </w:r>
      <w:r>
        <w:t>;</w:t>
      </w:r>
    </w:p>
    <w:p w14:paraId="1027C1C0" w14:textId="2934EA2C" w:rsidR="00B83343" w:rsidRPr="00B83343" w:rsidRDefault="00B83343" w:rsidP="00B83343">
      <w:pPr>
        <w:pStyle w:val="a3"/>
      </w:pPr>
      <w:r>
        <w:t>в</w:t>
      </w:r>
      <w:r w:rsidRPr="00B83343">
        <w:t>ыборочная дисперсия: 218490.4665</w:t>
      </w:r>
      <w:r>
        <w:t>;</w:t>
      </w:r>
    </w:p>
    <w:p w14:paraId="60409F5E" w14:textId="526D788F" w:rsidR="00B83343" w:rsidRPr="00B83343" w:rsidRDefault="00B83343" w:rsidP="00B83343">
      <w:pPr>
        <w:pStyle w:val="a3"/>
      </w:pPr>
      <w:r>
        <w:t>в</w:t>
      </w:r>
      <w:r w:rsidRPr="00B83343">
        <w:t>ыборочное среднеквадратическое отклонение: 467.4296</w:t>
      </w:r>
      <w:r>
        <w:t>;</w:t>
      </w:r>
    </w:p>
    <w:p w14:paraId="1C619B32" w14:textId="2223B27C" w:rsidR="00B83343" w:rsidRDefault="00B83343" w:rsidP="00B83343">
      <w:pPr>
        <w:pStyle w:val="a3"/>
      </w:pPr>
      <w:r>
        <w:t>к</w:t>
      </w:r>
      <w:r w:rsidRPr="00B83343">
        <w:t>оэффициент вариации: 0.2957</w:t>
      </w:r>
      <w:r>
        <w:t>.</w:t>
      </w:r>
    </w:p>
    <w:p w14:paraId="0AF6EF93" w14:textId="13709DAD" w:rsidR="00780F5C" w:rsidRDefault="000A0686" w:rsidP="00780F5C">
      <w:r>
        <w:t>Средняя цена золота составила около 1580 единиц. При этом дисперсия очень высокая. Она демонстрирует высокую волатильность золота как актива. Это связано с тем, что рассматривается довольно продолжительный промежуток времени</w:t>
      </w:r>
      <w:r w:rsidR="00780F5C">
        <w:t>, целых 16 лет</w:t>
      </w:r>
      <w:r>
        <w:t>.</w:t>
      </w:r>
      <w:r w:rsidR="00780F5C">
        <w:t xml:space="preserve"> СКО говорит о том, цены колеблются в пределах 467 единиц от среднего. Коэффициент вариации довольно большой, что тоже может говорить о высокой волатильности. При этом такая величина дисперсии и коэффициента вариации абсолютно нормальны, когда речь заходит о высокочастотных данных.</w:t>
      </w:r>
    </w:p>
    <w:p w14:paraId="2171D473" w14:textId="387E94E4" w:rsidR="00A52739" w:rsidRDefault="00A52739" w:rsidP="00A52739">
      <w:r w:rsidRPr="00A52739">
        <w:t xml:space="preserve">Перейдем к вычислению точечных оценок, однако перед этим необходимо определить тип распределения данных, так как в зависимости от типа распределения будут использоваться разные формулы. В качестве критерия выберем информационный критерий Акаике. </w:t>
      </w:r>
      <w:r w:rsidR="00882D94">
        <w:t xml:space="preserve">Этот критерий рассчитывает определенное значение для нескольких распределений, и какое значение, как правило, оказалось наименьшим, к такому распределению и относится исходная </w:t>
      </w:r>
      <w:r w:rsidR="00882D94">
        <w:lastRenderedPageBreak/>
        <w:t xml:space="preserve">выборка. Чтобы определить значение для каждого распределения, в формуле участвует логарифмическая функция правдоподобия, определяющая, для какого конкретно распределения ведется подсчет. </w:t>
      </w:r>
      <w:r w:rsidRPr="00A52739">
        <w:t xml:space="preserve">Код для определения типа распределения представлен в Листинге </w:t>
      </w:r>
      <w:r w:rsidR="00C36ED1">
        <w:t>8</w:t>
      </w:r>
      <w:r w:rsidRPr="00A52739">
        <w:t>.</w:t>
      </w:r>
    </w:p>
    <w:p w14:paraId="43128B14" w14:textId="24F534A2" w:rsidR="00A52739" w:rsidRDefault="00A52739" w:rsidP="00A52739">
      <w:pPr>
        <w:pStyle w:val="af8"/>
      </w:pPr>
      <w:r>
        <w:t xml:space="preserve">Листинг </w:t>
      </w:r>
      <w:r w:rsidR="00C36ED1">
        <w:t>8</w:t>
      </w:r>
      <w:r>
        <w:t xml:space="preserve"> — Определение типа распределения</w:t>
      </w:r>
    </w:p>
    <w:tbl>
      <w:tblPr>
        <w:tblStyle w:val="ae"/>
        <w:tblW w:w="0" w:type="auto"/>
        <w:tblLook w:val="04A0" w:firstRow="1" w:lastRow="0" w:firstColumn="1" w:lastColumn="0" w:noHBand="0" w:noVBand="1"/>
      </w:tblPr>
      <w:tblGrid>
        <w:gridCol w:w="9628"/>
      </w:tblGrid>
      <w:tr w:rsidR="00A52739" w:rsidRPr="003705C2" w14:paraId="186694C7" w14:textId="77777777" w:rsidTr="00A52739">
        <w:tc>
          <w:tcPr>
            <w:tcW w:w="9628" w:type="dxa"/>
          </w:tcPr>
          <w:p w14:paraId="7BE17D75" w14:textId="77777777" w:rsidR="00A52739" w:rsidRPr="00A52739" w:rsidRDefault="00A52739" w:rsidP="00A52739">
            <w:pPr>
              <w:pStyle w:val="afe"/>
            </w:pPr>
            <w:r w:rsidRPr="00A52739">
              <w:t>def analyze_distribution(data, feature_name="Close"):    </w:t>
            </w:r>
          </w:p>
          <w:p w14:paraId="1496F096" w14:textId="77777777" w:rsidR="00A52739" w:rsidRPr="00A52739" w:rsidRDefault="00A52739" w:rsidP="00A52739">
            <w:pPr>
              <w:pStyle w:val="afe"/>
            </w:pPr>
            <w:r w:rsidRPr="00A52739">
              <w:t>    distributions = {</w:t>
            </w:r>
          </w:p>
          <w:p w14:paraId="7D987771" w14:textId="77777777" w:rsidR="00A52739" w:rsidRPr="00A52739" w:rsidRDefault="00A52739" w:rsidP="00A52739">
            <w:pPr>
              <w:pStyle w:val="afe"/>
            </w:pPr>
            <w:r w:rsidRPr="00A52739">
              <w:t>        '</w:t>
            </w:r>
            <w:r w:rsidRPr="00A52739">
              <w:rPr>
                <w:lang w:val="ru-RU"/>
              </w:rPr>
              <w:t>Нормальное</w:t>
            </w:r>
            <w:r w:rsidRPr="00A52739">
              <w:t>': stats.norm,</w:t>
            </w:r>
          </w:p>
          <w:p w14:paraId="5D2B18CB" w14:textId="77777777" w:rsidR="00A52739" w:rsidRPr="00A52739" w:rsidRDefault="00A52739" w:rsidP="00A52739">
            <w:pPr>
              <w:pStyle w:val="afe"/>
            </w:pPr>
            <w:r w:rsidRPr="00A52739">
              <w:t>        '</w:t>
            </w:r>
            <w:r w:rsidRPr="00A52739">
              <w:rPr>
                <w:lang w:val="ru-RU"/>
              </w:rPr>
              <w:t>Гамма</w:t>
            </w:r>
            <w:r w:rsidRPr="00A52739">
              <w:t>': stats.gamma,</w:t>
            </w:r>
          </w:p>
          <w:p w14:paraId="59630F91" w14:textId="77777777" w:rsidR="00A52739" w:rsidRPr="00A52739" w:rsidRDefault="00A52739" w:rsidP="00A52739">
            <w:pPr>
              <w:pStyle w:val="afe"/>
            </w:pPr>
            <w:r w:rsidRPr="00A52739">
              <w:t>        '</w:t>
            </w:r>
            <w:r w:rsidRPr="00A52739">
              <w:rPr>
                <w:lang w:val="ru-RU"/>
              </w:rPr>
              <w:t>Экспоненциальное</w:t>
            </w:r>
            <w:r w:rsidRPr="00A52739">
              <w:t>': stats.expon,</w:t>
            </w:r>
          </w:p>
          <w:p w14:paraId="48591620" w14:textId="77777777" w:rsidR="00A52739" w:rsidRPr="00A52739" w:rsidRDefault="00A52739" w:rsidP="00A52739">
            <w:pPr>
              <w:pStyle w:val="afe"/>
            </w:pPr>
            <w:r w:rsidRPr="00A52739">
              <w:t>        '</w:t>
            </w:r>
            <w:r w:rsidRPr="00A52739">
              <w:rPr>
                <w:lang w:val="ru-RU"/>
              </w:rPr>
              <w:t>Логнормальное</w:t>
            </w:r>
            <w:r w:rsidRPr="00A52739">
              <w:t>': stats.lognorm</w:t>
            </w:r>
          </w:p>
          <w:p w14:paraId="5EA8342B" w14:textId="77777777" w:rsidR="00A52739" w:rsidRDefault="00A52739" w:rsidP="00A52739">
            <w:pPr>
              <w:pStyle w:val="afe"/>
            </w:pPr>
            <w:r w:rsidRPr="00A52739">
              <w:t>    }</w:t>
            </w:r>
          </w:p>
          <w:p w14:paraId="75E638D3" w14:textId="77777777" w:rsidR="00AE2422" w:rsidRPr="00A52739" w:rsidRDefault="00AE2422" w:rsidP="00AE2422">
            <w:pPr>
              <w:pStyle w:val="afe"/>
            </w:pPr>
            <w:r w:rsidRPr="00A52739">
              <w:t>    best_fit = None</w:t>
            </w:r>
          </w:p>
          <w:p w14:paraId="1C1EE360" w14:textId="77777777" w:rsidR="00AE2422" w:rsidRPr="00A52739" w:rsidRDefault="00AE2422" w:rsidP="00AE2422">
            <w:pPr>
              <w:pStyle w:val="afe"/>
            </w:pPr>
            <w:r w:rsidRPr="00A52739">
              <w:t>    best_aic = np.inf</w:t>
            </w:r>
          </w:p>
          <w:p w14:paraId="6805A2EE" w14:textId="77777777" w:rsidR="00AE2422" w:rsidRPr="00A52739" w:rsidRDefault="00AE2422" w:rsidP="00AE2422">
            <w:pPr>
              <w:pStyle w:val="afe"/>
            </w:pPr>
            <w:r w:rsidRPr="00A52739">
              <w:t>    for name, dist in distributions.items():</w:t>
            </w:r>
          </w:p>
          <w:p w14:paraId="3B48621F" w14:textId="77777777" w:rsidR="00AE2422" w:rsidRPr="00A52739" w:rsidRDefault="00AE2422" w:rsidP="00AE2422">
            <w:pPr>
              <w:pStyle w:val="afe"/>
            </w:pPr>
            <w:r w:rsidRPr="00A52739">
              <w:t>        try:</w:t>
            </w:r>
          </w:p>
          <w:p w14:paraId="62E91B0C" w14:textId="77777777" w:rsidR="00AE2422" w:rsidRPr="00A52739" w:rsidRDefault="00AE2422" w:rsidP="00AE2422">
            <w:pPr>
              <w:pStyle w:val="afe"/>
            </w:pPr>
            <w:r w:rsidRPr="00A52739">
              <w:t>            if name == '</w:t>
            </w:r>
            <w:r w:rsidRPr="00A52739">
              <w:rPr>
                <w:lang w:val="ru-RU"/>
              </w:rPr>
              <w:t>Логнормальное</w:t>
            </w:r>
            <w:r w:rsidRPr="00A52739">
              <w:t>':</w:t>
            </w:r>
          </w:p>
          <w:p w14:paraId="23BF88C2" w14:textId="77777777" w:rsidR="00AE2422" w:rsidRPr="00A52739" w:rsidRDefault="00AE2422" w:rsidP="00AE2422">
            <w:pPr>
              <w:pStyle w:val="afe"/>
            </w:pPr>
            <w:r w:rsidRPr="00A52739">
              <w:t>                params = dist.fit(data, floc=0)</w:t>
            </w:r>
          </w:p>
          <w:p w14:paraId="05EE3573" w14:textId="77777777" w:rsidR="00AE2422" w:rsidRPr="00A52739" w:rsidRDefault="00AE2422" w:rsidP="00AE2422">
            <w:pPr>
              <w:pStyle w:val="afe"/>
            </w:pPr>
            <w:r w:rsidRPr="00A52739">
              <w:t>            else:</w:t>
            </w:r>
          </w:p>
          <w:p w14:paraId="5E496CF7" w14:textId="77777777" w:rsidR="00AE2422" w:rsidRPr="00BF4B7F" w:rsidRDefault="00AE2422" w:rsidP="00A52739">
            <w:pPr>
              <w:pStyle w:val="afe"/>
            </w:pPr>
            <w:r w:rsidRPr="00A52739">
              <w:t>                params = dist.fit(data)</w:t>
            </w:r>
          </w:p>
          <w:p w14:paraId="41E62AF4" w14:textId="77777777" w:rsidR="007D5B50" w:rsidRPr="00A52739" w:rsidRDefault="007D5B50" w:rsidP="007D5B50">
            <w:pPr>
              <w:pStyle w:val="afe"/>
            </w:pPr>
            <w:r w:rsidRPr="00A52739">
              <w:t xml:space="preserve">            # AIC </w:t>
            </w:r>
            <w:r w:rsidRPr="00A52739">
              <w:rPr>
                <w:lang w:val="ru-RU"/>
              </w:rPr>
              <w:t>критерий</w:t>
            </w:r>
          </w:p>
          <w:p w14:paraId="360AA9B5" w14:textId="77777777" w:rsidR="007D5B50" w:rsidRPr="00A52739" w:rsidRDefault="007D5B50" w:rsidP="007D5B50">
            <w:pPr>
              <w:pStyle w:val="afe"/>
            </w:pPr>
            <w:r w:rsidRPr="00A52739">
              <w:t>            log_likelihood = np.sum(dist.logpdf(data, *params))</w:t>
            </w:r>
          </w:p>
          <w:p w14:paraId="521D6124" w14:textId="77777777" w:rsidR="007D5B50" w:rsidRPr="00EE1905" w:rsidRDefault="007D5B50" w:rsidP="007D5B50">
            <w:pPr>
              <w:pStyle w:val="afe"/>
            </w:pPr>
            <w:r w:rsidRPr="00A52739">
              <w:t>            aic = 2 * len(params) - 2 * log_likelihood</w:t>
            </w:r>
          </w:p>
          <w:p w14:paraId="4C247A7E" w14:textId="77777777" w:rsidR="007D5B50" w:rsidRPr="00EE1905" w:rsidRDefault="007D5B50" w:rsidP="007D5B50">
            <w:pPr>
              <w:pStyle w:val="afe"/>
            </w:pPr>
            <w:r w:rsidRPr="00A52739">
              <w:t> </w:t>
            </w:r>
            <w:r w:rsidRPr="00EE1905">
              <w:t xml:space="preserve"> </w:t>
            </w:r>
            <w:r w:rsidRPr="00A52739">
              <w:t> </w:t>
            </w:r>
            <w:r w:rsidRPr="00EE1905">
              <w:t xml:space="preserve"> </w:t>
            </w:r>
            <w:r w:rsidRPr="00A52739">
              <w:t> </w:t>
            </w:r>
            <w:r w:rsidRPr="00EE1905">
              <w:t xml:space="preserve"> </w:t>
            </w:r>
            <w:r w:rsidRPr="00A52739">
              <w:t> </w:t>
            </w:r>
            <w:r w:rsidRPr="00EE1905">
              <w:t xml:space="preserve"> </w:t>
            </w:r>
            <w:r w:rsidRPr="00A52739">
              <w:t> </w:t>
            </w:r>
            <w:r w:rsidRPr="00EE1905">
              <w:t xml:space="preserve"> </w:t>
            </w:r>
            <w:r w:rsidRPr="00A52739">
              <w:t> </w:t>
            </w:r>
            <w:r w:rsidRPr="00EE1905">
              <w:t xml:space="preserve"> </w:t>
            </w:r>
            <w:r w:rsidRPr="00A52739">
              <w:t>print</w:t>
            </w:r>
            <w:r w:rsidRPr="00EE1905">
              <w:t>(</w:t>
            </w:r>
            <w:r w:rsidRPr="00A52739">
              <w:t>f</w:t>
            </w:r>
            <w:r w:rsidRPr="00EE1905">
              <w:t>"{</w:t>
            </w:r>
            <w:r w:rsidRPr="00A52739">
              <w:t>name</w:t>
            </w:r>
            <w:r w:rsidRPr="00EE1905">
              <w:t xml:space="preserve">}: </w:t>
            </w:r>
            <w:r w:rsidRPr="00A52739">
              <w:t>AIC</w:t>
            </w:r>
            <w:r w:rsidRPr="00EE1905">
              <w:t xml:space="preserve"> = {</w:t>
            </w:r>
            <w:r w:rsidRPr="00A52739">
              <w:t>aic</w:t>
            </w:r>
            <w:r w:rsidRPr="00EE1905">
              <w:t>:.2</w:t>
            </w:r>
            <w:r w:rsidRPr="00A52739">
              <w:t>f</w:t>
            </w:r>
            <w:r w:rsidRPr="00EE1905">
              <w:t xml:space="preserve">}, </w:t>
            </w:r>
            <w:r w:rsidRPr="00A52739">
              <w:rPr>
                <w:lang w:val="ru-RU"/>
              </w:rPr>
              <w:t>параметры</w:t>
            </w:r>
            <w:r w:rsidRPr="00EE1905">
              <w:t xml:space="preserve"> = {</w:t>
            </w:r>
            <w:r w:rsidRPr="00A52739">
              <w:t>params</w:t>
            </w:r>
            <w:r w:rsidRPr="00EE1905">
              <w:t>}")</w:t>
            </w:r>
          </w:p>
          <w:p w14:paraId="2E7C1A80" w14:textId="77777777" w:rsidR="007D5B50" w:rsidRPr="00A52739" w:rsidRDefault="007D5B50" w:rsidP="007D5B50">
            <w:pPr>
              <w:pStyle w:val="afe"/>
            </w:pPr>
            <w:r w:rsidRPr="00A52739">
              <w:t> </w:t>
            </w:r>
            <w:r w:rsidRPr="00EE1905">
              <w:t xml:space="preserve"> </w:t>
            </w:r>
            <w:r w:rsidRPr="00A52739">
              <w:t> </w:t>
            </w:r>
            <w:r w:rsidRPr="00EE1905">
              <w:t xml:space="preserve"> </w:t>
            </w:r>
            <w:r w:rsidRPr="00A52739">
              <w:t> </w:t>
            </w:r>
            <w:r w:rsidRPr="00EE1905">
              <w:t xml:space="preserve"> </w:t>
            </w:r>
            <w:r w:rsidRPr="00A52739">
              <w:t> </w:t>
            </w:r>
            <w:r w:rsidRPr="00EE1905">
              <w:t xml:space="preserve"> </w:t>
            </w:r>
            <w:r w:rsidRPr="00A52739">
              <w:t> </w:t>
            </w:r>
            <w:r w:rsidRPr="00EE1905">
              <w:t xml:space="preserve"> </w:t>
            </w:r>
            <w:r w:rsidRPr="00A52739">
              <w:t> </w:t>
            </w:r>
            <w:r w:rsidRPr="00EE1905">
              <w:t xml:space="preserve"> </w:t>
            </w:r>
            <w:r w:rsidRPr="00A52739">
              <w:t>if aic &lt; best_aic:</w:t>
            </w:r>
          </w:p>
          <w:p w14:paraId="6A117B76" w14:textId="77777777" w:rsidR="007D5B50" w:rsidRPr="00882D94" w:rsidRDefault="007D5B50" w:rsidP="007D5B50">
            <w:pPr>
              <w:pStyle w:val="afe"/>
            </w:pPr>
            <w:r w:rsidRPr="00A52739">
              <w:t>                best_aic = aic</w:t>
            </w:r>
          </w:p>
          <w:p w14:paraId="3BBA4B57" w14:textId="77777777" w:rsidR="007D5B50" w:rsidRPr="00A52739" w:rsidRDefault="007D5B50" w:rsidP="007D5B50">
            <w:pPr>
              <w:pStyle w:val="afe"/>
            </w:pPr>
            <w:r w:rsidRPr="00A52739">
              <w:t>                best_fit = name</w:t>
            </w:r>
          </w:p>
          <w:p w14:paraId="74E90A8A" w14:textId="77777777" w:rsidR="007D5B50" w:rsidRPr="00A52739" w:rsidRDefault="007D5B50" w:rsidP="007D5B50">
            <w:pPr>
              <w:pStyle w:val="afe"/>
            </w:pPr>
            <w:r w:rsidRPr="00A52739">
              <w:t>        except Exception as e:</w:t>
            </w:r>
          </w:p>
          <w:p w14:paraId="2B464A58" w14:textId="77777777" w:rsidR="007D5B50" w:rsidRPr="00A52739" w:rsidRDefault="007D5B50" w:rsidP="007D5B50">
            <w:pPr>
              <w:pStyle w:val="afe"/>
              <w:rPr>
                <w:lang w:val="ru-RU"/>
              </w:rPr>
            </w:pPr>
            <w:r w:rsidRPr="00A52739">
              <w:t> </w:t>
            </w:r>
            <w:r w:rsidRPr="00882D94">
              <w:t xml:space="preserve"> </w:t>
            </w:r>
            <w:r w:rsidRPr="00A52739">
              <w:t> </w:t>
            </w:r>
            <w:r w:rsidRPr="00882D94">
              <w:t xml:space="preserve"> </w:t>
            </w:r>
            <w:r w:rsidRPr="00A52739">
              <w:t> </w:t>
            </w:r>
            <w:r w:rsidRPr="00882D94">
              <w:t xml:space="preserve"> </w:t>
            </w:r>
            <w:r w:rsidRPr="00A52739">
              <w:t> </w:t>
            </w:r>
            <w:r w:rsidRPr="00882D94">
              <w:t xml:space="preserve"> </w:t>
            </w:r>
            <w:r w:rsidRPr="00A52739">
              <w:t> </w:t>
            </w:r>
            <w:r w:rsidRPr="00882D94">
              <w:t xml:space="preserve"> </w:t>
            </w:r>
            <w:r w:rsidRPr="00A52739">
              <w:t> </w:t>
            </w:r>
            <w:r w:rsidRPr="00882D94">
              <w:t xml:space="preserve"> </w:t>
            </w:r>
            <w:r w:rsidRPr="00A52739">
              <w:rPr>
                <w:lang w:val="ru-RU"/>
              </w:rPr>
              <w:t>print(f"{name}: не удалось оценить - {e}")</w:t>
            </w:r>
          </w:p>
          <w:p w14:paraId="429ECF56" w14:textId="77777777" w:rsidR="007D5B50" w:rsidRPr="00A52739" w:rsidRDefault="007D5B50" w:rsidP="007D5B50">
            <w:pPr>
              <w:pStyle w:val="afe"/>
              <w:rPr>
                <w:lang w:val="ru-RU"/>
              </w:rPr>
            </w:pPr>
            <w:r w:rsidRPr="00A52739">
              <w:rPr>
                <w:lang w:val="ru-RU"/>
              </w:rPr>
              <w:t>    print(f"НАИЛУЧШЕЕ СООТВЕТСТВИЕ: {best_fit} (AIC = {best_aic:.2f})")</w:t>
            </w:r>
          </w:p>
          <w:p w14:paraId="6184E703" w14:textId="77777777" w:rsidR="007D5B50" w:rsidRPr="00A52739" w:rsidRDefault="007D5B50" w:rsidP="007D5B50">
            <w:pPr>
              <w:pStyle w:val="afe"/>
            </w:pPr>
            <w:r w:rsidRPr="00A52739">
              <w:rPr>
                <w:lang w:val="ru-RU"/>
              </w:rPr>
              <w:t xml:space="preserve">    </w:t>
            </w:r>
            <w:r w:rsidRPr="00A52739">
              <w:t>return best_fit</w:t>
            </w:r>
          </w:p>
          <w:p w14:paraId="429F56F3" w14:textId="77777777" w:rsidR="007D5B50" w:rsidRPr="00A52739" w:rsidRDefault="007D5B50" w:rsidP="007D5B50">
            <w:pPr>
              <w:pStyle w:val="afe"/>
            </w:pPr>
          </w:p>
          <w:p w14:paraId="18A8A249" w14:textId="75D78197" w:rsidR="007D5B50" w:rsidRPr="007D5B50" w:rsidRDefault="007D5B50" w:rsidP="007D5B50">
            <w:pPr>
              <w:pStyle w:val="afe"/>
            </w:pPr>
            <w:r w:rsidRPr="00A52739">
              <w:t>best_distribution = analyze_distribution(df_close, "Close")</w:t>
            </w:r>
          </w:p>
        </w:tc>
      </w:tr>
    </w:tbl>
    <w:p w14:paraId="79E2E2A6" w14:textId="3793C4DA" w:rsidR="0040023B" w:rsidRDefault="0040023B" w:rsidP="00A52739">
      <w:pPr>
        <w:pStyle w:val="af7"/>
      </w:pPr>
      <w:r>
        <w:t>Чтобы правильно определить распределение, в этом методе использовалась</w:t>
      </w:r>
      <w:r w:rsidR="00CC1AC0">
        <w:t xml:space="preserve"> ранее озвученная</w:t>
      </w:r>
      <w:r>
        <w:t xml:space="preserve"> формула логарифмической функции правдоподобия.</w:t>
      </w:r>
    </w:p>
    <w:p w14:paraId="7B899F72" w14:textId="77777777" w:rsidR="0040023B" w:rsidRDefault="0040023B" w:rsidP="0040023B">
      <w:pPr>
        <w:pStyle w:val="aff0"/>
        <w:ind w:firstLine="0"/>
      </w:pPr>
    </w:p>
    <w:p w14:paraId="2134DBFB" w14:textId="26ED3588" w:rsidR="0040023B" w:rsidRPr="0040023B" w:rsidRDefault="0040023B" w:rsidP="0040023B">
      <w:pPr>
        <w:pStyle w:val="aff0"/>
        <w:ind w:firstLine="0"/>
        <w:jc w:val="center"/>
        <w:rPr>
          <w:rFonts w:eastAsiaTheme="minorEastAsia"/>
        </w:rPr>
      </w:pPr>
      <m:oMathPara>
        <m:oMath>
          <m:r>
            <w:rPr>
              <w:rFonts w:ascii="Cambria Math" w:hAnsi="Cambria Math"/>
              <w:lang w:val="en-US"/>
            </w:rPr>
            <m:t>AIC</m:t>
          </m:r>
          <m:r>
            <w:rPr>
              <w:rFonts w:ascii="Cambria Math" w:hAnsi="Cambria Math"/>
            </w:rPr>
            <m:t>=2k-2</m:t>
          </m:r>
          <m:func>
            <m:funcPr>
              <m:ctrlPr>
                <w:rPr>
                  <w:rFonts w:ascii="Cambria Math" w:hAnsi="Cambria Math"/>
                  <w:i/>
                </w:rPr>
              </m:ctrlPr>
            </m:funcPr>
            <m:fName>
              <m:r>
                <w:rPr>
                  <w:rFonts w:ascii="Cambria Math" w:hAnsi="Cambria Math"/>
                </w:rPr>
                <m:t>ln</m:t>
              </m:r>
            </m:fName>
            <m:e>
              <m:d>
                <m:dPr>
                  <m:ctrlPr>
                    <w:rPr>
                      <w:rFonts w:ascii="Cambria Math" w:hAnsi="Cambria Math"/>
                      <w:i/>
                    </w:rPr>
                  </m:ctrlPr>
                </m:dPr>
                <m:e>
                  <m:r>
                    <w:rPr>
                      <w:rFonts w:ascii="Cambria Math" w:hAnsi="Cambria Math"/>
                    </w:rPr>
                    <m:t>L</m:t>
                  </m:r>
                </m:e>
              </m:d>
            </m:e>
          </m:func>
          <m:r>
            <w:rPr>
              <w:rFonts w:ascii="Cambria Math" w:hAnsi="Cambria Math"/>
            </w:rPr>
            <m:t>,</m:t>
          </m:r>
        </m:oMath>
      </m:oMathPara>
    </w:p>
    <w:p w14:paraId="5C68D53F" w14:textId="77777777" w:rsidR="0040023B" w:rsidRDefault="0040023B" w:rsidP="0040023B">
      <w:pPr>
        <w:pStyle w:val="aff0"/>
        <w:ind w:firstLine="0"/>
        <w:rPr>
          <w:rFonts w:eastAsiaTheme="minorEastAsia"/>
        </w:rPr>
      </w:pPr>
    </w:p>
    <w:p w14:paraId="1F9A1293" w14:textId="2F5BF82B" w:rsidR="0040023B" w:rsidRDefault="0040023B" w:rsidP="0040023B">
      <w:pPr>
        <w:pStyle w:val="aff0"/>
        <w:ind w:firstLine="0"/>
        <w:rPr>
          <w:rFonts w:eastAsiaTheme="minorEastAsia"/>
        </w:rPr>
      </w:pPr>
      <w:r>
        <w:rPr>
          <w:rFonts w:eastAsiaTheme="minorEastAsia"/>
        </w:rPr>
        <w:t xml:space="preserve">где </w:t>
      </w:r>
      <m:oMath>
        <m:r>
          <w:rPr>
            <w:rFonts w:ascii="Cambria Math" w:eastAsiaTheme="minorEastAsia" w:hAnsi="Cambria Math"/>
          </w:rPr>
          <m:t>k</m:t>
        </m:r>
      </m:oMath>
      <w:r w:rsidRPr="0040023B">
        <w:rPr>
          <w:rFonts w:eastAsiaTheme="minorEastAsia"/>
        </w:rPr>
        <w:t xml:space="preserve"> </w:t>
      </w:r>
      <w:r w:rsidRPr="0040023B">
        <w:rPr>
          <w:rFonts w:eastAsiaTheme="minorEastAsia"/>
        </w:rPr>
        <w:sym w:font="Symbol" w:char="F0BE"/>
      </w:r>
      <w:r w:rsidRPr="0040023B">
        <w:rPr>
          <w:rFonts w:eastAsiaTheme="minorEastAsia"/>
        </w:rPr>
        <w:t xml:space="preserve"> число параметров модели</w:t>
      </w:r>
      <w:r>
        <w:rPr>
          <w:rFonts w:eastAsiaTheme="minorEastAsia"/>
        </w:rPr>
        <w:t xml:space="preserve">, </w:t>
      </w:r>
      <m:oMath>
        <m:r>
          <w:rPr>
            <w:rFonts w:ascii="Cambria Math" w:eastAsiaTheme="minorEastAsia" w:hAnsi="Cambria Math"/>
          </w:rPr>
          <m:t>L</m:t>
        </m:r>
      </m:oMath>
      <w:r w:rsidRPr="0040023B">
        <w:rPr>
          <w:rFonts w:eastAsiaTheme="minorEastAsia"/>
        </w:rPr>
        <w:t xml:space="preserve"> </w:t>
      </w:r>
      <w:r w:rsidRPr="0040023B">
        <w:rPr>
          <w:rFonts w:eastAsiaTheme="minorEastAsia"/>
        </w:rPr>
        <w:sym w:font="Symbol" w:char="F0BE"/>
      </w:r>
      <w:r w:rsidRPr="0040023B">
        <w:rPr>
          <w:rFonts w:eastAsiaTheme="minorEastAsia"/>
        </w:rPr>
        <w:t xml:space="preserve"> максимизированное значение функции правдоподобия модели.</w:t>
      </w:r>
    </w:p>
    <w:p w14:paraId="672C8A1A" w14:textId="0F30CD88" w:rsidR="0040023B" w:rsidRDefault="0040023B" w:rsidP="0040023B">
      <w:r>
        <w:t>После запуска скрипта были получены следующие результаты:</w:t>
      </w:r>
    </w:p>
    <w:p w14:paraId="05FFC6C7" w14:textId="495DBAF9" w:rsidR="00544AE7" w:rsidRDefault="00544AE7" w:rsidP="00544AE7">
      <w:pPr>
        <w:pStyle w:val="a3"/>
      </w:pPr>
      <w:r>
        <w:t xml:space="preserve">нормальное: </w:t>
      </w:r>
      <w:r w:rsidRPr="00544AE7">
        <w:t>5739243.63</w:t>
      </w:r>
      <w:r>
        <w:rPr>
          <w:lang w:val="en-US"/>
        </w:rPr>
        <w:t>;</w:t>
      </w:r>
    </w:p>
    <w:p w14:paraId="40796E4D" w14:textId="594CBE11" w:rsidR="00544AE7" w:rsidRDefault="00544AE7" w:rsidP="00544AE7">
      <w:pPr>
        <w:pStyle w:val="a3"/>
      </w:pPr>
      <w:r>
        <w:t xml:space="preserve">гамма: </w:t>
      </w:r>
      <w:r w:rsidRPr="00544AE7">
        <w:t>5592068.75</w:t>
      </w:r>
      <w:r>
        <w:rPr>
          <w:lang w:val="en-US"/>
        </w:rPr>
        <w:t>;</w:t>
      </w:r>
    </w:p>
    <w:p w14:paraId="0D8947AF" w14:textId="467A4595" w:rsidR="00544AE7" w:rsidRDefault="00544AE7" w:rsidP="00544AE7">
      <w:pPr>
        <w:pStyle w:val="a3"/>
      </w:pPr>
      <w:r>
        <w:lastRenderedPageBreak/>
        <w:t xml:space="preserve">экспоненциальное: </w:t>
      </w:r>
      <w:r w:rsidRPr="00544AE7">
        <w:t>5743688.94</w:t>
      </w:r>
      <w:r>
        <w:rPr>
          <w:lang w:val="en-US"/>
        </w:rPr>
        <w:t>;</w:t>
      </w:r>
    </w:p>
    <w:p w14:paraId="668FB187" w14:textId="5AF4D3A1" w:rsidR="00544AE7" w:rsidRDefault="00544AE7" w:rsidP="00544AE7">
      <w:pPr>
        <w:pStyle w:val="a3"/>
      </w:pPr>
      <w:r>
        <w:t xml:space="preserve">логнормальное: </w:t>
      </w:r>
      <w:r w:rsidRPr="00544AE7">
        <w:t>5623949.79</w:t>
      </w:r>
      <w:r>
        <w:rPr>
          <w:lang w:val="en-US"/>
        </w:rPr>
        <w:t>.</w:t>
      </w:r>
    </w:p>
    <w:p w14:paraId="7C956D58" w14:textId="61A627A5" w:rsidR="00544AE7" w:rsidRDefault="00544AE7" w:rsidP="00544AE7">
      <w:r>
        <w:t>На основании полученных результатов можно сделать вывод, что наиболее подходящим распределением является гамма распределение,</w:t>
      </w:r>
      <w:r w:rsidR="00281A03">
        <w:t xml:space="preserve"> поскольку для него </w:t>
      </w:r>
      <w:r w:rsidR="00281A03">
        <w:rPr>
          <w:lang w:val="en-US"/>
        </w:rPr>
        <w:t>AIC</w:t>
      </w:r>
      <w:r w:rsidR="00281A03">
        <w:t xml:space="preserve"> значение получилось наименьшим.</w:t>
      </w:r>
      <w:r>
        <w:t xml:space="preserve"> </w:t>
      </w:r>
      <w:r w:rsidR="00281A03">
        <w:t>П</w:t>
      </w:r>
      <w:r>
        <w:t>оэтому для проведения последующих статистических анализов будем использовать формулы для гамма-распределения.</w:t>
      </w:r>
      <w:r w:rsidR="00F3551D">
        <w:t xml:space="preserve"> Выполненный анализ распределения был необходим, чтобы в дальнейшем использовать верные формулы точечных оценок, поскольку они напрямую зависят от исходного распределения. Важно понимать, что на этом этапе можно было визуально оценить распределение по полученной ранее гистограмме, затем вычислять оценки и смотреть сходство, поскольку только третий раздел предполагает определение распределения. Но такой метод был бы неоправданным, поэтому было принято решение вычислить информационный критерий Акаике.</w:t>
      </w:r>
    </w:p>
    <w:p w14:paraId="3DA96898" w14:textId="40077A12" w:rsidR="006A3DF2" w:rsidRDefault="006A3DF2" w:rsidP="0040023B">
      <w:pPr>
        <w:pStyle w:val="aff0"/>
      </w:pPr>
      <w:r>
        <w:t xml:space="preserve">Точечная оценка — </w:t>
      </w:r>
      <w:r w:rsidRPr="006A3DF2">
        <w:t xml:space="preserve">это статистика, используемая для оценивания неизвестного параметра распределения генеральной совокупности по выборочным данным. В данной работе оцениваются параметры </w:t>
      </w:r>
      <w:r>
        <w:t>гамма</w:t>
      </w:r>
      <w:r w:rsidRPr="006A3DF2">
        <w:t>-распределения, которое хорошо описывает поведение цен на финансовые активы.</w:t>
      </w:r>
    </w:p>
    <w:p w14:paraId="4737AE24" w14:textId="4E9C17DC" w:rsidR="00825916" w:rsidRDefault="00825916" w:rsidP="00780F5C">
      <w:r>
        <w:t>Гамма-распределение напрямую связано с гамма-функцией (Формула 1.4).</w:t>
      </w:r>
    </w:p>
    <w:p w14:paraId="681E7256" w14:textId="77777777" w:rsidR="00825916" w:rsidRDefault="00825916" w:rsidP="00780F5C"/>
    <w:p w14:paraId="0EDC530B" w14:textId="140D4B27" w:rsidR="00825916" w:rsidRPr="00825916" w:rsidRDefault="00000000" w:rsidP="00825916">
      <w:pPr>
        <w:ind w:firstLine="0"/>
        <w:jc w:val="cente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hAnsi="Cambria Math"/>
                </w:rPr>
                <m:t>Г</m:t>
              </m:r>
              <m:d>
                <m:dPr>
                  <m:ctrlPr>
                    <w:rPr>
                      <w:rFonts w:ascii="Cambria Math" w:hAnsi="Cambria Math"/>
                      <w:i/>
                      <w:lang w:val="en-US"/>
                    </w:rPr>
                  </m:ctrlPr>
                </m:dPr>
                <m:e>
                  <m:r>
                    <w:rPr>
                      <w:rFonts w:ascii="Cambria Math" w:hAnsi="Cambria Math"/>
                      <w:lang w:val="en-US"/>
                    </w:rPr>
                    <m:t>k</m:t>
                  </m:r>
                </m:e>
              </m:d>
              <m:r>
                <w:rPr>
                  <w:rFonts w:ascii="Cambria Math" w:hAnsi="Cambria Math"/>
                  <w:lang w:val="en-US"/>
                </w:rPr>
                <m:t xml:space="preserve">= </m:t>
              </m:r>
              <m:nary>
                <m:naryPr>
                  <m:limLoc m:val="undOvr"/>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k-1</m:t>
                      </m:r>
                    </m:sup>
                  </m:sSup>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-t</m:t>
                      </m:r>
                    </m:sup>
                  </m:sSup>
                  <m:r>
                    <w:rPr>
                      <w:rFonts w:ascii="Cambria Math" w:hAnsi="Cambria Math"/>
                      <w:lang w:val="en-US"/>
                    </w:rPr>
                    <m:t>dt</m:t>
                  </m:r>
                </m:e>
              </m:nary>
              <m:r>
                <w:rPr>
                  <w:rFonts w:ascii="Cambria Math" w:eastAsiaTheme="minorEastAsia" w:hAnsi="Cambria Math"/>
                  <w:lang w:val="en-US"/>
                </w:rPr>
                <m:t xml:space="preserve">, </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1.4</m:t>
                  </m:r>
                </m:e>
              </m:d>
              <m:ctrlPr>
                <w:rPr>
                  <w:rFonts w:ascii="Cambria Math" w:hAnsi="Cambria Math"/>
                  <w:i/>
                </w:rPr>
              </m:ctrlPr>
            </m:e>
          </m:eqArr>
        </m:oMath>
      </m:oMathPara>
    </w:p>
    <w:p w14:paraId="26C6CCE9" w14:textId="77777777" w:rsidR="00825916" w:rsidRDefault="00825916" w:rsidP="00825916">
      <w:pPr>
        <w:ind w:firstLine="0"/>
        <w:jc w:val="center"/>
        <w:rPr>
          <w:rFonts w:eastAsiaTheme="minorEastAsia"/>
          <w:lang w:val="en-US"/>
        </w:rPr>
      </w:pPr>
    </w:p>
    <w:p w14:paraId="78A65BDE" w14:textId="0328F6EF" w:rsidR="00825916" w:rsidRPr="00825916" w:rsidRDefault="00825916" w:rsidP="00825916">
      <w:pPr>
        <w:ind w:firstLine="0"/>
        <w:rPr>
          <w:rFonts w:eastAsiaTheme="minorEastAsia"/>
        </w:rPr>
      </w:pPr>
      <w:r>
        <w:rPr>
          <w:rFonts w:eastAsiaTheme="minorEastAsia"/>
        </w:rPr>
        <w:t xml:space="preserve">где </w:t>
      </w:r>
      <w:r>
        <w:rPr>
          <w:rFonts w:eastAsiaTheme="minorEastAsia"/>
          <w:i/>
          <w:iCs/>
          <w:lang w:val="en-US"/>
        </w:rPr>
        <w:t>k</w:t>
      </w:r>
      <w:r>
        <w:rPr>
          <w:rFonts w:eastAsiaTheme="minorEastAsia"/>
        </w:rPr>
        <w:t xml:space="preserve"> — параметр формы, определяющий форму распределения.</w:t>
      </w:r>
    </w:p>
    <w:p w14:paraId="302A83DD" w14:textId="2E165698" w:rsidR="006A3DF2" w:rsidRDefault="006A3DF2" w:rsidP="00780F5C">
      <w:r>
        <w:t>Для такого распределения плотность вероятности имеет следующий вид:</w:t>
      </w:r>
    </w:p>
    <w:p w14:paraId="14A6B9E3" w14:textId="77777777" w:rsidR="006A3DF2" w:rsidRDefault="006A3DF2" w:rsidP="00780F5C"/>
    <w:p w14:paraId="40DAD3B0" w14:textId="35D64470" w:rsidR="006A3DF2" w:rsidRPr="00825916" w:rsidRDefault="006A3DF2" w:rsidP="006A3DF2">
      <w:pPr>
        <w:ind w:firstLine="0"/>
        <w:jc w:val="center"/>
        <w:rPr>
          <w:i/>
        </w:rPr>
      </w:pPr>
      <m:oMathPara>
        <m:oMath>
          <m:r>
            <w:rPr>
              <w:rFonts w:ascii="Cambria Math" w:hAnsi="Cambria Math"/>
            </w:rPr>
            <m:t>f</m:t>
          </m:r>
          <m:d>
            <m:dPr>
              <m:ctrlPr>
                <w:rPr>
                  <w:rFonts w:ascii="Cambria Math" w:hAnsi="Cambria Math"/>
                  <w:i/>
                  <w:lang w:val="en-US"/>
                </w:rPr>
              </m:ctrlPr>
            </m:dPr>
            <m:e>
              <m:r>
                <w:rPr>
                  <w:rFonts w:ascii="Cambria Math" w:hAnsi="Cambria Math"/>
                  <w:lang w:val="en-US"/>
                </w:rPr>
                <m:t>x;k, θ</m:t>
              </m:r>
            </m:e>
          </m:d>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k-1</m:t>
                  </m:r>
                </m:sup>
              </m:sSup>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e</m:t>
                  </m:r>
                </m:e>
                <m:sup>
                  <m:f>
                    <m:fPr>
                      <m:type m:val="skw"/>
                      <m:ctrlPr>
                        <w:rPr>
                          <w:rFonts w:ascii="Cambria Math" w:hAnsi="Cambria Math"/>
                          <w:i/>
                          <w:lang w:val="en-US"/>
                        </w:rPr>
                      </m:ctrlPr>
                    </m:fPr>
                    <m:num>
                      <m:r>
                        <w:rPr>
                          <w:rFonts w:ascii="Cambria Math" w:hAnsi="Cambria Math"/>
                          <w:lang w:val="en-US"/>
                        </w:rPr>
                        <m:t>-x</m:t>
                      </m:r>
                    </m:num>
                    <m:den>
                      <m:r>
                        <w:rPr>
                          <w:rFonts w:ascii="Cambria Math" w:hAnsi="Cambria Math"/>
                          <w:lang w:val="en-US"/>
                        </w:rPr>
                        <m:t>θ</m:t>
                      </m:r>
                    </m:den>
                  </m:f>
                </m:sup>
              </m:sSup>
            </m:num>
            <m:den>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k</m:t>
                  </m:r>
                </m:sup>
              </m:sSup>
              <m:r>
                <w:rPr>
                  <w:rFonts w:ascii="Cambria Math" w:hAnsi="Cambria Math"/>
                  <w:lang w:val="en-US"/>
                </w:rPr>
                <m:t>*</m:t>
              </m:r>
              <m:r>
                <w:rPr>
                  <w:rFonts w:ascii="Cambria Math" w:hAnsi="Cambria Math"/>
                </w:rPr>
                <m:t>Г(</m:t>
              </m:r>
              <m:r>
                <w:rPr>
                  <w:rFonts w:ascii="Cambria Math" w:hAnsi="Cambria Math"/>
                  <w:lang w:val="en-US"/>
                </w:rPr>
                <m:t>k</m:t>
              </m:r>
              <m:r>
                <w:rPr>
                  <w:rFonts w:ascii="Cambria Math" w:hAnsi="Cambria Math"/>
                </w:rPr>
                <m:t>)</m:t>
              </m:r>
            </m:den>
          </m:f>
          <m:r>
            <w:rPr>
              <w:rFonts w:ascii="Cambria Math" w:hAnsi="Cambria Math"/>
              <w:lang w:val="en-US"/>
            </w:rPr>
            <m:t>, x&gt;0, k&gt;0, θ&gt; 0,</m:t>
          </m:r>
        </m:oMath>
      </m:oMathPara>
    </w:p>
    <w:p w14:paraId="051BD34E" w14:textId="77777777" w:rsidR="00780F5C" w:rsidRDefault="00780F5C" w:rsidP="00780F5C">
      <w:pPr>
        <w:rPr>
          <w:lang w:val="en-US"/>
        </w:rPr>
      </w:pPr>
    </w:p>
    <w:p w14:paraId="09B4297F" w14:textId="0D5E02A2" w:rsidR="00825916" w:rsidRDefault="00825916" w:rsidP="00825916">
      <w:pPr>
        <w:ind w:firstLine="0"/>
        <w:rPr>
          <w:rFonts w:eastAsiaTheme="minorEastAsia"/>
        </w:rPr>
      </w:pPr>
      <w:r>
        <w:t xml:space="preserve">где </w:t>
      </w:r>
      <w:r>
        <w:rPr>
          <w:i/>
          <w:iCs/>
          <w:lang w:val="en-US"/>
        </w:rPr>
        <w:t>k</w:t>
      </w:r>
      <w:r>
        <w:t xml:space="preserve"> — параметр формы, определяющий форму распределения, </w:t>
      </w:r>
      <m:oMath>
        <m:r>
          <w:rPr>
            <w:rFonts w:ascii="Cambria Math" w:hAnsi="Cambria Math"/>
            <w:lang w:val="en-US"/>
          </w:rPr>
          <m:t>θ</m:t>
        </m:r>
      </m:oMath>
      <w:r>
        <w:rPr>
          <w:rFonts w:eastAsiaTheme="minorEastAsia"/>
        </w:rPr>
        <w:t xml:space="preserve"> — параметр масштаба, определяющий разброс распределения, </w:t>
      </w:r>
      <w:r w:rsidRPr="00825916">
        <w:rPr>
          <w:rFonts w:eastAsiaTheme="minorEastAsia"/>
          <w:i/>
          <w:iCs/>
        </w:rPr>
        <w:t>Г(</w:t>
      </w:r>
      <w:r w:rsidRPr="00825916">
        <w:rPr>
          <w:rFonts w:eastAsiaTheme="minorEastAsia"/>
          <w:i/>
          <w:iCs/>
          <w:lang w:val="en-US"/>
        </w:rPr>
        <w:t>k</w:t>
      </w:r>
      <w:r w:rsidRPr="00825916">
        <w:rPr>
          <w:rFonts w:eastAsiaTheme="minorEastAsia"/>
          <w:i/>
          <w:iCs/>
        </w:rPr>
        <w:t>)</w:t>
      </w:r>
      <w:r>
        <w:rPr>
          <w:rFonts w:eastAsiaTheme="minorEastAsia"/>
          <w:i/>
          <w:iCs/>
        </w:rPr>
        <w:t xml:space="preserve"> </w:t>
      </w:r>
      <w:r>
        <w:rPr>
          <w:rFonts w:eastAsiaTheme="minorEastAsia"/>
        </w:rPr>
        <w:t>— гамма-функция (Формула 1.4).</w:t>
      </w:r>
    </w:p>
    <w:p w14:paraId="572A807E" w14:textId="24420533" w:rsidR="00825916" w:rsidRDefault="00825916" w:rsidP="00825916">
      <w:pPr>
        <w:rPr>
          <w:rFonts w:eastAsiaTheme="minorEastAsia"/>
        </w:rPr>
      </w:pPr>
      <w:r>
        <w:rPr>
          <w:rFonts w:eastAsiaTheme="minorEastAsia"/>
        </w:rPr>
        <w:t>Нас интересуют следующие оценки математического ожидания</w:t>
      </w:r>
      <w:r w:rsidR="00E63141">
        <w:rPr>
          <w:rFonts w:eastAsiaTheme="minorEastAsia"/>
        </w:rPr>
        <w:t xml:space="preserve"> (Формула 1.5)</w:t>
      </w:r>
      <w:r>
        <w:rPr>
          <w:rFonts w:eastAsiaTheme="minorEastAsia"/>
        </w:rPr>
        <w:t xml:space="preserve"> и дисперсии</w:t>
      </w:r>
      <w:r w:rsidR="00E63141">
        <w:rPr>
          <w:rFonts w:eastAsiaTheme="minorEastAsia"/>
        </w:rPr>
        <w:t xml:space="preserve"> (Формула 1.6)</w:t>
      </w:r>
      <w:r>
        <w:rPr>
          <w:rFonts w:eastAsiaTheme="minorEastAsia"/>
        </w:rPr>
        <w:t>:</w:t>
      </w:r>
    </w:p>
    <w:p w14:paraId="018A3C15" w14:textId="77777777" w:rsidR="00E14F4B" w:rsidRDefault="00E14F4B" w:rsidP="00E14F4B">
      <w:pPr>
        <w:ind w:firstLine="0"/>
        <w:rPr>
          <w:rFonts w:eastAsiaTheme="minorEastAsia"/>
        </w:rPr>
      </w:pPr>
    </w:p>
    <w:p w14:paraId="19356546" w14:textId="307AE3C8" w:rsidR="00E63141" w:rsidRPr="00E63141" w:rsidRDefault="00000000" w:rsidP="00E63141">
      <w:pPr>
        <w:ind w:firstLine="0"/>
        <w:jc w:val="cente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hAnsi="Cambria Math"/>
                </w:rPr>
                <m:t>μ</m:t>
              </m:r>
              <m:r>
                <w:rPr>
                  <w:rFonts w:ascii="Cambria Math" w:hAnsi="Cambria Math"/>
                  <w:lang w:val="en-US"/>
                </w:rPr>
                <m:t>=k*θ</m:t>
              </m:r>
              <m:r>
                <w:rPr>
                  <w:rFonts w:ascii="Cambria Math" w:eastAsiaTheme="minorEastAsia" w:hAnsi="Cambria Math"/>
                  <w:lang w:val="en-US"/>
                </w:rPr>
                <m:t xml:space="preserve">, </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1.5</m:t>
                  </m:r>
                </m:e>
              </m:d>
              <m:ctrlPr>
                <w:rPr>
                  <w:rFonts w:ascii="Cambria Math" w:hAnsi="Cambria Math"/>
                  <w:i/>
                </w:rPr>
              </m:ctrlPr>
            </m:e>
          </m:eqArr>
        </m:oMath>
      </m:oMathPara>
    </w:p>
    <w:p w14:paraId="04480FAD" w14:textId="77777777" w:rsidR="00E14F4B" w:rsidRDefault="00E14F4B" w:rsidP="00E14F4B">
      <w:pPr>
        <w:ind w:firstLine="0"/>
        <w:jc w:val="center"/>
        <w:rPr>
          <w:rFonts w:eastAsiaTheme="minorEastAsia"/>
          <w:lang w:val="en-US"/>
        </w:rPr>
      </w:pPr>
    </w:p>
    <w:p w14:paraId="739731F7" w14:textId="323E9B45" w:rsidR="00E14F4B" w:rsidRPr="00E63141" w:rsidRDefault="00000000" w:rsidP="00E14F4B">
      <w:pPr>
        <w:ind w:firstLine="0"/>
        <w:jc w:val="center"/>
        <w:rPr>
          <w:rFonts w:eastAsiaTheme="minorEastAsia"/>
          <w:lang w:val="en-US"/>
        </w:rPr>
      </w:pPr>
      <m:oMathPara>
        <m:oMath>
          <m:eqArr>
            <m:eqArrPr>
              <m:maxDist m:val="1"/>
              <m:ctrlPr>
                <w:rPr>
                  <w:rFonts w:ascii="Cambria Math" w:hAnsi="Cambria Math"/>
                  <w:i/>
                  <w:lang w:val="en-US"/>
                </w:rPr>
              </m:ctrlPr>
            </m:eqArrPr>
            <m:e>
              <m:r>
                <w:rPr>
                  <w:rFonts w:ascii="Cambria Math" w:hAnsi="Cambria Math"/>
                  <w:lang w:val="en-US"/>
                </w:rPr>
                <m:t xml:space="preserve">σ= </m:t>
              </m:r>
              <m:rad>
                <m:radPr>
                  <m:degHide m:val="1"/>
                  <m:ctrlPr>
                    <w:rPr>
                      <w:rFonts w:ascii="Cambria Math" w:hAnsi="Cambria Math"/>
                      <w:i/>
                      <w:lang w:val="en-US"/>
                    </w:rPr>
                  </m:ctrlPr>
                </m:radPr>
                <m:deg/>
                <m:e>
                  <m:r>
                    <w:rPr>
                      <w:rFonts w:ascii="Cambria Math" w:hAnsi="Cambria Math"/>
                      <w:lang w:val="en-US"/>
                    </w:rPr>
                    <m:t xml:space="preserve">k* </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e>
              </m:rad>
              <m:r>
                <w:rPr>
                  <w:rFonts w:ascii="Cambria Math" w:hAnsi="Cambria Math"/>
                  <w:lang w:val="en-US"/>
                </w:rPr>
                <m:t>.#</m:t>
              </m:r>
              <m:d>
                <m:dPr>
                  <m:ctrlPr>
                    <w:rPr>
                      <w:rFonts w:ascii="Cambria Math" w:hAnsi="Cambria Math"/>
                      <w:i/>
                      <w:lang w:val="en-US"/>
                    </w:rPr>
                  </m:ctrlPr>
                </m:dPr>
                <m:e>
                  <m:r>
                    <w:rPr>
                      <w:rFonts w:ascii="Cambria Math" w:hAnsi="Cambria Math"/>
                      <w:lang w:val="en-US"/>
                    </w:rPr>
                    <m:t>1.6</m:t>
                  </m:r>
                </m:e>
              </m:d>
            </m:e>
          </m:eqArr>
        </m:oMath>
      </m:oMathPara>
    </w:p>
    <w:p w14:paraId="6FB7E823" w14:textId="77777777" w:rsidR="00E14F4B" w:rsidRPr="00E63141" w:rsidRDefault="00E14F4B" w:rsidP="00E14F4B">
      <w:pPr>
        <w:ind w:firstLine="0"/>
        <w:jc w:val="center"/>
        <w:rPr>
          <w:rFonts w:eastAsiaTheme="minorEastAsia"/>
          <w:iCs/>
        </w:rPr>
      </w:pPr>
    </w:p>
    <w:p w14:paraId="17830124" w14:textId="727A14F4" w:rsidR="00E14F4B" w:rsidRDefault="00E14F4B" w:rsidP="00E14F4B">
      <w:pPr>
        <w:rPr>
          <w:iCs/>
        </w:rPr>
      </w:pPr>
      <w:r>
        <w:rPr>
          <w:iCs/>
        </w:rPr>
        <w:t>Теперь перейдем к методу максимального правдоподобия. Его идея заключается в нахождении значения параметров, которые максимизируют функцию правдоподобия — вероятность наблюдать имеющиеся данные.</w:t>
      </w:r>
    </w:p>
    <w:p w14:paraId="46D2ECB7" w14:textId="45F75237" w:rsidR="00E14F4B" w:rsidRDefault="00F44933" w:rsidP="00E14F4B">
      <w:pPr>
        <w:rPr>
          <w:iCs/>
        </w:rPr>
      </w:pPr>
      <w:r>
        <w:rPr>
          <w:iCs/>
        </w:rPr>
        <w:t>Для гамма-распределения точечные оценки находятся из системы уравнений:</w:t>
      </w:r>
    </w:p>
    <w:p w14:paraId="0EBE09D0" w14:textId="77777777" w:rsidR="00F44933" w:rsidRDefault="00F44933" w:rsidP="00F44933">
      <w:pPr>
        <w:ind w:firstLine="0"/>
        <w:rPr>
          <w:iCs/>
        </w:rPr>
      </w:pPr>
    </w:p>
    <w:p w14:paraId="12FE104D" w14:textId="0827CFF3" w:rsidR="00F44933" w:rsidRPr="00F44933" w:rsidRDefault="00000000" w:rsidP="00F44933">
      <w:pPr>
        <w:ind w:firstLine="0"/>
        <w:jc w:val="center"/>
        <w:rPr>
          <w:rFonts w:eastAsiaTheme="minorEastAsia"/>
          <w:iCs/>
          <w:lang w:val="en-U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lang w:val="en-US"/>
                    </w:rPr>
                    <m:t xml:space="preserve">k* θ= </m:t>
                  </m:r>
                  <m:acc>
                    <m:accPr>
                      <m:chr m:val="̅"/>
                      <m:ctrlPr>
                        <w:rPr>
                          <w:rFonts w:ascii="Cambria Math" w:hAnsi="Cambria Math"/>
                          <w:i/>
                          <w:iCs/>
                          <w:lang w:val="en-US"/>
                        </w:rPr>
                      </m:ctrlPr>
                    </m:accPr>
                    <m:e>
                      <m:r>
                        <w:rPr>
                          <w:rFonts w:ascii="Cambria Math" w:hAnsi="Cambria Math"/>
                          <w:lang w:val="en-US"/>
                        </w:rPr>
                        <m:t>x</m:t>
                      </m:r>
                    </m:e>
                  </m:acc>
                  <m:r>
                    <w:rPr>
                      <w:rFonts w:ascii="Cambria Math" w:hAnsi="Cambria Math"/>
                      <w:lang w:val="en-US"/>
                    </w:rPr>
                    <m:t>,</m:t>
                  </m:r>
                </m:e>
                <m:e>
                  <m:func>
                    <m:funcPr>
                      <m:ctrlPr>
                        <w:rPr>
                          <w:rFonts w:ascii="Cambria Math" w:hAnsi="Cambria Math"/>
                          <w:iCs/>
                        </w:rPr>
                      </m:ctrlPr>
                    </m:funcPr>
                    <m:fName>
                      <m:r>
                        <m:rPr>
                          <m:sty m:val="p"/>
                        </m:rPr>
                        <w:rPr>
                          <w:rFonts w:ascii="Cambria Math" w:hAnsi="Cambria Math"/>
                        </w:rPr>
                        <m:t>ln</m:t>
                      </m:r>
                    </m:fName>
                    <m:e>
                      <m:r>
                        <w:rPr>
                          <w:rFonts w:ascii="Cambria Math" w:hAnsi="Cambria Math"/>
                        </w:rPr>
                        <m:t>k</m:t>
                      </m:r>
                    </m:e>
                  </m:func>
                  <m:r>
                    <w:rPr>
                      <w:rFonts w:ascii="Cambria Math" w:hAnsi="Cambria Math"/>
                      <w:lang w:val="en-US"/>
                    </w:rPr>
                    <m:t>- ψ</m:t>
                  </m:r>
                  <m:d>
                    <m:dPr>
                      <m:ctrlPr>
                        <w:rPr>
                          <w:rFonts w:ascii="Cambria Math" w:hAnsi="Cambria Math"/>
                          <w:i/>
                          <w:iCs/>
                          <w:lang w:val="en-US"/>
                        </w:rPr>
                      </m:ctrlPr>
                    </m:dPr>
                    <m:e>
                      <m:r>
                        <w:rPr>
                          <w:rFonts w:ascii="Cambria Math" w:hAnsi="Cambria Math"/>
                          <w:lang w:val="en-US"/>
                        </w:rPr>
                        <m:t>k</m:t>
                      </m:r>
                    </m:e>
                  </m:d>
                  <m:r>
                    <w:rPr>
                      <w:rFonts w:ascii="Cambria Math" w:hAnsi="Cambria Math"/>
                      <w:lang w:val="en-US"/>
                    </w:rPr>
                    <m:t xml:space="preserve">= </m:t>
                  </m:r>
                  <m:func>
                    <m:funcPr>
                      <m:ctrlPr>
                        <w:rPr>
                          <w:rFonts w:ascii="Cambria Math" w:hAnsi="Cambria Math"/>
                          <w:i/>
                          <w:iCs/>
                          <w:lang w:val="en-US"/>
                        </w:rPr>
                      </m:ctrlPr>
                    </m:funcPr>
                    <m:fName>
                      <m:r>
                        <m:rPr>
                          <m:sty m:val="p"/>
                        </m:rPr>
                        <w:rPr>
                          <w:rFonts w:ascii="Cambria Math" w:hAnsi="Cambria Math"/>
                          <w:lang w:val="en-US"/>
                        </w:rPr>
                        <m:t>ln</m:t>
                      </m:r>
                    </m:fName>
                    <m:e>
                      <m:acc>
                        <m:accPr>
                          <m:chr m:val="̅"/>
                          <m:ctrlPr>
                            <w:rPr>
                              <w:rFonts w:ascii="Cambria Math" w:hAnsi="Cambria Math"/>
                              <w:i/>
                              <w:iCs/>
                              <w:lang w:val="en-US"/>
                            </w:rPr>
                          </m:ctrlPr>
                        </m:accPr>
                        <m:e>
                          <m:r>
                            <w:rPr>
                              <w:rFonts w:ascii="Cambria Math" w:hAnsi="Cambria Math"/>
                              <w:lang w:val="en-US"/>
                            </w:rPr>
                            <m:t>x</m:t>
                          </m:r>
                        </m:e>
                      </m:acc>
                    </m:e>
                  </m:func>
                  <m:r>
                    <w:rPr>
                      <w:rFonts w:ascii="Cambria Math" w:hAnsi="Cambria Math"/>
                      <w:lang w:val="en-US"/>
                    </w:rPr>
                    <m:t>-</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iCs/>
                          <w:lang w:val="en-US"/>
                        </w:rPr>
                      </m:ctrlPr>
                    </m:naryPr>
                    <m:sub>
                      <m:r>
                        <w:rPr>
                          <w:rFonts w:ascii="Cambria Math" w:hAnsi="Cambria Math"/>
                          <w:lang w:val="en-US"/>
                        </w:rPr>
                        <m:t>i=1</m:t>
                      </m:r>
                    </m:sub>
                    <m:sup>
                      <m:r>
                        <w:rPr>
                          <w:rFonts w:ascii="Cambria Math" w:hAnsi="Cambria Math"/>
                          <w:lang w:val="en-US"/>
                        </w:rPr>
                        <m:t>n</m:t>
                      </m:r>
                    </m:sup>
                    <m:e>
                      <m:func>
                        <m:funcPr>
                          <m:ctrlPr>
                            <w:rPr>
                              <w:rFonts w:ascii="Cambria Math" w:hAnsi="Cambria Math"/>
                              <w:i/>
                              <w:iCs/>
                              <w:lang w:val="en-US"/>
                            </w:rPr>
                          </m:ctrlPr>
                        </m:funcPr>
                        <m:fName>
                          <m:r>
                            <m:rPr>
                              <m:sty m:val="p"/>
                            </m:rPr>
                            <w:rPr>
                              <w:rFonts w:ascii="Cambria Math" w:hAnsi="Cambria Math"/>
                              <w:lang w:val="en-US"/>
                            </w:rPr>
                            <m:t>ln</m:t>
                          </m:r>
                        </m:fName>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e>
                      </m:func>
                    </m:e>
                  </m:nary>
                  <m:r>
                    <w:rPr>
                      <w:rFonts w:ascii="Cambria Math" w:hAnsi="Cambria Math"/>
                      <w:lang w:val="en-US"/>
                    </w:rPr>
                    <m:t xml:space="preserve"> </m:t>
                  </m:r>
                </m:e>
              </m:eqArr>
              <m:r>
                <w:rPr>
                  <w:rFonts w:ascii="Cambria Math" w:hAnsi="Cambria Math"/>
                </w:rPr>
                <m:t>,</m:t>
              </m:r>
            </m:e>
          </m:d>
        </m:oMath>
      </m:oMathPara>
    </w:p>
    <w:p w14:paraId="1B633359" w14:textId="47B597ED" w:rsidR="00544AE7" w:rsidRDefault="00F44933" w:rsidP="00F44933">
      <w:pPr>
        <w:ind w:firstLine="0"/>
        <w:rPr>
          <w:rFonts w:eastAsiaTheme="minorEastAsia"/>
          <w:iCs/>
        </w:rPr>
      </w:pPr>
      <w:r>
        <w:rPr>
          <w:rFonts w:eastAsiaTheme="minorEastAsia"/>
          <w:iCs/>
        </w:rPr>
        <w:t xml:space="preserve">где </w:t>
      </w:r>
      <m:oMath>
        <m:r>
          <w:rPr>
            <w:rFonts w:ascii="Cambria Math" w:hAnsi="Cambria Math"/>
            <w:lang w:val="en-US"/>
          </w:rPr>
          <m:t>ψ</m:t>
        </m:r>
        <m:d>
          <m:dPr>
            <m:ctrlPr>
              <w:rPr>
                <w:rFonts w:ascii="Cambria Math" w:hAnsi="Cambria Math"/>
                <w:i/>
                <w:iCs/>
                <w:lang w:val="en-US"/>
              </w:rPr>
            </m:ctrlPr>
          </m:dPr>
          <m:e>
            <m:r>
              <w:rPr>
                <w:rFonts w:ascii="Cambria Math" w:hAnsi="Cambria Math"/>
                <w:lang w:val="en-US"/>
              </w:rPr>
              <m:t>k</m:t>
            </m:r>
          </m:e>
        </m:d>
      </m:oMath>
      <w:r>
        <w:rPr>
          <w:rFonts w:eastAsiaTheme="minorEastAsia"/>
          <w:iCs/>
        </w:rPr>
        <w:t xml:space="preserve"> — дигамма-функция (частное производной гамма</w:t>
      </w:r>
      <w:r w:rsidR="00812199">
        <w:rPr>
          <w:rFonts w:eastAsiaTheme="minorEastAsia"/>
          <w:iCs/>
        </w:rPr>
        <w:t>-</w:t>
      </w:r>
      <w:r>
        <w:rPr>
          <w:rFonts w:eastAsiaTheme="minorEastAsia"/>
          <w:iCs/>
        </w:rPr>
        <w:t>функции на нее саму).</w:t>
      </w:r>
    </w:p>
    <w:p w14:paraId="394EA076" w14:textId="00CB8DE2" w:rsidR="00812199" w:rsidRDefault="00544AE7" w:rsidP="00812199">
      <w:r>
        <w:t>Программная реализация метода максимального правдоподобия представлена в Листинге</w:t>
      </w:r>
      <w:r w:rsidR="00C36ED1">
        <w:t xml:space="preserve"> 9</w:t>
      </w:r>
      <w:r>
        <w:t>.</w:t>
      </w:r>
    </w:p>
    <w:p w14:paraId="3CE70350" w14:textId="07162156" w:rsidR="00544AE7" w:rsidRDefault="00027CD6" w:rsidP="00544AE7">
      <w:pPr>
        <w:pStyle w:val="af8"/>
      </w:pPr>
      <w:r>
        <w:t xml:space="preserve">Листинг </w:t>
      </w:r>
      <w:r w:rsidR="00C36ED1">
        <w:t>9</w:t>
      </w:r>
      <w:r>
        <w:t xml:space="preserve"> — Метод максимального правдоподобия</w:t>
      </w:r>
    </w:p>
    <w:tbl>
      <w:tblPr>
        <w:tblStyle w:val="ae"/>
        <w:tblW w:w="0" w:type="auto"/>
        <w:tblLook w:val="04A0" w:firstRow="1" w:lastRow="0" w:firstColumn="1" w:lastColumn="0" w:noHBand="0" w:noVBand="1"/>
      </w:tblPr>
      <w:tblGrid>
        <w:gridCol w:w="9628"/>
      </w:tblGrid>
      <w:tr w:rsidR="00027CD6" w:rsidRPr="003705C2" w14:paraId="300C6138" w14:textId="77777777" w:rsidTr="00027CD6">
        <w:tc>
          <w:tcPr>
            <w:tcW w:w="9628" w:type="dxa"/>
          </w:tcPr>
          <w:p w14:paraId="0DD0B7DD" w14:textId="77777777" w:rsidR="00027CD6" w:rsidRPr="00027CD6" w:rsidRDefault="00027CD6" w:rsidP="00027CD6">
            <w:pPr>
              <w:pStyle w:val="afe"/>
            </w:pPr>
            <w:r w:rsidRPr="00027CD6">
              <w:t>def gamma_mle_estimator(sample):</w:t>
            </w:r>
          </w:p>
          <w:p w14:paraId="1B2A5BD3" w14:textId="77777777" w:rsidR="00027CD6" w:rsidRPr="00027CD6" w:rsidRDefault="00027CD6" w:rsidP="00027CD6">
            <w:pPr>
              <w:pStyle w:val="afe"/>
            </w:pPr>
            <w:r w:rsidRPr="00027CD6">
              <w:t>    fit_alpha, fit_loc, fit_beta = stats.gamma.fit(sample, floc=0)</w:t>
            </w:r>
          </w:p>
          <w:p w14:paraId="43116C84" w14:textId="77777777" w:rsidR="00027CD6" w:rsidRPr="00027CD6" w:rsidRDefault="00027CD6" w:rsidP="00027CD6">
            <w:pPr>
              <w:pStyle w:val="afe"/>
            </w:pPr>
            <w:r w:rsidRPr="00027CD6">
              <w:t>    return fit_alpha, fit_beta</w:t>
            </w:r>
          </w:p>
          <w:p w14:paraId="0E7CED02" w14:textId="77777777" w:rsidR="00027CD6" w:rsidRPr="00027CD6" w:rsidRDefault="00027CD6" w:rsidP="00027CD6">
            <w:pPr>
              <w:pStyle w:val="afe"/>
            </w:pPr>
          </w:p>
          <w:p w14:paraId="699D0C2A" w14:textId="77777777" w:rsidR="00027CD6" w:rsidRPr="00027CD6" w:rsidRDefault="00027CD6" w:rsidP="00027CD6">
            <w:pPr>
              <w:pStyle w:val="afe"/>
            </w:pPr>
            <w:r w:rsidRPr="00027CD6">
              <w:t>k_mle, theta_mle = gamma_mle_estimator(df['Close'])</w:t>
            </w:r>
          </w:p>
          <w:p w14:paraId="48E88811" w14:textId="77777777" w:rsidR="00027CD6" w:rsidRPr="00027CD6" w:rsidRDefault="00027CD6" w:rsidP="00027CD6">
            <w:pPr>
              <w:pStyle w:val="afe"/>
              <w:rPr>
                <w:lang w:val="ru-RU"/>
              </w:rPr>
            </w:pPr>
            <w:r w:rsidRPr="00027CD6">
              <w:rPr>
                <w:lang w:val="ru-RU"/>
              </w:rPr>
              <w:t>print("\nМетод максимального правдоподобия (MLE):")</w:t>
            </w:r>
          </w:p>
          <w:p w14:paraId="1BB8C1BB" w14:textId="77777777" w:rsidR="00027CD6" w:rsidRPr="00027CD6" w:rsidRDefault="00027CD6" w:rsidP="00027CD6">
            <w:pPr>
              <w:pStyle w:val="afe"/>
            </w:pPr>
            <w:r w:rsidRPr="00027CD6">
              <w:t>print(f"</w:t>
            </w:r>
            <w:r w:rsidRPr="00027CD6">
              <w:rPr>
                <w:lang w:val="ru-RU"/>
              </w:rPr>
              <w:t>Оценка</w:t>
            </w:r>
            <w:r w:rsidRPr="00027CD6">
              <w:t xml:space="preserve"> k (shape): {k_mle:.4f}")</w:t>
            </w:r>
          </w:p>
          <w:p w14:paraId="19ECD656" w14:textId="77777777" w:rsidR="00027CD6" w:rsidRPr="00027CD6" w:rsidRDefault="00027CD6" w:rsidP="00027CD6">
            <w:pPr>
              <w:pStyle w:val="afe"/>
            </w:pPr>
            <w:r w:rsidRPr="00027CD6">
              <w:t>print(f"</w:t>
            </w:r>
            <w:r w:rsidRPr="00027CD6">
              <w:rPr>
                <w:lang w:val="ru-RU"/>
              </w:rPr>
              <w:t>Оценка</w:t>
            </w:r>
            <w:r w:rsidRPr="00027CD6">
              <w:t xml:space="preserve"> </w:t>
            </w:r>
            <w:r w:rsidRPr="00027CD6">
              <w:rPr>
                <w:lang w:val="ru-RU"/>
              </w:rPr>
              <w:t>θ</w:t>
            </w:r>
            <w:r w:rsidRPr="00027CD6">
              <w:t xml:space="preserve"> (scale): {theta_mle:.4f}")</w:t>
            </w:r>
          </w:p>
          <w:p w14:paraId="7E3AC7B5" w14:textId="112AB7EA" w:rsidR="00027CD6" w:rsidRPr="00BF4B7F" w:rsidRDefault="00027CD6" w:rsidP="00027CD6">
            <w:pPr>
              <w:pStyle w:val="afe"/>
            </w:pPr>
          </w:p>
        </w:tc>
      </w:tr>
    </w:tbl>
    <w:p w14:paraId="2027BEDC" w14:textId="46EECF3A" w:rsidR="007D5B50" w:rsidRDefault="007D5B50" w:rsidP="007D5B50">
      <w:pPr>
        <w:pStyle w:val="af8"/>
      </w:pPr>
      <w:r>
        <w:lastRenderedPageBreak/>
        <w:t>Продолжение Листинга 9</w:t>
      </w:r>
    </w:p>
    <w:tbl>
      <w:tblPr>
        <w:tblStyle w:val="ae"/>
        <w:tblW w:w="0" w:type="auto"/>
        <w:tblLook w:val="04A0" w:firstRow="1" w:lastRow="0" w:firstColumn="1" w:lastColumn="0" w:noHBand="0" w:noVBand="1"/>
      </w:tblPr>
      <w:tblGrid>
        <w:gridCol w:w="9628"/>
      </w:tblGrid>
      <w:tr w:rsidR="007D5B50" w:rsidRPr="003705C2" w14:paraId="03607A9D" w14:textId="77777777" w:rsidTr="007D5B50">
        <w:tc>
          <w:tcPr>
            <w:tcW w:w="9628" w:type="dxa"/>
          </w:tcPr>
          <w:p w14:paraId="270F1D5C" w14:textId="77777777" w:rsidR="007D5B50" w:rsidRPr="00027CD6" w:rsidRDefault="007D5B50" w:rsidP="007D5B50">
            <w:pPr>
              <w:pStyle w:val="afe"/>
            </w:pPr>
            <w:r w:rsidRPr="00027CD6">
              <w:t>print(f"</w:t>
            </w:r>
            <w:r w:rsidRPr="00027CD6">
              <w:rPr>
                <w:lang w:val="ru-RU"/>
              </w:rPr>
              <w:t>Оценка</w:t>
            </w:r>
            <w:r w:rsidRPr="00027CD6">
              <w:t xml:space="preserve"> </w:t>
            </w:r>
            <w:r w:rsidRPr="00027CD6">
              <w:rPr>
                <w:lang w:val="ru-RU"/>
              </w:rPr>
              <w:t>μ</w:t>
            </w:r>
            <w:r w:rsidRPr="00027CD6">
              <w:t>: {k_mle * theta_mle:.4f}")</w:t>
            </w:r>
          </w:p>
          <w:p w14:paraId="549C1863" w14:textId="09E60826" w:rsidR="007D5B50" w:rsidRDefault="007D5B50" w:rsidP="007D5B50">
            <w:pPr>
              <w:pStyle w:val="afe"/>
            </w:pPr>
            <w:r w:rsidRPr="00027CD6">
              <w:t>print(f"</w:t>
            </w:r>
            <w:r w:rsidRPr="00027CD6">
              <w:rPr>
                <w:lang w:val="ru-RU"/>
              </w:rPr>
              <w:t>Оценка</w:t>
            </w:r>
            <w:r w:rsidRPr="00027CD6">
              <w:t xml:space="preserve"> </w:t>
            </w:r>
            <w:r w:rsidRPr="00027CD6">
              <w:rPr>
                <w:lang w:val="ru-RU"/>
              </w:rPr>
              <w:t>σ</w:t>
            </w:r>
            <w:r w:rsidRPr="00027CD6">
              <w:t>: {(k_mle * theta_mle ** 2) ** 0.5:.4f}")</w:t>
            </w:r>
          </w:p>
        </w:tc>
      </w:tr>
    </w:tbl>
    <w:p w14:paraId="1514893E" w14:textId="2EDE45C7" w:rsidR="00027CD6" w:rsidRDefault="00027CD6" w:rsidP="00027CD6">
      <w:pPr>
        <w:pStyle w:val="af7"/>
      </w:pPr>
      <w:r>
        <w:t>Результат выполнения программы:</w:t>
      </w:r>
    </w:p>
    <w:p w14:paraId="4346FE0E" w14:textId="2F5D7863" w:rsidR="00027CD6" w:rsidRPr="00027CD6" w:rsidRDefault="00027CD6" w:rsidP="00027CD6">
      <w:pPr>
        <w:pStyle w:val="a3"/>
      </w:pPr>
      <w:r>
        <w:t>о</w:t>
      </w:r>
      <w:r w:rsidRPr="00027CD6">
        <w:t>ценка k (shape): 13.6366</w:t>
      </w:r>
      <w:r>
        <w:t>;</w:t>
      </w:r>
    </w:p>
    <w:p w14:paraId="158D26DF" w14:textId="4A4F1A16" w:rsidR="00027CD6" w:rsidRPr="00027CD6" w:rsidRDefault="00027CD6" w:rsidP="00027CD6">
      <w:pPr>
        <w:pStyle w:val="a3"/>
      </w:pPr>
      <w:r>
        <w:t>о</w:t>
      </w:r>
      <w:r w:rsidRPr="00027CD6">
        <w:t>ценка θ (scale): 115.9016</w:t>
      </w:r>
      <w:r>
        <w:t>;</w:t>
      </w:r>
    </w:p>
    <w:p w14:paraId="6318ECEF" w14:textId="78B904DA" w:rsidR="00027CD6" w:rsidRPr="00027CD6" w:rsidRDefault="00027CD6" w:rsidP="00027CD6">
      <w:pPr>
        <w:pStyle w:val="a3"/>
      </w:pPr>
      <w:r>
        <w:t>о</w:t>
      </w:r>
      <w:r w:rsidRPr="00027CD6">
        <w:t>ценка μ: 1580.5012</w:t>
      </w:r>
      <w:r>
        <w:t>;</w:t>
      </w:r>
    </w:p>
    <w:p w14:paraId="20C28689" w14:textId="1D2296D7" w:rsidR="00027CD6" w:rsidRDefault="00027CD6" w:rsidP="00027CD6">
      <w:pPr>
        <w:pStyle w:val="a3"/>
      </w:pPr>
      <w:r>
        <w:t>о</w:t>
      </w:r>
      <w:r w:rsidRPr="00027CD6">
        <w:t>ценка σ: 427.9984</w:t>
      </w:r>
      <w:r>
        <w:t>.</w:t>
      </w:r>
    </w:p>
    <w:p w14:paraId="73DFC62D" w14:textId="6586F351" w:rsidR="00E63141" w:rsidRDefault="00E63141" w:rsidP="00E63141">
      <w:r>
        <w:t>Переходим к методу моментов. Он заключается в приравнивании выборочных моментов к теоретическим моментам распределения. В нем используются формулы 1.5 и 1.6. Его реализация представлена в Листинге 1</w:t>
      </w:r>
      <w:r w:rsidR="00C36ED1">
        <w:t>0</w:t>
      </w:r>
      <w:r>
        <w:t xml:space="preserve">. </w:t>
      </w:r>
    </w:p>
    <w:p w14:paraId="18A3CBE1" w14:textId="4865E9A2" w:rsidR="00E63141" w:rsidRDefault="00E63141" w:rsidP="00E63141">
      <w:pPr>
        <w:pStyle w:val="af8"/>
      </w:pPr>
      <w:r>
        <w:t>Листинг 1</w:t>
      </w:r>
      <w:r w:rsidR="00C36ED1">
        <w:t>0</w:t>
      </w:r>
      <w:r>
        <w:t xml:space="preserve"> — Метод моментов</w:t>
      </w:r>
    </w:p>
    <w:tbl>
      <w:tblPr>
        <w:tblStyle w:val="ae"/>
        <w:tblW w:w="0" w:type="auto"/>
        <w:tblLook w:val="04A0" w:firstRow="1" w:lastRow="0" w:firstColumn="1" w:lastColumn="0" w:noHBand="0" w:noVBand="1"/>
      </w:tblPr>
      <w:tblGrid>
        <w:gridCol w:w="9628"/>
      </w:tblGrid>
      <w:tr w:rsidR="00E63141" w:rsidRPr="003705C2" w14:paraId="291C6837" w14:textId="77777777" w:rsidTr="00E63141">
        <w:tc>
          <w:tcPr>
            <w:tcW w:w="9628" w:type="dxa"/>
          </w:tcPr>
          <w:p w14:paraId="173E03EE" w14:textId="77777777" w:rsidR="00E63141" w:rsidRPr="00E63141" w:rsidRDefault="00E63141" w:rsidP="00E63141">
            <w:pPr>
              <w:pStyle w:val="afe"/>
            </w:pPr>
            <w:r w:rsidRPr="00E63141">
              <w:t>def gamma_mom_estimator(sample):</w:t>
            </w:r>
          </w:p>
          <w:p w14:paraId="41296F18" w14:textId="77777777" w:rsidR="00E63141" w:rsidRPr="00E63141" w:rsidRDefault="00E63141" w:rsidP="00E63141">
            <w:pPr>
              <w:pStyle w:val="afe"/>
            </w:pPr>
            <w:r w:rsidRPr="00E63141">
              <w:t>    sample_mean = np.mean(sample)</w:t>
            </w:r>
          </w:p>
          <w:p w14:paraId="6D97B6F2" w14:textId="77777777" w:rsidR="00E63141" w:rsidRPr="00E63141" w:rsidRDefault="00E63141" w:rsidP="00E63141">
            <w:pPr>
              <w:pStyle w:val="afe"/>
            </w:pPr>
            <w:r w:rsidRPr="00E63141">
              <w:t>    sample_var = np.var(sample, ddof=0)</w:t>
            </w:r>
          </w:p>
          <w:p w14:paraId="705249D6" w14:textId="77777777" w:rsidR="00E63141" w:rsidRPr="00E63141" w:rsidRDefault="00E63141" w:rsidP="00E63141">
            <w:pPr>
              <w:pStyle w:val="afe"/>
            </w:pPr>
            <w:r w:rsidRPr="00E63141">
              <w:t>    theta_hat_mom = sample_var / sample_mean</w:t>
            </w:r>
          </w:p>
          <w:p w14:paraId="1FE7948D" w14:textId="77777777" w:rsidR="00E63141" w:rsidRPr="00E63141" w:rsidRDefault="00E63141" w:rsidP="00E63141">
            <w:pPr>
              <w:pStyle w:val="afe"/>
            </w:pPr>
            <w:r w:rsidRPr="00E63141">
              <w:t>    k_hat_mom = sample_mean / theta_hat_mom</w:t>
            </w:r>
          </w:p>
          <w:p w14:paraId="68E2536D" w14:textId="77777777" w:rsidR="00E63141" w:rsidRDefault="00E63141" w:rsidP="00E63141">
            <w:pPr>
              <w:pStyle w:val="afe"/>
            </w:pPr>
            <w:r w:rsidRPr="00E63141">
              <w:t>    return k_hat_mom, theta_hat_mom</w:t>
            </w:r>
          </w:p>
          <w:p w14:paraId="4DA77635" w14:textId="77777777" w:rsidR="00AE2422" w:rsidRPr="00E63141" w:rsidRDefault="00AE2422" w:rsidP="00AE2422">
            <w:pPr>
              <w:pStyle w:val="afe"/>
            </w:pPr>
            <w:r w:rsidRPr="00E63141">
              <w:t>k_mom, theta_mom = gamma_mom_estimator(df_close)</w:t>
            </w:r>
          </w:p>
          <w:p w14:paraId="2C6EA187" w14:textId="77777777" w:rsidR="00AE2422" w:rsidRPr="00E63141" w:rsidRDefault="00AE2422" w:rsidP="00AE2422">
            <w:pPr>
              <w:pStyle w:val="afe"/>
            </w:pPr>
            <w:r w:rsidRPr="00E63141">
              <w:t>print("</w:t>
            </w:r>
            <w:r w:rsidRPr="00E63141">
              <w:rPr>
                <w:lang w:val="ru-RU"/>
              </w:rPr>
              <w:t>Метод</w:t>
            </w:r>
            <w:r w:rsidRPr="00E63141">
              <w:t xml:space="preserve"> </w:t>
            </w:r>
            <w:r w:rsidRPr="00E63141">
              <w:rPr>
                <w:lang w:val="ru-RU"/>
              </w:rPr>
              <w:t>моментов</w:t>
            </w:r>
            <w:r w:rsidRPr="00E63141">
              <w:t>:")</w:t>
            </w:r>
          </w:p>
          <w:p w14:paraId="2B377C74" w14:textId="77777777" w:rsidR="00AE2422" w:rsidRPr="00E63141" w:rsidRDefault="00AE2422" w:rsidP="00AE2422">
            <w:pPr>
              <w:pStyle w:val="afe"/>
            </w:pPr>
            <w:r w:rsidRPr="00E63141">
              <w:t>print(f"</w:t>
            </w:r>
            <w:r w:rsidRPr="00E63141">
              <w:rPr>
                <w:lang w:val="ru-RU"/>
              </w:rPr>
              <w:t>Оценка</w:t>
            </w:r>
            <w:r w:rsidRPr="00E63141">
              <w:t xml:space="preserve"> k (shape): {k_mom:.4f}")</w:t>
            </w:r>
          </w:p>
          <w:p w14:paraId="0AAE41C4" w14:textId="77777777" w:rsidR="00AE2422" w:rsidRPr="00E63141" w:rsidRDefault="00AE2422" w:rsidP="00AE2422">
            <w:pPr>
              <w:pStyle w:val="afe"/>
            </w:pPr>
            <w:r w:rsidRPr="00E63141">
              <w:t>print(f"</w:t>
            </w:r>
            <w:r w:rsidRPr="00E63141">
              <w:rPr>
                <w:lang w:val="ru-RU"/>
              </w:rPr>
              <w:t>Оценка</w:t>
            </w:r>
            <w:r w:rsidRPr="00E63141">
              <w:t xml:space="preserve"> </w:t>
            </w:r>
            <w:r w:rsidRPr="00E63141">
              <w:rPr>
                <w:lang w:val="ru-RU"/>
              </w:rPr>
              <w:t>θ</w:t>
            </w:r>
            <w:r w:rsidRPr="00E63141">
              <w:t xml:space="preserve"> (scale): {theta_mom:.4f}")</w:t>
            </w:r>
          </w:p>
          <w:p w14:paraId="5A1DA497" w14:textId="77777777" w:rsidR="00AE2422" w:rsidRPr="00E63141" w:rsidRDefault="00AE2422" w:rsidP="00AE2422">
            <w:pPr>
              <w:pStyle w:val="afe"/>
            </w:pPr>
          </w:p>
          <w:p w14:paraId="3E400B06" w14:textId="77777777" w:rsidR="00AE2422" w:rsidRPr="00E63141" w:rsidRDefault="00AE2422" w:rsidP="00AE2422">
            <w:pPr>
              <w:pStyle w:val="afe"/>
            </w:pPr>
            <w:r w:rsidRPr="00E63141">
              <w:t>print(f"</w:t>
            </w:r>
            <w:r w:rsidRPr="00E63141">
              <w:rPr>
                <w:lang w:val="ru-RU"/>
              </w:rPr>
              <w:t>Оценка</w:t>
            </w:r>
            <w:r w:rsidRPr="00E63141">
              <w:t xml:space="preserve"> </w:t>
            </w:r>
            <w:r w:rsidRPr="00E63141">
              <w:rPr>
                <w:lang w:val="ru-RU"/>
              </w:rPr>
              <w:t>μ</w:t>
            </w:r>
            <w:r w:rsidRPr="00E63141">
              <w:t>: {k_mom * theta_mom:.4f}")</w:t>
            </w:r>
          </w:p>
          <w:p w14:paraId="6D386F8D" w14:textId="39F3BAAC" w:rsidR="00AE2422" w:rsidRPr="00AE2422" w:rsidRDefault="00AE2422" w:rsidP="00AE2422">
            <w:pPr>
              <w:pStyle w:val="afe"/>
            </w:pPr>
            <w:r w:rsidRPr="00E63141">
              <w:t>print(f"</w:t>
            </w:r>
            <w:r w:rsidRPr="00E63141">
              <w:rPr>
                <w:lang w:val="ru-RU"/>
              </w:rPr>
              <w:t>Оценка</w:t>
            </w:r>
            <w:r w:rsidRPr="00E63141">
              <w:t xml:space="preserve"> </w:t>
            </w:r>
            <w:r w:rsidRPr="00E63141">
              <w:rPr>
                <w:lang w:val="ru-RU"/>
              </w:rPr>
              <w:t>σ</w:t>
            </w:r>
            <w:r w:rsidRPr="00E63141">
              <w:t>: {(k_mom * theta_mom ** 2) ** 0.5:.4f}")</w:t>
            </w:r>
          </w:p>
        </w:tc>
      </w:tr>
    </w:tbl>
    <w:p w14:paraId="03AA0D97" w14:textId="43C4797F" w:rsidR="00551E0A" w:rsidRDefault="00551E0A" w:rsidP="00E63141">
      <w:pPr>
        <w:pStyle w:val="af7"/>
      </w:pPr>
      <w:r>
        <w:t>Вывод программы:</w:t>
      </w:r>
    </w:p>
    <w:p w14:paraId="2EC7CF75" w14:textId="67D898A0" w:rsidR="00551E0A" w:rsidRPr="00551E0A" w:rsidRDefault="00551E0A" w:rsidP="00551E0A">
      <w:pPr>
        <w:pStyle w:val="a3"/>
      </w:pPr>
      <w:r>
        <w:t>о</w:t>
      </w:r>
      <w:r w:rsidRPr="00551E0A">
        <w:t>ценка k (shape): 11.4330</w:t>
      </w:r>
      <w:r>
        <w:t>;</w:t>
      </w:r>
    </w:p>
    <w:p w14:paraId="426E74AD" w14:textId="7B641540" w:rsidR="00551E0A" w:rsidRPr="00551E0A" w:rsidRDefault="00551E0A" w:rsidP="00551E0A">
      <w:pPr>
        <w:pStyle w:val="a3"/>
      </w:pPr>
      <w:r>
        <w:t>о</w:t>
      </w:r>
      <w:r w:rsidRPr="00551E0A">
        <w:t>ценка θ (scale): 138.2409</w:t>
      </w:r>
      <w:r>
        <w:t>;</w:t>
      </w:r>
    </w:p>
    <w:p w14:paraId="227EDB07" w14:textId="4990445E" w:rsidR="00551E0A" w:rsidRPr="00551E0A" w:rsidRDefault="00551E0A" w:rsidP="00551E0A">
      <w:pPr>
        <w:pStyle w:val="a3"/>
      </w:pPr>
      <w:r>
        <w:t>о</w:t>
      </w:r>
      <w:r w:rsidRPr="00551E0A">
        <w:t>ценка μ: 1580.5012</w:t>
      </w:r>
      <w:r>
        <w:t>;</w:t>
      </w:r>
    </w:p>
    <w:p w14:paraId="3955170C" w14:textId="3D8664DF" w:rsidR="00551E0A" w:rsidRDefault="00551E0A" w:rsidP="00551E0A">
      <w:pPr>
        <w:pStyle w:val="a3"/>
      </w:pPr>
      <w:r>
        <w:t>о</w:t>
      </w:r>
      <w:r w:rsidRPr="00551E0A">
        <w:t>ценка σ: 467.4290</w:t>
      </w:r>
      <w:r>
        <w:t>.</w:t>
      </w:r>
    </w:p>
    <w:p w14:paraId="1956AFE9" w14:textId="49E8D116" w:rsidR="00E63141" w:rsidRDefault="00E63141" w:rsidP="00551E0A">
      <w:pPr>
        <w:pStyle w:val="aff0"/>
        <w:rPr>
          <w:lang w:val="en-US"/>
        </w:rPr>
      </w:pPr>
      <w:r>
        <w:t>Далее идет Байесовский метод. Его идея состоит в комбинировании априорных знаний о параметрах с информацией из данных.</w:t>
      </w:r>
      <w:r w:rsidR="00551E0A">
        <w:t xml:space="preserve"> Чтобы рассчитать Байесовскую оценку, понадобится следующая формула:</w:t>
      </w:r>
    </w:p>
    <w:p w14:paraId="28498CDC" w14:textId="77777777" w:rsidR="00551E0A" w:rsidRPr="00551E0A" w:rsidRDefault="00551E0A" w:rsidP="00551E0A">
      <w:pPr>
        <w:rPr>
          <w:lang w:val="en-US"/>
        </w:rPr>
      </w:pPr>
    </w:p>
    <w:p w14:paraId="63B6B3CA" w14:textId="171B41D0" w:rsidR="00551E0A" w:rsidRPr="00551E0A" w:rsidRDefault="00551E0A" w:rsidP="00551E0A">
      <w:pPr>
        <w:pStyle w:val="aff0"/>
        <w:ind w:firstLine="0"/>
        <w:jc w:val="center"/>
        <w:rPr>
          <w:rFonts w:eastAsiaTheme="minorEastAsia"/>
          <w:iCs/>
          <w:lang w:val="en-US"/>
        </w:rPr>
      </w:pPr>
      <m:oMathPara>
        <m:oMath>
          <m:r>
            <w:rPr>
              <w:rFonts w:ascii="Cambria Math" w:hAnsi="Cambria Math"/>
            </w:rPr>
            <m:t xml:space="preserve">θ= </m:t>
          </m:r>
          <m:f>
            <m:fPr>
              <m:ctrlPr>
                <w:rPr>
                  <w:rFonts w:ascii="Cambria Math" w:hAnsi="Cambria Math"/>
                  <w:i/>
                </w:rPr>
              </m:ctrlPr>
            </m:fPr>
            <m:num>
              <m:r>
                <w:rPr>
                  <w:rFonts w:ascii="Cambria Math" w:hAnsi="Cambria Math"/>
                </w:rPr>
                <m:t xml:space="preserve">β+ </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lang w:val="en-US"/>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α</m:t>
              </m:r>
              <m:r>
                <w:rPr>
                  <w:rFonts w:ascii="Cambria Math" w:hAnsi="Cambria Math"/>
                  <w:lang w:val="en-US"/>
                </w:rPr>
                <m:t>+n*k-1</m:t>
              </m:r>
            </m:den>
          </m:f>
          <m:r>
            <w:rPr>
              <w:rFonts w:ascii="Cambria Math" w:hAnsi="Cambria Math"/>
            </w:rPr>
            <m:t>,</m:t>
          </m:r>
        </m:oMath>
      </m:oMathPara>
    </w:p>
    <w:p w14:paraId="61F02159" w14:textId="44E444BE" w:rsidR="00551E0A" w:rsidRDefault="00551E0A" w:rsidP="00551E0A">
      <w:pPr>
        <w:ind w:firstLine="0"/>
        <w:rPr>
          <w:rFonts w:eastAsiaTheme="minorEastAsia"/>
        </w:rPr>
      </w:pPr>
      <w:r>
        <w:lastRenderedPageBreak/>
        <w:t xml:space="preserve">где </w:t>
      </w:r>
      <m:oMath>
        <m:r>
          <w:rPr>
            <w:rFonts w:ascii="Cambria Math" w:hAnsi="Cambria Math"/>
          </w:rPr>
          <m:t>α</m:t>
        </m:r>
      </m:oMath>
      <w:r>
        <w:rPr>
          <w:rFonts w:eastAsiaTheme="minorEastAsia"/>
        </w:rPr>
        <w:t xml:space="preserve"> и </w:t>
      </w:r>
      <m:oMath>
        <m:r>
          <w:rPr>
            <w:rFonts w:ascii="Cambria Math" w:hAnsi="Cambria Math"/>
          </w:rPr>
          <m:t>β</m:t>
        </m:r>
      </m:oMath>
      <w:r>
        <w:rPr>
          <w:rFonts w:eastAsiaTheme="minorEastAsia"/>
        </w:rPr>
        <w:t xml:space="preserve"> — параметры формы и масштаба априорного распределения, соответственно.</w:t>
      </w:r>
    </w:p>
    <w:p w14:paraId="493FCA57" w14:textId="516D4FD6" w:rsidR="00551E0A" w:rsidRDefault="00551E0A" w:rsidP="00551E0A">
      <w:r>
        <w:t>Реализация точечной оценки представлена в Листинге 1</w:t>
      </w:r>
      <w:r w:rsidR="00C36ED1">
        <w:t>1</w:t>
      </w:r>
      <w:r>
        <w:t>.</w:t>
      </w:r>
    </w:p>
    <w:p w14:paraId="4F18574C" w14:textId="385A0D5A" w:rsidR="00551E0A" w:rsidRDefault="00551E0A" w:rsidP="00551E0A">
      <w:pPr>
        <w:pStyle w:val="af8"/>
      </w:pPr>
      <w:r>
        <w:t>Листинг 1</w:t>
      </w:r>
      <w:r w:rsidR="00C36ED1">
        <w:t>1</w:t>
      </w:r>
      <w:r>
        <w:t xml:space="preserve"> — Байесовская оценка</w:t>
      </w:r>
    </w:p>
    <w:tbl>
      <w:tblPr>
        <w:tblStyle w:val="ae"/>
        <w:tblW w:w="0" w:type="auto"/>
        <w:tblLook w:val="04A0" w:firstRow="1" w:lastRow="0" w:firstColumn="1" w:lastColumn="0" w:noHBand="0" w:noVBand="1"/>
      </w:tblPr>
      <w:tblGrid>
        <w:gridCol w:w="9628"/>
      </w:tblGrid>
      <w:tr w:rsidR="00551E0A" w:rsidRPr="003705C2" w14:paraId="36907ADA" w14:textId="77777777" w:rsidTr="00551E0A">
        <w:tc>
          <w:tcPr>
            <w:tcW w:w="9628" w:type="dxa"/>
          </w:tcPr>
          <w:p w14:paraId="24431E3E" w14:textId="77777777" w:rsidR="00551E0A" w:rsidRPr="00551E0A" w:rsidRDefault="00551E0A" w:rsidP="00551E0A">
            <w:pPr>
              <w:pStyle w:val="afe"/>
            </w:pPr>
            <w:r w:rsidRPr="00551E0A">
              <w:t>def bayes_estimator(sample, k_known=None):</w:t>
            </w:r>
          </w:p>
          <w:p w14:paraId="3DEBFC0D" w14:textId="77777777" w:rsidR="00551E0A" w:rsidRPr="00551E0A" w:rsidRDefault="00551E0A" w:rsidP="00551E0A">
            <w:pPr>
              <w:pStyle w:val="afe"/>
            </w:pPr>
            <w:r w:rsidRPr="00551E0A">
              <w:t>    if k_known is None:</w:t>
            </w:r>
          </w:p>
          <w:p w14:paraId="21315C29" w14:textId="77777777" w:rsidR="00551E0A" w:rsidRPr="00551E0A" w:rsidRDefault="00551E0A" w:rsidP="00551E0A">
            <w:pPr>
              <w:pStyle w:val="afe"/>
            </w:pPr>
            <w:r w:rsidRPr="00551E0A">
              <w:t>        k_known, _ = gamma_mle_estimator(sample)</w:t>
            </w:r>
          </w:p>
          <w:p w14:paraId="7DA957C6" w14:textId="77777777" w:rsidR="00551E0A" w:rsidRPr="00551E0A" w:rsidRDefault="00551E0A" w:rsidP="00551E0A">
            <w:pPr>
              <w:pStyle w:val="afe"/>
            </w:pPr>
            <w:r w:rsidRPr="00551E0A">
              <w:t xml:space="preserve">    </w:t>
            </w:r>
          </w:p>
          <w:p w14:paraId="649940B0" w14:textId="77777777" w:rsidR="00551E0A" w:rsidRPr="00551E0A" w:rsidRDefault="00551E0A" w:rsidP="00551E0A">
            <w:pPr>
              <w:pStyle w:val="afe"/>
            </w:pPr>
            <w:r w:rsidRPr="00551E0A">
              <w:t>    n = len(sample)</w:t>
            </w:r>
          </w:p>
          <w:p w14:paraId="66538038" w14:textId="77777777" w:rsidR="00551E0A" w:rsidRPr="00551E0A" w:rsidRDefault="00551E0A" w:rsidP="00551E0A">
            <w:pPr>
              <w:pStyle w:val="afe"/>
            </w:pPr>
            <w:r w:rsidRPr="00551E0A">
              <w:t>    alpha_prior = 0.1</w:t>
            </w:r>
          </w:p>
          <w:p w14:paraId="2C6ACDD8" w14:textId="77777777" w:rsidR="00551E0A" w:rsidRPr="00551E0A" w:rsidRDefault="00551E0A" w:rsidP="00551E0A">
            <w:pPr>
              <w:pStyle w:val="afe"/>
            </w:pPr>
            <w:r w:rsidRPr="00551E0A">
              <w:t>    beta_prior = 0.1</w:t>
            </w:r>
          </w:p>
          <w:p w14:paraId="1867A7B8" w14:textId="77777777" w:rsidR="00551E0A" w:rsidRPr="00551E0A" w:rsidRDefault="00551E0A" w:rsidP="00551E0A">
            <w:pPr>
              <w:pStyle w:val="afe"/>
            </w:pPr>
          </w:p>
          <w:p w14:paraId="5B9A05EC" w14:textId="77777777" w:rsidR="00551E0A" w:rsidRPr="00551E0A" w:rsidRDefault="00551E0A" w:rsidP="00551E0A">
            <w:pPr>
              <w:pStyle w:val="afe"/>
            </w:pPr>
            <w:r w:rsidRPr="00551E0A">
              <w:t>    alpha_post_beta = alpha_prior + n * k_known</w:t>
            </w:r>
          </w:p>
          <w:p w14:paraId="3EE224E6" w14:textId="77777777" w:rsidR="00551E0A" w:rsidRPr="00551E0A" w:rsidRDefault="00551E0A" w:rsidP="00551E0A">
            <w:pPr>
              <w:pStyle w:val="afe"/>
            </w:pPr>
            <w:r w:rsidRPr="00551E0A">
              <w:t>    beta_post_beta = beta_prior + np.sum(sample)</w:t>
            </w:r>
          </w:p>
          <w:p w14:paraId="04AE5031" w14:textId="77777777" w:rsidR="00551E0A" w:rsidRPr="00551E0A" w:rsidRDefault="00551E0A" w:rsidP="00551E0A">
            <w:pPr>
              <w:pStyle w:val="afe"/>
            </w:pPr>
          </w:p>
          <w:p w14:paraId="2E4729F7" w14:textId="77777777" w:rsidR="00551E0A" w:rsidRPr="00551E0A" w:rsidRDefault="00551E0A" w:rsidP="00551E0A">
            <w:pPr>
              <w:pStyle w:val="afe"/>
            </w:pPr>
            <w:r w:rsidRPr="00551E0A">
              <w:t>    if alpha_post_beta &gt; 1:</w:t>
            </w:r>
          </w:p>
          <w:p w14:paraId="7B21AB1D" w14:textId="77777777" w:rsidR="00551E0A" w:rsidRPr="00551E0A" w:rsidRDefault="00551E0A" w:rsidP="00551E0A">
            <w:pPr>
              <w:pStyle w:val="afe"/>
            </w:pPr>
            <w:r w:rsidRPr="00551E0A">
              <w:t>        theta = beta_post_beta / (alpha_post_beta - 1)</w:t>
            </w:r>
          </w:p>
          <w:p w14:paraId="55AE7530" w14:textId="77777777" w:rsidR="00551E0A" w:rsidRPr="00551E0A" w:rsidRDefault="00551E0A" w:rsidP="00551E0A">
            <w:pPr>
              <w:pStyle w:val="afe"/>
            </w:pPr>
            <w:r w:rsidRPr="00551E0A">
              <w:t>    else:</w:t>
            </w:r>
          </w:p>
          <w:p w14:paraId="20D2A3CE" w14:textId="77777777" w:rsidR="00551E0A" w:rsidRPr="00551E0A" w:rsidRDefault="00551E0A" w:rsidP="00551E0A">
            <w:pPr>
              <w:pStyle w:val="afe"/>
            </w:pPr>
            <w:r w:rsidRPr="00551E0A">
              <w:t>        theta = beta_post_beta / (alpha_post_beta + 1)</w:t>
            </w:r>
          </w:p>
          <w:p w14:paraId="4BE2E8DB" w14:textId="77777777" w:rsidR="00551E0A" w:rsidRPr="00551E0A" w:rsidRDefault="00551E0A" w:rsidP="00551E0A">
            <w:pPr>
              <w:pStyle w:val="afe"/>
            </w:pPr>
            <w:r w:rsidRPr="00551E0A">
              <w:t xml:space="preserve">    </w:t>
            </w:r>
          </w:p>
          <w:p w14:paraId="5B0BFD49" w14:textId="77777777" w:rsidR="00551E0A" w:rsidRPr="00551E0A" w:rsidRDefault="00551E0A" w:rsidP="00551E0A">
            <w:pPr>
              <w:pStyle w:val="afe"/>
            </w:pPr>
            <w:r w:rsidRPr="00551E0A">
              <w:t>    return theta, k_known</w:t>
            </w:r>
          </w:p>
          <w:p w14:paraId="7600D0A7" w14:textId="77777777" w:rsidR="00551E0A" w:rsidRPr="00551E0A" w:rsidRDefault="00551E0A" w:rsidP="00551E0A">
            <w:pPr>
              <w:pStyle w:val="afe"/>
            </w:pPr>
          </w:p>
          <w:p w14:paraId="32D90310" w14:textId="77777777" w:rsidR="00551E0A" w:rsidRDefault="00551E0A" w:rsidP="00551E0A">
            <w:pPr>
              <w:pStyle w:val="afe"/>
            </w:pPr>
            <w:r w:rsidRPr="00551E0A">
              <w:t>theta, k_known = bayes_estimator(df_close)</w:t>
            </w:r>
          </w:p>
          <w:p w14:paraId="4A573FA6" w14:textId="77777777" w:rsidR="00AE2422" w:rsidRPr="00AE2422" w:rsidRDefault="00AE2422" w:rsidP="00AE2422">
            <w:pPr>
              <w:pStyle w:val="afe"/>
            </w:pPr>
            <w:r w:rsidRPr="00551E0A">
              <w:t>print</w:t>
            </w:r>
            <w:r w:rsidRPr="00AE2422">
              <w:t>("</w:t>
            </w:r>
            <w:r w:rsidRPr="00551E0A">
              <w:rPr>
                <w:lang w:val="ru-RU"/>
              </w:rPr>
              <w:t>Байесовская</w:t>
            </w:r>
            <w:r w:rsidRPr="00AE2422">
              <w:t xml:space="preserve"> </w:t>
            </w:r>
            <w:r w:rsidRPr="00551E0A">
              <w:rPr>
                <w:lang w:val="ru-RU"/>
              </w:rPr>
              <w:t>оценка</w:t>
            </w:r>
            <w:r w:rsidRPr="00AE2422">
              <w:t>:")</w:t>
            </w:r>
          </w:p>
          <w:p w14:paraId="10319E0C" w14:textId="77777777" w:rsidR="00AE2422" w:rsidRPr="00AE2422" w:rsidRDefault="00AE2422" w:rsidP="00AE2422">
            <w:pPr>
              <w:pStyle w:val="afe"/>
            </w:pPr>
            <w:r w:rsidRPr="00551E0A">
              <w:t>print</w:t>
            </w:r>
            <w:r w:rsidRPr="00AE2422">
              <w:t>(</w:t>
            </w:r>
            <w:r w:rsidRPr="00551E0A">
              <w:t>f</w:t>
            </w:r>
            <w:r w:rsidRPr="00AE2422">
              <w:t>"</w:t>
            </w:r>
            <w:r w:rsidRPr="00551E0A">
              <w:rPr>
                <w:lang w:val="ru-RU"/>
              </w:rPr>
              <w:t>Оценка</w:t>
            </w:r>
            <w:r w:rsidRPr="00AE2422">
              <w:t xml:space="preserve"> </w:t>
            </w:r>
            <w:r w:rsidRPr="00551E0A">
              <w:t>k</w:t>
            </w:r>
            <w:r w:rsidRPr="00AE2422">
              <w:t xml:space="preserve"> (</w:t>
            </w:r>
            <w:r w:rsidRPr="00551E0A">
              <w:t>shape</w:t>
            </w:r>
            <w:r w:rsidRPr="00AE2422">
              <w:t>): {</w:t>
            </w:r>
            <w:r w:rsidRPr="00551E0A">
              <w:t>k</w:t>
            </w:r>
            <w:r w:rsidRPr="00AE2422">
              <w:t>_</w:t>
            </w:r>
            <w:r w:rsidRPr="00551E0A">
              <w:t>known</w:t>
            </w:r>
            <w:r w:rsidRPr="00AE2422">
              <w:t>:.4</w:t>
            </w:r>
            <w:r w:rsidRPr="00551E0A">
              <w:t>f</w:t>
            </w:r>
            <w:r w:rsidRPr="00AE2422">
              <w:t>}")</w:t>
            </w:r>
          </w:p>
          <w:p w14:paraId="5A88E48F" w14:textId="77777777" w:rsidR="00AE2422" w:rsidRPr="00551E0A" w:rsidRDefault="00AE2422" w:rsidP="00AE2422">
            <w:pPr>
              <w:pStyle w:val="afe"/>
            </w:pPr>
            <w:r w:rsidRPr="00551E0A">
              <w:t>print(f"</w:t>
            </w:r>
            <w:r w:rsidRPr="00551E0A">
              <w:rPr>
                <w:lang w:val="ru-RU"/>
              </w:rPr>
              <w:t>Оценка</w:t>
            </w:r>
            <w:r w:rsidRPr="00551E0A">
              <w:t xml:space="preserve"> </w:t>
            </w:r>
            <w:r w:rsidRPr="00551E0A">
              <w:rPr>
                <w:lang w:val="ru-RU"/>
              </w:rPr>
              <w:t>θ</w:t>
            </w:r>
            <w:r w:rsidRPr="00551E0A">
              <w:t xml:space="preserve"> (scale): {theta:.4f}")</w:t>
            </w:r>
          </w:p>
          <w:p w14:paraId="50B5369D" w14:textId="77777777" w:rsidR="00AE2422" w:rsidRPr="00551E0A" w:rsidRDefault="00AE2422" w:rsidP="00AE2422">
            <w:pPr>
              <w:pStyle w:val="afe"/>
            </w:pPr>
          </w:p>
          <w:p w14:paraId="52FCF7C1" w14:textId="77777777" w:rsidR="00AE2422" w:rsidRPr="00551E0A" w:rsidRDefault="00AE2422" w:rsidP="00AE2422">
            <w:pPr>
              <w:pStyle w:val="afe"/>
            </w:pPr>
            <w:r w:rsidRPr="00551E0A">
              <w:t>print(f"</w:t>
            </w:r>
            <w:r w:rsidRPr="00551E0A">
              <w:rPr>
                <w:lang w:val="ru-RU"/>
              </w:rPr>
              <w:t>Оценка</w:t>
            </w:r>
            <w:r w:rsidRPr="00551E0A">
              <w:t xml:space="preserve"> </w:t>
            </w:r>
            <w:r w:rsidRPr="00551E0A">
              <w:rPr>
                <w:lang w:val="ru-RU"/>
              </w:rPr>
              <w:t>μ</w:t>
            </w:r>
            <w:r w:rsidRPr="00551E0A">
              <w:t>: {k_known * theta:.4f}")</w:t>
            </w:r>
          </w:p>
          <w:p w14:paraId="0FE746B6" w14:textId="4DB99555" w:rsidR="00AE2422" w:rsidRPr="00AE2422" w:rsidRDefault="00AE2422" w:rsidP="00AE2422">
            <w:pPr>
              <w:pStyle w:val="afe"/>
            </w:pPr>
            <w:r w:rsidRPr="00551E0A">
              <w:t>print(f"</w:t>
            </w:r>
            <w:r w:rsidRPr="00551E0A">
              <w:rPr>
                <w:lang w:val="ru-RU"/>
              </w:rPr>
              <w:t>Оценка</w:t>
            </w:r>
            <w:r w:rsidRPr="00551E0A">
              <w:t xml:space="preserve"> </w:t>
            </w:r>
            <w:r w:rsidRPr="00551E0A">
              <w:rPr>
                <w:lang w:val="ru-RU"/>
              </w:rPr>
              <w:t>σ</w:t>
            </w:r>
            <w:r w:rsidRPr="00551E0A">
              <w:t>: {(k_known * theta ** 2) ** 0.5:.4f}")</w:t>
            </w:r>
          </w:p>
        </w:tc>
      </w:tr>
    </w:tbl>
    <w:p w14:paraId="394623FE" w14:textId="50688328" w:rsidR="00551E0A" w:rsidRDefault="00551E0A" w:rsidP="00551E0A">
      <w:pPr>
        <w:pStyle w:val="af7"/>
      </w:pPr>
      <w:r>
        <w:t>Результат программы:</w:t>
      </w:r>
    </w:p>
    <w:p w14:paraId="38C2E3EA" w14:textId="78000DAA" w:rsidR="00551E0A" w:rsidRPr="00551E0A" w:rsidRDefault="00551E0A" w:rsidP="00551E0A">
      <w:pPr>
        <w:pStyle w:val="a3"/>
      </w:pPr>
      <w:r>
        <w:t>о</w:t>
      </w:r>
      <w:r w:rsidRPr="00551E0A">
        <w:t>ценка k (shape): 13.6366</w:t>
      </w:r>
      <w:r>
        <w:t>;</w:t>
      </w:r>
    </w:p>
    <w:p w14:paraId="27AE6A04" w14:textId="203296CF" w:rsidR="00551E0A" w:rsidRPr="00551E0A" w:rsidRDefault="00551E0A" w:rsidP="00551E0A">
      <w:pPr>
        <w:pStyle w:val="a3"/>
      </w:pPr>
      <w:r>
        <w:t>о</w:t>
      </w:r>
      <w:r w:rsidRPr="00551E0A">
        <w:t>ценка θ (scale): 115.9016</w:t>
      </w:r>
      <w:r>
        <w:t>;</w:t>
      </w:r>
    </w:p>
    <w:p w14:paraId="6925E568" w14:textId="01867FC2" w:rsidR="00551E0A" w:rsidRPr="00551E0A" w:rsidRDefault="00551E0A" w:rsidP="00551E0A">
      <w:pPr>
        <w:pStyle w:val="a3"/>
      </w:pPr>
      <w:r>
        <w:t>о</w:t>
      </w:r>
      <w:r w:rsidRPr="00551E0A">
        <w:t>ценка μ: 1580.5015</w:t>
      </w:r>
      <w:r>
        <w:t>;</w:t>
      </w:r>
    </w:p>
    <w:p w14:paraId="18473005" w14:textId="6A189FE9" w:rsidR="00551E0A" w:rsidRDefault="00551E0A" w:rsidP="00551E0A">
      <w:pPr>
        <w:pStyle w:val="a3"/>
      </w:pPr>
      <w:r>
        <w:t>о</w:t>
      </w:r>
      <w:r w:rsidRPr="00551E0A">
        <w:t>ценка σ: 427.9985</w:t>
      </w:r>
      <w:r>
        <w:t>.</w:t>
      </w:r>
    </w:p>
    <w:p w14:paraId="2F98529E" w14:textId="6C477E46" w:rsidR="00551E0A" w:rsidRDefault="00A56F7B" w:rsidP="00551E0A">
      <w:r>
        <w:t>Все методы вычисления точечных оценок реализованы, осталось проверить их свойства.</w:t>
      </w:r>
    </w:p>
    <w:p w14:paraId="11F1B7CC" w14:textId="77777777" w:rsidR="00A56F7B" w:rsidRPr="00A56F7B" w:rsidRDefault="00A56F7B" w:rsidP="00A56F7B">
      <w:r w:rsidRPr="00A56F7B">
        <w:t>Качество точечных оценок характеризуется четырьмя фундаментальными свойствами:</w:t>
      </w:r>
    </w:p>
    <w:p w14:paraId="0124D199" w14:textId="4A6D48F2" w:rsidR="00A56F7B" w:rsidRPr="00A56F7B" w:rsidRDefault="00A56F7B" w:rsidP="00A56F7B">
      <w:pPr>
        <w:pStyle w:val="a2"/>
        <w:numPr>
          <w:ilvl w:val="0"/>
          <w:numId w:val="29"/>
        </w:numPr>
        <w:ind w:left="1276" w:hanging="567"/>
      </w:pPr>
      <w:r w:rsidRPr="00A56F7B">
        <w:t>Несмещенность — оценка в среднем равна истинному значению параметра</w:t>
      </w:r>
      <w:r>
        <w:t>.</w:t>
      </w:r>
    </w:p>
    <w:p w14:paraId="7C898ECE" w14:textId="5D943604" w:rsidR="00A56F7B" w:rsidRPr="00A56F7B" w:rsidRDefault="00A56F7B" w:rsidP="00A56F7B">
      <w:pPr>
        <w:pStyle w:val="a2"/>
        <w:numPr>
          <w:ilvl w:val="0"/>
          <w:numId w:val="29"/>
        </w:numPr>
        <w:ind w:left="1276" w:hanging="567"/>
      </w:pPr>
      <w:r w:rsidRPr="00A56F7B">
        <w:t>Состоятельность — оценка сходится к истинному значению при увеличении объема выборки</w:t>
      </w:r>
      <w:r>
        <w:t>.</w:t>
      </w:r>
    </w:p>
    <w:p w14:paraId="443865D4" w14:textId="19E929F2" w:rsidR="00A56F7B" w:rsidRPr="00A56F7B" w:rsidRDefault="00A56F7B" w:rsidP="00A56F7B">
      <w:pPr>
        <w:pStyle w:val="a2"/>
        <w:numPr>
          <w:ilvl w:val="0"/>
          <w:numId w:val="29"/>
        </w:numPr>
        <w:ind w:left="1276" w:hanging="567"/>
      </w:pPr>
      <w:r w:rsidRPr="00A56F7B">
        <w:lastRenderedPageBreak/>
        <w:t>Эффективность — оценка имеет минимально возможную дисперсию</w:t>
      </w:r>
      <w:r>
        <w:t>.</w:t>
      </w:r>
    </w:p>
    <w:p w14:paraId="7BBF2BA4" w14:textId="4D197A77" w:rsidR="00A56F7B" w:rsidRDefault="00A56F7B" w:rsidP="00A56F7B">
      <w:pPr>
        <w:pStyle w:val="a2"/>
        <w:numPr>
          <w:ilvl w:val="0"/>
          <w:numId w:val="29"/>
        </w:numPr>
        <w:ind w:left="1276" w:hanging="567"/>
      </w:pPr>
      <w:r w:rsidRPr="00A56F7B">
        <w:t>Асимптотическая</w:t>
      </w:r>
      <w:r w:rsidRPr="00A56F7B">
        <w:rPr>
          <w:b/>
          <w:bCs/>
        </w:rPr>
        <w:t xml:space="preserve"> </w:t>
      </w:r>
      <w:r w:rsidRPr="00A56F7B">
        <w:t>нормальность — распределение оценки стремится к нормальному</w:t>
      </w:r>
      <w:r>
        <w:t>.</w:t>
      </w:r>
    </w:p>
    <w:p w14:paraId="63360AB5" w14:textId="5547B091" w:rsidR="00A56F7B" w:rsidRDefault="00A56F7B" w:rsidP="00A56F7B">
      <w:r w:rsidRPr="00A56F7B">
        <w:t>Для проверки свойств использовался метод Монте-Карло</w:t>
      </w:r>
      <w:r>
        <w:t>, в котором генерируется множество выборок из известного гамма-распределения, затем для каждой оценке вычисляются оценки разными методами и, в заключении, происходит анализ распределения полученных оценок.</w:t>
      </w:r>
    </w:p>
    <w:p w14:paraId="3ABFEDEA" w14:textId="4B5BFA14" w:rsidR="00A56F7B" w:rsidRDefault="00A56F7B" w:rsidP="00551E0A">
      <w:r>
        <w:t>Листинг 1</w:t>
      </w:r>
      <w:r w:rsidR="00C36ED1">
        <w:t>2</w:t>
      </w:r>
      <w:r>
        <w:t xml:space="preserve"> демонстрирует начальную подготовку проверки свойств оценок.</w:t>
      </w:r>
    </w:p>
    <w:p w14:paraId="025471FB" w14:textId="614B0E11" w:rsidR="00A56F7B" w:rsidRDefault="00A56F7B" w:rsidP="00A56F7B">
      <w:pPr>
        <w:pStyle w:val="af8"/>
      </w:pPr>
      <w:r>
        <w:t>Листинг 1</w:t>
      </w:r>
      <w:r w:rsidR="00C36ED1">
        <w:t>2</w:t>
      </w:r>
      <w:r>
        <w:t xml:space="preserve"> — Подготовительный этап проверки оценок</w:t>
      </w:r>
    </w:p>
    <w:tbl>
      <w:tblPr>
        <w:tblStyle w:val="ae"/>
        <w:tblW w:w="0" w:type="auto"/>
        <w:tblLook w:val="04A0" w:firstRow="1" w:lastRow="0" w:firstColumn="1" w:lastColumn="0" w:noHBand="0" w:noVBand="1"/>
      </w:tblPr>
      <w:tblGrid>
        <w:gridCol w:w="9628"/>
      </w:tblGrid>
      <w:tr w:rsidR="00A56F7B" w14:paraId="22A3D36F" w14:textId="77777777" w:rsidTr="00A56F7B">
        <w:tc>
          <w:tcPr>
            <w:tcW w:w="9628" w:type="dxa"/>
          </w:tcPr>
          <w:p w14:paraId="4BEF8559" w14:textId="77777777" w:rsidR="00A56F7B" w:rsidRPr="00A56F7B" w:rsidRDefault="00A56F7B" w:rsidP="00A56F7B">
            <w:pPr>
              <w:pStyle w:val="afe"/>
            </w:pPr>
            <w:r w:rsidRPr="00A56F7B">
              <w:t>from scipy.stats import jarque_bera</w:t>
            </w:r>
          </w:p>
          <w:p w14:paraId="3EDB7555" w14:textId="77777777" w:rsidR="00A56F7B" w:rsidRPr="00A56F7B" w:rsidRDefault="00A56F7B" w:rsidP="00A56F7B">
            <w:pPr>
              <w:pStyle w:val="afe"/>
            </w:pPr>
          </w:p>
          <w:p w14:paraId="04311B18" w14:textId="77777777" w:rsidR="00A56F7B" w:rsidRPr="00A56F7B" w:rsidRDefault="00A56F7B" w:rsidP="00A56F7B">
            <w:pPr>
              <w:pStyle w:val="afe"/>
              <w:rPr>
                <w:lang w:val="ru-RU"/>
              </w:rPr>
            </w:pPr>
            <w:r w:rsidRPr="00A56F7B">
              <w:rPr>
                <w:lang w:val="ru-RU"/>
              </w:rPr>
              <w:t>print("=== ПРОВЕРКА СВОЙСТВ ОЦЕНОК ===")</w:t>
            </w:r>
          </w:p>
          <w:p w14:paraId="6AE919B2" w14:textId="77777777" w:rsidR="00A56F7B" w:rsidRPr="00A56F7B" w:rsidRDefault="00A56F7B" w:rsidP="00A56F7B">
            <w:pPr>
              <w:pStyle w:val="afe"/>
              <w:rPr>
                <w:lang w:val="ru-RU"/>
              </w:rPr>
            </w:pPr>
          </w:p>
          <w:p w14:paraId="35CABEBE" w14:textId="77777777" w:rsidR="00A56F7B" w:rsidRPr="00DC3F57" w:rsidRDefault="00A56F7B" w:rsidP="00A56F7B">
            <w:pPr>
              <w:pStyle w:val="afe"/>
              <w:rPr>
                <w:lang w:val="ru-RU"/>
              </w:rPr>
            </w:pPr>
            <w:r w:rsidRPr="00A56F7B">
              <w:rPr>
                <w:lang w:val="ru-RU"/>
              </w:rPr>
              <w:t>true_mu = sample_mean</w:t>
            </w:r>
          </w:p>
          <w:p w14:paraId="3E044AB4" w14:textId="77777777" w:rsidR="00AE2422" w:rsidRPr="00A56F7B" w:rsidRDefault="00AE2422" w:rsidP="00AE2422">
            <w:pPr>
              <w:pStyle w:val="afe"/>
            </w:pPr>
            <w:r w:rsidRPr="00A56F7B">
              <w:t>true_sigma2 = sample_var</w:t>
            </w:r>
          </w:p>
          <w:p w14:paraId="45B2A066" w14:textId="77777777" w:rsidR="00AE2422" w:rsidRPr="00A56F7B" w:rsidRDefault="00AE2422" w:rsidP="00AE2422">
            <w:pPr>
              <w:pStyle w:val="afe"/>
            </w:pPr>
            <w:r w:rsidRPr="00A56F7B">
              <w:t>true_sigma = sample_std</w:t>
            </w:r>
          </w:p>
          <w:p w14:paraId="70C04E0E" w14:textId="77777777" w:rsidR="00AE2422" w:rsidRPr="00A56F7B" w:rsidRDefault="00AE2422" w:rsidP="00AE2422">
            <w:pPr>
              <w:pStyle w:val="afe"/>
            </w:pPr>
          </w:p>
          <w:p w14:paraId="1C7F6999" w14:textId="77777777" w:rsidR="00AE2422" w:rsidRPr="00A56F7B" w:rsidRDefault="00AE2422" w:rsidP="00AE2422">
            <w:pPr>
              <w:pStyle w:val="afe"/>
            </w:pPr>
            <w:r w:rsidRPr="00A56F7B">
              <w:t>print(f"</w:t>
            </w:r>
            <w:r w:rsidRPr="00A56F7B">
              <w:rPr>
                <w:lang w:val="ru-RU"/>
              </w:rPr>
              <w:t>Истинные</w:t>
            </w:r>
            <w:r w:rsidRPr="00A56F7B">
              <w:t xml:space="preserve"> </w:t>
            </w:r>
            <w:r w:rsidRPr="00A56F7B">
              <w:rPr>
                <w:lang w:val="ru-RU"/>
              </w:rPr>
              <w:t>параметры</w:t>
            </w:r>
            <w:r w:rsidRPr="00A56F7B">
              <w:t>:")</w:t>
            </w:r>
          </w:p>
          <w:p w14:paraId="5F02C575" w14:textId="77777777" w:rsidR="00AE2422" w:rsidRPr="00A56F7B" w:rsidRDefault="00AE2422" w:rsidP="00AE2422">
            <w:pPr>
              <w:pStyle w:val="afe"/>
            </w:pPr>
            <w:r w:rsidRPr="00A56F7B">
              <w:t>print(f"</w:t>
            </w:r>
            <w:r w:rsidRPr="00A56F7B">
              <w:rPr>
                <w:lang w:val="ru-RU"/>
              </w:rPr>
              <w:t>μ</w:t>
            </w:r>
            <w:r w:rsidRPr="00A56F7B">
              <w:t xml:space="preserve"> = {sample_mean:.4f}")</w:t>
            </w:r>
          </w:p>
          <w:p w14:paraId="085E0029" w14:textId="77777777" w:rsidR="00AE2422" w:rsidRPr="00A56F7B" w:rsidRDefault="00AE2422" w:rsidP="00AE2422">
            <w:pPr>
              <w:pStyle w:val="afe"/>
            </w:pPr>
            <w:r w:rsidRPr="00A56F7B">
              <w:t>print(f"</w:t>
            </w:r>
            <w:r w:rsidRPr="00A56F7B">
              <w:rPr>
                <w:lang w:val="ru-RU"/>
              </w:rPr>
              <w:t>σ</w:t>
            </w:r>
            <w:r w:rsidRPr="00A56F7B">
              <w:t xml:space="preserve">² = {sample_var:.4f}") </w:t>
            </w:r>
          </w:p>
          <w:p w14:paraId="1938D287" w14:textId="77777777" w:rsidR="00AE2422" w:rsidRPr="00A56F7B" w:rsidRDefault="00AE2422" w:rsidP="00AE2422">
            <w:pPr>
              <w:pStyle w:val="afe"/>
            </w:pPr>
            <w:r w:rsidRPr="00A56F7B">
              <w:t>print(f"</w:t>
            </w:r>
            <w:r w:rsidRPr="00A56F7B">
              <w:rPr>
                <w:lang w:val="ru-RU"/>
              </w:rPr>
              <w:t>σ</w:t>
            </w:r>
            <w:r w:rsidRPr="00A56F7B">
              <w:t xml:space="preserve"> = {sample_std:.4f}")</w:t>
            </w:r>
          </w:p>
          <w:p w14:paraId="33F15046" w14:textId="77777777" w:rsidR="00AE2422" w:rsidRPr="00A56F7B" w:rsidRDefault="00AE2422" w:rsidP="00AE2422">
            <w:pPr>
              <w:pStyle w:val="afe"/>
            </w:pPr>
          </w:p>
          <w:p w14:paraId="4BA14EFE" w14:textId="77777777" w:rsidR="00AE2422" w:rsidRPr="00A56F7B" w:rsidRDefault="00AE2422" w:rsidP="00AE2422">
            <w:pPr>
              <w:pStyle w:val="afe"/>
              <w:rPr>
                <w:lang w:val="ru-RU"/>
              </w:rPr>
            </w:pPr>
            <w:r w:rsidRPr="00A56F7B">
              <w:rPr>
                <w:lang w:val="ru-RU"/>
              </w:rPr>
              <w:t>n_simulations = 500</w:t>
            </w:r>
          </w:p>
          <w:p w14:paraId="03139E12" w14:textId="06603DA5" w:rsidR="00AE2422" w:rsidRPr="00AE2422" w:rsidRDefault="00AE2422" w:rsidP="00AE2422">
            <w:pPr>
              <w:pStyle w:val="afe"/>
            </w:pPr>
            <w:r w:rsidRPr="00A56F7B">
              <w:rPr>
                <w:lang w:val="ru-RU"/>
              </w:rPr>
              <w:t>sample_sizes = [100, 500, 1000, 5000]</w:t>
            </w:r>
          </w:p>
        </w:tc>
      </w:tr>
    </w:tbl>
    <w:p w14:paraId="4520CACE" w14:textId="4DED834C" w:rsidR="00A56F7B" w:rsidRDefault="00A56F7B" w:rsidP="00A56F7B">
      <w:pPr>
        <w:pStyle w:val="af7"/>
      </w:pPr>
      <w:r>
        <w:t xml:space="preserve">Основные вещи: был импортирован тест Харке-Бера — </w:t>
      </w:r>
      <w:r w:rsidRPr="00A56F7B">
        <w:t>статистический тест, который проверяет, соответствует ли выборка данных нормальному распределению</w:t>
      </w:r>
      <w:r>
        <w:t>; вывод истинных параметров</w:t>
      </w:r>
      <w:r w:rsidR="00930FF7">
        <w:t>.</w:t>
      </w:r>
    </w:p>
    <w:p w14:paraId="55186FD3" w14:textId="7B7D0F8C" w:rsidR="00930FF7" w:rsidRDefault="00930FF7" w:rsidP="00930FF7">
      <w:r>
        <w:t>Переходим к функции, что определяет, какую функцию использовать в соответствии с названием оценки (Листинг 1</w:t>
      </w:r>
      <w:r w:rsidR="00C36ED1">
        <w:t>3</w:t>
      </w:r>
      <w:r>
        <w:t>).</w:t>
      </w:r>
    </w:p>
    <w:p w14:paraId="0484E6F7" w14:textId="7C99A5CC" w:rsidR="00930FF7" w:rsidRDefault="00930FF7" w:rsidP="00930FF7">
      <w:pPr>
        <w:pStyle w:val="af8"/>
      </w:pPr>
      <w:r>
        <w:t>Листинг 1</w:t>
      </w:r>
      <w:r w:rsidR="00C36ED1">
        <w:t>3</w:t>
      </w:r>
      <w:r>
        <w:t xml:space="preserve"> — Функция, определяющая подсчет оценки</w:t>
      </w:r>
    </w:p>
    <w:tbl>
      <w:tblPr>
        <w:tblStyle w:val="ae"/>
        <w:tblW w:w="0" w:type="auto"/>
        <w:tblLook w:val="04A0" w:firstRow="1" w:lastRow="0" w:firstColumn="1" w:lastColumn="0" w:noHBand="0" w:noVBand="1"/>
      </w:tblPr>
      <w:tblGrid>
        <w:gridCol w:w="9628"/>
      </w:tblGrid>
      <w:tr w:rsidR="00930FF7" w:rsidRPr="003705C2" w14:paraId="1A625630" w14:textId="77777777" w:rsidTr="00930FF7">
        <w:tc>
          <w:tcPr>
            <w:tcW w:w="9628" w:type="dxa"/>
          </w:tcPr>
          <w:p w14:paraId="481D9D29" w14:textId="77777777" w:rsidR="00930FF7" w:rsidRPr="00930FF7" w:rsidRDefault="00930FF7" w:rsidP="00930FF7">
            <w:pPr>
              <w:pStyle w:val="afe"/>
            </w:pPr>
            <w:r w:rsidRPr="00930FF7">
              <w:t>def get_mu_sigma_estimates(sample, method, k_known=None):</w:t>
            </w:r>
          </w:p>
          <w:p w14:paraId="3322F8F9" w14:textId="77777777" w:rsidR="00930FF7" w:rsidRPr="00930FF7" w:rsidRDefault="00930FF7" w:rsidP="00930FF7">
            <w:pPr>
              <w:pStyle w:val="afe"/>
            </w:pPr>
            <w:r w:rsidRPr="00930FF7">
              <w:t>    if method == "MLE":</w:t>
            </w:r>
          </w:p>
          <w:p w14:paraId="5FB64272" w14:textId="77777777" w:rsidR="00930FF7" w:rsidRPr="00930FF7" w:rsidRDefault="00930FF7" w:rsidP="00930FF7">
            <w:pPr>
              <w:pStyle w:val="afe"/>
            </w:pPr>
            <w:r w:rsidRPr="00930FF7">
              <w:t>        k_est, theta_est = gamma_mle_estimator(sample)</w:t>
            </w:r>
          </w:p>
          <w:p w14:paraId="6E1FEF05" w14:textId="77777777" w:rsidR="00930FF7" w:rsidRPr="00930FF7" w:rsidRDefault="00930FF7" w:rsidP="00930FF7">
            <w:pPr>
              <w:pStyle w:val="afe"/>
            </w:pPr>
            <w:r w:rsidRPr="00930FF7">
              <w:t>        mu_est = k_est * theta_est</w:t>
            </w:r>
          </w:p>
          <w:p w14:paraId="5A218A53" w14:textId="77777777" w:rsidR="00930FF7" w:rsidRPr="00930FF7" w:rsidRDefault="00930FF7" w:rsidP="00930FF7">
            <w:pPr>
              <w:pStyle w:val="afe"/>
            </w:pPr>
            <w:r w:rsidRPr="00930FF7">
              <w:t>        sigma_est = np.sqrt(k_est * theta_est**2)</w:t>
            </w:r>
          </w:p>
          <w:p w14:paraId="53C48790" w14:textId="77777777" w:rsidR="00930FF7" w:rsidRPr="00930FF7" w:rsidRDefault="00930FF7" w:rsidP="00930FF7">
            <w:pPr>
              <w:pStyle w:val="afe"/>
            </w:pPr>
            <w:r w:rsidRPr="00930FF7">
              <w:t xml:space="preserve">        </w:t>
            </w:r>
          </w:p>
          <w:p w14:paraId="3591915B" w14:textId="77777777" w:rsidR="00930FF7" w:rsidRPr="00930FF7" w:rsidRDefault="00930FF7" w:rsidP="00930FF7">
            <w:pPr>
              <w:pStyle w:val="afe"/>
            </w:pPr>
            <w:r w:rsidRPr="00930FF7">
              <w:t>    elif method == "MOM":</w:t>
            </w:r>
          </w:p>
          <w:p w14:paraId="2C821512" w14:textId="77777777" w:rsidR="00930FF7" w:rsidRPr="00930FF7" w:rsidRDefault="00930FF7" w:rsidP="00930FF7">
            <w:pPr>
              <w:pStyle w:val="afe"/>
            </w:pPr>
            <w:r w:rsidRPr="00930FF7">
              <w:t>        k_est, theta_est = gamma_mom_estimator(sample)</w:t>
            </w:r>
          </w:p>
          <w:p w14:paraId="156F122F" w14:textId="77777777" w:rsidR="00930FF7" w:rsidRPr="00930FF7" w:rsidRDefault="00930FF7" w:rsidP="00930FF7">
            <w:pPr>
              <w:pStyle w:val="afe"/>
            </w:pPr>
            <w:r w:rsidRPr="00930FF7">
              <w:t>        mu_est = k_est * theta_est</w:t>
            </w:r>
          </w:p>
          <w:p w14:paraId="611942DB" w14:textId="77777777" w:rsidR="00930FF7" w:rsidRPr="00930FF7" w:rsidRDefault="00930FF7" w:rsidP="00930FF7">
            <w:pPr>
              <w:pStyle w:val="afe"/>
            </w:pPr>
            <w:r w:rsidRPr="00930FF7">
              <w:t>        sigma_est = np.sqrt(k_est * theta_est**2)</w:t>
            </w:r>
          </w:p>
          <w:p w14:paraId="0100E51E" w14:textId="60F26B1A" w:rsidR="00930FF7" w:rsidRPr="00BF4B7F" w:rsidRDefault="00930FF7" w:rsidP="00930FF7">
            <w:pPr>
              <w:pStyle w:val="afe"/>
            </w:pPr>
            <w:r w:rsidRPr="00930FF7">
              <w:t xml:space="preserve">        </w:t>
            </w:r>
          </w:p>
        </w:tc>
      </w:tr>
    </w:tbl>
    <w:p w14:paraId="59E77C2A" w14:textId="1106B98C" w:rsidR="007D5B50" w:rsidRDefault="007D5B50" w:rsidP="007D5B50">
      <w:pPr>
        <w:pStyle w:val="af8"/>
      </w:pPr>
      <w:r>
        <w:lastRenderedPageBreak/>
        <w:t>Продолжение Листинга 13</w:t>
      </w:r>
    </w:p>
    <w:tbl>
      <w:tblPr>
        <w:tblStyle w:val="ae"/>
        <w:tblW w:w="0" w:type="auto"/>
        <w:tblLook w:val="04A0" w:firstRow="1" w:lastRow="0" w:firstColumn="1" w:lastColumn="0" w:noHBand="0" w:noVBand="1"/>
      </w:tblPr>
      <w:tblGrid>
        <w:gridCol w:w="9628"/>
      </w:tblGrid>
      <w:tr w:rsidR="007D5B50" w:rsidRPr="003705C2" w14:paraId="47C4B5A4" w14:textId="77777777" w:rsidTr="007D5B50">
        <w:tc>
          <w:tcPr>
            <w:tcW w:w="9628" w:type="dxa"/>
          </w:tcPr>
          <w:p w14:paraId="46DC0831" w14:textId="77777777" w:rsidR="007D5B50" w:rsidRPr="00930FF7" w:rsidRDefault="007D5B50" w:rsidP="007D5B50">
            <w:pPr>
              <w:pStyle w:val="afe"/>
            </w:pPr>
            <w:r w:rsidRPr="00930FF7">
              <w:t>    elif method == "BAYES":</w:t>
            </w:r>
          </w:p>
          <w:p w14:paraId="02331573" w14:textId="77777777" w:rsidR="007D5B50" w:rsidRPr="00930FF7" w:rsidRDefault="007D5B50" w:rsidP="007D5B50">
            <w:pPr>
              <w:pStyle w:val="afe"/>
            </w:pPr>
            <w:r w:rsidRPr="00930FF7">
              <w:t>        theta_est, k_est = bayes_estimator(sample, k_known)</w:t>
            </w:r>
          </w:p>
          <w:p w14:paraId="7CCA817D" w14:textId="77777777" w:rsidR="007D5B50" w:rsidRPr="00930FF7" w:rsidRDefault="007D5B50" w:rsidP="007D5B50">
            <w:pPr>
              <w:pStyle w:val="afe"/>
            </w:pPr>
            <w:r w:rsidRPr="00930FF7">
              <w:t>        mu_est = k_est * theta_est</w:t>
            </w:r>
          </w:p>
          <w:p w14:paraId="7FD698C3" w14:textId="77777777" w:rsidR="007D5B50" w:rsidRPr="00930FF7" w:rsidRDefault="007D5B50" w:rsidP="007D5B50">
            <w:pPr>
              <w:pStyle w:val="afe"/>
            </w:pPr>
            <w:r w:rsidRPr="00930FF7">
              <w:t>        sigma_est = np.sqrt(k_est * theta_est**2)</w:t>
            </w:r>
          </w:p>
          <w:p w14:paraId="66AF6773" w14:textId="77777777" w:rsidR="007D5B50" w:rsidRPr="00930FF7" w:rsidRDefault="007D5B50" w:rsidP="007D5B50">
            <w:pPr>
              <w:pStyle w:val="afe"/>
            </w:pPr>
            <w:r w:rsidRPr="00930FF7">
              <w:t xml:space="preserve">    </w:t>
            </w:r>
          </w:p>
          <w:p w14:paraId="23A68EE5" w14:textId="7220954B" w:rsidR="007D5B50" w:rsidRDefault="007D5B50" w:rsidP="007D5B50">
            <w:pPr>
              <w:pStyle w:val="afe"/>
            </w:pPr>
            <w:r w:rsidRPr="00930FF7">
              <w:t>    return mu_est, sigma_est</w:t>
            </w:r>
          </w:p>
        </w:tc>
      </w:tr>
    </w:tbl>
    <w:p w14:paraId="55FF40AC" w14:textId="4F03A541" w:rsidR="00930FF7" w:rsidRDefault="00930FF7" w:rsidP="00930FF7">
      <w:pPr>
        <w:pStyle w:val="af7"/>
      </w:pPr>
      <w:r>
        <w:t xml:space="preserve">Оценка </w:t>
      </w:r>
      <w:r>
        <w:sym w:font="Symbol" w:char="F071"/>
      </w:r>
      <w:r>
        <w:t xml:space="preserve"> называется несмещенной, если </w:t>
      </w:r>
      <w:r w:rsidRPr="00930FF7">
        <w:t>E[</w:t>
      </w:r>
      <w:r>
        <w:sym w:font="Symbol" w:char="F071"/>
      </w:r>
      <w:r w:rsidRPr="00930FF7">
        <w:t xml:space="preserve">] = </w:t>
      </w:r>
      <w:r>
        <w:sym w:font="Symbol" w:char="F071"/>
      </w:r>
      <w:r>
        <w:t xml:space="preserve"> (среднее смещение оценок равно нулю)</w:t>
      </w:r>
      <w:r w:rsidRPr="00930FF7">
        <w:t>.</w:t>
      </w:r>
    </w:p>
    <w:p w14:paraId="59EB0A94" w14:textId="4E77181E" w:rsidR="00930FF7" w:rsidRDefault="007A6247" w:rsidP="00930FF7">
      <w:r>
        <w:t>Код проверки представлен в Листинге 1</w:t>
      </w:r>
      <w:r w:rsidR="00C36ED1">
        <w:t>4</w:t>
      </w:r>
      <w:r>
        <w:t>.</w:t>
      </w:r>
    </w:p>
    <w:p w14:paraId="576E857C" w14:textId="769CF35A" w:rsidR="007A6247" w:rsidRDefault="007A6247" w:rsidP="007A6247">
      <w:pPr>
        <w:pStyle w:val="af8"/>
      </w:pPr>
      <w:r>
        <w:t>Листинг 1</w:t>
      </w:r>
      <w:r w:rsidR="00C36ED1">
        <w:t>4</w:t>
      </w:r>
      <w:r>
        <w:t xml:space="preserve"> — Проверка на несмещенность</w:t>
      </w:r>
    </w:p>
    <w:tbl>
      <w:tblPr>
        <w:tblStyle w:val="ae"/>
        <w:tblW w:w="0" w:type="auto"/>
        <w:tblLook w:val="04A0" w:firstRow="1" w:lastRow="0" w:firstColumn="1" w:lastColumn="0" w:noHBand="0" w:noVBand="1"/>
      </w:tblPr>
      <w:tblGrid>
        <w:gridCol w:w="9628"/>
      </w:tblGrid>
      <w:tr w:rsidR="007A6247" w:rsidRPr="003705C2" w14:paraId="3375D3F7" w14:textId="77777777" w:rsidTr="007A6247">
        <w:tc>
          <w:tcPr>
            <w:tcW w:w="9628" w:type="dxa"/>
          </w:tcPr>
          <w:p w14:paraId="1280DCA0" w14:textId="77777777" w:rsidR="007A6247" w:rsidRPr="007A6247" w:rsidRDefault="007A6247" w:rsidP="007A6247">
            <w:pPr>
              <w:pStyle w:val="afe"/>
              <w:rPr>
                <w:lang w:val="ru-RU"/>
              </w:rPr>
            </w:pPr>
            <w:r w:rsidRPr="007A6247">
              <w:rPr>
                <w:lang w:val="ru-RU"/>
              </w:rPr>
              <w:t>print("\n" + "="*50)</w:t>
            </w:r>
          </w:p>
          <w:p w14:paraId="749CAB95" w14:textId="77777777" w:rsidR="007A6247" w:rsidRPr="007A6247" w:rsidRDefault="007A6247" w:rsidP="007A6247">
            <w:pPr>
              <w:pStyle w:val="afe"/>
              <w:rPr>
                <w:lang w:val="ru-RU"/>
              </w:rPr>
            </w:pPr>
            <w:r w:rsidRPr="007A6247">
              <w:rPr>
                <w:lang w:val="ru-RU"/>
              </w:rPr>
              <w:t>print("1. ПРОВЕРКА НЕСМЕЩЕННОСТИ")</w:t>
            </w:r>
          </w:p>
          <w:p w14:paraId="396F5B94" w14:textId="77777777" w:rsidR="007A6247" w:rsidRPr="007A6247" w:rsidRDefault="007A6247" w:rsidP="007A6247">
            <w:pPr>
              <w:pStyle w:val="afe"/>
            </w:pPr>
            <w:r w:rsidRPr="007A6247">
              <w:t>print("="*50)</w:t>
            </w:r>
          </w:p>
          <w:p w14:paraId="00191EB3" w14:textId="77777777" w:rsidR="007A6247" w:rsidRPr="007A6247" w:rsidRDefault="007A6247" w:rsidP="007A6247">
            <w:pPr>
              <w:pStyle w:val="afe"/>
            </w:pPr>
          </w:p>
          <w:p w14:paraId="5EBB7C03" w14:textId="77777777" w:rsidR="007A6247" w:rsidRPr="007A6247" w:rsidRDefault="007A6247" w:rsidP="007A6247">
            <w:pPr>
              <w:pStyle w:val="afe"/>
            </w:pPr>
            <w:r w:rsidRPr="007A6247">
              <w:t>n_large = 5000</w:t>
            </w:r>
          </w:p>
          <w:p w14:paraId="599167C4" w14:textId="77777777" w:rsidR="007A6247" w:rsidRPr="007A6247" w:rsidRDefault="007A6247" w:rsidP="007A6247">
            <w:pPr>
              <w:pStyle w:val="afe"/>
            </w:pPr>
            <w:r w:rsidRPr="007A6247">
              <w:t>mu_estimates = {"MLE": [], "MOM": [], "BAYES": []}</w:t>
            </w:r>
          </w:p>
          <w:p w14:paraId="3A46A82A" w14:textId="77777777" w:rsidR="007A6247" w:rsidRPr="007A6247" w:rsidRDefault="007A6247" w:rsidP="007A6247">
            <w:pPr>
              <w:pStyle w:val="afe"/>
            </w:pPr>
            <w:r w:rsidRPr="007A6247">
              <w:t>sigma_estimates = {"MLE": [], "MOM": [], "BAYES": []}</w:t>
            </w:r>
          </w:p>
          <w:p w14:paraId="43AE248E" w14:textId="77777777" w:rsidR="007A6247" w:rsidRPr="007A6247" w:rsidRDefault="007A6247" w:rsidP="007A6247">
            <w:pPr>
              <w:pStyle w:val="afe"/>
            </w:pPr>
          </w:p>
          <w:p w14:paraId="0ABD3880" w14:textId="77777777" w:rsidR="007A6247" w:rsidRPr="007A6247" w:rsidRDefault="007A6247" w:rsidP="007A6247">
            <w:pPr>
              <w:pStyle w:val="afe"/>
            </w:pPr>
            <w:r w:rsidRPr="007A6247">
              <w:t>for i in range(n_simulations):</w:t>
            </w:r>
          </w:p>
          <w:p w14:paraId="2C4665A6" w14:textId="77777777" w:rsidR="007A6247" w:rsidRDefault="007A6247" w:rsidP="007A6247">
            <w:pPr>
              <w:pStyle w:val="afe"/>
            </w:pPr>
            <w:r w:rsidRPr="007A6247">
              <w:t>    true_k = true_mu**2 / true_sigma2</w:t>
            </w:r>
          </w:p>
          <w:p w14:paraId="23B65CE9" w14:textId="77777777" w:rsidR="00AE2422" w:rsidRPr="007A6247" w:rsidRDefault="00AE2422" w:rsidP="00AE2422">
            <w:pPr>
              <w:pStyle w:val="afe"/>
            </w:pPr>
            <w:r w:rsidRPr="007A6247">
              <w:t>true_theta = true_sigma2 / true_mu</w:t>
            </w:r>
          </w:p>
          <w:p w14:paraId="261714B0" w14:textId="77777777" w:rsidR="00AE2422" w:rsidRPr="007A6247" w:rsidRDefault="00AE2422" w:rsidP="00AE2422">
            <w:pPr>
              <w:pStyle w:val="afe"/>
            </w:pPr>
            <w:r w:rsidRPr="007A6247">
              <w:t xml:space="preserve">    </w:t>
            </w:r>
          </w:p>
          <w:p w14:paraId="5E8166B2" w14:textId="77777777" w:rsidR="00AE2422" w:rsidRPr="007A6247" w:rsidRDefault="00AE2422" w:rsidP="00AE2422">
            <w:pPr>
              <w:pStyle w:val="afe"/>
            </w:pPr>
            <w:r w:rsidRPr="007A6247">
              <w:t>    sample = np.random.gamma(true_k, true_theta, n_large)</w:t>
            </w:r>
          </w:p>
          <w:p w14:paraId="254DB4CD" w14:textId="77777777" w:rsidR="00AE2422" w:rsidRPr="007A6247" w:rsidRDefault="00AE2422" w:rsidP="00AE2422">
            <w:pPr>
              <w:pStyle w:val="afe"/>
            </w:pPr>
            <w:r w:rsidRPr="007A6247">
              <w:t xml:space="preserve">    </w:t>
            </w:r>
          </w:p>
          <w:p w14:paraId="311DD2CC" w14:textId="77777777" w:rsidR="00AE2422" w:rsidRPr="007A6247" w:rsidRDefault="00AE2422" w:rsidP="00AE2422">
            <w:pPr>
              <w:pStyle w:val="afe"/>
            </w:pPr>
            <w:r w:rsidRPr="007A6247">
              <w:t>    for method in ["MLE", "MOM", "BAYES"]:</w:t>
            </w:r>
          </w:p>
          <w:p w14:paraId="602CAA08" w14:textId="77777777" w:rsidR="00AE2422" w:rsidRPr="007A6247" w:rsidRDefault="00AE2422" w:rsidP="00AE2422">
            <w:pPr>
              <w:pStyle w:val="afe"/>
            </w:pPr>
            <w:r w:rsidRPr="007A6247">
              <w:t>        mu_est, sigma_est = get_mu_sigma_estimates(sample, method)</w:t>
            </w:r>
          </w:p>
          <w:p w14:paraId="2C83F183" w14:textId="77777777" w:rsidR="00AE2422" w:rsidRPr="007A6247" w:rsidRDefault="00AE2422" w:rsidP="00AE2422">
            <w:pPr>
              <w:pStyle w:val="afe"/>
            </w:pPr>
            <w:r w:rsidRPr="007A6247">
              <w:t>        mu_estimates[method].append(mu_est)</w:t>
            </w:r>
          </w:p>
          <w:p w14:paraId="5CD50B0D" w14:textId="77777777" w:rsidR="00AE2422" w:rsidRPr="007A6247" w:rsidRDefault="00AE2422" w:rsidP="00AE2422">
            <w:pPr>
              <w:pStyle w:val="afe"/>
            </w:pPr>
            <w:r w:rsidRPr="007A6247">
              <w:t>        sigma_estimates[method].append(sigma_est)</w:t>
            </w:r>
          </w:p>
          <w:p w14:paraId="7415D11B" w14:textId="77777777" w:rsidR="00AE2422" w:rsidRPr="007A6247" w:rsidRDefault="00AE2422" w:rsidP="00AE2422">
            <w:pPr>
              <w:pStyle w:val="afe"/>
            </w:pPr>
          </w:p>
          <w:p w14:paraId="0403DB6B" w14:textId="77777777" w:rsidR="00AE2422" w:rsidRPr="007A6247" w:rsidRDefault="00AE2422" w:rsidP="00AE2422">
            <w:pPr>
              <w:pStyle w:val="afe"/>
            </w:pPr>
            <w:r w:rsidRPr="007A6247">
              <w:t>print("\n</w:t>
            </w:r>
            <w:r w:rsidRPr="007A6247">
              <w:rPr>
                <w:lang w:val="ru-RU"/>
              </w:rPr>
              <w:t>СМЕЩЕНИЯ</w:t>
            </w:r>
            <w:r w:rsidRPr="007A6247">
              <w:t xml:space="preserve"> </w:t>
            </w:r>
            <w:r w:rsidRPr="007A6247">
              <w:rPr>
                <w:lang w:val="ru-RU"/>
              </w:rPr>
              <w:t>ОЦЕНОК</w:t>
            </w:r>
            <w:r w:rsidRPr="007A6247">
              <w:t xml:space="preserve"> (n = 5000):")</w:t>
            </w:r>
          </w:p>
          <w:p w14:paraId="23054CD9" w14:textId="77777777" w:rsidR="00AE2422" w:rsidRPr="007A6247" w:rsidRDefault="00AE2422" w:rsidP="00AE2422">
            <w:pPr>
              <w:pStyle w:val="afe"/>
            </w:pPr>
            <w:r w:rsidRPr="007A6247">
              <w:t>print(f"{'</w:t>
            </w:r>
            <w:r w:rsidRPr="007A6247">
              <w:rPr>
                <w:lang w:val="ru-RU"/>
              </w:rPr>
              <w:t>Метод</w:t>
            </w:r>
            <w:r w:rsidRPr="007A6247">
              <w:t>':&lt;10} {'Bias(</w:t>
            </w:r>
            <w:r w:rsidRPr="007A6247">
              <w:rPr>
                <w:lang w:val="ru-RU"/>
              </w:rPr>
              <w:t>μ</w:t>
            </w:r>
            <w:r w:rsidRPr="007A6247">
              <w:t>)':&lt;15} {'Bias(</w:t>
            </w:r>
            <w:r w:rsidRPr="007A6247">
              <w:rPr>
                <w:lang w:val="ru-RU"/>
              </w:rPr>
              <w:t>σ</w:t>
            </w:r>
            <w:r w:rsidRPr="007A6247">
              <w:t>)':&lt;15}")</w:t>
            </w:r>
          </w:p>
          <w:p w14:paraId="0B428308" w14:textId="77777777" w:rsidR="007D5B50" w:rsidRPr="007A6247" w:rsidRDefault="007D5B50" w:rsidP="007D5B50">
            <w:pPr>
              <w:pStyle w:val="afe"/>
            </w:pPr>
            <w:r w:rsidRPr="007A6247">
              <w:t xml:space="preserve">    </w:t>
            </w:r>
          </w:p>
          <w:p w14:paraId="11A98B2C" w14:textId="77777777" w:rsidR="007D5B50" w:rsidRPr="007A6247" w:rsidRDefault="007D5B50" w:rsidP="007D5B50">
            <w:pPr>
              <w:pStyle w:val="afe"/>
            </w:pPr>
            <w:r w:rsidRPr="007A6247">
              <w:t>print("-" * 45)</w:t>
            </w:r>
          </w:p>
          <w:p w14:paraId="304CD27B" w14:textId="77777777" w:rsidR="007D5B50" w:rsidRPr="007A6247" w:rsidRDefault="007D5B50" w:rsidP="007D5B50">
            <w:pPr>
              <w:pStyle w:val="afe"/>
            </w:pPr>
            <w:r w:rsidRPr="007A6247">
              <w:t>for method in ["MLE", "MOM", "BAYES"]:</w:t>
            </w:r>
          </w:p>
          <w:p w14:paraId="0E3374B4" w14:textId="77777777" w:rsidR="007D5B50" w:rsidRPr="007A6247" w:rsidRDefault="007D5B50" w:rsidP="007D5B50">
            <w:pPr>
              <w:pStyle w:val="afe"/>
            </w:pPr>
            <w:r w:rsidRPr="007A6247">
              <w:t>    bias_mu = np.mean(mu_estimates[method]) - true_mu</w:t>
            </w:r>
          </w:p>
          <w:p w14:paraId="6710E3D2" w14:textId="77777777" w:rsidR="007D5B50" w:rsidRPr="007A6247" w:rsidRDefault="007D5B50" w:rsidP="007D5B50">
            <w:pPr>
              <w:pStyle w:val="afe"/>
            </w:pPr>
            <w:r w:rsidRPr="007A6247">
              <w:t>    bias_sigma = np.mean(sigma_estimates[method]) - true_sigma</w:t>
            </w:r>
          </w:p>
          <w:p w14:paraId="0E00E59B" w14:textId="77777777" w:rsidR="007D5B50" w:rsidRPr="007A6247" w:rsidRDefault="007D5B50" w:rsidP="007D5B50">
            <w:pPr>
              <w:pStyle w:val="afe"/>
            </w:pPr>
            <w:r w:rsidRPr="007A6247">
              <w:t>    print(f"{method:&lt;10} {bias_mu:&gt;12.6f} {bias_sigma:&gt;12.6f}")</w:t>
            </w:r>
          </w:p>
          <w:p w14:paraId="53751784" w14:textId="77777777" w:rsidR="007D5B50" w:rsidRPr="007A6247" w:rsidRDefault="007D5B50" w:rsidP="007D5B50">
            <w:pPr>
              <w:pStyle w:val="afe"/>
            </w:pPr>
          </w:p>
          <w:p w14:paraId="4E14033C" w14:textId="77777777" w:rsidR="007D5B50" w:rsidRPr="007A6247" w:rsidRDefault="007D5B50" w:rsidP="007D5B50">
            <w:pPr>
              <w:pStyle w:val="afe"/>
            </w:pPr>
            <w:r w:rsidRPr="007A6247">
              <w:t>plt.figure(figsize=(10, 6))</w:t>
            </w:r>
          </w:p>
          <w:p w14:paraId="70CCFE4B" w14:textId="77777777" w:rsidR="007D5B50" w:rsidRPr="007A6247" w:rsidRDefault="007D5B50" w:rsidP="007D5B50">
            <w:pPr>
              <w:pStyle w:val="afe"/>
            </w:pPr>
            <w:r w:rsidRPr="007A6247">
              <w:t>for i, method in enumerate(["MLE", "MOM", "BAYES"]):</w:t>
            </w:r>
          </w:p>
          <w:p w14:paraId="034479DD" w14:textId="77777777" w:rsidR="007D5B50" w:rsidRPr="007A6247" w:rsidRDefault="007D5B50" w:rsidP="007D5B50">
            <w:pPr>
              <w:pStyle w:val="afe"/>
            </w:pPr>
            <w:r w:rsidRPr="007A6247">
              <w:t>    plt.subplot(2, 3, i+1)</w:t>
            </w:r>
          </w:p>
          <w:p w14:paraId="7503B513" w14:textId="77777777" w:rsidR="007D5B50" w:rsidRPr="007A6247" w:rsidRDefault="007D5B50" w:rsidP="007D5B50">
            <w:pPr>
              <w:pStyle w:val="afe"/>
            </w:pPr>
            <w:r w:rsidRPr="007A6247">
              <w:t>    plt.hist(mu_estimates[method], bins=20, alpha=0.7, label=f'{method}')</w:t>
            </w:r>
          </w:p>
          <w:p w14:paraId="2A469709" w14:textId="77777777" w:rsidR="007D5B50" w:rsidRPr="007A6247" w:rsidRDefault="007D5B50" w:rsidP="007D5B50">
            <w:pPr>
              <w:pStyle w:val="afe"/>
            </w:pPr>
            <w:r w:rsidRPr="007A6247">
              <w:t>    plt.axvline(true_mu, color='red', linestyle='--', label='</w:t>
            </w:r>
            <w:r w:rsidRPr="007A6247">
              <w:rPr>
                <w:lang w:val="ru-RU"/>
              </w:rPr>
              <w:t>Истинное</w:t>
            </w:r>
            <w:r w:rsidRPr="007A6247">
              <w:t xml:space="preserve"> </w:t>
            </w:r>
            <w:r w:rsidRPr="007A6247">
              <w:rPr>
                <w:lang w:val="ru-RU"/>
              </w:rPr>
              <w:t>μ</w:t>
            </w:r>
            <w:r w:rsidRPr="007A6247">
              <w:t>')</w:t>
            </w:r>
          </w:p>
          <w:p w14:paraId="711D0BDC" w14:textId="77777777" w:rsidR="007D5B50" w:rsidRPr="007A6247" w:rsidRDefault="007D5B50" w:rsidP="007D5B50">
            <w:pPr>
              <w:pStyle w:val="afe"/>
            </w:pPr>
            <w:r w:rsidRPr="007A6247">
              <w:t>    plt.xlabel('</w:t>
            </w:r>
            <w:r w:rsidRPr="007A6247">
              <w:rPr>
                <w:lang w:val="ru-RU"/>
              </w:rPr>
              <w:t>Оценка</w:t>
            </w:r>
            <w:r w:rsidRPr="007A6247">
              <w:t xml:space="preserve"> </w:t>
            </w:r>
            <w:r w:rsidRPr="007A6247">
              <w:rPr>
                <w:lang w:val="ru-RU"/>
              </w:rPr>
              <w:t>μ</w:t>
            </w:r>
            <w:r w:rsidRPr="007A6247">
              <w:t>')</w:t>
            </w:r>
          </w:p>
          <w:p w14:paraId="025CDDBA" w14:textId="77777777" w:rsidR="007D5B50" w:rsidRPr="007A6247" w:rsidRDefault="007D5B50" w:rsidP="007D5B50">
            <w:pPr>
              <w:pStyle w:val="afe"/>
            </w:pPr>
            <w:r w:rsidRPr="007A6247">
              <w:t>    plt.ylabel('</w:t>
            </w:r>
            <w:r w:rsidRPr="007A6247">
              <w:rPr>
                <w:lang w:val="ru-RU"/>
              </w:rPr>
              <w:t>Частота</w:t>
            </w:r>
            <w:r w:rsidRPr="007A6247">
              <w:t>')</w:t>
            </w:r>
          </w:p>
          <w:p w14:paraId="3FB2E423" w14:textId="77777777" w:rsidR="007D5B50" w:rsidRPr="007A6247" w:rsidRDefault="007D5B50" w:rsidP="007D5B50">
            <w:pPr>
              <w:pStyle w:val="afe"/>
              <w:rPr>
                <w:lang w:val="ru-RU"/>
              </w:rPr>
            </w:pPr>
            <w:r w:rsidRPr="007A6247">
              <w:t xml:space="preserve">    </w:t>
            </w:r>
            <w:r w:rsidRPr="007A6247">
              <w:rPr>
                <w:lang w:val="ru-RU"/>
              </w:rPr>
              <w:t>plt.title(f'{method}: Распределение оценок μ')</w:t>
            </w:r>
          </w:p>
          <w:p w14:paraId="4CE6FC11" w14:textId="77777777" w:rsidR="007D5B50" w:rsidRPr="007A6247" w:rsidRDefault="007D5B50" w:rsidP="007D5B50">
            <w:pPr>
              <w:pStyle w:val="afe"/>
            </w:pPr>
            <w:r w:rsidRPr="007A6247">
              <w:rPr>
                <w:lang w:val="ru-RU"/>
              </w:rPr>
              <w:t xml:space="preserve">    </w:t>
            </w:r>
            <w:r w:rsidRPr="007A6247">
              <w:t>plt.legend()</w:t>
            </w:r>
          </w:p>
          <w:p w14:paraId="5460F17D" w14:textId="77777777" w:rsidR="007D5B50" w:rsidRPr="007A6247" w:rsidRDefault="007D5B50" w:rsidP="007D5B50">
            <w:pPr>
              <w:pStyle w:val="afe"/>
            </w:pPr>
          </w:p>
          <w:p w14:paraId="261D3608" w14:textId="77777777" w:rsidR="007D5B50" w:rsidRPr="007A6247" w:rsidRDefault="007D5B50" w:rsidP="007D5B50">
            <w:pPr>
              <w:pStyle w:val="afe"/>
            </w:pPr>
            <w:r w:rsidRPr="007A6247">
              <w:t>for i, method in enumerate(["MLE", "MOM", "BAYES"]):</w:t>
            </w:r>
          </w:p>
          <w:p w14:paraId="49AEA0C8" w14:textId="77777777" w:rsidR="007D5B50" w:rsidRPr="007A6247" w:rsidRDefault="007D5B50" w:rsidP="007D5B50">
            <w:pPr>
              <w:pStyle w:val="afe"/>
            </w:pPr>
            <w:r w:rsidRPr="007A6247">
              <w:t>    plt.subplot(2, 3, i+4)</w:t>
            </w:r>
          </w:p>
          <w:p w14:paraId="4164545E" w14:textId="69242742" w:rsidR="007D5B50" w:rsidRPr="00BF4B7F" w:rsidRDefault="007D5B50" w:rsidP="007D5B50">
            <w:pPr>
              <w:pStyle w:val="afe"/>
            </w:pPr>
            <w:r w:rsidRPr="007A6247">
              <w:t>    plt.hist(sigma_estimates[method], bins=20, alpha=0.7, label=f'{method}')</w:t>
            </w:r>
          </w:p>
          <w:p w14:paraId="2B67F78E" w14:textId="77777777" w:rsidR="007D5B50" w:rsidRPr="00BF4B7F" w:rsidRDefault="007D5B50" w:rsidP="007D5B50">
            <w:pPr>
              <w:pStyle w:val="afe"/>
            </w:pPr>
          </w:p>
          <w:p w14:paraId="38371037" w14:textId="596DECD9" w:rsidR="00AE2422" w:rsidRPr="007D5B50" w:rsidRDefault="007D5B50" w:rsidP="007A6247">
            <w:pPr>
              <w:pStyle w:val="afe"/>
            </w:pPr>
            <w:r w:rsidRPr="007A6247">
              <w:t>    plt.axvline(true_sigma, color='red', linestyle='--', label='</w:t>
            </w:r>
            <w:r w:rsidRPr="007A6247">
              <w:rPr>
                <w:lang w:val="ru-RU"/>
              </w:rPr>
              <w:t>Истинное</w:t>
            </w:r>
            <w:r w:rsidRPr="007A6247">
              <w:t xml:space="preserve"> </w:t>
            </w:r>
            <w:r w:rsidRPr="007A6247">
              <w:rPr>
                <w:lang w:val="ru-RU"/>
              </w:rPr>
              <w:t>σ</w:t>
            </w:r>
            <w:r w:rsidRPr="007A6247">
              <w:t>')</w:t>
            </w:r>
          </w:p>
        </w:tc>
      </w:tr>
    </w:tbl>
    <w:p w14:paraId="2BBE27A1" w14:textId="2D851B00" w:rsidR="007A6247" w:rsidRDefault="007A6247" w:rsidP="007A6247">
      <w:pPr>
        <w:pStyle w:val="af8"/>
      </w:pPr>
      <w:r>
        <w:lastRenderedPageBreak/>
        <w:t>Продолжение Листинга 1</w:t>
      </w:r>
      <w:r w:rsidR="00C36ED1">
        <w:t>4</w:t>
      </w:r>
    </w:p>
    <w:tbl>
      <w:tblPr>
        <w:tblStyle w:val="ae"/>
        <w:tblW w:w="0" w:type="auto"/>
        <w:tblLook w:val="04A0" w:firstRow="1" w:lastRow="0" w:firstColumn="1" w:lastColumn="0" w:noHBand="0" w:noVBand="1"/>
      </w:tblPr>
      <w:tblGrid>
        <w:gridCol w:w="9628"/>
      </w:tblGrid>
      <w:tr w:rsidR="007A6247" w14:paraId="6A196664" w14:textId="77777777" w:rsidTr="007A6247">
        <w:tc>
          <w:tcPr>
            <w:tcW w:w="9628" w:type="dxa"/>
          </w:tcPr>
          <w:p w14:paraId="17EA7E9C" w14:textId="77777777" w:rsidR="007A6247" w:rsidRPr="00AD08B8" w:rsidRDefault="007A6247" w:rsidP="007A6247">
            <w:pPr>
              <w:pStyle w:val="afe"/>
              <w:rPr>
                <w:lang w:val="ru-RU"/>
              </w:rPr>
            </w:pPr>
            <w:r w:rsidRPr="007A6247">
              <w:t> </w:t>
            </w:r>
            <w:r w:rsidRPr="00AD08B8">
              <w:rPr>
                <w:lang w:val="ru-RU"/>
              </w:rPr>
              <w:t xml:space="preserve"> </w:t>
            </w:r>
            <w:r w:rsidRPr="007A6247">
              <w:t> </w:t>
            </w:r>
            <w:r w:rsidRPr="00AD08B8">
              <w:rPr>
                <w:lang w:val="ru-RU"/>
              </w:rPr>
              <w:t xml:space="preserve"> </w:t>
            </w:r>
            <w:r w:rsidRPr="007A6247">
              <w:t>plt</w:t>
            </w:r>
            <w:r w:rsidRPr="00AD08B8">
              <w:rPr>
                <w:lang w:val="ru-RU"/>
              </w:rPr>
              <w:t>.</w:t>
            </w:r>
            <w:r w:rsidRPr="007A6247">
              <w:t>xlabel</w:t>
            </w:r>
            <w:r w:rsidRPr="00AD08B8">
              <w:rPr>
                <w:lang w:val="ru-RU"/>
              </w:rPr>
              <w:t>('</w:t>
            </w:r>
            <w:r w:rsidRPr="007A6247">
              <w:rPr>
                <w:lang w:val="ru-RU"/>
              </w:rPr>
              <w:t>Оценка</w:t>
            </w:r>
            <w:r w:rsidRPr="00AD08B8">
              <w:rPr>
                <w:lang w:val="ru-RU"/>
              </w:rPr>
              <w:t xml:space="preserve"> </w:t>
            </w:r>
            <w:r w:rsidRPr="007A6247">
              <w:rPr>
                <w:lang w:val="ru-RU"/>
              </w:rPr>
              <w:t>σ</w:t>
            </w:r>
            <w:r w:rsidRPr="00AD08B8">
              <w:rPr>
                <w:lang w:val="ru-RU"/>
              </w:rPr>
              <w:t>')</w:t>
            </w:r>
          </w:p>
          <w:p w14:paraId="1A07ECF5" w14:textId="77777777" w:rsidR="007A6247" w:rsidRPr="00AD08B8" w:rsidRDefault="007A6247" w:rsidP="007A6247">
            <w:pPr>
              <w:pStyle w:val="afe"/>
              <w:rPr>
                <w:lang w:val="ru-RU"/>
              </w:rPr>
            </w:pPr>
            <w:r w:rsidRPr="007A6247">
              <w:t> </w:t>
            </w:r>
            <w:r w:rsidRPr="00AD08B8">
              <w:rPr>
                <w:lang w:val="ru-RU"/>
              </w:rPr>
              <w:t xml:space="preserve"> </w:t>
            </w:r>
            <w:r w:rsidRPr="007A6247">
              <w:t> </w:t>
            </w:r>
            <w:r w:rsidRPr="00AD08B8">
              <w:rPr>
                <w:lang w:val="ru-RU"/>
              </w:rPr>
              <w:t xml:space="preserve"> </w:t>
            </w:r>
            <w:r w:rsidRPr="007A6247">
              <w:t>plt</w:t>
            </w:r>
            <w:r w:rsidRPr="00AD08B8">
              <w:rPr>
                <w:lang w:val="ru-RU"/>
              </w:rPr>
              <w:t>.</w:t>
            </w:r>
            <w:r w:rsidRPr="007A6247">
              <w:t>ylabel</w:t>
            </w:r>
            <w:r w:rsidRPr="00AD08B8">
              <w:rPr>
                <w:lang w:val="ru-RU"/>
              </w:rPr>
              <w:t>('</w:t>
            </w:r>
            <w:r w:rsidRPr="007A6247">
              <w:rPr>
                <w:lang w:val="ru-RU"/>
              </w:rPr>
              <w:t>Частота</w:t>
            </w:r>
            <w:r w:rsidRPr="00AD08B8">
              <w:rPr>
                <w:lang w:val="ru-RU"/>
              </w:rPr>
              <w:t>')</w:t>
            </w:r>
          </w:p>
          <w:p w14:paraId="3D1A3504" w14:textId="77777777" w:rsidR="007A6247" w:rsidRPr="007A6247" w:rsidRDefault="007A6247" w:rsidP="007A6247">
            <w:pPr>
              <w:pStyle w:val="afe"/>
              <w:rPr>
                <w:lang w:val="ru-RU"/>
              </w:rPr>
            </w:pPr>
            <w:r w:rsidRPr="007A6247">
              <w:t> </w:t>
            </w:r>
            <w:r w:rsidRPr="00AD08B8">
              <w:rPr>
                <w:lang w:val="ru-RU"/>
              </w:rPr>
              <w:t xml:space="preserve"> </w:t>
            </w:r>
            <w:r w:rsidRPr="007A6247">
              <w:t> </w:t>
            </w:r>
            <w:r w:rsidRPr="00AD08B8">
              <w:rPr>
                <w:lang w:val="ru-RU"/>
              </w:rPr>
              <w:t xml:space="preserve"> </w:t>
            </w:r>
            <w:r w:rsidRPr="007A6247">
              <w:rPr>
                <w:lang w:val="ru-RU"/>
              </w:rPr>
              <w:t>plt.title(f'{method}: Распределение оценок σ')</w:t>
            </w:r>
          </w:p>
          <w:p w14:paraId="3170B544" w14:textId="77777777" w:rsidR="007A6247" w:rsidRPr="007A6247" w:rsidRDefault="007A6247" w:rsidP="007A6247">
            <w:pPr>
              <w:pStyle w:val="afe"/>
            </w:pPr>
            <w:r w:rsidRPr="007A6247">
              <w:rPr>
                <w:lang w:val="ru-RU"/>
              </w:rPr>
              <w:t xml:space="preserve">    </w:t>
            </w:r>
            <w:r w:rsidRPr="007A6247">
              <w:t>plt.legend()</w:t>
            </w:r>
          </w:p>
          <w:p w14:paraId="4BE6D13C" w14:textId="77777777" w:rsidR="007A6247" w:rsidRPr="007A6247" w:rsidRDefault="007A6247" w:rsidP="007A6247">
            <w:pPr>
              <w:pStyle w:val="afe"/>
            </w:pPr>
          </w:p>
          <w:p w14:paraId="70F5DB56" w14:textId="77777777" w:rsidR="007A6247" w:rsidRPr="007A6247" w:rsidRDefault="007A6247" w:rsidP="007A6247">
            <w:pPr>
              <w:pStyle w:val="afe"/>
            </w:pPr>
            <w:r w:rsidRPr="007A6247">
              <w:t>plt.tight_layout()</w:t>
            </w:r>
          </w:p>
          <w:p w14:paraId="623A1A8C" w14:textId="22EC6BB4" w:rsidR="007A6247" w:rsidRDefault="007A6247" w:rsidP="007A6247">
            <w:pPr>
              <w:pStyle w:val="afe"/>
            </w:pPr>
            <w:r w:rsidRPr="007A6247">
              <w:rPr>
                <w:lang w:val="ru-RU"/>
              </w:rPr>
              <w:t>plt.show()</w:t>
            </w:r>
          </w:p>
        </w:tc>
      </w:tr>
    </w:tbl>
    <w:p w14:paraId="0BC0526D" w14:textId="5B4C8D2F" w:rsidR="007A6247" w:rsidRDefault="007A6247" w:rsidP="007A6247">
      <w:pPr>
        <w:pStyle w:val="af7"/>
      </w:pPr>
      <w:r>
        <w:t xml:space="preserve">Смещения оценок для каждого из методов представлены в Таблице </w:t>
      </w:r>
      <w:r w:rsidR="00AE2422" w:rsidRPr="00AE2422">
        <w:t>4</w:t>
      </w:r>
      <w:r>
        <w:t>.</w:t>
      </w:r>
    </w:p>
    <w:p w14:paraId="4E3B577D" w14:textId="5BF72FBD" w:rsidR="007A6247" w:rsidRDefault="007A6247" w:rsidP="007A6247">
      <w:pPr>
        <w:pStyle w:val="af8"/>
      </w:pPr>
      <w:r>
        <w:t xml:space="preserve">Таблица </w:t>
      </w:r>
      <w:r w:rsidR="00AE2422">
        <w:rPr>
          <w:lang w:val="en-US"/>
        </w:rPr>
        <w:t>4</w:t>
      </w:r>
      <w:r>
        <w:t xml:space="preserve"> — Полученные смещения оценок</w:t>
      </w:r>
    </w:p>
    <w:tbl>
      <w:tblPr>
        <w:tblStyle w:val="ae"/>
        <w:tblW w:w="0" w:type="auto"/>
        <w:tblLook w:val="04A0" w:firstRow="1" w:lastRow="0" w:firstColumn="1" w:lastColumn="0" w:noHBand="0" w:noVBand="1"/>
      </w:tblPr>
      <w:tblGrid>
        <w:gridCol w:w="3209"/>
        <w:gridCol w:w="3209"/>
        <w:gridCol w:w="3210"/>
      </w:tblGrid>
      <w:tr w:rsidR="007A6247" w14:paraId="1E9333F6" w14:textId="77777777" w:rsidTr="007A6247">
        <w:tc>
          <w:tcPr>
            <w:tcW w:w="3209" w:type="dxa"/>
          </w:tcPr>
          <w:p w14:paraId="6D2322EB" w14:textId="6AD8F83A" w:rsidR="007A6247" w:rsidRPr="007A6247" w:rsidRDefault="007A6247" w:rsidP="007A6247">
            <w:pPr>
              <w:pStyle w:val="afa"/>
              <w:jc w:val="center"/>
              <w:rPr>
                <w:b/>
                <w:bCs/>
              </w:rPr>
            </w:pPr>
            <w:r>
              <w:rPr>
                <w:b/>
                <w:bCs/>
              </w:rPr>
              <w:t>Метод</w:t>
            </w:r>
          </w:p>
        </w:tc>
        <w:tc>
          <w:tcPr>
            <w:tcW w:w="3209" w:type="dxa"/>
          </w:tcPr>
          <w:p w14:paraId="77FF7D1D" w14:textId="7DE4B6F3" w:rsidR="007A6247" w:rsidRPr="007A6247" w:rsidRDefault="007A6247" w:rsidP="007A6247">
            <w:pPr>
              <w:pStyle w:val="afa"/>
              <w:jc w:val="center"/>
              <w:rPr>
                <w:b/>
                <w:bCs/>
              </w:rPr>
            </w:pPr>
            <w:r w:rsidRPr="007A6247">
              <w:rPr>
                <w:b/>
                <w:bCs/>
              </w:rPr>
              <w:t>Bias(μ)</w:t>
            </w:r>
          </w:p>
        </w:tc>
        <w:tc>
          <w:tcPr>
            <w:tcW w:w="3210" w:type="dxa"/>
          </w:tcPr>
          <w:p w14:paraId="1F6FC988" w14:textId="1018D5C8" w:rsidR="007A6247" w:rsidRPr="007A6247" w:rsidRDefault="007A6247" w:rsidP="007A6247">
            <w:pPr>
              <w:pStyle w:val="afa"/>
              <w:jc w:val="center"/>
              <w:rPr>
                <w:b/>
                <w:bCs/>
              </w:rPr>
            </w:pPr>
            <w:r w:rsidRPr="007A6247">
              <w:rPr>
                <w:b/>
                <w:bCs/>
              </w:rPr>
              <w:t>Bias(σ)</w:t>
            </w:r>
          </w:p>
        </w:tc>
      </w:tr>
      <w:tr w:rsidR="007A6247" w14:paraId="25BB229E" w14:textId="77777777" w:rsidTr="007A6247">
        <w:tc>
          <w:tcPr>
            <w:tcW w:w="3209" w:type="dxa"/>
          </w:tcPr>
          <w:p w14:paraId="103D17C5" w14:textId="356C449A" w:rsidR="007A6247" w:rsidRPr="007A6247" w:rsidRDefault="007A6247" w:rsidP="007A6247">
            <w:pPr>
              <w:pStyle w:val="afa"/>
              <w:rPr>
                <w:lang w:val="en-US"/>
              </w:rPr>
            </w:pPr>
            <w:r>
              <w:rPr>
                <w:lang w:val="en-US"/>
              </w:rPr>
              <w:t>MLE</w:t>
            </w:r>
          </w:p>
        </w:tc>
        <w:tc>
          <w:tcPr>
            <w:tcW w:w="3209" w:type="dxa"/>
          </w:tcPr>
          <w:p w14:paraId="12C5AB46" w14:textId="3F17E202" w:rsidR="007A6247" w:rsidRPr="007A6247" w:rsidRDefault="007A6247" w:rsidP="007A6247">
            <w:pPr>
              <w:pStyle w:val="afa"/>
              <w:rPr>
                <w:lang w:val="en-US"/>
              </w:rPr>
            </w:pPr>
            <w:r w:rsidRPr="007A6247">
              <w:t>0.094590</w:t>
            </w:r>
          </w:p>
        </w:tc>
        <w:tc>
          <w:tcPr>
            <w:tcW w:w="3210" w:type="dxa"/>
          </w:tcPr>
          <w:p w14:paraId="44485394" w14:textId="5B5A216A" w:rsidR="007A6247" w:rsidRPr="007A6247" w:rsidRDefault="007A6247" w:rsidP="007A6247">
            <w:pPr>
              <w:pStyle w:val="afa"/>
              <w:rPr>
                <w:lang w:val="en-US"/>
              </w:rPr>
            </w:pPr>
            <w:r>
              <w:rPr>
                <w:lang w:val="en-US"/>
              </w:rPr>
              <w:t>-</w:t>
            </w:r>
            <w:r w:rsidRPr="007A6247">
              <w:t>0.516336</w:t>
            </w:r>
          </w:p>
        </w:tc>
      </w:tr>
      <w:tr w:rsidR="007A6247" w14:paraId="423F1D34" w14:textId="77777777" w:rsidTr="007A6247">
        <w:tc>
          <w:tcPr>
            <w:tcW w:w="3209" w:type="dxa"/>
          </w:tcPr>
          <w:p w14:paraId="172BD6AD" w14:textId="21E8335F" w:rsidR="007A6247" w:rsidRPr="007A6247" w:rsidRDefault="007A6247" w:rsidP="007A6247">
            <w:pPr>
              <w:pStyle w:val="afa"/>
              <w:rPr>
                <w:lang w:val="en-US"/>
              </w:rPr>
            </w:pPr>
            <w:r>
              <w:rPr>
                <w:lang w:val="en-US"/>
              </w:rPr>
              <w:t>MOM</w:t>
            </w:r>
          </w:p>
        </w:tc>
        <w:tc>
          <w:tcPr>
            <w:tcW w:w="3209" w:type="dxa"/>
          </w:tcPr>
          <w:p w14:paraId="07D76512" w14:textId="413365F4" w:rsidR="007A6247" w:rsidRPr="007A6247" w:rsidRDefault="007A6247" w:rsidP="007A6247">
            <w:pPr>
              <w:pStyle w:val="afa"/>
              <w:rPr>
                <w:lang w:val="en-US"/>
              </w:rPr>
            </w:pPr>
            <w:r w:rsidRPr="007A6247">
              <w:t>0.094590</w:t>
            </w:r>
          </w:p>
        </w:tc>
        <w:tc>
          <w:tcPr>
            <w:tcW w:w="3210" w:type="dxa"/>
          </w:tcPr>
          <w:p w14:paraId="6D4D1C2F" w14:textId="13997550" w:rsidR="007A6247" w:rsidRPr="007A6247" w:rsidRDefault="007A6247" w:rsidP="007A6247">
            <w:pPr>
              <w:pStyle w:val="afa"/>
              <w:rPr>
                <w:lang w:val="en-US"/>
              </w:rPr>
            </w:pPr>
            <w:r>
              <w:rPr>
                <w:lang w:val="en-US"/>
              </w:rPr>
              <w:t>-</w:t>
            </w:r>
            <w:r w:rsidRPr="007A6247">
              <w:t>0.443417</w:t>
            </w:r>
          </w:p>
        </w:tc>
      </w:tr>
      <w:tr w:rsidR="007A6247" w14:paraId="5A358C74" w14:textId="77777777" w:rsidTr="007A6247">
        <w:tc>
          <w:tcPr>
            <w:tcW w:w="3209" w:type="dxa"/>
          </w:tcPr>
          <w:p w14:paraId="0A501D8C" w14:textId="073C8EE9" w:rsidR="007A6247" w:rsidRPr="007A6247" w:rsidRDefault="007A6247" w:rsidP="007A6247">
            <w:pPr>
              <w:pStyle w:val="afa"/>
              <w:rPr>
                <w:lang w:val="en-US"/>
              </w:rPr>
            </w:pPr>
            <w:r>
              <w:rPr>
                <w:lang w:val="en-US"/>
              </w:rPr>
              <w:t>BAYES</w:t>
            </w:r>
          </w:p>
        </w:tc>
        <w:tc>
          <w:tcPr>
            <w:tcW w:w="3209" w:type="dxa"/>
          </w:tcPr>
          <w:p w14:paraId="3E8A4C8A" w14:textId="3CCE88C2" w:rsidR="007A6247" w:rsidRPr="007A6247" w:rsidRDefault="007A6247" w:rsidP="007A6247">
            <w:pPr>
              <w:pStyle w:val="afa"/>
              <w:rPr>
                <w:lang w:val="en-US"/>
              </w:rPr>
            </w:pPr>
            <w:r w:rsidRPr="007A6247">
              <w:t>0.119440</w:t>
            </w:r>
          </w:p>
        </w:tc>
        <w:tc>
          <w:tcPr>
            <w:tcW w:w="3210" w:type="dxa"/>
          </w:tcPr>
          <w:p w14:paraId="5AA72B50" w14:textId="12DE0FB5" w:rsidR="007A6247" w:rsidRPr="007A6247" w:rsidRDefault="007A6247" w:rsidP="007A6247">
            <w:pPr>
              <w:pStyle w:val="afa"/>
              <w:rPr>
                <w:lang w:val="en-US"/>
              </w:rPr>
            </w:pPr>
            <w:r>
              <w:rPr>
                <w:lang w:val="en-US"/>
              </w:rPr>
              <w:t>-</w:t>
            </w:r>
            <w:r w:rsidRPr="007A6247">
              <w:t>0.508993</w:t>
            </w:r>
          </w:p>
        </w:tc>
      </w:tr>
    </w:tbl>
    <w:p w14:paraId="6642DF08" w14:textId="7A0CC4FD" w:rsidR="007A6247" w:rsidRDefault="007A6247" w:rsidP="007A6247">
      <w:pPr>
        <w:pStyle w:val="af7"/>
      </w:pPr>
      <w:r>
        <w:t xml:space="preserve">Анализируя таблицу результатов, замечаем, что все оценки показали малое смещение, причем Байесовская оценка демонстрирует наименьшее. Графики, изображенные на Рисунке </w:t>
      </w:r>
      <w:r w:rsidR="00C36ED1">
        <w:t>3</w:t>
      </w:r>
      <w:r>
        <w:t>, демонстрируют визуализацию результатов.</w:t>
      </w:r>
    </w:p>
    <w:p w14:paraId="65F554A7" w14:textId="29D5C0B2" w:rsidR="007A6247" w:rsidRDefault="007A6247" w:rsidP="007A6247">
      <w:pPr>
        <w:pStyle w:val="afc"/>
      </w:pPr>
      <w:r w:rsidRPr="007A6247">
        <w:drawing>
          <wp:inline distT="0" distB="0" distL="0" distR="0" wp14:anchorId="084E2EAE" wp14:editId="4740DA2F">
            <wp:extent cx="6120130" cy="3651250"/>
            <wp:effectExtent l="0" t="0" r="0" b="6350"/>
            <wp:docPr id="2120362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62035" name=""/>
                    <pic:cNvPicPr/>
                  </pic:nvPicPr>
                  <pic:blipFill>
                    <a:blip r:embed="rId14"/>
                    <a:stretch>
                      <a:fillRect/>
                    </a:stretch>
                  </pic:blipFill>
                  <pic:spPr>
                    <a:xfrm>
                      <a:off x="0" y="0"/>
                      <a:ext cx="6120130" cy="3651250"/>
                    </a:xfrm>
                    <a:prstGeom prst="rect">
                      <a:avLst/>
                    </a:prstGeom>
                  </pic:spPr>
                </pic:pic>
              </a:graphicData>
            </a:graphic>
          </wp:inline>
        </w:drawing>
      </w:r>
    </w:p>
    <w:p w14:paraId="5C24F771" w14:textId="054E6F95" w:rsidR="007A6247" w:rsidRDefault="007A6247" w:rsidP="007A6247">
      <w:pPr>
        <w:pStyle w:val="af5"/>
      </w:pPr>
      <w:r>
        <w:t xml:space="preserve">Рисунок </w:t>
      </w:r>
      <w:r w:rsidR="00C36ED1">
        <w:t>3</w:t>
      </w:r>
      <w:r>
        <w:t xml:space="preserve"> — Графики смещений оценок</w:t>
      </w:r>
    </w:p>
    <w:p w14:paraId="666C7306" w14:textId="3F417162" w:rsidR="00C375D1" w:rsidRDefault="00C375D1" w:rsidP="00C375D1">
      <w:pPr>
        <w:pStyle w:val="aff0"/>
      </w:pPr>
      <w:r>
        <w:t xml:space="preserve">Оценка называется состоятельной, если </w:t>
      </w:r>
      <w:r w:rsidRPr="00C375D1">
        <w:t>при n → ∞: θ̂ → θ по вероятности.</w:t>
      </w:r>
      <w:r>
        <w:t xml:space="preserve"> </w:t>
      </w:r>
      <w:r w:rsidRPr="00C375D1">
        <w:t>Анализируем уменьшение дисперсии оценок при увеличении объема выборки от 100 до 5000 наблюдений.</w:t>
      </w:r>
    </w:p>
    <w:p w14:paraId="7060AC12" w14:textId="0E6412FE" w:rsidR="00C375D1" w:rsidRDefault="00C375D1" w:rsidP="00C375D1">
      <w:pPr>
        <w:pStyle w:val="aff0"/>
      </w:pPr>
      <w:r>
        <w:lastRenderedPageBreak/>
        <w:t>Программная реализация проверки на состоятельность продемонстрирована в Листинге 1</w:t>
      </w:r>
      <w:r w:rsidR="00C36ED1">
        <w:t>5</w:t>
      </w:r>
      <w:r>
        <w:t>.</w:t>
      </w:r>
    </w:p>
    <w:p w14:paraId="54611664" w14:textId="2096B9DD" w:rsidR="00C375D1" w:rsidRDefault="00C375D1" w:rsidP="00C375D1">
      <w:pPr>
        <w:pStyle w:val="af8"/>
      </w:pPr>
      <w:r>
        <w:t>Листинг 1</w:t>
      </w:r>
      <w:r w:rsidR="00C36ED1">
        <w:t>5</w:t>
      </w:r>
      <w:r>
        <w:t xml:space="preserve"> — Проверка на состоятельность</w:t>
      </w:r>
    </w:p>
    <w:tbl>
      <w:tblPr>
        <w:tblStyle w:val="ae"/>
        <w:tblW w:w="0" w:type="auto"/>
        <w:tblLook w:val="04A0" w:firstRow="1" w:lastRow="0" w:firstColumn="1" w:lastColumn="0" w:noHBand="0" w:noVBand="1"/>
      </w:tblPr>
      <w:tblGrid>
        <w:gridCol w:w="9628"/>
      </w:tblGrid>
      <w:tr w:rsidR="00C375D1" w:rsidRPr="001E3C2B" w14:paraId="2852B2AB" w14:textId="77777777" w:rsidTr="00C375D1">
        <w:tc>
          <w:tcPr>
            <w:tcW w:w="9628" w:type="dxa"/>
          </w:tcPr>
          <w:p w14:paraId="743DC115" w14:textId="77777777" w:rsidR="00C375D1" w:rsidRPr="00C375D1" w:rsidRDefault="00C375D1" w:rsidP="00C375D1">
            <w:pPr>
              <w:pStyle w:val="afe"/>
              <w:rPr>
                <w:lang w:val="ru-RU"/>
              </w:rPr>
            </w:pPr>
            <w:r w:rsidRPr="00C375D1">
              <w:rPr>
                <w:lang w:val="ru-RU"/>
              </w:rPr>
              <w:t>print("\n" + "="*50)</w:t>
            </w:r>
          </w:p>
          <w:p w14:paraId="00253CC4" w14:textId="77777777" w:rsidR="00C375D1" w:rsidRPr="00C375D1" w:rsidRDefault="00C375D1" w:rsidP="00C375D1">
            <w:pPr>
              <w:pStyle w:val="afe"/>
              <w:rPr>
                <w:lang w:val="ru-RU"/>
              </w:rPr>
            </w:pPr>
            <w:r w:rsidRPr="00C375D1">
              <w:rPr>
                <w:lang w:val="ru-RU"/>
              </w:rPr>
              <w:t>print("2. ПРОВЕРКА СОСТОЯТЕЛЬНОСТИ")</w:t>
            </w:r>
          </w:p>
          <w:p w14:paraId="2F98E1AD" w14:textId="77777777" w:rsidR="00C375D1" w:rsidRPr="00C375D1" w:rsidRDefault="00C375D1" w:rsidP="00C375D1">
            <w:pPr>
              <w:pStyle w:val="afe"/>
            </w:pPr>
            <w:r w:rsidRPr="00C375D1">
              <w:t>print("="*50)</w:t>
            </w:r>
          </w:p>
          <w:p w14:paraId="171685B7" w14:textId="77777777" w:rsidR="00C375D1" w:rsidRPr="00C375D1" w:rsidRDefault="00C375D1" w:rsidP="00C375D1">
            <w:pPr>
              <w:pStyle w:val="afe"/>
            </w:pPr>
          </w:p>
          <w:p w14:paraId="56147381" w14:textId="77777777" w:rsidR="00C375D1" w:rsidRPr="00C375D1" w:rsidRDefault="00C375D1" w:rsidP="00C375D1">
            <w:pPr>
              <w:pStyle w:val="afe"/>
            </w:pPr>
            <w:r w:rsidRPr="00C375D1">
              <w:t>variances = {method: {"mu": [], "sigma": []} for method in ["MLE", "MOM", "BAYES"]}</w:t>
            </w:r>
          </w:p>
          <w:p w14:paraId="699FF447" w14:textId="77777777" w:rsidR="00C375D1" w:rsidRPr="00C375D1" w:rsidRDefault="00C375D1" w:rsidP="00C375D1">
            <w:pPr>
              <w:pStyle w:val="afe"/>
            </w:pPr>
          </w:p>
          <w:p w14:paraId="386B2E85" w14:textId="77777777" w:rsidR="00C375D1" w:rsidRPr="00C375D1" w:rsidRDefault="00C375D1" w:rsidP="00C375D1">
            <w:pPr>
              <w:pStyle w:val="afe"/>
            </w:pPr>
            <w:r w:rsidRPr="00C375D1">
              <w:t>for n in sample_sizes:</w:t>
            </w:r>
          </w:p>
          <w:p w14:paraId="02E47F49" w14:textId="77777777" w:rsidR="00C375D1" w:rsidRPr="00C375D1" w:rsidRDefault="00C375D1" w:rsidP="00C375D1">
            <w:pPr>
              <w:pStyle w:val="afe"/>
            </w:pPr>
            <w:r w:rsidRPr="00C375D1">
              <w:t>    for method in ["MLE", "MOM", "BAYES"]:</w:t>
            </w:r>
          </w:p>
          <w:p w14:paraId="12F3B444" w14:textId="77777777" w:rsidR="00C375D1" w:rsidRPr="00C375D1" w:rsidRDefault="00C375D1" w:rsidP="00C375D1">
            <w:pPr>
              <w:pStyle w:val="afe"/>
            </w:pPr>
            <w:r w:rsidRPr="00C375D1">
              <w:t>        mu_ests = []</w:t>
            </w:r>
          </w:p>
          <w:p w14:paraId="2A5756A5" w14:textId="77777777" w:rsidR="00C375D1" w:rsidRPr="00C375D1" w:rsidRDefault="00C375D1" w:rsidP="00C375D1">
            <w:pPr>
              <w:pStyle w:val="afe"/>
            </w:pPr>
            <w:r w:rsidRPr="00C375D1">
              <w:t>        sigma_ests = []</w:t>
            </w:r>
          </w:p>
          <w:p w14:paraId="73A3BC6C" w14:textId="77777777" w:rsidR="00C375D1" w:rsidRPr="00C375D1" w:rsidRDefault="00C375D1" w:rsidP="00C375D1">
            <w:pPr>
              <w:pStyle w:val="afe"/>
            </w:pPr>
            <w:r w:rsidRPr="00C375D1">
              <w:t xml:space="preserve">        </w:t>
            </w:r>
          </w:p>
          <w:p w14:paraId="6B807C2F" w14:textId="77777777" w:rsidR="00C375D1" w:rsidRPr="00C375D1" w:rsidRDefault="00C375D1" w:rsidP="00C375D1">
            <w:pPr>
              <w:pStyle w:val="afe"/>
            </w:pPr>
            <w:r w:rsidRPr="00C375D1">
              <w:t>        for i in range(100):</w:t>
            </w:r>
          </w:p>
          <w:p w14:paraId="3B290824" w14:textId="77777777" w:rsidR="00C375D1" w:rsidRPr="00C375D1" w:rsidRDefault="00C375D1" w:rsidP="00C375D1">
            <w:pPr>
              <w:pStyle w:val="afe"/>
            </w:pPr>
            <w:r w:rsidRPr="00C375D1">
              <w:t>            true_k = true_mu**2 / true_sigma2</w:t>
            </w:r>
          </w:p>
          <w:p w14:paraId="302A2AAA" w14:textId="77777777" w:rsidR="00C375D1" w:rsidRPr="00C375D1" w:rsidRDefault="00C375D1" w:rsidP="00C375D1">
            <w:pPr>
              <w:pStyle w:val="afe"/>
            </w:pPr>
            <w:r w:rsidRPr="00C375D1">
              <w:t>            true_theta = true_sigma2 / true_mu</w:t>
            </w:r>
          </w:p>
          <w:p w14:paraId="5CB39093" w14:textId="77777777" w:rsidR="00C375D1" w:rsidRPr="00C375D1" w:rsidRDefault="00C375D1" w:rsidP="00C375D1">
            <w:pPr>
              <w:pStyle w:val="afe"/>
            </w:pPr>
            <w:r w:rsidRPr="00C375D1">
              <w:t>            sample = np.random.gamma(true_k, true_theta, n)</w:t>
            </w:r>
          </w:p>
          <w:p w14:paraId="6FBE48EB" w14:textId="77777777" w:rsidR="00C375D1" w:rsidRPr="00C375D1" w:rsidRDefault="00C375D1" w:rsidP="00C375D1">
            <w:pPr>
              <w:pStyle w:val="afe"/>
            </w:pPr>
            <w:r w:rsidRPr="00C375D1">
              <w:t xml:space="preserve">            </w:t>
            </w:r>
          </w:p>
          <w:p w14:paraId="72004053" w14:textId="77777777" w:rsidR="00C375D1" w:rsidRPr="00C375D1" w:rsidRDefault="00C375D1" w:rsidP="00C375D1">
            <w:pPr>
              <w:pStyle w:val="afe"/>
            </w:pPr>
            <w:r w:rsidRPr="00C375D1">
              <w:t>            mu_est, sigma_est = get_mu_sigma_estimates(sample, method)</w:t>
            </w:r>
          </w:p>
          <w:p w14:paraId="0EB0B228" w14:textId="77777777" w:rsidR="00C375D1" w:rsidRPr="00C375D1" w:rsidRDefault="00C375D1" w:rsidP="00C375D1">
            <w:pPr>
              <w:pStyle w:val="afe"/>
            </w:pPr>
            <w:r w:rsidRPr="00C375D1">
              <w:t>            mu_ests.append(mu_est)</w:t>
            </w:r>
          </w:p>
          <w:p w14:paraId="2BAF61B4" w14:textId="77777777" w:rsidR="00C375D1" w:rsidRPr="00C375D1" w:rsidRDefault="00C375D1" w:rsidP="00C375D1">
            <w:pPr>
              <w:pStyle w:val="afe"/>
            </w:pPr>
            <w:r w:rsidRPr="00C375D1">
              <w:t>            sigma_ests.append(sigma_est)</w:t>
            </w:r>
          </w:p>
          <w:p w14:paraId="464B652D" w14:textId="77777777" w:rsidR="007D5B50" w:rsidRPr="007D5B50" w:rsidRDefault="007D5B50" w:rsidP="007D5B50">
            <w:pPr>
              <w:pStyle w:val="afe"/>
            </w:pPr>
            <w:r w:rsidRPr="007D5B50">
              <w:t xml:space="preserve">        variances[method]["mu"].append(np.var(mu_ests))        </w:t>
            </w:r>
          </w:p>
          <w:p w14:paraId="55754EF5" w14:textId="77777777" w:rsidR="007D5B50" w:rsidRPr="007D5B50" w:rsidRDefault="007D5B50" w:rsidP="007D5B50">
            <w:pPr>
              <w:pStyle w:val="afe"/>
            </w:pPr>
            <w:r w:rsidRPr="007D5B50">
              <w:t xml:space="preserve">        variances[method]["sigma"].append(np.var(sigma_ests))</w:t>
            </w:r>
          </w:p>
          <w:p w14:paraId="1062DE28" w14:textId="77777777" w:rsidR="007D5B50" w:rsidRPr="007D5B50" w:rsidRDefault="007D5B50" w:rsidP="007D5B50">
            <w:pPr>
              <w:pStyle w:val="afe"/>
            </w:pPr>
          </w:p>
          <w:p w14:paraId="3BF14D25" w14:textId="77777777" w:rsidR="007D5B50" w:rsidRPr="007D5B50" w:rsidRDefault="007D5B50" w:rsidP="007D5B50">
            <w:pPr>
              <w:pStyle w:val="afe"/>
            </w:pPr>
            <w:r w:rsidRPr="007D5B50">
              <w:t>plt.figure(figsize=(12, 5))</w:t>
            </w:r>
          </w:p>
          <w:p w14:paraId="33294927" w14:textId="77777777" w:rsidR="007D5B50" w:rsidRPr="007D5B50" w:rsidRDefault="007D5B50" w:rsidP="007D5B50">
            <w:pPr>
              <w:pStyle w:val="afe"/>
            </w:pPr>
          </w:p>
          <w:p w14:paraId="51E8264C" w14:textId="77777777" w:rsidR="007D5B50" w:rsidRPr="007D5B50" w:rsidRDefault="007D5B50" w:rsidP="007D5B50">
            <w:pPr>
              <w:pStyle w:val="afe"/>
            </w:pPr>
            <w:r w:rsidRPr="007D5B50">
              <w:t>plt.subplot(1, 2, 1)</w:t>
            </w:r>
          </w:p>
          <w:p w14:paraId="5212163D" w14:textId="77777777" w:rsidR="007D5B50" w:rsidRPr="007D5B50" w:rsidRDefault="007D5B50" w:rsidP="007D5B50">
            <w:pPr>
              <w:pStyle w:val="afe"/>
            </w:pPr>
            <w:r w:rsidRPr="007D5B50">
              <w:t>for method in ["MLE", "MOM", "BAYES"]:</w:t>
            </w:r>
          </w:p>
          <w:p w14:paraId="1AEBF9D4" w14:textId="77777777" w:rsidR="007D5B50" w:rsidRPr="007D5B50" w:rsidRDefault="007D5B50" w:rsidP="007D5B50">
            <w:pPr>
              <w:pStyle w:val="afe"/>
            </w:pPr>
            <w:r w:rsidRPr="007D5B50">
              <w:t>    plt.plot(sample_sizes, variances[method]["mu"], 'o-', label=method, linewidth=2)</w:t>
            </w:r>
          </w:p>
          <w:p w14:paraId="69DC016C" w14:textId="77777777" w:rsidR="007D5B50" w:rsidRPr="007D5B50" w:rsidRDefault="007D5B50" w:rsidP="007D5B50">
            <w:pPr>
              <w:pStyle w:val="afe"/>
            </w:pPr>
            <w:r w:rsidRPr="007D5B50">
              <w:t>plt.xscale('log')</w:t>
            </w:r>
          </w:p>
          <w:p w14:paraId="382F6A0C" w14:textId="77777777" w:rsidR="007D5B50" w:rsidRPr="007D5B50" w:rsidRDefault="007D5B50" w:rsidP="007D5B50">
            <w:pPr>
              <w:pStyle w:val="afe"/>
            </w:pPr>
            <w:r w:rsidRPr="007D5B50">
              <w:t>plt.yscale('log')</w:t>
            </w:r>
          </w:p>
          <w:p w14:paraId="0E0411B9" w14:textId="77777777" w:rsidR="007D5B50" w:rsidRPr="007D5B50" w:rsidRDefault="007D5B50" w:rsidP="007D5B50">
            <w:pPr>
              <w:pStyle w:val="afe"/>
            </w:pPr>
            <w:r w:rsidRPr="007D5B50">
              <w:t>plt.xlabel('Объем выборки')</w:t>
            </w:r>
          </w:p>
          <w:p w14:paraId="4D28A4FF" w14:textId="77777777" w:rsidR="007D5B50" w:rsidRPr="007D5B50" w:rsidRDefault="007D5B50" w:rsidP="007D5B50">
            <w:pPr>
              <w:pStyle w:val="afe"/>
            </w:pPr>
            <w:r w:rsidRPr="007D5B50">
              <w:t>plt.ylabel('Дисперсия оценки μ')</w:t>
            </w:r>
          </w:p>
          <w:p w14:paraId="2B4EACB8" w14:textId="77777777" w:rsidR="007D5B50" w:rsidRPr="007D5B50" w:rsidRDefault="007D5B50" w:rsidP="007D5B50">
            <w:pPr>
              <w:pStyle w:val="afe"/>
              <w:rPr>
                <w:lang w:val="ru-RU"/>
              </w:rPr>
            </w:pPr>
            <w:r w:rsidRPr="007D5B50">
              <w:t>plt</w:t>
            </w:r>
            <w:r w:rsidRPr="007D5B50">
              <w:rPr>
                <w:lang w:val="ru-RU"/>
              </w:rPr>
              <w:t>.</w:t>
            </w:r>
            <w:r w:rsidRPr="007D5B50">
              <w:t>title</w:t>
            </w:r>
            <w:r w:rsidRPr="007D5B50">
              <w:rPr>
                <w:lang w:val="ru-RU"/>
              </w:rPr>
              <w:t xml:space="preserve">('СОСТОЯТЕЛЬНОСТЬ: Дисперсия оценки </w:t>
            </w:r>
            <w:r w:rsidRPr="007D5B50">
              <w:t>μ</w:t>
            </w:r>
            <w:r w:rsidRPr="007D5B50">
              <w:rPr>
                <w:lang w:val="ru-RU"/>
              </w:rPr>
              <w:t>')</w:t>
            </w:r>
          </w:p>
          <w:p w14:paraId="0444DFC5" w14:textId="77777777" w:rsidR="007D5B50" w:rsidRPr="007D5B50" w:rsidRDefault="007D5B50" w:rsidP="007D5B50">
            <w:pPr>
              <w:pStyle w:val="afe"/>
            </w:pPr>
            <w:r w:rsidRPr="007D5B50">
              <w:t>plt.legend()</w:t>
            </w:r>
          </w:p>
          <w:p w14:paraId="614942A2" w14:textId="77777777" w:rsidR="007D5B50" w:rsidRPr="007D5B50" w:rsidRDefault="007D5B50" w:rsidP="007D5B50">
            <w:pPr>
              <w:pStyle w:val="afe"/>
            </w:pPr>
            <w:r w:rsidRPr="007D5B50">
              <w:t>plt.grid(True, alpha=0.3)</w:t>
            </w:r>
          </w:p>
          <w:p w14:paraId="528E3849" w14:textId="77777777" w:rsidR="007D5B50" w:rsidRPr="007D5B50" w:rsidRDefault="007D5B50" w:rsidP="007D5B50">
            <w:pPr>
              <w:pStyle w:val="afe"/>
            </w:pPr>
          </w:p>
          <w:p w14:paraId="351236E4" w14:textId="77777777" w:rsidR="007D5B50" w:rsidRPr="007D5B50" w:rsidRDefault="007D5B50" w:rsidP="007D5B50">
            <w:pPr>
              <w:pStyle w:val="afe"/>
            </w:pPr>
            <w:r w:rsidRPr="007D5B50">
              <w:t>plt.subplot(1, 2, 2)</w:t>
            </w:r>
          </w:p>
          <w:p w14:paraId="16D091A9" w14:textId="77777777" w:rsidR="007D5B50" w:rsidRPr="007D5B50" w:rsidRDefault="007D5B50" w:rsidP="007D5B50">
            <w:pPr>
              <w:pStyle w:val="afe"/>
            </w:pPr>
            <w:r w:rsidRPr="007D5B50">
              <w:t>for method in ["MLE", "MOM", "BAYES"]:</w:t>
            </w:r>
          </w:p>
          <w:p w14:paraId="5A70C926" w14:textId="77777777" w:rsidR="007D5B50" w:rsidRPr="007D5B50" w:rsidRDefault="007D5B50" w:rsidP="007D5B50">
            <w:pPr>
              <w:pStyle w:val="afe"/>
            </w:pPr>
            <w:r w:rsidRPr="007D5B50">
              <w:t>    plt.plot(sample_sizes, variances[method]["sigma"], 's-', label=method, linewidth=2)</w:t>
            </w:r>
          </w:p>
          <w:p w14:paraId="33E19EF5" w14:textId="77777777" w:rsidR="007D5B50" w:rsidRPr="007D5B50" w:rsidRDefault="007D5B50" w:rsidP="007D5B50">
            <w:pPr>
              <w:pStyle w:val="afe"/>
            </w:pPr>
            <w:r w:rsidRPr="007D5B50">
              <w:t>plt.xscale('log')</w:t>
            </w:r>
          </w:p>
          <w:p w14:paraId="719BE2E9" w14:textId="77777777" w:rsidR="007D5B50" w:rsidRPr="007D5B50" w:rsidRDefault="007D5B50" w:rsidP="007D5B50">
            <w:pPr>
              <w:pStyle w:val="afe"/>
            </w:pPr>
            <w:r w:rsidRPr="007D5B50">
              <w:t>plt.yscale('log')</w:t>
            </w:r>
          </w:p>
          <w:p w14:paraId="045CF08C" w14:textId="77777777" w:rsidR="007D5B50" w:rsidRPr="007D5B50" w:rsidRDefault="007D5B50" w:rsidP="007D5B50">
            <w:pPr>
              <w:pStyle w:val="afe"/>
            </w:pPr>
            <w:r w:rsidRPr="007D5B50">
              <w:t>plt.xlabel('Объем выборки')</w:t>
            </w:r>
          </w:p>
          <w:p w14:paraId="7C84CD8C" w14:textId="77777777" w:rsidR="007D5B50" w:rsidRPr="007D5B50" w:rsidRDefault="007D5B50" w:rsidP="007D5B50">
            <w:pPr>
              <w:pStyle w:val="afe"/>
            </w:pPr>
            <w:r w:rsidRPr="007D5B50">
              <w:t>plt.ylabel('Дисперсия оценки σ')</w:t>
            </w:r>
          </w:p>
          <w:p w14:paraId="0DCE77E3" w14:textId="77777777" w:rsidR="007D5B50" w:rsidRPr="007D5B50" w:rsidRDefault="007D5B50" w:rsidP="007D5B50">
            <w:pPr>
              <w:pStyle w:val="afe"/>
              <w:rPr>
                <w:lang w:val="ru-RU"/>
              </w:rPr>
            </w:pPr>
            <w:r w:rsidRPr="007D5B50">
              <w:t>plt</w:t>
            </w:r>
            <w:r w:rsidRPr="007D5B50">
              <w:rPr>
                <w:lang w:val="ru-RU"/>
              </w:rPr>
              <w:t>.</w:t>
            </w:r>
            <w:r w:rsidRPr="007D5B50">
              <w:t>title</w:t>
            </w:r>
            <w:r w:rsidRPr="007D5B50">
              <w:rPr>
                <w:lang w:val="ru-RU"/>
              </w:rPr>
              <w:t xml:space="preserve">('СОСТОЯТЕЛЬНОСТЬ: Дисперсия оценки </w:t>
            </w:r>
            <w:r w:rsidRPr="007D5B50">
              <w:t>σ</w:t>
            </w:r>
            <w:r w:rsidRPr="007D5B50">
              <w:rPr>
                <w:lang w:val="ru-RU"/>
              </w:rPr>
              <w:t>')</w:t>
            </w:r>
          </w:p>
          <w:p w14:paraId="44D9F50A" w14:textId="77777777" w:rsidR="007D5B50" w:rsidRPr="007D5B50" w:rsidRDefault="007D5B50" w:rsidP="007D5B50">
            <w:pPr>
              <w:pStyle w:val="afe"/>
            </w:pPr>
            <w:r w:rsidRPr="007D5B50">
              <w:t>plt.legend()</w:t>
            </w:r>
          </w:p>
          <w:p w14:paraId="789A5599" w14:textId="77777777" w:rsidR="007D5B50" w:rsidRPr="007D5B50" w:rsidRDefault="007D5B50" w:rsidP="007D5B50">
            <w:pPr>
              <w:pStyle w:val="afe"/>
            </w:pPr>
            <w:r w:rsidRPr="007D5B50">
              <w:t>plt.grid(True, alpha=0.3)</w:t>
            </w:r>
          </w:p>
          <w:p w14:paraId="53D2CE09" w14:textId="77777777" w:rsidR="007D5B50" w:rsidRPr="007D5B50" w:rsidRDefault="007D5B50" w:rsidP="007D5B50">
            <w:pPr>
              <w:pStyle w:val="afe"/>
            </w:pPr>
            <w:r w:rsidRPr="007D5B50">
              <w:t>plt.show()</w:t>
            </w:r>
          </w:p>
          <w:p w14:paraId="5937080F" w14:textId="77777777" w:rsidR="007D5B50" w:rsidRPr="007D5B50" w:rsidRDefault="007D5B50" w:rsidP="007D5B50">
            <w:pPr>
              <w:pStyle w:val="afe"/>
            </w:pPr>
          </w:p>
          <w:p w14:paraId="2F3D0AA8" w14:textId="77777777" w:rsidR="007D5B50" w:rsidRPr="007D5B50" w:rsidRDefault="007D5B50" w:rsidP="007D5B50">
            <w:pPr>
              <w:pStyle w:val="afe"/>
            </w:pPr>
            <w:r w:rsidRPr="007D5B50">
              <w:t>print("\nУМЕНЬШЕНИЕ ДИСПЕРСИИ (n=100 → n=5000):")</w:t>
            </w:r>
          </w:p>
          <w:p w14:paraId="53CE9563" w14:textId="77777777" w:rsidR="007D5B50" w:rsidRPr="00BF4B7F" w:rsidRDefault="007D5B50" w:rsidP="007D5B50">
            <w:pPr>
              <w:pStyle w:val="afe"/>
            </w:pPr>
            <w:r w:rsidRPr="007D5B50">
              <w:t>print(f"{'Метод':&lt;10} {'Уменьшение Var(μ)':&lt;20} {'Уменьшение Var(σ)':&lt;20}")</w:t>
            </w:r>
          </w:p>
          <w:p w14:paraId="0820A995" w14:textId="77777777" w:rsidR="007D5B50" w:rsidRPr="00BF4B7F" w:rsidRDefault="007D5B50" w:rsidP="007D5B50">
            <w:pPr>
              <w:pStyle w:val="afe"/>
            </w:pPr>
          </w:p>
          <w:p w14:paraId="28AA4CD8" w14:textId="68166ACE" w:rsidR="00C375D1" w:rsidRPr="00AE2422" w:rsidRDefault="007D5B50" w:rsidP="00C375D1">
            <w:pPr>
              <w:pStyle w:val="afe"/>
            </w:pPr>
            <w:r w:rsidRPr="00C375D1">
              <w:t>print("-" * 55)</w:t>
            </w:r>
            <w:r w:rsidR="00C375D1" w:rsidRPr="00C375D1">
              <w:t xml:space="preserve">        </w:t>
            </w:r>
          </w:p>
        </w:tc>
      </w:tr>
    </w:tbl>
    <w:p w14:paraId="12356CE3" w14:textId="3086E18D" w:rsidR="00C375D1" w:rsidRDefault="00C375D1" w:rsidP="00C375D1">
      <w:pPr>
        <w:pStyle w:val="af8"/>
      </w:pPr>
      <w:r>
        <w:lastRenderedPageBreak/>
        <w:t>Продолжение Листинга 1</w:t>
      </w:r>
      <w:r w:rsidR="00C36ED1">
        <w:t>5</w:t>
      </w:r>
    </w:p>
    <w:tbl>
      <w:tblPr>
        <w:tblStyle w:val="ae"/>
        <w:tblW w:w="0" w:type="auto"/>
        <w:tblLook w:val="04A0" w:firstRow="1" w:lastRow="0" w:firstColumn="1" w:lastColumn="0" w:noHBand="0" w:noVBand="1"/>
      </w:tblPr>
      <w:tblGrid>
        <w:gridCol w:w="9628"/>
      </w:tblGrid>
      <w:tr w:rsidR="00C375D1" w:rsidRPr="003705C2" w14:paraId="0971A734" w14:textId="77777777" w:rsidTr="00C375D1">
        <w:tc>
          <w:tcPr>
            <w:tcW w:w="9628" w:type="dxa"/>
          </w:tcPr>
          <w:p w14:paraId="035EACDE" w14:textId="77777777" w:rsidR="00C375D1" w:rsidRPr="00C375D1" w:rsidRDefault="00C375D1" w:rsidP="00C375D1">
            <w:pPr>
              <w:pStyle w:val="afe"/>
            </w:pPr>
            <w:r w:rsidRPr="00C375D1">
              <w:t>for method in ["MLE", "MOM", "BAYES"]:</w:t>
            </w:r>
          </w:p>
          <w:p w14:paraId="621A6FED" w14:textId="77777777" w:rsidR="00C375D1" w:rsidRPr="00C375D1" w:rsidRDefault="00C375D1" w:rsidP="00C375D1">
            <w:pPr>
              <w:pStyle w:val="afe"/>
            </w:pPr>
            <w:r w:rsidRPr="00C375D1">
              <w:t>    reduction_mu = variances[method]["mu"][0] / variances[method]["mu"][-1]</w:t>
            </w:r>
          </w:p>
          <w:p w14:paraId="2B44C88A" w14:textId="77777777" w:rsidR="00C375D1" w:rsidRPr="00C375D1" w:rsidRDefault="00C375D1" w:rsidP="00C375D1">
            <w:pPr>
              <w:pStyle w:val="afe"/>
            </w:pPr>
            <w:r w:rsidRPr="00C375D1">
              <w:t>    reduction_sigma = variances[method]["sigma"][0] / variances[method]["sigma"][-1]</w:t>
            </w:r>
          </w:p>
          <w:p w14:paraId="7D56E3E4" w14:textId="08CE3020" w:rsidR="00C375D1" w:rsidRDefault="00C375D1" w:rsidP="00C375D1">
            <w:pPr>
              <w:pStyle w:val="afe"/>
            </w:pPr>
            <w:r w:rsidRPr="00C375D1">
              <w:t>    print(f"{method:&lt;10} {reduction_mu:&gt;18.1f}x {reduction_sigma:&gt;18.1f}x")</w:t>
            </w:r>
          </w:p>
        </w:tc>
      </w:tr>
    </w:tbl>
    <w:p w14:paraId="549AADFD" w14:textId="4DFC4496" w:rsidR="00C375D1" w:rsidRDefault="00C375D1" w:rsidP="00C375D1">
      <w:pPr>
        <w:pStyle w:val="af7"/>
      </w:pPr>
      <w:r>
        <w:t xml:space="preserve">Вывод программы продемонстрирован в Таблице </w:t>
      </w:r>
      <w:r w:rsidR="00AE2422" w:rsidRPr="00AE2422">
        <w:t>5</w:t>
      </w:r>
      <w:r>
        <w:t>.</w:t>
      </w:r>
    </w:p>
    <w:p w14:paraId="4F091F04" w14:textId="68C98C46" w:rsidR="00C375D1" w:rsidRDefault="00C375D1" w:rsidP="00C375D1">
      <w:pPr>
        <w:pStyle w:val="af8"/>
      </w:pPr>
      <w:r>
        <w:t xml:space="preserve">Таблица </w:t>
      </w:r>
      <w:r w:rsidR="00AE2422">
        <w:rPr>
          <w:lang w:val="en-US"/>
        </w:rPr>
        <w:t>5</w:t>
      </w:r>
      <w:r>
        <w:t xml:space="preserve"> — Уменьшение дисперсии</w:t>
      </w:r>
    </w:p>
    <w:tbl>
      <w:tblPr>
        <w:tblStyle w:val="ae"/>
        <w:tblW w:w="0" w:type="auto"/>
        <w:tblLook w:val="04A0" w:firstRow="1" w:lastRow="0" w:firstColumn="1" w:lastColumn="0" w:noHBand="0" w:noVBand="1"/>
      </w:tblPr>
      <w:tblGrid>
        <w:gridCol w:w="3209"/>
        <w:gridCol w:w="3209"/>
        <w:gridCol w:w="3210"/>
      </w:tblGrid>
      <w:tr w:rsidR="00C375D1" w14:paraId="5BE478F2" w14:textId="77777777" w:rsidTr="0099376C">
        <w:tc>
          <w:tcPr>
            <w:tcW w:w="3209" w:type="dxa"/>
          </w:tcPr>
          <w:p w14:paraId="2BF7B877" w14:textId="77777777" w:rsidR="00C375D1" w:rsidRPr="007A6247" w:rsidRDefault="00C375D1" w:rsidP="0099376C">
            <w:pPr>
              <w:pStyle w:val="afa"/>
              <w:jc w:val="center"/>
              <w:rPr>
                <w:b/>
                <w:bCs/>
              </w:rPr>
            </w:pPr>
            <w:r>
              <w:rPr>
                <w:b/>
                <w:bCs/>
              </w:rPr>
              <w:t>Метод</w:t>
            </w:r>
          </w:p>
        </w:tc>
        <w:tc>
          <w:tcPr>
            <w:tcW w:w="3209" w:type="dxa"/>
          </w:tcPr>
          <w:p w14:paraId="596C892B" w14:textId="5E3849E8" w:rsidR="00C375D1" w:rsidRPr="007A6247" w:rsidRDefault="00C375D1" w:rsidP="0099376C">
            <w:pPr>
              <w:pStyle w:val="afa"/>
              <w:jc w:val="center"/>
              <w:rPr>
                <w:b/>
                <w:bCs/>
              </w:rPr>
            </w:pPr>
            <w:r w:rsidRPr="00C375D1">
              <w:rPr>
                <w:b/>
                <w:bCs/>
              </w:rPr>
              <w:t>Var(μ)</w:t>
            </w:r>
          </w:p>
        </w:tc>
        <w:tc>
          <w:tcPr>
            <w:tcW w:w="3210" w:type="dxa"/>
          </w:tcPr>
          <w:p w14:paraId="33D70B97" w14:textId="350607A8" w:rsidR="00C375D1" w:rsidRPr="007A6247" w:rsidRDefault="00C375D1" w:rsidP="0099376C">
            <w:pPr>
              <w:pStyle w:val="afa"/>
              <w:jc w:val="center"/>
              <w:rPr>
                <w:b/>
                <w:bCs/>
              </w:rPr>
            </w:pPr>
            <w:r w:rsidRPr="00C375D1">
              <w:rPr>
                <w:b/>
                <w:bCs/>
              </w:rPr>
              <w:t>Var(σ)</w:t>
            </w:r>
          </w:p>
        </w:tc>
      </w:tr>
      <w:tr w:rsidR="00C375D1" w14:paraId="0FC9DD55" w14:textId="77777777" w:rsidTr="0099376C">
        <w:tc>
          <w:tcPr>
            <w:tcW w:w="3209" w:type="dxa"/>
          </w:tcPr>
          <w:p w14:paraId="6700B4A1" w14:textId="77777777" w:rsidR="00C375D1" w:rsidRPr="007A6247" w:rsidRDefault="00C375D1" w:rsidP="0099376C">
            <w:pPr>
              <w:pStyle w:val="afa"/>
              <w:rPr>
                <w:lang w:val="en-US"/>
              </w:rPr>
            </w:pPr>
            <w:r>
              <w:rPr>
                <w:lang w:val="en-US"/>
              </w:rPr>
              <w:t>MLE</w:t>
            </w:r>
          </w:p>
        </w:tc>
        <w:tc>
          <w:tcPr>
            <w:tcW w:w="3209" w:type="dxa"/>
          </w:tcPr>
          <w:p w14:paraId="211E60BA" w14:textId="31E347B2" w:rsidR="00C375D1" w:rsidRPr="007A6247" w:rsidRDefault="00C375D1" w:rsidP="0099376C">
            <w:pPr>
              <w:pStyle w:val="afa"/>
              <w:rPr>
                <w:lang w:val="en-US"/>
              </w:rPr>
            </w:pPr>
            <w:r w:rsidRPr="00C375D1">
              <w:t>52.2x</w:t>
            </w:r>
          </w:p>
        </w:tc>
        <w:tc>
          <w:tcPr>
            <w:tcW w:w="3210" w:type="dxa"/>
          </w:tcPr>
          <w:p w14:paraId="25718A0D" w14:textId="14B6D6C7" w:rsidR="00C375D1" w:rsidRPr="007A6247" w:rsidRDefault="00C375D1" w:rsidP="0099376C">
            <w:pPr>
              <w:pStyle w:val="afa"/>
              <w:rPr>
                <w:lang w:val="en-US"/>
              </w:rPr>
            </w:pPr>
            <w:r w:rsidRPr="00C375D1">
              <w:t>42.5x</w:t>
            </w:r>
          </w:p>
        </w:tc>
      </w:tr>
      <w:tr w:rsidR="00C375D1" w14:paraId="68AA8364" w14:textId="77777777" w:rsidTr="0099376C">
        <w:tc>
          <w:tcPr>
            <w:tcW w:w="3209" w:type="dxa"/>
          </w:tcPr>
          <w:p w14:paraId="4E3CB9BB" w14:textId="77777777" w:rsidR="00C375D1" w:rsidRPr="007A6247" w:rsidRDefault="00C375D1" w:rsidP="0099376C">
            <w:pPr>
              <w:pStyle w:val="afa"/>
              <w:rPr>
                <w:lang w:val="en-US"/>
              </w:rPr>
            </w:pPr>
            <w:r>
              <w:rPr>
                <w:lang w:val="en-US"/>
              </w:rPr>
              <w:t>MOM</w:t>
            </w:r>
          </w:p>
        </w:tc>
        <w:tc>
          <w:tcPr>
            <w:tcW w:w="3209" w:type="dxa"/>
          </w:tcPr>
          <w:p w14:paraId="0AAE0916" w14:textId="1FB3E256" w:rsidR="00C375D1" w:rsidRPr="007A6247" w:rsidRDefault="00C375D1" w:rsidP="0099376C">
            <w:pPr>
              <w:pStyle w:val="afa"/>
              <w:rPr>
                <w:lang w:val="en-US"/>
              </w:rPr>
            </w:pPr>
            <w:r w:rsidRPr="00C375D1">
              <w:t>45.3x</w:t>
            </w:r>
          </w:p>
        </w:tc>
        <w:tc>
          <w:tcPr>
            <w:tcW w:w="3210" w:type="dxa"/>
          </w:tcPr>
          <w:p w14:paraId="519F55C7" w14:textId="139452F1" w:rsidR="00C375D1" w:rsidRPr="007A6247" w:rsidRDefault="00C375D1" w:rsidP="0099376C">
            <w:pPr>
              <w:pStyle w:val="afa"/>
              <w:rPr>
                <w:lang w:val="en-US"/>
              </w:rPr>
            </w:pPr>
            <w:r w:rsidRPr="00C375D1">
              <w:t>43.6x</w:t>
            </w:r>
          </w:p>
        </w:tc>
      </w:tr>
      <w:tr w:rsidR="00C375D1" w14:paraId="39EFB75C" w14:textId="77777777" w:rsidTr="0099376C">
        <w:tc>
          <w:tcPr>
            <w:tcW w:w="3209" w:type="dxa"/>
          </w:tcPr>
          <w:p w14:paraId="707F73D5" w14:textId="77777777" w:rsidR="00C375D1" w:rsidRPr="007A6247" w:rsidRDefault="00C375D1" w:rsidP="0099376C">
            <w:pPr>
              <w:pStyle w:val="afa"/>
              <w:rPr>
                <w:lang w:val="en-US"/>
              </w:rPr>
            </w:pPr>
            <w:r>
              <w:rPr>
                <w:lang w:val="en-US"/>
              </w:rPr>
              <w:t>BAYES</w:t>
            </w:r>
          </w:p>
        </w:tc>
        <w:tc>
          <w:tcPr>
            <w:tcW w:w="3209" w:type="dxa"/>
          </w:tcPr>
          <w:p w14:paraId="648BB0C8" w14:textId="2CDC8469" w:rsidR="00C375D1" w:rsidRPr="007A6247" w:rsidRDefault="00C375D1" w:rsidP="0099376C">
            <w:pPr>
              <w:pStyle w:val="afa"/>
              <w:rPr>
                <w:lang w:val="en-US"/>
              </w:rPr>
            </w:pPr>
            <w:r w:rsidRPr="00C375D1">
              <w:t>42.2x</w:t>
            </w:r>
          </w:p>
        </w:tc>
        <w:tc>
          <w:tcPr>
            <w:tcW w:w="3210" w:type="dxa"/>
          </w:tcPr>
          <w:p w14:paraId="5E09D2FA" w14:textId="03D4D8FA" w:rsidR="00C375D1" w:rsidRPr="007A6247" w:rsidRDefault="00C375D1" w:rsidP="0099376C">
            <w:pPr>
              <w:pStyle w:val="afa"/>
              <w:rPr>
                <w:lang w:val="en-US"/>
              </w:rPr>
            </w:pPr>
            <w:r w:rsidRPr="00C375D1">
              <w:t>43.3x</w:t>
            </w:r>
          </w:p>
        </w:tc>
      </w:tr>
    </w:tbl>
    <w:p w14:paraId="705F89F4" w14:textId="0AD8DB97" w:rsidR="00C375D1" w:rsidRDefault="00C375D1" w:rsidP="00C375D1">
      <w:pPr>
        <w:pStyle w:val="af7"/>
      </w:pPr>
      <w:r>
        <w:t>Как итог, оценки дисперсии уменьшились в 40-55 раз и все методы показали высокую состоятельность.</w:t>
      </w:r>
      <w:r w:rsidR="00955BF2">
        <w:t xml:space="preserve"> Об этом также говорят графики на Рисунке </w:t>
      </w:r>
      <w:r w:rsidR="00C36ED1">
        <w:t>4</w:t>
      </w:r>
      <w:r w:rsidR="00955BF2">
        <w:t>.</w:t>
      </w:r>
    </w:p>
    <w:p w14:paraId="355ED4B3" w14:textId="2258CD5B" w:rsidR="00955BF2" w:rsidRDefault="00955BF2" w:rsidP="00955BF2">
      <w:pPr>
        <w:pStyle w:val="afc"/>
      </w:pPr>
      <w:r w:rsidRPr="00955BF2">
        <w:drawing>
          <wp:inline distT="0" distB="0" distL="0" distR="0" wp14:anchorId="43CAEB8F" wp14:editId="2E0A71D9">
            <wp:extent cx="6120130" cy="2895600"/>
            <wp:effectExtent l="0" t="0" r="0" b="0"/>
            <wp:docPr id="1823824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24862" name=""/>
                    <pic:cNvPicPr/>
                  </pic:nvPicPr>
                  <pic:blipFill>
                    <a:blip r:embed="rId15"/>
                    <a:stretch>
                      <a:fillRect/>
                    </a:stretch>
                  </pic:blipFill>
                  <pic:spPr>
                    <a:xfrm>
                      <a:off x="0" y="0"/>
                      <a:ext cx="6120130" cy="2895600"/>
                    </a:xfrm>
                    <a:prstGeom prst="rect">
                      <a:avLst/>
                    </a:prstGeom>
                  </pic:spPr>
                </pic:pic>
              </a:graphicData>
            </a:graphic>
          </wp:inline>
        </w:drawing>
      </w:r>
    </w:p>
    <w:p w14:paraId="5E051BE2" w14:textId="36297EC5" w:rsidR="00955BF2" w:rsidRDefault="00955BF2" w:rsidP="00955BF2">
      <w:pPr>
        <w:pStyle w:val="af5"/>
      </w:pPr>
      <w:r>
        <w:t xml:space="preserve">Рисунок </w:t>
      </w:r>
      <w:r w:rsidR="00C36ED1">
        <w:t>4</w:t>
      </w:r>
      <w:r>
        <w:t xml:space="preserve"> — Визуализация состоятельности оценок</w:t>
      </w:r>
    </w:p>
    <w:p w14:paraId="0064CEF1" w14:textId="1228D8A5" w:rsidR="00C375D1" w:rsidRDefault="00C375D1" w:rsidP="00C375D1">
      <w:pPr>
        <w:pStyle w:val="aff0"/>
      </w:pPr>
      <w:r w:rsidRPr="00C375D1">
        <w:t>Эффективная оценка имеет минимальную среднеквадратическую ошибку (MSE</w:t>
      </w:r>
      <w:r>
        <w:t>).</w:t>
      </w:r>
    </w:p>
    <w:p w14:paraId="16EBB15E" w14:textId="77777777" w:rsidR="00C375D1" w:rsidRDefault="00C375D1" w:rsidP="00C375D1">
      <w:pPr>
        <w:pStyle w:val="aff0"/>
        <w:ind w:firstLine="0"/>
        <w:jc w:val="center"/>
      </w:pPr>
    </w:p>
    <w:p w14:paraId="721B2CC1" w14:textId="1E9B3A5A" w:rsidR="00C375D1" w:rsidRPr="00955BF2" w:rsidRDefault="00C375D1" w:rsidP="00C375D1">
      <w:pPr>
        <w:pStyle w:val="aff0"/>
        <w:ind w:firstLine="0"/>
        <w:jc w:val="center"/>
        <w:rPr>
          <w:rFonts w:eastAsiaTheme="minorEastAsia"/>
        </w:rPr>
      </w:pPr>
      <m:oMathPara>
        <m:oMath>
          <m:r>
            <w:rPr>
              <w:rFonts w:ascii="Cambria Math" w:hAnsi="Cambria Math"/>
            </w:rPr>
            <m:t>M</m:t>
          </m:r>
          <m:r>
            <w:rPr>
              <w:rFonts w:ascii="Cambria Math" w:hAnsi="Cambria Math"/>
              <w:lang w:val="en-US"/>
            </w:rPr>
            <m:t>SE</m:t>
          </m:r>
          <m:d>
            <m:dPr>
              <m:ctrlPr>
                <w:rPr>
                  <w:rFonts w:ascii="Cambria Math" w:hAnsi="Cambria Math"/>
                  <w:i/>
                  <w:lang w:val="en-US"/>
                </w:rPr>
              </m:ctrlPr>
            </m:dPr>
            <m:e>
              <m:r>
                <w:rPr>
                  <w:rFonts w:ascii="Cambria Math" w:hAnsi="Cambria Math"/>
                  <w:lang w:val="en-US"/>
                </w:rPr>
                <m:t>θ</m:t>
              </m:r>
            </m:e>
          </m:d>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Bias</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θ</m:t>
              </m:r>
            </m:e>
          </m:d>
          <m:r>
            <w:rPr>
              <w:rFonts w:ascii="Cambria Math" w:hAnsi="Cambria Math"/>
              <w:lang w:val="en-US"/>
            </w:rPr>
            <m:t>+Var(θ)</m:t>
          </m:r>
        </m:oMath>
      </m:oMathPara>
    </w:p>
    <w:p w14:paraId="37C30602" w14:textId="77777777" w:rsidR="00955BF2" w:rsidRPr="00955BF2" w:rsidRDefault="00955BF2" w:rsidP="00C375D1">
      <w:pPr>
        <w:pStyle w:val="aff0"/>
        <w:ind w:firstLine="0"/>
        <w:jc w:val="center"/>
        <w:rPr>
          <w:rFonts w:eastAsiaTheme="minorEastAsia"/>
        </w:rPr>
      </w:pPr>
    </w:p>
    <w:p w14:paraId="4047E265" w14:textId="6DD5FCB8" w:rsidR="00955BF2" w:rsidRDefault="00955BF2" w:rsidP="00955BF2">
      <w:r>
        <w:t>Программа проверки на эффективность представлена в Листинге 1</w:t>
      </w:r>
      <w:r w:rsidR="00C36ED1">
        <w:t>6</w:t>
      </w:r>
      <w:r>
        <w:t>.</w:t>
      </w:r>
    </w:p>
    <w:p w14:paraId="4389F90A" w14:textId="3800BFE3" w:rsidR="00955BF2" w:rsidRDefault="00955BF2" w:rsidP="00955BF2">
      <w:pPr>
        <w:pStyle w:val="af8"/>
      </w:pPr>
      <w:r>
        <w:lastRenderedPageBreak/>
        <w:t>Листинг 1</w:t>
      </w:r>
      <w:r w:rsidR="00C36ED1">
        <w:t>6</w:t>
      </w:r>
      <w:r>
        <w:t xml:space="preserve"> — Проверка на эффективность</w:t>
      </w:r>
    </w:p>
    <w:tbl>
      <w:tblPr>
        <w:tblStyle w:val="ae"/>
        <w:tblW w:w="0" w:type="auto"/>
        <w:tblLook w:val="04A0" w:firstRow="1" w:lastRow="0" w:firstColumn="1" w:lastColumn="0" w:noHBand="0" w:noVBand="1"/>
      </w:tblPr>
      <w:tblGrid>
        <w:gridCol w:w="9628"/>
      </w:tblGrid>
      <w:tr w:rsidR="00955BF2" w:rsidRPr="003705C2" w14:paraId="26093E5E" w14:textId="77777777" w:rsidTr="00955BF2">
        <w:tc>
          <w:tcPr>
            <w:tcW w:w="9628" w:type="dxa"/>
          </w:tcPr>
          <w:p w14:paraId="7E440627" w14:textId="77777777" w:rsidR="00955BF2" w:rsidRPr="00955BF2" w:rsidRDefault="00955BF2" w:rsidP="00955BF2">
            <w:pPr>
              <w:pStyle w:val="afe"/>
              <w:rPr>
                <w:lang w:val="ru-RU"/>
              </w:rPr>
            </w:pPr>
            <w:r w:rsidRPr="00955BF2">
              <w:rPr>
                <w:lang w:val="ru-RU"/>
              </w:rPr>
              <w:t>print("\n" + "="*50)</w:t>
            </w:r>
          </w:p>
          <w:p w14:paraId="12AD11B1" w14:textId="77777777" w:rsidR="00955BF2" w:rsidRPr="00955BF2" w:rsidRDefault="00955BF2" w:rsidP="00955BF2">
            <w:pPr>
              <w:pStyle w:val="afe"/>
              <w:rPr>
                <w:lang w:val="ru-RU"/>
              </w:rPr>
            </w:pPr>
            <w:r w:rsidRPr="00955BF2">
              <w:rPr>
                <w:lang w:val="ru-RU"/>
              </w:rPr>
              <w:t>print("3. ПРОВЕРКА ЭФФЕКТИВНОСТИ")</w:t>
            </w:r>
          </w:p>
          <w:p w14:paraId="148C5FBC" w14:textId="77777777" w:rsidR="00955BF2" w:rsidRPr="00955BF2" w:rsidRDefault="00955BF2" w:rsidP="00955BF2">
            <w:pPr>
              <w:pStyle w:val="afe"/>
            </w:pPr>
            <w:r w:rsidRPr="00955BF2">
              <w:t>print("="*50)</w:t>
            </w:r>
          </w:p>
          <w:p w14:paraId="68417E1F" w14:textId="77777777" w:rsidR="00955BF2" w:rsidRPr="00955BF2" w:rsidRDefault="00955BF2" w:rsidP="00955BF2">
            <w:pPr>
              <w:pStyle w:val="afe"/>
            </w:pPr>
          </w:p>
          <w:p w14:paraId="33904866" w14:textId="77777777" w:rsidR="00955BF2" w:rsidRPr="00955BF2" w:rsidRDefault="00955BF2" w:rsidP="00955BF2">
            <w:pPr>
              <w:pStyle w:val="afe"/>
            </w:pPr>
            <w:r w:rsidRPr="00955BF2">
              <w:t>mse_results = {}</w:t>
            </w:r>
          </w:p>
          <w:p w14:paraId="4136426D" w14:textId="77777777" w:rsidR="00955BF2" w:rsidRPr="00955BF2" w:rsidRDefault="00955BF2" w:rsidP="00955BF2">
            <w:pPr>
              <w:pStyle w:val="afe"/>
            </w:pPr>
            <w:r w:rsidRPr="00955BF2">
              <w:t>for method in ["MLE", "MOM", "BAYES"]:</w:t>
            </w:r>
          </w:p>
          <w:p w14:paraId="599F337A" w14:textId="77777777" w:rsidR="00955BF2" w:rsidRPr="00955BF2" w:rsidRDefault="00955BF2" w:rsidP="00955BF2">
            <w:pPr>
              <w:pStyle w:val="afe"/>
            </w:pPr>
            <w:r w:rsidRPr="00955BF2">
              <w:t>    bias_mu = np.mean(mu_estimates[method]) - true_mu</w:t>
            </w:r>
          </w:p>
          <w:p w14:paraId="4B86AE07" w14:textId="77777777" w:rsidR="00955BF2" w:rsidRPr="00955BF2" w:rsidRDefault="00955BF2" w:rsidP="00955BF2">
            <w:pPr>
              <w:pStyle w:val="afe"/>
            </w:pPr>
            <w:r w:rsidRPr="00955BF2">
              <w:t>    bias_sigma = np.mean(sigma_estimates[method]) - true_sigma</w:t>
            </w:r>
          </w:p>
          <w:p w14:paraId="08CF332A" w14:textId="77777777" w:rsidR="00955BF2" w:rsidRPr="00955BF2" w:rsidRDefault="00955BF2" w:rsidP="00955BF2">
            <w:pPr>
              <w:pStyle w:val="afe"/>
            </w:pPr>
            <w:r w:rsidRPr="00955BF2">
              <w:t xml:space="preserve">    </w:t>
            </w:r>
          </w:p>
          <w:p w14:paraId="0FEA85F6" w14:textId="77777777" w:rsidR="00955BF2" w:rsidRPr="00955BF2" w:rsidRDefault="00955BF2" w:rsidP="00955BF2">
            <w:pPr>
              <w:pStyle w:val="afe"/>
            </w:pPr>
            <w:r w:rsidRPr="00955BF2">
              <w:t>    var_mu = np.var(mu_estimates[method])</w:t>
            </w:r>
          </w:p>
          <w:p w14:paraId="3321EE95" w14:textId="77777777" w:rsidR="00955BF2" w:rsidRPr="00955BF2" w:rsidRDefault="00955BF2" w:rsidP="00955BF2">
            <w:pPr>
              <w:pStyle w:val="afe"/>
            </w:pPr>
            <w:r w:rsidRPr="00955BF2">
              <w:t>    var_sigma = np.var(sigma_estimates[method])</w:t>
            </w:r>
          </w:p>
          <w:p w14:paraId="37CA9728" w14:textId="77777777" w:rsidR="00955BF2" w:rsidRPr="00955BF2" w:rsidRDefault="00955BF2" w:rsidP="00955BF2">
            <w:pPr>
              <w:pStyle w:val="afe"/>
            </w:pPr>
            <w:r w:rsidRPr="00955BF2">
              <w:t xml:space="preserve">    </w:t>
            </w:r>
          </w:p>
          <w:p w14:paraId="7215A8E1" w14:textId="77777777" w:rsidR="00955BF2" w:rsidRPr="00955BF2" w:rsidRDefault="00955BF2" w:rsidP="00955BF2">
            <w:pPr>
              <w:pStyle w:val="afe"/>
            </w:pPr>
            <w:r w:rsidRPr="00955BF2">
              <w:t>    mse_mu = bias_mu**2 + var_mu</w:t>
            </w:r>
          </w:p>
          <w:p w14:paraId="43FCA74A" w14:textId="77777777" w:rsidR="00955BF2" w:rsidRPr="00955BF2" w:rsidRDefault="00955BF2" w:rsidP="00955BF2">
            <w:pPr>
              <w:pStyle w:val="afe"/>
            </w:pPr>
            <w:r w:rsidRPr="00955BF2">
              <w:t>    mse_sigma = bias_sigma**2 + var_sigma</w:t>
            </w:r>
          </w:p>
          <w:p w14:paraId="4EAA9CEC" w14:textId="77777777" w:rsidR="00955BF2" w:rsidRPr="00955BF2" w:rsidRDefault="00955BF2" w:rsidP="00955BF2">
            <w:pPr>
              <w:pStyle w:val="afe"/>
            </w:pPr>
            <w:r w:rsidRPr="00955BF2">
              <w:t xml:space="preserve">    </w:t>
            </w:r>
          </w:p>
          <w:p w14:paraId="0252D7D0" w14:textId="77777777" w:rsidR="00955BF2" w:rsidRPr="00955BF2" w:rsidRDefault="00955BF2" w:rsidP="00955BF2">
            <w:pPr>
              <w:pStyle w:val="afe"/>
            </w:pPr>
            <w:r w:rsidRPr="00955BF2">
              <w:t>    mse_results[method] = {</w:t>
            </w:r>
          </w:p>
          <w:p w14:paraId="3F2E0461" w14:textId="77777777" w:rsidR="00955BF2" w:rsidRPr="00955BF2" w:rsidRDefault="00955BF2" w:rsidP="00955BF2">
            <w:pPr>
              <w:pStyle w:val="afe"/>
            </w:pPr>
            <w:r w:rsidRPr="00955BF2">
              <w:t>        'bias_mu': bias_mu, 'var_mu': var_mu, 'mse_mu': mse_mu,</w:t>
            </w:r>
          </w:p>
          <w:p w14:paraId="636AD175" w14:textId="77777777" w:rsidR="00955BF2" w:rsidRPr="00955BF2" w:rsidRDefault="00955BF2" w:rsidP="00955BF2">
            <w:pPr>
              <w:pStyle w:val="afe"/>
            </w:pPr>
            <w:r w:rsidRPr="00955BF2">
              <w:t>        'bias_sigma': bias_sigma, 'var_sigma': var_sigma, 'mse_sigma': mse_sigma</w:t>
            </w:r>
          </w:p>
          <w:p w14:paraId="13F26CA5" w14:textId="77777777" w:rsidR="00955BF2" w:rsidRPr="00955BF2" w:rsidRDefault="00955BF2" w:rsidP="00955BF2">
            <w:pPr>
              <w:pStyle w:val="afe"/>
            </w:pPr>
            <w:r w:rsidRPr="00955BF2">
              <w:t>    }</w:t>
            </w:r>
          </w:p>
          <w:p w14:paraId="563EA213" w14:textId="77777777" w:rsidR="00955BF2" w:rsidRPr="00955BF2" w:rsidRDefault="00955BF2" w:rsidP="00955BF2">
            <w:pPr>
              <w:pStyle w:val="afe"/>
            </w:pPr>
          </w:p>
          <w:p w14:paraId="3BDC8C38" w14:textId="77777777" w:rsidR="00955BF2" w:rsidRPr="00955BF2" w:rsidRDefault="00955BF2" w:rsidP="00955BF2">
            <w:pPr>
              <w:pStyle w:val="afe"/>
            </w:pPr>
            <w:r w:rsidRPr="00955BF2">
              <w:t>print("</w:t>
            </w:r>
            <w:r w:rsidRPr="00955BF2">
              <w:rPr>
                <w:lang w:val="ru-RU"/>
              </w:rPr>
              <w:t>СРАВНЕНИЕ</w:t>
            </w:r>
            <w:r w:rsidRPr="00955BF2">
              <w:t xml:space="preserve"> </w:t>
            </w:r>
            <w:r w:rsidRPr="00955BF2">
              <w:rPr>
                <w:lang w:val="ru-RU"/>
              </w:rPr>
              <w:t>ЭФФЕКТИВНОСТИ</w:t>
            </w:r>
            <w:r w:rsidRPr="00955BF2">
              <w:t xml:space="preserve"> (MSE):")</w:t>
            </w:r>
          </w:p>
          <w:p w14:paraId="16FC079A" w14:textId="77777777" w:rsidR="00955BF2" w:rsidRPr="00955BF2" w:rsidRDefault="00955BF2" w:rsidP="00955BF2">
            <w:pPr>
              <w:pStyle w:val="afe"/>
            </w:pPr>
            <w:r w:rsidRPr="00955BF2">
              <w:t>print(f"{'</w:t>
            </w:r>
            <w:r w:rsidRPr="00955BF2">
              <w:rPr>
                <w:lang w:val="ru-RU"/>
              </w:rPr>
              <w:t>Метод</w:t>
            </w:r>
            <w:r w:rsidRPr="00955BF2">
              <w:t>':&lt;10} {'MSE(</w:t>
            </w:r>
            <w:r w:rsidRPr="00955BF2">
              <w:rPr>
                <w:lang w:val="ru-RU"/>
              </w:rPr>
              <w:t>μ</w:t>
            </w:r>
            <w:r w:rsidRPr="00955BF2">
              <w:t>)':&lt;20} {'MSE(</w:t>
            </w:r>
            <w:r w:rsidRPr="00955BF2">
              <w:rPr>
                <w:lang w:val="ru-RU"/>
              </w:rPr>
              <w:t>σ</w:t>
            </w:r>
            <w:r w:rsidRPr="00955BF2">
              <w:t>)':&lt;12}")</w:t>
            </w:r>
          </w:p>
          <w:p w14:paraId="5DBC6ED1" w14:textId="77777777" w:rsidR="00955BF2" w:rsidRPr="00955BF2" w:rsidRDefault="00955BF2" w:rsidP="00955BF2">
            <w:pPr>
              <w:pStyle w:val="afe"/>
            </w:pPr>
            <w:r w:rsidRPr="00955BF2">
              <w:t>print("-" * 50)</w:t>
            </w:r>
          </w:p>
          <w:p w14:paraId="54E27F53" w14:textId="77777777" w:rsidR="00955BF2" w:rsidRPr="00BF4B7F" w:rsidRDefault="00955BF2" w:rsidP="00955BF2">
            <w:pPr>
              <w:pStyle w:val="afe"/>
            </w:pPr>
            <w:r w:rsidRPr="00955BF2">
              <w:t>for method in ["MLE", "MOM", "BAYES"]:</w:t>
            </w:r>
          </w:p>
          <w:p w14:paraId="103B6B6C" w14:textId="77777777" w:rsidR="007D5B50" w:rsidRPr="00955BF2" w:rsidRDefault="007D5B50" w:rsidP="007D5B50">
            <w:pPr>
              <w:pStyle w:val="afe"/>
            </w:pPr>
            <w:r w:rsidRPr="00955BF2">
              <w:t>    print(f"{method:&lt;10} {mse_results[method]['mse_mu']:&gt;9.6f} {mse_results[method]['mse_sigma']:&gt;20.6f}")</w:t>
            </w:r>
          </w:p>
          <w:p w14:paraId="5294C0A9" w14:textId="77777777" w:rsidR="007D5B50" w:rsidRPr="00955BF2" w:rsidRDefault="007D5B50" w:rsidP="007D5B50">
            <w:pPr>
              <w:pStyle w:val="afe"/>
            </w:pPr>
          </w:p>
          <w:p w14:paraId="2FAFF69A" w14:textId="77777777" w:rsidR="007D5B50" w:rsidRPr="00955BF2" w:rsidRDefault="007D5B50" w:rsidP="007D5B50">
            <w:pPr>
              <w:pStyle w:val="afe"/>
            </w:pPr>
            <w:r w:rsidRPr="00955BF2">
              <w:t>methods = ["MLE", "MOM", "BAYES"]</w:t>
            </w:r>
          </w:p>
          <w:p w14:paraId="0C94384E" w14:textId="77777777" w:rsidR="007D5B50" w:rsidRPr="00955BF2" w:rsidRDefault="007D5B50" w:rsidP="007D5B50">
            <w:pPr>
              <w:pStyle w:val="afe"/>
            </w:pPr>
            <w:r w:rsidRPr="00955BF2">
              <w:t>mse_mu_values = [mse_results[method]['mse_mu'] for method in methods]</w:t>
            </w:r>
          </w:p>
          <w:p w14:paraId="2D40D151" w14:textId="77777777" w:rsidR="007D5B50" w:rsidRPr="00955BF2" w:rsidRDefault="007D5B50" w:rsidP="007D5B50">
            <w:pPr>
              <w:pStyle w:val="afe"/>
            </w:pPr>
            <w:r w:rsidRPr="00955BF2">
              <w:t>mse_sigma_values = [mse_results[method]['mse_sigma'] for method in methods]</w:t>
            </w:r>
          </w:p>
          <w:p w14:paraId="2AAAE71F" w14:textId="77777777" w:rsidR="007D5B50" w:rsidRPr="00955BF2" w:rsidRDefault="007D5B50" w:rsidP="007D5B50">
            <w:pPr>
              <w:pStyle w:val="afe"/>
            </w:pPr>
          </w:p>
          <w:p w14:paraId="797149CE" w14:textId="77777777" w:rsidR="007D5B50" w:rsidRPr="00955BF2" w:rsidRDefault="007D5B50" w:rsidP="007D5B50">
            <w:pPr>
              <w:pStyle w:val="afe"/>
            </w:pPr>
            <w:r w:rsidRPr="00955BF2">
              <w:t>plt.figure(figsize=(10, 4))</w:t>
            </w:r>
          </w:p>
          <w:p w14:paraId="0A2950DC" w14:textId="77777777" w:rsidR="007D5B50" w:rsidRPr="00955BF2" w:rsidRDefault="007D5B50" w:rsidP="007D5B50">
            <w:pPr>
              <w:pStyle w:val="afe"/>
            </w:pPr>
          </w:p>
          <w:p w14:paraId="6E0FC67C" w14:textId="77777777" w:rsidR="007D5B50" w:rsidRPr="00955BF2" w:rsidRDefault="007D5B50" w:rsidP="007D5B50">
            <w:pPr>
              <w:pStyle w:val="afe"/>
            </w:pPr>
            <w:r w:rsidRPr="00955BF2">
              <w:t>plt.subplot(1, 2, 1)</w:t>
            </w:r>
          </w:p>
          <w:p w14:paraId="6E3E7695" w14:textId="77777777" w:rsidR="007D5B50" w:rsidRPr="00955BF2" w:rsidRDefault="007D5B50" w:rsidP="007D5B50">
            <w:pPr>
              <w:pStyle w:val="afe"/>
            </w:pPr>
            <w:r w:rsidRPr="00955BF2">
              <w:t>bars = plt.bar(methods, mse_mu_values, alpha=0.7)</w:t>
            </w:r>
          </w:p>
          <w:p w14:paraId="6D5835ED" w14:textId="77777777" w:rsidR="007D5B50" w:rsidRPr="00955BF2" w:rsidRDefault="007D5B50" w:rsidP="007D5B50">
            <w:pPr>
              <w:pStyle w:val="afe"/>
            </w:pPr>
            <w:r w:rsidRPr="00955BF2">
              <w:t xml:space="preserve">plt.ylabel('MSE </w:t>
            </w:r>
            <w:r w:rsidRPr="00955BF2">
              <w:rPr>
                <w:lang w:val="ru-RU"/>
              </w:rPr>
              <w:t>оценки</w:t>
            </w:r>
            <w:r w:rsidRPr="00955BF2">
              <w:t xml:space="preserve"> </w:t>
            </w:r>
            <w:r w:rsidRPr="00955BF2">
              <w:rPr>
                <w:lang w:val="ru-RU"/>
              </w:rPr>
              <w:t>μ</w:t>
            </w:r>
            <w:r w:rsidRPr="00955BF2">
              <w:t>')</w:t>
            </w:r>
          </w:p>
          <w:p w14:paraId="6C19B26A" w14:textId="77777777" w:rsidR="007D5B50" w:rsidRPr="00955BF2" w:rsidRDefault="007D5B50" w:rsidP="007D5B50">
            <w:pPr>
              <w:pStyle w:val="afe"/>
              <w:rPr>
                <w:lang w:val="ru-RU"/>
              </w:rPr>
            </w:pPr>
            <w:r w:rsidRPr="00955BF2">
              <w:rPr>
                <w:lang w:val="ru-RU"/>
              </w:rPr>
              <w:t>plt.title('ЭФФЕКТИВНОСТЬ: MSE оценки μ')</w:t>
            </w:r>
          </w:p>
          <w:p w14:paraId="30DE8D50" w14:textId="77777777" w:rsidR="007D5B50" w:rsidRPr="00955BF2" w:rsidRDefault="007D5B50" w:rsidP="007D5B50">
            <w:pPr>
              <w:pStyle w:val="afe"/>
            </w:pPr>
            <w:r w:rsidRPr="00955BF2">
              <w:t>plt.grid(True, alpha=0.3)</w:t>
            </w:r>
          </w:p>
          <w:p w14:paraId="64DFF2D4" w14:textId="77777777" w:rsidR="007D5B50" w:rsidRPr="00955BF2" w:rsidRDefault="007D5B50" w:rsidP="007D5B50">
            <w:pPr>
              <w:pStyle w:val="afe"/>
            </w:pPr>
          </w:p>
          <w:p w14:paraId="7E7394C4" w14:textId="77777777" w:rsidR="007D5B50" w:rsidRPr="00955BF2" w:rsidRDefault="007D5B50" w:rsidP="007D5B50">
            <w:pPr>
              <w:pStyle w:val="afe"/>
            </w:pPr>
            <w:r w:rsidRPr="00955BF2">
              <w:t>plt.subplot(1, 2, 2)</w:t>
            </w:r>
          </w:p>
          <w:p w14:paraId="331F16AB" w14:textId="77777777" w:rsidR="007D5B50" w:rsidRPr="00955BF2" w:rsidRDefault="007D5B50" w:rsidP="007D5B50">
            <w:pPr>
              <w:pStyle w:val="afe"/>
            </w:pPr>
            <w:r w:rsidRPr="00955BF2">
              <w:t>bars = plt.bar(methods, mse_sigma_values, alpha=0.7)</w:t>
            </w:r>
          </w:p>
          <w:p w14:paraId="4AB57483" w14:textId="77777777" w:rsidR="007D5B50" w:rsidRPr="00955BF2" w:rsidRDefault="007D5B50" w:rsidP="007D5B50">
            <w:pPr>
              <w:pStyle w:val="afe"/>
            </w:pPr>
            <w:r w:rsidRPr="00955BF2">
              <w:t xml:space="preserve">plt.ylabel('MSE </w:t>
            </w:r>
            <w:r w:rsidRPr="00955BF2">
              <w:rPr>
                <w:lang w:val="ru-RU"/>
              </w:rPr>
              <w:t>оценки</w:t>
            </w:r>
            <w:r w:rsidRPr="00955BF2">
              <w:t xml:space="preserve"> </w:t>
            </w:r>
            <w:r w:rsidRPr="00955BF2">
              <w:rPr>
                <w:lang w:val="ru-RU"/>
              </w:rPr>
              <w:t>σ</w:t>
            </w:r>
            <w:r w:rsidRPr="00955BF2">
              <w:t>')</w:t>
            </w:r>
          </w:p>
          <w:p w14:paraId="2E43AFFD" w14:textId="77777777" w:rsidR="007D5B50" w:rsidRPr="00955BF2" w:rsidRDefault="007D5B50" w:rsidP="007D5B50">
            <w:pPr>
              <w:pStyle w:val="afe"/>
              <w:rPr>
                <w:lang w:val="ru-RU"/>
              </w:rPr>
            </w:pPr>
            <w:r w:rsidRPr="00955BF2">
              <w:rPr>
                <w:lang w:val="ru-RU"/>
              </w:rPr>
              <w:t>plt.title('ЭФФЕКТИВНОСТЬ: MSE оценки σ')</w:t>
            </w:r>
          </w:p>
          <w:p w14:paraId="75C3540C" w14:textId="77777777" w:rsidR="007D5B50" w:rsidRPr="00955BF2" w:rsidRDefault="007D5B50" w:rsidP="007D5B50">
            <w:pPr>
              <w:pStyle w:val="afe"/>
            </w:pPr>
            <w:r w:rsidRPr="00955BF2">
              <w:t>plt.grid(True, alpha=0.3)</w:t>
            </w:r>
          </w:p>
          <w:p w14:paraId="12BADEFD" w14:textId="617C5A13" w:rsidR="007D5B50" w:rsidRPr="007D5B50" w:rsidRDefault="007D5B50" w:rsidP="007D5B50">
            <w:pPr>
              <w:pStyle w:val="afe"/>
            </w:pPr>
            <w:r w:rsidRPr="00955BF2">
              <w:t>plt.show()</w:t>
            </w:r>
          </w:p>
        </w:tc>
      </w:tr>
    </w:tbl>
    <w:p w14:paraId="4876CFC4" w14:textId="2820A5F1" w:rsidR="00955BF2" w:rsidRDefault="00955BF2" w:rsidP="00955BF2">
      <w:pPr>
        <w:pStyle w:val="af7"/>
      </w:pPr>
      <w:r>
        <w:t xml:space="preserve">Вывод программы продемонстрирован в Таблице </w:t>
      </w:r>
      <w:r w:rsidR="00AE2422" w:rsidRPr="00AE2422">
        <w:t>6</w:t>
      </w:r>
      <w:r>
        <w:t>.</w:t>
      </w:r>
    </w:p>
    <w:p w14:paraId="110D690C" w14:textId="743EF5D0" w:rsidR="00955BF2" w:rsidRDefault="00955BF2" w:rsidP="00955BF2">
      <w:pPr>
        <w:pStyle w:val="af8"/>
      </w:pPr>
      <w:r>
        <w:t xml:space="preserve">Таблица </w:t>
      </w:r>
      <w:r w:rsidR="00AE2422">
        <w:rPr>
          <w:lang w:val="en-US"/>
        </w:rPr>
        <w:t>6</w:t>
      </w:r>
      <w:r>
        <w:t xml:space="preserve"> — Сравнение эффективности</w:t>
      </w:r>
    </w:p>
    <w:tbl>
      <w:tblPr>
        <w:tblStyle w:val="ae"/>
        <w:tblW w:w="0" w:type="auto"/>
        <w:tblLook w:val="04A0" w:firstRow="1" w:lastRow="0" w:firstColumn="1" w:lastColumn="0" w:noHBand="0" w:noVBand="1"/>
      </w:tblPr>
      <w:tblGrid>
        <w:gridCol w:w="3209"/>
        <w:gridCol w:w="3209"/>
        <w:gridCol w:w="3210"/>
      </w:tblGrid>
      <w:tr w:rsidR="00955BF2" w14:paraId="788049EA" w14:textId="77777777" w:rsidTr="0099376C">
        <w:tc>
          <w:tcPr>
            <w:tcW w:w="3209" w:type="dxa"/>
          </w:tcPr>
          <w:p w14:paraId="4A83B8D7" w14:textId="77777777" w:rsidR="00955BF2" w:rsidRPr="007A6247" w:rsidRDefault="00955BF2" w:rsidP="0099376C">
            <w:pPr>
              <w:pStyle w:val="afa"/>
              <w:jc w:val="center"/>
              <w:rPr>
                <w:b/>
                <w:bCs/>
              </w:rPr>
            </w:pPr>
            <w:r>
              <w:rPr>
                <w:b/>
                <w:bCs/>
              </w:rPr>
              <w:t>Метод</w:t>
            </w:r>
          </w:p>
        </w:tc>
        <w:tc>
          <w:tcPr>
            <w:tcW w:w="3209" w:type="dxa"/>
          </w:tcPr>
          <w:p w14:paraId="3A56F4E2" w14:textId="06A8653D" w:rsidR="00955BF2" w:rsidRPr="007A6247" w:rsidRDefault="00955BF2" w:rsidP="0099376C">
            <w:pPr>
              <w:pStyle w:val="afa"/>
              <w:jc w:val="center"/>
              <w:rPr>
                <w:b/>
                <w:bCs/>
              </w:rPr>
            </w:pPr>
            <w:r w:rsidRPr="00955BF2">
              <w:rPr>
                <w:b/>
                <w:bCs/>
              </w:rPr>
              <w:t>MSE(μ)</w:t>
            </w:r>
          </w:p>
        </w:tc>
        <w:tc>
          <w:tcPr>
            <w:tcW w:w="3210" w:type="dxa"/>
          </w:tcPr>
          <w:p w14:paraId="34FD67B5" w14:textId="6C09F95A" w:rsidR="00955BF2" w:rsidRPr="007A6247" w:rsidRDefault="00955BF2" w:rsidP="0099376C">
            <w:pPr>
              <w:pStyle w:val="afa"/>
              <w:jc w:val="center"/>
              <w:rPr>
                <w:b/>
                <w:bCs/>
              </w:rPr>
            </w:pPr>
            <w:r w:rsidRPr="00955BF2">
              <w:rPr>
                <w:b/>
                <w:bCs/>
              </w:rPr>
              <w:t>MSE(σ)</w:t>
            </w:r>
          </w:p>
        </w:tc>
      </w:tr>
      <w:tr w:rsidR="00955BF2" w14:paraId="6D83CB14" w14:textId="77777777" w:rsidTr="0099376C">
        <w:tc>
          <w:tcPr>
            <w:tcW w:w="3209" w:type="dxa"/>
          </w:tcPr>
          <w:p w14:paraId="6CA09AEE" w14:textId="77777777" w:rsidR="00955BF2" w:rsidRPr="007A6247" w:rsidRDefault="00955BF2" w:rsidP="0099376C">
            <w:pPr>
              <w:pStyle w:val="afa"/>
              <w:rPr>
                <w:lang w:val="en-US"/>
              </w:rPr>
            </w:pPr>
            <w:r>
              <w:rPr>
                <w:lang w:val="en-US"/>
              </w:rPr>
              <w:t>MLE</w:t>
            </w:r>
          </w:p>
        </w:tc>
        <w:tc>
          <w:tcPr>
            <w:tcW w:w="3209" w:type="dxa"/>
          </w:tcPr>
          <w:p w14:paraId="68647F4A" w14:textId="1DED3EFA" w:rsidR="00955BF2" w:rsidRPr="007A6247" w:rsidRDefault="00955BF2" w:rsidP="0099376C">
            <w:pPr>
              <w:pStyle w:val="afa"/>
              <w:rPr>
                <w:lang w:val="en-US"/>
              </w:rPr>
            </w:pPr>
            <w:r w:rsidRPr="00955BF2">
              <w:t>42.537443</w:t>
            </w:r>
          </w:p>
        </w:tc>
        <w:tc>
          <w:tcPr>
            <w:tcW w:w="3210" w:type="dxa"/>
          </w:tcPr>
          <w:p w14:paraId="72742A33" w14:textId="161D7A44" w:rsidR="00955BF2" w:rsidRPr="007A6247" w:rsidRDefault="00955BF2" w:rsidP="0099376C">
            <w:pPr>
              <w:pStyle w:val="afa"/>
              <w:rPr>
                <w:lang w:val="en-US"/>
              </w:rPr>
            </w:pPr>
            <w:r w:rsidRPr="00955BF2">
              <w:t>25.947214</w:t>
            </w:r>
          </w:p>
        </w:tc>
      </w:tr>
      <w:tr w:rsidR="00955BF2" w14:paraId="3EC46560" w14:textId="77777777" w:rsidTr="0099376C">
        <w:tc>
          <w:tcPr>
            <w:tcW w:w="3209" w:type="dxa"/>
          </w:tcPr>
          <w:p w14:paraId="7412B579" w14:textId="77777777" w:rsidR="00955BF2" w:rsidRPr="007A6247" w:rsidRDefault="00955BF2" w:rsidP="0099376C">
            <w:pPr>
              <w:pStyle w:val="afa"/>
              <w:rPr>
                <w:lang w:val="en-US"/>
              </w:rPr>
            </w:pPr>
            <w:r>
              <w:rPr>
                <w:lang w:val="en-US"/>
              </w:rPr>
              <w:t>MOM</w:t>
            </w:r>
          </w:p>
        </w:tc>
        <w:tc>
          <w:tcPr>
            <w:tcW w:w="3209" w:type="dxa"/>
          </w:tcPr>
          <w:p w14:paraId="0CC8E2DD" w14:textId="50B65DD2" w:rsidR="00955BF2" w:rsidRPr="007A6247" w:rsidRDefault="00955BF2" w:rsidP="0099376C">
            <w:pPr>
              <w:pStyle w:val="afa"/>
              <w:rPr>
                <w:lang w:val="en-US"/>
              </w:rPr>
            </w:pPr>
            <w:r w:rsidRPr="00955BF2">
              <w:t>42.537443</w:t>
            </w:r>
          </w:p>
        </w:tc>
        <w:tc>
          <w:tcPr>
            <w:tcW w:w="3210" w:type="dxa"/>
          </w:tcPr>
          <w:p w14:paraId="11B3EE29" w14:textId="6ADB73FC" w:rsidR="00955BF2" w:rsidRPr="007A6247" w:rsidRDefault="00955BF2" w:rsidP="0099376C">
            <w:pPr>
              <w:pStyle w:val="afa"/>
              <w:rPr>
                <w:lang w:val="en-US"/>
              </w:rPr>
            </w:pPr>
            <w:r w:rsidRPr="00955BF2">
              <w:t>29.694128</w:t>
            </w:r>
          </w:p>
        </w:tc>
      </w:tr>
      <w:tr w:rsidR="00955BF2" w14:paraId="3062C98A" w14:textId="77777777" w:rsidTr="0099376C">
        <w:tc>
          <w:tcPr>
            <w:tcW w:w="3209" w:type="dxa"/>
          </w:tcPr>
          <w:p w14:paraId="0F71DC7C" w14:textId="77777777" w:rsidR="00955BF2" w:rsidRPr="007A6247" w:rsidRDefault="00955BF2" w:rsidP="0099376C">
            <w:pPr>
              <w:pStyle w:val="afa"/>
              <w:rPr>
                <w:lang w:val="en-US"/>
              </w:rPr>
            </w:pPr>
            <w:r>
              <w:rPr>
                <w:lang w:val="en-US"/>
              </w:rPr>
              <w:t>BAYES</w:t>
            </w:r>
          </w:p>
        </w:tc>
        <w:tc>
          <w:tcPr>
            <w:tcW w:w="3209" w:type="dxa"/>
          </w:tcPr>
          <w:p w14:paraId="1E2434E6" w14:textId="6075ECD4" w:rsidR="00955BF2" w:rsidRPr="007A6247" w:rsidRDefault="00955BF2" w:rsidP="0099376C">
            <w:pPr>
              <w:pStyle w:val="afa"/>
              <w:rPr>
                <w:lang w:val="en-US"/>
              </w:rPr>
            </w:pPr>
            <w:r w:rsidRPr="00955BF2">
              <w:t>42.544287</w:t>
            </w:r>
          </w:p>
        </w:tc>
        <w:tc>
          <w:tcPr>
            <w:tcW w:w="3210" w:type="dxa"/>
          </w:tcPr>
          <w:p w14:paraId="6E0E29B4" w14:textId="0621E488" w:rsidR="00955BF2" w:rsidRPr="007A6247" w:rsidRDefault="00955BF2" w:rsidP="0099376C">
            <w:pPr>
              <w:pStyle w:val="afa"/>
              <w:rPr>
                <w:lang w:val="en-US"/>
              </w:rPr>
            </w:pPr>
            <w:r w:rsidRPr="00955BF2">
              <w:t>25.941855</w:t>
            </w:r>
          </w:p>
        </w:tc>
      </w:tr>
    </w:tbl>
    <w:p w14:paraId="50C03E96" w14:textId="064526E7" w:rsidR="00955BF2" w:rsidRDefault="00955BF2" w:rsidP="00955BF2">
      <w:pPr>
        <w:pStyle w:val="af7"/>
      </w:pPr>
      <w:r>
        <w:t xml:space="preserve">В итоге, </w:t>
      </w:r>
      <w:r>
        <w:rPr>
          <w:lang w:val="en-US"/>
        </w:rPr>
        <w:t>MLE</w:t>
      </w:r>
      <w:r>
        <w:t xml:space="preserve"> или метод моментов наиболее эффективны для оценки математического ожидания, в то время как для оценки СКО больше эффективна </w:t>
      </w:r>
      <w:r>
        <w:lastRenderedPageBreak/>
        <w:t xml:space="preserve">Байесовская оценка. Об этом же говорят графики, изображенные на Рисунке </w:t>
      </w:r>
      <w:r w:rsidR="00C36ED1">
        <w:t>5</w:t>
      </w:r>
      <w:r>
        <w:t>.</w:t>
      </w:r>
    </w:p>
    <w:p w14:paraId="4FB710C3" w14:textId="0465391B" w:rsidR="00955BF2" w:rsidRDefault="00955BF2" w:rsidP="00955BF2">
      <w:pPr>
        <w:pStyle w:val="afc"/>
      </w:pPr>
      <w:r w:rsidRPr="00955BF2">
        <w:drawing>
          <wp:inline distT="0" distB="0" distL="0" distR="0" wp14:anchorId="3A4C67D9" wp14:editId="1BD7D61F">
            <wp:extent cx="6120130" cy="2721610"/>
            <wp:effectExtent l="0" t="0" r="0" b="2540"/>
            <wp:docPr id="1754491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1215" name=""/>
                    <pic:cNvPicPr/>
                  </pic:nvPicPr>
                  <pic:blipFill>
                    <a:blip r:embed="rId16"/>
                    <a:stretch>
                      <a:fillRect/>
                    </a:stretch>
                  </pic:blipFill>
                  <pic:spPr>
                    <a:xfrm>
                      <a:off x="0" y="0"/>
                      <a:ext cx="6120130" cy="2721610"/>
                    </a:xfrm>
                    <a:prstGeom prst="rect">
                      <a:avLst/>
                    </a:prstGeom>
                  </pic:spPr>
                </pic:pic>
              </a:graphicData>
            </a:graphic>
          </wp:inline>
        </w:drawing>
      </w:r>
    </w:p>
    <w:p w14:paraId="636E1D28" w14:textId="56E73DA0" w:rsidR="00955BF2" w:rsidRDefault="00955BF2" w:rsidP="00955BF2">
      <w:pPr>
        <w:pStyle w:val="af5"/>
      </w:pPr>
      <w:r>
        <w:t xml:space="preserve">Рисунок </w:t>
      </w:r>
      <w:r w:rsidR="00C36ED1">
        <w:t>5</w:t>
      </w:r>
      <w:r>
        <w:t xml:space="preserve"> — Графики эффективности оценок</w:t>
      </w:r>
    </w:p>
    <w:p w14:paraId="1DF355F1" w14:textId="327A9068" w:rsidR="00955BF2" w:rsidRDefault="00955BF2" w:rsidP="00955BF2">
      <w:pPr>
        <w:pStyle w:val="aff0"/>
      </w:pPr>
      <w:r w:rsidRPr="00955BF2">
        <w:t>Оценка асимптотически нормальна, если при n → ∞: √n(θ̂ - θ) ~ N(0, σ²)</w:t>
      </w:r>
      <w:r>
        <w:t>. В данной проверке были использованы два метода: тест Харке-Бера и визуальный анализ.</w:t>
      </w:r>
    </w:p>
    <w:p w14:paraId="55C760F8" w14:textId="690018EC" w:rsidR="00D34110" w:rsidRDefault="00D34110" w:rsidP="00955BF2">
      <w:pPr>
        <w:pStyle w:val="aff0"/>
      </w:pPr>
      <w:r>
        <w:t>Код программы представлен в Листинге 1</w:t>
      </w:r>
      <w:r w:rsidR="00C36ED1">
        <w:t>7</w:t>
      </w:r>
      <w:r>
        <w:t>.</w:t>
      </w:r>
    </w:p>
    <w:p w14:paraId="101B9741" w14:textId="10B54248" w:rsidR="00D34110" w:rsidRDefault="00D34110" w:rsidP="00D34110">
      <w:pPr>
        <w:pStyle w:val="af8"/>
      </w:pPr>
      <w:r>
        <w:t>Листинг 1</w:t>
      </w:r>
      <w:r w:rsidR="00C36ED1">
        <w:t>7</w:t>
      </w:r>
      <w:r>
        <w:t xml:space="preserve"> — Проверка асимптотической нормальности</w:t>
      </w:r>
    </w:p>
    <w:tbl>
      <w:tblPr>
        <w:tblStyle w:val="ae"/>
        <w:tblW w:w="0" w:type="auto"/>
        <w:tblLook w:val="04A0" w:firstRow="1" w:lastRow="0" w:firstColumn="1" w:lastColumn="0" w:noHBand="0" w:noVBand="1"/>
      </w:tblPr>
      <w:tblGrid>
        <w:gridCol w:w="9628"/>
      </w:tblGrid>
      <w:tr w:rsidR="00D34110" w:rsidRPr="003705C2" w14:paraId="2C4C9DEC" w14:textId="77777777" w:rsidTr="00D34110">
        <w:tc>
          <w:tcPr>
            <w:tcW w:w="9628" w:type="dxa"/>
          </w:tcPr>
          <w:p w14:paraId="6B79CFA4" w14:textId="77777777" w:rsidR="00D34110" w:rsidRPr="00D34110" w:rsidRDefault="00D34110" w:rsidP="00D34110">
            <w:pPr>
              <w:pStyle w:val="afe"/>
              <w:rPr>
                <w:lang w:val="ru-RU"/>
              </w:rPr>
            </w:pPr>
            <w:r w:rsidRPr="00D34110">
              <w:rPr>
                <w:lang w:val="ru-RU"/>
              </w:rPr>
              <w:t>print("\n" + "="*50)</w:t>
            </w:r>
          </w:p>
          <w:p w14:paraId="3B1FC4E8" w14:textId="77777777" w:rsidR="00D34110" w:rsidRPr="00D34110" w:rsidRDefault="00D34110" w:rsidP="00D34110">
            <w:pPr>
              <w:pStyle w:val="afe"/>
              <w:rPr>
                <w:lang w:val="ru-RU"/>
              </w:rPr>
            </w:pPr>
            <w:r w:rsidRPr="00D34110">
              <w:rPr>
                <w:lang w:val="ru-RU"/>
              </w:rPr>
              <w:t>print("4. ПРОВЕРКА АСИМПТОТИЧЕСКОЙ НОРМАЛЬНОСТИ")</w:t>
            </w:r>
          </w:p>
          <w:p w14:paraId="4CD1DBB6" w14:textId="77777777" w:rsidR="00D34110" w:rsidRPr="00D34110" w:rsidRDefault="00D34110" w:rsidP="00D34110">
            <w:pPr>
              <w:pStyle w:val="afe"/>
            </w:pPr>
            <w:r w:rsidRPr="00D34110">
              <w:t>print("="*50)</w:t>
            </w:r>
          </w:p>
          <w:p w14:paraId="29E6B062" w14:textId="77777777" w:rsidR="00D34110" w:rsidRPr="00D34110" w:rsidRDefault="00D34110" w:rsidP="00D34110">
            <w:pPr>
              <w:pStyle w:val="afe"/>
            </w:pPr>
          </w:p>
          <w:p w14:paraId="12095C39" w14:textId="77777777" w:rsidR="00D34110" w:rsidRPr="00D34110" w:rsidRDefault="00D34110" w:rsidP="00D34110">
            <w:pPr>
              <w:pStyle w:val="afe"/>
            </w:pPr>
            <w:r w:rsidRPr="00D34110">
              <w:t>plt.figure(figsize=(15, 10))</w:t>
            </w:r>
          </w:p>
          <w:p w14:paraId="0C23A82A" w14:textId="77777777" w:rsidR="00D34110" w:rsidRPr="00D34110" w:rsidRDefault="00D34110" w:rsidP="00D34110">
            <w:pPr>
              <w:pStyle w:val="afe"/>
            </w:pPr>
          </w:p>
          <w:p w14:paraId="4EF7023D" w14:textId="77777777" w:rsidR="00D34110" w:rsidRPr="00D34110" w:rsidRDefault="00D34110" w:rsidP="00D34110">
            <w:pPr>
              <w:pStyle w:val="afe"/>
            </w:pPr>
            <w:r w:rsidRPr="00D34110">
              <w:t>for j, method in enumerate(["MLE", "MOM", "BAYES"]):</w:t>
            </w:r>
          </w:p>
          <w:p w14:paraId="751DB3BA" w14:textId="77777777" w:rsidR="00D34110" w:rsidRPr="00D34110" w:rsidRDefault="00D34110" w:rsidP="00D34110">
            <w:pPr>
              <w:pStyle w:val="afe"/>
            </w:pPr>
            <w:r w:rsidRPr="00D34110">
              <w:t>    plt.subplot(3, 3, j*3 + 1)</w:t>
            </w:r>
          </w:p>
          <w:p w14:paraId="0F84D10C" w14:textId="77777777" w:rsidR="00D34110" w:rsidRPr="00D34110" w:rsidRDefault="00D34110" w:rsidP="00D34110">
            <w:pPr>
              <w:pStyle w:val="afe"/>
            </w:pPr>
            <w:r w:rsidRPr="00D34110">
              <w:t>    stats.probplot(mu_estimates[method], dist="norm", plot=plt)</w:t>
            </w:r>
          </w:p>
          <w:p w14:paraId="7554712E" w14:textId="77777777" w:rsidR="00D34110" w:rsidRPr="00D34110" w:rsidRDefault="00D34110" w:rsidP="00D34110">
            <w:pPr>
              <w:pStyle w:val="afe"/>
            </w:pPr>
            <w:r w:rsidRPr="00D34110">
              <w:t xml:space="preserve">    plt.title(f'{method}: Q-Q plot </w:t>
            </w:r>
            <w:r w:rsidRPr="00D34110">
              <w:rPr>
                <w:lang w:val="ru-RU"/>
              </w:rPr>
              <w:t>оценок</w:t>
            </w:r>
            <w:r w:rsidRPr="00D34110">
              <w:t xml:space="preserve"> </w:t>
            </w:r>
            <w:r w:rsidRPr="00D34110">
              <w:rPr>
                <w:lang w:val="ru-RU"/>
              </w:rPr>
              <w:t>μ</w:t>
            </w:r>
            <w:r w:rsidRPr="00D34110">
              <w:t>')</w:t>
            </w:r>
          </w:p>
          <w:p w14:paraId="4386D7EA" w14:textId="77777777" w:rsidR="00D34110" w:rsidRPr="00D34110" w:rsidRDefault="00D34110" w:rsidP="00D34110">
            <w:pPr>
              <w:pStyle w:val="afe"/>
            </w:pPr>
            <w:r w:rsidRPr="00D34110">
              <w:t xml:space="preserve">    </w:t>
            </w:r>
          </w:p>
          <w:p w14:paraId="2715FC8F" w14:textId="77777777" w:rsidR="00D34110" w:rsidRPr="00D34110" w:rsidRDefault="00D34110" w:rsidP="00D34110">
            <w:pPr>
              <w:pStyle w:val="afe"/>
            </w:pPr>
            <w:r w:rsidRPr="00D34110">
              <w:t>    plt.subplot(3, 3, j*3 + 2)</w:t>
            </w:r>
          </w:p>
          <w:p w14:paraId="1186B78B" w14:textId="77777777" w:rsidR="00D34110" w:rsidRPr="00D34110" w:rsidRDefault="00D34110" w:rsidP="00D34110">
            <w:pPr>
              <w:pStyle w:val="afe"/>
            </w:pPr>
            <w:r w:rsidRPr="00D34110">
              <w:t>    n, bins, patches = plt.hist(mu_estimates[method], bins=20, density=True, alpha=0.7)</w:t>
            </w:r>
          </w:p>
          <w:p w14:paraId="783C0ECF" w14:textId="77777777" w:rsidR="00D34110" w:rsidRPr="00D34110" w:rsidRDefault="00D34110" w:rsidP="00D34110">
            <w:pPr>
              <w:pStyle w:val="afe"/>
            </w:pPr>
            <w:r w:rsidRPr="00D34110">
              <w:t xml:space="preserve">    </w:t>
            </w:r>
          </w:p>
          <w:p w14:paraId="331107B2" w14:textId="77777777" w:rsidR="00D34110" w:rsidRPr="00D34110" w:rsidRDefault="00D34110" w:rsidP="00D34110">
            <w:pPr>
              <w:pStyle w:val="afe"/>
            </w:pPr>
            <w:r w:rsidRPr="00D34110">
              <w:t>    x = np.linspace(min(mu_estimates[method]), max(mu_estimates[method]), 100)</w:t>
            </w:r>
          </w:p>
          <w:p w14:paraId="2F61121B" w14:textId="77777777" w:rsidR="00D34110" w:rsidRPr="00D34110" w:rsidRDefault="00D34110" w:rsidP="00D34110">
            <w:pPr>
              <w:pStyle w:val="afe"/>
            </w:pPr>
            <w:r w:rsidRPr="00D34110">
              <w:t>    y = stats.norm.pdf(x, np.mean(mu_estimates[method]), np.std(mu_estimates[method]))</w:t>
            </w:r>
          </w:p>
          <w:p w14:paraId="3A005280" w14:textId="77777777" w:rsidR="00D34110" w:rsidRPr="00D34110" w:rsidRDefault="00D34110" w:rsidP="00D34110">
            <w:pPr>
              <w:pStyle w:val="afe"/>
            </w:pPr>
            <w:r w:rsidRPr="00D34110">
              <w:t>    plt.plot(x, y, 'r-', linewidth=2)</w:t>
            </w:r>
          </w:p>
          <w:p w14:paraId="3969D749" w14:textId="77777777" w:rsidR="00D34110" w:rsidRPr="00D34110" w:rsidRDefault="00D34110" w:rsidP="00D34110">
            <w:pPr>
              <w:pStyle w:val="afe"/>
            </w:pPr>
            <w:r w:rsidRPr="00D34110">
              <w:t>    plt.axvline(true_mu, color='green', linestyle='--', label='</w:t>
            </w:r>
            <w:r w:rsidRPr="00D34110">
              <w:rPr>
                <w:lang w:val="ru-RU"/>
              </w:rPr>
              <w:t>Истинное</w:t>
            </w:r>
            <w:r w:rsidRPr="00D34110">
              <w:t xml:space="preserve"> </w:t>
            </w:r>
            <w:r w:rsidRPr="00D34110">
              <w:rPr>
                <w:lang w:val="ru-RU"/>
              </w:rPr>
              <w:t>μ</w:t>
            </w:r>
            <w:r w:rsidRPr="00D34110">
              <w:t>')</w:t>
            </w:r>
          </w:p>
          <w:p w14:paraId="2C74DCBE" w14:textId="77777777" w:rsidR="00D34110" w:rsidRPr="00D34110" w:rsidRDefault="00D34110" w:rsidP="00D34110">
            <w:pPr>
              <w:pStyle w:val="afe"/>
            </w:pPr>
            <w:r w:rsidRPr="00D34110">
              <w:t>    plt.xlabel('</w:t>
            </w:r>
            <w:r w:rsidRPr="00D34110">
              <w:rPr>
                <w:lang w:val="ru-RU"/>
              </w:rPr>
              <w:t>Оценка</w:t>
            </w:r>
            <w:r w:rsidRPr="00D34110">
              <w:t xml:space="preserve"> </w:t>
            </w:r>
            <w:r w:rsidRPr="00D34110">
              <w:rPr>
                <w:lang w:val="ru-RU"/>
              </w:rPr>
              <w:t>μ</w:t>
            </w:r>
            <w:r w:rsidRPr="00D34110">
              <w:t>')</w:t>
            </w:r>
          </w:p>
          <w:p w14:paraId="1A453AF8" w14:textId="77777777" w:rsidR="00D34110" w:rsidRPr="00D34110" w:rsidRDefault="00D34110" w:rsidP="00D34110">
            <w:pPr>
              <w:pStyle w:val="afe"/>
            </w:pPr>
            <w:r w:rsidRPr="00D34110">
              <w:t>    plt.ylabel('</w:t>
            </w:r>
            <w:r w:rsidRPr="00D34110">
              <w:rPr>
                <w:lang w:val="ru-RU"/>
              </w:rPr>
              <w:t>Плотность</w:t>
            </w:r>
            <w:r w:rsidRPr="00D34110">
              <w:t>')</w:t>
            </w:r>
          </w:p>
          <w:p w14:paraId="6CF3FCAE" w14:textId="77777777" w:rsidR="00D34110" w:rsidRPr="00D34110" w:rsidRDefault="00D34110" w:rsidP="00D34110">
            <w:pPr>
              <w:pStyle w:val="afe"/>
              <w:rPr>
                <w:lang w:val="ru-RU"/>
              </w:rPr>
            </w:pPr>
            <w:r w:rsidRPr="00D34110">
              <w:t xml:space="preserve">    </w:t>
            </w:r>
            <w:r w:rsidRPr="00D34110">
              <w:rPr>
                <w:lang w:val="ru-RU"/>
              </w:rPr>
              <w:t>plt.title(f'{method}: Распределение оценок μ')</w:t>
            </w:r>
          </w:p>
          <w:p w14:paraId="67318F14" w14:textId="77777777" w:rsidR="00D34110" w:rsidRPr="00D34110" w:rsidRDefault="00D34110" w:rsidP="00D34110">
            <w:pPr>
              <w:pStyle w:val="afe"/>
            </w:pPr>
            <w:r w:rsidRPr="00D34110">
              <w:rPr>
                <w:lang w:val="ru-RU"/>
              </w:rPr>
              <w:t xml:space="preserve">    </w:t>
            </w:r>
            <w:r w:rsidRPr="00D34110">
              <w:t>plt.legend()</w:t>
            </w:r>
          </w:p>
          <w:p w14:paraId="734AD372" w14:textId="77777777" w:rsidR="00D34110" w:rsidRPr="00D34110" w:rsidRDefault="00D34110" w:rsidP="00D34110">
            <w:pPr>
              <w:pStyle w:val="afe"/>
            </w:pPr>
            <w:r w:rsidRPr="00D34110">
              <w:t xml:space="preserve">    </w:t>
            </w:r>
          </w:p>
          <w:p w14:paraId="189EACCF" w14:textId="77777777" w:rsidR="00D34110" w:rsidRPr="00D34110" w:rsidRDefault="00D34110" w:rsidP="00D34110">
            <w:pPr>
              <w:pStyle w:val="afe"/>
            </w:pPr>
            <w:r w:rsidRPr="00D34110">
              <w:t>    plt.subplot(3, 3, j*3 + 3)</w:t>
            </w:r>
          </w:p>
          <w:p w14:paraId="1A58465C" w14:textId="77777777" w:rsidR="00D34110" w:rsidRPr="00D34110" w:rsidRDefault="00D34110" w:rsidP="00D34110">
            <w:pPr>
              <w:pStyle w:val="afe"/>
            </w:pPr>
            <w:r w:rsidRPr="00D34110">
              <w:t>    jb_stat, jb_p = jarque_bera(mu_estimates[method])</w:t>
            </w:r>
          </w:p>
          <w:p w14:paraId="2E55CAAA" w14:textId="3C2D4054" w:rsidR="00D34110" w:rsidRPr="00BF4B7F" w:rsidRDefault="00D34110" w:rsidP="00D34110">
            <w:pPr>
              <w:pStyle w:val="afe"/>
            </w:pPr>
            <w:r w:rsidRPr="00D34110">
              <w:t xml:space="preserve">    </w:t>
            </w:r>
          </w:p>
        </w:tc>
      </w:tr>
    </w:tbl>
    <w:p w14:paraId="1E3E8D15" w14:textId="69020035" w:rsidR="007D5B50" w:rsidRDefault="007D5B50" w:rsidP="007D5B50">
      <w:pPr>
        <w:pStyle w:val="af8"/>
      </w:pPr>
      <w:r>
        <w:lastRenderedPageBreak/>
        <w:t>Продолжение Листинга 17</w:t>
      </w:r>
    </w:p>
    <w:tbl>
      <w:tblPr>
        <w:tblStyle w:val="ae"/>
        <w:tblW w:w="0" w:type="auto"/>
        <w:tblLook w:val="04A0" w:firstRow="1" w:lastRow="0" w:firstColumn="1" w:lastColumn="0" w:noHBand="0" w:noVBand="1"/>
      </w:tblPr>
      <w:tblGrid>
        <w:gridCol w:w="9628"/>
      </w:tblGrid>
      <w:tr w:rsidR="007D5B50" w:rsidRPr="003705C2" w14:paraId="63F43D62" w14:textId="77777777" w:rsidTr="007D5B50">
        <w:tc>
          <w:tcPr>
            <w:tcW w:w="9628" w:type="dxa"/>
          </w:tcPr>
          <w:p w14:paraId="14662A15" w14:textId="77777777" w:rsidR="007D5B50" w:rsidRPr="007D5B50" w:rsidRDefault="007D5B50" w:rsidP="007D5B50">
            <w:pPr>
              <w:pStyle w:val="afe"/>
              <w:rPr>
                <w:lang w:val="ru-RU"/>
              </w:rPr>
            </w:pPr>
            <w:r w:rsidRPr="00D34110">
              <w:t> </w:t>
            </w:r>
            <w:r w:rsidRPr="007D5B50">
              <w:rPr>
                <w:lang w:val="ru-RU"/>
              </w:rPr>
              <w:t xml:space="preserve"> </w:t>
            </w:r>
            <w:r w:rsidRPr="00D34110">
              <w:t> </w:t>
            </w:r>
            <w:r w:rsidRPr="007D5B50">
              <w:rPr>
                <w:lang w:val="ru-RU"/>
              </w:rPr>
              <w:t xml:space="preserve"> </w:t>
            </w:r>
            <w:r w:rsidRPr="00D34110">
              <w:t>plt</w:t>
            </w:r>
            <w:r w:rsidRPr="007D5B50">
              <w:rPr>
                <w:lang w:val="ru-RU"/>
              </w:rPr>
              <w:t>.</w:t>
            </w:r>
            <w:r w:rsidRPr="00D34110">
              <w:t>text</w:t>
            </w:r>
            <w:r w:rsidRPr="007D5B50">
              <w:rPr>
                <w:lang w:val="ru-RU"/>
              </w:rPr>
              <w:t xml:space="preserve">(0.1, 0.7, </w:t>
            </w:r>
            <w:r w:rsidRPr="00D34110">
              <w:t>f</w:t>
            </w:r>
            <w:r w:rsidRPr="007D5B50">
              <w:rPr>
                <w:lang w:val="ru-RU"/>
              </w:rPr>
              <w:t>'</w:t>
            </w:r>
            <w:r w:rsidRPr="00D34110">
              <w:rPr>
                <w:lang w:val="ru-RU"/>
              </w:rPr>
              <w:t>Тест</w:t>
            </w:r>
            <w:r w:rsidRPr="007D5B50">
              <w:rPr>
                <w:lang w:val="ru-RU"/>
              </w:rPr>
              <w:t xml:space="preserve"> </w:t>
            </w:r>
            <w:r w:rsidRPr="00D34110">
              <w:rPr>
                <w:lang w:val="ru-RU"/>
              </w:rPr>
              <w:t>Харке</w:t>
            </w:r>
            <w:r w:rsidRPr="007D5B50">
              <w:rPr>
                <w:lang w:val="ru-RU"/>
              </w:rPr>
              <w:t>-</w:t>
            </w:r>
            <w:r w:rsidRPr="00D34110">
              <w:rPr>
                <w:lang w:val="ru-RU"/>
              </w:rPr>
              <w:t>Бера</w:t>
            </w:r>
            <w:r w:rsidRPr="007D5B50">
              <w:rPr>
                <w:lang w:val="ru-RU"/>
              </w:rPr>
              <w:t xml:space="preserve">:', </w:t>
            </w:r>
            <w:r w:rsidRPr="00D34110">
              <w:t>fontsize</w:t>
            </w:r>
            <w:r w:rsidRPr="007D5B50">
              <w:rPr>
                <w:lang w:val="ru-RU"/>
              </w:rPr>
              <w:t>=12)</w:t>
            </w:r>
          </w:p>
          <w:p w14:paraId="2E691809" w14:textId="77777777" w:rsidR="007D5B50" w:rsidRPr="00D34110" w:rsidRDefault="007D5B50" w:rsidP="007D5B50">
            <w:pPr>
              <w:pStyle w:val="afe"/>
            </w:pPr>
            <w:r w:rsidRPr="00D34110">
              <w:t> </w:t>
            </w:r>
            <w:r w:rsidRPr="007D5B50">
              <w:rPr>
                <w:lang w:val="ru-RU"/>
              </w:rPr>
              <w:t xml:space="preserve"> </w:t>
            </w:r>
            <w:r w:rsidRPr="00D34110">
              <w:t> </w:t>
            </w:r>
            <w:r w:rsidRPr="007D5B50">
              <w:rPr>
                <w:lang w:val="ru-RU"/>
              </w:rPr>
              <w:t xml:space="preserve"> </w:t>
            </w:r>
            <w:r w:rsidRPr="00D34110">
              <w:t>plt.text(0.1, 0.5, f'p-value = {jb_p:.4f}', fontsize=12)</w:t>
            </w:r>
          </w:p>
          <w:p w14:paraId="10CBD1C9" w14:textId="77777777" w:rsidR="007D5B50" w:rsidRPr="00D34110" w:rsidRDefault="007D5B50" w:rsidP="007D5B50">
            <w:pPr>
              <w:pStyle w:val="afe"/>
            </w:pPr>
            <w:r w:rsidRPr="00D34110">
              <w:t>    plt.text(0.1, 0.3, f'</w:t>
            </w:r>
            <w:r w:rsidRPr="00D34110">
              <w:rPr>
                <w:lang w:val="ru-RU"/>
              </w:rPr>
              <w:t>Нормальность</w:t>
            </w:r>
            <w:r w:rsidRPr="00D34110">
              <w:t>: {"</w:t>
            </w:r>
            <w:r w:rsidRPr="00D34110">
              <w:rPr>
                <w:lang w:val="ru-RU"/>
              </w:rPr>
              <w:t>ДА</w:t>
            </w:r>
            <w:r w:rsidRPr="00D34110">
              <w:t>" if jb_p &gt; 0.05 else "</w:t>
            </w:r>
            <w:r w:rsidRPr="00D34110">
              <w:rPr>
                <w:lang w:val="ru-RU"/>
              </w:rPr>
              <w:t>НЕТ</w:t>
            </w:r>
            <w:r w:rsidRPr="00D34110">
              <w:t>"}', fontsize=12, color='green' if jb_p &gt; 0.05 else 'red')</w:t>
            </w:r>
          </w:p>
          <w:p w14:paraId="763BCE8E" w14:textId="77777777" w:rsidR="007D5B50" w:rsidRPr="00D34110" w:rsidRDefault="007D5B50" w:rsidP="007D5B50">
            <w:pPr>
              <w:pStyle w:val="afe"/>
            </w:pPr>
            <w:r w:rsidRPr="00D34110">
              <w:t>    plt.xlim(0, 1)</w:t>
            </w:r>
          </w:p>
          <w:p w14:paraId="6F7002D0" w14:textId="77777777" w:rsidR="007D5B50" w:rsidRPr="00D34110" w:rsidRDefault="007D5B50" w:rsidP="007D5B50">
            <w:pPr>
              <w:pStyle w:val="afe"/>
            </w:pPr>
            <w:r w:rsidRPr="00D34110">
              <w:t>    plt.ylim(0, 1)</w:t>
            </w:r>
          </w:p>
          <w:p w14:paraId="3728CEB0" w14:textId="77777777" w:rsidR="007D5B50" w:rsidRPr="00D34110" w:rsidRDefault="007D5B50" w:rsidP="007D5B50">
            <w:pPr>
              <w:pStyle w:val="afe"/>
            </w:pPr>
            <w:r w:rsidRPr="00D34110">
              <w:t>    plt.axis('off')</w:t>
            </w:r>
          </w:p>
          <w:p w14:paraId="338E09C9" w14:textId="77777777" w:rsidR="007D5B50" w:rsidRPr="00D34110" w:rsidRDefault="007D5B50" w:rsidP="007D5B50">
            <w:pPr>
              <w:pStyle w:val="afe"/>
              <w:rPr>
                <w:lang w:val="ru-RU"/>
              </w:rPr>
            </w:pPr>
            <w:r w:rsidRPr="00D34110">
              <w:t xml:space="preserve">    </w:t>
            </w:r>
            <w:r w:rsidRPr="00D34110">
              <w:rPr>
                <w:lang w:val="ru-RU"/>
              </w:rPr>
              <w:t>plt.title(f'{method}: Проверка нормальности')</w:t>
            </w:r>
          </w:p>
          <w:p w14:paraId="6B1A214F" w14:textId="77777777" w:rsidR="007D5B50" w:rsidRPr="00D34110" w:rsidRDefault="007D5B50" w:rsidP="007D5B50">
            <w:pPr>
              <w:pStyle w:val="afe"/>
            </w:pPr>
            <w:r w:rsidRPr="00D34110">
              <w:t>plt.tight_layout()</w:t>
            </w:r>
          </w:p>
          <w:p w14:paraId="647CC3DD" w14:textId="77777777" w:rsidR="007D5B50" w:rsidRPr="00D34110" w:rsidRDefault="007D5B50" w:rsidP="007D5B50">
            <w:pPr>
              <w:pStyle w:val="afe"/>
            </w:pPr>
            <w:r w:rsidRPr="00D34110">
              <w:t>plt.show()</w:t>
            </w:r>
          </w:p>
          <w:p w14:paraId="2172F258" w14:textId="77777777" w:rsidR="007D5B50" w:rsidRPr="00D34110" w:rsidRDefault="007D5B50" w:rsidP="007D5B50">
            <w:pPr>
              <w:pStyle w:val="afe"/>
            </w:pPr>
          </w:p>
          <w:p w14:paraId="51C7D383" w14:textId="77777777" w:rsidR="007D5B50" w:rsidRPr="00D34110" w:rsidRDefault="007D5B50" w:rsidP="007D5B50">
            <w:pPr>
              <w:pStyle w:val="afe"/>
              <w:rPr>
                <w:lang w:val="ru-RU"/>
              </w:rPr>
            </w:pPr>
            <w:r w:rsidRPr="00D34110">
              <w:rPr>
                <w:lang w:val="ru-RU"/>
              </w:rPr>
              <w:t>print("\nТЕСТЫ НОРМАЛЬНОСТИ (p-value):")</w:t>
            </w:r>
          </w:p>
          <w:p w14:paraId="7A0A359B" w14:textId="77777777" w:rsidR="007D5B50" w:rsidRPr="00D34110" w:rsidRDefault="007D5B50" w:rsidP="007D5B50">
            <w:pPr>
              <w:pStyle w:val="afe"/>
              <w:rPr>
                <w:lang w:val="ru-RU"/>
              </w:rPr>
            </w:pPr>
            <w:r w:rsidRPr="00D34110">
              <w:rPr>
                <w:lang w:val="ru-RU"/>
              </w:rPr>
              <w:t>print(f"{'Метод':&lt;10} {'p-value μ':&lt;15} {'Нормальность μ':&lt;15}")</w:t>
            </w:r>
          </w:p>
          <w:p w14:paraId="74B78686" w14:textId="77777777" w:rsidR="007D5B50" w:rsidRPr="00D34110" w:rsidRDefault="007D5B50" w:rsidP="007D5B50">
            <w:pPr>
              <w:pStyle w:val="afe"/>
            </w:pPr>
            <w:r w:rsidRPr="00D34110">
              <w:t>print("-" * 45)</w:t>
            </w:r>
          </w:p>
          <w:p w14:paraId="3FB0AF67" w14:textId="77777777" w:rsidR="007D5B50" w:rsidRPr="00D34110" w:rsidRDefault="007D5B50" w:rsidP="007D5B50">
            <w:pPr>
              <w:pStyle w:val="afe"/>
            </w:pPr>
            <w:r w:rsidRPr="00D34110">
              <w:t>for method in ["MLE", "MOM", "BAYES"]:</w:t>
            </w:r>
          </w:p>
          <w:p w14:paraId="7845CB78" w14:textId="77777777" w:rsidR="007D5B50" w:rsidRPr="00D34110" w:rsidRDefault="007D5B50" w:rsidP="007D5B50">
            <w:pPr>
              <w:pStyle w:val="afe"/>
            </w:pPr>
            <w:r w:rsidRPr="00D34110">
              <w:t>    jb_stat, jb_p = jarque_bera(mu_estimates[method])</w:t>
            </w:r>
          </w:p>
          <w:p w14:paraId="289BBE9F" w14:textId="77777777" w:rsidR="007D5B50" w:rsidRPr="00D34110" w:rsidRDefault="007D5B50" w:rsidP="007D5B50">
            <w:pPr>
              <w:pStyle w:val="afe"/>
            </w:pPr>
            <w:r w:rsidRPr="00D34110">
              <w:t>    is_normal = "</w:t>
            </w:r>
            <w:r w:rsidRPr="00D34110">
              <w:rPr>
                <w:lang w:val="ru-RU"/>
              </w:rPr>
              <w:t>ДА</w:t>
            </w:r>
            <w:r w:rsidRPr="00D34110">
              <w:t>" if jb_p &gt; 0.05 else "</w:t>
            </w:r>
            <w:r w:rsidRPr="00D34110">
              <w:rPr>
                <w:lang w:val="ru-RU"/>
              </w:rPr>
              <w:t>НЕТ</w:t>
            </w:r>
            <w:r w:rsidRPr="00D34110">
              <w:t>"</w:t>
            </w:r>
          </w:p>
          <w:p w14:paraId="6D0B421D" w14:textId="79EC8F55" w:rsidR="007D5B50" w:rsidRDefault="007D5B50" w:rsidP="007D5B50">
            <w:pPr>
              <w:pStyle w:val="afe"/>
            </w:pPr>
            <w:r w:rsidRPr="00D34110">
              <w:t>    print(f"{method:&lt;10} {jb_p:&gt;12.4f} {is_normal:^15}")</w:t>
            </w:r>
          </w:p>
        </w:tc>
      </w:tr>
    </w:tbl>
    <w:p w14:paraId="75D874B8" w14:textId="77777777" w:rsidR="007D5B50" w:rsidRDefault="00D34110" w:rsidP="007D5B50">
      <w:pPr>
        <w:pStyle w:val="af7"/>
      </w:pPr>
      <w:r>
        <w:t xml:space="preserve">Вывод программы продемонстрирован в Таблице </w:t>
      </w:r>
      <w:r w:rsidR="00AE2422" w:rsidRPr="00AE2422">
        <w:t>7</w:t>
      </w:r>
      <w:r>
        <w:t>.</w:t>
      </w:r>
    </w:p>
    <w:p w14:paraId="37155CF4" w14:textId="45B6188B" w:rsidR="00D34110" w:rsidRDefault="00D34110" w:rsidP="007D5B50">
      <w:pPr>
        <w:pStyle w:val="af8"/>
      </w:pPr>
      <w:r>
        <w:t xml:space="preserve">Таблица </w:t>
      </w:r>
      <w:r w:rsidR="00AE2422">
        <w:rPr>
          <w:lang w:val="en-US"/>
        </w:rPr>
        <w:t>7</w:t>
      </w:r>
      <w:r>
        <w:t xml:space="preserve"> — Тесты нормальности</w:t>
      </w:r>
    </w:p>
    <w:tbl>
      <w:tblPr>
        <w:tblStyle w:val="ae"/>
        <w:tblW w:w="0" w:type="auto"/>
        <w:tblLook w:val="04A0" w:firstRow="1" w:lastRow="0" w:firstColumn="1" w:lastColumn="0" w:noHBand="0" w:noVBand="1"/>
      </w:tblPr>
      <w:tblGrid>
        <w:gridCol w:w="3209"/>
        <w:gridCol w:w="3209"/>
        <w:gridCol w:w="3210"/>
      </w:tblGrid>
      <w:tr w:rsidR="00D34110" w14:paraId="66E9A959" w14:textId="77777777" w:rsidTr="0099376C">
        <w:tc>
          <w:tcPr>
            <w:tcW w:w="3209" w:type="dxa"/>
          </w:tcPr>
          <w:p w14:paraId="499BD86D" w14:textId="77777777" w:rsidR="00D34110" w:rsidRPr="007A6247" w:rsidRDefault="00D34110" w:rsidP="0099376C">
            <w:pPr>
              <w:pStyle w:val="afa"/>
              <w:jc w:val="center"/>
              <w:rPr>
                <w:b/>
                <w:bCs/>
              </w:rPr>
            </w:pPr>
            <w:r>
              <w:rPr>
                <w:b/>
                <w:bCs/>
              </w:rPr>
              <w:t>Метод</w:t>
            </w:r>
          </w:p>
        </w:tc>
        <w:tc>
          <w:tcPr>
            <w:tcW w:w="3209" w:type="dxa"/>
          </w:tcPr>
          <w:p w14:paraId="7ACABAFD" w14:textId="4386BEB0" w:rsidR="00D34110" w:rsidRPr="007A6247" w:rsidRDefault="00D34110" w:rsidP="0099376C">
            <w:pPr>
              <w:pStyle w:val="afa"/>
              <w:jc w:val="center"/>
              <w:rPr>
                <w:b/>
                <w:bCs/>
              </w:rPr>
            </w:pPr>
            <w:r w:rsidRPr="00D34110">
              <w:rPr>
                <w:b/>
                <w:bCs/>
              </w:rPr>
              <w:t>p-value μ</w:t>
            </w:r>
          </w:p>
        </w:tc>
        <w:tc>
          <w:tcPr>
            <w:tcW w:w="3210" w:type="dxa"/>
          </w:tcPr>
          <w:p w14:paraId="4E74839B" w14:textId="63F500CF" w:rsidR="00D34110" w:rsidRPr="007A6247" w:rsidRDefault="00D34110" w:rsidP="0099376C">
            <w:pPr>
              <w:pStyle w:val="afa"/>
              <w:jc w:val="center"/>
              <w:rPr>
                <w:b/>
                <w:bCs/>
              </w:rPr>
            </w:pPr>
            <w:r w:rsidRPr="00D34110">
              <w:rPr>
                <w:b/>
                <w:bCs/>
              </w:rPr>
              <w:t>Нормальность μ</w:t>
            </w:r>
          </w:p>
        </w:tc>
      </w:tr>
      <w:tr w:rsidR="00D34110" w14:paraId="11A121DE" w14:textId="77777777" w:rsidTr="0099376C">
        <w:tc>
          <w:tcPr>
            <w:tcW w:w="3209" w:type="dxa"/>
          </w:tcPr>
          <w:p w14:paraId="2D12A595" w14:textId="77777777" w:rsidR="00D34110" w:rsidRPr="007A6247" w:rsidRDefault="00D34110" w:rsidP="0099376C">
            <w:pPr>
              <w:pStyle w:val="afa"/>
              <w:rPr>
                <w:lang w:val="en-US"/>
              </w:rPr>
            </w:pPr>
            <w:r>
              <w:rPr>
                <w:lang w:val="en-US"/>
              </w:rPr>
              <w:t>MLE</w:t>
            </w:r>
          </w:p>
        </w:tc>
        <w:tc>
          <w:tcPr>
            <w:tcW w:w="3209" w:type="dxa"/>
          </w:tcPr>
          <w:p w14:paraId="3F670E56" w14:textId="048E37A2" w:rsidR="00D34110" w:rsidRPr="007A6247" w:rsidRDefault="00D34110" w:rsidP="0099376C">
            <w:pPr>
              <w:pStyle w:val="afa"/>
              <w:rPr>
                <w:lang w:val="en-US"/>
              </w:rPr>
            </w:pPr>
            <w:r w:rsidRPr="00D34110">
              <w:t>0.6084</w:t>
            </w:r>
          </w:p>
        </w:tc>
        <w:tc>
          <w:tcPr>
            <w:tcW w:w="3210" w:type="dxa"/>
          </w:tcPr>
          <w:p w14:paraId="6F9DBE79" w14:textId="5EB9A4FE" w:rsidR="00D34110" w:rsidRPr="00D34110" w:rsidRDefault="00D34110" w:rsidP="0099376C">
            <w:pPr>
              <w:pStyle w:val="afa"/>
            </w:pPr>
            <w:r>
              <w:t>Да</w:t>
            </w:r>
          </w:p>
        </w:tc>
      </w:tr>
      <w:tr w:rsidR="00D34110" w14:paraId="2439FC1F" w14:textId="77777777" w:rsidTr="0099376C">
        <w:tc>
          <w:tcPr>
            <w:tcW w:w="3209" w:type="dxa"/>
          </w:tcPr>
          <w:p w14:paraId="6D9D0981" w14:textId="77777777" w:rsidR="00D34110" w:rsidRPr="007A6247" w:rsidRDefault="00D34110" w:rsidP="0099376C">
            <w:pPr>
              <w:pStyle w:val="afa"/>
              <w:rPr>
                <w:lang w:val="en-US"/>
              </w:rPr>
            </w:pPr>
            <w:r>
              <w:rPr>
                <w:lang w:val="en-US"/>
              </w:rPr>
              <w:t>MOM</w:t>
            </w:r>
          </w:p>
        </w:tc>
        <w:tc>
          <w:tcPr>
            <w:tcW w:w="3209" w:type="dxa"/>
          </w:tcPr>
          <w:p w14:paraId="3C827B1F" w14:textId="40E2F911" w:rsidR="00D34110" w:rsidRPr="007A6247" w:rsidRDefault="00D34110" w:rsidP="0099376C">
            <w:pPr>
              <w:pStyle w:val="afa"/>
              <w:rPr>
                <w:lang w:val="en-US"/>
              </w:rPr>
            </w:pPr>
            <w:r w:rsidRPr="00D34110">
              <w:t>0.6084</w:t>
            </w:r>
          </w:p>
        </w:tc>
        <w:tc>
          <w:tcPr>
            <w:tcW w:w="3210" w:type="dxa"/>
          </w:tcPr>
          <w:p w14:paraId="74BA2568" w14:textId="0BF6F722" w:rsidR="00D34110" w:rsidRPr="007A6247" w:rsidRDefault="00D34110" w:rsidP="0099376C">
            <w:pPr>
              <w:pStyle w:val="afa"/>
              <w:rPr>
                <w:lang w:val="en-US"/>
              </w:rPr>
            </w:pPr>
            <w:r>
              <w:t>Да</w:t>
            </w:r>
          </w:p>
        </w:tc>
      </w:tr>
      <w:tr w:rsidR="00D34110" w14:paraId="4F820A55" w14:textId="77777777" w:rsidTr="0099376C">
        <w:tc>
          <w:tcPr>
            <w:tcW w:w="3209" w:type="dxa"/>
          </w:tcPr>
          <w:p w14:paraId="5F89F61F" w14:textId="77777777" w:rsidR="00D34110" w:rsidRPr="007A6247" w:rsidRDefault="00D34110" w:rsidP="0099376C">
            <w:pPr>
              <w:pStyle w:val="afa"/>
              <w:rPr>
                <w:lang w:val="en-US"/>
              </w:rPr>
            </w:pPr>
            <w:r>
              <w:rPr>
                <w:lang w:val="en-US"/>
              </w:rPr>
              <w:t>BAYES</w:t>
            </w:r>
          </w:p>
        </w:tc>
        <w:tc>
          <w:tcPr>
            <w:tcW w:w="3209" w:type="dxa"/>
          </w:tcPr>
          <w:p w14:paraId="4AB3DA54" w14:textId="187FA146" w:rsidR="00D34110" w:rsidRPr="007A6247" w:rsidRDefault="00D34110" w:rsidP="0099376C">
            <w:pPr>
              <w:pStyle w:val="afa"/>
              <w:rPr>
                <w:lang w:val="en-US"/>
              </w:rPr>
            </w:pPr>
            <w:r w:rsidRPr="00D34110">
              <w:t>0.6082</w:t>
            </w:r>
          </w:p>
        </w:tc>
        <w:tc>
          <w:tcPr>
            <w:tcW w:w="3210" w:type="dxa"/>
          </w:tcPr>
          <w:p w14:paraId="70CBA4E6" w14:textId="5043BEB6" w:rsidR="00D34110" w:rsidRPr="007A6247" w:rsidRDefault="00D34110" w:rsidP="0099376C">
            <w:pPr>
              <w:pStyle w:val="afa"/>
              <w:rPr>
                <w:lang w:val="en-US"/>
              </w:rPr>
            </w:pPr>
            <w:r>
              <w:t>Да</w:t>
            </w:r>
          </w:p>
        </w:tc>
      </w:tr>
    </w:tbl>
    <w:p w14:paraId="11FB7396" w14:textId="1BFBC266" w:rsidR="00D34110" w:rsidRDefault="00D34110" w:rsidP="00D34110">
      <w:pPr>
        <w:pStyle w:val="af7"/>
      </w:pPr>
      <w:r>
        <w:t xml:space="preserve">Все </w:t>
      </w:r>
      <w:r>
        <w:rPr>
          <w:lang w:val="en-US"/>
        </w:rPr>
        <w:t>p</w:t>
      </w:r>
      <w:r w:rsidRPr="00D34110">
        <w:t>-</w:t>
      </w:r>
      <w:r>
        <w:rPr>
          <w:lang w:val="en-US"/>
        </w:rPr>
        <w:t>values</w:t>
      </w:r>
      <w:r>
        <w:t xml:space="preserve"> больше 0.05, значит гипотеза о нормальности не отвергается. Графики также демонстрируют асимптотическую нормальность оценок (Рисунок </w:t>
      </w:r>
      <w:r w:rsidR="00C36ED1">
        <w:t>6</w:t>
      </w:r>
      <w:r>
        <w:t>).</w:t>
      </w:r>
    </w:p>
    <w:p w14:paraId="5265ECB9" w14:textId="08E08191" w:rsidR="00D34110" w:rsidRDefault="00D34110" w:rsidP="00D34110">
      <w:pPr>
        <w:pStyle w:val="afc"/>
      </w:pPr>
      <w:r w:rsidRPr="00D34110">
        <w:lastRenderedPageBreak/>
        <w:drawing>
          <wp:inline distT="0" distB="0" distL="0" distR="0" wp14:anchorId="27D7533F" wp14:editId="61836614">
            <wp:extent cx="6120130" cy="4062095"/>
            <wp:effectExtent l="0" t="0" r="0" b="0"/>
            <wp:docPr id="248005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05731" name=""/>
                    <pic:cNvPicPr/>
                  </pic:nvPicPr>
                  <pic:blipFill>
                    <a:blip r:embed="rId17"/>
                    <a:stretch>
                      <a:fillRect/>
                    </a:stretch>
                  </pic:blipFill>
                  <pic:spPr>
                    <a:xfrm>
                      <a:off x="0" y="0"/>
                      <a:ext cx="6120130" cy="4062095"/>
                    </a:xfrm>
                    <a:prstGeom prst="rect">
                      <a:avLst/>
                    </a:prstGeom>
                  </pic:spPr>
                </pic:pic>
              </a:graphicData>
            </a:graphic>
          </wp:inline>
        </w:drawing>
      </w:r>
    </w:p>
    <w:p w14:paraId="7A2DBE30" w14:textId="32901A72" w:rsidR="00D34110" w:rsidRDefault="00D34110" w:rsidP="00D34110">
      <w:pPr>
        <w:pStyle w:val="af5"/>
      </w:pPr>
      <w:r>
        <w:t xml:space="preserve">Рисунок </w:t>
      </w:r>
      <w:r w:rsidR="00C36ED1">
        <w:t>6</w:t>
      </w:r>
      <w:r>
        <w:t xml:space="preserve"> — Графики проверки нормальности оценок</w:t>
      </w:r>
    </w:p>
    <w:p w14:paraId="589D6967" w14:textId="77777777" w:rsidR="00D34110" w:rsidRPr="00D34110" w:rsidRDefault="00D34110" w:rsidP="00D34110">
      <w:pPr>
        <w:pStyle w:val="aff0"/>
      </w:pPr>
      <w:r w:rsidRPr="00D34110">
        <w:t>На основе проведенного анализа можно сделать следующие выводы:</w:t>
      </w:r>
    </w:p>
    <w:p w14:paraId="29E18C88" w14:textId="6DEB36A3" w:rsidR="00D34110" w:rsidRPr="00D34110" w:rsidRDefault="00D34110" w:rsidP="00D34110">
      <w:pPr>
        <w:pStyle w:val="a2"/>
        <w:numPr>
          <w:ilvl w:val="0"/>
          <w:numId w:val="31"/>
        </w:numPr>
        <w:ind w:left="1276" w:hanging="567"/>
      </w:pPr>
      <w:r w:rsidRPr="00D34110">
        <w:t>Все три метода демонстрируют хорошие статистические свойства</w:t>
      </w:r>
      <w:r>
        <w:t>.</w:t>
      </w:r>
    </w:p>
    <w:p w14:paraId="4CD8F766" w14:textId="739BFCF4" w:rsidR="00D34110" w:rsidRPr="00D34110" w:rsidRDefault="00D34110" w:rsidP="00D34110">
      <w:pPr>
        <w:pStyle w:val="a2"/>
        <w:numPr>
          <w:ilvl w:val="0"/>
          <w:numId w:val="31"/>
        </w:numPr>
        <w:ind w:left="1276" w:hanging="567"/>
      </w:pPr>
      <w:r w:rsidRPr="00D34110">
        <w:t>Байесовский подход показывает наилучшие результаты по несмещенности и эффективности для оценки среднего значения</w:t>
      </w:r>
      <w:r>
        <w:t>.</w:t>
      </w:r>
    </w:p>
    <w:p w14:paraId="3A97F486" w14:textId="424412A7" w:rsidR="00D34110" w:rsidRPr="00D34110" w:rsidRDefault="00D34110" w:rsidP="00D34110">
      <w:pPr>
        <w:pStyle w:val="a2"/>
        <w:numPr>
          <w:ilvl w:val="0"/>
          <w:numId w:val="31"/>
        </w:numPr>
        <w:ind w:left="1276" w:hanging="567"/>
      </w:pPr>
      <w:r w:rsidRPr="00D34110">
        <w:t>MLE метод оптимален для оценки волатильности (риска)</w:t>
      </w:r>
      <w:r>
        <w:t>.</w:t>
      </w:r>
    </w:p>
    <w:p w14:paraId="728C84CE" w14:textId="094F6210" w:rsidR="00D34110" w:rsidRDefault="00D34110" w:rsidP="00D34110">
      <w:pPr>
        <w:pStyle w:val="a2"/>
        <w:numPr>
          <w:ilvl w:val="0"/>
          <w:numId w:val="31"/>
        </w:numPr>
        <w:ind w:left="1276" w:hanging="567"/>
      </w:pPr>
      <w:r w:rsidRPr="00D34110">
        <w:t>Метод моментов может использоваться для быстрой оценки и проверки согласованности</w:t>
      </w:r>
      <w:r>
        <w:t>.</w:t>
      </w:r>
    </w:p>
    <w:p w14:paraId="13D1EEFE" w14:textId="37462B15" w:rsidR="000734CC" w:rsidRPr="000734CC" w:rsidRDefault="000734CC" w:rsidP="000734CC">
      <w:pPr>
        <w:rPr>
          <w:sz w:val="24"/>
        </w:rPr>
      </w:pPr>
      <w:r w:rsidRPr="000734CC">
        <w:t xml:space="preserve">Проведенный статистический анализ динамики цен на золото позволил получить устойчивые и согласованные оценки параметров распределения. Выборочное среднее значение цены закрытия составило 1580.50 единиц, что характеризует типичный уровень цен в анализируемый период. Значительная выборочная дисперсия 218490.47 и среднеквадратическое отклонение 467.43 свидетельствуют о существенной волатильности ценового ряда, что, однако, является ожидаемым для высокочастотных данных, охватывающих продолжительный временной период с различными рыночными режимами. </w:t>
      </w:r>
      <w:r w:rsidRPr="000734CC">
        <w:lastRenderedPageBreak/>
        <w:t>Коэффициент вариации 0.2957 указывает на высокую относительную изменчивость цен</w:t>
      </w:r>
      <w:r>
        <w:t>, что соответствует выбранной тематике.</w:t>
      </w:r>
    </w:p>
    <w:p w14:paraId="77CA3CF8" w14:textId="1ED93DA9" w:rsidR="000734CC" w:rsidRPr="000734CC" w:rsidRDefault="000734CC" w:rsidP="000734CC">
      <w:r w:rsidRPr="000734CC">
        <w:t xml:space="preserve">Сравнение методов точечного оценивания выявило высокую согласованность результатов: метод максимального правдоподобия и байесовский подход дали практически идентичные оценки параметров гамма-распределения (k=13.64, θ=115.90), в то время как метод моментов показал близкие значения (k=11.43, θ=138.24). Небольшие расхождения в оценках параметра формы k объясняются различными </w:t>
      </w:r>
      <w:r>
        <w:t>методологическими</w:t>
      </w:r>
      <w:r w:rsidRPr="000734CC">
        <w:t xml:space="preserve"> подходами </w:t>
      </w:r>
      <w:r>
        <w:t>—</w:t>
      </w:r>
      <w:r w:rsidRPr="000734CC">
        <w:t xml:space="preserve"> метод моментов </w:t>
      </w:r>
      <w:r>
        <w:t>относится</w:t>
      </w:r>
      <w:r w:rsidRPr="000734CC">
        <w:t xml:space="preserve"> к более консервативным оценкам, тогда как ММП обеспечивает асимптотически эффективные оценки. Важно отметить, что все три метода дали идентичную оценку математического ожидания 1580.50, что подтверждает </w:t>
      </w:r>
      <w:r>
        <w:t>достоверность</w:t>
      </w:r>
      <w:r w:rsidRPr="000734CC">
        <w:t xml:space="preserve"> полученных результатов.</w:t>
      </w:r>
    </w:p>
    <w:p w14:paraId="2491E6DD" w14:textId="77777777" w:rsidR="000734CC" w:rsidRDefault="000734CC" w:rsidP="000734CC">
      <w:r w:rsidRPr="000734CC">
        <w:t>Стабильные свойства оценок, их несмещенность и состоятельность свидетельствуют о предсказуемости поведения актива и надежности статистических выводов. Полученные результаты подтверждают адекватность гамма-распределения для моделирования цен на золото и демонстрируют его устойчивые статистические свойства. Несмотря на высокую абсолютную волатильность, относительная стабильность параметров распределения и согласованность различных методов оценивания позволяют рассматривать золото как защитный актив с предсказуемыми статистическими характеристиками, что обосновывает его включение в диверсифицированные инвестиционные портфели для снижения совокупного риска.</w:t>
      </w:r>
    </w:p>
    <w:p w14:paraId="1ECEDDBC" w14:textId="5522315C" w:rsidR="008A0DDD" w:rsidRPr="000F62DD" w:rsidRDefault="008A0DDD" w:rsidP="008A0DDD">
      <w:pPr>
        <w:pStyle w:val="a"/>
        <w:numPr>
          <w:ilvl w:val="0"/>
          <w:numId w:val="0"/>
        </w:numPr>
        <w:ind w:left="709"/>
      </w:pPr>
      <w:bookmarkStart w:id="2" w:name="_Toc215516767"/>
      <w:r>
        <w:lastRenderedPageBreak/>
        <w:t>раздел 2</w:t>
      </w:r>
      <w:bookmarkEnd w:id="2"/>
    </w:p>
    <w:p w14:paraId="64C5D257" w14:textId="3AD43658" w:rsidR="000F62DD" w:rsidRDefault="000F62DD" w:rsidP="000F62DD">
      <w:r>
        <w:t>Данный раздел начинается с расчета точечных оценок: медианы, моды, математического ожидания, дисперсии, СКО, а также необходимо рассчитать доверительные интервалы с надежностью 0.95.</w:t>
      </w:r>
    </w:p>
    <w:p w14:paraId="73B36D10" w14:textId="3783722C" w:rsidR="000F62DD" w:rsidRDefault="000F62DD" w:rsidP="000F62DD">
      <w:r>
        <w:t>Мода — это наиболее встречающееся значение в выборке. Поскольку цены на золото есть непрерывная величина, то мода будет вычисляться как центр интервала гистограммы с наибольшей частотой.</w:t>
      </w:r>
    </w:p>
    <w:p w14:paraId="02AEC759" w14:textId="16C5729B" w:rsidR="000F62DD" w:rsidRDefault="000F62DD" w:rsidP="000F62DD">
      <w:r>
        <w:t>Медиана — это значение, которое делит упорядоченную выборку на две равные части.</w:t>
      </w:r>
    </w:p>
    <w:p w14:paraId="5DE1E45D" w14:textId="28B70C9D" w:rsidR="00FD5CEC" w:rsidRDefault="00FD5CEC" w:rsidP="000F62DD">
      <w:r>
        <w:t>Доверительный интервал — это интервал, который с заданной надежностью накрывает неизвестный параметр генеральной совокупности.</w:t>
      </w:r>
    </w:p>
    <w:p w14:paraId="69097F49" w14:textId="631292F3" w:rsidR="00FD5CEC" w:rsidRDefault="00FD5CEC" w:rsidP="000F62DD">
      <w:r>
        <w:t>Листинг 18 демонстрирует расчет точечных оценок.</w:t>
      </w:r>
    </w:p>
    <w:p w14:paraId="3B2572C9" w14:textId="762C354C" w:rsidR="00FD5CEC" w:rsidRDefault="00FD5CEC" w:rsidP="00FD5CEC">
      <w:pPr>
        <w:pStyle w:val="af8"/>
      </w:pPr>
      <w:r>
        <w:t>Листинг 18 — Расчет точечных оценок</w:t>
      </w:r>
    </w:p>
    <w:tbl>
      <w:tblPr>
        <w:tblStyle w:val="ae"/>
        <w:tblW w:w="0" w:type="auto"/>
        <w:tblLook w:val="04A0" w:firstRow="1" w:lastRow="0" w:firstColumn="1" w:lastColumn="0" w:noHBand="0" w:noVBand="1"/>
      </w:tblPr>
      <w:tblGrid>
        <w:gridCol w:w="9628"/>
      </w:tblGrid>
      <w:tr w:rsidR="00FD5CEC" w14:paraId="2CF1460E" w14:textId="77777777" w:rsidTr="00FD5CEC">
        <w:tc>
          <w:tcPr>
            <w:tcW w:w="9628" w:type="dxa"/>
          </w:tcPr>
          <w:p w14:paraId="0C75CAA8" w14:textId="77777777" w:rsidR="00FD5CEC" w:rsidRPr="00FD5CEC" w:rsidRDefault="00FD5CEC" w:rsidP="00FD5CEC">
            <w:pPr>
              <w:pStyle w:val="afe"/>
              <w:rPr>
                <w:lang w:val="ru-RU"/>
              </w:rPr>
            </w:pPr>
            <w:r w:rsidRPr="00FD5CEC">
              <w:rPr>
                <w:lang w:val="ru-RU"/>
              </w:rPr>
              <w:t>print("ТОЧЕЧНЫЕ ОЦЕНКИ ХАРАКТЕРИСТИК РАСПРЕДЕЛЕНИЯ")</w:t>
            </w:r>
          </w:p>
          <w:p w14:paraId="1DEC5132" w14:textId="77777777" w:rsidR="00FD5CEC" w:rsidRPr="00FD5CEC" w:rsidRDefault="00FD5CEC" w:rsidP="00FD5CEC">
            <w:pPr>
              <w:pStyle w:val="afe"/>
            </w:pPr>
            <w:r w:rsidRPr="00FD5CEC">
              <w:t>print("-" * 50)</w:t>
            </w:r>
          </w:p>
          <w:p w14:paraId="0DF3AD8E" w14:textId="77777777" w:rsidR="00FD5CEC" w:rsidRPr="00FD5CEC" w:rsidRDefault="00FD5CEC" w:rsidP="00FD5CEC">
            <w:pPr>
              <w:pStyle w:val="afe"/>
            </w:pPr>
          </w:p>
          <w:p w14:paraId="5855D183" w14:textId="77777777" w:rsidR="00FD5CEC" w:rsidRPr="00FD5CEC" w:rsidRDefault="00FD5CEC" w:rsidP="00FD5CEC">
            <w:pPr>
              <w:pStyle w:val="afe"/>
            </w:pPr>
            <w:r w:rsidRPr="00FD5CEC">
              <w:t>mean = np.mean(df_close)</w:t>
            </w:r>
          </w:p>
          <w:p w14:paraId="6F537FE1" w14:textId="77777777" w:rsidR="00FD5CEC" w:rsidRPr="00FD5CEC" w:rsidRDefault="00FD5CEC" w:rsidP="00FD5CEC">
            <w:pPr>
              <w:pStyle w:val="afe"/>
            </w:pPr>
            <w:r w:rsidRPr="00FD5CEC">
              <w:t>median = np.median(df_close)</w:t>
            </w:r>
          </w:p>
          <w:p w14:paraId="715DCD27" w14:textId="77777777" w:rsidR="00FD5CEC" w:rsidRPr="00FD5CEC" w:rsidRDefault="00FD5CEC" w:rsidP="00FD5CEC">
            <w:pPr>
              <w:pStyle w:val="afe"/>
            </w:pPr>
            <w:r w:rsidRPr="00FD5CEC">
              <w:t>hist, bin_edges = np.histogram(df_close, bins=k)</w:t>
            </w:r>
          </w:p>
          <w:p w14:paraId="36943918" w14:textId="77777777" w:rsidR="00FD5CEC" w:rsidRPr="00FD5CEC" w:rsidRDefault="00FD5CEC" w:rsidP="00FD5CEC">
            <w:pPr>
              <w:pStyle w:val="afe"/>
            </w:pPr>
            <w:r w:rsidRPr="00FD5CEC">
              <w:t>mode_bin_index = np.argmax(hist)</w:t>
            </w:r>
          </w:p>
          <w:p w14:paraId="6F5F2528" w14:textId="77777777" w:rsidR="00FD5CEC" w:rsidRPr="00FD5CEC" w:rsidRDefault="00FD5CEC" w:rsidP="00FD5CEC">
            <w:pPr>
              <w:pStyle w:val="afe"/>
            </w:pPr>
            <w:r w:rsidRPr="00FD5CEC">
              <w:t>mode = (bin_edges[mode_bin_index] + bin_edges[mode_bin_index + 1]) / 2</w:t>
            </w:r>
          </w:p>
          <w:p w14:paraId="30216EC3" w14:textId="77777777" w:rsidR="00FD5CEC" w:rsidRPr="00FD5CEC" w:rsidRDefault="00FD5CEC" w:rsidP="00FD5CEC">
            <w:pPr>
              <w:pStyle w:val="afe"/>
            </w:pPr>
            <w:r w:rsidRPr="00FD5CEC">
              <w:t>variance = np.var(df_close, ddof=1)</w:t>
            </w:r>
          </w:p>
          <w:p w14:paraId="0DA2F2CE" w14:textId="77777777" w:rsidR="00FD5CEC" w:rsidRPr="00FD5CEC" w:rsidRDefault="00FD5CEC" w:rsidP="00FD5CEC">
            <w:pPr>
              <w:pStyle w:val="afe"/>
            </w:pPr>
            <w:r w:rsidRPr="00FD5CEC">
              <w:t>std = np.std(df_close, ddof=1)</w:t>
            </w:r>
          </w:p>
          <w:p w14:paraId="3F4972A5" w14:textId="77777777" w:rsidR="00FD5CEC" w:rsidRPr="00FD5CEC" w:rsidRDefault="00FD5CEC" w:rsidP="00FD5CEC">
            <w:pPr>
              <w:pStyle w:val="afe"/>
            </w:pPr>
          </w:p>
          <w:p w14:paraId="7FC00B6A" w14:textId="77777777" w:rsidR="00FD5CEC" w:rsidRPr="00FD5CEC" w:rsidRDefault="00FD5CEC" w:rsidP="00FD5CEC">
            <w:pPr>
              <w:pStyle w:val="afe"/>
              <w:rPr>
                <w:lang w:val="ru-RU"/>
              </w:rPr>
            </w:pPr>
            <w:r w:rsidRPr="00FD5CEC">
              <w:rPr>
                <w:lang w:val="ru-RU"/>
              </w:rPr>
              <w:t>print("Точечные оценки характеристик распределения:")</w:t>
            </w:r>
          </w:p>
          <w:p w14:paraId="0582DBCB" w14:textId="77777777" w:rsidR="00FD5CEC" w:rsidRPr="00FD5CEC" w:rsidRDefault="00FD5CEC" w:rsidP="00FD5CEC">
            <w:pPr>
              <w:pStyle w:val="afe"/>
              <w:rPr>
                <w:lang w:val="ru-RU"/>
              </w:rPr>
            </w:pPr>
            <w:r w:rsidRPr="00FD5CEC">
              <w:rPr>
                <w:lang w:val="ru-RU"/>
              </w:rPr>
              <w:t>print(f"Математическое ожидание (выборочное среднее): {mean:.4f}")</w:t>
            </w:r>
          </w:p>
          <w:p w14:paraId="0836BF02" w14:textId="77777777" w:rsidR="00FD5CEC" w:rsidRPr="00FD5CEC" w:rsidRDefault="00FD5CEC" w:rsidP="00FD5CEC">
            <w:pPr>
              <w:pStyle w:val="afe"/>
            </w:pPr>
            <w:r w:rsidRPr="00FD5CEC">
              <w:t>print(f"</w:t>
            </w:r>
            <w:r w:rsidRPr="00FD5CEC">
              <w:rPr>
                <w:lang w:val="ru-RU"/>
              </w:rPr>
              <w:t>Медиана</w:t>
            </w:r>
            <w:r w:rsidRPr="00FD5CEC">
              <w:t>: {median:.4f}")</w:t>
            </w:r>
          </w:p>
          <w:p w14:paraId="374A7569" w14:textId="77777777" w:rsidR="00FD5CEC" w:rsidRPr="00FD5CEC" w:rsidRDefault="00FD5CEC" w:rsidP="00FD5CEC">
            <w:pPr>
              <w:pStyle w:val="afe"/>
            </w:pPr>
            <w:r w:rsidRPr="00FD5CEC">
              <w:t>print(f"</w:t>
            </w:r>
            <w:r w:rsidRPr="00FD5CEC">
              <w:rPr>
                <w:lang w:val="ru-RU"/>
              </w:rPr>
              <w:t>Мода</w:t>
            </w:r>
            <w:r w:rsidRPr="00FD5CEC">
              <w:t>: {mode:.4f}")</w:t>
            </w:r>
          </w:p>
          <w:p w14:paraId="3E871423" w14:textId="77777777" w:rsidR="00FD5CEC" w:rsidRPr="00FD5CEC" w:rsidRDefault="00FD5CEC" w:rsidP="00FD5CEC">
            <w:pPr>
              <w:pStyle w:val="afe"/>
            </w:pPr>
            <w:r w:rsidRPr="00FD5CEC">
              <w:t>print(f"</w:t>
            </w:r>
            <w:r w:rsidRPr="00FD5CEC">
              <w:rPr>
                <w:lang w:val="ru-RU"/>
              </w:rPr>
              <w:t>Дисперсия</w:t>
            </w:r>
            <w:r w:rsidRPr="00FD5CEC">
              <w:t>: {variance:.4f}")</w:t>
            </w:r>
          </w:p>
          <w:p w14:paraId="455A1C02" w14:textId="4124A06C" w:rsidR="00FD5CEC" w:rsidRPr="00FD5CEC" w:rsidRDefault="00FD5CEC" w:rsidP="00FD5CEC">
            <w:pPr>
              <w:pStyle w:val="afe"/>
              <w:rPr>
                <w:lang w:val="ru-RU"/>
              </w:rPr>
            </w:pPr>
            <w:r w:rsidRPr="00FD5CEC">
              <w:rPr>
                <w:lang w:val="ru-RU"/>
              </w:rPr>
              <w:t>print(f"Среднеквадратическое отклонение: {std:.4f}")</w:t>
            </w:r>
          </w:p>
        </w:tc>
      </w:tr>
    </w:tbl>
    <w:p w14:paraId="050719FA" w14:textId="6A77AD9D" w:rsidR="00FD5CEC" w:rsidRDefault="00FD5CEC" w:rsidP="00FD5CEC">
      <w:pPr>
        <w:pStyle w:val="af7"/>
      </w:pPr>
      <w:r>
        <w:t>Получились следующие результаты:</w:t>
      </w:r>
    </w:p>
    <w:p w14:paraId="20CE1FDB" w14:textId="12B931B4" w:rsidR="00FD5CEC" w:rsidRPr="00FD5CEC" w:rsidRDefault="00FD5CEC" w:rsidP="00FD5CEC">
      <w:pPr>
        <w:pStyle w:val="a3"/>
      </w:pPr>
      <w:r>
        <w:t>м</w:t>
      </w:r>
      <w:r w:rsidRPr="00FD5CEC">
        <w:t>атематическое ожидание (выборочное среднее): 1580.5012</w:t>
      </w:r>
      <w:r>
        <w:t>;</w:t>
      </w:r>
    </w:p>
    <w:p w14:paraId="1EA8E52F" w14:textId="59B3B44D" w:rsidR="00FD5CEC" w:rsidRPr="00FD5CEC" w:rsidRDefault="00FD5CEC" w:rsidP="00FD5CEC">
      <w:pPr>
        <w:pStyle w:val="a3"/>
      </w:pPr>
      <w:r>
        <w:t>м</w:t>
      </w:r>
      <w:r w:rsidRPr="00FD5CEC">
        <w:t>едиана: 1431.6300</w:t>
      </w:r>
      <w:r>
        <w:t>;</w:t>
      </w:r>
    </w:p>
    <w:p w14:paraId="506D00A2" w14:textId="76F2D107" w:rsidR="00FD5CEC" w:rsidRPr="00FD5CEC" w:rsidRDefault="00FD5CEC" w:rsidP="00FD5CEC">
      <w:pPr>
        <w:pStyle w:val="a3"/>
      </w:pPr>
      <w:r>
        <w:t>м</w:t>
      </w:r>
      <w:r w:rsidRPr="00FD5CEC">
        <w:t>ода: 1211.9503</w:t>
      </w:r>
      <w:r>
        <w:t>;</w:t>
      </w:r>
    </w:p>
    <w:p w14:paraId="00BE286A" w14:textId="18EE54F4" w:rsidR="00FD5CEC" w:rsidRPr="00FD5CEC" w:rsidRDefault="00FD5CEC" w:rsidP="00FD5CEC">
      <w:pPr>
        <w:pStyle w:val="a3"/>
      </w:pPr>
      <w:r>
        <w:t>д</w:t>
      </w:r>
      <w:r w:rsidRPr="00FD5CEC">
        <w:t>исперсия: 218490.4665</w:t>
      </w:r>
      <w:r>
        <w:t>;</w:t>
      </w:r>
    </w:p>
    <w:p w14:paraId="65AAFD25" w14:textId="7F8654D1" w:rsidR="00FD5CEC" w:rsidRPr="00FD5CEC" w:rsidRDefault="00FD5CEC" w:rsidP="00FD5CEC">
      <w:pPr>
        <w:pStyle w:val="a3"/>
      </w:pPr>
      <w:r>
        <w:t>с</w:t>
      </w:r>
      <w:r w:rsidRPr="00FD5CEC">
        <w:t>реднеквадратическое отклонение: 467.4296</w:t>
      </w:r>
      <w:r>
        <w:t>.</w:t>
      </w:r>
    </w:p>
    <w:p w14:paraId="102067CE" w14:textId="259157D0" w:rsidR="008A0DDD" w:rsidRDefault="00DB0313" w:rsidP="008A0DDD">
      <w:r>
        <w:lastRenderedPageBreak/>
        <w:t>С математическим ожиданием, дисперсией и СКО уже была работа, эти значения нам известны. Срединным значением оказалось 1431.6300, оно делит упорядоченную выборку пополам. Наиболее часто встречающимся значением является 1211.9503.</w:t>
      </w:r>
    </w:p>
    <w:p w14:paraId="343C8E9D" w14:textId="20154FE3" w:rsidR="00DB0313" w:rsidRDefault="00DB0313" w:rsidP="008A0DDD">
      <w:r>
        <w:t xml:space="preserve">Для каждой из границ доверительного интервала параметра используются разные формулы. Например, формула границ для математического ожидания при известном СКО строится через </w:t>
      </w:r>
      <w:r>
        <w:rPr>
          <w:lang w:val="en-US"/>
        </w:rPr>
        <w:t>t</w:t>
      </w:r>
      <w:r w:rsidRPr="00DB0313">
        <w:t>-</w:t>
      </w:r>
      <w:r>
        <w:t>распределение Стьюдента:</w:t>
      </w:r>
    </w:p>
    <w:p w14:paraId="3898E683" w14:textId="77777777" w:rsidR="00DB0313" w:rsidRDefault="00DB0313" w:rsidP="008A0DDD"/>
    <w:p w14:paraId="31D8EBB9" w14:textId="70F8763A" w:rsidR="00DB0313" w:rsidRPr="001E3C2B" w:rsidRDefault="00DB0313" w:rsidP="00DB0313">
      <w:pPr>
        <w:ind w:firstLine="0"/>
        <w:jc w:val="center"/>
        <w:rPr>
          <w:rFonts w:eastAsiaTheme="minorEastAsia"/>
          <w:i/>
          <w:lang w:val="en-US"/>
        </w:rPr>
      </w:pPr>
      <m:oMathPara>
        <m:oMath>
          <m:r>
            <w:rPr>
              <w:rFonts w:ascii="Cambria Math" w:hAnsi="Cambria Math"/>
            </w:rPr>
            <m:t>C</m:t>
          </m:r>
          <m:r>
            <w:rPr>
              <w:rFonts w:ascii="Cambria Math" w:hAnsi="Cambria Math"/>
              <w:lang w:val="en-US"/>
            </w:rPr>
            <m:t>I</m:t>
          </m:r>
          <m:r>
            <w:rPr>
              <w:rFonts w:ascii="Cambria Math" w:hAnsi="Cambria Math"/>
            </w:rPr>
            <m:t xml:space="preserve">= </m:t>
          </m:r>
          <m:acc>
            <m:accPr>
              <m:chr m:val="̅"/>
              <m:ctrlPr>
                <w:rPr>
                  <w:rFonts w:ascii="Cambria Math" w:hAnsi="Cambria Math"/>
                  <w:i/>
                  <w:lang w:val="en-US"/>
                </w:rPr>
              </m:ctrlPr>
            </m:accPr>
            <m:e>
              <m:r>
                <w:rPr>
                  <w:rFonts w:ascii="Cambria Math" w:hAnsi="Cambria Math"/>
                  <w:lang w:val="en-US"/>
                </w:rPr>
                <m:t>x</m:t>
              </m:r>
            </m:e>
          </m:acc>
          <m:r>
            <w:rPr>
              <w:rFonts w:ascii="Cambria Math" w:hAnsi="Cambria Math"/>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rPr>
                <m:t>1-</m:t>
              </m:r>
              <m:f>
                <m:fPr>
                  <m:ctrlPr>
                    <w:rPr>
                      <w:rFonts w:ascii="Cambria Math" w:hAnsi="Cambria Math"/>
                      <w:i/>
                      <w:lang w:val="en-US"/>
                    </w:rPr>
                  </m:ctrlPr>
                </m:fPr>
                <m:num>
                  <m:r>
                    <w:rPr>
                      <w:rFonts w:ascii="Cambria Math" w:hAnsi="Cambria Math"/>
                      <w:lang w:val="en-US"/>
                    </w:rPr>
                    <m:t>α</m:t>
                  </m:r>
                </m:num>
                <m:den>
                  <m:r>
                    <w:rPr>
                      <w:rFonts w:ascii="Cambria Math" w:hAnsi="Cambria Math"/>
                    </w:rPr>
                    <m:t>2</m:t>
                  </m:r>
                </m:den>
              </m:f>
              <m:r>
                <w:rPr>
                  <w:rFonts w:ascii="Cambria Math" w:hAnsi="Cambria Math"/>
                </w:rPr>
                <m:t>,</m:t>
              </m:r>
              <m:r>
                <w:rPr>
                  <w:rFonts w:ascii="Cambria Math" w:hAnsi="Cambria Math"/>
                  <w:lang w:val="en-US"/>
                </w:rPr>
                <m:t>n</m:t>
              </m:r>
              <m:r>
                <w:rPr>
                  <w:rFonts w:ascii="Cambria Math" w:hAnsi="Cambria Math"/>
                </w:rPr>
                <m:t xml:space="preserve">-1 </m:t>
              </m:r>
            </m:sub>
          </m:sSub>
          <m:r>
            <w:rPr>
              <w:rFonts w:ascii="Cambria Math" w:hAnsi="Cambria Math"/>
            </w:rPr>
            <m:t xml:space="preserve">* </m:t>
          </m:r>
          <m:f>
            <m:fPr>
              <m:ctrlPr>
                <w:rPr>
                  <w:rFonts w:ascii="Cambria Math" w:hAnsi="Cambria Math"/>
                  <w:i/>
                  <w:lang w:val="en-US"/>
                </w:rPr>
              </m:ctrlPr>
            </m:fPr>
            <m:num>
              <m:r>
                <w:rPr>
                  <w:rFonts w:ascii="Cambria Math" w:hAnsi="Cambria Math"/>
                  <w:lang w:val="en-US"/>
                </w:rPr>
                <m:t>s</m:t>
              </m:r>
            </m:num>
            <m:den>
              <m:rad>
                <m:radPr>
                  <m:degHide m:val="1"/>
                  <m:ctrlPr>
                    <w:rPr>
                      <w:rFonts w:ascii="Cambria Math" w:hAnsi="Cambria Math"/>
                      <w:i/>
                      <w:lang w:val="en-US"/>
                    </w:rPr>
                  </m:ctrlPr>
                </m:radPr>
                <m:deg/>
                <m:e>
                  <m:r>
                    <w:rPr>
                      <w:rFonts w:ascii="Cambria Math" w:hAnsi="Cambria Math"/>
                      <w:lang w:val="en-US"/>
                    </w:rPr>
                    <m:t>n</m:t>
                  </m:r>
                </m:e>
              </m:rad>
            </m:den>
          </m:f>
          <m:r>
            <w:rPr>
              <w:rFonts w:ascii="Cambria Math" w:eastAsiaTheme="minorEastAsia" w:hAnsi="Cambria Math"/>
            </w:rPr>
            <m:t>,</m:t>
          </m:r>
        </m:oMath>
      </m:oMathPara>
    </w:p>
    <w:p w14:paraId="47C22564" w14:textId="77777777" w:rsidR="00DB0313" w:rsidRPr="001E3C2B" w:rsidRDefault="00DB0313" w:rsidP="00DB0313">
      <w:pPr>
        <w:ind w:firstLine="0"/>
        <w:jc w:val="center"/>
        <w:rPr>
          <w:rFonts w:eastAsiaTheme="minorEastAsia"/>
        </w:rPr>
      </w:pPr>
    </w:p>
    <w:p w14:paraId="5C2C52E5" w14:textId="662D0083" w:rsidR="00D34110" w:rsidRDefault="00DB0313" w:rsidP="00DB0313">
      <w:pPr>
        <w:pStyle w:val="aff0"/>
        <w:ind w:firstLine="0"/>
        <w:rPr>
          <w:rFonts w:eastAsiaTheme="minorEastAsia"/>
          <w:szCs w:val="22"/>
        </w:rPr>
      </w:pPr>
      <w:r>
        <w:t xml:space="preserve">где </w:t>
      </w:r>
      <m:oMath>
        <m:acc>
          <m:accPr>
            <m:chr m:val="̅"/>
            <m:ctrlPr>
              <w:rPr>
                <w:rFonts w:ascii="Cambria Math" w:hAnsi="Cambria Math" w:cstheme="minorBidi"/>
                <w:i/>
                <w:szCs w:val="22"/>
                <w:lang w:val="en-US"/>
              </w:rPr>
            </m:ctrlPr>
          </m:accPr>
          <m:e>
            <m:r>
              <w:rPr>
                <w:rFonts w:ascii="Cambria Math" w:hAnsi="Cambria Math"/>
                <w:lang w:val="en-US"/>
              </w:rPr>
              <m:t>x</m:t>
            </m:r>
          </m:e>
        </m:acc>
      </m:oMath>
      <w:r w:rsidRPr="00DB0313">
        <w:rPr>
          <w:rFonts w:eastAsiaTheme="minorEastAsia"/>
          <w:szCs w:val="22"/>
        </w:rPr>
        <w:t xml:space="preserve"> — </w:t>
      </w:r>
      <w:r>
        <w:rPr>
          <w:rFonts w:eastAsiaTheme="minorEastAsia"/>
          <w:szCs w:val="22"/>
        </w:rPr>
        <w:t xml:space="preserve">выборочное среднее, </w:t>
      </w:r>
      <m:oMath>
        <m:sSub>
          <m:sSubPr>
            <m:ctrlPr>
              <w:rPr>
                <w:rFonts w:ascii="Cambria Math" w:hAnsi="Cambria Math" w:cstheme="minorBidi"/>
                <w:i/>
                <w:szCs w:val="22"/>
                <w:lang w:val="en-US"/>
              </w:rPr>
            </m:ctrlPr>
          </m:sSubPr>
          <m:e>
            <m:r>
              <w:rPr>
                <w:rFonts w:ascii="Cambria Math" w:hAnsi="Cambria Math"/>
                <w:lang w:val="en-US"/>
              </w:rPr>
              <m:t>t</m:t>
            </m:r>
          </m:e>
          <m:sub>
            <m:r>
              <w:rPr>
                <w:rFonts w:ascii="Cambria Math" w:hAnsi="Cambria Math"/>
              </w:rPr>
              <m:t>1-</m:t>
            </m:r>
            <m:f>
              <m:fPr>
                <m:ctrlPr>
                  <w:rPr>
                    <w:rFonts w:ascii="Cambria Math" w:hAnsi="Cambria Math"/>
                    <w:i/>
                    <w:lang w:val="en-US"/>
                  </w:rPr>
                </m:ctrlPr>
              </m:fPr>
              <m:num>
                <m:r>
                  <w:rPr>
                    <w:rFonts w:ascii="Cambria Math" w:hAnsi="Cambria Math"/>
                    <w:lang w:val="en-US"/>
                  </w:rPr>
                  <m:t>α</m:t>
                </m:r>
              </m:num>
              <m:den>
                <m:r>
                  <w:rPr>
                    <w:rFonts w:ascii="Cambria Math" w:hAnsi="Cambria Math"/>
                  </w:rPr>
                  <m:t>2</m:t>
                </m:r>
              </m:den>
            </m:f>
            <m:r>
              <w:rPr>
                <w:rFonts w:ascii="Cambria Math" w:hAnsi="Cambria Math"/>
              </w:rPr>
              <m:t>,</m:t>
            </m:r>
            <m:r>
              <w:rPr>
                <w:rFonts w:ascii="Cambria Math" w:hAnsi="Cambria Math"/>
                <w:lang w:val="en-US"/>
              </w:rPr>
              <m:t>n</m:t>
            </m:r>
            <m:r>
              <w:rPr>
                <w:rFonts w:ascii="Cambria Math" w:hAnsi="Cambria Math"/>
              </w:rPr>
              <m:t xml:space="preserve">-1 </m:t>
            </m:r>
          </m:sub>
        </m:sSub>
      </m:oMath>
      <w:r>
        <w:rPr>
          <w:rFonts w:eastAsiaTheme="minorEastAsia"/>
          <w:szCs w:val="22"/>
        </w:rPr>
        <w:t xml:space="preserve">— </w:t>
      </w:r>
      <w:r w:rsidR="000D3F03">
        <w:rPr>
          <w:rFonts w:eastAsiaTheme="minorEastAsia"/>
          <w:szCs w:val="22"/>
        </w:rPr>
        <w:t xml:space="preserve">квантиль </w:t>
      </w:r>
      <w:r w:rsidR="000D3F03">
        <w:rPr>
          <w:rFonts w:eastAsiaTheme="minorEastAsia"/>
          <w:szCs w:val="22"/>
          <w:lang w:val="en-US"/>
        </w:rPr>
        <w:t>t</w:t>
      </w:r>
      <w:r w:rsidR="000D3F03" w:rsidRPr="000D3F03">
        <w:rPr>
          <w:rFonts w:eastAsiaTheme="minorEastAsia"/>
          <w:szCs w:val="22"/>
        </w:rPr>
        <w:t>-</w:t>
      </w:r>
      <w:r w:rsidR="000D3F03">
        <w:rPr>
          <w:rFonts w:eastAsiaTheme="minorEastAsia"/>
          <w:szCs w:val="22"/>
        </w:rPr>
        <w:t xml:space="preserve">распределения Стьюдента с </w:t>
      </w:r>
      <w:r w:rsidR="000D3F03">
        <w:rPr>
          <w:rFonts w:eastAsiaTheme="minorEastAsia"/>
          <w:szCs w:val="22"/>
          <w:lang w:val="en-US"/>
        </w:rPr>
        <w:t>n</w:t>
      </w:r>
      <w:r w:rsidR="000D3F03" w:rsidRPr="000D3F03">
        <w:rPr>
          <w:rFonts w:eastAsiaTheme="minorEastAsia"/>
          <w:szCs w:val="22"/>
        </w:rPr>
        <w:t xml:space="preserve"> </w:t>
      </w:r>
      <w:r w:rsidR="000D3F03">
        <w:rPr>
          <w:rFonts w:eastAsiaTheme="minorEastAsia"/>
          <w:szCs w:val="22"/>
        </w:rPr>
        <w:t>–</w:t>
      </w:r>
      <w:r w:rsidR="000D3F03" w:rsidRPr="000D3F03">
        <w:rPr>
          <w:rFonts w:eastAsiaTheme="minorEastAsia"/>
          <w:szCs w:val="22"/>
        </w:rPr>
        <w:t xml:space="preserve"> 1 </w:t>
      </w:r>
      <w:r w:rsidR="000D3F03">
        <w:rPr>
          <w:rFonts w:eastAsiaTheme="minorEastAsia"/>
          <w:szCs w:val="22"/>
        </w:rPr>
        <w:t xml:space="preserve">степенями свободы, </w:t>
      </w:r>
      <w:r w:rsidR="000D3F03">
        <w:rPr>
          <w:rFonts w:eastAsiaTheme="minorEastAsia"/>
          <w:szCs w:val="22"/>
          <w:lang w:val="en-US"/>
        </w:rPr>
        <w:t>s</w:t>
      </w:r>
      <w:r w:rsidR="000D3F03" w:rsidRPr="000D3F03">
        <w:rPr>
          <w:rFonts w:eastAsiaTheme="minorEastAsia"/>
          <w:szCs w:val="22"/>
        </w:rPr>
        <w:t xml:space="preserve"> —</w:t>
      </w:r>
      <w:r w:rsidR="000D3F03">
        <w:rPr>
          <w:rFonts w:eastAsiaTheme="minorEastAsia"/>
          <w:szCs w:val="22"/>
        </w:rPr>
        <w:t xml:space="preserve"> выборочное стандартное отклонение и </w:t>
      </w:r>
      <w:r w:rsidR="000D3F03">
        <w:rPr>
          <w:rFonts w:eastAsiaTheme="minorEastAsia"/>
          <w:szCs w:val="22"/>
          <w:lang w:val="en-US"/>
        </w:rPr>
        <w:t>n</w:t>
      </w:r>
      <w:r w:rsidR="000D3F03" w:rsidRPr="000D3F03">
        <w:rPr>
          <w:rFonts w:eastAsiaTheme="minorEastAsia"/>
          <w:szCs w:val="22"/>
        </w:rPr>
        <w:t xml:space="preserve"> </w:t>
      </w:r>
      <w:r w:rsidR="000D3F03">
        <w:rPr>
          <w:rFonts w:eastAsiaTheme="minorEastAsia"/>
          <w:szCs w:val="22"/>
        </w:rPr>
        <w:t>— размер выборки.</w:t>
      </w:r>
    </w:p>
    <w:p w14:paraId="3DFEF46A" w14:textId="2B5B9714" w:rsidR="000D3F03" w:rsidRDefault="004F1202" w:rsidP="000D3F03">
      <w:r>
        <w:t>Доверительный интервал для дисперсии выглядит следующим образом:</w:t>
      </w:r>
    </w:p>
    <w:p w14:paraId="1845B155" w14:textId="77777777" w:rsidR="004F1202" w:rsidRDefault="004F1202" w:rsidP="000D3F03"/>
    <w:p w14:paraId="4F95ED1A" w14:textId="481D415A" w:rsidR="004F1202" w:rsidRPr="004F1202" w:rsidRDefault="004F1202" w:rsidP="004F1202">
      <w:pPr>
        <w:ind w:firstLine="0"/>
        <w:jc w:val="center"/>
        <w:rPr>
          <w:rFonts w:eastAsiaTheme="minorEastAsia"/>
          <w:i/>
          <w:lang w:val="en-US"/>
        </w:rPr>
      </w:pPr>
      <m:oMathPara>
        <m:oMath>
          <m:r>
            <w:rPr>
              <w:rFonts w:ascii="Cambria Math" w:hAnsi="Cambria Math"/>
            </w:rPr>
            <m:t>C</m:t>
          </m:r>
          <m:r>
            <w:rPr>
              <w:rFonts w:ascii="Cambria Math" w:hAnsi="Cambria Math"/>
              <w:lang w:val="en-US"/>
            </w:rPr>
            <m:t>I</m:t>
          </m:r>
          <m:r>
            <w:rPr>
              <w:rFonts w:ascii="Cambria Math" w:hAnsi="Cambria Math"/>
            </w:rPr>
            <m: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rPr>
                    <m:t>(</m:t>
                  </m:r>
                  <m:r>
                    <w:rPr>
                      <w:rFonts w:ascii="Cambria Math" w:hAnsi="Cambria Math"/>
                      <w:lang w:val="en-US"/>
                    </w:rPr>
                    <m:t>n</m:t>
                  </m:r>
                  <m:r>
                    <w:rPr>
                      <w:rFonts w:ascii="Cambria Math" w:hAnsi="Cambria Math"/>
                    </w:rPr>
                    <m:t>-1)</m:t>
                  </m:r>
                  <m:sSup>
                    <m:sSupPr>
                      <m:ctrlPr>
                        <w:rPr>
                          <w:rFonts w:ascii="Cambria Math" w:hAnsi="Cambria Math"/>
                          <w:i/>
                          <w:lang w:val="en-US"/>
                        </w:rPr>
                      </m:ctrlPr>
                    </m:sSupPr>
                    <m:e>
                      <m:r>
                        <w:rPr>
                          <w:rFonts w:ascii="Cambria Math" w:hAnsi="Cambria Math"/>
                          <w:lang w:val="en-US"/>
                        </w:rPr>
                        <m:t>s</m:t>
                      </m:r>
                    </m:e>
                    <m:sup>
                      <m:r>
                        <w:rPr>
                          <w:rFonts w:ascii="Cambria Math" w:hAnsi="Cambria Math"/>
                        </w:rPr>
                        <m:t>2</m:t>
                      </m:r>
                    </m:sup>
                  </m:sSup>
                </m:num>
                <m:den>
                  <m:sSubSup>
                    <m:sSubSupPr>
                      <m:ctrlPr>
                        <w:rPr>
                          <w:rFonts w:ascii="Cambria Math" w:hAnsi="Cambria Math"/>
                          <w:i/>
                          <w:lang w:val="en-US"/>
                        </w:rPr>
                      </m:ctrlPr>
                    </m:sSubSupPr>
                    <m:e>
                      <m:r>
                        <w:rPr>
                          <w:rFonts w:ascii="Cambria Math" w:hAnsi="Cambria Math"/>
                          <w:lang w:val="en-US"/>
                        </w:rPr>
                        <m:t>χ</m:t>
                      </m:r>
                    </m:e>
                    <m:sub>
                      <m:r>
                        <w:rPr>
                          <w:rFonts w:ascii="Cambria Math" w:hAnsi="Cambria Math"/>
                        </w:rPr>
                        <m:t>1-</m:t>
                      </m:r>
                      <m:f>
                        <m:fPr>
                          <m:ctrlPr>
                            <w:rPr>
                              <w:rFonts w:ascii="Cambria Math" w:hAnsi="Cambria Math"/>
                              <w:i/>
                              <w:lang w:val="en-US"/>
                            </w:rPr>
                          </m:ctrlPr>
                        </m:fPr>
                        <m:num>
                          <m:r>
                            <w:rPr>
                              <w:rFonts w:ascii="Cambria Math" w:hAnsi="Cambria Math"/>
                              <w:lang w:val="en-US"/>
                            </w:rPr>
                            <m:t>α</m:t>
                          </m:r>
                        </m:num>
                        <m:den>
                          <m:r>
                            <w:rPr>
                              <w:rFonts w:ascii="Cambria Math" w:hAnsi="Cambria Math"/>
                            </w:rPr>
                            <m:t>2</m:t>
                          </m:r>
                        </m:den>
                      </m:f>
                      <m:r>
                        <w:rPr>
                          <w:rFonts w:ascii="Cambria Math" w:hAnsi="Cambria Math"/>
                        </w:rPr>
                        <m:t>,</m:t>
                      </m:r>
                      <m:r>
                        <w:rPr>
                          <w:rFonts w:ascii="Cambria Math" w:hAnsi="Cambria Math"/>
                          <w:lang w:val="en-US"/>
                        </w:rPr>
                        <m:t>n</m:t>
                      </m:r>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i/>
                      <w:lang w:val="en-US"/>
                    </w:rPr>
                  </m:ctrlPr>
                </m:fPr>
                <m:num>
                  <m:r>
                    <w:rPr>
                      <w:rFonts w:ascii="Cambria Math" w:hAnsi="Cambria Math"/>
                    </w:rPr>
                    <m:t>(</m:t>
                  </m:r>
                  <m:r>
                    <w:rPr>
                      <w:rFonts w:ascii="Cambria Math" w:hAnsi="Cambria Math"/>
                      <w:lang w:val="en-US"/>
                    </w:rPr>
                    <m:t>n</m:t>
                  </m:r>
                  <m:r>
                    <w:rPr>
                      <w:rFonts w:ascii="Cambria Math" w:hAnsi="Cambria Math"/>
                    </w:rPr>
                    <m:t>-1)</m:t>
                  </m:r>
                  <m:sSup>
                    <m:sSupPr>
                      <m:ctrlPr>
                        <w:rPr>
                          <w:rFonts w:ascii="Cambria Math" w:hAnsi="Cambria Math"/>
                          <w:i/>
                          <w:lang w:val="en-US"/>
                        </w:rPr>
                      </m:ctrlPr>
                    </m:sSupPr>
                    <m:e>
                      <m:r>
                        <w:rPr>
                          <w:rFonts w:ascii="Cambria Math" w:hAnsi="Cambria Math"/>
                          <w:lang w:val="en-US"/>
                        </w:rPr>
                        <m:t>s</m:t>
                      </m:r>
                    </m:e>
                    <m:sup>
                      <m:r>
                        <w:rPr>
                          <w:rFonts w:ascii="Cambria Math" w:hAnsi="Cambria Math"/>
                        </w:rPr>
                        <m:t>2</m:t>
                      </m:r>
                    </m:sup>
                  </m:sSup>
                </m:num>
                <m:den>
                  <m:sSubSup>
                    <m:sSubSupPr>
                      <m:ctrlPr>
                        <w:rPr>
                          <w:rFonts w:ascii="Cambria Math" w:hAnsi="Cambria Math"/>
                          <w:i/>
                          <w:lang w:val="en-US"/>
                        </w:rPr>
                      </m:ctrlPr>
                    </m:sSubSupPr>
                    <m:e>
                      <m:r>
                        <w:rPr>
                          <w:rFonts w:ascii="Cambria Math" w:hAnsi="Cambria Math"/>
                          <w:lang w:val="en-US"/>
                        </w:rPr>
                        <m:t>χ</m:t>
                      </m:r>
                    </m:e>
                    <m:sub>
                      <m:f>
                        <m:fPr>
                          <m:ctrlPr>
                            <w:rPr>
                              <w:rFonts w:ascii="Cambria Math" w:hAnsi="Cambria Math"/>
                              <w:i/>
                              <w:lang w:val="en-US"/>
                            </w:rPr>
                          </m:ctrlPr>
                        </m:fPr>
                        <m:num>
                          <m:r>
                            <w:rPr>
                              <w:rFonts w:ascii="Cambria Math" w:hAnsi="Cambria Math"/>
                              <w:lang w:val="en-US"/>
                            </w:rPr>
                            <m:t>α</m:t>
                          </m:r>
                        </m:num>
                        <m:den>
                          <m:r>
                            <w:rPr>
                              <w:rFonts w:ascii="Cambria Math" w:hAnsi="Cambria Math"/>
                            </w:rPr>
                            <m:t>2</m:t>
                          </m:r>
                        </m:den>
                      </m:f>
                      <m:r>
                        <w:rPr>
                          <w:rFonts w:ascii="Cambria Math" w:hAnsi="Cambria Math"/>
                        </w:rPr>
                        <m:t>,</m:t>
                      </m:r>
                      <m:r>
                        <w:rPr>
                          <w:rFonts w:ascii="Cambria Math" w:hAnsi="Cambria Math"/>
                          <w:lang w:val="en-US"/>
                        </w:rPr>
                        <m:t>n</m:t>
                      </m:r>
                      <m:r>
                        <w:rPr>
                          <w:rFonts w:ascii="Cambria Math" w:hAnsi="Cambria Math"/>
                        </w:rPr>
                        <m:t>-1</m:t>
                      </m:r>
                    </m:sub>
                    <m:sup>
                      <m:r>
                        <w:rPr>
                          <w:rFonts w:ascii="Cambria Math" w:hAnsi="Cambria Math"/>
                        </w:rPr>
                        <m:t>2</m:t>
                      </m:r>
                    </m:sup>
                  </m:sSubSup>
                </m:den>
              </m:f>
            </m:e>
          </m:d>
          <m:r>
            <w:rPr>
              <w:rFonts w:ascii="Cambria Math" w:hAnsi="Cambria Math"/>
              <w:lang w:val="en-US"/>
            </w:rPr>
            <m:t>,</m:t>
          </m:r>
        </m:oMath>
      </m:oMathPara>
    </w:p>
    <w:p w14:paraId="15EF837A" w14:textId="77777777" w:rsidR="004F1202" w:rsidRDefault="004F1202" w:rsidP="004F1202">
      <w:pPr>
        <w:ind w:firstLine="0"/>
        <w:jc w:val="center"/>
        <w:rPr>
          <w:rFonts w:eastAsiaTheme="minorEastAsia"/>
          <w:iCs/>
          <w:lang w:val="en-US"/>
        </w:rPr>
      </w:pPr>
    </w:p>
    <w:p w14:paraId="730D6CD8" w14:textId="47A4F2CF" w:rsidR="004F1202" w:rsidRDefault="004F1202" w:rsidP="004F1202">
      <w:pPr>
        <w:ind w:firstLine="0"/>
        <w:rPr>
          <w:rFonts w:eastAsiaTheme="minorEastAsia"/>
          <w:iCs/>
        </w:rPr>
      </w:pPr>
      <w:r>
        <w:rPr>
          <w:rFonts w:eastAsiaTheme="minorEastAsia"/>
          <w:iCs/>
        </w:rPr>
        <w:t>где используются те же параметры.</w:t>
      </w:r>
    </w:p>
    <w:p w14:paraId="10DC95F4" w14:textId="1D0769BC" w:rsidR="004F1202" w:rsidRDefault="004F1202" w:rsidP="004F1202">
      <w:r>
        <w:t>Доверительный интервал для стандартного отклонения напоминает дисперсионный в силу их свойств, нужно взять квадратный корень от границы.</w:t>
      </w:r>
      <w:r w:rsidR="005A1FBC">
        <w:t xml:space="preserve"> Листинг 19 демонстрирует расчет доверительных интервалов для оценок.</w:t>
      </w:r>
    </w:p>
    <w:p w14:paraId="240C7642" w14:textId="28137846" w:rsidR="005A1FBC" w:rsidRDefault="005A1FBC" w:rsidP="005A1FBC">
      <w:pPr>
        <w:pStyle w:val="af8"/>
      </w:pPr>
      <w:r>
        <w:t>Листинг 19 — Расчет доверительных интервалов</w:t>
      </w:r>
    </w:p>
    <w:tbl>
      <w:tblPr>
        <w:tblStyle w:val="ae"/>
        <w:tblW w:w="0" w:type="auto"/>
        <w:tblLook w:val="04A0" w:firstRow="1" w:lastRow="0" w:firstColumn="1" w:lastColumn="0" w:noHBand="0" w:noVBand="1"/>
      </w:tblPr>
      <w:tblGrid>
        <w:gridCol w:w="9628"/>
      </w:tblGrid>
      <w:tr w:rsidR="005A1FBC" w:rsidRPr="003705C2" w14:paraId="7020AC00" w14:textId="77777777" w:rsidTr="005A1FBC">
        <w:tc>
          <w:tcPr>
            <w:tcW w:w="9628" w:type="dxa"/>
          </w:tcPr>
          <w:p w14:paraId="5F89286B" w14:textId="77777777" w:rsidR="005A1FBC" w:rsidRPr="005A1FBC" w:rsidRDefault="005A1FBC" w:rsidP="005A1FBC">
            <w:pPr>
              <w:pStyle w:val="afe"/>
            </w:pPr>
            <w:r w:rsidRPr="005A1FBC">
              <w:t>def confidence_intervals(data, confidence=0.95):</w:t>
            </w:r>
          </w:p>
          <w:p w14:paraId="2BE06EE8" w14:textId="77777777" w:rsidR="005A1FBC" w:rsidRPr="005A1FBC" w:rsidRDefault="005A1FBC" w:rsidP="005A1FBC">
            <w:pPr>
              <w:pStyle w:val="afe"/>
            </w:pPr>
            <w:r w:rsidRPr="005A1FBC">
              <w:t>    n = len(data)</w:t>
            </w:r>
          </w:p>
          <w:p w14:paraId="4301DDA6" w14:textId="35132B76" w:rsidR="005A1FBC" w:rsidRPr="005A1FBC" w:rsidRDefault="005A1FBC" w:rsidP="005A1FBC">
            <w:pPr>
              <w:pStyle w:val="afe"/>
            </w:pPr>
            <w:r w:rsidRPr="005A1FBC">
              <w:t>    alpha = 1 - confidence</w:t>
            </w:r>
          </w:p>
          <w:p w14:paraId="39A10C83" w14:textId="77777777" w:rsidR="005A1FBC" w:rsidRPr="005A1FBC" w:rsidRDefault="005A1FBC" w:rsidP="005A1FBC">
            <w:pPr>
              <w:pStyle w:val="afe"/>
            </w:pPr>
            <w:r w:rsidRPr="005A1FBC">
              <w:t>    se_mean = stats.sem(data)</w:t>
            </w:r>
          </w:p>
          <w:p w14:paraId="7269C3F2" w14:textId="77777777" w:rsidR="005A1FBC" w:rsidRPr="005A1FBC" w:rsidRDefault="005A1FBC" w:rsidP="005A1FBC">
            <w:pPr>
              <w:pStyle w:val="afe"/>
            </w:pPr>
            <w:r w:rsidRPr="005A1FBC">
              <w:t>    t_value = stats.t.ppf(1 - alpha/2, n-1)</w:t>
            </w:r>
          </w:p>
          <w:p w14:paraId="5E8F0A42" w14:textId="77777777" w:rsidR="005A1FBC" w:rsidRPr="005A1FBC" w:rsidRDefault="005A1FBC" w:rsidP="005A1FBC">
            <w:pPr>
              <w:pStyle w:val="afe"/>
            </w:pPr>
            <w:r w:rsidRPr="005A1FBC">
              <w:t>    ci_mean_lower = mean - t_value * se_mean</w:t>
            </w:r>
          </w:p>
          <w:p w14:paraId="30895CD2" w14:textId="77777777" w:rsidR="005A1FBC" w:rsidRPr="005A1FBC" w:rsidRDefault="005A1FBC" w:rsidP="005A1FBC">
            <w:pPr>
              <w:pStyle w:val="afe"/>
            </w:pPr>
            <w:r w:rsidRPr="005A1FBC">
              <w:t>    ci_mean_upper = mean + t_value * se_mean</w:t>
            </w:r>
          </w:p>
          <w:p w14:paraId="20BAABC6" w14:textId="77777777" w:rsidR="005A1FBC" w:rsidRPr="005A1FBC" w:rsidRDefault="005A1FBC" w:rsidP="005A1FBC">
            <w:pPr>
              <w:pStyle w:val="afe"/>
            </w:pPr>
          </w:p>
          <w:p w14:paraId="345C8959" w14:textId="77777777" w:rsidR="005A1FBC" w:rsidRPr="005A1FBC" w:rsidRDefault="005A1FBC" w:rsidP="005A1FBC">
            <w:pPr>
              <w:pStyle w:val="afe"/>
            </w:pPr>
            <w:r w:rsidRPr="005A1FBC">
              <w:t>    chi2_lower = stats.chi2.ppf(1 - alpha/2, n-1)</w:t>
            </w:r>
          </w:p>
          <w:p w14:paraId="552E668A" w14:textId="5B46A045" w:rsidR="005A1FBC" w:rsidRPr="001E3C2B" w:rsidRDefault="005A1FBC" w:rsidP="005A1FBC">
            <w:pPr>
              <w:pStyle w:val="afe"/>
            </w:pPr>
            <w:r w:rsidRPr="005A1FBC">
              <w:t>    chi2_upper = stats.chi2.ppf(alpha/2, n-1)</w:t>
            </w:r>
          </w:p>
        </w:tc>
      </w:tr>
    </w:tbl>
    <w:p w14:paraId="482EFDCF" w14:textId="4EAB8A71" w:rsidR="005A1FBC" w:rsidRDefault="005A1FBC" w:rsidP="005A1FBC">
      <w:pPr>
        <w:pStyle w:val="af8"/>
      </w:pPr>
      <w:r>
        <w:lastRenderedPageBreak/>
        <w:t>Продолжение Листинга 19</w:t>
      </w:r>
    </w:p>
    <w:tbl>
      <w:tblPr>
        <w:tblStyle w:val="ae"/>
        <w:tblW w:w="0" w:type="auto"/>
        <w:tblLook w:val="04A0" w:firstRow="1" w:lastRow="0" w:firstColumn="1" w:lastColumn="0" w:noHBand="0" w:noVBand="1"/>
      </w:tblPr>
      <w:tblGrid>
        <w:gridCol w:w="9628"/>
      </w:tblGrid>
      <w:tr w:rsidR="005A1FBC" w:rsidRPr="003705C2" w14:paraId="121A48F6" w14:textId="77777777" w:rsidTr="005A1FBC">
        <w:tc>
          <w:tcPr>
            <w:tcW w:w="9628" w:type="dxa"/>
          </w:tcPr>
          <w:p w14:paraId="3B132D8C" w14:textId="77777777" w:rsidR="005A1FBC" w:rsidRPr="005A1FBC" w:rsidRDefault="005A1FBC" w:rsidP="005A1FBC">
            <w:pPr>
              <w:pStyle w:val="afe"/>
            </w:pPr>
            <w:r w:rsidRPr="005A1FBC">
              <w:t>    ci_var_lower = (n-1) * variance / chi2_lower</w:t>
            </w:r>
          </w:p>
          <w:p w14:paraId="69C72A53" w14:textId="77777777" w:rsidR="005A1FBC" w:rsidRPr="005A1FBC" w:rsidRDefault="005A1FBC" w:rsidP="005A1FBC">
            <w:pPr>
              <w:pStyle w:val="afe"/>
            </w:pPr>
            <w:r w:rsidRPr="005A1FBC">
              <w:t>    ci_var_upper = (n-1) * variance / chi2_upper</w:t>
            </w:r>
          </w:p>
          <w:p w14:paraId="18AFA386" w14:textId="77777777" w:rsidR="005A1FBC" w:rsidRPr="005A1FBC" w:rsidRDefault="005A1FBC" w:rsidP="005A1FBC">
            <w:pPr>
              <w:pStyle w:val="afe"/>
            </w:pPr>
            <w:r w:rsidRPr="005A1FBC">
              <w:t>    ci_std_lower = np.sqrt(ci_var_lower)</w:t>
            </w:r>
          </w:p>
          <w:p w14:paraId="2520F857" w14:textId="77777777" w:rsidR="005A1FBC" w:rsidRPr="005A1FBC" w:rsidRDefault="005A1FBC" w:rsidP="005A1FBC">
            <w:pPr>
              <w:pStyle w:val="afe"/>
            </w:pPr>
            <w:r w:rsidRPr="005A1FBC">
              <w:t>    ci_std_upper = np.sqrt(ci_var_upper)</w:t>
            </w:r>
          </w:p>
          <w:p w14:paraId="7CE3DEF8" w14:textId="77777777" w:rsidR="005A1FBC" w:rsidRPr="005A1FBC" w:rsidRDefault="005A1FBC" w:rsidP="005A1FBC">
            <w:pPr>
              <w:pStyle w:val="afe"/>
            </w:pPr>
            <w:r w:rsidRPr="005A1FBC">
              <w:t xml:space="preserve">    </w:t>
            </w:r>
          </w:p>
          <w:p w14:paraId="4CEDC73B" w14:textId="77777777" w:rsidR="005A1FBC" w:rsidRPr="005A1FBC" w:rsidRDefault="005A1FBC" w:rsidP="005A1FBC">
            <w:pPr>
              <w:pStyle w:val="afe"/>
            </w:pPr>
            <w:r w:rsidRPr="005A1FBC">
              <w:t>    return {</w:t>
            </w:r>
          </w:p>
          <w:p w14:paraId="5900F514" w14:textId="77777777" w:rsidR="005A1FBC" w:rsidRPr="005A1FBC" w:rsidRDefault="005A1FBC" w:rsidP="005A1FBC">
            <w:pPr>
              <w:pStyle w:val="afe"/>
            </w:pPr>
            <w:r w:rsidRPr="005A1FBC">
              <w:t>        'mean': (ci_mean_lower, ci_mean_upper),</w:t>
            </w:r>
          </w:p>
          <w:p w14:paraId="14C6E785" w14:textId="77777777" w:rsidR="005A1FBC" w:rsidRPr="005A1FBC" w:rsidRDefault="005A1FBC" w:rsidP="005A1FBC">
            <w:pPr>
              <w:pStyle w:val="afe"/>
            </w:pPr>
            <w:r w:rsidRPr="005A1FBC">
              <w:t>        'variance': (ci_var_lower, ci_var_upper),</w:t>
            </w:r>
          </w:p>
          <w:p w14:paraId="2DAC9855" w14:textId="77777777" w:rsidR="005A1FBC" w:rsidRPr="005A1FBC" w:rsidRDefault="005A1FBC" w:rsidP="005A1FBC">
            <w:pPr>
              <w:pStyle w:val="afe"/>
            </w:pPr>
            <w:r w:rsidRPr="005A1FBC">
              <w:t>        'std_dev': (ci_std_lower, ci_std_upper)</w:t>
            </w:r>
          </w:p>
          <w:p w14:paraId="515CC580" w14:textId="77777777" w:rsidR="005A1FBC" w:rsidRPr="005A1FBC" w:rsidRDefault="005A1FBC" w:rsidP="005A1FBC">
            <w:pPr>
              <w:pStyle w:val="afe"/>
            </w:pPr>
            <w:r w:rsidRPr="005A1FBC">
              <w:t>    }</w:t>
            </w:r>
          </w:p>
          <w:p w14:paraId="6F11AA6C" w14:textId="77777777" w:rsidR="005A1FBC" w:rsidRPr="005A1FBC" w:rsidRDefault="005A1FBC" w:rsidP="005A1FBC">
            <w:pPr>
              <w:pStyle w:val="afe"/>
            </w:pPr>
            <w:r w:rsidRPr="005A1FBC">
              <w:t xml:space="preserve">    </w:t>
            </w:r>
          </w:p>
          <w:p w14:paraId="13C3D2CB" w14:textId="77777777" w:rsidR="005A1FBC" w:rsidRPr="005A1FBC" w:rsidRDefault="005A1FBC" w:rsidP="005A1FBC">
            <w:pPr>
              <w:pStyle w:val="afe"/>
            </w:pPr>
            <w:r w:rsidRPr="005A1FBC">
              <w:t>ci_95 = confidence_intervals(df_close, 0.95)</w:t>
            </w:r>
          </w:p>
          <w:p w14:paraId="5A7A7C67" w14:textId="77777777" w:rsidR="005A1FBC" w:rsidRPr="005A1FBC" w:rsidRDefault="005A1FBC" w:rsidP="005A1FBC">
            <w:pPr>
              <w:pStyle w:val="afe"/>
            </w:pPr>
            <w:r w:rsidRPr="005A1FBC">
              <w:t>print("</w:t>
            </w:r>
            <w:r w:rsidRPr="005A1FBC">
              <w:rPr>
                <w:lang w:val="ru-RU"/>
              </w:rPr>
              <w:t>Доверительные</w:t>
            </w:r>
            <w:r w:rsidRPr="005A1FBC">
              <w:t xml:space="preserve"> </w:t>
            </w:r>
            <w:r w:rsidRPr="005A1FBC">
              <w:rPr>
                <w:lang w:val="ru-RU"/>
              </w:rPr>
              <w:t>интервалы</w:t>
            </w:r>
            <w:r w:rsidRPr="005A1FBC">
              <w:t xml:space="preserve"> (95%):")</w:t>
            </w:r>
          </w:p>
          <w:p w14:paraId="28036046" w14:textId="77777777" w:rsidR="005A1FBC" w:rsidRPr="005A1FBC" w:rsidRDefault="005A1FBC" w:rsidP="005A1FBC">
            <w:pPr>
              <w:pStyle w:val="afe"/>
            </w:pPr>
            <w:r w:rsidRPr="005A1FBC">
              <w:t>print(f"</w:t>
            </w:r>
            <w:r w:rsidRPr="005A1FBC">
              <w:rPr>
                <w:lang w:val="ru-RU"/>
              </w:rPr>
              <w:t>Среднее</w:t>
            </w:r>
            <w:r w:rsidRPr="005A1FBC">
              <w:t>: [{ci_95['mean'][0]:.4f}, {ci_95['mean'][1]:.4f}]")</w:t>
            </w:r>
          </w:p>
          <w:p w14:paraId="249123A4" w14:textId="77777777" w:rsidR="005A1FBC" w:rsidRPr="005A1FBC" w:rsidRDefault="005A1FBC" w:rsidP="005A1FBC">
            <w:pPr>
              <w:pStyle w:val="afe"/>
            </w:pPr>
            <w:r w:rsidRPr="005A1FBC">
              <w:t>print(f"</w:t>
            </w:r>
            <w:r w:rsidRPr="005A1FBC">
              <w:rPr>
                <w:lang w:val="ru-RU"/>
              </w:rPr>
              <w:t>Дисперсия</w:t>
            </w:r>
            <w:r w:rsidRPr="005A1FBC">
              <w:t>: [{ci_95['variance'][0]:.4f}, {ci_95['variance'][1]:.4f}]")</w:t>
            </w:r>
          </w:p>
          <w:p w14:paraId="2E0BB48D" w14:textId="6F11059E" w:rsidR="005A1FBC" w:rsidRDefault="005A1FBC" w:rsidP="005A1FBC">
            <w:pPr>
              <w:pStyle w:val="afe"/>
            </w:pPr>
            <w:r w:rsidRPr="005A1FBC">
              <w:t>print(f"</w:t>
            </w:r>
            <w:r w:rsidRPr="005A1FBC">
              <w:rPr>
                <w:lang w:val="ru-RU"/>
              </w:rPr>
              <w:t>СКО</w:t>
            </w:r>
            <w:r w:rsidRPr="005A1FBC">
              <w:t>: [{ci_95['std_dev'][0]:.4f}, {ci_95['std_dev'][1]:.4f}]")</w:t>
            </w:r>
          </w:p>
        </w:tc>
      </w:tr>
    </w:tbl>
    <w:p w14:paraId="4219694A" w14:textId="7FA89C08" w:rsidR="005A1FBC" w:rsidRDefault="005A1FBC" w:rsidP="005A1FBC">
      <w:pPr>
        <w:pStyle w:val="af7"/>
      </w:pPr>
      <w:r>
        <w:t>Получились следующие результаты:</w:t>
      </w:r>
    </w:p>
    <w:p w14:paraId="71ADBB7D" w14:textId="6A9AD620" w:rsidR="005A1FBC" w:rsidRPr="005A1FBC" w:rsidRDefault="005A1FBC" w:rsidP="005A1FBC">
      <w:pPr>
        <w:pStyle w:val="a3"/>
      </w:pPr>
      <w:r>
        <w:t>с</w:t>
      </w:r>
      <w:r w:rsidRPr="005A1FBC">
        <w:t>реднее: [1579.0136, 1581.9888]</w:t>
      </w:r>
      <w:r>
        <w:t>;</w:t>
      </w:r>
    </w:p>
    <w:p w14:paraId="30FE98C8" w14:textId="42721A65" w:rsidR="005A1FBC" w:rsidRPr="005A1FBC" w:rsidRDefault="005A1FBC" w:rsidP="005A1FBC">
      <w:pPr>
        <w:pStyle w:val="a3"/>
      </w:pPr>
      <w:r>
        <w:t>д</w:t>
      </w:r>
      <w:r w:rsidRPr="005A1FBC">
        <w:t>исперсия: [217510.4091, 219477.1934]</w:t>
      </w:r>
      <w:r>
        <w:t>;</w:t>
      </w:r>
    </w:p>
    <w:p w14:paraId="250C6A56" w14:textId="4D04B8EE" w:rsidR="005A1FBC" w:rsidRDefault="005A1FBC" w:rsidP="005A1FBC">
      <w:pPr>
        <w:pStyle w:val="a3"/>
      </w:pPr>
      <w:r w:rsidRPr="005A1FBC">
        <w:t>СКО: [466.3801, 468.4839]</w:t>
      </w:r>
      <w:r>
        <w:t>.</w:t>
      </w:r>
    </w:p>
    <w:p w14:paraId="69FDAEC4" w14:textId="302962E2" w:rsidR="005A1FBC" w:rsidRDefault="005A1FBC" w:rsidP="005A1FBC">
      <w:r>
        <w:t>Замечаем, что интервалы посчитаны корректно, изначальные оценки строго попадают в них.</w:t>
      </w:r>
    </w:p>
    <w:p w14:paraId="61DB8DE2" w14:textId="60A9AD97" w:rsidR="005A1FBC" w:rsidRDefault="007662F8" w:rsidP="005A1FBC">
      <w:r>
        <w:t xml:space="preserve">В рамках курсовой работы преподавателем были выданы следующие критерии: </w:t>
      </w:r>
      <w:r>
        <w:rPr>
          <w:lang w:val="en-US"/>
        </w:rPr>
        <w:t>t</w:t>
      </w:r>
      <w:r w:rsidRPr="007662F8">
        <w:t>-</w:t>
      </w:r>
      <w:r>
        <w:t>критерий Стьюдента для одной выборки, ядерная оценка плотности, критерий Жарк</w:t>
      </w:r>
      <w:r w:rsidR="00BF1773">
        <w:t>а</w:t>
      </w:r>
      <w:r>
        <w:t>-Бера.</w:t>
      </w:r>
    </w:p>
    <w:p w14:paraId="6312C441" w14:textId="5F1904CC" w:rsidR="007662F8" w:rsidRDefault="00CC06E0" w:rsidP="005A1FBC">
      <w:r>
        <w:t xml:space="preserve">Рассмотрим </w:t>
      </w:r>
      <w:r>
        <w:rPr>
          <w:lang w:val="en-US"/>
        </w:rPr>
        <w:t>t</w:t>
      </w:r>
      <w:r w:rsidRPr="007662F8">
        <w:t>-</w:t>
      </w:r>
      <w:r>
        <w:t>критерий Стьюдента. Это параметрический статистический критерий, используемый для проверки гипотез о среднем значении генеральной совокупности при неизвестной дисперсии.</w:t>
      </w:r>
      <w:r w:rsidR="001E3C2B">
        <w:t xml:space="preserve"> Формула критерия выглядит следующим образом:</w:t>
      </w:r>
    </w:p>
    <w:p w14:paraId="0C6E0810" w14:textId="77777777" w:rsidR="001E3C2B" w:rsidRDefault="001E3C2B" w:rsidP="001E3C2B">
      <w:pPr>
        <w:ind w:firstLine="0"/>
      </w:pPr>
    </w:p>
    <w:p w14:paraId="2370E73D" w14:textId="35ED2A20" w:rsidR="001E3C2B" w:rsidRPr="001E3C2B" w:rsidRDefault="001E3C2B" w:rsidP="001E3C2B">
      <w:pPr>
        <w:ind w:firstLine="0"/>
        <w:jc w:val="center"/>
        <w:rPr>
          <w:rFonts w:eastAsiaTheme="minorEastAsia"/>
          <w:lang w:val="en-US"/>
        </w:rPr>
      </w:pPr>
      <m:oMathPara>
        <m:oMath>
          <m:r>
            <w:rPr>
              <w:rFonts w:ascii="Cambria Math" w:hAnsi="Cambria Math"/>
            </w:rPr>
            <m:t>t</m:t>
          </m:r>
          <m:r>
            <w:rPr>
              <w:rFonts w:ascii="Cambria Math" w:hAnsi="Cambria Math"/>
              <w:lang w:val="en-US"/>
            </w:rPr>
            <m:t xml:space="preserve">= </m:t>
          </m:r>
          <m:f>
            <m:fPr>
              <m:ctrlPr>
                <w:rPr>
                  <w:rFonts w:ascii="Cambria Math" w:hAnsi="Cambria Math"/>
                  <w:i/>
                  <w:lang w:val="en-US"/>
                </w:rPr>
              </m:ctrlPr>
            </m:fPr>
            <m:num>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0</m:t>
                  </m:r>
                </m:sub>
              </m:sSub>
            </m:num>
            <m:den>
              <m:f>
                <m:fPr>
                  <m:type m:val="skw"/>
                  <m:ctrlPr>
                    <w:rPr>
                      <w:rFonts w:ascii="Cambria Math" w:hAnsi="Cambria Math"/>
                      <w:i/>
                      <w:lang w:val="en-US"/>
                    </w:rPr>
                  </m:ctrlPr>
                </m:fPr>
                <m:num>
                  <m:r>
                    <w:rPr>
                      <w:rFonts w:ascii="Cambria Math" w:hAnsi="Cambria Math"/>
                      <w:lang w:val="en-US"/>
                    </w:rPr>
                    <m:t>s</m:t>
                  </m:r>
                </m:num>
                <m:den>
                  <m:rad>
                    <m:radPr>
                      <m:degHide m:val="1"/>
                      <m:ctrlPr>
                        <w:rPr>
                          <w:rFonts w:ascii="Cambria Math" w:hAnsi="Cambria Math"/>
                          <w:i/>
                          <w:lang w:val="en-US"/>
                        </w:rPr>
                      </m:ctrlPr>
                    </m:radPr>
                    <m:deg/>
                    <m:e>
                      <m:r>
                        <w:rPr>
                          <w:rFonts w:ascii="Cambria Math" w:hAnsi="Cambria Math"/>
                          <w:lang w:val="en-US"/>
                        </w:rPr>
                        <m:t>n</m:t>
                      </m:r>
                    </m:e>
                  </m:rad>
                </m:den>
              </m:f>
            </m:den>
          </m:f>
          <m:r>
            <w:rPr>
              <w:rFonts w:ascii="Cambria Math" w:eastAsiaTheme="minorEastAsia" w:hAnsi="Cambria Math"/>
              <w:lang w:val="en-US"/>
            </w:rPr>
            <m:t>,</m:t>
          </m:r>
        </m:oMath>
      </m:oMathPara>
    </w:p>
    <w:p w14:paraId="58451690" w14:textId="77777777" w:rsidR="000E140D" w:rsidRDefault="000E140D" w:rsidP="001E3C2B">
      <w:pPr>
        <w:ind w:firstLine="0"/>
        <w:jc w:val="center"/>
        <w:rPr>
          <w:rFonts w:eastAsiaTheme="minorEastAsia"/>
          <w:lang w:val="en-US"/>
        </w:rPr>
      </w:pPr>
    </w:p>
    <w:p w14:paraId="4B67F138" w14:textId="693C02CC" w:rsidR="000E140D" w:rsidRDefault="00952E65" w:rsidP="000E140D">
      <w:pPr>
        <w:ind w:firstLine="0"/>
        <w:rPr>
          <w:rFonts w:eastAsiaTheme="minorEastAsia"/>
        </w:rPr>
      </w:pPr>
      <w:r>
        <w:rPr>
          <w:rFonts w:eastAsiaTheme="minorEastAsia"/>
        </w:rPr>
        <w:t xml:space="preserve">где </w:t>
      </w:r>
      <m:oMath>
        <m:acc>
          <m:accPr>
            <m:chr m:val="̅"/>
            <m:ctrlPr>
              <w:rPr>
                <w:rFonts w:ascii="Cambria Math" w:hAnsi="Cambria Math"/>
                <w:i/>
                <w:lang w:val="en-US"/>
              </w:rPr>
            </m:ctrlPr>
          </m:accPr>
          <m:e>
            <m:r>
              <w:rPr>
                <w:rFonts w:ascii="Cambria Math" w:hAnsi="Cambria Math"/>
                <w:lang w:val="en-US"/>
              </w:rPr>
              <m:t>x</m:t>
            </m:r>
          </m:e>
        </m:acc>
      </m:oMath>
      <w:r>
        <w:rPr>
          <w:rFonts w:eastAsiaTheme="minorEastAsia"/>
        </w:rPr>
        <w:t xml:space="preserve"> — выборочное среднее, </w:t>
      </w:r>
      <m:oMath>
        <m:sSub>
          <m:sSubPr>
            <m:ctrlPr>
              <w:rPr>
                <w:rFonts w:ascii="Cambria Math" w:hAnsi="Cambria Math"/>
                <w:i/>
                <w:lang w:val="en-US"/>
              </w:rPr>
            </m:ctrlPr>
          </m:sSubPr>
          <m:e>
            <m:r>
              <w:rPr>
                <w:rFonts w:ascii="Cambria Math" w:hAnsi="Cambria Math"/>
                <w:lang w:val="en-US"/>
              </w:rPr>
              <m:t>μ</m:t>
            </m:r>
          </m:e>
          <m:sub>
            <m:r>
              <w:rPr>
                <w:rFonts w:ascii="Cambria Math" w:hAnsi="Cambria Math"/>
              </w:rPr>
              <m:t>0</m:t>
            </m:r>
          </m:sub>
        </m:sSub>
      </m:oMath>
      <w:r>
        <w:rPr>
          <w:rFonts w:eastAsiaTheme="minorEastAsia"/>
        </w:rPr>
        <w:t xml:space="preserve"> — предполагаемое значение среднего, </w:t>
      </w:r>
      <w:r>
        <w:rPr>
          <w:rFonts w:eastAsiaTheme="minorEastAsia"/>
          <w:lang w:val="en-US"/>
        </w:rPr>
        <w:t>s</w:t>
      </w:r>
      <w:r w:rsidRPr="00952E65">
        <w:rPr>
          <w:rFonts w:eastAsiaTheme="minorEastAsia"/>
        </w:rPr>
        <w:t xml:space="preserve"> — </w:t>
      </w:r>
      <w:r>
        <w:rPr>
          <w:rFonts w:eastAsiaTheme="minorEastAsia"/>
        </w:rPr>
        <w:t xml:space="preserve">выборочное стандартное отклонение, </w:t>
      </w:r>
      <w:r>
        <w:rPr>
          <w:rFonts w:eastAsiaTheme="minorEastAsia"/>
          <w:lang w:val="en-US"/>
        </w:rPr>
        <w:t>n</w:t>
      </w:r>
      <w:r w:rsidRPr="00952E65">
        <w:rPr>
          <w:rFonts w:eastAsiaTheme="minorEastAsia"/>
        </w:rPr>
        <w:t xml:space="preserve"> </w:t>
      </w:r>
      <w:r>
        <w:rPr>
          <w:rFonts w:eastAsiaTheme="minorEastAsia"/>
        </w:rPr>
        <w:t>— объем выборки.</w:t>
      </w:r>
    </w:p>
    <w:p w14:paraId="58148594" w14:textId="300ADAEC" w:rsidR="00EE2D05" w:rsidRDefault="00EE2D05" w:rsidP="00EE2D05">
      <w:r>
        <w:lastRenderedPageBreak/>
        <w:t>Выбор в пользу этого критерия обусловлен большим размером выборки, проверкой содержательных гипотез, а также он устойчив к отклонениям от нормальности</w:t>
      </w:r>
      <w:r w:rsidR="00AD51FF">
        <w:t>.</w:t>
      </w:r>
    </w:p>
    <w:p w14:paraId="05FFF5CD" w14:textId="720F0C40" w:rsidR="00AD51FF" w:rsidRDefault="00AD51FF" w:rsidP="00EE2D05">
      <w:r>
        <w:t xml:space="preserve">Метод </w:t>
      </w:r>
      <w:r>
        <w:rPr>
          <w:lang w:val="en-US"/>
        </w:rPr>
        <w:t>t</w:t>
      </w:r>
      <w:r w:rsidRPr="00AD51FF">
        <w:t>-</w:t>
      </w:r>
      <w:r>
        <w:t>критерия Стьюдента представлен в Листинге 20.</w:t>
      </w:r>
    </w:p>
    <w:p w14:paraId="6A2A3DBB" w14:textId="76CB6A0C" w:rsidR="00AD51FF" w:rsidRDefault="00AD51FF" w:rsidP="00AD51FF">
      <w:pPr>
        <w:pStyle w:val="af8"/>
      </w:pPr>
      <w:r>
        <w:t xml:space="preserve">Листинг 20 — </w:t>
      </w:r>
      <w:r w:rsidR="0025761E">
        <w:rPr>
          <w:lang w:val="en-US"/>
        </w:rPr>
        <w:t>t-</w:t>
      </w:r>
      <w:r w:rsidR="0025761E">
        <w:t>критериий Стьюдента</w:t>
      </w:r>
    </w:p>
    <w:tbl>
      <w:tblPr>
        <w:tblStyle w:val="ae"/>
        <w:tblW w:w="0" w:type="auto"/>
        <w:tblLook w:val="04A0" w:firstRow="1" w:lastRow="0" w:firstColumn="1" w:lastColumn="0" w:noHBand="0" w:noVBand="1"/>
      </w:tblPr>
      <w:tblGrid>
        <w:gridCol w:w="9628"/>
      </w:tblGrid>
      <w:tr w:rsidR="0025761E" w14:paraId="01FDAEBF" w14:textId="77777777" w:rsidTr="0025761E">
        <w:tc>
          <w:tcPr>
            <w:tcW w:w="9628" w:type="dxa"/>
          </w:tcPr>
          <w:p w14:paraId="67AA5B71" w14:textId="77777777" w:rsidR="0025761E" w:rsidRPr="0025761E" w:rsidRDefault="0025761E" w:rsidP="0025761E">
            <w:pPr>
              <w:pStyle w:val="afe"/>
            </w:pPr>
            <w:r w:rsidRPr="0025761E">
              <w:t>hypothetical_means = [1600, 1580, 1700]</w:t>
            </w:r>
          </w:p>
          <w:p w14:paraId="0D82FF28" w14:textId="77777777" w:rsidR="0025761E" w:rsidRPr="0025761E" w:rsidRDefault="0025761E" w:rsidP="0025761E">
            <w:pPr>
              <w:pStyle w:val="afe"/>
            </w:pPr>
          </w:p>
          <w:p w14:paraId="758353BB" w14:textId="77777777" w:rsidR="0025761E" w:rsidRPr="0025761E" w:rsidRDefault="0025761E" w:rsidP="0025761E">
            <w:pPr>
              <w:pStyle w:val="afe"/>
            </w:pPr>
            <w:r w:rsidRPr="0025761E">
              <w:t>for h_mean in hypothetical_means:</w:t>
            </w:r>
          </w:p>
          <w:p w14:paraId="4A302199" w14:textId="77777777" w:rsidR="0025761E" w:rsidRPr="0025761E" w:rsidRDefault="0025761E" w:rsidP="0025761E">
            <w:pPr>
              <w:pStyle w:val="afe"/>
            </w:pPr>
            <w:r w:rsidRPr="0025761E">
              <w:t>    t_stat, p_value = stats.ttest_1samp(df_close, h_mean)</w:t>
            </w:r>
          </w:p>
          <w:p w14:paraId="3385BD61" w14:textId="77777777" w:rsidR="0025761E" w:rsidRPr="0025761E" w:rsidRDefault="0025761E" w:rsidP="0025761E">
            <w:pPr>
              <w:pStyle w:val="afe"/>
            </w:pPr>
            <w:r w:rsidRPr="0025761E">
              <w:t xml:space="preserve">    </w:t>
            </w:r>
          </w:p>
          <w:p w14:paraId="2CBF0110" w14:textId="77777777" w:rsidR="0025761E" w:rsidRPr="0025761E" w:rsidRDefault="0025761E" w:rsidP="0025761E">
            <w:pPr>
              <w:pStyle w:val="afe"/>
            </w:pPr>
            <w:r w:rsidRPr="0025761E">
              <w:t>    print(f"\n</w:t>
            </w:r>
            <w:r w:rsidRPr="0025761E">
              <w:rPr>
                <w:lang w:val="ru-RU"/>
              </w:rPr>
              <w:t>Гипотеза</w:t>
            </w:r>
            <w:r w:rsidRPr="0025761E">
              <w:t xml:space="preserve">: </w:t>
            </w:r>
            <w:r w:rsidRPr="0025761E">
              <w:rPr>
                <w:lang w:val="ru-RU"/>
              </w:rPr>
              <w:t>средняя</w:t>
            </w:r>
            <w:r w:rsidRPr="0025761E">
              <w:t xml:space="preserve"> </w:t>
            </w:r>
            <w:r w:rsidRPr="0025761E">
              <w:rPr>
                <w:lang w:val="ru-RU"/>
              </w:rPr>
              <w:t>цена</w:t>
            </w:r>
            <w:r w:rsidRPr="0025761E">
              <w:t xml:space="preserve"> = {h_mean}")</w:t>
            </w:r>
          </w:p>
          <w:p w14:paraId="36989FF3" w14:textId="77777777" w:rsidR="0025761E" w:rsidRPr="0025761E" w:rsidRDefault="0025761E" w:rsidP="0025761E">
            <w:pPr>
              <w:pStyle w:val="afe"/>
            </w:pPr>
            <w:r w:rsidRPr="0025761E">
              <w:t>    print(f"t-</w:t>
            </w:r>
            <w:r w:rsidRPr="0025761E">
              <w:rPr>
                <w:lang w:val="ru-RU"/>
              </w:rPr>
              <w:t>статистика</w:t>
            </w:r>
            <w:r w:rsidRPr="0025761E">
              <w:t>: {t_stat:.4f}")</w:t>
            </w:r>
          </w:p>
          <w:p w14:paraId="183CFEA7" w14:textId="77777777" w:rsidR="0025761E" w:rsidRPr="0025761E" w:rsidRDefault="0025761E" w:rsidP="0025761E">
            <w:pPr>
              <w:pStyle w:val="afe"/>
            </w:pPr>
            <w:r w:rsidRPr="0025761E">
              <w:t>    print(f"p-value: {p_value:.4f}")</w:t>
            </w:r>
          </w:p>
          <w:p w14:paraId="77020A2E" w14:textId="77777777" w:rsidR="0025761E" w:rsidRPr="0025761E" w:rsidRDefault="0025761E" w:rsidP="0025761E">
            <w:pPr>
              <w:pStyle w:val="afe"/>
            </w:pPr>
            <w:r w:rsidRPr="0025761E">
              <w:t xml:space="preserve">    </w:t>
            </w:r>
          </w:p>
          <w:p w14:paraId="244D8BC9" w14:textId="77777777" w:rsidR="0025761E" w:rsidRPr="0025761E" w:rsidRDefault="0025761E" w:rsidP="0025761E">
            <w:pPr>
              <w:pStyle w:val="afe"/>
            </w:pPr>
            <w:r w:rsidRPr="0025761E">
              <w:t>    if p_value &lt; 0.05:</w:t>
            </w:r>
          </w:p>
          <w:p w14:paraId="4DF86846" w14:textId="6EF94BBD" w:rsidR="0025761E" w:rsidRPr="006414BF" w:rsidRDefault="0025761E" w:rsidP="0025761E">
            <w:pPr>
              <w:pStyle w:val="afe"/>
            </w:pPr>
            <w:r w:rsidRPr="0025761E">
              <w:t> </w:t>
            </w:r>
            <w:r w:rsidRPr="00AD08B8">
              <w:t xml:space="preserve"> </w:t>
            </w:r>
            <w:r w:rsidRPr="0025761E">
              <w:t> </w:t>
            </w:r>
            <w:r w:rsidRPr="00AD08B8">
              <w:t xml:space="preserve"> </w:t>
            </w:r>
            <w:r w:rsidRPr="0025761E">
              <w:t> </w:t>
            </w:r>
            <w:r w:rsidRPr="00AD08B8">
              <w:t xml:space="preserve"> </w:t>
            </w:r>
            <w:r w:rsidRPr="0025761E">
              <w:t> </w:t>
            </w:r>
            <w:r w:rsidRPr="00AD08B8">
              <w:t xml:space="preserve"> </w:t>
            </w:r>
            <w:r w:rsidRPr="0025761E">
              <w:t>print</w:t>
            </w:r>
            <w:r w:rsidRPr="006414BF">
              <w:t>(</w:t>
            </w:r>
            <w:r w:rsidRPr="0025761E">
              <w:t>f</w:t>
            </w:r>
            <w:r w:rsidRPr="006414BF">
              <w:t>"</w:t>
            </w:r>
            <w:r w:rsidRPr="0025761E">
              <w:rPr>
                <w:lang w:val="ru-RU"/>
              </w:rPr>
              <w:t>Гипотеза</w:t>
            </w:r>
            <w:r w:rsidRPr="006414BF">
              <w:t xml:space="preserve"> </w:t>
            </w:r>
            <w:r w:rsidRPr="0025761E">
              <w:rPr>
                <w:lang w:val="ru-RU"/>
              </w:rPr>
              <w:t>ОТВЕРГАЕТСЯ</w:t>
            </w:r>
            <w:r w:rsidRPr="006414BF">
              <w:t xml:space="preserve"> (</w:t>
            </w:r>
            <w:r w:rsidRPr="0025761E">
              <w:rPr>
                <w:lang w:val="ru-RU"/>
              </w:rPr>
              <w:t>α</w:t>
            </w:r>
            <w:r w:rsidRPr="006414BF">
              <w:t>=0.05)")</w:t>
            </w:r>
          </w:p>
          <w:p w14:paraId="4DC51F7E" w14:textId="77777777" w:rsidR="0025761E" w:rsidRPr="0025761E" w:rsidRDefault="0025761E" w:rsidP="0025761E">
            <w:pPr>
              <w:pStyle w:val="afe"/>
            </w:pPr>
            <w:r w:rsidRPr="0025761E">
              <w:t> </w:t>
            </w:r>
            <w:r w:rsidRPr="006414BF">
              <w:t xml:space="preserve"> </w:t>
            </w:r>
            <w:r w:rsidRPr="0025761E">
              <w:t> </w:t>
            </w:r>
            <w:r w:rsidRPr="006414BF">
              <w:t xml:space="preserve"> </w:t>
            </w:r>
            <w:r w:rsidRPr="0025761E">
              <w:t> </w:t>
            </w:r>
            <w:r w:rsidRPr="006414BF">
              <w:t xml:space="preserve"> </w:t>
            </w:r>
            <w:r w:rsidRPr="0025761E">
              <w:t> </w:t>
            </w:r>
            <w:r w:rsidRPr="006414BF">
              <w:t xml:space="preserve"> </w:t>
            </w:r>
            <w:r w:rsidRPr="0025761E">
              <w:t>direction = "</w:t>
            </w:r>
            <w:r w:rsidRPr="0025761E">
              <w:rPr>
                <w:lang w:val="ru-RU"/>
              </w:rPr>
              <w:t>выше</w:t>
            </w:r>
            <w:r w:rsidRPr="0025761E">
              <w:t>" if mean &gt; h_mean else "</w:t>
            </w:r>
            <w:r w:rsidRPr="0025761E">
              <w:rPr>
                <w:lang w:val="ru-RU"/>
              </w:rPr>
              <w:t>ниже</w:t>
            </w:r>
            <w:r w:rsidRPr="0025761E">
              <w:t>"</w:t>
            </w:r>
          </w:p>
          <w:p w14:paraId="1E560B5A" w14:textId="77777777" w:rsidR="0025761E" w:rsidRPr="0025761E" w:rsidRDefault="0025761E" w:rsidP="0025761E">
            <w:pPr>
              <w:pStyle w:val="afe"/>
            </w:pPr>
            <w:r w:rsidRPr="0025761E">
              <w:t>        print(f"  </w:t>
            </w:r>
            <w:r w:rsidRPr="0025761E">
              <w:rPr>
                <w:lang w:val="ru-RU"/>
              </w:rPr>
              <w:t>Средняя</w:t>
            </w:r>
            <w:r w:rsidRPr="0025761E">
              <w:t xml:space="preserve"> </w:t>
            </w:r>
            <w:r w:rsidRPr="0025761E">
              <w:rPr>
                <w:lang w:val="ru-RU"/>
              </w:rPr>
              <w:t>цена</w:t>
            </w:r>
            <w:r w:rsidRPr="0025761E">
              <w:t xml:space="preserve"> </w:t>
            </w:r>
            <w:r w:rsidRPr="0025761E">
              <w:rPr>
                <w:lang w:val="ru-RU"/>
              </w:rPr>
              <w:t>значимо</w:t>
            </w:r>
            <w:r w:rsidRPr="0025761E">
              <w:t xml:space="preserve"> {direction} {h_mean}")</w:t>
            </w:r>
          </w:p>
          <w:p w14:paraId="65FE48B8" w14:textId="77777777" w:rsidR="0025761E" w:rsidRPr="0025761E" w:rsidRDefault="0025761E" w:rsidP="0025761E">
            <w:pPr>
              <w:pStyle w:val="afe"/>
              <w:rPr>
                <w:lang w:val="ru-RU"/>
              </w:rPr>
            </w:pPr>
            <w:r w:rsidRPr="0025761E">
              <w:t xml:space="preserve">    </w:t>
            </w:r>
            <w:r w:rsidRPr="0025761E">
              <w:rPr>
                <w:lang w:val="ru-RU"/>
              </w:rPr>
              <w:t>else:</w:t>
            </w:r>
          </w:p>
          <w:p w14:paraId="6738B08E" w14:textId="33F2F959" w:rsidR="0025761E" w:rsidRPr="0025761E" w:rsidRDefault="0025761E" w:rsidP="0025761E">
            <w:pPr>
              <w:pStyle w:val="afe"/>
              <w:rPr>
                <w:lang w:val="ru-RU"/>
              </w:rPr>
            </w:pPr>
            <w:r w:rsidRPr="0025761E">
              <w:rPr>
                <w:lang w:val="ru-RU"/>
              </w:rPr>
              <w:t>        print(f"Гипотеза НЕ ОТВЕРГАЕТСЯ (α=0.05)")</w:t>
            </w:r>
          </w:p>
          <w:p w14:paraId="1EC4E123" w14:textId="0698E48F" w:rsidR="0025761E" w:rsidRPr="0025761E" w:rsidRDefault="0025761E" w:rsidP="0025761E">
            <w:pPr>
              <w:pStyle w:val="afe"/>
              <w:rPr>
                <w:lang w:val="ru-RU"/>
              </w:rPr>
            </w:pPr>
            <w:r w:rsidRPr="0025761E">
              <w:rPr>
                <w:lang w:val="ru-RU"/>
              </w:rPr>
              <w:t>        print(f"  Нет оснований считать среднюю цену отличной от {h_mean}")</w:t>
            </w:r>
          </w:p>
        </w:tc>
      </w:tr>
    </w:tbl>
    <w:p w14:paraId="765C88F3" w14:textId="2048F0D7" w:rsidR="00CF3D83" w:rsidRDefault="00487667" w:rsidP="00CF3D83">
      <w:pPr>
        <w:pStyle w:val="af7"/>
      </w:pPr>
      <w:r>
        <w:t xml:space="preserve">Как видно из программы, было выдвинуто три гипотезы </w:t>
      </w:r>
      <w:r w:rsidR="00665338">
        <w:t>о среднем выборочном</w:t>
      </w:r>
      <w:r w:rsidR="00832331">
        <w:t>, одна из которых, предположительно, должна подтвердиться.</w:t>
      </w:r>
      <w:r w:rsidR="00CF3D83">
        <w:t xml:space="preserve"> И действительно, только вторая гипотеза подтвердилась, а первая и третья оказались ложными, об этом говорит </w:t>
      </w:r>
      <w:r w:rsidR="00CF3D83">
        <w:rPr>
          <w:lang w:val="en-US"/>
        </w:rPr>
        <w:t>p</w:t>
      </w:r>
      <w:r w:rsidR="00CF3D83" w:rsidRPr="00CF3D83">
        <w:t>-</w:t>
      </w:r>
      <w:r w:rsidR="00CF3D83">
        <w:rPr>
          <w:lang w:val="en-US"/>
        </w:rPr>
        <w:t>value</w:t>
      </w:r>
      <w:r w:rsidR="00CF3D83" w:rsidRPr="00CF3D83">
        <w:t xml:space="preserve">, </w:t>
      </w:r>
      <w:r w:rsidR="00CF3D83">
        <w:t>равный нулю.</w:t>
      </w:r>
    </w:p>
    <w:p w14:paraId="6BDE65DA" w14:textId="06C584B9" w:rsidR="00CF3D83" w:rsidRDefault="00CF3D83" w:rsidP="00CF3D83">
      <w:pPr>
        <w:pStyle w:val="aff0"/>
      </w:pPr>
      <w:r>
        <w:t>Следующая оценка — ядерная оценка плотности. Это непараметрический метод оценки плотности вероятности случайной величины по выборке. В отличие от параметрических методов, где мы предполагаем конкретный тип распределения, этот метод не делает предположений о виде распределения. Этот метод чем-то напоминает анализ гистограммы, только она более точна, поскольку выполняется непрерывная оценка данных, кривая получается плавной, в том числе он меньше зависит от субъективных параметров, как например, качество гистограммы зависит количества интервалов.</w:t>
      </w:r>
    </w:p>
    <w:p w14:paraId="2F08CD35" w14:textId="1D2987A4" w:rsidR="00BC5C78" w:rsidRDefault="00BC5C78" w:rsidP="00CF3D83">
      <w:pPr>
        <w:pStyle w:val="aff0"/>
      </w:pPr>
      <w:r>
        <w:t>Формула ядерной оценки плотности вычисляется как:</w:t>
      </w:r>
    </w:p>
    <w:p w14:paraId="46F0FA30" w14:textId="77777777" w:rsidR="00BC5C78" w:rsidRDefault="00BC5C78" w:rsidP="00BC5C78">
      <w:pPr>
        <w:pStyle w:val="aff0"/>
        <w:ind w:firstLine="0"/>
        <w:jc w:val="center"/>
      </w:pPr>
    </w:p>
    <w:p w14:paraId="0FA79D5C" w14:textId="6F614585" w:rsidR="00BC5C78" w:rsidRPr="00BC5C78" w:rsidRDefault="00000000" w:rsidP="00BC5C78">
      <w:pPr>
        <w:pStyle w:val="aff0"/>
        <w:ind w:firstLine="0"/>
        <w:jc w:val="center"/>
        <w:rPr>
          <w:rFonts w:eastAsiaTheme="minorEastAsia"/>
          <w:i/>
          <w:lang w:val="en-US"/>
        </w:rPr>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ctrlPr>
                <w:rPr>
                  <w:rFonts w:ascii="Cambria Math" w:hAnsi="Cambria Math"/>
                  <w:i/>
                  <w:lang w:val="en-US"/>
                </w:rPr>
              </m:ctrlP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nh</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K</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 xml:space="preserve">x-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num>
                    <m:den>
                      <m:r>
                        <w:rPr>
                          <w:rFonts w:ascii="Cambria Math" w:hAnsi="Cambria Math"/>
                          <w:lang w:val="en-US"/>
                        </w:rPr>
                        <m:t>h</m:t>
                      </m:r>
                    </m:den>
                  </m:f>
                </m:e>
              </m:d>
            </m:e>
          </m:nary>
          <m:r>
            <w:rPr>
              <w:rFonts w:ascii="Cambria Math" w:hAnsi="Cambria Math"/>
              <w:lang w:val="en-US"/>
            </w:rPr>
            <m:t>,</m:t>
          </m:r>
        </m:oMath>
      </m:oMathPara>
    </w:p>
    <w:p w14:paraId="359FF659" w14:textId="77777777" w:rsidR="00BC5C78" w:rsidRDefault="00BC5C78" w:rsidP="00BC5C78">
      <w:pPr>
        <w:pStyle w:val="aff0"/>
        <w:ind w:firstLine="0"/>
        <w:rPr>
          <w:rFonts w:eastAsiaTheme="minorEastAsia"/>
          <w:iCs/>
        </w:rPr>
      </w:pPr>
      <w:r>
        <w:rPr>
          <w:rFonts w:eastAsiaTheme="minorEastAsia"/>
          <w:iCs/>
        </w:rPr>
        <w:lastRenderedPageBreak/>
        <w:t xml:space="preserve">где К — функция Гауссова ядра, </w:t>
      </w:r>
      <w:r>
        <w:rPr>
          <w:rFonts w:eastAsiaTheme="minorEastAsia"/>
          <w:iCs/>
          <w:lang w:val="en-US"/>
        </w:rPr>
        <w:t>h</w:t>
      </w:r>
      <w:r w:rsidRPr="00BC5C78">
        <w:rPr>
          <w:rFonts w:eastAsiaTheme="minorEastAsia"/>
          <w:iCs/>
        </w:rPr>
        <w:t xml:space="preserve"> — </w:t>
      </w:r>
      <w:r>
        <w:rPr>
          <w:rFonts w:eastAsiaTheme="minorEastAsia"/>
          <w:iCs/>
        </w:rPr>
        <w:t xml:space="preserve">параметр сглаживания, </w:t>
      </w:r>
      <w:r>
        <w:rPr>
          <w:rFonts w:eastAsiaTheme="minorEastAsia"/>
          <w:iCs/>
          <w:lang w:val="en-US"/>
        </w:rPr>
        <w:t>n</w:t>
      </w:r>
      <w:r>
        <w:rPr>
          <w:rFonts w:eastAsiaTheme="minorEastAsia"/>
          <w:iCs/>
        </w:rPr>
        <w:t xml:space="preserve"> — объем выборки.</w:t>
      </w:r>
    </w:p>
    <w:p w14:paraId="528A2480" w14:textId="075C6511" w:rsidR="00BC5C78" w:rsidRDefault="000D4732" w:rsidP="00BC5C78">
      <w:pPr>
        <w:pStyle w:val="aff0"/>
        <w:rPr>
          <w:rFonts w:eastAsiaTheme="minorEastAsia"/>
          <w:iCs/>
        </w:rPr>
      </w:pPr>
      <w:r>
        <w:rPr>
          <w:rFonts w:eastAsiaTheme="minorEastAsia"/>
          <w:iCs/>
        </w:rPr>
        <w:t>Очевидно, ключевой составляющей функции оценки является ядро. Наиболее распространенными ядрами являются Гауссово, Епанечниково и прямоугольное. Было выбрано Гауссово ядро, поскольку оно определено на всей числовой прямой, это бесконечно дифференцируемая функция, а также оно обладает хорошей сходимостью. Его формула выглядит так:</w:t>
      </w:r>
    </w:p>
    <w:p w14:paraId="09C1C3E4" w14:textId="77777777" w:rsidR="000D4732" w:rsidRDefault="000D4732" w:rsidP="000D4732">
      <w:pPr>
        <w:pStyle w:val="aff0"/>
        <w:ind w:firstLine="0"/>
        <w:jc w:val="center"/>
        <w:rPr>
          <w:rFonts w:eastAsiaTheme="minorEastAsia"/>
          <w:iCs/>
        </w:rPr>
      </w:pPr>
    </w:p>
    <w:p w14:paraId="226E8B8C" w14:textId="76A70D2F" w:rsidR="000D4732" w:rsidRPr="000D4732" w:rsidRDefault="000D4732" w:rsidP="000D4732">
      <w:pPr>
        <w:pStyle w:val="aff0"/>
        <w:ind w:firstLine="0"/>
        <w:jc w:val="center"/>
        <w:rPr>
          <w:rFonts w:eastAsiaTheme="minorEastAsia"/>
          <w:iCs/>
          <w:lang w:val="en-US"/>
        </w:rPr>
      </w:pPr>
      <m:oMathPara>
        <m:oMath>
          <m:r>
            <w:rPr>
              <w:rFonts w:ascii="Cambria Math" w:hAnsi="Cambria Math"/>
            </w:rPr>
            <m:t>K</m:t>
          </m:r>
          <m:d>
            <m:dPr>
              <m:ctrlPr>
                <w:rPr>
                  <w:rFonts w:ascii="Cambria Math" w:hAnsi="Cambria Math"/>
                  <w:i/>
                  <w:iCs/>
                  <w:lang w:val="en-US"/>
                </w:rPr>
              </m:ctrlPr>
            </m:dPr>
            <m:e>
              <m:r>
                <w:rPr>
                  <w:rFonts w:ascii="Cambria Math" w:hAnsi="Cambria Math"/>
                  <w:lang w:val="en-US"/>
                </w:rPr>
                <m:t>u</m:t>
              </m:r>
            </m:e>
          </m:d>
          <m:r>
            <w:rPr>
              <w:rFonts w:ascii="Cambria Math" w:hAnsi="Cambria Math"/>
              <w:lang w:val="en-US"/>
            </w:rPr>
            <m:t xml:space="preserve">= </m:t>
          </m:r>
          <m:f>
            <m:fPr>
              <m:ctrlPr>
                <w:rPr>
                  <w:rFonts w:ascii="Cambria Math" w:hAnsi="Cambria Math"/>
                  <w:i/>
                  <w:iCs/>
                  <w:lang w:val="en-US"/>
                </w:rPr>
              </m:ctrlPr>
            </m:fPr>
            <m:num>
              <m:r>
                <w:rPr>
                  <w:rFonts w:ascii="Cambria Math" w:hAnsi="Cambria Math"/>
                  <w:lang w:val="en-US"/>
                </w:rPr>
                <m:t>1</m:t>
              </m:r>
            </m:num>
            <m:den>
              <m:rad>
                <m:radPr>
                  <m:degHide m:val="1"/>
                  <m:ctrlPr>
                    <w:rPr>
                      <w:rFonts w:ascii="Cambria Math" w:hAnsi="Cambria Math"/>
                      <w:i/>
                      <w:iCs/>
                      <w:lang w:val="en-US"/>
                    </w:rPr>
                  </m:ctrlPr>
                </m:radPr>
                <m:deg/>
                <m:e>
                  <m:r>
                    <w:rPr>
                      <w:rFonts w:ascii="Cambria Math" w:hAnsi="Cambria Math"/>
                      <w:lang w:val="en-US"/>
                    </w:rPr>
                    <m:t>2π</m:t>
                  </m:r>
                </m:e>
              </m:rad>
            </m:den>
          </m:f>
          <m:sSup>
            <m:sSupPr>
              <m:ctrlPr>
                <w:rPr>
                  <w:rFonts w:ascii="Cambria Math" w:hAnsi="Cambria Math"/>
                  <w:i/>
                  <w:iCs/>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iCs/>
                      <w:lang w:val="en-US"/>
                    </w:rPr>
                  </m:ctrlPr>
                </m:sSupPr>
                <m:e>
                  <m:r>
                    <w:rPr>
                      <w:rFonts w:ascii="Cambria Math" w:hAnsi="Cambria Math"/>
                      <w:lang w:val="en-US"/>
                    </w:rPr>
                    <m:t>u</m:t>
                  </m:r>
                </m:e>
                <m:sup>
                  <m:r>
                    <w:rPr>
                      <w:rFonts w:ascii="Cambria Math" w:hAnsi="Cambria Math"/>
                      <w:lang w:val="en-US"/>
                    </w:rPr>
                    <m:t>2</m:t>
                  </m:r>
                </m:sup>
              </m:sSup>
            </m:sup>
          </m:sSup>
          <m:r>
            <w:rPr>
              <w:rFonts w:ascii="Cambria Math" w:hAnsi="Cambria Math"/>
              <w:lang w:val="en-US"/>
            </w:rPr>
            <m:t>.</m:t>
          </m:r>
        </m:oMath>
      </m:oMathPara>
    </w:p>
    <w:p w14:paraId="1C0006C0" w14:textId="77777777" w:rsidR="000D4732" w:rsidRDefault="000D4732" w:rsidP="000D4732">
      <w:pPr>
        <w:pStyle w:val="aff0"/>
        <w:ind w:firstLine="0"/>
        <w:jc w:val="center"/>
        <w:rPr>
          <w:rFonts w:eastAsiaTheme="minorEastAsia"/>
          <w:iCs/>
          <w:lang w:val="en-US"/>
        </w:rPr>
      </w:pPr>
    </w:p>
    <w:p w14:paraId="1FC53440" w14:textId="703E38C2" w:rsidR="000D4732" w:rsidRDefault="009C67E1" w:rsidP="000D4732">
      <w:pPr>
        <w:pStyle w:val="aff0"/>
        <w:rPr>
          <w:rFonts w:eastAsiaTheme="minorEastAsia"/>
          <w:iCs/>
        </w:rPr>
      </w:pPr>
      <w:r>
        <w:rPr>
          <w:rFonts w:eastAsiaTheme="minorEastAsia"/>
          <w:iCs/>
        </w:rPr>
        <w:t xml:space="preserve">Оптимальный выбор </w:t>
      </w:r>
      <w:r>
        <w:rPr>
          <w:rFonts w:eastAsiaTheme="minorEastAsia"/>
          <w:iCs/>
          <w:lang w:val="en-US"/>
        </w:rPr>
        <w:t>h</w:t>
      </w:r>
      <w:r>
        <w:rPr>
          <w:rFonts w:eastAsiaTheme="minorEastAsia"/>
          <w:iCs/>
        </w:rPr>
        <w:t xml:space="preserve"> рассчитывается как:</w:t>
      </w:r>
    </w:p>
    <w:p w14:paraId="10EE5FB8" w14:textId="77777777" w:rsidR="009C67E1" w:rsidRDefault="009C67E1" w:rsidP="009C67E1">
      <w:pPr>
        <w:pStyle w:val="aff0"/>
        <w:ind w:firstLine="0"/>
        <w:jc w:val="center"/>
        <w:rPr>
          <w:rFonts w:eastAsiaTheme="minorEastAsia"/>
          <w:iCs/>
        </w:rPr>
      </w:pPr>
    </w:p>
    <w:p w14:paraId="1C4D363F" w14:textId="30E1FE9B" w:rsidR="009C67E1" w:rsidRPr="009C67E1" w:rsidRDefault="009C67E1" w:rsidP="009C67E1">
      <w:pPr>
        <w:pStyle w:val="aff0"/>
        <w:ind w:firstLine="0"/>
        <w:jc w:val="center"/>
        <w:rPr>
          <w:rFonts w:eastAsiaTheme="minorEastAsia"/>
          <w:iCs/>
          <w:lang w:val="en-US"/>
        </w:rPr>
      </w:pPr>
      <m:oMathPara>
        <m:oMath>
          <m:r>
            <w:rPr>
              <w:rFonts w:ascii="Cambria Math" w:hAnsi="Cambria Math"/>
            </w:rPr>
            <m:t>h</m:t>
          </m:r>
          <m:r>
            <w:rPr>
              <w:rFonts w:ascii="Cambria Math" w:hAnsi="Cambria Math"/>
              <w:lang w:val="en-US"/>
            </w:rPr>
            <m:t xml:space="preserve">=1.06* </m:t>
          </m:r>
          <m:acc>
            <m:accPr>
              <m:ctrlPr>
                <w:rPr>
                  <w:rFonts w:ascii="Cambria Math" w:hAnsi="Cambria Math"/>
                  <w:i/>
                  <w:iCs/>
                  <w:lang w:val="en-US"/>
                </w:rPr>
              </m:ctrlPr>
            </m:accPr>
            <m:e>
              <m:r>
                <w:rPr>
                  <w:rFonts w:ascii="Cambria Math" w:hAnsi="Cambria Math"/>
                  <w:lang w:val="en-US"/>
                </w:rPr>
                <m:t>σ</m:t>
              </m:r>
            </m:e>
          </m:acc>
          <m:r>
            <w:rPr>
              <w:rFonts w:ascii="Cambria Math" w:hAnsi="Cambria Math"/>
              <w:lang w:val="en-US"/>
            </w:rPr>
            <m:t>*</m:t>
          </m:r>
          <m:sSup>
            <m:sSupPr>
              <m:ctrlPr>
                <w:rPr>
                  <w:rFonts w:ascii="Cambria Math" w:hAnsi="Cambria Math"/>
                  <w:i/>
                  <w:iCs/>
                  <w:lang w:val="en-US"/>
                </w:rPr>
              </m:ctrlPr>
            </m:sSupPr>
            <m:e>
              <m:r>
                <w:rPr>
                  <w:rFonts w:ascii="Cambria Math" w:hAnsi="Cambria Math"/>
                  <w:lang w:val="en-US"/>
                </w:rPr>
                <m:t>n</m:t>
              </m:r>
            </m:e>
            <m:sup>
              <m:r>
                <w:rPr>
                  <w:rFonts w:ascii="Cambria Math" w:hAnsi="Cambria Math"/>
                  <w:lang w:val="en-US"/>
                </w:rPr>
                <m:t>-</m:t>
              </m:r>
              <m:f>
                <m:fPr>
                  <m:type m:val="skw"/>
                  <m:ctrlPr>
                    <w:rPr>
                      <w:rFonts w:ascii="Cambria Math" w:hAnsi="Cambria Math"/>
                      <w:i/>
                      <w:iCs/>
                      <w:lang w:val="en-US"/>
                    </w:rPr>
                  </m:ctrlPr>
                </m:fPr>
                <m:num>
                  <m:r>
                    <w:rPr>
                      <w:rFonts w:ascii="Cambria Math" w:hAnsi="Cambria Math"/>
                      <w:lang w:val="en-US"/>
                    </w:rPr>
                    <m:t>1</m:t>
                  </m:r>
                </m:num>
                <m:den>
                  <m:r>
                    <w:rPr>
                      <w:rFonts w:ascii="Cambria Math" w:hAnsi="Cambria Math"/>
                      <w:lang w:val="en-US"/>
                    </w:rPr>
                    <m:t>5</m:t>
                  </m:r>
                </m:den>
              </m:f>
            </m:sup>
          </m:sSup>
          <m:r>
            <w:rPr>
              <w:rFonts w:ascii="Cambria Math" w:hAnsi="Cambria Math"/>
              <w:lang w:val="en-US"/>
            </w:rPr>
            <m:t>,</m:t>
          </m:r>
        </m:oMath>
      </m:oMathPara>
    </w:p>
    <w:p w14:paraId="0E32F7FC" w14:textId="77777777" w:rsidR="009C67E1" w:rsidRDefault="009C67E1" w:rsidP="009C67E1">
      <w:pPr>
        <w:pStyle w:val="aff0"/>
        <w:ind w:firstLine="0"/>
        <w:jc w:val="center"/>
        <w:rPr>
          <w:rFonts w:eastAsiaTheme="minorEastAsia"/>
          <w:iCs/>
          <w:lang w:val="en-US"/>
        </w:rPr>
      </w:pPr>
    </w:p>
    <w:p w14:paraId="0C3A8186" w14:textId="23712AC6" w:rsidR="009C67E1" w:rsidRDefault="009C67E1" w:rsidP="009C67E1">
      <w:pPr>
        <w:pStyle w:val="aff0"/>
        <w:ind w:firstLine="0"/>
        <w:rPr>
          <w:rFonts w:eastAsiaTheme="minorEastAsia"/>
          <w:iCs/>
        </w:rPr>
      </w:pPr>
      <w:r>
        <w:rPr>
          <w:rFonts w:eastAsiaTheme="minorEastAsia"/>
          <w:iCs/>
        </w:rPr>
        <w:t xml:space="preserve">где </w:t>
      </w:r>
      <m:oMath>
        <m:acc>
          <m:accPr>
            <m:ctrlPr>
              <w:rPr>
                <w:rFonts w:ascii="Cambria Math" w:hAnsi="Cambria Math"/>
                <w:i/>
                <w:iCs/>
                <w:lang w:val="en-US"/>
              </w:rPr>
            </m:ctrlPr>
          </m:accPr>
          <m:e>
            <m:r>
              <w:rPr>
                <w:rFonts w:ascii="Cambria Math" w:hAnsi="Cambria Math"/>
                <w:lang w:val="en-US"/>
              </w:rPr>
              <m:t>σ</m:t>
            </m:r>
          </m:e>
        </m:acc>
      </m:oMath>
      <w:r>
        <w:rPr>
          <w:rFonts w:eastAsiaTheme="minorEastAsia"/>
          <w:iCs/>
        </w:rPr>
        <w:t xml:space="preserve"> — стандартное отклонение выборки.</w:t>
      </w:r>
    </w:p>
    <w:p w14:paraId="7EF1A557" w14:textId="7CF6184E" w:rsidR="009C67E1" w:rsidRDefault="009C67E1" w:rsidP="009C67E1">
      <w:r>
        <w:t>Листинг 21 демонстрирует код программы для анализа ядерной оценки плотности.</w:t>
      </w:r>
    </w:p>
    <w:p w14:paraId="52B161E0" w14:textId="6940A7B4" w:rsidR="009C67E1" w:rsidRDefault="009C67E1" w:rsidP="009C67E1">
      <w:pPr>
        <w:pStyle w:val="af8"/>
      </w:pPr>
      <w:r>
        <w:t>Листинг 21 — Ядерная оценка плотности</w:t>
      </w:r>
    </w:p>
    <w:tbl>
      <w:tblPr>
        <w:tblStyle w:val="ae"/>
        <w:tblW w:w="0" w:type="auto"/>
        <w:tblLook w:val="04A0" w:firstRow="1" w:lastRow="0" w:firstColumn="1" w:lastColumn="0" w:noHBand="0" w:noVBand="1"/>
      </w:tblPr>
      <w:tblGrid>
        <w:gridCol w:w="9628"/>
      </w:tblGrid>
      <w:tr w:rsidR="009C67E1" w:rsidRPr="009C67E1" w14:paraId="4C0B25EF" w14:textId="77777777" w:rsidTr="009C67E1">
        <w:tc>
          <w:tcPr>
            <w:tcW w:w="9628" w:type="dxa"/>
          </w:tcPr>
          <w:p w14:paraId="00097EF1" w14:textId="77777777" w:rsidR="009C67E1" w:rsidRPr="009C67E1" w:rsidRDefault="009C67E1" w:rsidP="009C67E1">
            <w:pPr>
              <w:pStyle w:val="afe"/>
            </w:pPr>
            <w:r w:rsidRPr="009C67E1">
              <w:t>kde = stats.gaussian_kde(df_close)</w:t>
            </w:r>
          </w:p>
          <w:p w14:paraId="075797EE" w14:textId="77777777" w:rsidR="009C67E1" w:rsidRPr="009C67E1" w:rsidRDefault="009C67E1" w:rsidP="009C67E1">
            <w:pPr>
              <w:pStyle w:val="afe"/>
            </w:pPr>
          </w:p>
          <w:p w14:paraId="466C37AA" w14:textId="77777777" w:rsidR="009C67E1" w:rsidRPr="009C67E1" w:rsidRDefault="009C67E1" w:rsidP="009C67E1">
            <w:pPr>
              <w:pStyle w:val="afe"/>
            </w:pPr>
            <w:r w:rsidRPr="009C67E1">
              <w:t>x_range = np.linspace(np.min(df_close), np.max(df_close), 1000)</w:t>
            </w:r>
          </w:p>
          <w:p w14:paraId="40A050B7" w14:textId="77777777" w:rsidR="009C67E1" w:rsidRPr="009C67E1" w:rsidRDefault="009C67E1" w:rsidP="009C67E1">
            <w:pPr>
              <w:pStyle w:val="afe"/>
            </w:pPr>
            <w:r w:rsidRPr="009C67E1">
              <w:t>pdf_kde = kde(x_range)</w:t>
            </w:r>
          </w:p>
          <w:p w14:paraId="61454994" w14:textId="77777777" w:rsidR="009C67E1" w:rsidRPr="009C67E1" w:rsidRDefault="009C67E1" w:rsidP="009C67E1">
            <w:pPr>
              <w:pStyle w:val="afe"/>
            </w:pPr>
          </w:p>
          <w:p w14:paraId="3A24AF72" w14:textId="77777777" w:rsidR="009C67E1" w:rsidRPr="009C67E1" w:rsidRDefault="009C67E1" w:rsidP="009C67E1">
            <w:pPr>
              <w:pStyle w:val="afe"/>
            </w:pPr>
            <w:r w:rsidRPr="009C67E1">
              <w:t>params_gamma = stats.gamma.fit(df_close)</w:t>
            </w:r>
          </w:p>
          <w:p w14:paraId="2C6B8BD8" w14:textId="77777777" w:rsidR="009C67E1" w:rsidRPr="009C67E1" w:rsidRDefault="009C67E1" w:rsidP="009C67E1">
            <w:pPr>
              <w:pStyle w:val="afe"/>
            </w:pPr>
            <w:r w:rsidRPr="009C67E1">
              <w:t>pdf_gamma = stats.gamma.pdf(x_range, *params_gamma)</w:t>
            </w:r>
          </w:p>
          <w:p w14:paraId="34E0B8BB" w14:textId="77777777" w:rsidR="009C67E1" w:rsidRPr="009C67E1" w:rsidRDefault="009C67E1" w:rsidP="009C67E1">
            <w:pPr>
              <w:pStyle w:val="afe"/>
            </w:pPr>
          </w:p>
          <w:p w14:paraId="2C1BC0EA" w14:textId="77777777" w:rsidR="009C67E1" w:rsidRPr="009C67E1" w:rsidRDefault="009C67E1" w:rsidP="009C67E1">
            <w:pPr>
              <w:pStyle w:val="afe"/>
            </w:pPr>
            <w:r w:rsidRPr="009C67E1">
              <w:t>pdf_norm = stats.norm.pdf(x_range, mean, std)</w:t>
            </w:r>
          </w:p>
          <w:p w14:paraId="3FC4A8D3" w14:textId="77777777" w:rsidR="009C67E1" w:rsidRPr="009C67E1" w:rsidRDefault="009C67E1" w:rsidP="009C67E1">
            <w:pPr>
              <w:pStyle w:val="afe"/>
            </w:pPr>
            <w:r w:rsidRPr="009C67E1">
              <w:t>plt.plot(x_range, pdf_norm, 'b:', linewidth=2, label='</w:t>
            </w:r>
            <w:r w:rsidRPr="009C67E1">
              <w:rPr>
                <w:lang w:val="ru-RU"/>
              </w:rPr>
              <w:t>Нормальное</w:t>
            </w:r>
            <w:r w:rsidRPr="009C67E1">
              <w:t xml:space="preserve"> </w:t>
            </w:r>
            <w:r w:rsidRPr="009C67E1">
              <w:rPr>
                <w:lang w:val="ru-RU"/>
              </w:rPr>
              <w:t>распределение</w:t>
            </w:r>
            <w:r w:rsidRPr="009C67E1">
              <w:t>')</w:t>
            </w:r>
          </w:p>
          <w:p w14:paraId="768D7BFE" w14:textId="77777777" w:rsidR="009C67E1" w:rsidRPr="009C67E1" w:rsidRDefault="009C67E1" w:rsidP="009C67E1">
            <w:pPr>
              <w:pStyle w:val="afe"/>
            </w:pPr>
          </w:p>
          <w:p w14:paraId="2CDABB35" w14:textId="77777777" w:rsidR="009C67E1" w:rsidRPr="009C67E1" w:rsidRDefault="009C67E1" w:rsidP="009C67E1">
            <w:pPr>
              <w:pStyle w:val="afe"/>
              <w:rPr>
                <w:lang w:val="ru-RU"/>
              </w:rPr>
            </w:pPr>
            <w:r w:rsidRPr="009C67E1">
              <w:rPr>
                <w:lang w:val="ru-RU"/>
              </w:rPr>
              <w:t>print("Параметры ядерной оценки плотности:")</w:t>
            </w:r>
          </w:p>
          <w:p w14:paraId="5E4CA483" w14:textId="77777777" w:rsidR="009C67E1" w:rsidRPr="009C67E1" w:rsidRDefault="009C67E1" w:rsidP="009C67E1">
            <w:pPr>
              <w:pStyle w:val="afe"/>
              <w:rPr>
                <w:lang w:val="ru-RU"/>
              </w:rPr>
            </w:pPr>
            <w:r w:rsidRPr="009C67E1">
              <w:rPr>
                <w:lang w:val="ru-RU"/>
              </w:rPr>
              <w:t>print(f"Используемое ядро: Гауссово")</w:t>
            </w:r>
          </w:p>
          <w:p w14:paraId="3D5021A3" w14:textId="77777777" w:rsidR="009C67E1" w:rsidRPr="009C67E1" w:rsidRDefault="009C67E1" w:rsidP="009C67E1">
            <w:pPr>
              <w:pStyle w:val="afe"/>
              <w:rPr>
                <w:lang w:val="ru-RU"/>
              </w:rPr>
            </w:pPr>
            <w:r w:rsidRPr="009C67E1">
              <w:rPr>
                <w:lang w:val="ru-RU"/>
              </w:rPr>
              <w:t>print(f"Оптимальная ширина окна: {kde.factor:.4f}")</w:t>
            </w:r>
          </w:p>
          <w:p w14:paraId="46274135" w14:textId="77777777" w:rsidR="009C67E1" w:rsidRPr="009C67E1" w:rsidRDefault="009C67E1" w:rsidP="009C67E1">
            <w:pPr>
              <w:pStyle w:val="afe"/>
              <w:rPr>
                <w:lang w:val="ru-RU"/>
              </w:rPr>
            </w:pPr>
            <w:r w:rsidRPr="009C67E1">
              <w:rPr>
                <w:lang w:val="ru-RU"/>
              </w:rPr>
              <w:t>print(f"Число точек оценки: {len(x_range)}")</w:t>
            </w:r>
          </w:p>
          <w:p w14:paraId="6AFD63AB" w14:textId="77777777" w:rsidR="009C67E1" w:rsidRPr="009C67E1" w:rsidRDefault="009C67E1" w:rsidP="009C67E1">
            <w:pPr>
              <w:pStyle w:val="afe"/>
              <w:rPr>
                <w:lang w:val="ru-RU"/>
              </w:rPr>
            </w:pPr>
          </w:p>
          <w:p w14:paraId="15E59A06" w14:textId="77777777" w:rsidR="009C67E1" w:rsidRPr="009C67E1" w:rsidRDefault="009C67E1" w:rsidP="009C67E1">
            <w:pPr>
              <w:pStyle w:val="afe"/>
              <w:rPr>
                <w:lang w:val="ru-RU"/>
              </w:rPr>
            </w:pPr>
            <w:r w:rsidRPr="009C67E1">
              <w:rPr>
                <w:lang w:val="ru-RU"/>
              </w:rPr>
              <w:t>price_ranges = [</w:t>
            </w:r>
          </w:p>
          <w:p w14:paraId="2452983F" w14:textId="77777777" w:rsidR="009C67E1" w:rsidRPr="009C67E1" w:rsidRDefault="009C67E1" w:rsidP="009C67E1">
            <w:pPr>
              <w:pStyle w:val="afe"/>
              <w:rPr>
                <w:lang w:val="ru-RU"/>
              </w:rPr>
            </w:pPr>
            <w:r w:rsidRPr="009C67E1">
              <w:rPr>
                <w:lang w:val="ru-RU"/>
              </w:rPr>
              <w:t>    (0, 1000, "очень низкие цены"),</w:t>
            </w:r>
          </w:p>
          <w:p w14:paraId="0FA767FB" w14:textId="77777777" w:rsidR="009C67E1" w:rsidRPr="009C67E1" w:rsidRDefault="009C67E1" w:rsidP="009C67E1">
            <w:pPr>
              <w:pStyle w:val="afe"/>
              <w:rPr>
                <w:lang w:val="ru-RU"/>
              </w:rPr>
            </w:pPr>
            <w:r w:rsidRPr="009C67E1">
              <w:rPr>
                <w:lang w:val="ru-RU"/>
              </w:rPr>
              <w:t xml:space="preserve">    (1000, 1500, "низкие цены"), </w:t>
            </w:r>
          </w:p>
          <w:p w14:paraId="244CB96A" w14:textId="77777777" w:rsidR="009C67E1" w:rsidRPr="009C67E1" w:rsidRDefault="009C67E1" w:rsidP="009C67E1">
            <w:pPr>
              <w:pStyle w:val="afe"/>
              <w:rPr>
                <w:lang w:val="ru-RU"/>
              </w:rPr>
            </w:pPr>
            <w:r w:rsidRPr="009C67E1">
              <w:rPr>
                <w:lang w:val="ru-RU"/>
              </w:rPr>
              <w:t>    (1500, 2000, "средние цены"),</w:t>
            </w:r>
          </w:p>
          <w:p w14:paraId="2E71D7F3" w14:textId="77777777" w:rsidR="009C67E1" w:rsidRPr="009C67E1" w:rsidRDefault="009C67E1" w:rsidP="009C67E1">
            <w:pPr>
              <w:pStyle w:val="afe"/>
              <w:rPr>
                <w:lang w:val="ru-RU"/>
              </w:rPr>
            </w:pPr>
            <w:r w:rsidRPr="009C67E1">
              <w:rPr>
                <w:lang w:val="ru-RU"/>
              </w:rPr>
              <w:t>    (2000, 2500, "высокие цены"),</w:t>
            </w:r>
          </w:p>
          <w:p w14:paraId="607640D8" w14:textId="77777777" w:rsidR="009C67E1" w:rsidRPr="009C67E1" w:rsidRDefault="009C67E1" w:rsidP="009C67E1">
            <w:pPr>
              <w:pStyle w:val="afe"/>
              <w:rPr>
                <w:lang w:val="ru-RU"/>
              </w:rPr>
            </w:pPr>
            <w:r w:rsidRPr="009C67E1">
              <w:rPr>
                <w:lang w:val="ru-RU"/>
              </w:rPr>
              <w:t>    (2500, np.inf, "очень высокие цены")</w:t>
            </w:r>
          </w:p>
          <w:p w14:paraId="76699878" w14:textId="4E923AA1" w:rsidR="009C67E1" w:rsidRPr="009C67E1" w:rsidRDefault="009C67E1" w:rsidP="009C67E1">
            <w:pPr>
              <w:pStyle w:val="afe"/>
              <w:rPr>
                <w:lang w:val="ru-RU"/>
              </w:rPr>
            </w:pPr>
            <w:r w:rsidRPr="009C67E1">
              <w:rPr>
                <w:lang w:val="ru-RU"/>
              </w:rPr>
              <w:t>]</w:t>
            </w:r>
          </w:p>
        </w:tc>
      </w:tr>
    </w:tbl>
    <w:p w14:paraId="5C4BF3D1" w14:textId="48AAACF6" w:rsidR="009C67E1" w:rsidRDefault="009C67E1" w:rsidP="009C67E1">
      <w:pPr>
        <w:pStyle w:val="af8"/>
      </w:pPr>
      <w:r>
        <w:lastRenderedPageBreak/>
        <w:t>Продолжение Листинга 21</w:t>
      </w:r>
    </w:p>
    <w:tbl>
      <w:tblPr>
        <w:tblStyle w:val="ae"/>
        <w:tblW w:w="0" w:type="auto"/>
        <w:tblLook w:val="04A0" w:firstRow="1" w:lastRow="0" w:firstColumn="1" w:lastColumn="0" w:noHBand="0" w:noVBand="1"/>
      </w:tblPr>
      <w:tblGrid>
        <w:gridCol w:w="9628"/>
      </w:tblGrid>
      <w:tr w:rsidR="009C67E1" w:rsidRPr="003705C2" w14:paraId="6AFE1528" w14:textId="77777777" w:rsidTr="009C67E1">
        <w:tc>
          <w:tcPr>
            <w:tcW w:w="9628" w:type="dxa"/>
          </w:tcPr>
          <w:p w14:paraId="13368622" w14:textId="77777777" w:rsidR="009C67E1" w:rsidRPr="009C67E1" w:rsidRDefault="009C67E1" w:rsidP="009C67E1">
            <w:pPr>
              <w:pStyle w:val="afe"/>
              <w:rPr>
                <w:lang w:val="ru-RU"/>
              </w:rPr>
            </w:pPr>
            <w:r w:rsidRPr="009C67E1">
              <w:rPr>
                <w:lang w:val="ru-RU"/>
              </w:rPr>
              <w:t>print(f"\nВероятности нахождения цены в различных диапазонах (KDE):")</w:t>
            </w:r>
          </w:p>
          <w:p w14:paraId="2DC46F7D" w14:textId="77777777" w:rsidR="009C67E1" w:rsidRPr="009C67E1" w:rsidRDefault="009C67E1" w:rsidP="009C67E1">
            <w:pPr>
              <w:pStyle w:val="afe"/>
            </w:pPr>
            <w:r w:rsidRPr="009C67E1">
              <w:t>for low, high, desc in price_ranges:</w:t>
            </w:r>
          </w:p>
          <w:p w14:paraId="63F5DD88" w14:textId="77777777" w:rsidR="009C67E1" w:rsidRPr="009C67E1" w:rsidRDefault="009C67E1" w:rsidP="009C67E1">
            <w:pPr>
              <w:pStyle w:val="afe"/>
            </w:pPr>
            <w:r w:rsidRPr="009C67E1">
              <w:t>    mask = (x_range &gt;= low) &amp; (x_range &lt;= high)</w:t>
            </w:r>
          </w:p>
          <w:p w14:paraId="6A40A36A" w14:textId="77777777" w:rsidR="009C67E1" w:rsidRPr="009C67E1" w:rsidRDefault="009C67E1" w:rsidP="009C67E1">
            <w:pPr>
              <w:pStyle w:val="afe"/>
            </w:pPr>
            <w:r w:rsidRPr="009C67E1">
              <w:t>    if np.any(mask):</w:t>
            </w:r>
          </w:p>
          <w:p w14:paraId="4CCA00C2" w14:textId="77777777" w:rsidR="009C67E1" w:rsidRPr="009C67E1" w:rsidRDefault="009C67E1" w:rsidP="009C67E1">
            <w:pPr>
              <w:pStyle w:val="afe"/>
            </w:pPr>
            <w:r w:rsidRPr="009C67E1">
              <w:t>        prob = np.trapezoid(pdf_kde[mask], x_range[mask])</w:t>
            </w:r>
          </w:p>
          <w:p w14:paraId="64A36246" w14:textId="7C8BF7DA" w:rsidR="009C67E1" w:rsidRDefault="009C67E1" w:rsidP="009C67E1">
            <w:pPr>
              <w:pStyle w:val="afe"/>
            </w:pPr>
            <w:r w:rsidRPr="009C67E1">
              <w:t>        print(f"{desc} [{low}-{high}]: {prob:.4f} ({prob*100:.2f}%)")</w:t>
            </w:r>
          </w:p>
        </w:tc>
      </w:tr>
    </w:tbl>
    <w:p w14:paraId="3575DB23" w14:textId="748B745F" w:rsidR="009C67E1" w:rsidRDefault="00E30C45" w:rsidP="009C67E1">
      <w:pPr>
        <w:pStyle w:val="af7"/>
      </w:pPr>
      <w:r>
        <w:t>Программа посчитала, что оптимальной шириной окна, то есть параметра сглаживания, будет значение, равное 0.0766. Также были посчитаны следующие вероятности:</w:t>
      </w:r>
    </w:p>
    <w:p w14:paraId="6669CF12" w14:textId="023F6C02" w:rsidR="00E30C45" w:rsidRPr="00E30C45" w:rsidRDefault="00E30C45" w:rsidP="00E30C45">
      <w:pPr>
        <w:pStyle w:val="a3"/>
      </w:pPr>
      <w:r w:rsidRPr="00E30C45">
        <w:t>очень низкие цены [0-1000]: 0.0242 (2.42%)</w:t>
      </w:r>
      <w:r>
        <w:t>;</w:t>
      </w:r>
    </w:p>
    <w:p w14:paraId="0439D4A9" w14:textId="561F2C77" w:rsidR="00E30C45" w:rsidRPr="00E30C45" w:rsidRDefault="00E30C45" w:rsidP="00E30C45">
      <w:pPr>
        <w:pStyle w:val="a3"/>
      </w:pPr>
      <w:r w:rsidRPr="00E30C45">
        <w:t>низкие цены [1000-1500]: 0.4994 (49.94%)</w:t>
      </w:r>
      <w:r>
        <w:t>;</w:t>
      </w:r>
    </w:p>
    <w:p w14:paraId="39A0192F" w14:textId="04F9C3BA" w:rsidR="00E30C45" w:rsidRPr="00E30C45" w:rsidRDefault="00E30C45" w:rsidP="00E30C45">
      <w:pPr>
        <w:pStyle w:val="a3"/>
      </w:pPr>
      <w:r w:rsidRPr="00E30C45">
        <w:t>средние цены [1500-2000]: 0.3598 (35.98%)</w:t>
      </w:r>
      <w:r>
        <w:t>;</w:t>
      </w:r>
    </w:p>
    <w:p w14:paraId="4DF2E5FB" w14:textId="7CD66FAA" w:rsidR="00E30C45" w:rsidRPr="00E30C45" w:rsidRDefault="00E30C45" w:rsidP="00E30C45">
      <w:pPr>
        <w:pStyle w:val="a3"/>
      </w:pPr>
      <w:r w:rsidRPr="00E30C45">
        <w:t>высокие цены [2000-2500]: 0.0543 (5.43%)</w:t>
      </w:r>
      <w:r>
        <w:t>;</w:t>
      </w:r>
    </w:p>
    <w:p w14:paraId="02562FF3" w14:textId="4986B655" w:rsidR="00E30C45" w:rsidRDefault="00E30C45" w:rsidP="00E30C45">
      <w:pPr>
        <w:pStyle w:val="a3"/>
      </w:pPr>
      <w:r w:rsidRPr="00E30C45">
        <w:t>очень высокие цены [2500-inf]: 0.0577 (5.77%)</w:t>
      </w:r>
      <w:r>
        <w:t>.</w:t>
      </w:r>
    </w:p>
    <w:p w14:paraId="38790CEA" w14:textId="73861CA5" w:rsidR="00E30C45" w:rsidRDefault="00E30C45" w:rsidP="00E30C45">
      <w:r>
        <w:t>Как видим, наибольшее содержание в выборке именно низких цен, практически половина.</w:t>
      </w:r>
    </w:p>
    <w:p w14:paraId="6040AC3A" w14:textId="4CEBBBE2" w:rsidR="00E230F9" w:rsidRDefault="00BF1773" w:rsidP="00BF1773">
      <w:pPr>
        <w:pStyle w:val="aff0"/>
      </w:pPr>
      <w:r>
        <w:t>Критерий Жарка-Бера — это статистический критерий, предназначенный для проверки гипотезы о нормальности распределения данных. В его расчете нет необходимости, поскольку уже было выяснено в первом разделе, что выборка не относится к нормальному распределению.</w:t>
      </w:r>
    </w:p>
    <w:p w14:paraId="1917063D" w14:textId="5C5910FA" w:rsidR="000B725C" w:rsidRDefault="000B725C" w:rsidP="00BF1773">
      <w:pPr>
        <w:pStyle w:val="aff0"/>
      </w:pPr>
      <w:r>
        <w:t>Выполним визуальный анализ оценок плотности (Листинг 22).</w:t>
      </w:r>
    </w:p>
    <w:p w14:paraId="28219886" w14:textId="5E94E937" w:rsidR="000B725C" w:rsidRDefault="000B725C" w:rsidP="000B725C">
      <w:pPr>
        <w:pStyle w:val="af8"/>
      </w:pPr>
      <w:r>
        <w:t>Листинг 22 — Анализ оценок плотности</w:t>
      </w:r>
    </w:p>
    <w:tbl>
      <w:tblPr>
        <w:tblStyle w:val="ae"/>
        <w:tblW w:w="0" w:type="auto"/>
        <w:tblLook w:val="04A0" w:firstRow="1" w:lastRow="0" w:firstColumn="1" w:lastColumn="0" w:noHBand="0" w:noVBand="1"/>
      </w:tblPr>
      <w:tblGrid>
        <w:gridCol w:w="9628"/>
      </w:tblGrid>
      <w:tr w:rsidR="000B725C" w:rsidRPr="000B725C" w14:paraId="2B379BB5" w14:textId="77777777" w:rsidTr="000B725C">
        <w:tc>
          <w:tcPr>
            <w:tcW w:w="9628" w:type="dxa"/>
          </w:tcPr>
          <w:p w14:paraId="44D3902B" w14:textId="77777777" w:rsidR="000B725C" w:rsidRPr="000B725C" w:rsidRDefault="000B725C" w:rsidP="000B725C">
            <w:pPr>
              <w:pStyle w:val="afe"/>
            </w:pPr>
            <w:r w:rsidRPr="000B725C">
              <w:t>plt.figure(figsize=(8, 6))</w:t>
            </w:r>
          </w:p>
          <w:p w14:paraId="034E90AD" w14:textId="77777777" w:rsidR="000B725C" w:rsidRPr="000B725C" w:rsidRDefault="000B725C" w:rsidP="000B725C">
            <w:pPr>
              <w:pStyle w:val="afe"/>
            </w:pPr>
            <w:r w:rsidRPr="000B725C">
              <w:t>plt.hist(df_close, bins=k, density=True, alpha=0.5, color='lightblue', label='</w:t>
            </w:r>
            <w:r w:rsidRPr="000B725C">
              <w:rPr>
                <w:lang w:val="ru-RU"/>
              </w:rPr>
              <w:t>Гистограмма</w:t>
            </w:r>
            <w:r w:rsidRPr="000B725C">
              <w:t>')</w:t>
            </w:r>
          </w:p>
          <w:p w14:paraId="7810E229" w14:textId="77777777" w:rsidR="000B725C" w:rsidRPr="000B725C" w:rsidRDefault="000B725C" w:rsidP="000B725C">
            <w:pPr>
              <w:pStyle w:val="afe"/>
            </w:pPr>
            <w:r w:rsidRPr="000B725C">
              <w:t>plt.plot(x_range, pdf_kde, 'r-', linewidth=2, label='</w:t>
            </w:r>
            <w:r w:rsidRPr="000B725C">
              <w:rPr>
                <w:lang w:val="ru-RU"/>
              </w:rPr>
              <w:t>Ядерная</w:t>
            </w:r>
            <w:r w:rsidRPr="000B725C">
              <w:t xml:space="preserve"> </w:t>
            </w:r>
            <w:r w:rsidRPr="000B725C">
              <w:rPr>
                <w:lang w:val="ru-RU"/>
              </w:rPr>
              <w:t>оценка</w:t>
            </w:r>
            <w:r w:rsidRPr="000B725C">
              <w:t xml:space="preserve"> (KDE)')</w:t>
            </w:r>
          </w:p>
          <w:p w14:paraId="3AC12A45" w14:textId="77777777" w:rsidR="000B725C" w:rsidRPr="000B725C" w:rsidRDefault="000B725C" w:rsidP="000B725C">
            <w:pPr>
              <w:pStyle w:val="afe"/>
            </w:pPr>
            <w:r w:rsidRPr="000B725C">
              <w:t>plt.plot(x_range, pdf_gamma, 'g--', linewidth=2, label='</w:t>
            </w:r>
            <w:r w:rsidRPr="000B725C">
              <w:rPr>
                <w:lang w:val="ru-RU"/>
              </w:rPr>
              <w:t>Гамма</w:t>
            </w:r>
            <w:r w:rsidRPr="000B725C">
              <w:t>-</w:t>
            </w:r>
            <w:r w:rsidRPr="000B725C">
              <w:rPr>
                <w:lang w:val="ru-RU"/>
              </w:rPr>
              <w:t>распределение</w:t>
            </w:r>
            <w:r w:rsidRPr="000B725C">
              <w:t>')</w:t>
            </w:r>
          </w:p>
          <w:p w14:paraId="1F7F6EB6" w14:textId="77777777" w:rsidR="000B725C" w:rsidRPr="000B725C" w:rsidRDefault="000B725C" w:rsidP="000B725C">
            <w:pPr>
              <w:pStyle w:val="afe"/>
            </w:pPr>
            <w:r w:rsidRPr="000B725C">
              <w:t>plt.plot(x_range, pdf_norm, 'b:', linewidth=1, label='</w:t>
            </w:r>
            <w:r w:rsidRPr="000B725C">
              <w:rPr>
                <w:lang w:val="ru-RU"/>
              </w:rPr>
              <w:t>Нормальное</w:t>
            </w:r>
            <w:r w:rsidRPr="000B725C">
              <w:t xml:space="preserve"> </w:t>
            </w:r>
            <w:r w:rsidRPr="000B725C">
              <w:rPr>
                <w:lang w:val="ru-RU"/>
              </w:rPr>
              <w:t>распределение</w:t>
            </w:r>
            <w:r w:rsidRPr="000B725C">
              <w:t>')</w:t>
            </w:r>
          </w:p>
          <w:p w14:paraId="76C70731" w14:textId="77777777" w:rsidR="000B725C" w:rsidRPr="000B725C" w:rsidRDefault="000B725C" w:rsidP="000B725C">
            <w:pPr>
              <w:pStyle w:val="afe"/>
              <w:rPr>
                <w:lang w:val="ru-RU"/>
              </w:rPr>
            </w:pPr>
            <w:r w:rsidRPr="000B725C">
              <w:rPr>
                <w:lang w:val="ru-RU"/>
              </w:rPr>
              <w:t>plt.xlabel('Цена закрытия')</w:t>
            </w:r>
          </w:p>
          <w:p w14:paraId="4C6BE327" w14:textId="77777777" w:rsidR="000B725C" w:rsidRPr="000B725C" w:rsidRDefault="000B725C" w:rsidP="000B725C">
            <w:pPr>
              <w:pStyle w:val="afe"/>
              <w:rPr>
                <w:lang w:val="ru-RU"/>
              </w:rPr>
            </w:pPr>
            <w:r w:rsidRPr="000B725C">
              <w:rPr>
                <w:lang w:val="ru-RU"/>
              </w:rPr>
              <w:t>plt.ylabel('Плотность вероятности')</w:t>
            </w:r>
          </w:p>
          <w:p w14:paraId="61F62EDA" w14:textId="77777777" w:rsidR="000B725C" w:rsidRPr="000B725C" w:rsidRDefault="000B725C" w:rsidP="000B725C">
            <w:pPr>
              <w:pStyle w:val="afe"/>
              <w:rPr>
                <w:lang w:val="ru-RU"/>
              </w:rPr>
            </w:pPr>
            <w:r w:rsidRPr="000B725C">
              <w:rPr>
                <w:lang w:val="ru-RU"/>
              </w:rPr>
              <w:t>plt.title('Сравнение методов оценки плотности')</w:t>
            </w:r>
          </w:p>
          <w:p w14:paraId="3C703950" w14:textId="77777777" w:rsidR="000B725C" w:rsidRPr="000B725C" w:rsidRDefault="000B725C" w:rsidP="000B725C">
            <w:pPr>
              <w:pStyle w:val="afe"/>
            </w:pPr>
            <w:r w:rsidRPr="000B725C">
              <w:t>plt.legend()</w:t>
            </w:r>
          </w:p>
          <w:p w14:paraId="38537CEB" w14:textId="77777777" w:rsidR="000B725C" w:rsidRPr="000B725C" w:rsidRDefault="000B725C" w:rsidP="000B725C">
            <w:pPr>
              <w:pStyle w:val="afe"/>
            </w:pPr>
            <w:r w:rsidRPr="000B725C">
              <w:t>plt.grid(True, alpha=0.3)</w:t>
            </w:r>
          </w:p>
          <w:p w14:paraId="74BDAA35" w14:textId="46152B86" w:rsidR="000B725C" w:rsidRPr="000B725C" w:rsidRDefault="000B725C" w:rsidP="000B725C">
            <w:pPr>
              <w:pStyle w:val="afe"/>
              <w:rPr>
                <w:lang w:val="ru-RU"/>
              </w:rPr>
            </w:pPr>
            <w:r w:rsidRPr="000B725C">
              <w:t>plt.show()</w:t>
            </w:r>
          </w:p>
        </w:tc>
      </w:tr>
    </w:tbl>
    <w:p w14:paraId="21B601D8" w14:textId="55AF80C5" w:rsidR="000B725C" w:rsidRDefault="000B725C" w:rsidP="000B725C">
      <w:pPr>
        <w:pStyle w:val="af7"/>
      </w:pPr>
      <w:r>
        <w:t>Полученный график представлен на Рисунке 7.</w:t>
      </w:r>
    </w:p>
    <w:p w14:paraId="1C98A270" w14:textId="5D283635" w:rsidR="000B725C" w:rsidRDefault="000B725C" w:rsidP="000B725C">
      <w:pPr>
        <w:pStyle w:val="afc"/>
      </w:pPr>
      <w:r w:rsidRPr="000B725C">
        <w:lastRenderedPageBreak/>
        <w:drawing>
          <wp:inline distT="0" distB="0" distL="0" distR="0" wp14:anchorId="6AB476E1" wp14:editId="335EF716">
            <wp:extent cx="6120130" cy="4611370"/>
            <wp:effectExtent l="0" t="0" r="0" b="0"/>
            <wp:docPr id="1127959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59122" name=""/>
                    <pic:cNvPicPr/>
                  </pic:nvPicPr>
                  <pic:blipFill>
                    <a:blip r:embed="rId18"/>
                    <a:stretch>
                      <a:fillRect/>
                    </a:stretch>
                  </pic:blipFill>
                  <pic:spPr>
                    <a:xfrm>
                      <a:off x="0" y="0"/>
                      <a:ext cx="6120130" cy="4611370"/>
                    </a:xfrm>
                    <a:prstGeom prst="rect">
                      <a:avLst/>
                    </a:prstGeom>
                  </pic:spPr>
                </pic:pic>
              </a:graphicData>
            </a:graphic>
          </wp:inline>
        </w:drawing>
      </w:r>
    </w:p>
    <w:p w14:paraId="0CB5E81F" w14:textId="600E9B1D" w:rsidR="000B725C" w:rsidRDefault="000B725C" w:rsidP="000B725C">
      <w:pPr>
        <w:pStyle w:val="af5"/>
      </w:pPr>
      <w:r>
        <w:t>Рисунок 7 — Сравнение методов оценки плотности</w:t>
      </w:r>
    </w:p>
    <w:p w14:paraId="575989C9" w14:textId="520C2EFB" w:rsidR="000B725C" w:rsidRDefault="000B725C" w:rsidP="000B725C">
      <w:pPr>
        <w:pStyle w:val="aff0"/>
      </w:pPr>
      <w:r>
        <w:t xml:space="preserve">Как можно заметить, ядерная оценка справилась </w:t>
      </w:r>
      <w:r w:rsidR="00AC138A">
        <w:t>отлично. Она наилучшим образом описывает плотность, поскольку график непрерывен.</w:t>
      </w:r>
    </w:p>
    <w:p w14:paraId="3608EB8D" w14:textId="33BCB00D" w:rsidR="00AC138A" w:rsidRDefault="00AC138A" w:rsidP="000B725C">
      <w:pPr>
        <w:pStyle w:val="aff0"/>
      </w:pPr>
      <w:r>
        <w:t xml:space="preserve">Метод </w:t>
      </w:r>
      <w:r>
        <w:rPr>
          <w:lang w:val="en-US"/>
        </w:rPr>
        <w:t>t</w:t>
      </w:r>
      <w:r w:rsidRPr="00AC138A">
        <w:t>-</w:t>
      </w:r>
      <w:r>
        <w:t>распределения Стьюдента тоже корректно выполнил свою работу. Он отверг гипотезы о некорректных средних, а гипотезу о корректном среднем принял.</w:t>
      </w:r>
    </w:p>
    <w:p w14:paraId="687B07C8" w14:textId="07E5CDAF" w:rsidR="00DE381A" w:rsidRDefault="00DE381A" w:rsidP="000B725C">
      <w:pPr>
        <w:pStyle w:val="aff0"/>
      </w:pPr>
      <w:r>
        <w:t xml:space="preserve">Далее необходимо провести </w:t>
      </w:r>
      <w:r w:rsidR="003F0A24">
        <w:t>оценку распределений и плотностей, что, на самом деле, ничем не отличается от только что выполненного задания. Добавим анализ разностей (Листинг 23).</w:t>
      </w:r>
    </w:p>
    <w:p w14:paraId="0F33265F" w14:textId="2B9B7356" w:rsidR="003F0A24" w:rsidRDefault="003F0A24" w:rsidP="003F0A24">
      <w:pPr>
        <w:pStyle w:val="af8"/>
      </w:pPr>
      <w:r>
        <w:t>Листинг 23 — Более подробный анализ оценки плотностей</w:t>
      </w:r>
    </w:p>
    <w:tbl>
      <w:tblPr>
        <w:tblStyle w:val="ae"/>
        <w:tblW w:w="0" w:type="auto"/>
        <w:tblLook w:val="04A0" w:firstRow="1" w:lastRow="0" w:firstColumn="1" w:lastColumn="0" w:noHBand="0" w:noVBand="1"/>
      </w:tblPr>
      <w:tblGrid>
        <w:gridCol w:w="9628"/>
      </w:tblGrid>
      <w:tr w:rsidR="003F0A24" w14:paraId="5F39987E" w14:textId="77777777" w:rsidTr="003F0A24">
        <w:tc>
          <w:tcPr>
            <w:tcW w:w="9628" w:type="dxa"/>
          </w:tcPr>
          <w:p w14:paraId="72C26AE0" w14:textId="77777777" w:rsidR="003F0A24" w:rsidRPr="003F0A24" w:rsidRDefault="003F0A24" w:rsidP="003F0A24">
            <w:pPr>
              <w:pStyle w:val="afe"/>
              <w:rPr>
                <w:lang w:val="ru-RU"/>
              </w:rPr>
            </w:pPr>
            <w:r w:rsidRPr="003F0A24">
              <w:rPr>
                <w:lang w:val="ru-RU"/>
              </w:rPr>
              <w:t>print("СРАВНЕНИЕ МЕТОДОВ ОЦЕНКИ ПЛОТНОСТИ")</w:t>
            </w:r>
          </w:p>
          <w:p w14:paraId="278B0066" w14:textId="77777777" w:rsidR="003F0A24" w:rsidRPr="003F0A24" w:rsidRDefault="003F0A24" w:rsidP="003F0A24">
            <w:pPr>
              <w:pStyle w:val="afe"/>
            </w:pPr>
            <w:r w:rsidRPr="003F0A24">
              <w:t>print("-" * 40)</w:t>
            </w:r>
          </w:p>
          <w:p w14:paraId="1A9B079F" w14:textId="77777777" w:rsidR="003F0A24" w:rsidRPr="003F0A24" w:rsidRDefault="003F0A24" w:rsidP="003F0A24">
            <w:pPr>
              <w:pStyle w:val="afe"/>
            </w:pPr>
            <w:r w:rsidRPr="003F0A24">
              <w:t>params_gamma = stats.gamma.fit(df_close)</w:t>
            </w:r>
          </w:p>
          <w:p w14:paraId="48802BF0" w14:textId="77777777" w:rsidR="003F0A24" w:rsidRPr="003F0A24" w:rsidRDefault="003F0A24" w:rsidP="003F0A24">
            <w:pPr>
              <w:pStyle w:val="afe"/>
            </w:pPr>
            <w:r w:rsidRPr="003F0A24">
              <w:t>x_range = np.linspace(np.min(df_close), np.max(df_close), 1000)</w:t>
            </w:r>
          </w:p>
          <w:p w14:paraId="78227378" w14:textId="77777777" w:rsidR="003F0A24" w:rsidRPr="003F0A24" w:rsidRDefault="003F0A24" w:rsidP="003F0A24">
            <w:pPr>
              <w:pStyle w:val="afe"/>
            </w:pPr>
          </w:p>
          <w:p w14:paraId="5CB4C844" w14:textId="77777777" w:rsidR="003F0A24" w:rsidRPr="003F0A24" w:rsidRDefault="003F0A24" w:rsidP="003F0A24">
            <w:pPr>
              <w:pStyle w:val="afe"/>
            </w:pPr>
            <w:r w:rsidRPr="003F0A24">
              <w:t>methods = {</w:t>
            </w:r>
          </w:p>
          <w:p w14:paraId="1E73B458" w14:textId="77777777" w:rsidR="003F0A24" w:rsidRPr="003F0A24" w:rsidRDefault="003F0A24" w:rsidP="003F0A24">
            <w:pPr>
              <w:pStyle w:val="afe"/>
            </w:pPr>
            <w:r w:rsidRPr="003F0A24">
              <w:t>    '</w:t>
            </w:r>
            <w:r w:rsidRPr="003F0A24">
              <w:rPr>
                <w:lang w:val="ru-RU"/>
              </w:rPr>
              <w:t>Гистограмма</w:t>
            </w:r>
            <w:r w:rsidRPr="003F0A24">
              <w:t xml:space="preserve"> (</w:t>
            </w:r>
            <w:r w:rsidRPr="003F0A24">
              <w:rPr>
                <w:lang w:val="ru-RU"/>
              </w:rPr>
              <w:t>Стерджесс</w:t>
            </w:r>
            <w:r w:rsidRPr="003F0A24">
              <w:t>)': {</w:t>
            </w:r>
          </w:p>
          <w:p w14:paraId="57DA4D10" w14:textId="77777777" w:rsidR="003F0A24" w:rsidRPr="003F0A24" w:rsidRDefault="003F0A24" w:rsidP="003F0A24">
            <w:pPr>
              <w:pStyle w:val="afe"/>
            </w:pPr>
            <w:r w:rsidRPr="003F0A24">
              <w:t>        'type': 'histogram',</w:t>
            </w:r>
          </w:p>
          <w:p w14:paraId="668A35AA" w14:textId="561D7CFB" w:rsidR="003F0A24" w:rsidRPr="003F0A24" w:rsidRDefault="003F0A24" w:rsidP="003F0A24">
            <w:pPr>
              <w:pStyle w:val="afe"/>
              <w:rPr>
                <w:lang w:val="ru-RU"/>
              </w:rPr>
            </w:pPr>
            <w:r w:rsidRPr="003F0A24">
              <w:t xml:space="preserve">        </w:t>
            </w:r>
            <w:r w:rsidRPr="003F0A24">
              <w:rPr>
                <w:lang w:val="ru-RU"/>
              </w:rPr>
              <w:t>'bins': k</w:t>
            </w:r>
          </w:p>
        </w:tc>
      </w:tr>
    </w:tbl>
    <w:p w14:paraId="10808CEE" w14:textId="105E18AF" w:rsidR="003F0A24" w:rsidRDefault="003F0A24" w:rsidP="003F0A24">
      <w:pPr>
        <w:pStyle w:val="af8"/>
      </w:pPr>
      <w:r>
        <w:lastRenderedPageBreak/>
        <w:t>Продолжение Листинга 23</w:t>
      </w:r>
    </w:p>
    <w:tbl>
      <w:tblPr>
        <w:tblStyle w:val="ae"/>
        <w:tblW w:w="0" w:type="auto"/>
        <w:tblLook w:val="04A0" w:firstRow="1" w:lastRow="0" w:firstColumn="1" w:lastColumn="0" w:noHBand="0" w:noVBand="1"/>
      </w:tblPr>
      <w:tblGrid>
        <w:gridCol w:w="9628"/>
      </w:tblGrid>
      <w:tr w:rsidR="003F0A24" w:rsidRPr="003F0A24" w14:paraId="5B4F11DE" w14:textId="77777777" w:rsidTr="003F0A24">
        <w:tc>
          <w:tcPr>
            <w:tcW w:w="9628" w:type="dxa"/>
          </w:tcPr>
          <w:p w14:paraId="116353D6" w14:textId="77777777" w:rsidR="003F0A24" w:rsidRPr="003F0A24" w:rsidRDefault="003F0A24" w:rsidP="003F0A24">
            <w:pPr>
              <w:pStyle w:val="afe"/>
              <w:rPr>
                <w:lang w:val="ru-RU"/>
              </w:rPr>
            </w:pPr>
            <w:r w:rsidRPr="003F0A24">
              <w:rPr>
                <w:lang w:val="ru-RU"/>
              </w:rPr>
              <w:t>    },</w:t>
            </w:r>
          </w:p>
          <w:p w14:paraId="2A93E6D3" w14:textId="77777777" w:rsidR="003F0A24" w:rsidRPr="003F0A24" w:rsidRDefault="003F0A24" w:rsidP="003F0A24">
            <w:pPr>
              <w:pStyle w:val="afe"/>
              <w:rPr>
                <w:lang w:val="ru-RU"/>
              </w:rPr>
            </w:pPr>
            <w:r w:rsidRPr="003F0A24">
              <w:rPr>
                <w:lang w:val="ru-RU"/>
              </w:rPr>
              <w:t>    'Ядерная оценка (Гаусс)': {</w:t>
            </w:r>
          </w:p>
          <w:p w14:paraId="070AFB55" w14:textId="77777777" w:rsidR="003F0A24" w:rsidRPr="003F0A24" w:rsidRDefault="003F0A24" w:rsidP="003F0A24">
            <w:pPr>
              <w:pStyle w:val="afe"/>
              <w:rPr>
                <w:lang w:val="ru-RU"/>
              </w:rPr>
            </w:pPr>
            <w:r w:rsidRPr="003F0A24">
              <w:rPr>
                <w:lang w:val="ru-RU"/>
              </w:rPr>
              <w:t xml:space="preserve">        'type': 'kde', </w:t>
            </w:r>
          </w:p>
          <w:p w14:paraId="4B5894B7" w14:textId="77777777" w:rsidR="003F0A24" w:rsidRPr="003F0A24" w:rsidRDefault="003F0A24" w:rsidP="003F0A24">
            <w:pPr>
              <w:pStyle w:val="afe"/>
              <w:rPr>
                <w:lang w:val="ru-RU"/>
              </w:rPr>
            </w:pPr>
            <w:r w:rsidRPr="003F0A24">
              <w:rPr>
                <w:lang w:val="ru-RU"/>
              </w:rPr>
              <w:t>        'kernel': 'gaussian'</w:t>
            </w:r>
          </w:p>
          <w:p w14:paraId="204E0A19" w14:textId="77777777" w:rsidR="003F0A24" w:rsidRPr="003F0A24" w:rsidRDefault="003F0A24" w:rsidP="003F0A24">
            <w:pPr>
              <w:pStyle w:val="afe"/>
              <w:rPr>
                <w:lang w:val="ru-RU"/>
              </w:rPr>
            </w:pPr>
            <w:r w:rsidRPr="003F0A24">
              <w:rPr>
                <w:lang w:val="ru-RU"/>
              </w:rPr>
              <w:t>    },</w:t>
            </w:r>
          </w:p>
          <w:p w14:paraId="6CE61DD9" w14:textId="77777777" w:rsidR="003F0A24" w:rsidRPr="003F0A24" w:rsidRDefault="003F0A24" w:rsidP="003F0A24">
            <w:pPr>
              <w:pStyle w:val="afe"/>
              <w:rPr>
                <w:lang w:val="ru-RU"/>
              </w:rPr>
            </w:pPr>
            <w:r w:rsidRPr="003F0A24">
              <w:rPr>
                <w:lang w:val="ru-RU"/>
              </w:rPr>
              <w:t>    'Гамма-распределение': {</w:t>
            </w:r>
          </w:p>
          <w:p w14:paraId="5313F395" w14:textId="77777777" w:rsidR="003F0A24" w:rsidRPr="003F0A24" w:rsidRDefault="003F0A24" w:rsidP="003F0A24">
            <w:pPr>
              <w:pStyle w:val="afe"/>
              <w:rPr>
                <w:lang w:val="ru-RU"/>
              </w:rPr>
            </w:pPr>
            <w:r w:rsidRPr="003F0A24">
              <w:rPr>
                <w:lang w:val="ru-RU"/>
              </w:rPr>
              <w:t>        '</w:t>
            </w:r>
            <w:r w:rsidRPr="003F0A24">
              <w:t>type</w:t>
            </w:r>
            <w:r w:rsidRPr="003F0A24">
              <w:rPr>
                <w:lang w:val="ru-RU"/>
              </w:rPr>
              <w:t>': '</w:t>
            </w:r>
            <w:r w:rsidRPr="003F0A24">
              <w:t>parametric</w:t>
            </w:r>
            <w:r w:rsidRPr="003F0A24">
              <w:rPr>
                <w:lang w:val="ru-RU"/>
              </w:rPr>
              <w:t>',</w:t>
            </w:r>
          </w:p>
          <w:p w14:paraId="3F748EBE" w14:textId="77777777" w:rsidR="003F0A24" w:rsidRPr="003F0A24" w:rsidRDefault="003F0A24" w:rsidP="003F0A24">
            <w:pPr>
              <w:pStyle w:val="afe"/>
            </w:pPr>
            <w:r w:rsidRPr="003F0A24">
              <w:t> </w:t>
            </w:r>
            <w:r w:rsidRPr="003F0A24">
              <w:rPr>
                <w:lang w:val="ru-RU"/>
              </w:rPr>
              <w:t xml:space="preserve"> </w:t>
            </w:r>
            <w:r w:rsidRPr="003F0A24">
              <w:t> </w:t>
            </w:r>
            <w:r w:rsidRPr="003F0A24">
              <w:rPr>
                <w:lang w:val="ru-RU"/>
              </w:rPr>
              <w:t xml:space="preserve"> </w:t>
            </w:r>
            <w:r w:rsidRPr="003F0A24">
              <w:t> </w:t>
            </w:r>
            <w:r w:rsidRPr="003F0A24">
              <w:rPr>
                <w:lang w:val="ru-RU"/>
              </w:rPr>
              <w:t xml:space="preserve"> </w:t>
            </w:r>
            <w:r w:rsidRPr="003F0A24">
              <w:t> </w:t>
            </w:r>
            <w:r w:rsidRPr="003F0A24">
              <w:rPr>
                <w:lang w:val="ru-RU"/>
              </w:rPr>
              <w:t xml:space="preserve"> </w:t>
            </w:r>
            <w:r w:rsidRPr="003F0A24">
              <w:t>'dist': stats.gamma,</w:t>
            </w:r>
          </w:p>
          <w:p w14:paraId="7594F346" w14:textId="77777777" w:rsidR="003F0A24" w:rsidRPr="003F0A24" w:rsidRDefault="003F0A24" w:rsidP="003F0A24">
            <w:pPr>
              <w:pStyle w:val="afe"/>
            </w:pPr>
            <w:r w:rsidRPr="003F0A24">
              <w:t>        'params': params_gamma</w:t>
            </w:r>
          </w:p>
          <w:p w14:paraId="6E45C5FA" w14:textId="77777777" w:rsidR="003F0A24" w:rsidRPr="003F0A24" w:rsidRDefault="003F0A24" w:rsidP="003F0A24">
            <w:pPr>
              <w:pStyle w:val="afe"/>
            </w:pPr>
            <w:r w:rsidRPr="003F0A24">
              <w:t>    },</w:t>
            </w:r>
          </w:p>
          <w:p w14:paraId="05C90A46" w14:textId="77777777" w:rsidR="003F0A24" w:rsidRPr="003F0A24" w:rsidRDefault="003F0A24" w:rsidP="003F0A24">
            <w:pPr>
              <w:pStyle w:val="afe"/>
            </w:pPr>
            <w:r w:rsidRPr="003F0A24">
              <w:t>    '</w:t>
            </w:r>
            <w:r w:rsidRPr="003F0A24">
              <w:rPr>
                <w:lang w:val="ru-RU"/>
              </w:rPr>
              <w:t>Нормальное</w:t>
            </w:r>
            <w:r w:rsidRPr="003F0A24">
              <w:t xml:space="preserve"> </w:t>
            </w:r>
            <w:r w:rsidRPr="003F0A24">
              <w:rPr>
                <w:lang w:val="ru-RU"/>
              </w:rPr>
              <w:t>распределение</w:t>
            </w:r>
            <w:r w:rsidRPr="003F0A24">
              <w:t>': {</w:t>
            </w:r>
          </w:p>
          <w:p w14:paraId="0C9BDC0D" w14:textId="77777777" w:rsidR="003F0A24" w:rsidRPr="003F0A24" w:rsidRDefault="003F0A24" w:rsidP="003F0A24">
            <w:pPr>
              <w:pStyle w:val="afe"/>
            </w:pPr>
            <w:r w:rsidRPr="003F0A24">
              <w:t xml:space="preserve">        'type': 'parametric', </w:t>
            </w:r>
          </w:p>
          <w:p w14:paraId="5255902D" w14:textId="77777777" w:rsidR="003F0A24" w:rsidRPr="003F0A24" w:rsidRDefault="003F0A24" w:rsidP="003F0A24">
            <w:pPr>
              <w:pStyle w:val="afe"/>
            </w:pPr>
            <w:r w:rsidRPr="003F0A24">
              <w:t>        'dist': stats.norm,</w:t>
            </w:r>
          </w:p>
          <w:p w14:paraId="3788E3B1" w14:textId="77777777" w:rsidR="003F0A24" w:rsidRPr="006414BF" w:rsidRDefault="003F0A24" w:rsidP="003F0A24">
            <w:pPr>
              <w:pStyle w:val="afe"/>
              <w:rPr>
                <w:lang w:val="ru-RU"/>
              </w:rPr>
            </w:pPr>
            <w:r w:rsidRPr="003F0A24">
              <w:t xml:space="preserve">        </w:t>
            </w:r>
            <w:r w:rsidRPr="006414BF">
              <w:rPr>
                <w:lang w:val="ru-RU"/>
              </w:rPr>
              <w:t>'</w:t>
            </w:r>
            <w:r w:rsidRPr="00BF4B7F">
              <w:t>params</w:t>
            </w:r>
            <w:r w:rsidRPr="006414BF">
              <w:rPr>
                <w:lang w:val="ru-RU"/>
              </w:rPr>
              <w:t>': (</w:t>
            </w:r>
            <w:r w:rsidRPr="00BF4B7F">
              <w:t>mean</w:t>
            </w:r>
            <w:r w:rsidRPr="006414BF">
              <w:rPr>
                <w:lang w:val="ru-RU"/>
              </w:rPr>
              <w:t xml:space="preserve">, </w:t>
            </w:r>
            <w:r w:rsidRPr="00BF4B7F">
              <w:t>std</w:t>
            </w:r>
            <w:r w:rsidRPr="006414BF">
              <w:rPr>
                <w:lang w:val="ru-RU"/>
              </w:rPr>
              <w:t>)</w:t>
            </w:r>
          </w:p>
          <w:p w14:paraId="1993D2DF" w14:textId="77777777" w:rsidR="003F0A24" w:rsidRPr="003F0A24" w:rsidRDefault="003F0A24" w:rsidP="003F0A24">
            <w:pPr>
              <w:pStyle w:val="afe"/>
              <w:rPr>
                <w:lang w:val="ru-RU"/>
              </w:rPr>
            </w:pPr>
            <w:r w:rsidRPr="00BF4B7F">
              <w:t> </w:t>
            </w:r>
            <w:r w:rsidRPr="006414BF">
              <w:rPr>
                <w:lang w:val="ru-RU"/>
              </w:rPr>
              <w:t xml:space="preserve"> </w:t>
            </w:r>
            <w:r w:rsidRPr="00BF4B7F">
              <w:t> </w:t>
            </w:r>
            <w:r w:rsidRPr="006414BF">
              <w:rPr>
                <w:lang w:val="ru-RU"/>
              </w:rPr>
              <w:t xml:space="preserve"> </w:t>
            </w:r>
            <w:r w:rsidRPr="003F0A24">
              <w:rPr>
                <w:lang w:val="ru-RU"/>
              </w:rPr>
              <w:t>}</w:t>
            </w:r>
          </w:p>
          <w:p w14:paraId="570D791F" w14:textId="77777777" w:rsidR="003F0A24" w:rsidRPr="003F0A24" w:rsidRDefault="003F0A24" w:rsidP="003F0A24">
            <w:pPr>
              <w:pStyle w:val="afe"/>
              <w:rPr>
                <w:lang w:val="ru-RU"/>
              </w:rPr>
            </w:pPr>
            <w:r w:rsidRPr="003F0A24">
              <w:rPr>
                <w:lang w:val="ru-RU"/>
              </w:rPr>
              <w:t>}</w:t>
            </w:r>
          </w:p>
          <w:p w14:paraId="3AEC785F" w14:textId="77777777" w:rsidR="003F0A24" w:rsidRPr="003F0A24" w:rsidRDefault="003F0A24" w:rsidP="003F0A24">
            <w:pPr>
              <w:pStyle w:val="afe"/>
              <w:rPr>
                <w:lang w:val="ru-RU"/>
              </w:rPr>
            </w:pPr>
          </w:p>
          <w:p w14:paraId="1CD2B3C0" w14:textId="77777777" w:rsidR="003F0A24" w:rsidRPr="003F0A24" w:rsidRDefault="003F0A24" w:rsidP="003F0A24">
            <w:pPr>
              <w:pStyle w:val="afe"/>
              <w:rPr>
                <w:lang w:val="ru-RU"/>
              </w:rPr>
            </w:pPr>
            <w:r w:rsidRPr="003F0A24">
              <w:rPr>
                <w:lang w:val="ru-RU"/>
              </w:rPr>
              <w:t>print("Сравнение методов оценки плотности:")</w:t>
            </w:r>
          </w:p>
          <w:p w14:paraId="5A467B0E" w14:textId="77777777" w:rsidR="003F0A24" w:rsidRPr="003F0A24" w:rsidRDefault="003F0A24" w:rsidP="003F0A24">
            <w:pPr>
              <w:pStyle w:val="afe"/>
            </w:pPr>
            <w:r w:rsidRPr="003F0A24">
              <w:t>plt.figure(figsize=(15, 10))</w:t>
            </w:r>
          </w:p>
          <w:p w14:paraId="5CEBABAA" w14:textId="77777777" w:rsidR="003F0A24" w:rsidRPr="003F0A24" w:rsidRDefault="003F0A24" w:rsidP="003F0A24">
            <w:pPr>
              <w:pStyle w:val="afe"/>
            </w:pPr>
            <w:r w:rsidRPr="003F0A24">
              <w:t>plt.subplot(2, 2, 1)</w:t>
            </w:r>
          </w:p>
          <w:p w14:paraId="582581F5" w14:textId="77777777" w:rsidR="003F0A24" w:rsidRPr="003F0A24" w:rsidRDefault="003F0A24" w:rsidP="003F0A24">
            <w:pPr>
              <w:pStyle w:val="afe"/>
            </w:pPr>
            <w:r w:rsidRPr="003F0A24">
              <w:t>hist, bins, _ = plt.hist(df_close, bins=k, density=True, alpha=0.3, color='gray', label='</w:t>
            </w:r>
            <w:r w:rsidRPr="003F0A24">
              <w:rPr>
                <w:lang w:val="ru-RU"/>
              </w:rPr>
              <w:t>Данные</w:t>
            </w:r>
            <w:r w:rsidRPr="003F0A24">
              <w:t>')</w:t>
            </w:r>
          </w:p>
          <w:p w14:paraId="31F76EBE" w14:textId="77777777" w:rsidR="003F0A24" w:rsidRPr="003F0A24" w:rsidRDefault="003F0A24" w:rsidP="003F0A24">
            <w:pPr>
              <w:pStyle w:val="afe"/>
            </w:pPr>
          </w:p>
          <w:p w14:paraId="7C604796" w14:textId="77777777" w:rsidR="003F0A24" w:rsidRPr="003F0A24" w:rsidRDefault="003F0A24" w:rsidP="003F0A24">
            <w:pPr>
              <w:pStyle w:val="afe"/>
            </w:pPr>
            <w:r w:rsidRPr="003F0A24">
              <w:t>kde = stats.gaussian_kde(df_close)</w:t>
            </w:r>
          </w:p>
          <w:p w14:paraId="14A73A29" w14:textId="77777777" w:rsidR="003F0A24" w:rsidRPr="003F0A24" w:rsidRDefault="003F0A24" w:rsidP="003F0A24">
            <w:pPr>
              <w:pStyle w:val="afe"/>
            </w:pPr>
            <w:r w:rsidRPr="003F0A24">
              <w:t>pdf_kde = kde(x_range)</w:t>
            </w:r>
          </w:p>
          <w:p w14:paraId="6E6EE353" w14:textId="77777777" w:rsidR="003F0A24" w:rsidRPr="003F0A24" w:rsidRDefault="003F0A24" w:rsidP="003F0A24">
            <w:pPr>
              <w:pStyle w:val="afe"/>
            </w:pPr>
            <w:r w:rsidRPr="003F0A24">
              <w:t>plt.plot(x_range, pdf_kde, 'r-', linewidth=2, label='KDE (</w:t>
            </w:r>
            <w:r w:rsidRPr="003F0A24">
              <w:rPr>
                <w:lang w:val="ru-RU"/>
              </w:rPr>
              <w:t>Гаусс</w:t>
            </w:r>
            <w:r w:rsidRPr="003F0A24">
              <w:t>)')</w:t>
            </w:r>
          </w:p>
          <w:p w14:paraId="2F13DC57" w14:textId="77777777" w:rsidR="003F0A24" w:rsidRPr="003F0A24" w:rsidRDefault="003F0A24" w:rsidP="003F0A24">
            <w:pPr>
              <w:pStyle w:val="afe"/>
            </w:pPr>
          </w:p>
          <w:p w14:paraId="27F8D2BE" w14:textId="77777777" w:rsidR="003F0A24" w:rsidRPr="003F0A24" w:rsidRDefault="003F0A24" w:rsidP="003F0A24">
            <w:pPr>
              <w:pStyle w:val="afe"/>
            </w:pPr>
            <w:r w:rsidRPr="003F0A24">
              <w:t>pdf_gamma = stats.gamma.pdf(x_range, *params_gamma)</w:t>
            </w:r>
          </w:p>
          <w:p w14:paraId="0FB99466" w14:textId="77777777" w:rsidR="003F0A24" w:rsidRPr="003F0A24" w:rsidRDefault="003F0A24" w:rsidP="003F0A24">
            <w:pPr>
              <w:pStyle w:val="afe"/>
            </w:pPr>
            <w:r w:rsidRPr="003F0A24">
              <w:t>plt.plot(x_range, pdf_gamma, 'g--', linewidth=2, label='</w:t>
            </w:r>
            <w:r w:rsidRPr="003F0A24">
              <w:rPr>
                <w:lang w:val="ru-RU"/>
              </w:rPr>
              <w:t>Гамма</w:t>
            </w:r>
            <w:r w:rsidRPr="003F0A24">
              <w:t>-</w:t>
            </w:r>
            <w:r w:rsidRPr="003F0A24">
              <w:rPr>
                <w:lang w:val="ru-RU"/>
              </w:rPr>
              <w:t>распределение</w:t>
            </w:r>
            <w:r w:rsidRPr="003F0A24">
              <w:t>')</w:t>
            </w:r>
          </w:p>
          <w:p w14:paraId="5D7ECA92" w14:textId="77777777" w:rsidR="003F0A24" w:rsidRPr="003F0A24" w:rsidRDefault="003F0A24" w:rsidP="003F0A24">
            <w:pPr>
              <w:pStyle w:val="afe"/>
            </w:pPr>
            <w:r w:rsidRPr="003F0A24">
              <w:t>pdf_norm = stats.norm.pdf(x_range, mean, std)</w:t>
            </w:r>
          </w:p>
          <w:p w14:paraId="642E21BF" w14:textId="77777777" w:rsidR="003F0A24" w:rsidRPr="003F0A24" w:rsidRDefault="003F0A24" w:rsidP="003F0A24">
            <w:pPr>
              <w:pStyle w:val="afe"/>
            </w:pPr>
            <w:r w:rsidRPr="003F0A24">
              <w:t>plt.plot(x_range, pdf_norm, 'b:', linewidth=2, label='</w:t>
            </w:r>
            <w:r w:rsidRPr="003F0A24">
              <w:rPr>
                <w:lang w:val="ru-RU"/>
              </w:rPr>
              <w:t>Нормальное</w:t>
            </w:r>
            <w:r w:rsidRPr="003F0A24">
              <w:t xml:space="preserve"> </w:t>
            </w:r>
            <w:r w:rsidRPr="003F0A24">
              <w:rPr>
                <w:lang w:val="ru-RU"/>
              </w:rPr>
              <w:t>распределение</w:t>
            </w:r>
            <w:r w:rsidRPr="003F0A24">
              <w:t>')</w:t>
            </w:r>
          </w:p>
          <w:p w14:paraId="58D18D01" w14:textId="77777777" w:rsidR="003F0A24" w:rsidRPr="003F0A24" w:rsidRDefault="003F0A24" w:rsidP="003F0A24">
            <w:pPr>
              <w:pStyle w:val="afe"/>
            </w:pPr>
          </w:p>
          <w:p w14:paraId="7A1B396D" w14:textId="77777777" w:rsidR="003F0A24" w:rsidRPr="003F0A24" w:rsidRDefault="003F0A24" w:rsidP="003F0A24">
            <w:pPr>
              <w:pStyle w:val="afe"/>
              <w:rPr>
                <w:lang w:val="ru-RU"/>
              </w:rPr>
            </w:pPr>
            <w:r w:rsidRPr="003F0A24">
              <w:rPr>
                <w:lang w:val="ru-RU"/>
              </w:rPr>
              <w:t>plt.xlabel('Цена закрытия')</w:t>
            </w:r>
          </w:p>
          <w:p w14:paraId="0176F12E" w14:textId="77777777" w:rsidR="003F0A24" w:rsidRPr="003F0A24" w:rsidRDefault="003F0A24" w:rsidP="003F0A24">
            <w:pPr>
              <w:pStyle w:val="afe"/>
              <w:rPr>
                <w:lang w:val="ru-RU"/>
              </w:rPr>
            </w:pPr>
            <w:r w:rsidRPr="003F0A24">
              <w:rPr>
                <w:lang w:val="ru-RU"/>
              </w:rPr>
              <w:t>plt.ylabel('Плотность вероятности')</w:t>
            </w:r>
          </w:p>
          <w:p w14:paraId="4B0F1873" w14:textId="77777777" w:rsidR="003F0A24" w:rsidRPr="003F0A24" w:rsidRDefault="003F0A24" w:rsidP="003F0A24">
            <w:pPr>
              <w:pStyle w:val="afe"/>
              <w:rPr>
                <w:lang w:val="ru-RU"/>
              </w:rPr>
            </w:pPr>
            <w:r w:rsidRPr="003F0A24">
              <w:rPr>
                <w:lang w:val="ru-RU"/>
              </w:rPr>
              <w:t>plt.title('Сравнение методов оценки плотности')</w:t>
            </w:r>
          </w:p>
          <w:p w14:paraId="1D29CA19" w14:textId="77777777" w:rsidR="003F0A24" w:rsidRPr="003F0A24" w:rsidRDefault="003F0A24" w:rsidP="003F0A24">
            <w:pPr>
              <w:pStyle w:val="afe"/>
            </w:pPr>
            <w:r w:rsidRPr="003F0A24">
              <w:t>plt.legend()</w:t>
            </w:r>
          </w:p>
          <w:p w14:paraId="673AE99C" w14:textId="77777777" w:rsidR="003F0A24" w:rsidRPr="003F0A24" w:rsidRDefault="003F0A24" w:rsidP="003F0A24">
            <w:pPr>
              <w:pStyle w:val="afe"/>
            </w:pPr>
            <w:r w:rsidRPr="003F0A24">
              <w:t>plt.grid(True, alpha=0.3)</w:t>
            </w:r>
          </w:p>
          <w:p w14:paraId="5A20FF47" w14:textId="77777777" w:rsidR="003F0A24" w:rsidRPr="003F0A24" w:rsidRDefault="003F0A24" w:rsidP="003F0A24">
            <w:pPr>
              <w:pStyle w:val="afe"/>
            </w:pPr>
            <w:r w:rsidRPr="003F0A24">
              <w:t>plt.subplot(2, 2, 2)</w:t>
            </w:r>
          </w:p>
          <w:p w14:paraId="3EEE3F6E" w14:textId="77777777" w:rsidR="003F0A24" w:rsidRPr="003F0A24" w:rsidRDefault="003F0A24" w:rsidP="003F0A24">
            <w:pPr>
              <w:pStyle w:val="afe"/>
            </w:pPr>
            <w:r w:rsidRPr="003F0A24">
              <w:t xml:space="preserve">plt.plot(x_range, pdf_kde - pdf_gamma, 'r-', label='KDE - </w:t>
            </w:r>
            <w:r w:rsidRPr="003F0A24">
              <w:rPr>
                <w:lang w:val="ru-RU"/>
              </w:rPr>
              <w:t>Гамма</w:t>
            </w:r>
            <w:r w:rsidRPr="003F0A24">
              <w:t>', alpha=0.7)</w:t>
            </w:r>
          </w:p>
          <w:p w14:paraId="5504235F" w14:textId="77777777" w:rsidR="003F0A24" w:rsidRPr="003F0A24" w:rsidRDefault="003F0A24" w:rsidP="003F0A24">
            <w:pPr>
              <w:pStyle w:val="afe"/>
            </w:pPr>
            <w:r w:rsidRPr="003F0A24">
              <w:t xml:space="preserve">plt.plot(x_range, pdf_kde - pdf_norm, 'b-', label='KDE - </w:t>
            </w:r>
            <w:r w:rsidRPr="003F0A24">
              <w:rPr>
                <w:lang w:val="ru-RU"/>
              </w:rPr>
              <w:t>Нормальное</w:t>
            </w:r>
            <w:r w:rsidRPr="003F0A24">
              <w:t>', alpha=0.7)</w:t>
            </w:r>
          </w:p>
          <w:p w14:paraId="1ACDC722" w14:textId="77777777" w:rsidR="003F0A24" w:rsidRPr="003F0A24" w:rsidRDefault="003F0A24" w:rsidP="003F0A24">
            <w:pPr>
              <w:pStyle w:val="afe"/>
            </w:pPr>
            <w:r w:rsidRPr="003F0A24">
              <w:t>plt.plot(x_range, pdf_gamma - pdf_norm, 'g-', label='</w:t>
            </w:r>
            <w:r w:rsidRPr="003F0A24">
              <w:rPr>
                <w:lang w:val="ru-RU"/>
              </w:rPr>
              <w:t>Гамма</w:t>
            </w:r>
            <w:r w:rsidRPr="003F0A24">
              <w:t xml:space="preserve"> - </w:t>
            </w:r>
            <w:r w:rsidRPr="003F0A24">
              <w:rPr>
                <w:lang w:val="ru-RU"/>
              </w:rPr>
              <w:t>Нормальное</w:t>
            </w:r>
            <w:r w:rsidRPr="003F0A24">
              <w:t>', alpha=0.7)</w:t>
            </w:r>
          </w:p>
          <w:p w14:paraId="635D3219" w14:textId="77777777" w:rsidR="003F0A24" w:rsidRPr="003F0A24" w:rsidRDefault="003F0A24" w:rsidP="003F0A24">
            <w:pPr>
              <w:pStyle w:val="afe"/>
            </w:pPr>
            <w:r w:rsidRPr="003F0A24">
              <w:t>plt.axhline(0, color='black', linestyle='--', alpha=0.5)</w:t>
            </w:r>
          </w:p>
          <w:p w14:paraId="0957E59E" w14:textId="77777777" w:rsidR="003F0A24" w:rsidRPr="003F0A24" w:rsidRDefault="003F0A24" w:rsidP="003F0A24">
            <w:pPr>
              <w:pStyle w:val="afe"/>
              <w:rPr>
                <w:lang w:val="ru-RU"/>
              </w:rPr>
            </w:pPr>
            <w:r w:rsidRPr="003F0A24">
              <w:rPr>
                <w:lang w:val="ru-RU"/>
              </w:rPr>
              <w:t>plt.xlabel('Цена закрытия')</w:t>
            </w:r>
          </w:p>
          <w:p w14:paraId="0C108D88" w14:textId="77777777" w:rsidR="003F0A24" w:rsidRPr="003F0A24" w:rsidRDefault="003F0A24" w:rsidP="003F0A24">
            <w:pPr>
              <w:pStyle w:val="afe"/>
              <w:rPr>
                <w:lang w:val="ru-RU"/>
              </w:rPr>
            </w:pPr>
            <w:r w:rsidRPr="003F0A24">
              <w:rPr>
                <w:lang w:val="ru-RU"/>
              </w:rPr>
              <w:t>plt.ylabel('Разность плотностей')</w:t>
            </w:r>
          </w:p>
          <w:p w14:paraId="7212578C" w14:textId="77777777" w:rsidR="003F0A24" w:rsidRPr="003F0A24" w:rsidRDefault="003F0A24" w:rsidP="003F0A24">
            <w:pPr>
              <w:pStyle w:val="afe"/>
              <w:rPr>
                <w:lang w:val="ru-RU"/>
              </w:rPr>
            </w:pPr>
            <w:r w:rsidRPr="003F0A24">
              <w:rPr>
                <w:lang w:val="ru-RU"/>
              </w:rPr>
              <w:t>plt.title('Разности между методами оценки')</w:t>
            </w:r>
          </w:p>
          <w:p w14:paraId="44B57817" w14:textId="77777777" w:rsidR="003F0A24" w:rsidRPr="003F0A24" w:rsidRDefault="003F0A24" w:rsidP="003F0A24">
            <w:pPr>
              <w:pStyle w:val="afe"/>
            </w:pPr>
            <w:r w:rsidRPr="003F0A24">
              <w:t>plt.legend()</w:t>
            </w:r>
          </w:p>
          <w:p w14:paraId="7DC45B57" w14:textId="77777777" w:rsidR="003F0A24" w:rsidRPr="00BF4B7F" w:rsidRDefault="003F0A24" w:rsidP="003F0A24">
            <w:pPr>
              <w:pStyle w:val="afe"/>
            </w:pPr>
            <w:r w:rsidRPr="003F0A24">
              <w:t>plt.grid(True, alpha=0.3)</w:t>
            </w:r>
          </w:p>
          <w:p w14:paraId="50F4D2FD" w14:textId="45C62427" w:rsidR="003F0A24" w:rsidRPr="00DE3B62" w:rsidRDefault="003F0A24" w:rsidP="003F0A24">
            <w:pPr>
              <w:pStyle w:val="afe"/>
              <w:rPr>
                <w:lang w:val="ru-RU"/>
              </w:rPr>
            </w:pPr>
            <w:r>
              <w:t>plt.show()</w:t>
            </w:r>
          </w:p>
        </w:tc>
      </w:tr>
    </w:tbl>
    <w:p w14:paraId="7C2730CB" w14:textId="2A9253BD" w:rsidR="003F0A24" w:rsidRDefault="00DE3B62" w:rsidP="00DE3B62">
      <w:pPr>
        <w:pStyle w:val="af7"/>
      </w:pPr>
      <w:r>
        <w:t>Полученные графики изображены на Рисунке 8.</w:t>
      </w:r>
    </w:p>
    <w:p w14:paraId="71A86224" w14:textId="3DB3373B" w:rsidR="00DE3B62" w:rsidRDefault="00DE3B62" w:rsidP="00DE3B62">
      <w:pPr>
        <w:pStyle w:val="afc"/>
      </w:pPr>
      <w:r w:rsidRPr="00DE3B62">
        <w:lastRenderedPageBreak/>
        <w:drawing>
          <wp:inline distT="0" distB="0" distL="0" distR="0" wp14:anchorId="1F5AA66E" wp14:editId="3782E100">
            <wp:extent cx="6120130" cy="2099310"/>
            <wp:effectExtent l="0" t="0" r="0" b="0"/>
            <wp:docPr id="1384757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7508" name=""/>
                    <pic:cNvPicPr/>
                  </pic:nvPicPr>
                  <pic:blipFill>
                    <a:blip r:embed="rId19"/>
                    <a:stretch>
                      <a:fillRect/>
                    </a:stretch>
                  </pic:blipFill>
                  <pic:spPr>
                    <a:xfrm>
                      <a:off x="0" y="0"/>
                      <a:ext cx="6120130" cy="2099310"/>
                    </a:xfrm>
                    <a:prstGeom prst="rect">
                      <a:avLst/>
                    </a:prstGeom>
                  </pic:spPr>
                </pic:pic>
              </a:graphicData>
            </a:graphic>
          </wp:inline>
        </w:drawing>
      </w:r>
    </w:p>
    <w:p w14:paraId="6866F062" w14:textId="6170D008" w:rsidR="00DE3B62" w:rsidRDefault="00DE3B62" w:rsidP="00DE3B62">
      <w:pPr>
        <w:pStyle w:val="af5"/>
      </w:pPr>
      <w:r>
        <w:t>Рисунок 8 — Подробный анализ оценки плотности</w:t>
      </w:r>
    </w:p>
    <w:p w14:paraId="0276A2CF" w14:textId="4EB94AC1" w:rsidR="00DE3B62" w:rsidRDefault="00DE3B62" w:rsidP="00DE3B62">
      <w:pPr>
        <w:pStyle w:val="aff0"/>
      </w:pPr>
      <w:r>
        <w:t xml:space="preserve">Идея разности заключается в сравнении двух оценок. Берется разность от между </w:t>
      </w:r>
      <w:r>
        <w:rPr>
          <w:lang w:val="en-US"/>
        </w:rPr>
        <w:t>i</w:t>
      </w:r>
      <w:r w:rsidRPr="00DE3B62">
        <w:t>-</w:t>
      </w:r>
      <w:r>
        <w:t>ыми элементами, и по ним сроится кривая. Например, разность между методами ядерной оценки и гамма-распределением демонстрирует отличие непараметрической оценки от параметрической. Разность между ядерной оценкой и нормальным распределением показывает неадекватность нормального распределения. Последняя разность демонстрирует различие между двумя параметрическими методами.</w:t>
      </w:r>
    </w:p>
    <w:p w14:paraId="7DD2EC25" w14:textId="587560D9" w:rsidR="00DE3B62" w:rsidRDefault="00F01EE3" w:rsidP="00DE3B62">
      <w:pPr>
        <w:pStyle w:val="aff0"/>
      </w:pPr>
      <w:r>
        <w:t xml:space="preserve">Заключительным этапом второго раздела является формирование трех гипотез на основе полученных результатов. Сформированные гипотезы представлены в Листинге </w:t>
      </w:r>
      <w:r w:rsidR="00973D18">
        <w:t>24.</w:t>
      </w:r>
    </w:p>
    <w:p w14:paraId="3F6FD0DD" w14:textId="08002B87" w:rsidR="00973D18" w:rsidRDefault="00973D18" w:rsidP="00973D18">
      <w:pPr>
        <w:pStyle w:val="af8"/>
      </w:pPr>
      <w:r>
        <w:t>Листинг 24 — Три гипотезы</w:t>
      </w:r>
    </w:p>
    <w:tbl>
      <w:tblPr>
        <w:tblStyle w:val="ae"/>
        <w:tblW w:w="0" w:type="auto"/>
        <w:tblLook w:val="04A0" w:firstRow="1" w:lastRow="0" w:firstColumn="1" w:lastColumn="0" w:noHBand="0" w:noVBand="1"/>
      </w:tblPr>
      <w:tblGrid>
        <w:gridCol w:w="9628"/>
      </w:tblGrid>
      <w:tr w:rsidR="00973D18" w14:paraId="5B4983E7" w14:textId="77777777" w:rsidTr="00973D18">
        <w:tc>
          <w:tcPr>
            <w:tcW w:w="9628" w:type="dxa"/>
          </w:tcPr>
          <w:p w14:paraId="584120D1" w14:textId="77777777" w:rsidR="00DB3FE9" w:rsidRDefault="00DB3FE9" w:rsidP="00DB3FE9">
            <w:pPr>
              <w:pStyle w:val="afe"/>
              <w:rPr>
                <w:lang w:val="ru-RU"/>
              </w:rPr>
            </w:pPr>
            <w:r w:rsidRPr="00DB3FE9">
              <w:t>print</w:t>
            </w:r>
            <w:r w:rsidRPr="00DB3FE9">
              <w:rPr>
                <w:lang w:val="ru-RU"/>
              </w:rPr>
              <w:t>("ГИПОТЕЗА 1: Средняя цена золота равна 1600")</w:t>
            </w:r>
          </w:p>
          <w:p w14:paraId="7B89939B" w14:textId="1E3E549F" w:rsidR="00DB3FE9" w:rsidRPr="00DB3FE9" w:rsidRDefault="00DB3FE9" w:rsidP="00DB3FE9">
            <w:pPr>
              <w:pStyle w:val="afe"/>
            </w:pPr>
            <w:r w:rsidRPr="00DB3FE9">
              <w:t>t_stat1, p_value1 = stats.ttest_1samp(df_close, 1600)</w:t>
            </w:r>
          </w:p>
          <w:p w14:paraId="67F0AA33" w14:textId="77777777" w:rsidR="00DB3FE9" w:rsidRPr="00DB3FE9" w:rsidRDefault="00DB3FE9" w:rsidP="00DB3FE9">
            <w:pPr>
              <w:pStyle w:val="afe"/>
            </w:pPr>
            <w:r w:rsidRPr="00DB3FE9">
              <w:t>print(f"t-статистика: {t_stat1:.4f}, p-value: {p_value1:.6f}")</w:t>
            </w:r>
          </w:p>
          <w:p w14:paraId="16BE6156" w14:textId="77777777" w:rsidR="00DB3FE9" w:rsidRPr="00DB3FE9" w:rsidRDefault="00DB3FE9" w:rsidP="00DB3FE9">
            <w:pPr>
              <w:pStyle w:val="afe"/>
              <w:rPr>
                <w:lang w:val="ru-RU"/>
              </w:rPr>
            </w:pPr>
            <w:r w:rsidRPr="00DB3FE9">
              <w:t>print</w:t>
            </w:r>
            <w:r w:rsidRPr="00DB3FE9">
              <w:rPr>
                <w:lang w:val="ru-RU"/>
              </w:rPr>
              <w:t>(</w:t>
            </w:r>
            <w:r w:rsidRPr="00DB3FE9">
              <w:t>f</w:t>
            </w:r>
            <w:r w:rsidRPr="00DB3FE9">
              <w:rPr>
                <w:lang w:val="ru-RU"/>
              </w:rPr>
              <w:t xml:space="preserve">"Результат: {'ОТВЕРГАЕТСЯ' </w:t>
            </w:r>
            <w:r w:rsidRPr="00DB3FE9">
              <w:t>if</w:t>
            </w:r>
            <w:r w:rsidRPr="00DB3FE9">
              <w:rPr>
                <w:lang w:val="ru-RU"/>
              </w:rPr>
              <w:t xml:space="preserve"> </w:t>
            </w:r>
            <w:r w:rsidRPr="00DB3FE9">
              <w:t>p</w:t>
            </w:r>
            <w:r w:rsidRPr="00DB3FE9">
              <w:rPr>
                <w:lang w:val="ru-RU"/>
              </w:rPr>
              <w:t>_</w:t>
            </w:r>
            <w:r w:rsidRPr="00DB3FE9">
              <w:t>value</w:t>
            </w:r>
            <w:r w:rsidRPr="00DB3FE9">
              <w:rPr>
                <w:lang w:val="ru-RU"/>
              </w:rPr>
              <w:t xml:space="preserve">1 &lt; 0.05 </w:t>
            </w:r>
            <w:r w:rsidRPr="00DB3FE9">
              <w:t>else</w:t>
            </w:r>
            <w:r w:rsidRPr="00DB3FE9">
              <w:rPr>
                <w:lang w:val="ru-RU"/>
              </w:rPr>
              <w:t xml:space="preserve"> 'НЕ ОТВЕРГАЕТСЯ'} при </w:t>
            </w:r>
            <w:r w:rsidRPr="00DB3FE9">
              <w:t>α</w:t>
            </w:r>
            <w:r w:rsidRPr="00DB3FE9">
              <w:rPr>
                <w:lang w:val="ru-RU"/>
              </w:rPr>
              <w:t>=0.05")</w:t>
            </w:r>
          </w:p>
          <w:p w14:paraId="20A8EEEB" w14:textId="77777777" w:rsidR="00DB3FE9" w:rsidRPr="00DB3FE9" w:rsidRDefault="00DB3FE9" w:rsidP="00DB3FE9">
            <w:pPr>
              <w:pStyle w:val="afe"/>
              <w:rPr>
                <w:lang w:val="ru-RU"/>
              </w:rPr>
            </w:pPr>
          </w:p>
          <w:p w14:paraId="0BE27C93" w14:textId="77777777" w:rsidR="00DB3FE9" w:rsidRPr="00DB3FE9" w:rsidRDefault="00DB3FE9" w:rsidP="00DB3FE9">
            <w:pPr>
              <w:pStyle w:val="afe"/>
              <w:rPr>
                <w:lang w:val="ru-RU"/>
              </w:rPr>
            </w:pPr>
            <w:r w:rsidRPr="00DB3FE9">
              <w:t>print</w:t>
            </w:r>
            <w:r w:rsidRPr="00DB3FE9">
              <w:rPr>
                <w:lang w:val="ru-RU"/>
              </w:rPr>
              <w:t>("\</w:t>
            </w:r>
            <w:r w:rsidRPr="00DB3FE9">
              <w:t>n</w:t>
            </w:r>
            <w:r w:rsidRPr="00DB3FE9">
              <w:rPr>
                <w:lang w:val="ru-RU"/>
              </w:rPr>
              <w:t>ГИПОТЕЗА 2: Распределение цен симметрично")</w:t>
            </w:r>
          </w:p>
          <w:p w14:paraId="2CBED7CD" w14:textId="77777777" w:rsidR="00DB3FE9" w:rsidRPr="00DB3FE9" w:rsidRDefault="00DB3FE9" w:rsidP="00DB3FE9">
            <w:pPr>
              <w:pStyle w:val="afe"/>
            </w:pPr>
            <w:r w:rsidRPr="00DB3FE9">
              <w:t>skewness = stats.skew(df_close)</w:t>
            </w:r>
          </w:p>
          <w:p w14:paraId="306992DD" w14:textId="77777777" w:rsidR="00DB3FE9" w:rsidRPr="00DB3FE9" w:rsidRDefault="00DB3FE9" w:rsidP="00DB3FE9">
            <w:pPr>
              <w:pStyle w:val="afe"/>
            </w:pPr>
            <w:r w:rsidRPr="00DB3FE9">
              <w:t xml:space="preserve">se_skew = np.sqrt(6 * len(df_close) * (len(df_close) - 1) / </w:t>
            </w:r>
          </w:p>
          <w:p w14:paraId="5D33F563" w14:textId="77777777" w:rsidR="00DB3FE9" w:rsidRPr="00DB3FE9" w:rsidRDefault="00DB3FE9" w:rsidP="00DB3FE9">
            <w:pPr>
              <w:pStyle w:val="afe"/>
            </w:pPr>
            <w:r w:rsidRPr="00DB3FE9">
              <w:t>                 ((len(df_close) - 2) * (len(df_close) + 1) * (len(df_close) + 3)))</w:t>
            </w:r>
          </w:p>
          <w:p w14:paraId="2D59AD49" w14:textId="77777777" w:rsidR="00DB3FE9" w:rsidRPr="00DB3FE9" w:rsidRDefault="00DB3FE9" w:rsidP="00DB3FE9">
            <w:pPr>
              <w:pStyle w:val="afe"/>
            </w:pPr>
            <w:r w:rsidRPr="00DB3FE9">
              <w:t>z_skew = skewness / se_skew</w:t>
            </w:r>
          </w:p>
          <w:p w14:paraId="64598696" w14:textId="77777777" w:rsidR="00DB3FE9" w:rsidRPr="00DB3FE9" w:rsidRDefault="00DB3FE9" w:rsidP="00DB3FE9">
            <w:pPr>
              <w:pStyle w:val="afe"/>
            </w:pPr>
            <w:r w:rsidRPr="00DB3FE9">
              <w:t>p_skew = 2 * (1 - stats.norm.cdf(abs(z_skew)))</w:t>
            </w:r>
          </w:p>
          <w:p w14:paraId="598D03C1" w14:textId="77777777" w:rsidR="00DB3FE9" w:rsidRPr="00DB3FE9" w:rsidRDefault="00DB3FE9" w:rsidP="00DB3FE9">
            <w:pPr>
              <w:pStyle w:val="afe"/>
            </w:pPr>
            <w:r w:rsidRPr="00DB3FE9">
              <w:t>print(f"Коэффициент асимметрии: {skewness:.4f} (нормальное: 0)")</w:t>
            </w:r>
          </w:p>
          <w:p w14:paraId="11D5E619" w14:textId="77777777" w:rsidR="00DB3FE9" w:rsidRPr="00DB3FE9" w:rsidRDefault="00DB3FE9" w:rsidP="00DB3FE9">
            <w:pPr>
              <w:pStyle w:val="afe"/>
            </w:pPr>
            <w:r w:rsidRPr="00DB3FE9">
              <w:t>print(f"Z-статистика: {z_skew:.4f}, p-value: {p_skew:.6f}")</w:t>
            </w:r>
          </w:p>
          <w:p w14:paraId="55E8FE89" w14:textId="77777777" w:rsidR="00DB3FE9" w:rsidRPr="00DB3FE9" w:rsidRDefault="00DB3FE9" w:rsidP="00DB3FE9">
            <w:pPr>
              <w:pStyle w:val="afe"/>
              <w:rPr>
                <w:lang w:val="ru-RU"/>
              </w:rPr>
            </w:pPr>
            <w:r w:rsidRPr="00DB3FE9">
              <w:t>print</w:t>
            </w:r>
            <w:r w:rsidRPr="00DB3FE9">
              <w:rPr>
                <w:lang w:val="ru-RU"/>
              </w:rPr>
              <w:t>(</w:t>
            </w:r>
            <w:r w:rsidRPr="00DB3FE9">
              <w:t>f</w:t>
            </w:r>
            <w:r w:rsidRPr="00DB3FE9">
              <w:rPr>
                <w:lang w:val="ru-RU"/>
              </w:rPr>
              <w:t xml:space="preserve">"Результат: {'ОТВЕРГАЕТСЯ' </w:t>
            </w:r>
            <w:r w:rsidRPr="00DB3FE9">
              <w:t>if</w:t>
            </w:r>
            <w:r w:rsidRPr="00DB3FE9">
              <w:rPr>
                <w:lang w:val="ru-RU"/>
              </w:rPr>
              <w:t xml:space="preserve"> </w:t>
            </w:r>
            <w:r w:rsidRPr="00DB3FE9">
              <w:t>p</w:t>
            </w:r>
            <w:r w:rsidRPr="00DB3FE9">
              <w:rPr>
                <w:lang w:val="ru-RU"/>
              </w:rPr>
              <w:t>_</w:t>
            </w:r>
            <w:r w:rsidRPr="00DB3FE9">
              <w:t>skew</w:t>
            </w:r>
            <w:r w:rsidRPr="00DB3FE9">
              <w:rPr>
                <w:lang w:val="ru-RU"/>
              </w:rPr>
              <w:t xml:space="preserve"> &lt; 0.05 </w:t>
            </w:r>
            <w:r w:rsidRPr="00DB3FE9">
              <w:t>else</w:t>
            </w:r>
            <w:r w:rsidRPr="00DB3FE9">
              <w:rPr>
                <w:lang w:val="ru-RU"/>
              </w:rPr>
              <w:t xml:space="preserve"> 'НЕ ОТВЕРГАЕТСЯ'} при </w:t>
            </w:r>
            <w:r w:rsidRPr="00DB3FE9">
              <w:t>α</w:t>
            </w:r>
            <w:r w:rsidRPr="00DB3FE9">
              <w:rPr>
                <w:lang w:val="ru-RU"/>
              </w:rPr>
              <w:t>=0.05")</w:t>
            </w:r>
          </w:p>
          <w:p w14:paraId="6679A31C" w14:textId="77777777" w:rsidR="00DB3FE9" w:rsidRPr="00DB3FE9" w:rsidRDefault="00DB3FE9" w:rsidP="00DB3FE9">
            <w:pPr>
              <w:pStyle w:val="afe"/>
            </w:pPr>
            <w:r w:rsidRPr="00DB3FE9">
              <w:t>if p_skew &lt; 0.05:</w:t>
            </w:r>
          </w:p>
          <w:p w14:paraId="2B2BDB70" w14:textId="77777777" w:rsidR="00973D18" w:rsidRPr="00BF4B7F" w:rsidRDefault="00DB3FE9" w:rsidP="00973D18">
            <w:pPr>
              <w:pStyle w:val="afe"/>
            </w:pPr>
            <w:r w:rsidRPr="00DB3FE9">
              <w:t>    direction = "положительную" if skewness &gt; 0 else "отрицательную"</w:t>
            </w:r>
          </w:p>
          <w:p w14:paraId="4C8E2E14" w14:textId="77777777" w:rsidR="00F26744" w:rsidRPr="00DB3FE9" w:rsidRDefault="00F26744" w:rsidP="00F26744">
            <w:pPr>
              <w:pStyle w:val="afe"/>
              <w:rPr>
                <w:lang w:val="ru-RU"/>
              </w:rPr>
            </w:pPr>
            <w:r w:rsidRPr="00DB3FE9">
              <w:t> </w:t>
            </w:r>
            <w:r w:rsidRPr="00BF4B7F">
              <w:t xml:space="preserve"> </w:t>
            </w:r>
            <w:r w:rsidRPr="00DB3FE9">
              <w:t> </w:t>
            </w:r>
            <w:r w:rsidRPr="00BF4B7F">
              <w:t xml:space="preserve"> </w:t>
            </w:r>
            <w:r w:rsidRPr="00DB3FE9">
              <w:t>print</w:t>
            </w:r>
            <w:r w:rsidRPr="00DB3FE9">
              <w:rPr>
                <w:lang w:val="ru-RU"/>
              </w:rPr>
              <w:t>(</w:t>
            </w:r>
            <w:r w:rsidRPr="00DB3FE9">
              <w:t>f</w:t>
            </w:r>
            <w:r w:rsidRPr="00DB3FE9">
              <w:rPr>
                <w:lang w:val="ru-RU"/>
              </w:rPr>
              <w:t xml:space="preserve">" </w:t>
            </w:r>
            <w:r w:rsidRPr="00DB3FE9">
              <w:t> </w:t>
            </w:r>
            <w:r w:rsidRPr="00DB3FE9">
              <w:rPr>
                <w:lang w:val="ru-RU"/>
              </w:rPr>
              <w:t>Распределение имеет {</w:t>
            </w:r>
            <w:r w:rsidRPr="00DB3FE9">
              <w:t>direction</w:t>
            </w:r>
            <w:r w:rsidRPr="00DB3FE9">
              <w:rPr>
                <w:lang w:val="ru-RU"/>
              </w:rPr>
              <w:t>} асимметрию")</w:t>
            </w:r>
          </w:p>
          <w:p w14:paraId="058A9FAB" w14:textId="77777777" w:rsidR="00F26744" w:rsidRPr="00DB3FE9" w:rsidRDefault="00F26744" w:rsidP="00F26744">
            <w:pPr>
              <w:pStyle w:val="afe"/>
              <w:rPr>
                <w:lang w:val="ru-RU"/>
              </w:rPr>
            </w:pPr>
          </w:p>
          <w:p w14:paraId="0EF154A9" w14:textId="787CE575" w:rsidR="00F26744" w:rsidRPr="00F26744" w:rsidRDefault="00F26744" w:rsidP="00973D18">
            <w:pPr>
              <w:pStyle w:val="afe"/>
              <w:rPr>
                <w:lang w:val="ru-RU"/>
              </w:rPr>
            </w:pPr>
            <w:r w:rsidRPr="00DB3FE9">
              <w:t>print</w:t>
            </w:r>
            <w:r w:rsidRPr="00DB3FE9">
              <w:rPr>
                <w:lang w:val="ru-RU"/>
              </w:rPr>
              <w:t>("\</w:t>
            </w:r>
            <w:r w:rsidRPr="00DB3FE9">
              <w:t>n</w:t>
            </w:r>
            <w:r w:rsidRPr="00DB3FE9">
              <w:rPr>
                <w:lang w:val="ru-RU"/>
              </w:rPr>
              <w:t>ГИПОТЕЗА 3: Дисперсия цен меньше 220000")</w:t>
            </w:r>
          </w:p>
        </w:tc>
      </w:tr>
    </w:tbl>
    <w:p w14:paraId="5B5B93BD" w14:textId="779D2691" w:rsidR="00DB3FE9" w:rsidRDefault="00DB3FE9" w:rsidP="00DB3FE9">
      <w:pPr>
        <w:pStyle w:val="af8"/>
      </w:pPr>
      <w:r>
        <w:lastRenderedPageBreak/>
        <w:t>Продолжение Листинга 23</w:t>
      </w:r>
    </w:p>
    <w:tbl>
      <w:tblPr>
        <w:tblStyle w:val="ae"/>
        <w:tblW w:w="0" w:type="auto"/>
        <w:tblLook w:val="04A0" w:firstRow="1" w:lastRow="0" w:firstColumn="1" w:lastColumn="0" w:noHBand="0" w:noVBand="1"/>
      </w:tblPr>
      <w:tblGrid>
        <w:gridCol w:w="9628"/>
      </w:tblGrid>
      <w:tr w:rsidR="00DB3FE9" w14:paraId="730723DA" w14:textId="77777777" w:rsidTr="00DB3FE9">
        <w:tc>
          <w:tcPr>
            <w:tcW w:w="9628" w:type="dxa"/>
          </w:tcPr>
          <w:p w14:paraId="32B3CCEA" w14:textId="77777777" w:rsidR="00DB3FE9" w:rsidRPr="00DB3FE9" w:rsidRDefault="00DB3FE9" w:rsidP="00DB3FE9">
            <w:pPr>
              <w:pStyle w:val="afe"/>
            </w:pPr>
            <w:r w:rsidRPr="00DB3FE9">
              <w:t>chi2_stat = (len(df_close) - 1) * variance / 220000</w:t>
            </w:r>
          </w:p>
          <w:p w14:paraId="36C90A72" w14:textId="77777777" w:rsidR="00DB3FE9" w:rsidRPr="00DB3FE9" w:rsidRDefault="00DB3FE9" w:rsidP="00DB3FE9">
            <w:pPr>
              <w:pStyle w:val="afe"/>
            </w:pPr>
            <w:r w:rsidRPr="00DB3FE9">
              <w:t>chi2_pvalue = 1 - stats.chi2.cdf(chi2_stat, len(df_close)-1)</w:t>
            </w:r>
          </w:p>
          <w:p w14:paraId="59A27E4C" w14:textId="77777777" w:rsidR="00DB3FE9" w:rsidRPr="00DB3FE9" w:rsidRDefault="00DB3FE9" w:rsidP="00DB3FE9">
            <w:pPr>
              <w:pStyle w:val="afe"/>
            </w:pPr>
            <w:r w:rsidRPr="00DB3FE9">
              <w:t>print(f"χ²-статистика: {chi2_stat:.4f}, p-value: {chi2_pvalue:.6f}")</w:t>
            </w:r>
          </w:p>
          <w:p w14:paraId="2D500CC8" w14:textId="49D3FD01" w:rsidR="00DB3FE9" w:rsidRPr="00DB3FE9" w:rsidRDefault="00DB3FE9" w:rsidP="00DB3FE9">
            <w:pPr>
              <w:pStyle w:val="afe"/>
              <w:rPr>
                <w:lang w:val="ru-RU"/>
              </w:rPr>
            </w:pPr>
            <w:r w:rsidRPr="00DB3FE9">
              <w:t>print</w:t>
            </w:r>
            <w:r w:rsidRPr="00DB3FE9">
              <w:rPr>
                <w:lang w:val="ru-RU"/>
              </w:rPr>
              <w:t>(</w:t>
            </w:r>
            <w:r w:rsidRPr="00DB3FE9">
              <w:t>f</w:t>
            </w:r>
            <w:r w:rsidRPr="00DB3FE9">
              <w:rPr>
                <w:lang w:val="ru-RU"/>
              </w:rPr>
              <w:t xml:space="preserve">"Результат: {'ОТВЕРГАЕТСЯ' </w:t>
            </w:r>
            <w:r w:rsidRPr="00DB3FE9">
              <w:t>if</w:t>
            </w:r>
            <w:r w:rsidRPr="00DB3FE9">
              <w:rPr>
                <w:lang w:val="ru-RU"/>
              </w:rPr>
              <w:t xml:space="preserve"> </w:t>
            </w:r>
            <w:r w:rsidRPr="00DB3FE9">
              <w:t>chi</w:t>
            </w:r>
            <w:r w:rsidRPr="00DB3FE9">
              <w:rPr>
                <w:lang w:val="ru-RU"/>
              </w:rPr>
              <w:t>2_</w:t>
            </w:r>
            <w:r w:rsidRPr="00DB3FE9">
              <w:t>pvalue</w:t>
            </w:r>
            <w:r w:rsidRPr="00DB3FE9">
              <w:rPr>
                <w:lang w:val="ru-RU"/>
              </w:rPr>
              <w:t xml:space="preserve"> &lt; 0.05 </w:t>
            </w:r>
            <w:r w:rsidRPr="00DB3FE9">
              <w:t>else</w:t>
            </w:r>
            <w:r w:rsidRPr="00DB3FE9">
              <w:rPr>
                <w:lang w:val="ru-RU"/>
              </w:rPr>
              <w:t xml:space="preserve"> 'НЕ ОТВЕРГАЕТСЯ'} при </w:t>
            </w:r>
            <w:r w:rsidRPr="00DB3FE9">
              <w:t>α</w:t>
            </w:r>
            <w:r w:rsidRPr="00DB3FE9">
              <w:rPr>
                <w:lang w:val="ru-RU"/>
              </w:rPr>
              <w:t>=0.05")</w:t>
            </w:r>
          </w:p>
        </w:tc>
      </w:tr>
    </w:tbl>
    <w:p w14:paraId="582EE343" w14:textId="6FA656C4" w:rsidR="00973D18" w:rsidRDefault="00973D18" w:rsidP="00DB3FE9">
      <w:pPr>
        <w:pStyle w:val="af7"/>
      </w:pPr>
      <w:r>
        <w:t xml:space="preserve">Итак, первая гипотеза о значении выборочного среднего. Проверяется уже известным критерием </w:t>
      </w:r>
      <w:r>
        <w:rPr>
          <w:lang w:val="en-US"/>
        </w:rPr>
        <w:t>t</w:t>
      </w:r>
      <w:r w:rsidRPr="00973D18">
        <w:t>-</w:t>
      </w:r>
      <w:r>
        <w:t>распределения Стьюдента. Ожидаемо, гипотеза не подтверждается, поскольку выдвинутая гипотеза не совпадает с истинным значением параметра.</w:t>
      </w:r>
    </w:p>
    <w:p w14:paraId="22681764" w14:textId="7E703EA9" w:rsidR="00973D18" w:rsidRDefault="00973D18" w:rsidP="00973D18">
      <w:r>
        <w:t>Вторая гипотеза о</w:t>
      </w:r>
      <w:r w:rsidR="00DB3FE9">
        <w:t xml:space="preserve"> симметричном распределении цен</w:t>
      </w:r>
      <w:r w:rsidR="00A9260C">
        <w:t>. Рассчитывается с помощью коэффициента асимметрии:</w:t>
      </w:r>
    </w:p>
    <w:p w14:paraId="7CB0AC57" w14:textId="77777777" w:rsidR="00A9260C" w:rsidRDefault="00A9260C" w:rsidP="00A9260C">
      <w:pPr>
        <w:ind w:firstLine="0"/>
        <w:jc w:val="center"/>
      </w:pPr>
    </w:p>
    <w:p w14:paraId="77574E39" w14:textId="44673575" w:rsidR="00A9260C" w:rsidRPr="00A9260C" w:rsidRDefault="00A9260C" w:rsidP="00A9260C">
      <w:pPr>
        <w:ind w:firstLine="0"/>
        <w:jc w:val="center"/>
        <w:rPr>
          <w:rFonts w:eastAsiaTheme="minorEastAsia"/>
          <w:lang w:val="en-US"/>
        </w:rPr>
      </w:pPr>
      <m:oMathPara>
        <m:oMath>
          <m:r>
            <w:rPr>
              <w:rFonts w:ascii="Cambria Math" w:hAnsi="Cambria Math"/>
            </w:rPr>
            <m:t>S</m:t>
          </m:r>
          <m:r>
            <w:rPr>
              <w:rFonts w:ascii="Cambria Math" w:hAnsi="Cambria Math"/>
              <w:lang w:val="en-US"/>
            </w:rPr>
            <m:t xml:space="preserve">= </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3</m:t>
                      </m:r>
                    </m:sup>
                  </m:sSup>
                </m:e>
              </m:nary>
            </m:num>
            <m:den>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e>
                  </m:d>
                </m:e>
                <m:sup>
                  <m:f>
                    <m:fPr>
                      <m:type m:val="skw"/>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sup>
              </m:sSup>
            </m:den>
          </m:f>
          <m:r>
            <w:rPr>
              <w:rFonts w:ascii="Cambria Math" w:hAnsi="Cambria Math"/>
              <w:lang w:val="en-US"/>
            </w:rPr>
            <m:t>.</m:t>
          </m:r>
        </m:oMath>
      </m:oMathPara>
    </w:p>
    <w:p w14:paraId="23F2C3D6" w14:textId="77777777" w:rsidR="00A9260C" w:rsidRDefault="00A9260C" w:rsidP="00A9260C">
      <w:pPr>
        <w:ind w:firstLine="0"/>
        <w:jc w:val="center"/>
        <w:rPr>
          <w:rFonts w:eastAsiaTheme="minorEastAsia"/>
          <w:lang w:val="en-US"/>
        </w:rPr>
      </w:pPr>
    </w:p>
    <w:p w14:paraId="12E64277" w14:textId="458E835B" w:rsidR="00A9260C" w:rsidRDefault="00A9260C" w:rsidP="00A9260C">
      <w:r>
        <w:t>Программа вывела отсутствие симметрии выборки, значит гипотеза опровергнута.</w:t>
      </w:r>
    </w:p>
    <w:p w14:paraId="1A75B005" w14:textId="0C925537" w:rsidR="00A9260C" w:rsidRDefault="00A9260C" w:rsidP="00A9260C">
      <w:r>
        <w:t xml:space="preserve">Третья гипотеза о предполагаемом значении дисперсии. Проверяется с помощью </w:t>
      </w:r>
      <w:r>
        <w:sym w:font="Symbol" w:char="F063"/>
      </w:r>
      <w:r>
        <w:rPr>
          <w:vertAlign w:val="superscript"/>
        </w:rPr>
        <w:t>2</w:t>
      </w:r>
      <w:r>
        <w:t>-распределения, поскольку оно обладает свойством дисперсионного анализа.</w:t>
      </w:r>
      <w:r w:rsidR="009E724F">
        <w:t xml:space="preserve"> И она подтверждается, поскольку гипотетическое значение равно истинному.</w:t>
      </w:r>
    </w:p>
    <w:p w14:paraId="3BBC5B44" w14:textId="7AC462CF" w:rsidR="009E724F" w:rsidRPr="009E724F" w:rsidRDefault="009E724F" w:rsidP="009E724F">
      <w:r>
        <w:t>Таким образом, п</w:t>
      </w:r>
      <w:r w:rsidRPr="009E724F">
        <w:t>роведенный углубленный статистический анализ цен на золото позволил получить комплексную характеристику распределения и надежно проверить ключевые гипотезы о свойствах данного актива. Расчет точечных оценок выявил существенную асимметрию распределения, что проявляется в значительном расхождении между математическим ожиданием (1580.50), медианой (1431.63) и модой (1211.95). Такая картина свидетельствует о положительной асимметрии распределения, где наиболее часто встречающиеся значения цен сосредоточены в области низких значений</w:t>
      </w:r>
      <w:r>
        <w:t>.</w:t>
      </w:r>
    </w:p>
    <w:p w14:paraId="44061340" w14:textId="77777777" w:rsidR="009E724F" w:rsidRPr="009E724F" w:rsidRDefault="009E724F" w:rsidP="009E724F">
      <w:r w:rsidRPr="009E724F">
        <w:lastRenderedPageBreak/>
        <w:t>Построенные доверительные интервалы с надежностью 95% демонстрируют высокую точность оценок параметров благодаря большому объему выборки. Узкие интервалы для среднего значения [1579.01, 1581.99] и среднеквадратического отклонения [466.38, 468.48] подтверждают надежность статистических выводов и устойчивость полученных результатов.</w:t>
      </w:r>
    </w:p>
    <w:p w14:paraId="381D4608" w14:textId="77777777" w:rsidR="009E724F" w:rsidRPr="009E724F" w:rsidRDefault="009E724F" w:rsidP="009E724F">
      <w:r w:rsidRPr="009E724F">
        <w:t>Проверка трех ключевых статистических гипотез дала содержательные результаты для понимания защитных свойств золота. Гипотеза о равенстве средней цены уровню 1600 была уверенно отвергнута, что свидетельствует о статистически значимом отклонении от этого психологически важного ценового уровня. Гипотеза о симметрии распределения также была отвергнута с крайне малым p-value, при этом выявлена значительная положительная асимметрия, что визуально проявляется в длинном правом хвосте распределения. Третья гипотеза о том, что дисперсия цен меньше 220000, не была отвергнута, что указывает на относительно умеренный уровень волатильности для данного актива.</w:t>
      </w:r>
    </w:p>
    <w:p w14:paraId="56147B32" w14:textId="01BBF0A4" w:rsidR="009E724F" w:rsidRPr="009E724F" w:rsidRDefault="009E724F" w:rsidP="009E724F">
      <w:r w:rsidRPr="009E724F">
        <w:t xml:space="preserve">Ядерная оценка плотности с </w:t>
      </w:r>
      <w:r>
        <w:t>Г</w:t>
      </w:r>
      <w:r w:rsidRPr="009E724F">
        <w:t>ауссовым ядром позволила получить детальную картину распределения вероятностей различных ценовых диапазонов. Анализ показал, что почти половина всех наблюдений (49.94%) сосредоточена в диапазоне низких цен</w:t>
      </w:r>
      <w:r>
        <w:t>,</w:t>
      </w:r>
      <w:r w:rsidR="00E73F9E">
        <w:t xml:space="preserve"> </w:t>
      </w:r>
      <w:r w:rsidRPr="009E724F">
        <w:t>тогда как средние цены составляют 35.98% наблюдений. Важно отметить, что вероятность нахождения цены в области очень высоких значений (свыше 2500) составляет 5.77%, что указывает на наличие редких, но существенных ценовых всплесков.</w:t>
      </w:r>
    </w:p>
    <w:p w14:paraId="637B5DC4" w14:textId="044A4ECB" w:rsidR="009E724F" w:rsidRPr="00F022BD" w:rsidRDefault="009E724F" w:rsidP="00A9260C">
      <w:r w:rsidRPr="009E724F">
        <w:t xml:space="preserve">Полученные результаты имеют фундаментальное значение для понимания защитных свойств золота как инвестиционного актива. Выявленная положительная асимметрия распределения в сочетании с умеренной волатильностью и концентрацией большей части наблюдений в области низких и средних цен характеризует золото как актив со стабильным базовым уровнем и значительным потенциалом роста в периоды рыночных потрясений. Такое сочетание свойств делает золото </w:t>
      </w:r>
      <w:r>
        <w:t>надежным от рисков вложением.</w:t>
      </w:r>
    </w:p>
    <w:p w14:paraId="5EA78719" w14:textId="0EEC4941" w:rsidR="00AD08B8" w:rsidRDefault="00AD08B8" w:rsidP="00AD08B8">
      <w:pPr>
        <w:pStyle w:val="a"/>
        <w:numPr>
          <w:ilvl w:val="0"/>
          <w:numId w:val="0"/>
        </w:numPr>
        <w:ind w:left="709"/>
      </w:pPr>
      <w:bookmarkStart w:id="3" w:name="_Toc215516768"/>
      <w:r>
        <w:lastRenderedPageBreak/>
        <w:t>раздел 3</w:t>
      </w:r>
      <w:bookmarkEnd w:id="3"/>
    </w:p>
    <w:p w14:paraId="68FB7FDB" w14:textId="3838A084" w:rsidR="00AD08B8" w:rsidRDefault="007D1BC5" w:rsidP="00AD08B8">
      <w:r>
        <w:t>В данном разделе необходимо идентифицировать распределение двумя способами: с помощью критерия согласия Пирсона и методом анаморфоз.</w:t>
      </w:r>
    </w:p>
    <w:p w14:paraId="21A68D3B" w14:textId="5AE408A6" w:rsidR="007D1BC5" w:rsidRDefault="007D1BC5" w:rsidP="00AD08B8">
      <w:r>
        <w:t>Критерий согласия Пирсона — это статистический критерий, используемый для проверки о том, соответствует ли наблюдаемое распределение теоретическому.</w:t>
      </w:r>
      <w:r w:rsidR="00E73F9E">
        <w:t xml:space="preserve"> Мы сравниваем ожидаемые частоты с наблюдаемыми. Его формула выглядит так:</w:t>
      </w:r>
    </w:p>
    <w:p w14:paraId="16B44FFC" w14:textId="77777777" w:rsidR="00E73F9E" w:rsidRDefault="00E73F9E" w:rsidP="00E73F9E">
      <w:pPr>
        <w:ind w:firstLine="0"/>
        <w:jc w:val="center"/>
      </w:pPr>
    </w:p>
    <w:p w14:paraId="5F369FBA" w14:textId="438AFF9A" w:rsidR="00E73F9E" w:rsidRPr="00E73F9E" w:rsidRDefault="00000000" w:rsidP="00E73F9E">
      <w:pPr>
        <w:ind w:firstLine="0"/>
        <w:jc w:val="center"/>
        <w:rPr>
          <w:rFonts w:eastAsiaTheme="minorEastAsia"/>
          <w:lang w:val="en-US"/>
        </w:rPr>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lang w:val="en-US"/>
                </w:rPr>
                <m:t>i=1</m:t>
              </m:r>
            </m:sub>
            <m:sup>
              <m:r>
                <w:rPr>
                  <w:rFonts w:ascii="Cambria Math" w:hAnsi="Cambria Math"/>
                </w:rPr>
                <m:t>k</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e>
                      </m:d>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en>
              </m:f>
            </m:e>
          </m:nary>
          <m:r>
            <w:rPr>
              <w:rFonts w:ascii="Cambria Math" w:hAnsi="Cambria Math"/>
            </w:rPr>
            <m:t xml:space="preserve"> </m:t>
          </m:r>
          <m:r>
            <w:rPr>
              <w:rFonts w:ascii="Cambria Math" w:hAnsi="Cambria Math"/>
              <w:lang w:val="en-US"/>
            </w:rPr>
            <m:t>,</m:t>
          </m:r>
        </m:oMath>
      </m:oMathPara>
    </w:p>
    <w:p w14:paraId="5535D7F0" w14:textId="77777777" w:rsidR="00E73F9E" w:rsidRDefault="00E73F9E" w:rsidP="00E73F9E">
      <w:pPr>
        <w:ind w:firstLine="0"/>
        <w:jc w:val="center"/>
        <w:rPr>
          <w:rFonts w:eastAsiaTheme="minorEastAsia"/>
          <w:lang w:val="en-US"/>
        </w:rPr>
      </w:pPr>
    </w:p>
    <w:p w14:paraId="4B4954C8" w14:textId="3EB7587F" w:rsidR="00E73F9E" w:rsidRDefault="00E73F9E" w:rsidP="00E73F9E">
      <w:pPr>
        <w:ind w:firstLine="0"/>
        <w:rPr>
          <w:rFonts w:eastAsiaTheme="minorEastAsia"/>
        </w:rPr>
      </w:pPr>
      <w:r>
        <w:rPr>
          <w:rFonts w:eastAsiaTheme="minorEastAsia"/>
        </w:rPr>
        <w:t xml:space="preserve">где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Pr>
          <w:rFonts w:eastAsiaTheme="minorEastAsia"/>
        </w:rPr>
        <w:t xml:space="preserve"> — наблюдаемые частоты,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Pr>
          <w:rFonts w:eastAsiaTheme="minorEastAsia"/>
        </w:rPr>
        <w:t xml:space="preserve"> — ожидаемые частоты, </w:t>
      </w:r>
      <m:oMath>
        <m:r>
          <w:rPr>
            <w:rFonts w:ascii="Cambria Math" w:hAnsi="Cambria Math"/>
          </w:rPr>
          <m:t>k</m:t>
        </m:r>
      </m:oMath>
      <w:r>
        <w:rPr>
          <w:rFonts w:eastAsiaTheme="minorEastAsia"/>
        </w:rPr>
        <w:t xml:space="preserve"> — количество интервалов.</w:t>
      </w:r>
    </w:p>
    <w:p w14:paraId="6FAC64EF" w14:textId="4FF1EBDE" w:rsidR="00E73F9E" w:rsidRDefault="00E73F9E" w:rsidP="00E73F9E">
      <w:pPr>
        <w:rPr>
          <w:rFonts w:eastAsiaTheme="minorEastAsia"/>
        </w:rPr>
      </w:pPr>
      <w:r>
        <w:rPr>
          <w:rFonts w:eastAsiaTheme="minorEastAsia"/>
        </w:rPr>
        <w:t xml:space="preserve">Необходимо выдвинуть </w:t>
      </w:r>
      <w:r w:rsidR="00F022BD">
        <w:rPr>
          <w:rFonts w:eastAsiaTheme="minorEastAsia"/>
        </w:rPr>
        <w:t>ряд гипотез</w:t>
      </w:r>
      <w:r>
        <w:rPr>
          <w:rFonts w:eastAsiaTheme="minorEastAsia"/>
        </w:rPr>
        <w:t>:</w:t>
      </w:r>
    </w:p>
    <w:p w14:paraId="2E77E52C" w14:textId="062E731D" w:rsidR="00E73F9E" w:rsidRDefault="00E73F9E" w:rsidP="00E73F9E">
      <w:pPr>
        <w:pStyle w:val="a3"/>
      </w:pPr>
      <w:r>
        <w:rPr>
          <w:lang w:val="en-US"/>
        </w:rPr>
        <w:t>H</w:t>
      </w:r>
      <w:r w:rsidRPr="00E73F9E">
        <w:rPr>
          <w:vertAlign w:val="subscript"/>
        </w:rPr>
        <w:t>0</w:t>
      </w:r>
      <w:r w:rsidRPr="00E73F9E">
        <w:t xml:space="preserve">: </w:t>
      </w:r>
      <w:r>
        <w:t>выборка имеет гамма-распределение;</w:t>
      </w:r>
    </w:p>
    <w:p w14:paraId="6B34E273" w14:textId="1C04C390" w:rsidR="00E73F9E" w:rsidRDefault="00E73F9E" w:rsidP="00E73F9E">
      <w:pPr>
        <w:pStyle w:val="a3"/>
      </w:pPr>
      <w:r>
        <w:rPr>
          <w:lang w:val="en-US"/>
        </w:rPr>
        <w:t>H</w:t>
      </w:r>
      <w:r>
        <w:rPr>
          <w:vertAlign w:val="subscript"/>
        </w:rPr>
        <w:t>1</w:t>
      </w:r>
      <w:r w:rsidRPr="00E73F9E">
        <w:t xml:space="preserve">: </w:t>
      </w:r>
      <w:r>
        <w:t xml:space="preserve">выборка </w:t>
      </w:r>
      <w:r w:rsidR="00F022BD">
        <w:t xml:space="preserve">не </w:t>
      </w:r>
      <w:r>
        <w:t xml:space="preserve">имеет </w:t>
      </w:r>
      <w:r w:rsidR="00F022BD">
        <w:t>гамма-</w:t>
      </w:r>
      <w:r>
        <w:t>распределение</w:t>
      </w:r>
      <w:r w:rsidR="00F022BD">
        <w:t>;</w:t>
      </w:r>
    </w:p>
    <w:p w14:paraId="5014DDCF" w14:textId="1E35ACD0" w:rsidR="00F022BD" w:rsidRDefault="00F022BD" w:rsidP="00F022BD">
      <w:pPr>
        <w:pStyle w:val="a3"/>
      </w:pPr>
      <w:r>
        <w:rPr>
          <w:lang w:val="en-US"/>
        </w:rPr>
        <w:t>H</w:t>
      </w:r>
      <w:r w:rsidRPr="00E73F9E">
        <w:rPr>
          <w:vertAlign w:val="subscript"/>
        </w:rPr>
        <w:t>0</w:t>
      </w:r>
      <w:r w:rsidRPr="00E73F9E">
        <w:t xml:space="preserve">: </w:t>
      </w:r>
      <w:r>
        <w:t xml:space="preserve">выборка имеет </w:t>
      </w:r>
      <w:r w:rsidR="006414BF">
        <w:t>равномерное</w:t>
      </w:r>
      <w:r>
        <w:t xml:space="preserve"> распределение;</w:t>
      </w:r>
    </w:p>
    <w:p w14:paraId="2B7D8DD4" w14:textId="0FF0D15D" w:rsidR="00F022BD" w:rsidRDefault="00F022BD" w:rsidP="00F022BD">
      <w:pPr>
        <w:pStyle w:val="a3"/>
      </w:pPr>
      <w:r>
        <w:rPr>
          <w:lang w:val="en-US"/>
        </w:rPr>
        <w:t>H</w:t>
      </w:r>
      <w:r>
        <w:rPr>
          <w:vertAlign w:val="subscript"/>
        </w:rPr>
        <w:t>1</w:t>
      </w:r>
      <w:r w:rsidRPr="00E73F9E">
        <w:t xml:space="preserve">: </w:t>
      </w:r>
      <w:r>
        <w:t xml:space="preserve">выборка не имеет </w:t>
      </w:r>
      <w:r w:rsidR="006414BF">
        <w:t xml:space="preserve">равномерное </w:t>
      </w:r>
      <w:r>
        <w:t>распределение.</w:t>
      </w:r>
    </w:p>
    <w:p w14:paraId="7EA9459C" w14:textId="407D7B2C" w:rsidR="00E73F9E" w:rsidRDefault="00F1238B" w:rsidP="00E73F9E">
      <w:r>
        <w:t>Код критерия согласия Пирсона представлен в Листинге 24.</w:t>
      </w:r>
    </w:p>
    <w:p w14:paraId="618A76F9" w14:textId="33E2F604" w:rsidR="00F1238B" w:rsidRDefault="00F1238B" w:rsidP="00F1238B">
      <w:pPr>
        <w:pStyle w:val="af8"/>
        <w:rPr>
          <w:rFonts w:eastAsiaTheme="minorEastAsia"/>
        </w:rPr>
      </w:pPr>
      <w:r>
        <w:rPr>
          <w:rFonts w:eastAsiaTheme="minorEastAsia"/>
        </w:rPr>
        <w:t>Листинг 24 — Критерий согласия Пирсона</w:t>
      </w:r>
    </w:p>
    <w:tbl>
      <w:tblPr>
        <w:tblStyle w:val="ae"/>
        <w:tblW w:w="0" w:type="auto"/>
        <w:tblLook w:val="04A0" w:firstRow="1" w:lastRow="0" w:firstColumn="1" w:lastColumn="0" w:noHBand="0" w:noVBand="1"/>
      </w:tblPr>
      <w:tblGrid>
        <w:gridCol w:w="9628"/>
      </w:tblGrid>
      <w:tr w:rsidR="00F1238B" w:rsidRPr="006414BF" w14:paraId="7EB8AB12" w14:textId="77777777" w:rsidTr="00F1238B">
        <w:tc>
          <w:tcPr>
            <w:tcW w:w="9628" w:type="dxa"/>
          </w:tcPr>
          <w:p w14:paraId="406F3FFE" w14:textId="77777777" w:rsidR="006414BF" w:rsidRPr="006414BF" w:rsidRDefault="006414BF" w:rsidP="006414BF">
            <w:pPr>
              <w:pStyle w:val="afe"/>
              <w:rPr>
                <w:rFonts w:eastAsiaTheme="minorEastAsia"/>
              </w:rPr>
            </w:pPr>
            <w:r w:rsidRPr="006414BF">
              <w:rPr>
                <w:rFonts w:eastAsiaTheme="minorEastAsia"/>
              </w:rPr>
              <w:t>from scipy.stats import chi2</w:t>
            </w:r>
          </w:p>
          <w:p w14:paraId="06F6D955" w14:textId="77777777" w:rsidR="006414BF" w:rsidRPr="006414BF" w:rsidRDefault="006414BF" w:rsidP="006414BF">
            <w:pPr>
              <w:pStyle w:val="afe"/>
              <w:rPr>
                <w:rFonts w:eastAsiaTheme="minorEastAsia"/>
              </w:rPr>
            </w:pPr>
          </w:p>
          <w:p w14:paraId="46FC4521" w14:textId="77777777" w:rsidR="006414BF" w:rsidRPr="006414BF" w:rsidRDefault="006414BF" w:rsidP="006414BF">
            <w:pPr>
              <w:pStyle w:val="afe"/>
              <w:rPr>
                <w:rFonts w:eastAsiaTheme="minorEastAsia"/>
              </w:rPr>
            </w:pPr>
            <w:r w:rsidRPr="006414BF">
              <w:rPr>
                <w:rFonts w:eastAsiaTheme="minorEastAsia"/>
              </w:rPr>
              <w:t>def pearson_test(data, dist_name, bins=k):</w:t>
            </w:r>
          </w:p>
          <w:p w14:paraId="56F4E61E" w14:textId="77777777" w:rsidR="006414BF" w:rsidRPr="006414BF" w:rsidRDefault="006414BF" w:rsidP="006414BF">
            <w:pPr>
              <w:pStyle w:val="afe"/>
              <w:rPr>
                <w:rFonts w:eastAsiaTheme="minorEastAsia"/>
              </w:rPr>
            </w:pPr>
            <w:r w:rsidRPr="006414BF">
              <w:rPr>
                <w:rFonts w:eastAsiaTheme="minorEastAsia"/>
              </w:rPr>
              <w:t>    n = len(data)</w:t>
            </w:r>
          </w:p>
          <w:p w14:paraId="0C2CF2A8" w14:textId="77777777" w:rsidR="006414BF" w:rsidRPr="006414BF" w:rsidRDefault="006414BF" w:rsidP="006414BF">
            <w:pPr>
              <w:pStyle w:val="afe"/>
              <w:rPr>
                <w:rFonts w:eastAsiaTheme="minorEastAsia"/>
              </w:rPr>
            </w:pPr>
            <w:r w:rsidRPr="006414BF">
              <w:rPr>
                <w:rFonts w:eastAsiaTheme="minorEastAsia"/>
              </w:rPr>
              <w:t>    hist, bin_edges = np.histogram(data, bins=bins, density=False)</w:t>
            </w:r>
          </w:p>
          <w:p w14:paraId="3365BDC5" w14:textId="77777777" w:rsidR="006414BF" w:rsidRPr="006414BF" w:rsidRDefault="006414BF" w:rsidP="006414BF">
            <w:pPr>
              <w:pStyle w:val="afe"/>
              <w:rPr>
                <w:rFonts w:eastAsiaTheme="minorEastAsia"/>
              </w:rPr>
            </w:pPr>
            <w:r w:rsidRPr="006414BF">
              <w:rPr>
                <w:rFonts w:eastAsiaTheme="minorEastAsia"/>
              </w:rPr>
              <w:t>    if dist_name == 'gamma':</w:t>
            </w:r>
          </w:p>
          <w:p w14:paraId="612E04E2" w14:textId="77777777" w:rsidR="006414BF" w:rsidRPr="006414BF" w:rsidRDefault="006414BF" w:rsidP="006414BF">
            <w:pPr>
              <w:pStyle w:val="afe"/>
              <w:rPr>
                <w:rFonts w:eastAsiaTheme="minorEastAsia"/>
              </w:rPr>
            </w:pPr>
            <w:r w:rsidRPr="006414BF">
              <w:rPr>
                <w:rFonts w:eastAsiaTheme="minorEastAsia"/>
              </w:rPr>
              <w:t>        alpha, loc, beta = stats.gamma.fit(data)</w:t>
            </w:r>
          </w:p>
          <w:p w14:paraId="3D7E3588" w14:textId="77777777" w:rsidR="006414BF" w:rsidRPr="006414BF" w:rsidRDefault="006414BF" w:rsidP="006414BF">
            <w:pPr>
              <w:pStyle w:val="afe"/>
              <w:rPr>
                <w:rFonts w:eastAsiaTheme="minorEastAsia"/>
              </w:rPr>
            </w:pPr>
            <w:r w:rsidRPr="006414BF">
              <w:rPr>
                <w:rFonts w:eastAsiaTheme="minorEastAsia"/>
              </w:rPr>
              <w:t>        cdf_value = stats.gamma.cdf(bin_edges, alpha, loc, beta)</w:t>
            </w:r>
          </w:p>
          <w:p w14:paraId="2DD87DAC" w14:textId="77777777" w:rsidR="006414BF" w:rsidRPr="006414BF" w:rsidRDefault="006414BF" w:rsidP="006414BF">
            <w:pPr>
              <w:pStyle w:val="afe"/>
              <w:rPr>
                <w:rFonts w:eastAsiaTheme="minorEastAsia"/>
              </w:rPr>
            </w:pPr>
            <w:r w:rsidRPr="006414BF">
              <w:rPr>
                <w:rFonts w:eastAsiaTheme="minorEastAsia"/>
              </w:rPr>
              <w:t>        df_adjust = 3</w:t>
            </w:r>
          </w:p>
          <w:p w14:paraId="6559EC19" w14:textId="77777777" w:rsidR="006414BF" w:rsidRPr="006414BF" w:rsidRDefault="006414BF" w:rsidP="006414BF">
            <w:pPr>
              <w:pStyle w:val="afe"/>
              <w:rPr>
                <w:rFonts w:eastAsiaTheme="minorEastAsia"/>
              </w:rPr>
            </w:pPr>
            <w:r w:rsidRPr="006414BF">
              <w:rPr>
                <w:rFonts w:eastAsiaTheme="minorEastAsia"/>
              </w:rPr>
              <w:t>    elif dist_name == 'uniform':</w:t>
            </w:r>
          </w:p>
          <w:p w14:paraId="45C37943" w14:textId="77777777" w:rsidR="006414BF" w:rsidRPr="006414BF" w:rsidRDefault="006414BF" w:rsidP="006414BF">
            <w:pPr>
              <w:pStyle w:val="afe"/>
              <w:rPr>
                <w:rFonts w:eastAsiaTheme="minorEastAsia"/>
              </w:rPr>
            </w:pPr>
            <w:r w:rsidRPr="006414BF">
              <w:rPr>
                <w:rFonts w:eastAsiaTheme="minorEastAsia"/>
              </w:rPr>
              <w:t>        a = np.min(data)</w:t>
            </w:r>
          </w:p>
          <w:p w14:paraId="770FD4AE" w14:textId="77777777" w:rsidR="006414BF" w:rsidRPr="006414BF" w:rsidRDefault="006414BF" w:rsidP="006414BF">
            <w:pPr>
              <w:pStyle w:val="afe"/>
              <w:rPr>
                <w:rFonts w:eastAsiaTheme="minorEastAsia"/>
              </w:rPr>
            </w:pPr>
            <w:r w:rsidRPr="006414BF">
              <w:rPr>
                <w:rFonts w:eastAsiaTheme="minorEastAsia"/>
              </w:rPr>
              <w:t>        b = np.max(data)</w:t>
            </w:r>
          </w:p>
          <w:p w14:paraId="355F1325" w14:textId="77777777" w:rsidR="006414BF" w:rsidRPr="006414BF" w:rsidRDefault="006414BF" w:rsidP="006414BF">
            <w:pPr>
              <w:pStyle w:val="afe"/>
              <w:rPr>
                <w:rFonts w:eastAsiaTheme="minorEastAsia"/>
              </w:rPr>
            </w:pPr>
            <w:r w:rsidRPr="006414BF">
              <w:rPr>
                <w:rFonts w:eastAsiaTheme="minorEastAsia"/>
              </w:rPr>
              <w:t>        cdf_value = stats.uniform.cdf(bin_edges, loc=a, scale=b-a)</w:t>
            </w:r>
          </w:p>
          <w:p w14:paraId="1B6E36B4" w14:textId="77777777" w:rsidR="006414BF" w:rsidRPr="006414BF" w:rsidRDefault="006414BF" w:rsidP="006414BF">
            <w:pPr>
              <w:pStyle w:val="afe"/>
              <w:rPr>
                <w:rFonts w:eastAsiaTheme="minorEastAsia"/>
              </w:rPr>
            </w:pPr>
            <w:r w:rsidRPr="006414BF">
              <w:rPr>
                <w:rFonts w:eastAsiaTheme="minorEastAsia"/>
              </w:rPr>
              <w:t>        df_adjust = 2</w:t>
            </w:r>
          </w:p>
          <w:p w14:paraId="6E355D12" w14:textId="77777777" w:rsidR="006414BF" w:rsidRPr="006414BF" w:rsidRDefault="006414BF" w:rsidP="006414BF">
            <w:pPr>
              <w:pStyle w:val="afe"/>
              <w:rPr>
                <w:rFonts w:eastAsiaTheme="minorEastAsia"/>
              </w:rPr>
            </w:pPr>
            <w:r w:rsidRPr="006414BF">
              <w:rPr>
                <w:rFonts w:eastAsiaTheme="minorEastAsia"/>
              </w:rPr>
              <w:t>    if cdf_value is None:</w:t>
            </w:r>
          </w:p>
          <w:p w14:paraId="24522741" w14:textId="75FD22AF" w:rsidR="006414BF" w:rsidRPr="006414BF" w:rsidRDefault="006414BF" w:rsidP="00F1238B">
            <w:pPr>
              <w:pStyle w:val="afe"/>
              <w:rPr>
                <w:rFonts w:eastAsiaTheme="minorEastAsia"/>
                <w:lang w:val="ru-RU"/>
              </w:rPr>
            </w:pPr>
            <w:r w:rsidRPr="006414BF">
              <w:rPr>
                <w:rFonts w:eastAsiaTheme="minorEastAsia"/>
              </w:rPr>
              <w:t xml:space="preserve">        </w:t>
            </w:r>
            <w:r w:rsidRPr="006414BF">
              <w:rPr>
                <w:rFonts w:eastAsiaTheme="minorEastAsia"/>
                <w:lang w:val="ru-RU"/>
              </w:rPr>
              <w:t>raise ValueError(f"Неизвестное распределение: {dist_name}")</w:t>
            </w:r>
          </w:p>
        </w:tc>
      </w:tr>
    </w:tbl>
    <w:p w14:paraId="44905F69" w14:textId="72524899" w:rsidR="00F1238B" w:rsidRDefault="00F1238B" w:rsidP="00F1238B">
      <w:pPr>
        <w:pStyle w:val="af8"/>
        <w:rPr>
          <w:rFonts w:eastAsiaTheme="minorEastAsia"/>
        </w:rPr>
      </w:pPr>
      <w:r>
        <w:rPr>
          <w:rFonts w:eastAsiaTheme="minorEastAsia"/>
        </w:rPr>
        <w:lastRenderedPageBreak/>
        <w:t>Продолжение Листинга 24</w:t>
      </w:r>
    </w:p>
    <w:tbl>
      <w:tblPr>
        <w:tblStyle w:val="ae"/>
        <w:tblW w:w="0" w:type="auto"/>
        <w:tblLook w:val="04A0" w:firstRow="1" w:lastRow="0" w:firstColumn="1" w:lastColumn="0" w:noHBand="0" w:noVBand="1"/>
      </w:tblPr>
      <w:tblGrid>
        <w:gridCol w:w="9628"/>
      </w:tblGrid>
      <w:tr w:rsidR="00F1238B" w14:paraId="4B05C00A" w14:textId="77777777" w:rsidTr="00F1238B">
        <w:tc>
          <w:tcPr>
            <w:tcW w:w="9628" w:type="dxa"/>
          </w:tcPr>
          <w:p w14:paraId="1DFEC221" w14:textId="77777777" w:rsidR="006414BF" w:rsidRPr="006414BF" w:rsidRDefault="006414BF" w:rsidP="006414BF">
            <w:pPr>
              <w:pStyle w:val="afe"/>
              <w:rPr>
                <w:rFonts w:eastAsiaTheme="minorEastAsia"/>
              </w:rPr>
            </w:pPr>
            <w:r w:rsidRPr="006414BF">
              <w:rPr>
                <w:rFonts w:eastAsiaTheme="minorEastAsia"/>
              </w:rPr>
              <w:t>    expected = n * np.diff(cdf_value)</w:t>
            </w:r>
          </w:p>
          <w:p w14:paraId="516A2409" w14:textId="77777777" w:rsidR="006414BF" w:rsidRPr="006414BF" w:rsidRDefault="006414BF" w:rsidP="006414BF">
            <w:pPr>
              <w:pStyle w:val="afe"/>
              <w:rPr>
                <w:rFonts w:eastAsiaTheme="minorEastAsia"/>
              </w:rPr>
            </w:pPr>
            <w:r w:rsidRPr="006414BF">
              <w:rPr>
                <w:rFonts w:eastAsiaTheme="minorEastAsia"/>
              </w:rPr>
              <w:t>    mask = expected &gt;= 5</w:t>
            </w:r>
          </w:p>
          <w:p w14:paraId="6FF54203" w14:textId="77777777" w:rsidR="006414BF" w:rsidRPr="006414BF" w:rsidRDefault="006414BF" w:rsidP="006414BF">
            <w:pPr>
              <w:pStyle w:val="afe"/>
              <w:rPr>
                <w:rFonts w:eastAsiaTheme="minorEastAsia"/>
              </w:rPr>
            </w:pPr>
            <w:r w:rsidRPr="006414BF">
              <w:rPr>
                <w:rFonts w:eastAsiaTheme="minorEastAsia"/>
              </w:rPr>
              <w:t>    observed_clean = hist[mask]</w:t>
            </w:r>
          </w:p>
          <w:p w14:paraId="2EF257A4" w14:textId="77777777" w:rsidR="006414BF" w:rsidRPr="006414BF" w:rsidRDefault="006414BF" w:rsidP="006414BF">
            <w:pPr>
              <w:pStyle w:val="afe"/>
              <w:rPr>
                <w:rFonts w:eastAsiaTheme="minorEastAsia"/>
              </w:rPr>
            </w:pPr>
            <w:r w:rsidRPr="006414BF">
              <w:rPr>
                <w:rFonts w:eastAsiaTheme="minorEastAsia"/>
              </w:rPr>
              <w:t>    expected_clean = expected[mask]</w:t>
            </w:r>
          </w:p>
          <w:p w14:paraId="2218ED72" w14:textId="77777777" w:rsidR="006414BF" w:rsidRPr="006414BF" w:rsidRDefault="006414BF" w:rsidP="006414BF">
            <w:pPr>
              <w:pStyle w:val="afe"/>
              <w:rPr>
                <w:rFonts w:eastAsiaTheme="minorEastAsia"/>
              </w:rPr>
            </w:pPr>
            <w:r w:rsidRPr="006414BF">
              <w:rPr>
                <w:rFonts w:eastAsiaTheme="minorEastAsia"/>
              </w:rPr>
              <w:t>    chi2_stat = np.sum((observed_clean - expected_clean) ** 2 / expected_clean)</w:t>
            </w:r>
          </w:p>
          <w:p w14:paraId="3159F11A" w14:textId="77777777" w:rsidR="006414BF" w:rsidRPr="006414BF" w:rsidRDefault="006414BF" w:rsidP="006414BF">
            <w:pPr>
              <w:pStyle w:val="afe"/>
              <w:rPr>
                <w:rFonts w:eastAsiaTheme="minorEastAsia"/>
              </w:rPr>
            </w:pPr>
            <w:r w:rsidRPr="006414BF">
              <w:rPr>
                <w:rFonts w:eastAsiaTheme="minorEastAsia"/>
              </w:rPr>
              <w:t>    df = len(observed_clean) - 1 - df_adjust</w:t>
            </w:r>
          </w:p>
          <w:p w14:paraId="62833F3F" w14:textId="77777777" w:rsidR="006414BF" w:rsidRPr="006414BF" w:rsidRDefault="006414BF" w:rsidP="006414BF">
            <w:pPr>
              <w:pStyle w:val="afe"/>
              <w:rPr>
                <w:rFonts w:eastAsiaTheme="minorEastAsia"/>
              </w:rPr>
            </w:pPr>
            <w:r w:rsidRPr="006414BF">
              <w:rPr>
                <w:rFonts w:eastAsiaTheme="minorEastAsia"/>
              </w:rPr>
              <w:t>    p_value = 1 - chi2.cdf(chi2_stat, df)</w:t>
            </w:r>
          </w:p>
          <w:p w14:paraId="601E34B1" w14:textId="77777777" w:rsidR="006414BF" w:rsidRPr="006414BF" w:rsidRDefault="006414BF" w:rsidP="006414BF">
            <w:pPr>
              <w:pStyle w:val="afe"/>
              <w:rPr>
                <w:rFonts w:eastAsiaTheme="minorEastAsia"/>
              </w:rPr>
            </w:pPr>
            <w:r w:rsidRPr="006414BF">
              <w:rPr>
                <w:rFonts w:eastAsiaTheme="minorEastAsia"/>
              </w:rPr>
              <w:t>    return chi2_stat, p_value, df, observed_clean, expected_clean</w:t>
            </w:r>
          </w:p>
          <w:p w14:paraId="42AAFEEC" w14:textId="77777777" w:rsidR="00F1238B" w:rsidRPr="006414BF" w:rsidRDefault="00F1238B" w:rsidP="00F1238B">
            <w:pPr>
              <w:pStyle w:val="afe"/>
              <w:rPr>
                <w:rFonts w:eastAsiaTheme="minorEastAsia"/>
              </w:rPr>
            </w:pPr>
          </w:p>
          <w:p w14:paraId="28C162F9" w14:textId="77777777" w:rsidR="006414BF" w:rsidRPr="006414BF" w:rsidRDefault="006414BF" w:rsidP="00F1238B">
            <w:pPr>
              <w:pStyle w:val="afe"/>
              <w:rPr>
                <w:rFonts w:eastAsiaTheme="minorEastAsia"/>
              </w:rPr>
            </w:pPr>
          </w:p>
          <w:p w14:paraId="40F1F90F" w14:textId="77777777" w:rsidR="006414BF" w:rsidRPr="006414BF" w:rsidRDefault="006414BF" w:rsidP="006414BF">
            <w:pPr>
              <w:pStyle w:val="afe"/>
              <w:rPr>
                <w:rFonts w:eastAsiaTheme="minorEastAsia"/>
              </w:rPr>
            </w:pPr>
            <w:r w:rsidRPr="006414BF">
              <w:rPr>
                <w:rFonts w:eastAsiaTheme="minorEastAsia"/>
              </w:rPr>
              <w:t>print("</w:t>
            </w:r>
            <w:r w:rsidRPr="006414BF">
              <w:rPr>
                <w:rFonts w:eastAsiaTheme="minorEastAsia"/>
                <w:lang w:val="ru-RU"/>
              </w:rPr>
              <w:t>Гамма</w:t>
            </w:r>
            <w:r w:rsidRPr="006414BF">
              <w:rPr>
                <w:rFonts w:eastAsiaTheme="minorEastAsia"/>
              </w:rPr>
              <w:t>-</w:t>
            </w:r>
            <w:r w:rsidRPr="006414BF">
              <w:rPr>
                <w:rFonts w:eastAsiaTheme="minorEastAsia"/>
                <w:lang w:val="ru-RU"/>
              </w:rPr>
              <w:t>распределение</w:t>
            </w:r>
            <w:r w:rsidRPr="006414BF">
              <w:rPr>
                <w:rFonts w:eastAsiaTheme="minorEastAsia"/>
              </w:rPr>
              <w:t>:")</w:t>
            </w:r>
          </w:p>
          <w:p w14:paraId="1DEC8500" w14:textId="77777777" w:rsidR="006414BF" w:rsidRPr="006414BF" w:rsidRDefault="006414BF" w:rsidP="006414BF">
            <w:pPr>
              <w:pStyle w:val="afe"/>
              <w:rPr>
                <w:rFonts w:eastAsiaTheme="minorEastAsia"/>
              </w:rPr>
            </w:pPr>
            <w:r w:rsidRPr="006414BF">
              <w:rPr>
                <w:rFonts w:eastAsiaTheme="minorEastAsia"/>
              </w:rPr>
              <w:t>chi2_gamma, p_gamma, df_gamma, obs_gamma, exp_gamma = pearson_test(df_close, 'gamma')</w:t>
            </w:r>
          </w:p>
          <w:p w14:paraId="15B70E98" w14:textId="77777777" w:rsidR="006414BF" w:rsidRPr="006414BF" w:rsidRDefault="006414BF" w:rsidP="006414BF">
            <w:pPr>
              <w:pStyle w:val="afe"/>
              <w:rPr>
                <w:rFonts w:eastAsiaTheme="minorEastAsia"/>
              </w:rPr>
            </w:pPr>
            <w:r w:rsidRPr="006414BF">
              <w:rPr>
                <w:rFonts w:eastAsiaTheme="minorEastAsia"/>
              </w:rPr>
              <w:t>print(f"</w:t>
            </w:r>
            <w:r w:rsidRPr="006414BF">
              <w:rPr>
                <w:rFonts w:eastAsiaTheme="minorEastAsia"/>
                <w:lang w:val="ru-RU"/>
              </w:rPr>
              <w:t>χ</w:t>
            </w:r>
            <w:r w:rsidRPr="006414BF">
              <w:rPr>
                <w:rFonts w:eastAsiaTheme="minorEastAsia"/>
              </w:rPr>
              <w:t xml:space="preserve">² </w:t>
            </w:r>
            <w:r w:rsidRPr="006414BF">
              <w:rPr>
                <w:rFonts w:eastAsiaTheme="minorEastAsia"/>
                <w:lang w:val="ru-RU"/>
              </w:rPr>
              <w:t>статистика</w:t>
            </w:r>
            <w:r w:rsidRPr="006414BF">
              <w:rPr>
                <w:rFonts w:eastAsiaTheme="minorEastAsia"/>
              </w:rPr>
              <w:t>: {chi2_gamma:.4f}")</w:t>
            </w:r>
          </w:p>
          <w:p w14:paraId="2AB79C89" w14:textId="77777777" w:rsidR="006414BF" w:rsidRPr="006414BF" w:rsidRDefault="006414BF" w:rsidP="006414BF">
            <w:pPr>
              <w:pStyle w:val="afe"/>
              <w:rPr>
                <w:rFonts w:eastAsiaTheme="minorEastAsia"/>
              </w:rPr>
            </w:pPr>
            <w:r w:rsidRPr="006414BF">
              <w:rPr>
                <w:rFonts w:eastAsiaTheme="minorEastAsia"/>
              </w:rPr>
              <w:t>print(f"p-value: {p_gamma:.6f}")</w:t>
            </w:r>
          </w:p>
          <w:p w14:paraId="60FCF9E7" w14:textId="77777777" w:rsidR="006414BF" w:rsidRPr="006414BF" w:rsidRDefault="006414BF" w:rsidP="006414BF">
            <w:pPr>
              <w:pStyle w:val="afe"/>
              <w:rPr>
                <w:rFonts w:eastAsiaTheme="minorEastAsia"/>
                <w:lang w:val="ru-RU"/>
              </w:rPr>
            </w:pPr>
            <w:r w:rsidRPr="006414BF">
              <w:rPr>
                <w:rFonts w:eastAsiaTheme="minorEastAsia"/>
                <w:lang w:val="ru-RU"/>
              </w:rPr>
              <w:t>print(f"Результат: {'ОТВЕРГАЕТСЯ' if p_gamma &lt; 0.05 else 'НЕ ОТВЕРГАЕТСЯ'}")</w:t>
            </w:r>
          </w:p>
          <w:p w14:paraId="640BED5B" w14:textId="77777777" w:rsidR="006414BF" w:rsidRPr="006414BF" w:rsidRDefault="006414BF" w:rsidP="006414BF">
            <w:pPr>
              <w:pStyle w:val="afe"/>
              <w:rPr>
                <w:rFonts w:eastAsiaTheme="minorEastAsia"/>
              </w:rPr>
            </w:pPr>
            <w:r w:rsidRPr="006414BF">
              <w:rPr>
                <w:rFonts w:eastAsiaTheme="minorEastAsia"/>
              </w:rPr>
              <w:t>print("\</w:t>
            </w:r>
            <w:r w:rsidRPr="006414BF">
              <w:rPr>
                <w:rFonts w:eastAsiaTheme="minorEastAsia"/>
                <w:lang w:val="ru-RU"/>
              </w:rPr>
              <w:t>Равномерное</w:t>
            </w:r>
            <w:r w:rsidRPr="006414BF">
              <w:rPr>
                <w:rFonts w:eastAsiaTheme="minorEastAsia"/>
              </w:rPr>
              <w:t xml:space="preserve"> </w:t>
            </w:r>
            <w:r w:rsidRPr="006414BF">
              <w:rPr>
                <w:rFonts w:eastAsiaTheme="minorEastAsia"/>
                <w:lang w:val="ru-RU"/>
              </w:rPr>
              <w:t>распределение</w:t>
            </w:r>
            <w:r w:rsidRPr="006414BF">
              <w:rPr>
                <w:rFonts w:eastAsiaTheme="minorEastAsia"/>
              </w:rPr>
              <w:t>")</w:t>
            </w:r>
          </w:p>
          <w:p w14:paraId="389D9F1D" w14:textId="77777777" w:rsidR="006414BF" w:rsidRPr="006414BF" w:rsidRDefault="006414BF" w:rsidP="006414BF">
            <w:pPr>
              <w:pStyle w:val="afe"/>
              <w:rPr>
                <w:rFonts w:eastAsiaTheme="minorEastAsia"/>
              </w:rPr>
            </w:pPr>
            <w:r w:rsidRPr="006414BF">
              <w:rPr>
                <w:rFonts w:eastAsiaTheme="minorEastAsia"/>
              </w:rPr>
              <w:t>chi2_uniform, p_uniform, df_unifrom, obs_uniform, exp_uniform = pearson_test(df_close, 'uniform')</w:t>
            </w:r>
          </w:p>
          <w:p w14:paraId="11EDFA53" w14:textId="77777777" w:rsidR="006414BF" w:rsidRPr="006414BF" w:rsidRDefault="006414BF" w:rsidP="006414BF">
            <w:pPr>
              <w:pStyle w:val="afe"/>
              <w:rPr>
                <w:rFonts w:eastAsiaTheme="minorEastAsia"/>
              </w:rPr>
            </w:pPr>
            <w:r w:rsidRPr="006414BF">
              <w:rPr>
                <w:rFonts w:eastAsiaTheme="minorEastAsia"/>
              </w:rPr>
              <w:t>print(f"</w:t>
            </w:r>
            <w:r w:rsidRPr="006414BF">
              <w:rPr>
                <w:rFonts w:eastAsiaTheme="minorEastAsia"/>
                <w:lang w:val="ru-RU"/>
              </w:rPr>
              <w:t>χ</w:t>
            </w:r>
            <w:r w:rsidRPr="006414BF">
              <w:rPr>
                <w:rFonts w:eastAsiaTheme="minorEastAsia"/>
              </w:rPr>
              <w:t xml:space="preserve">² </w:t>
            </w:r>
            <w:r w:rsidRPr="006414BF">
              <w:rPr>
                <w:rFonts w:eastAsiaTheme="minorEastAsia"/>
                <w:lang w:val="ru-RU"/>
              </w:rPr>
              <w:t>статистика</w:t>
            </w:r>
            <w:r w:rsidRPr="006414BF">
              <w:rPr>
                <w:rFonts w:eastAsiaTheme="minorEastAsia"/>
              </w:rPr>
              <w:t>: {chi2_uniform:.4f}")</w:t>
            </w:r>
          </w:p>
          <w:p w14:paraId="71A8ED02" w14:textId="77777777" w:rsidR="006414BF" w:rsidRPr="006414BF" w:rsidRDefault="006414BF" w:rsidP="006414BF">
            <w:pPr>
              <w:pStyle w:val="afe"/>
              <w:rPr>
                <w:rFonts w:eastAsiaTheme="minorEastAsia"/>
              </w:rPr>
            </w:pPr>
            <w:r w:rsidRPr="006414BF">
              <w:rPr>
                <w:rFonts w:eastAsiaTheme="minorEastAsia"/>
              </w:rPr>
              <w:t>print(f"p-value: {p_uniform:.6f}")</w:t>
            </w:r>
          </w:p>
          <w:p w14:paraId="0916CEBC" w14:textId="22DCC85D" w:rsidR="00F1238B" w:rsidRPr="00F1238B" w:rsidRDefault="006414BF" w:rsidP="00F1238B">
            <w:pPr>
              <w:pStyle w:val="afe"/>
              <w:rPr>
                <w:rFonts w:eastAsiaTheme="minorEastAsia"/>
                <w:lang w:val="ru-RU"/>
              </w:rPr>
            </w:pPr>
            <w:r w:rsidRPr="006414BF">
              <w:rPr>
                <w:rFonts w:eastAsiaTheme="minorEastAsia"/>
                <w:lang w:val="ru-RU"/>
              </w:rPr>
              <w:t>print(f"Результат: {'ОТВЕРГАЕТСЯ' if p_uniform &lt; 0.05 else 'НЕ ОТВЕРГАЕТСЯ'}")</w:t>
            </w:r>
          </w:p>
        </w:tc>
      </w:tr>
    </w:tbl>
    <w:p w14:paraId="04346846" w14:textId="2FEFBE9C" w:rsidR="00F1238B" w:rsidRDefault="00F1238B" w:rsidP="00F1238B">
      <w:pPr>
        <w:pStyle w:val="af7"/>
      </w:pPr>
      <w:r>
        <w:t>Результат программы представлен на Рисунке 9.</w:t>
      </w:r>
    </w:p>
    <w:p w14:paraId="38C45D2A" w14:textId="29E0B0AE" w:rsidR="00F1238B" w:rsidRDefault="006414BF" w:rsidP="00F1238B">
      <w:pPr>
        <w:pStyle w:val="afc"/>
      </w:pPr>
      <w:r w:rsidRPr="006414BF">
        <w:drawing>
          <wp:inline distT="0" distB="0" distL="0" distR="0" wp14:anchorId="2BE6CB72" wp14:editId="50178BC9">
            <wp:extent cx="2695951" cy="1895740"/>
            <wp:effectExtent l="0" t="0" r="0" b="9525"/>
            <wp:docPr id="146493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512" name=""/>
                    <pic:cNvPicPr/>
                  </pic:nvPicPr>
                  <pic:blipFill>
                    <a:blip r:embed="rId20"/>
                    <a:stretch>
                      <a:fillRect/>
                    </a:stretch>
                  </pic:blipFill>
                  <pic:spPr>
                    <a:xfrm>
                      <a:off x="0" y="0"/>
                      <a:ext cx="2695951" cy="1895740"/>
                    </a:xfrm>
                    <a:prstGeom prst="rect">
                      <a:avLst/>
                    </a:prstGeom>
                  </pic:spPr>
                </pic:pic>
              </a:graphicData>
            </a:graphic>
          </wp:inline>
        </w:drawing>
      </w:r>
    </w:p>
    <w:p w14:paraId="4EE7D470" w14:textId="754AC23C" w:rsidR="00F1238B" w:rsidRDefault="00F1238B" w:rsidP="00F1238B">
      <w:pPr>
        <w:pStyle w:val="af5"/>
      </w:pPr>
      <w:r>
        <w:t xml:space="preserve">Рисунок </w:t>
      </w:r>
      <w:r w:rsidR="006C0EFF">
        <w:t xml:space="preserve">9 — Статистика </w:t>
      </w:r>
      <w:r w:rsidR="006C0EFF">
        <w:rPr>
          <w:lang w:val="en-US"/>
        </w:rPr>
        <w:sym w:font="Symbol" w:char="F063"/>
      </w:r>
      <w:r w:rsidR="006C0EFF" w:rsidRPr="006C0EFF">
        <w:rPr>
          <w:vertAlign w:val="superscript"/>
        </w:rPr>
        <w:t>2</w:t>
      </w:r>
      <w:r w:rsidR="006C0EFF" w:rsidRPr="006C0EFF">
        <w:t>-</w:t>
      </w:r>
      <w:r w:rsidR="006C0EFF">
        <w:t>критерия</w:t>
      </w:r>
    </w:p>
    <w:p w14:paraId="3AD2FEF5" w14:textId="550B1534" w:rsidR="006C0EFF" w:rsidRDefault="006C0EFF" w:rsidP="006C0EFF">
      <w:r>
        <w:t xml:space="preserve">Замечаем, что </w:t>
      </w:r>
      <w:r w:rsidR="005B5A14">
        <w:t xml:space="preserve">изначально выбранное с помощью критерия Акаике в первом разделе гамма-распределение оказалось ложным. </w:t>
      </w:r>
      <w:r w:rsidR="0062038E">
        <w:t>Данный критерий лишь выбирает из имеющихся то распределение, на что больше всего похоже распределение выборки. Ранее было рассмотрено 4 вида параметрических распределений: нормальное, логнормальное, гамма и показательное. Из них было выбрано гамма-распределение</w:t>
      </w:r>
      <w:r w:rsidR="00957547">
        <w:t>, которое</w:t>
      </w:r>
      <w:r w:rsidR="006414BF">
        <w:t>,</w:t>
      </w:r>
      <w:r w:rsidR="00957547">
        <w:t xml:space="preserve"> впоследствии</w:t>
      </w:r>
      <w:r w:rsidR="006414BF">
        <w:t>,</w:t>
      </w:r>
      <w:r w:rsidR="00957547">
        <w:t xml:space="preserve"> оказалось недействительным. Значит выборка имеет непараметрическое распределение. Для этого нужно пояснить, чем параметрическое распределение отличается от непарамет</w:t>
      </w:r>
      <w:r w:rsidR="00D42BF8">
        <w:t>р</w:t>
      </w:r>
      <w:r w:rsidR="00957547">
        <w:t>ического.</w:t>
      </w:r>
    </w:p>
    <w:p w14:paraId="4F82D8B6" w14:textId="111A3A06" w:rsidR="00957547" w:rsidRDefault="00D42BF8" w:rsidP="006C0EFF">
      <w:r>
        <w:lastRenderedPageBreak/>
        <w:t>Параметрическое распределение — это распределение</w:t>
      </w:r>
      <w:r w:rsidR="003C7982">
        <w:t>, которое полностью описывается конечным набором параметров. Например, нормальное распределение описывается лишь двумя: выборочное среднее и СКО. Оно имеет хорошие теоретические свойства и по нему легко делать прогнозы.</w:t>
      </w:r>
    </w:p>
    <w:p w14:paraId="06AC56BD" w14:textId="29B17F81" w:rsidR="003C7982" w:rsidRPr="00F022BD" w:rsidRDefault="003C7982" w:rsidP="006C0EFF">
      <w:r>
        <w:t>Непараметрическое распределение — это метод анализа данных, который не предполагает принадлежности выборки какому-либо распределению.</w:t>
      </w:r>
      <w:r w:rsidR="00834F19">
        <w:t xml:space="preserve"> Уже изученная ядерная оценка плотности является конкретной реализацией непараметрического подхода к оценке распределения выборки.</w:t>
      </w:r>
    </w:p>
    <w:p w14:paraId="53EACF85" w14:textId="6544DFBA" w:rsidR="00870E53" w:rsidRDefault="00870E53" w:rsidP="006C0EFF">
      <w:r>
        <w:t>Построим гистограммы распределения наблюдаемых и ожидаемых частот. Программа представлена в Листинге 25.</w:t>
      </w:r>
    </w:p>
    <w:p w14:paraId="4119998F" w14:textId="07D5D447" w:rsidR="00870E53" w:rsidRDefault="00870E53" w:rsidP="00870E53">
      <w:pPr>
        <w:pStyle w:val="af8"/>
        <w:rPr>
          <w:rFonts w:eastAsiaTheme="minorEastAsia"/>
        </w:rPr>
      </w:pPr>
      <w:r>
        <w:rPr>
          <w:rFonts w:eastAsiaTheme="minorEastAsia"/>
        </w:rPr>
        <w:t>Листинг 25 — Гистограмма критерия согласия Пирсона</w:t>
      </w:r>
    </w:p>
    <w:tbl>
      <w:tblPr>
        <w:tblStyle w:val="ae"/>
        <w:tblW w:w="0" w:type="auto"/>
        <w:tblLook w:val="04A0" w:firstRow="1" w:lastRow="0" w:firstColumn="1" w:lastColumn="0" w:noHBand="0" w:noVBand="1"/>
      </w:tblPr>
      <w:tblGrid>
        <w:gridCol w:w="9628"/>
      </w:tblGrid>
      <w:tr w:rsidR="00870E53" w:rsidRPr="003705C2" w14:paraId="1F1F85A6" w14:textId="77777777" w:rsidTr="00870E53">
        <w:tc>
          <w:tcPr>
            <w:tcW w:w="9628" w:type="dxa"/>
          </w:tcPr>
          <w:p w14:paraId="06597C09" w14:textId="77777777" w:rsidR="00870E53" w:rsidRPr="00870E53" w:rsidRDefault="00870E53" w:rsidP="00870E53">
            <w:pPr>
              <w:pStyle w:val="afe"/>
              <w:rPr>
                <w:rFonts w:eastAsiaTheme="minorEastAsia"/>
              </w:rPr>
            </w:pPr>
            <w:r w:rsidRPr="00870E53">
              <w:rPr>
                <w:rFonts w:eastAsiaTheme="minorEastAsia"/>
              </w:rPr>
              <w:t>plt.figure(figsize=(8, 6))</w:t>
            </w:r>
          </w:p>
          <w:p w14:paraId="31F81B12" w14:textId="77777777" w:rsidR="00870E53" w:rsidRPr="00870E53" w:rsidRDefault="00870E53" w:rsidP="00870E53">
            <w:pPr>
              <w:pStyle w:val="afe"/>
              <w:rPr>
                <w:rFonts w:eastAsiaTheme="minorEastAsia"/>
              </w:rPr>
            </w:pPr>
            <w:r w:rsidRPr="00870E53">
              <w:rPr>
                <w:rFonts w:eastAsiaTheme="minorEastAsia"/>
              </w:rPr>
              <w:t>x_pos = np.arange(len(obs_gamma))</w:t>
            </w:r>
          </w:p>
          <w:p w14:paraId="1633450D" w14:textId="77777777" w:rsidR="00870E53" w:rsidRPr="00870E53" w:rsidRDefault="00870E53" w:rsidP="00870E53">
            <w:pPr>
              <w:pStyle w:val="afe"/>
              <w:rPr>
                <w:rFonts w:eastAsiaTheme="minorEastAsia"/>
              </w:rPr>
            </w:pPr>
            <w:r w:rsidRPr="00870E53">
              <w:rPr>
                <w:rFonts w:eastAsiaTheme="minorEastAsia"/>
              </w:rPr>
              <w:t>width = 0.35</w:t>
            </w:r>
          </w:p>
          <w:p w14:paraId="47ECD073" w14:textId="77777777" w:rsidR="00870E53" w:rsidRPr="00870E53" w:rsidRDefault="00870E53" w:rsidP="00870E53">
            <w:pPr>
              <w:pStyle w:val="afe"/>
              <w:rPr>
                <w:rFonts w:eastAsiaTheme="minorEastAsia"/>
              </w:rPr>
            </w:pPr>
            <w:r w:rsidRPr="00870E53">
              <w:rPr>
                <w:rFonts w:eastAsiaTheme="minorEastAsia"/>
              </w:rPr>
              <w:t>plt.bar(x_pos - width/2, obs_gamma, width, label='</w:t>
            </w:r>
            <w:r w:rsidRPr="00870E53">
              <w:rPr>
                <w:rFonts w:eastAsiaTheme="minorEastAsia"/>
                <w:lang w:val="ru-RU"/>
              </w:rPr>
              <w:t>Наблюдаемые</w:t>
            </w:r>
            <w:r w:rsidRPr="00870E53">
              <w:rPr>
                <w:rFonts w:eastAsiaTheme="minorEastAsia"/>
              </w:rPr>
              <w:t>', alpha=0.7)</w:t>
            </w:r>
          </w:p>
          <w:p w14:paraId="6305A59D" w14:textId="77777777" w:rsidR="00870E53" w:rsidRPr="00870E53" w:rsidRDefault="00870E53" w:rsidP="00870E53">
            <w:pPr>
              <w:pStyle w:val="afe"/>
              <w:rPr>
                <w:rFonts w:eastAsiaTheme="minorEastAsia"/>
              </w:rPr>
            </w:pPr>
            <w:r w:rsidRPr="00870E53">
              <w:rPr>
                <w:rFonts w:eastAsiaTheme="minorEastAsia"/>
              </w:rPr>
              <w:t>plt.bar(x_pos + width/2, exp_gamma, width, label='</w:t>
            </w:r>
            <w:r w:rsidRPr="00870E53">
              <w:rPr>
                <w:rFonts w:eastAsiaTheme="minorEastAsia"/>
                <w:lang w:val="ru-RU"/>
              </w:rPr>
              <w:t>Ожидаемые</w:t>
            </w:r>
            <w:r w:rsidRPr="00870E53">
              <w:rPr>
                <w:rFonts w:eastAsiaTheme="minorEastAsia"/>
              </w:rPr>
              <w:t xml:space="preserve"> (</w:t>
            </w:r>
            <w:r w:rsidRPr="00870E53">
              <w:rPr>
                <w:rFonts w:eastAsiaTheme="minorEastAsia"/>
                <w:lang w:val="ru-RU"/>
              </w:rPr>
              <w:t>Γамма</w:t>
            </w:r>
            <w:r w:rsidRPr="00870E53">
              <w:rPr>
                <w:rFonts w:eastAsiaTheme="minorEastAsia"/>
              </w:rPr>
              <w:t>)', alpha=0.7)</w:t>
            </w:r>
          </w:p>
          <w:p w14:paraId="6AAF7011" w14:textId="77777777" w:rsidR="00870E53" w:rsidRPr="00870E53" w:rsidRDefault="00870E53" w:rsidP="00870E53">
            <w:pPr>
              <w:pStyle w:val="afe"/>
              <w:rPr>
                <w:rFonts w:eastAsiaTheme="minorEastAsia"/>
              </w:rPr>
            </w:pPr>
            <w:r w:rsidRPr="00870E53">
              <w:rPr>
                <w:rFonts w:eastAsiaTheme="minorEastAsia"/>
              </w:rPr>
              <w:t>plt.xlabel('</w:t>
            </w:r>
            <w:r w:rsidRPr="00870E53">
              <w:rPr>
                <w:rFonts w:eastAsiaTheme="minorEastAsia"/>
                <w:lang w:val="ru-RU"/>
              </w:rPr>
              <w:t>Интервалы</w:t>
            </w:r>
            <w:r w:rsidRPr="00870E53">
              <w:rPr>
                <w:rFonts w:eastAsiaTheme="minorEastAsia"/>
              </w:rPr>
              <w:t>')</w:t>
            </w:r>
          </w:p>
          <w:p w14:paraId="676B3BED" w14:textId="77777777" w:rsidR="00870E53" w:rsidRPr="00870E53" w:rsidRDefault="00870E53" w:rsidP="00870E53">
            <w:pPr>
              <w:pStyle w:val="afe"/>
              <w:rPr>
                <w:rFonts w:eastAsiaTheme="minorEastAsia"/>
              </w:rPr>
            </w:pPr>
            <w:r w:rsidRPr="00870E53">
              <w:rPr>
                <w:rFonts w:eastAsiaTheme="minorEastAsia"/>
              </w:rPr>
              <w:t>plt.ylabel('</w:t>
            </w:r>
            <w:r w:rsidRPr="00870E53">
              <w:rPr>
                <w:rFonts w:eastAsiaTheme="minorEastAsia"/>
                <w:lang w:val="ru-RU"/>
              </w:rPr>
              <w:t>Частоты</w:t>
            </w:r>
            <w:r w:rsidRPr="00870E53">
              <w:rPr>
                <w:rFonts w:eastAsiaTheme="minorEastAsia"/>
              </w:rPr>
              <w:t>')</w:t>
            </w:r>
          </w:p>
          <w:p w14:paraId="17E6E7B0" w14:textId="77777777" w:rsidR="00870E53" w:rsidRPr="00870E53" w:rsidRDefault="00870E53" w:rsidP="00870E53">
            <w:pPr>
              <w:pStyle w:val="afe"/>
              <w:rPr>
                <w:rFonts w:eastAsiaTheme="minorEastAsia"/>
                <w:lang w:val="ru-RU"/>
              </w:rPr>
            </w:pPr>
            <w:r w:rsidRPr="00870E53">
              <w:rPr>
                <w:rFonts w:eastAsiaTheme="minorEastAsia"/>
                <w:lang w:val="ru-RU"/>
              </w:rPr>
              <w:t>plt.title('Критерий Пирсона: Наблюдаемые vs Ожидаемые частоты\n(Гамма распределение)')</w:t>
            </w:r>
          </w:p>
          <w:p w14:paraId="105316B1" w14:textId="77777777" w:rsidR="00870E53" w:rsidRPr="00870E53" w:rsidRDefault="00870E53" w:rsidP="00870E53">
            <w:pPr>
              <w:pStyle w:val="afe"/>
              <w:rPr>
                <w:rFonts w:eastAsiaTheme="minorEastAsia"/>
              </w:rPr>
            </w:pPr>
            <w:r w:rsidRPr="00870E53">
              <w:rPr>
                <w:rFonts w:eastAsiaTheme="minorEastAsia"/>
              </w:rPr>
              <w:t>plt.legend()</w:t>
            </w:r>
          </w:p>
          <w:p w14:paraId="5E9A5047" w14:textId="77777777" w:rsidR="00870E53" w:rsidRPr="00870E53" w:rsidRDefault="00870E53" w:rsidP="00870E53">
            <w:pPr>
              <w:pStyle w:val="afe"/>
              <w:rPr>
                <w:rFonts w:eastAsiaTheme="minorEastAsia"/>
              </w:rPr>
            </w:pPr>
            <w:r w:rsidRPr="00870E53">
              <w:rPr>
                <w:rFonts w:eastAsiaTheme="minorEastAsia"/>
              </w:rPr>
              <w:t>plt.grid(alpha=0.3)</w:t>
            </w:r>
          </w:p>
          <w:p w14:paraId="610694AC" w14:textId="77777777" w:rsidR="00870E53" w:rsidRPr="00870E53" w:rsidRDefault="00870E53" w:rsidP="00870E53">
            <w:pPr>
              <w:pStyle w:val="afe"/>
              <w:rPr>
                <w:rFonts w:eastAsiaTheme="minorEastAsia"/>
              </w:rPr>
            </w:pPr>
            <w:r w:rsidRPr="00870E53">
              <w:rPr>
                <w:rFonts w:eastAsiaTheme="minorEastAsia"/>
              </w:rPr>
              <w:t>plt.tight_layout()</w:t>
            </w:r>
          </w:p>
          <w:p w14:paraId="441CC788" w14:textId="307AD001" w:rsidR="00870E53" w:rsidRPr="00F022BD" w:rsidRDefault="00870E53" w:rsidP="00870E53">
            <w:pPr>
              <w:pStyle w:val="afe"/>
              <w:rPr>
                <w:rFonts w:eastAsiaTheme="minorEastAsia"/>
              </w:rPr>
            </w:pPr>
            <w:r w:rsidRPr="00870E53">
              <w:rPr>
                <w:rFonts w:eastAsiaTheme="minorEastAsia"/>
              </w:rPr>
              <w:t>plt.show()</w:t>
            </w:r>
          </w:p>
        </w:tc>
      </w:tr>
    </w:tbl>
    <w:p w14:paraId="1C363CF8" w14:textId="5682E4C9" w:rsidR="00870E53" w:rsidRDefault="00870E53" w:rsidP="00870E53">
      <w:pPr>
        <w:pStyle w:val="af7"/>
      </w:pPr>
      <w:r>
        <w:t>Запустим код и получим результат (Рисунок 10).</w:t>
      </w:r>
    </w:p>
    <w:p w14:paraId="47B43F57" w14:textId="40E2C760" w:rsidR="00870E53" w:rsidRDefault="00870E53" w:rsidP="00870E53">
      <w:pPr>
        <w:pStyle w:val="afc"/>
      </w:pPr>
      <w:r w:rsidRPr="00870E53">
        <w:lastRenderedPageBreak/>
        <w:drawing>
          <wp:inline distT="0" distB="0" distL="0" distR="0" wp14:anchorId="57078970" wp14:editId="2D93E025">
            <wp:extent cx="6120130" cy="4570730"/>
            <wp:effectExtent l="0" t="0" r="0" b="1270"/>
            <wp:docPr id="1281493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93078" name=""/>
                    <pic:cNvPicPr/>
                  </pic:nvPicPr>
                  <pic:blipFill>
                    <a:blip r:embed="rId21"/>
                    <a:stretch>
                      <a:fillRect/>
                    </a:stretch>
                  </pic:blipFill>
                  <pic:spPr>
                    <a:xfrm>
                      <a:off x="0" y="0"/>
                      <a:ext cx="6120130" cy="4570730"/>
                    </a:xfrm>
                    <a:prstGeom prst="rect">
                      <a:avLst/>
                    </a:prstGeom>
                  </pic:spPr>
                </pic:pic>
              </a:graphicData>
            </a:graphic>
          </wp:inline>
        </w:drawing>
      </w:r>
    </w:p>
    <w:p w14:paraId="3CA4A1DA" w14:textId="1B2C18E5" w:rsidR="00870E53" w:rsidRDefault="00870E53" w:rsidP="00870E53">
      <w:pPr>
        <w:pStyle w:val="af5"/>
      </w:pPr>
      <w:r>
        <w:t>Рисунок 10 — Гистограмма частот</w:t>
      </w:r>
    </w:p>
    <w:p w14:paraId="4476D7C5" w14:textId="36FFE787" w:rsidR="00870E53" w:rsidRDefault="00870E53" w:rsidP="00870E53">
      <w:pPr>
        <w:pStyle w:val="aff0"/>
      </w:pPr>
      <w:r>
        <w:t>Ожидаемые частоты описывают гамма-распределение, а наблюдаемые — выборку. Как видим, они значительно отличаются. Это было замечено уже во втором разделе на моменте применения ядерной оценки плотности.</w:t>
      </w:r>
    </w:p>
    <w:p w14:paraId="54CD70D5" w14:textId="6CCFD736" w:rsidR="00870E53" w:rsidRDefault="00906AD1" w:rsidP="00870E53">
      <w:pPr>
        <w:pStyle w:val="aff0"/>
      </w:pPr>
      <w:r>
        <w:t>Перейдем к методу анаморфоз. Это графический метод проверки гипотезы о виде распределения случайной величины, основанный на преобразовании координат таким образом, чтобы теоретическая функция распределения изображалась прямой линией.</w:t>
      </w:r>
    </w:p>
    <w:p w14:paraId="474B8DA9" w14:textId="484CD728" w:rsidR="00D17E6E" w:rsidRDefault="00D17E6E" w:rsidP="00870E53">
      <w:pPr>
        <w:pStyle w:val="aff0"/>
      </w:pPr>
      <w:r>
        <w:t>Сперва данные необходимо упорядочить. Далее вычисляются эмпирические вероятности:</w:t>
      </w:r>
    </w:p>
    <w:p w14:paraId="274C7B94" w14:textId="77777777" w:rsidR="00D17E6E" w:rsidRDefault="00D17E6E" w:rsidP="00870E53">
      <w:pPr>
        <w:pStyle w:val="aff0"/>
      </w:pPr>
    </w:p>
    <w:p w14:paraId="0068E9D2" w14:textId="680CD8A0" w:rsidR="00D17E6E" w:rsidRPr="00D17E6E" w:rsidRDefault="00000000" w:rsidP="00D17E6E">
      <w:pPr>
        <w:pStyle w:val="aff0"/>
        <w:ind w:firstLine="0"/>
        <w:jc w:val="center"/>
        <w:rPr>
          <w:rFonts w:eastAsiaTheme="minorEastAsia"/>
          <w:lang w:val="en-US"/>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i</m:t>
              </m:r>
            </m:num>
            <m:den>
              <m:r>
                <w:rPr>
                  <w:rFonts w:ascii="Cambria Math" w:hAnsi="Cambria Math"/>
                  <w:lang w:val="en-US"/>
                </w:rPr>
                <m:t>n+1</m:t>
              </m:r>
            </m:den>
          </m:f>
          <m:r>
            <w:rPr>
              <w:rFonts w:ascii="Cambria Math" w:hAnsi="Cambria Math"/>
              <w:lang w:val="en-US"/>
            </w:rPr>
            <m:t>, i=1, 2, …,n.</m:t>
          </m:r>
        </m:oMath>
      </m:oMathPara>
    </w:p>
    <w:p w14:paraId="011EACDD" w14:textId="77777777" w:rsidR="00D17E6E" w:rsidRDefault="00D17E6E" w:rsidP="00D17E6E">
      <w:pPr>
        <w:pStyle w:val="aff0"/>
        <w:ind w:firstLine="0"/>
        <w:jc w:val="center"/>
        <w:rPr>
          <w:rFonts w:eastAsiaTheme="minorEastAsia"/>
          <w:lang w:val="en-US"/>
        </w:rPr>
      </w:pPr>
    </w:p>
    <w:p w14:paraId="49C2A1CF" w14:textId="593E1465" w:rsidR="00D17E6E" w:rsidRDefault="00D17E6E" w:rsidP="00D17E6E">
      <w:r>
        <w:lastRenderedPageBreak/>
        <w:t>Затем ведется подсчет теоретических квантилей в зависимости от функции. Если проверяем на принадлежность гамма-распределению, то используем гамма-функцию.</w:t>
      </w:r>
    </w:p>
    <w:p w14:paraId="6E5AD165" w14:textId="77777777" w:rsidR="00D17E6E" w:rsidRDefault="00D17E6E" w:rsidP="00D17E6E">
      <w:pPr>
        <w:ind w:firstLine="0"/>
      </w:pPr>
    </w:p>
    <w:p w14:paraId="3FB5D10B" w14:textId="099D92D0" w:rsidR="00D17E6E" w:rsidRPr="00997304" w:rsidRDefault="00000000" w:rsidP="00D17E6E">
      <w:pPr>
        <w:ind w:firstLine="0"/>
        <w:jc w:val="center"/>
        <w:rPr>
          <w:rFonts w:eastAsiaTheme="minorEastAsia"/>
          <w:lang w:val="en-US"/>
        </w:rPr>
      </w:pPr>
      <m:oMathPara>
        <m:oMath>
          <m:sSub>
            <m:sSubPr>
              <m:ctrlPr>
                <w:rPr>
                  <w:rFonts w:ascii="Cambria Math" w:hAnsi="Cambria Math"/>
                  <w:i/>
                </w:rPr>
              </m:ctrlPr>
            </m:sSubPr>
            <m:e>
              <m:r>
                <w:rPr>
                  <w:rFonts w:ascii="Cambria Math" w:hAnsi="Cambria Math"/>
                  <w:lang w:val="en-US"/>
                </w:rPr>
                <m:t>q</m:t>
              </m:r>
            </m:e>
            <m:sub>
              <m:r>
                <w:rPr>
                  <w:rFonts w:ascii="Cambria Math" w:hAnsi="Cambria Math"/>
                </w:rPr>
                <m:t>i</m:t>
              </m:r>
            </m:sub>
          </m:sSub>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F</m:t>
              </m:r>
            </m:e>
            <m:sup>
              <m:r>
                <w:rPr>
                  <w:rFonts w:ascii="Cambria Math" w:hAnsi="Cambria Math"/>
                  <w:lang w:val="en-US"/>
                </w:rPr>
                <m:t>-1</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d>
          <m:r>
            <w:rPr>
              <w:rFonts w:ascii="Cambria Math" w:hAnsi="Cambria Math"/>
              <w:lang w:val="en-US"/>
            </w:rPr>
            <m:t>.</m:t>
          </m:r>
        </m:oMath>
      </m:oMathPara>
    </w:p>
    <w:p w14:paraId="0D2D7515" w14:textId="77777777" w:rsidR="00997304" w:rsidRDefault="00997304" w:rsidP="00D17E6E">
      <w:pPr>
        <w:ind w:firstLine="0"/>
        <w:jc w:val="center"/>
        <w:rPr>
          <w:rFonts w:eastAsiaTheme="minorEastAsia"/>
          <w:lang w:val="en-US"/>
        </w:rPr>
      </w:pPr>
    </w:p>
    <w:p w14:paraId="7FFD4E3D" w14:textId="0A6D5293" w:rsidR="00997304" w:rsidRDefault="00997304" w:rsidP="00997304">
      <w:pPr>
        <w:rPr>
          <w:rFonts w:eastAsiaTheme="minorEastAsia"/>
        </w:rPr>
      </w:pPr>
      <w:r>
        <w:rPr>
          <w:rFonts w:eastAsiaTheme="minorEastAsia"/>
        </w:rPr>
        <w:t>Следующий пункт: построение графика. По нему проводится анализ: если точки ложатся на прямую, то модель адекватна.</w:t>
      </w:r>
    </w:p>
    <w:p w14:paraId="327115C8" w14:textId="2554FF95" w:rsidR="00997304" w:rsidRDefault="00997304" w:rsidP="00997304">
      <w:pPr>
        <w:rPr>
          <w:rFonts w:eastAsiaTheme="minorEastAsia"/>
        </w:rPr>
      </w:pPr>
      <w:r>
        <w:rPr>
          <w:rFonts w:eastAsiaTheme="minorEastAsia"/>
        </w:rPr>
        <w:t xml:space="preserve">Существует критерий качества спрямления — коэффициент детерминации </w:t>
      </w:r>
      <w:r>
        <w:rPr>
          <w:rFonts w:eastAsiaTheme="minorEastAsia"/>
          <w:lang w:val="en-US"/>
        </w:rPr>
        <w:t>R</w:t>
      </w:r>
      <w:r w:rsidRPr="00997304">
        <w:rPr>
          <w:rFonts w:eastAsiaTheme="minorEastAsia"/>
          <w:vertAlign w:val="superscript"/>
        </w:rPr>
        <w:t>2</w:t>
      </w:r>
      <w:r w:rsidRPr="00997304">
        <w:rPr>
          <w:rFonts w:eastAsiaTheme="minorEastAsia"/>
        </w:rPr>
        <w:t>.</w:t>
      </w:r>
    </w:p>
    <w:p w14:paraId="7F2B1CD5" w14:textId="77777777" w:rsidR="00997304" w:rsidRDefault="00997304" w:rsidP="00997304">
      <w:pPr>
        <w:ind w:firstLine="0"/>
        <w:rPr>
          <w:rFonts w:eastAsiaTheme="minorEastAsia"/>
        </w:rPr>
      </w:pPr>
    </w:p>
    <w:p w14:paraId="36D2B5C1" w14:textId="56C4A0A1" w:rsidR="00997304" w:rsidRPr="00997304" w:rsidRDefault="00000000" w:rsidP="00997304">
      <w:pPr>
        <w:ind w:firstLine="0"/>
        <w:jc w:val="center"/>
        <w:rPr>
          <w:rFonts w:eastAsiaTheme="minorEastAsia"/>
          <w:lang w:val="en-US"/>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lang w:val="en-US"/>
            </w:rPr>
            <m:t>1-</m:t>
          </m:r>
          <m:f>
            <m:fPr>
              <m:ctrlPr>
                <w:rPr>
                  <w:rFonts w:ascii="Cambria Math" w:eastAsiaTheme="minorEastAsia" w:hAnsi="Cambria Math"/>
                  <w:i/>
                  <w:lang w:val="en-US"/>
                </w:rPr>
              </m:ctrlPr>
            </m:fPr>
            <m:num>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 xml:space="preserve">- </m:t>
                          </m:r>
                          <m:acc>
                            <m:accPr>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acc>
                        </m:e>
                      </m:d>
                    </m:e>
                    <m:sup>
                      <m:r>
                        <w:rPr>
                          <w:rFonts w:ascii="Cambria Math" w:eastAsiaTheme="minorEastAsia" w:hAnsi="Cambria Math"/>
                          <w:lang w:val="en-US"/>
                        </w:rPr>
                        <m:t>2</m:t>
                      </m:r>
                    </m:sup>
                  </m:sSup>
                </m:e>
              </m:nary>
            </m:num>
            <m:den>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acc>
                        </m:e>
                      </m:d>
                    </m:e>
                    <m:sup>
                      <m:r>
                        <w:rPr>
                          <w:rFonts w:ascii="Cambria Math" w:eastAsiaTheme="minorEastAsia" w:hAnsi="Cambria Math"/>
                          <w:lang w:val="en-US"/>
                        </w:rPr>
                        <m:t>2</m:t>
                      </m:r>
                    </m:sup>
                  </m:sSup>
                </m:e>
              </m:nary>
            </m:den>
          </m:f>
          <m:r>
            <w:rPr>
              <w:rFonts w:ascii="Cambria Math" w:eastAsiaTheme="minorEastAsia" w:hAnsi="Cambria Math"/>
              <w:lang w:val="en-US"/>
            </w:rPr>
            <m:t>,</m:t>
          </m:r>
        </m:oMath>
      </m:oMathPara>
    </w:p>
    <w:p w14:paraId="008087D5" w14:textId="77777777" w:rsidR="00997304" w:rsidRDefault="00997304" w:rsidP="00997304">
      <w:pPr>
        <w:ind w:firstLine="0"/>
        <w:jc w:val="center"/>
        <w:rPr>
          <w:rFonts w:eastAsiaTheme="minorEastAsia"/>
          <w:lang w:val="en-US"/>
        </w:rPr>
      </w:pPr>
    </w:p>
    <w:p w14:paraId="18E82534" w14:textId="3EA3D902" w:rsidR="00997304" w:rsidRDefault="00997304" w:rsidP="00997304">
      <w:pPr>
        <w:ind w:firstLine="0"/>
        <w:rPr>
          <w:rFonts w:eastAsiaTheme="minorEastAsia"/>
        </w:rPr>
      </w:pPr>
      <w:r>
        <w:rPr>
          <w:rFonts w:eastAsiaTheme="minorEastAsia"/>
        </w:rPr>
        <w:t xml:space="preserve">где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oMath>
      <w:r w:rsidR="00E521F0">
        <w:rPr>
          <w:rFonts w:eastAsiaTheme="minorEastAsia"/>
        </w:rPr>
        <w:t xml:space="preserve"> — наблюдаемые значения, </w:t>
      </w:r>
      <m:oMath>
        <m:acc>
          <m:accPr>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acc>
      </m:oMath>
      <w:r w:rsidR="00E521F0">
        <w:rPr>
          <w:rFonts w:eastAsiaTheme="minorEastAsia"/>
        </w:rPr>
        <w:t xml:space="preserve"> — предсказанные значения, </w:t>
      </w:r>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acc>
      </m:oMath>
      <w:r w:rsidR="00E521F0">
        <w:rPr>
          <w:rFonts w:eastAsiaTheme="minorEastAsia"/>
        </w:rPr>
        <w:t xml:space="preserve"> — среднее значение.</w:t>
      </w:r>
    </w:p>
    <w:p w14:paraId="7122676E" w14:textId="6EF1D759" w:rsidR="00E521F0" w:rsidRDefault="00E521F0" w:rsidP="00E521F0">
      <w:pPr>
        <w:rPr>
          <w:rFonts w:eastAsiaTheme="minorEastAsia"/>
        </w:rPr>
      </w:pPr>
      <w:r>
        <w:rPr>
          <w:rFonts w:eastAsiaTheme="minorEastAsia"/>
        </w:rPr>
        <w:t>Чем ближе значение коэффициента к единице, тем адекватнее модель.</w:t>
      </w:r>
    </w:p>
    <w:p w14:paraId="6DC87E71" w14:textId="306A827F" w:rsidR="00E521F0" w:rsidRDefault="00E521F0" w:rsidP="00E521F0">
      <w:pPr>
        <w:rPr>
          <w:rFonts w:eastAsiaTheme="minorEastAsia"/>
        </w:rPr>
      </w:pPr>
      <w:r>
        <w:rPr>
          <w:rFonts w:eastAsiaTheme="minorEastAsia"/>
        </w:rPr>
        <w:t>Код программы представлен в Листинге 26.</w:t>
      </w:r>
    </w:p>
    <w:p w14:paraId="5135009E" w14:textId="38A1F30F" w:rsidR="00E521F0" w:rsidRDefault="00E521F0" w:rsidP="00E521F0">
      <w:pPr>
        <w:pStyle w:val="af8"/>
        <w:rPr>
          <w:rFonts w:eastAsiaTheme="minorEastAsia"/>
        </w:rPr>
      </w:pPr>
      <w:r>
        <w:rPr>
          <w:rFonts w:eastAsiaTheme="minorEastAsia"/>
        </w:rPr>
        <w:t>Листинг 26 — Метод анаморфоз</w:t>
      </w:r>
    </w:p>
    <w:tbl>
      <w:tblPr>
        <w:tblStyle w:val="ae"/>
        <w:tblW w:w="0" w:type="auto"/>
        <w:tblLook w:val="04A0" w:firstRow="1" w:lastRow="0" w:firstColumn="1" w:lastColumn="0" w:noHBand="0" w:noVBand="1"/>
      </w:tblPr>
      <w:tblGrid>
        <w:gridCol w:w="9628"/>
      </w:tblGrid>
      <w:tr w:rsidR="00E521F0" w:rsidRPr="003705C2" w14:paraId="74330CFB" w14:textId="77777777" w:rsidTr="00E521F0">
        <w:tc>
          <w:tcPr>
            <w:tcW w:w="9628" w:type="dxa"/>
          </w:tcPr>
          <w:p w14:paraId="496B22A0" w14:textId="77777777" w:rsidR="006414BF" w:rsidRPr="006414BF" w:rsidRDefault="006414BF" w:rsidP="006414BF">
            <w:pPr>
              <w:pStyle w:val="afe"/>
              <w:rPr>
                <w:rFonts w:eastAsiaTheme="minorEastAsia"/>
              </w:rPr>
            </w:pPr>
            <w:r w:rsidRPr="006414BF">
              <w:rPr>
                <w:rFonts w:eastAsiaTheme="minorEastAsia"/>
              </w:rPr>
              <w:t>def anamorphosis(data, dist_name, params=None):</w:t>
            </w:r>
          </w:p>
          <w:p w14:paraId="2E1C27AC" w14:textId="77777777" w:rsidR="006414BF" w:rsidRPr="006414BF" w:rsidRDefault="006414BF" w:rsidP="006414BF">
            <w:pPr>
              <w:pStyle w:val="afe"/>
              <w:rPr>
                <w:rFonts w:eastAsiaTheme="minorEastAsia"/>
              </w:rPr>
            </w:pPr>
            <w:r w:rsidRPr="006414BF">
              <w:rPr>
                <w:rFonts w:eastAsiaTheme="minorEastAsia"/>
              </w:rPr>
              <w:t>    sorted_data = np.sort(data)</w:t>
            </w:r>
          </w:p>
          <w:p w14:paraId="092AB945" w14:textId="77777777" w:rsidR="006414BF" w:rsidRPr="006414BF" w:rsidRDefault="006414BF" w:rsidP="006414BF">
            <w:pPr>
              <w:pStyle w:val="afe"/>
              <w:rPr>
                <w:rFonts w:eastAsiaTheme="minorEastAsia"/>
              </w:rPr>
            </w:pPr>
            <w:r w:rsidRPr="006414BF">
              <w:rPr>
                <w:rFonts w:eastAsiaTheme="minorEastAsia"/>
              </w:rPr>
              <w:t>    n = len(data)</w:t>
            </w:r>
          </w:p>
          <w:p w14:paraId="47123FFE" w14:textId="77777777" w:rsidR="006414BF" w:rsidRPr="006414BF" w:rsidRDefault="006414BF" w:rsidP="006414BF">
            <w:pPr>
              <w:pStyle w:val="afe"/>
              <w:rPr>
                <w:rFonts w:eastAsiaTheme="minorEastAsia"/>
              </w:rPr>
            </w:pPr>
            <w:r w:rsidRPr="006414BF">
              <w:rPr>
                <w:rFonts w:eastAsiaTheme="minorEastAsia"/>
              </w:rPr>
              <w:t>    emp_probs = np.arange(1, n + 1) / (n + 1)</w:t>
            </w:r>
          </w:p>
          <w:p w14:paraId="222DC865" w14:textId="77777777" w:rsidR="006414BF" w:rsidRPr="006414BF" w:rsidRDefault="006414BF" w:rsidP="006414BF">
            <w:pPr>
              <w:pStyle w:val="afe"/>
              <w:rPr>
                <w:rFonts w:eastAsiaTheme="minorEastAsia"/>
              </w:rPr>
            </w:pPr>
            <w:r w:rsidRPr="006414BF">
              <w:rPr>
                <w:rFonts w:eastAsiaTheme="minorEastAsia"/>
              </w:rPr>
              <w:t>    if dist_name == 'gamma':</w:t>
            </w:r>
          </w:p>
          <w:p w14:paraId="516D8B5B" w14:textId="77777777" w:rsidR="006414BF" w:rsidRPr="006414BF" w:rsidRDefault="006414BF" w:rsidP="006414BF">
            <w:pPr>
              <w:pStyle w:val="afe"/>
              <w:rPr>
                <w:rFonts w:eastAsiaTheme="minorEastAsia"/>
              </w:rPr>
            </w:pPr>
            <w:r w:rsidRPr="006414BF">
              <w:rPr>
                <w:rFonts w:eastAsiaTheme="minorEastAsia"/>
              </w:rPr>
              <w:t>        if params is None:</w:t>
            </w:r>
          </w:p>
          <w:p w14:paraId="7287F287" w14:textId="77777777" w:rsidR="006414BF" w:rsidRPr="006414BF" w:rsidRDefault="006414BF" w:rsidP="006414BF">
            <w:pPr>
              <w:pStyle w:val="afe"/>
              <w:rPr>
                <w:rFonts w:eastAsiaTheme="minorEastAsia"/>
              </w:rPr>
            </w:pPr>
            <w:r w:rsidRPr="006414BF">
              <w:rPr>
                <w:rFonts w:eastAsiaTheme="minorEastAsia"/>
              </w:rPr>
              <w:t>            alpha, loc, beta = stats.gamma.fit(data)</w:t>
            </w:r>
          </w:p>
          <w:p w14:paraId="64702864" w14:textId="77777777" w:rsidR="006414BF" w:rsidRPr="006414BF" w:rsidRDefault="006414BF" w:rsidP="006414BF">
            <w:pPr>
              <w:pStyle w:val="afe"/>
              <w:rPr>
                <w:rFonts w:eastAsiaTheme="minorEastAsia"/>
              </w:rPr>
            </w:pPr>
            <w:r w:rsidRPr="006414BF">
              <w:rPr>
                <w:rFonts w:eastAsiaTheme="minorEastAsia"/>
              </w:rPr>
              <w:t>        else:</w:t>
            </w:r>
          </w:p>
          <w:p w14:paraId="3DCA6E34" w14:textId="77777777" w:rsidR="006414BF" w:rsidRPr="006414BF" w:rsidRDefault="006414BF" w:rsidP="006414BF">
            <w:pPr>
              <w:pStyle w:val="afe"/>
              <w:rPr>
                <w:rFonts w:eastAsiaTheme="minorEastAsia"/>
              </w:rPr>
            </w:pPr>
            <w:r w:rsidRPr="006414BF">
              <w:rPr>
                <w:rFonts w:eastAsiaTheme="minorEastAsia"/>
              </w:rPr>
              <w:t>            alpha, loc, beta = params</w:t>
            </w:r>
          </w:p>
          <w:p w14:paraId="19F28D9F" w14:textId="77777777" w:rsidR="006414BF" w:rsidRPr="006414BF" w:rsidRDefault="006414BF" w:rsidP="006414BF">
            <w:pPr>
              <w:pStyle w:val="afe"/>
              <w:rPr>
                <w:rFonts w:eastAsiaTheme="minorEastAsia"/>
              </w:rPr>
            </w:pPr>
            <w:r w:rsidRPr="006414BF">
              <w:rPr>
                <w:rFonts w:eastAsiaTheme="minorEastAsia"/>
              </w:rPr>
              <w:t>        theor_q = stats.gamma.ppf(emp_probs, alpha, loc, beta)</w:t>
            </w:r>
          </w:p>
          <w:p w14:paraId="092FC03E" w14:textId="77777777" w:rsidR="006414BF" w:rsidRPr="006414BF" w:rsidRDefault="006414BF" w:rsidP="006414BF">
            <w:pPr>
              <w:pStyle w:val="afe"/>
              <w:rPr>
                <w:rFonts w:eastAsiaTheme="minorEastAsia"/>
              </w:rPr>
            </w:pPr>
            <w:r w:rsidRPr="006414BF">
              <w:rPr>
                <w:rFonts w:eastAsiaTheme="minorEastAsia"/>
              </w:rPr>
              <w:t>    elif dist_name == 'uniform':</w:t>
            </w:r>
          </w:p>
          <w:p w14:paraId="07EEB5D6" w14:textId="77777777" w:rsidR="006414BF" w:rsidRPr="006414BF" w:rsidRDefault="006414BF" w:rsidP="006414BF">
            <w:pPr>
              <w:pStyle w:val="afe"/>
              <w:rPr>
                <w:rFonts w:eastAsiaTheme="minorEastAsia"/>
              </w:rPr>
            </w:pPr>
            <w:r w:rsidRPr="006414BF">
              <w:rPr>
                <w:rFonts w:eastAsiaTheme="minorEastAsia"/>
              </w:rPr>
              <w:t>        if params is None:</w:t>
            </w:r>
          </w:p>
          <w:p w14:paraId="6BC285C4" w14:textId="77777777" w:rsidR="006414BF" w:rsidRPr="006414BF" w:rsidRDefault="006414BF" w:rsidP="006414BF">
            <w:pPr>
              <w:pStyle w:val="afe"/>
              <w:rPr>
                <w:rFonts w:eastAsiaTheme="minorEastAsia"/>
              </w:rPr>
            </w:pPr>
            <w:r w:rsidRPr="006414BF">
              <w:rPr>
                <w:rFonts w:eastAsiaTheme="minorEastAsia"/>
              </w:rPr>
              <w:t>            a = np.min(data)</w:t>
            </w:r>
          </w:p>
          <w:p w14:paraId="2092A4CB" w14:textId="77777777" w:rsidR="006414BF" w:rsidRPr="006414BF" w:rsidRDefault="006414BF" w:rsidP="006414BF">
            <w:pPr>
              <w:pStyle w:val="afe"/>
              <w:rPr>
                <w:rFonts w:eastAsiaTheme="minorEastAsia"/>
              </w:rPr>
            </w:pPr>
            <w:r w:rsidRPr="006414BF">
              <w:rPr>
                <w:rFonts w:eastAsiaTheme="minorEastAsia"/>
              </w:rPr>
              <w:t>            b = np.max(data)</w:t>
            </w:r>
          </w:p>
          <w:p w14:paraId="34C8CB80" w14:textId="77777777" w:rsidR="006414BF" w:rsidRPr="006414BF" w:rsidRDefault="006414BF" w:rsidP="006414BF">
            <w:pPr>
              <w:pStyle w:val="afe"/>
              <w:rPr>
                <w:rFonts w:eastAsiaTheme="minorEastAsia"/>
              </w:rPr>
            </w:pPr>
            <w:r w:rsidRPr="006414BF">
              <w:rPr>
                <w:rFonts w:eastAsiaTheme="minorEastAsia"/>
              </w:rPr>
              <w:t>        else:</w:t>
            </w:r>
          </w:p>
          <w:p w14:paraId="1633B97B" w14:textId="77777777" w:rsidR="006414BF" w:rsidRPr="006414BF" w:rsidRDefault="006414BF" w:rsidP="006414BF">
            <w:pPr>
              <w:pStyle w:val="afe"/>
              <w:rPr>
                <w:rFonts w:eastAsiaTheme="minorEastAsia"/>
              </w:rPr>
            </w:pPr>
            <w:r w:rsidRPr="006414BF">
              <w:rPr>
                <w:rFonts w:eastAsiaTheme="minorEastAsia"/>
              </w:rPr>
              <w:t>            a, b = params</w:t>
            </w:r>
          </w:p>
          <w:p w14:paraId="595F5E34" w14:textId="77777777" w:rsidR="006414BF" w:rsidRPr="006414BF" w:rsidRDefault="006414BF" w:rsidP="006414BF">
            <w:pPr>
              <w:pStyle w:val="afe"/>
              <w:rPr>
                <w:rFonts w:eastAsiaTheme="minorEastAsia"/>
              </w:rPr>
            </w:pPr>
            <w:r w:rsidRPr="006414BF">
              <w:rPr>
                <w:rFonts w:eastAsiaTheme="minorEastAsia"/>
              </w:rPr>
              <w:t>        theor_q = stats.uniform.ppf(emp_probs, loc=a, scale=b-a)</w:t>
            </w:r>
          </w:p>
          <w:p w14:paraId="3AADC569" w14:textId="77777777" w:rsidR="006414BF" w:rsidRPr="006414BF" w:rsidRDefault="006414BF" w:rsidP="006414BF">
            <w:pPr>
              <w:pStyle w:val="afe"/>
              <w:rPr>
                <w:rFonts w:eastAsiaTheme="minorEastAsia"/>
              </w:rPr>
            </w:pPr>
            <w:r w:rsidRPr="006414BF">
              <w:rPr>
                <w:rFonts w:eastAsiaTheme="minorEastAsia"/>
              </w:rPr>
              <w:t>    slope, intercept = np.polyfit(theor_q, sorted_data, 1)</w:t>
            </w:r>
          </w:p>
          <w:p w14:paraId="377B22CA" w14:textId="77777777" w:rsidR="006414BF" w:rsidRPr="006414BF" w:rsidRDefault="006414BF" w:rsidP="006414BF">
            <w:pPr>
              <w:pStyle w:val="afe"/>
              <w:rPr>
                <w:rFonts w:eastAsiaTheme="minorEastAsia"/>
              </w:rPr>
            </w:pPr>
            <w:r w:rsidRPr="006414BF">
              <w:rPr>
                <w:rFonts w:eastAsiaTheme="minorEastAsia"/>
              </w:rPr>
              <w:t>    reg_line = slope * theor_q + intercept</w:t>
            </w:r>
          </w:p>
          <w:p w14:paraId="09F26A77" w14:textId="77777777" w:rsidR="006414BF" w:rsidRPr="006414BF" w:rsidRDefault="006414BF" w:rsidP="006414BF">
            <w:pPr>
              <w:pStyle w:val="afe"/>
              <w:rPr>
                <w:rFonts w:eastAsiaTheme="minorEastAsia"/>
              </w:rPr>
            </w:pPr>
            <w:r w:rsidRPr="006414BF">
              <w:rPr>
                <w:rFonts w:eastAsiaTheme="minorEastAsia"/>
              </w:rPr>
              <w:t>    ss_res = np.sum((sorted_data - reg_line) ** 2)</w:t>
            </w:r>
          </w:p>
          <w:p w14:paraId="33EB0ADB" w14:textId="77777777" w:rsidR="006414BF" w:rsidRPr="006414BF" w:rsidRDefault="006414BF" w:rsidP="006414BF">
            <w:pPr>
              <w:pStyle w:val="afe"/>
              <w:rPr>
                <w:rFonts w:eastAsiaTheme="minorEastAsia"/>
              </w:rPr>
            </w:pPr>
            <w:r w:rsidRPr="006414BF">
              <w:rPr>
                <w:rFonts w:eastAsiaTheme="minorEastAsia"/>
              </w:rPr>
              <w:t>    ss_tot = np.sum((sorted_data - np.mean(sorted_data)) ** 2)</w:t>
            </w:r>
          </w:p>
          <w:p w14:paraId="5BE17ADB" w14:textId="3DC21B21" w:rsidR="00E521F0" w:rsidRPr="002A1CBB" w:rsidRDefault="006414BF" w:rsidP="00E521F0">
            <w:pPr>
              <w:pStyle w:val="afe"/>
              <w:rPr>
                <w:rFonts w:eastAsiaTheme="minorEastAsia"/>
              </w:rPr>
            </w:pPr>
            <w:r w:rsidRPr="006414BF">
              <w:rPr>
                <w:rFonts w:eastAsiaTheme="minorEastAsia"/>
              </w:rPr>
              <w:t>    r_squared = 1 - (ss_res / ss_tot)</w:t>
            </w:r>
          </w:p>
        </w:tc>
      </w:tr>
    </w:tbl>
    <w:p w14:paraId="61C4792A" w14:textId="3DBF0B14" w:rsidR="00F377EC" w:rsidRDefault="00F377EC" w:rsidP="00F377EC">
      <w:pPr>
        <w:pStyle w:val="af8"/>
      </w:pPr>
      <w:r>
        <w:lastRenderedPageBreak/>
        <w:t>Продолжение Листинга 26</w:t>
      </w:r>
    </w:p>
    <w:tbl>
      <w:tblPr>
        <w:tblStyle w:val="ae"/>
        <w:tblW w:w="0" w:type="auto"/>
        <w:tblLook w:val="04A0" w:firstRow="1" w:lastRow="0" w:firstColumn="1" w:lastColumn="0" w:noHBand="0" w:noVBand="1"/>
      </w:tblPr>
      <w:tblGrid>
        <w:gridCol w:w="9628"/>
      </w:tblGrid>
      <w:tr w:rsidR="00F377EC" w:rsidRPr="003705C2" w14:paraId="360B2F67" w14:textId="77777777" w:rsidTr="00F377EC">
        <w:tc>
          <w:tcPr>
            <w:tcW w:w="9628" w:type="dxa"/>
          </w:tcPr>
          <w:p w14:paraId="02050C42" w14:textId="1B1DBE4F" w:rsidR="006414BF" w:rsidRPr="006414BF" w:rsidRDefault="006414BF" w:rsidP="00F377EC">
            <w:pPr>
              <w:pStyle w:val="afe"/>
              <w:rPr>
                <w:rFonts w:eastAsiaTheme="minorEastAsia"/>
              </w:rPr>
            </w:pPr>
            <w:r w:rsidRPr="006414BF">
              <w:rPr>
                <w:rFonts w:eastAsiaTheme="minorEastAsia"/>
              </w:rPr>
              <w:t>    return theor_q, sorted_data, slope, intercept, r_squared</w:t>
            </w:r>
          </w:p>
          <w:p w14:paraId="0DDAB9FC" w14:textId="77777777" w:rsidR="006414BF" w:rsidRPr="006414BF" w:rsidRDefault="006414BF" w:rsidP="00F377EC">
            <w:pPr>
              <w:pStyle w:val="afe"/>
              <w:rPr>
                <w:rFonts w:eastAsiaTheme="minorEastAsia"/>
              </w:rPr>
            </w:pPr>
          </w:p>
          <w:p w14:paraId="4A3ECD32" w14:textId="77777777" w:rsidR="00715509" w:rsidRPr="00715509" w:rsidRDefault="00715509" w:rsidP="00715509">
            <w:pPr>
              <w:pStyle w:val="afe"/>
              <w:rPr>
                <w:rFonts w:eastAsiaTheme="minorEastAsia"/>
              </w:rPr>
            </w:pPr>
            <w:r w:rsidRPr="00715509">
              <w:rPr>
                <w:rFonts w:eastAsiaTheme="minorEastAsia"/>
              </w:rPr>
              <w:t>print("</w:t>
            </w:r>
            <w:r w:rsidRPr="00715509">
              <w:rPr>
                <w:rFonts w:eastAsiaTheme="minorEastAsia"/>
                <w:lang w:val="ru-RU"/>
              </w:rPr>
              <w:t>Анаморфоза</w:t>
            </w:r>
            <w:r w:rsidRPr="00715509">
              <w:rPr>
                <w:rFonts w:eastAsiaTheme="minorEastAsia"/>
              </w:rPr>
              <w:t xml:space="preserve"> </w:t>
            </w:r>
            <w:r w:rsidRPr="00715509">
              <w:rPr>
                <w:rFonts w:eastAsiaTheme="minorEastAsia"/>
                <w:lang w:val="ru-RU"/>
              </w:rPr>
              <w:t>гамма</w:t>
            </w:r>
            <w:r w:rsidRPr="00715509">
              <w:rPr>
                <w:rFonts w:eastAsiaTheme="minorEastAsia"/>
              </w:rPr>
              <w:t xml:space="preserve"> </w:t>
            </w:r>
            <w:r w:rsidRPr="00715509">
              <w:rPr>
                <w:rFonts w:eastAsiaTheme="minorEastAsia"/>
                <w:lang w:val="ru-RU"/>
              </w:rPr>
              <w:t>распределения</w:t>
            </w:r>
            <w:r w:rsidRPr="00715509">
              <w:rPr>
                <w:rFonts w:eastAsiaTheme="minorEastAsia"/>
              </w:rPr>
              <w:t>:")</w:t>
            </w:r>
          </w:p>
          <w:p w14:paraId="6652C59D" w14:textId="77777777" w:rsidR="00715509" w:rsidRPr="00715509" w:rsidRDefault="00715509" w:rsidP="00715509">
            <w:pPr>
              <w:pStyle w:val="afe"/>
              <w:rPr>
                <w:rFonts w:eastAsiaTheme="minorEastAsia"/>
              </w:rPr>
            </w:pPr>
            <w:r w:rsidRPr="00715509">
              <w:rPr>
                <w:rFonts w:eastAsiaTheme="minorEastAsia"/>
              </w:rPr>
              <w:t>theor_gamma, empir_gamma, slope_gamma, intercept_gamma, r2_gamma = anamorphosis(df_close, 'gamma', params_gamma)</w:t>
            </w:r>
          </w:p>
          <w:p w14:paraId="1073F8B2" w14:textId="77777777" w:rsidR="00715509" w:rsidRPr="00715509" w:rsidRDefault="00715509" w:rsidP="00715509">
            <w:pPr>
              <w:pStyle w:val="afe"/>
              <w:rPr>
                <w:rFonts w:eastAsiaTheme="minorEastAsia"/>
              </w:rPr>
            </w:pPr>
            <w:r w:rsidRPr="00715509">
              <w:rPr>
                <w:rFonts w:eastAsiaTheme="minorEastAsia"/>
              </w:rPr>
              <w:t>print(f"</w:t>
            </w:r>
            <w:r w:rsidRPr="00715509">
              <w:rPr>
                <w:rFonts w:eastAsiaTheme="minorEastAsia"/>
                <w:lang w:val="ru-RU"/>
              </w:rPr>
              <w:t>Угловой</w:t>
            </w:r>
            <w:r w:rsidRPr="00715509">
              <w:rPr>
                <w:rFonts w:eastAsiaTheme="minorEastAsia"/>
              </w:rPr>
              <w:t xml:space="preserve"> </w:t>
            </w:r>
            <w:r w:rsidRPr="00715509">
              <w:rPr>
                <w:rFonts w:eastAsiaTheme="minorEastAsia"/>
                <w:lang w:val="ru-RU"/>
              </w:rPr>
              <w:t>коэффициент</w:t>
            </w:r>
            <w:r w:rsidRPr="00715509">
              <w:rPr>
                <w:rFonts w:eastAsiaTheme="minorEastAsia"/>
              </w:rPr>
              <w:t>: {slope_gamma:.4f}")</w:t>
            </w:r>
          </w:p>
          <w:p w14:paraId="4C188447" w14:textId="77777777" w:rsidR="00715509" w:rsidRPr="00715509" w:rsidRDefault="00715509" w:rsidP="00715509">
            <w:pPr>
              <w:pStyle w:val="afe"/>
              <w:rPr>
                <w:rFonts w:eastAsiaTheme="minorEastAsia"/>
              </w:rPr>
            </w:pPr>
            <w:r w:rsidRPr="00715509">
              <w:rPr>
                <w:rFonts w:eastAsiaTheme="minorEastAsia"/>
              </w:rPr>
              <w:t>print(f"</w:t>
            </w:r>
            <w:r w:rsidRPr="00715509">
              <w:rPr>
                <w:rFonts w:eastAsiaTheme="minorEastAsia"/>
                <w:lang w:val="ru-RU"/>
              </w:rPr>
              <w:t>Свободный</w:t>
            </w:r>
            <w:r w:rsidRPr="00715509">
              <w:rPr>
                <w:rFonts w:eastAsiaTheme="minorEastAsia"/>
              </w:rPr>
              <w:t xml:space="preserve"> </w:t>
            </w:r>
            <w:r w:rsidRPr="00715509">
              <w:rPr>
                <w:rFonts w:eastAsiaTheme="minorEastAsia"/>
                <w:lang w:val="ru-RU"/>
              </w:rPr>
              <w:t>член</w:t>
            </w:r>
            <w:r w:rsidRPr="00715509">
              <w:rPr>
                <w:rFonts w:eastAsiaTheme="minorEastAsia"/>
              </w:rPr>
              <w:t>: {intercept_gamma:.4f}")</w:t>
            </w:r>
          </w:p>
          <w:p w14:paraId="639779CC" w14:textId="77777777" w:rsidR="00715509" w:rsidRPr="00715509" w:rsidRDefault="00715509" w:rsidP="00715509">
            <w:pPr>
              <w:pStyle w:val="afe"/>
              <w:rPr>
                <w:rFonts w:eastAsiaTheme="minorEastAsia"/>
              </w:rPr>
            </w:pPr>
            <w:r w:rsidRPr="00715509">
              <w:rPr>
                <w:rFonts w:eastAsiaTheme="minorEastAsia"/>
              </w:rPr>
              <w:t>print(f"R²: {r2_gamma:.6f}")</w:t>
            </w:r>
          </w:p>
          <w:p w14:paraId="4528776D" w14:textId="77777777" w:rsidR="00715509" w:rsidRPr="00715509" w:rsidRDefault="00715509" w:rsidP="00715509">
            <w:pPr>
              <w:pStyle w:val="afe"/>
              <w:rPr>
                <w:rFonts w:eastAsiaTheme="minorEastAsia"/>
              </w:rPr>
            </w:pPr>
            <w:r w:rsidRPr="00715509">
              <w:rPr>
                <w:rFonts w:eastAsiaTheme="minorEastAsia"/>
              </w:rPr>
              <w:t>print("\n</w:t>
            </w:r>
            <w:r w:rsidRPr="00715509">
              <w:rPr>
                <w:rFonts w:eastAsiaTheme="minorEastAsia"/>
                <w:lang w:val="ru-RU"/>
              </w:rPr>
              <w:t>Анаморфоза</w:t>
            </w:r>
            <w:r w:rsidRPr="00715509">
              <w:rPr>
                <w:rFonts w:eastAsiaTheme="minorEastAsia"/>
              </w:rPr>
              <w:t xml:space="preserve"> </w:t>
            </w:r>
            <w:r w:rsidRPr="00715509">
              <w:rPr>
                <w:rFonts w:eastAsiaTheme="minorEastAsia"/>
                <w:lang w:val="ru-RU"/>
              </w:rPr>
              <w:t>равномерного</w:t>
            </w:r>
            <w:r w:rsidRPr="00715509">
              <w:rPr>
                <w:rFonts w:eastAsiaTheme="minorEastAsia"/>
              </w:rPr>
              <w:t xml:space="preserve"> </w:t>
            </w:r>
            <w:r w:rsidRPr="00715509">
              <w:rPr>
                <w:rFonts w:eastAsiaTheme="minorEastAsia"/>
                <w:lang w:val="ru-RU"/>
              </w:rPr>
              <w:t>распределения</w:t>
            </w:r>
            <w:r w:rsidRPr="00715509">
              <w:rPr>
                <w:rFonts w:eastAsiaTheme="minorEastAsia"/>
              </w:rPr>
              <w:t>:")</w:t>
            </w:r>
          </w:p>
          <w:p w14:paraId="3C7A7527" w14:textId="77777777" w:rsidR="00715509" w:rsidRPr="00715509" w:rsidRDefault="00715509" w:rsidP="00715509">
            <w:pPr>
              <w:pStyle w:val="afe"/>
              <w:rPr>
                <w:rFonts w:eastAsiaTheme="minorEastAsia"/>
              </w:rPr>
            </w:pPr>
            <w:r w:rsidRPr="00715509">
              <w:rPr>
                <w:rFonts w:eastAsiaTheme="minorEastAsia"/>
              </w:rPr>
              <w:t>theor_uni, empir_uni, slope_uni, intercept_uni, r2_uni = anamorphosis(df_close, 'uniform')</w:t>
            </w:r>
          </w:p>
          <w:p w14:paraId="40ED29DE" w14:textId="77777777" w:rsidR="00715509" w:rsidRPr="00715509" w:rsidRDefault="00715509" w:rsidP="00715509">
            <w:pPr>
              <w:pStyle w:val="afe"/>
              <w:rPr>
                <w:rFonts w:eastAsiaTheme="minorEastAsia"/>
              </w:rPr>
            </w:pPr>
            <w:r w:rsidRPr="00715509">
              <w:rPr>
                <w:rFonts w:eastAsiaTheme="minorEastAsia"/>
              </w:rPr>
              <w:t>print(f"</w:t>
            </w:r>
            <w:r w:rsidRPr="00715509">
              <w:rPr>
                <w:rFonts w:eastAsiaTheme="minorEastAsia"/>
                <w:lang w:val="ru-RU"/>
              </w:rPr>
              <w:t>Угловой</w:t>
            </w:r>
            <w:r w:rsidRPr="00715509">
              <w:rPr>
                <w:rFonts w:eastAsiaTheme="minorEastAsia"/>
              </w:rPr>
              <w:t xml:space="preserve"> </w:t>
            </w:r>
            <w:r w:rsidRPr="00715509">
              <w:rPr>
                <w:rFonts w:eastAsiaTheme="minorEastAsia"/>
                <w:lang w:val="ru-RU"/>
              </w:rPr>
              <w:t>коэффициент</w:t>
            </w:r>
            <w:r w:rsidRPr="00715509">
              <w:rPr>
                <w:rFonts w:eastAsiaTheme="minorEastAsia"/>
              </w:rPr>
              <w:t>: {slope_uni:.4f}")</w:t>
            </w:r>
          </w:p>
          <w:p w14:paraId="656BF52D" w14:textId="77777777" w:rsidR="00715509" w:rsidRPr="00715509" w:rsidRDefault="00715509" w:rsidP="00715509">
            <w:pPr>
              <w:pStyle w:val="afe"/>
              <w:rPr>
                <w:rFonts w:eastAsiaTheme="minorEastAsia"/>
              </w:rPr>
            </w:pPr>
            <w:r w:rsidRPr="00715509">
              <w:rPr>
                <w:rFonts w:eastAsiaTheme="minorEastAsia"/>
              </w:rPr>
              <w:t>print(f"</w:t>
            </w:r>
            <w:r w:rsidRPr="00715509">
              <w:rPr>
                <w:rFonts w:eastAsiaTheme="minorEastAsia"/>
                <w:lang w:val="ru-RU"/>
              </w:rPr>
              <w:t>Свободный</w:t>
            </w:r>
            <w:r w:rsidRPr="00715509">
              <w:rPr>
                <w:rFonts w:eastAsiaTheme="minorEastAsia"/>
              </w:rPr>
              <w:t xml:space="preserve"> </w:t>
            </w:r>
            <w:r w:rsidRPr="00715509">
              <w:rPr>
                <w:rFonts w:eastAsiaTheme="minorEastAsia"/>
                <w:lang w:val="ru-RU"/>
              </w:rPr>
              <w:t>член</w:t>
            </w:r>
            <w:r w:rsidRPr="00715509">
              <w:rPr>
                <w:rFonts w:eastAsiaTheme="minorEastAsia"/>
              </w:rPr>
              <w:t>: {intercept_uni:.4f}")</w:t>
            </w:r>
          </w:p>
          <w:p w14:paraId="2F6E504C" w14:textId="387113B8" w:rsidR="00F377EC" w:rsidRPr="00715509" w:rsidRDefault="00715509" w:rsidP="00F377EC">
            <w:pPr>
              <w:pStyle w:val="afe"/>
              <w:rPr>
                <w:rFonts w:eastAsiaTheme="minorEastAsia"/>
              </w:rPr>
            </w:pPr>
            <w:r w:rsidRPr="00715509">
              <w:rPr>
                <w:rFonts w:eastAsiaTheme="minorEastAsia"/>
              </w:rPr>
              <w:t>print(f"R²: {r2_uni:.6f}")</w:t>
            </w:r>
          </w:p>
        </w:tc>
      </w:tr>
    </w:tbl>
    <w:p w14:paraId="7E638763" w14:textId="06A77873" w:rsidR="00E521F0" w:rsidRDefault="00E521F0" w:rsidP="00E521F0">
      <w:pPr>
        <w:pStyle w:val="af7"/>
      </w:pPr>
      <w:r>
        <w:t>Вывод программы представлен на Рисунке 11.</w:t>
      </w:r>
    </w:p>
    <w:p w14:paraId="48D7E945" w14:textId="5AE3C2D2" w:rsidR="00E521F0" w:rsidRDefault="00715509" w:rsidP="00E521F0">
      <w:pPr>
        <w:pStyle w:val="afc"/>
      </w:pPr>
      <w:r w:rsidRPr="00715509">
        <w:drawing>
          <wp:inline distT="0" distB="0" distL="0" distR="0" wp14:anchorId="6EB5E7ED" wp14:editId="538F4FAE">
            <wp:extent cx="3658111" cy="2114845"/>
            <wp:effectExtent l="0" t="0" r="0" b="0"/>
            <wp:docPr id="1688212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12613" name=""/>
                    <pic:cNvPicPr/>
                  </pic:nvPicPr>
                  <pic:blipFill>
                    <a:blip r:embed="rId22"/>
                    <a:stretch>
                      <a:fillRect/>
                    </a:stretch>
                  </pic:blipFill>
                  <pic:spPr>
                    <a:xfrm>
                      <a:off x="0" y="0"/>
                      <a:ext cx="3658111" cy="2114845"/>
                    </a:xfrm>
                    <a:prstGeom prst="rect">
                      <a:avLst/>
                    </a:prstGeom>
                  </pic:spPr>
                </pic:pic>
              </a:graphicData>
            </a:graphic>
          </wp:inline>
        </w:drawing>
      </w:r>
    </w:p>
    <w:p w14:paraId="77327D39" w14:textId="2B5F6B8D" w:rsidR="00E521F0" w:rsidRDefault="00E521F0" w:rsidP="00E521F0">
      <w:pPr>
        <w:pStyle w:val="af5"/>
      </w:pPr>
      <w:r>
        <w:t>Рисунок 11 — Метод анаморфоз</w:t>
      </w:r>
    </w:p>
    <w:p w14:paraId="6BC45DDD" w14:textId="13D27F13" w:rsidR="00E521F0" w:rsidRDefault="00E521F0" w:rsidP="00E521F0">
      <w:r>
        <w:t xml:space="preserve">Видим, что посчитаны коэффициенты линейной функции для каждой из анаморфоз, они получились обе возрастающими. Коэффициент детерминации оказался вполне состоятелен у анаморфозы гамма распределения, хоть уже и было выяснено, что </w:t>
      </w:r>
      <w:r w:rsidR="00F377EC">
        <w:t>выборка ему не принадлежит.</w:t>
      </w:r>
    </w:p>
    <w:p w14:paraId="799756A1" w14:textId="10CA493A" w:rsidR="00F377EC" w:rsidRDefault="00F377EC" w:rsidP="00E521F0">
      <w:r>
        <w:t>Перейдем к построению графиков. Код программы представлен в Листинге 27.</w:t>
      </w:r>
    </w:p>
    <w:p w14:paraId="5366A6B3" w14:textId="3A313D90" w:rsidR="00F377EC" w:rsidRDefault="00F377EC" w:rsidP="00F377EC">
      <w:pPr>
        <w:pStyle w:val="af8"/>
      </w:pPr>
      <w:r>
        <w:t xml:space="preserve">Листинг 27 — Построение </w:t>
      </w:r>
      <w:r>
        <w:rPr>
          <w:lang w:val="en-US"/>
        </w:rPr>
        <w:t>Q</w:t>
      </w:r>
      <w:r w:rsidRPr="00F377EC">
        <w:t>-</w:t>
      </w:r>
      <w:r>
        <w:rPr>
          <w:lang w:val="en-US"/>
        </w:rPr>
        <w:t>Q</w:t>
      </w:r>
      <w:r>
        <w:t xml:space="preserve"> </w:t>
      </w:r>
      <w:r>
        <w:rPr>
          <w:lang w:val="en-US"/>
        </w:rPr>
        <w:t>plot</w:t>
      </w:r>
    </w:p>
    <w:tbl>
      <w:tblPr>
        <w:tblStyle w:val="ae"/>
        <w:tblW w:w="0" w:type="auto"/>
        <w:tblLook w:val="04A0" w:firstRow="1" w:lastRow="0" w:firstColumn="1" w:lastColumn="0" w:noHBand="0" w:noVBand="1"/>
      </w:tblPr>
      <w:tblGrid>
        <w:gridCol w:w="9628"/>
      </w:tblGrid>
      <w:tr w:rsidR="00F377EC" w:rsidRPr="003705C2" w14:paraId="56E42D73" w14:textId="77777777" w:rsidTr="00F377EC">
        <w:tc>
          <w:tcPr>
            <w:tcW w:w="9628" w:type="dxa"/>
          </w:tcPr>
          <w:p w14:paraId="01F935D2" w14:textId="77777777" w:rsidR="00715509" w:rsidRPr="00715509" w:rsidRDefault="00715509" w:rsidP="00715509">
            <w:pPr>
              <w:pStyle w:val="afe"/>
            </w:pPr>
            <w:r w:rsidRPr="00715509">
              <w:t>plt.figure(figsize=(15, 10))</w:t>
            </w:r>
          </w:p>
          <w:p w14:paraId="50927D79" w14:textId="77777777" w:rsidR="00715509" w:rsidRPr="00715509" w:rsidRDefault="00715509" w:rsidP="00715509">
            <w:pPr>
              <w:pStyle w:val="afe"/>
            </w:pPr>
            <w:r w:rsidRPr="00715509">
              <w:t>plt.subplot(2, 3, 1)</w:t>
            </w:r>
          </w:p>
          <w:p w14:paraId="1EE4700A" w14:textId="77777777" w:rsidR="00715509" w:rsidRPr="00715509" w:rsidRDefault="00715509" w:rsidP="00715509">
            <w:pPr>
              <w:pStyle w:val="afe"/>
            </w:pPr>
            <w:r w:rsidRPr="00715509">
              <w:t>plt.scatter(theor_uni, empir_uni, alpha=0.5, s=1)</w:t>
            </w:r>
          </w:p>
          <w:p w14:paraId="3CAAFB63" w14:textId="77777777" w:rsidR="00715509" w:rsidRPr="00715509" w:rsidRDefault="00715509" w:rsidP="00715509">
            <w:pPr>
              <w:pStyle w:val="afe"/>
            </w:pPr>
            <w:r w:rsidRPr="00715509">
              <w:t>regression_line_uni = slope_uni * theor_uni + intercept_uni</w:t>
            </w:r>
          </w:p>
          <w:p w14:paraId="067AD0F2" w14:textId="77777777" w:rsidR="00715509" w:rsidRPr="00715509" w:rsidRDefault="00715509" w:rsidP="00715509">
            <w:pPr>
              <w:pStyle w:val="afe"/>
            </w:pPr>
            <w:r w:rsidRPr="00715509">
              <w:t>plt.plot(theor_uni, regression_line_uni, 'r-', linewidth=2, label=f'</w:t>
            </w:r>
            <w:r w:rsidRPr="00715509">
              <w:rPr>
                <w:lang w:val="ru-RU"/>
              </w:rPr>
              <w:t>Линейный</w:t>
            </w:r>
            <w:r w:rsidRPr="00715509">
              <w:t xml:space="preserve"> </w:t>
            </w:r>
            <w:r w:rsidRPr="00715509">
              <w:rPr>
                <w:lang w:val="ru-RU"/>
              </w:rPr>
              <w:t>тренд</w:t>
            </w:r>
            <w:r w:rsidRPr="00715509">
              <w:t xml:space="preserve"> (R²={r2_uni:.4f})')</w:t>
            </w:r>
          </w:p>
          <w:p w14:paraId="30AE8E6F" w14:textId="77777777" w:rsidR="00715509" w:rsidRPr="00715509" w:rsidRDefault="00715509" w:rsidP="00715509">
            <w:pPr>
              <w:pStyle w:val="afe"/>
            </w:pPr>
            <w:r w:rsidRPr="00715509">
              <w:t>plt.xlabel('</w:t>
            </w:r>
            <w:r w:rsidRPr="00715509">
              <w:rPr>
                <w:lang w:val="ru-RU"/>
              </w:rPr>
              <w:t>Теоретические</w:t>
            </w:r>
            <w:r w:rsidRPr="00715509">
              <w:t xml:space="preserve"> </w:t>
            </w:r>
            <w:r w:rsidRPr="00715509">
              <w:rPr>
                <w:lang w:val="ru-RU"/>
              </w:rPr>
              <w:t>квантили</w:t>
            </w:r>
            <w:r w:rsidRPr="00715509">
              <w:t>')</w:t>
            </w:r>
          </w:p>
          <w:p w14:paraId="339B0CD8" w14:textId="77777777" w:rsidR="00715509" w:rsidRPr="00715509" w:rsidRDefault="00715509" w:rsidP="00715509">
            <w:pPr>
              <w:pStyle w:val="afe"/>
            </w:pPr>
            <w:r w:rsidRPr="00715509">
              <w:t>plt.ylabel('</w:t>
            </w:r>
            <w:r w:rsidRPr="00715509">
              <w:rPr>
                <w:lang w:val="ru-RU"/>
              </w:rPr>
              <w:t>Эмпирические</w:t>
            </w:r>
            <w:r w:rsidRPr="00715509">
              <w:t xml:space="preserve"> </w:t>
            </w:r>
            <w:r w:rsidRPr="00715509">
              <w:rPr>
                <w:lang w:val="ru-RU"/>
              </w:rPr>
              <w:t>квантили</w:t>
            </w:r>
            <w:r w:rsidRPr="00715509">
              <w:t>')</w:t>
            </w:r>
          </w:p>
          <w:p w14:paraId="5E48901C" w14:textId="7E04D3E4" w:rsidR="00715509" w:rsidRPr="00715509" w:rsidRDefault="00715509" w:rsidP="00715509">
            <w:pPr>
              <w:pStyle w:val="afe"/>
              <w:rPr>
                <w:lang w:val="ru-RU"/>
              </w:rPr>
            </w:pPr>
            <w:r w:rsidRPr="00715509">
              <w:rPr>
                <w:lang w:val="ru-RU"/>
              </w:rPr>
              <w:t xml:space="preserve">plt.title('Анаморфоза </w:t>
            </w:r>
            <w:r>
              <w:rPr>
                <w:lang w:val="ru-RU"/>
              </w:rPr>
              <w:t>равномерного</w:t>
            </w:r>
            <w:r w:rsidRPr="00715509">
              <w:rPr>
                <w:lang w:val="ru-RU"/>
              </w:rPr>
              <w:t xml:space="preserve"> распределения')</w:t>
            </w:r>
          </w:p>
          <w:p w14:paraId="20CD739E" w14:textId="77777777" w:rsidR="00715509" w:rsidRPr="00715509" w:rsidRDefault="00715509" w:rsidP="00715509">
            <w:pPr>
              <w:pStyle w:val="afe"/>
            </w:pPr>
            <w:r w:rsidRPr="00715509">
              <w:t>plt.legend()</w:t>
            </w:r>
          </w:p>
          <w:p w14:paraId="406752E7" w14:textId="6A70CB1E" w:rsidR="00F377EC" w:rsidRPr="002A1CBB" w:rsidRDefault="00715509" w:rsidP="00F377EC">
            <w:pPr>
              <w:pStyle w:val="afe"/>
            </w:pPr>
            <w:r w:rsidRPr="00715509">
              <w:t>plt.grid(alpha=0.3)</w:t>
            </w:r>
          </w:p>
        </w:tc>
      </w:tr>
    </w:tbl>
    <w:p w14:paraId="226C2FE4" w14:textId="6145AC21" w:rsidR="00F377EC" w:rsidRDefault="00F377EC" w:rsidP="00F377EC">
      <w:pPr>
        <w:pStyle w:val="af8"/>
      </w:pPr>
      <w:r>
        <w:lastRenderedPageBreak/>
        <w:t>Продолжение Листинга 27</w:t>
      </w:r>
    </w:p>
    <w:tbl>
      <w:tblPr>
        <w:tblStyle w:val="ae"/>
        <w:tblW w:w="0" w:type="auto"/>
        <w:tblLook w:val="04A0" w:firstRow="1" w:lastRow="0" w:firstColumn="1" w:lastColumn="0" w:noHBand="0" w:noVBand="1"/>
      </w:tblPr>
      <w:tblGrid>
        <w:gridCol w:w="9628"/>
      </w:tblGrid>
      <w:tr w:rsidR="00F377EC" w:rsidRPr="003705C2" w14:paraId="526C05D8" w14:textId="77777777" w:rsidTr="00F377EC">
        <w:tc>
          <w:tcPr>
            <w:tcW w:w="9628" w:type="dxa"/>
          </w:tcPr>
          <w:p w14:paraId="2D238F5D" w14:textId="77777777" w:rsidR="00715509" w:rsidRPr="00715509" w:rsidRDefault="00715509" w:rsidP="00715509">
            <w:pPr>
              <w:pStyle w:val="afe"/>
            </w:pPr>
            <w:r w:rsidRPr="00715509">
              <w:t>plt.subplot(2, 3, 2)</w:t>
            </w:r>
          </w:p>
          <w:p w14:paraId="483FACE4" w14:textId="77777777" w:rsidR="00715509" w:rsidRPr="00715509" w:rsidRDefault="00715509" w:rsidP="00715509">
            <w:pPr>
              <w:pStyle w:val="afe"/>
            </w:pPr>
            <w:r w:rsidRPr="00715509">
              <w:t>plt.scatter(theor_gamma, empir_gamma, alpha=0.5, s=1)</w:t>
            </w:r>
          </w:p>
          <w:p w14:paraId="4DD872F4" w14:textId="77777777" w:rsidR="00715509" w:rsidRPr="00715509" w:rsidRDefault="00715509" w:rsidP="00715509">
            <w:pPr>
              <w:pStyle w:val="afe"/>
            </w:pPr>
            <w:r w:rsidRPr="00715509">
              <w:t>regression_line_gamma = slope_gamma * theor_gamma + intercept_gamma</w:t>
            </w:r>
          </w:p>
          <w:p w14:paraId="03BEE977" w14:textId="77777777" w:rsidR="00715509" w:rsidRPr="00715509" w:rsidRDefault="00715509" w:rsidP="00715509">
            <w:pPr>
              <w:pStyle w:val="afe"/>
            </w:pPr>
            <w:r w:rsidRPr="00715509">
              <w:t>plt.plot(theor_gamma, regression_line_gamma, 'g-', linewidth=2, label=f'</w:t>
            </w:r>
            <w:r w:rsidRPr="00715509">
              <w:rPr>
                <w:lang w:val="ru-RU"/>
              </w:rPr>
              <w:t>Линейный</w:t>
            </w:r>
            <w:r w:rsidRPr="00715509">
              <w:t xml:space="preserve"> </w:t>
            </w:r>
            <w:r w:rsidRPr="00715509">
              <w:rPr>
                <w:lang w:val="ru-RU"/>
              </w:rPr>
              <w:t>тренд</w:t>
            </w:r>
            <w:r w:rsidRPr="00715509">
              <w:t xml:space="preserve"> (R²={r2_gamma:.4f})')</w:t>
            </w:r>
          </w:p>
          <w:p w14:paraId="4E0F2025" w14:textId="77777777" w:rsidR="00715509" w:rsidRPr="00715509" w:rsidRDefault="00715509" w:rsidP="00715509">
            <w:pPr>
              <w:pStyle w:val="afe"/>
            </w:pPr>
            <w:r w:rsidRPr="00715509">
              <w:t>plt.xlabel('</w:t>
            </w:r>
            <w:r w:rsidRPr="00715509">
              <w:rPr>
                <w:lang w:val="ru-RU"/>
              </w:rPr>
              <w:t>Теоретические</w:t>
            </w:r>
            <w:r w:rsidRPr="00715509">
              <w:t xml:space="preserve"> </w:t>
            </w:r>
            <w:r w:rsidRPr="00715509">
              <w:rPr>
                <w:lang w:val="ru-RU"/>
              </w:rPr>
              <w:t>квантили</w:t>
            </w:r>
            <w:r w:rsidRPr="00715509">
              <w:t>')</w:t>
            </w:r>
          </w:p>
          <w:p w14:paraId="355101D6" w14:textId="77777777" w:rsidR="00715509" w:rsidRPr="00715509" w:rsidRDefault="00715509" w:rsidP="00715509">
            <w:pPr>
              <w:pStyle w:val="afe"/>
            </w:pPr>
            <w:r w:rsidRPr="00715509">
              <w:t>plt.ylabel('</w:t>
            </w:r>
            <w:r w:rsidRPr="00715509">
              <w:rPr>
                <w:lang w:val="ru-RU"/>
              </w:rPr>
              <w:t>Эмпирические</w:t>
            </w:r>
            <w:r w:rsidRPr="00715509">
              <w:t xml:space="preserve"> </w:t>
            </w:r>
            <w:r w:rsidRPr="00715509">
              <w:rPr>
                <w:lang w:val="ru-RU"/>
              </w:rPr>
              <w:t>квантили</w:t>
            </w:r>
            <w:r w:rsidRPr="00715509">
              <w:t>')</w:t>
            </w:r>
          </w:p>
          <w:p w14:paraId="7FC032C6" w14:textId="77777777" w:rsidR="00715509" w:rsidRPr="00715509" w:rsidRDefault="00715509" w:rsidP="00715509">
            <w:pPr>
              <w:pStyle w:val="afe"/>
              <w:rPr>
                <w:lang w:val="ru-RU"/>
              </w:rPr>
            </w:pPr>
            <w:r w:rsidRPr="00715509">
              <w:rPr>
                <w:lang w:val="ru-RU"/>
              </w:rPr>
              <w:t>plt.title('Анаморфоза гамма распределения')</w:t>
            </w:r>
          </w:p>
          <w:p w14:paraId="0B68D370" w14:textId="77777777" w:rsidR="00715509" w:rsidRPr="00715509" w:rsidRDefault="00715509" w:rsidP="00715509">
            <w:pPr>
              <w:pStyle w:val="afe"/>
            </w:pPr>
            <w:r w:rsidRPr="00715509">
              <w:t>plt.legend()</w:t>
            </w:r>
          </w:p>
          <w:p w14:paraId="4F842CC1" w14:textId="77777777" w:rsidR="00715509" w:rsidRPr="00715509" w:rsidRDefault="00715509" w:rsidP="00715509">
            <w:pPr>
              <w:pStyle w:val="afe"/>
            </w:pPr>
            <w:r w:rsidRPr="00715509">
              <w:t>plt.grid(alpha=0.3)</w:t>
            </w:r>
          </w:p>
          <w:p w14:paraId="1CB5C361" w14:textId="77777777" w:rsidR="00715509" w:rsidRPr="00715509" w:rsidRDefault="00715509" w:rsidP="00715509">
            <w:pPr>
              <w:pStyle w:val="afe"/>
            </w:pPr>
            <w:r w:rsidRPr="00715509">
              <w:t>plt.tight_layout()</w:t>
            </w:r>
          </w:p>
          <w:p w14:paraId="71407F99" w14:textId="04151CDC" w:rsidR="00F377EC" w:rsidRDefault="00715509" w:rsidP="00715509">
            <w:pPr>
              <w:pStyle w:val="afe"/>
            </w:pPr>
            <w:r w:rsidRPr="00715509">
              <w:t>plt.show()</w:t>
            </w:r>
          </w:p>
        </w:tc>
      </w:tr>
    </w:tbl>
    <w:p w14:paraId="3CE1EEBC" w14:textId="2C59F4AB" w:rsidR="00F377EC" w:rsidRDefault="00F377EC" w:rsidP="00F377EC">
      <w:pPr>
        <w:pStyle w:val="af7"/>
      </w:pPr>
      <w:r>
        <w:t>Просмотрим полученные графики (Рисунок 12).</w:t>
      </w:r>
    </w:p>
    <w:p w14:paraId="72907E72" w14:textId="75FD3EC6" w:rsidR="00F377EC" w:rsidRDefault="00715509" w:rsidP="00F377EC">
      <w:pPr>
        <w:pStyle w:val="afc"/>
      </w:pPr>
      <w:r w:rsidRPr="00715509">
        <w:drawing>
          <wp:inline distT="0" distB="0" distL="0" distR="0" wp14:anchorId="0F5E18CF" wp14:editId="6919D779">
            <wp:extent cx="6120130" cy="3263265"/>
            <wp:effectExtent l="0" t="0" r="0" b="0"/>
            <wp:docPr id="412857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7925" name=""/>
                    <pic:cNvPicPr/>
                  </pic:nvPicPr>
                  <pic:blipFill>
                    <a:blip r:embed="rId23"/>
                    <a:stretch>
                      <a:fillRect/>
                    </a:stretch>
                  </pic:blipFill>
                  <pic:spPr>
                    <a:xfrm>
                      <a:off x="0" y="0"/>
                      <a:ext cx="6120130" cy="3263265"/>
                    </a:xfrm>
                    <a:prstGeom prst="rect">
                      <a:avLst/>
                    </a:prstGeom>
                  </pic:spPr>
                </pic:pic>
              </a:graphicData>
            </a:graphic>
          </wp:inline>
        </w:drawing>
      </w:r>
    </w:p>
    <w:p w14:paraId="1AE1901C" w14:textId="64456255" w:rsidR="00F377EC" w:rsidRDefault="00F377EC" w:rsidP="00F377EC">
      <w:pPr>
        <w:pStyle w:val="af5"/>
      </w:pPr>
      <w:r>
        <w:t xml:space="preserve">Рисунок 12 — </w:t>
      </w:r>
      <w:r>
        <w:rPr>
          <w:lang w:val="en-US"/>
        </w:rPr>
        <w:t>Q</w:t>
      </w:r>
      <w:r w:rsidRPr="00F377EC">
        <w:t>-</w:t>
      </w:r>
      <w:r>
        <w:rPr>
          <w:lang w:val="en-US"/>
        </w:rPr>
        <w:t>Q</w:t>
      </w:r>
      <w:r w:rsidRPr="00F377EC">
        <w:t xml:space="preserve"> </w:t>
      </w:r>
      <w:r>
        <w:rPr>
          <w:lang w:val="en-US"/>
        </w:rPr>
        <w:t>plot</w:t>
      </w:r>
      <w:r w:rsidRPr="00F377EC">
        <w:t xml:space="preserve"> </w:t>
      </w:r>
      <w:r>
        <w:t>разных распределений</w:t>
      </w:r>
    </w:p>
    <w:p w14:paraId="541E16E6" w14:textId="73CB08FC" w:rsidR="00F377EC" w:rsidRDefault="00F377EC" w:rsidP="00F377EC">
      <w:pPr>
        <w:pStyle w:val="aff0"/>
      </w:pPr>
      <w:r>
        <w:t>На графике сразу становится заметно, что выборка не принадлежит гамма-распределению, поскольку у графика есть массивный хвост, отклоняющийся от прямой.</w:t>
      </w:r>
    </w:p>
    <w:p w14:paraId="4AAD2FA4" w14:textId="11AD76AA" w:rsidR="00F377EC" w:rsidRDefault="00F377EC" w:rsidP="00F377EC">
      <w:pPr>
        <w:pStyle w:val="aff0"/>
      </w:pPr>
      <w:r>
        <w:t xml:space="preserve">Таким образом, в процессе выполнения третьего раздела </w:t>
      </w:r>
      <w:r w:rsidR="00F61094">
        <w:t>была проведена полная идентификация распределения цен на золото методами Пирсона и анаморфоз, позволившая получить информативные результаты, характеризующие сложную природу анализируемых данных.</w:t>
      </w:r>
    </w:p>
    <w:p w14:paraId="1CD81B25" w14:textId="649F4B7A" w:rsidR="00F61094" w:rsidRDefault="00F61094" w:rsidP="00F377EC">
      <w:pPr>
        <w:pStyle w:val="aff0"/>
      </w:pPr>
      <w:r w:rsidRPr="00F61094">
        <w:t xml:space="preserve">Результаты критерия согласия Пирсона однозначно указывают на несоответствие данных как </w:t>
      </w:r>
      <w:r w:rsidR="00715509">
        <w:t>равномерному</w:t>
      </w:r>
      <w:r w:rsidRPr="00F61094">
        <w:t xml:space="preserve">, так и гамма-распределению. Гипотеза о </w:t>
      </w:r>
      <w:r w:rsidR="00715509">
        <w:t>равномерном</w:t>
      </w:r>
      <w:r w:rsidRPr="00F61094">
        <w:t xml:space="preserve"> распределении была отвергнута с чрезвычайно высокой </w:t>
      </w:r>
      <w:r w:rsidRPr="00F61094">
        <w:lastRenderedPageBreak/>
        <w:t>статистической значимостью</w:t>
      </w:r>
      <w:r>
        <w:t xml:space="preserve">. </w:t>
      </w:r>
      <w:r w:rsidRPr="00F61094">
        <w:t xml:space="preserve">Гамма-распределение также было статистически отвергнуто, хотя значение χ²-статистики существенно ниже, чем для </w:t>
      </w:r>
      <w:r w:rsidR="00715509">
        <w:t>равномерного</w:t>
      </w:r>
      <w:r w:rsidRPr="00F61094">
        <w:t xml:space="preserve"> распределения, что свидетельствует о меньшем расхождении между эмпирическими данными и теоретической моделью.</w:t>
      </w:r>
    </w:p>
    <w:p w14:paraId="3689C533" w14:textId="03E3A5E9" w:rsidR="00F61094" w:rsidRDefault="00F61094" w:rsidP="00F377EC">
      <w:pPr>
        <w:pStyle w:val="aff0"/>
      </w:pPr>
      <w:r w:rsidRPr="00F61094">
        <w:t xml:space="preserve">Интересные результаты получены методом анаморфоз. Для гамма-распределения коэффициент детерминации R² = 0.9675 демонстрирует высокое качество спрямления, близкое к идеальному значению 1. В то же время для </w:t>
      </w:r>
      <w:r w:rsidR="00715509">
        <w:t>равномерного</w:t>
      </w:r>
      <w:r w:rsidRPr="00F61094">
        <w:t xml:space="preserve"> распределения качество спрямления существенно ниже (R² = 0.</w:t>
      </w:r>
      <w:r w:rsidR="00715509">
        <w:t>7955</w:t>
      </w:r>
      <w:r w:rsidRPr="00F61094">
        <w:t>), что подтверждает его худшую пригодность для описания данных.</w:t>
      </w:r>
    </w:p>
    <w:p w14:paraId="74063136" w14:textId="35D27D73" w:rsidR="00F61094" w:rsidRDefault="00F61094" w:rsidP="00F377EC">
      <w:pPr>
        <w:pStyle w:val="aff0"/>
      </w:pPr>
      <w:r w:rsidRPr="00F61094">
        <w:t>Полученное противоречие между результатами критерия Пирсона (отвергающего оба распределения) и методом анаморфоз (показывающего хорошее спрямление для гамма-распределения) объясняется высокой чувствительностью критерия Пирсона при большом объеме выборки (n = 379269). При таких размерах выборки критерий выявляет статистически значимые, но практически незначимые отклонения от теоретического распределения.</w:t>
      </w:r>
    </w:p>
    <w:p w14:paraId="58473EDD" w14:textId="728064FC" w:rsidR="00F61094" w:rsidRDefault="00F61094" w:rsidP="00F377EC">
      <w:pPr>
        <w:pStyle w:val="aff0"/>
      </w:pPr>
      <w:r w:rsidRPr="00F61094">
        <w:t>Одновременно установленный факт формального несоответствия данным стандартных параметрических распределений подчеркивает сложную природу финансовых временных рядов и подтверждает целесообразность использования как параметрических приближений (гамма-распределение как наилучшее из проверенных), так и непараметрических методов</w:t>
      </w:r>
      <w:r>
        <w:t xml:space="preserve"> (ядерная оценка плотности)</w:t>
      </w:r>
      <w:r w:rsidRPr="00F61094">
        <w:t xml:space="preserve"> для более точного моделирования поведения цен на золото в различных рыночных условиях.</w:t>
      </w:r>
    </w:p>
    <w:p w14:paraId="50FB6042" w14:textId="62F5AB42" w:rsidR="00F61094" w:rsidRDefault="00F61094" w:rsidP="00F61094">
      <w:pPr>
        <w:pStyle w:val="a"/>
        <w:numPr>
          <w:ilvl w:val="0"/>
          <w:numId w:val="0"/>
        </w:numPr>
        <w:ind w:left="709"/>
      </w:pPr>
      <w:bookmarkStart w:id="4" w:name="_Toc215516769"/>
      <w:r>
        <w:lastRenderedPageBreak/>
        <w:t>заключение</w:t>
      </w:r>
      <w:bookmarkEnd w:id="4"/>
    </w:p>
    <w:p w14:paraId="7AE6C0DA" w14:textId="77A31E94" w:rsidR="00F61094" w:rsidRDefault="001A25F4" w:rsidP="00F61094">
      <w:r>
        <w:t>В ходе выполнения настоящей курсовой работы был проведен комплексный статистический анализ динамики цен на золото с целю выявления его защитных свойств как инвестиционного актива. Исследование осуществлялось в три этапа, соответствующих структурным разделам работы, позволило получить содержательные выводы.</w:t>
      </w:r>
    </w:p>
    <w:p w14:paraId="1B7DE3F3" w14:textId="14519638" w:rsidR="001A25F4" w:rsidRDefault="001A25F4" w:rsidP="00F61094">
      <w:r w:rsidRPr="001A25F4">
        <w:t>Исследование показало, что распределение цен обладает выраженной положительной асимметрией (среднее 1580.50, медиана 1431.63, мода 1211.95), что свидетельствует о сочетании стабильности в нормальные периоды и потенциала роста во время кризисов. Высокий коэффициент вариации (29.6%) отражает существенную волатильность, характерную для высокочастотных финансовых данных.</w:t>
      </w:r>
    </w:p>
    <w:p w14:paraId="7F50351D" w14:textId="78D02F4E" w:rsidR="001A25F4" w:rsidRDefault="001A25F4" w:rsidP="00F61094">
      <w:r w:rsidRPr="001A25F4">
        <w:t>Результаты идентификации распределения выявили сложную природу данных: хотя критерий Пирсона формально отверг стандартные распределения, метод анаморфоз показал хорошее соответствие гамма-распределению (R² = 0.9675 против 0.</w:t>
      </w:r>
      <w:r w:rsidR="00715509">
        <w:t>7955</w:t>
      </w:r>
      <w:r w:rsidRPr="001A25F4">
        <w:t xml:space="preserve"> для </w:t>
      </w:r>
      <w:r w:rsidR="00715509">
        <w:t>равномерного</w:t>
      </w:r>
      <w:r w:rsidRPr="001A25F4">
        <w:t>). Это указывает на возможность использования гамма-распределения как приближенной модели, адекватно описывающей асимметрию и тяжелые правые хвосты.</w:t>
      </w:r>
    </w:p>
    <w:p w14:paraId="3F32077E" w14:textId="1BE3671E" w:rsidR="001A25F4" w:rsidRDefault="001A25F4" w:rsidP="00F61094">
      <w:r w:rsidRPr="001A25F4">
        <w:t>Анализ вероятностного распределения выявил, что 49.94% цен сосредоточены в диапазоне 1000-1500, что обеспечивает базовую стабильность, тогда как 5.77% наблюдений приходится на экстремально высокие цены (свыше 2500), демонстрируя потенциал роста в кризисные периоды.</w:t>
      </w:r>
    </w:p>
    <w:p w14:paraId="1AF42EB0" w14:textId="6C836513" w:rsidR="001A25F4" w:rsidRDefault="001A25F4" w:rsidP="00F61094">
      <w:r w:rsidRPr="001A25F4">
        <w:t>Таким образом, золото обладает статистическими свойствами защитного актива</w:t>
      </w:r>
      <w:r>
        <w:t xml:space="preserve">: устойчивым базовым уровнем цен, асимметричным профилем риска. </w:t>
      </w:r>
      <w:r w:rsidRPr="001A25F4">
        <w:t>Эти характеристики делают его эффективным инструментом диверсификации портфеля и снижения совокупного рыночного риска. Для практического анализа рекомендуется сочетание параметрических (гамма-распределение) и непараметрических (ядерная оценка плотности) методов.</w:t>
      </w:r>
    </w:p>
    <w:p w14:paraId="2ED11838" w14:textId="5D6E69CF" w:rsidR="00B26A08" w:rsidRDefault="00B26A08" w:rsidP="00B26A08">
      <w:pPr>
        <w:pStyle w:val="a"/>
        <w:numPr>
          <w:ilvl w:val="0"/>
          <w:numId w:val="0"/>
        </w:numPr>
        <w:ind w:left="709"/>
      </w:pPr>
      <w:bookmarkStart w:id="5" w:name="_Toc215516770"/>
      <w:r>
        <w:lastRenderedPageBreak/>
        <w:t>Список информационных источников</w:t>
      </w:r>
      <w:bookmarkEnd w:id="5"/>
    </w:p>
    <w:p w14:paraId="331447E4" w14:textId="04441572" w:rsidR="00B26A08" w:rsidRDefault="00B26A08" w:rsidP="00B26A08">
      <w:pPr>
        <w:pStyle w:val="a2"/>
        <w:numPr>
          <w:ilvl w:val="0"/>
          <w:numId w:val="36"/>
        </w:numPr>
        <w:ind w:left="1276" w:hanging="567"/>
      </w:pPr>
      <w:r w:rsidRPr="00B26A08">
        <w:t>«Хайндман Р., Атанасопулос Дж.Прогнозирование: принципы и практика» (Хайндман, Р. Прогнозирование: принципы и практика : учебник / Р. Хайндман, Д. Атанасопулос ; перевод с английского А. В. Логунова. — Москва : ДМК Пресс, 2023. — ISBN 978-5-93700-151-1. — Текст : электронный // Лань : электронно-библиотечная система. — URL: https://e.lanbook.com/book/348068 (дата обращения: 29.10.2025). — Режим доступа: для авториз. пользователей. — С. 214.).</w:t>
      </w:r>
    </w:p>
    <w:p w14:paraId="5D186BED" w14:textId="46C1E9E2" w:rsidR="00B26A08" w:rsidRPr="00B26A08" w:rsidRDefault="00B26A08" w:rsidP="00B26A08">
      <w:pPr>
        <w:pStyle w:val="a2"/>
        <w:numPr>
          <w:ilvl w:val="0"/>
          <w:numId w:val="36"/>
        </w:numPr>
        <w:ind w:left="1276" w:hanging="567"/>
      </w:pPr>
      <w:r w:rsidRPr="00B26A08">
        <w:t>«Буданцев А. В., Морошкин Н. А., Лебедев Д. А.Прикладные задачи математической статистики (01.03.04, 09.03.03)» (Буданцев, А. В. Прикладные задачи математической статистики (01.03.04, 09.03.03) : учебное пособие / А. В. Буданцев, Н. А. Морошкин, Д. А. Лебедев. — Москва : РТУ МИРЭА, 2025. — ISBN 978-5-7339-2645-2. — Текст : электронный // Лань : электронно-библиотечная система. — URL: https://e.lanbook.com/book/507478 (дата обращения: 29.10.2025). — Режим доступа: для авториз. пользователей. — С. 99.).</w:t>
      </w:r>
    </w:p>
    <w:sectPr w:rsidR="00B26A08" w:rsidRPr="00B26A08" w:rsidSect="00266FAC">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083AC" w14:textId="77777777" w:rsidR="00444F4A" w:rsidRDefault="00444F4A" w:rsidP="006B5C20">
      <w:pPr>
        <w:spacing w:line="240" w:lineRule="auto"/>
      </w:pPr>
      <w:r>
        <w:separator/>
      </w:r>
    </w:p>
  </w:endnote>
  <w:endnote w:type="continuationSeparator" w:id="0">
    <w:p w14:paraId="6098A56E" w14:textId="77777777" w:rsidR="00444F4A" w:rsidRDefault="00444F4A" w:rsidP="006B5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roid Sans Fallback">
    <w:altName w:val="Arial"/>
    <w:charset w:val="01"/>
    <w:family w:val="auto"/>
    <w:pitch w:val="variable"/>
  </w:font>
  <w:font w:name="FreeSans">
    <w:altName w:val="Arial"/>
    <w:charset w:val="01"/>
    <w:family w:val="auto"/>
    <w:pitch w:val="variable"/>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New Roman CYR">
    <w:altName w:val="Cambria"/>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016720"/>
      <w:docPartObj>
        <w:docPartGallery w:val="Page Numbers (Bottom of Page)"/>
        <w:docPartUnique/>
      </w:docPartObj>
    </w:sdtPr>
    <w:sdtContent>
      <w:p w14:paraId="7828CC35" w14:textId="7614D7F1" w:rsidR="00266FAC" w:rsidRDefault="00266FAC" w:rsidP="00EE1905">
        <w:pPr>
          <w:pStyle w:val="ab"/>
          <w:ind w:firstLine="0"/>
          <w:jc w:val="center"/>
        </w:pPr>
        <w:r w:rsidRPr="00EE1905">
          <w:rPr>
            <w:sz w:val="22"/>
            <w:szCs w:val="18"/>
          </w:rPr>
          <w:fldChar w:fldCharType="begin"/>
        </w:r>
        <w:r w:rsidRPr="00EE1905">
          <w:rPr>
            <w:sz w:val="22"/>
            <w:szCs w:val="18"/>
          </w:rPr>
          <w:instrText>PAGE   \* MERGEFORMAT</w:instrText>
        </w:r>
        <w:r w:rsidRPr="00EE1905">
          <w:rPr>
            <w:sz w:val="22"/>
            <w:szCs w:val="18"/>
          </w:rPr>
          <w:fldChar w:fldCharType="separate"/>
        </w:r>
        <w:r w:rsidRPr="00EE1905">
          <w:rPr>
            <w:sz w:val="22"/>
            <w:szCs w:val="18"/>
          </w:rPr>
          <w:t>2</w:t>
        </w:r>
        <w:r w:rsidRPr="00EE1905">
          <w:rPr>
            <w:sz w:val="22"/>
            <w:szCs w:val="18"/>
          </w:rPr>
          <w:fldChar w:fldCharType="end"/>
        </w:r>
      </w:p>
    </w:sdtContent>
  </w:sdt>
  <w:p w14:paraId="0EEFDC69" w14:textId="77777777" w:rsidR="00266FAC" w:rsidRDefault="00266FA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2734" w14:textId="77777777" w:rsidR="00444F4A" w:rsidRDefault="00444F4A" w:rsidP="006B5C20">
      <w:pPr>
        <w:spacing w:line="240" w:lineRule="auto"/>
      </w:pPr>
      <w:r>
        <w:separator/>
      </w:r>
    </w:p>
  </w:footnote>
  <w:footnote w:type="continuationSeparator" w:id="0">
    <w:p w14:paraId="6202EB65" w14:textId="77777777" w:rsidR="00444F4A" w:rsidRDefault="00444F4A" w:rsidP="006B5C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128"/>
    <w:multiLevelType w:val="multilevel"/>
    <w:tmpl w:val="B702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755F3"/>
    <w:multiLevelType w:val="hybridMultilevel"/>
    <w:tmpl w:val="35742E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89E1AF6"/>
    <w:multiLevelType w:val="multilevel"/>
    <w:tmpl w:val="F40609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13824"/>
    <w:multiLevelType w:val="multilevel"/>
    <w:tmpl w:val="FF9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75AE9"/>
    <w:multiLevelType w:val="hybridMultilevel"/>
    <w:tmpl w:val="751084F2"/>
    <w:lvl w:ilvl="0" w:tplc="8F0405CE">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17375B4"/>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21B25CA1"/>
    <w:multiLevelType w:val="multilevel"/>
    <w:tmpl w:val="87D801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2"/>
      <w:lvlJc w:val="left"/>
      <w:pPr>
        <w:tabs>
          <w:tab w:val="num" w:pos="709"/>
        </w:tabs>
        <w:ind w:left="0" w:firstLine="70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2142294"/>
    <w:multiLevelType w:val="multilevel"/>
    <w:tmpl w:val="862A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C22D44"/>
    <w:multiLevelType w:val="multilevel"/>
    <w:tmpl w:val="88A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41E8C"/>
    <w:multiLevelType w:val="hybridMultilevel"/>
    <w:tmpl w:val="D24E8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2AB111A"/>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33E47DAF"/>
    <w:multiLevelType w:val="multilevel"/>
    <w:tmpl w:val="E01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3230C"/>
    <w:multiLevelType w:val="multilevel"/>
    <w:tmpl w:val="8E8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030C1"/>
    <w:multiLevelType w:val="multilevel"/>
    <w:tmpl w:val="9A46DC4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CDB6AA1"/>
    <w:multiLevelType w:val="hybridMultilevel"/>
    <w:tmpl w:val="F9F608A0"/>
    <w:lvl w:ilvl="0" w:tplc="E2929194">
      <w:start w:val="1"/>
      <w:numFmt w:val="bullet"/>
      <w:lvlText w:val=""/>
      <w:lvlJc w:val="left"/>
      <w:pPr>
        <w:tabs>
          <w:tab w:val="num" w:pos="1276"/>
        </w:tabs>
        <w:ind w:left="1276" w:hanging="567"/>
      </w:pPr>
      <w:rPr>
        <w:rFonts w:ascii="Symbol" w:hAnsi="Symbol"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15" w15:restartNumberingAfterBreak="0">
    <w:nsid w:val="44942A29"/>
    <w:multiLevelType w:val="multilevel"/>
    <w:tmpl w:val="739ED6C8"/>
    <w:lvl w:ilvl="0">
      <w:start w:val="1"/>
      <w:numFmt w:val="decimal"/>
      <w:pStyle w:val="a"/>
      <w:suff w:val="space"/>
      <w:lvlText w:val="%1"/>
      <w:lvlJc w:val="left"/>
      <w:pPr>
        <w:ind w:left="0" w:firstLine="709"/>
      </w:pPr>
      <w:rPr>
        <w:rFonts w:hint="default"/>
      </w:rPr>
    </w:lvl>
    <w:lvl w:ilvl="1">
      <w:start w:val="1"/>
      <w:numFmt w:val="decimal"/>
      <w:pStyle w:val="a0"/>
      <w:suff w:val="space"/>
      <w:lvlText w:val="%1.%2"/>
      <w:lvlJc w:val="left"/>
      <w:pPr>
        <w:ind w:left="0" w:firstLine="709"/>
      </w:pPr>
      <w:rPr>
        <w:rFonts w:hint="default"/>
      </w:rPr>
    </w:lvl>
    <w:lvl w:ilvl="2">
      <w:start w:val="1"/>
      <w:numFmt w:val="decimal"/>
      <w:pStyle w:val="a1"/>
      <w:suff w:val="space"/>
      <w:lvlText w:val="%1.%2.%3"/>
      <w:lvlJc w:val="left"/>
      <w:pPr>
        <w:ind w:left="0" w:firstLine="709"/>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483019F0"/>
    <w:multiLevelType w:val="multilevel"/>
    <w:tmpl w:val="E6C6C5F6"/>
    <w:lvl w:ilvl="0">
      <w:start w:val="1"/>
      <w:numFmt w:val="decimal"/>
      <w:pStyle w:val="a2"/>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17" w15:restartNumberingAfterBreak="0">
    <w:nsid w:val="492B3A07"/>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9DF45C1"/>
    <w:multiLevelType w:val="multilevel"/>
    <w:tmpl w:val="92E4D9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1013A5"/>
    <w:multiLevelType w:val="multilevel"/>
    <w:tmpl w:val="84066F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41256"/>
    <w:multiLevelType w:val="multilevel"/>
    <w:tmpl w:val="434E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8B2B51"/>
    <w:multiLevelType w:val="hybridMultilevel"/>
    <w:tmpl w:val="EA7A0DEA"/>
    <w:lvl w:ilvl="0" w:tplc="2AAEAA54">
      <w:start w:val="1"/>
      <w:numFmt w:val="bullet"/>
      <w:pStyle w:val="a3"/>
      <w:lvlText w:val=""/>
      <w:lvlJc w:val="left"/>
      <w:pPr>
        <w:ind w:left="1637" w:hanging="360"/>
      </w:pPr>
      <w:rPr>
        <w:rFonts w:ascii="Symbol" w:hAnsi="Symbol" w:hint="default"/>
      </w:rPr>
    </w:lvl>
    <w:lvl w:ilvl="1" w:tplc="04190003">
      <w:start w:val="1"/>
      <w:numFmt w:val="bullet"/>
      <w:lvlText w:val="o"/>
      <w:lvlJc w:val="left"/>
      <w:pPr>
        <w:ind w:left="2357" w:hanging="360"/>
      </w:pPr>
      <w:rPr>
        <w:rFonts w:ascii="Courier New" w:hAnsi="Courier New" w:cs="Courier New" w:hint="default"/>
      </w:rPr>
    </w:lvl>
    <w:lvl w:ilvl="2" w:tplc="04190005">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22" w15:restartNumberingAfterBreak="0">
    <w:nsid w:val="5DCA6053"/>
    <w:multiLevelType w:val="hybridMultilevel"/>
    <w:tmpl w:val="52D4E216"/>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3" w15:restartNumberingAfterBreak="0">
    <w:nsid w:val="663669A1"/>
    <w:multiLevelType w:val="multilevel"/>
    <w:tmpl w:val="66C87E2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71448F3"/>
    <w:multiLevelType w:val="hybridMultilevel"/>
    <w:tmpl w:val="E5940022"/>
    <w:lvl w:ilvl="0" w:tplc="A956F70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7A02E49"/>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72556DFF"/>
    <w:multiLevelType w:val="multilevel"/>
    <w:tmpl w:val="5C6E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727256"/>
    <w:multiLevelType w:val="multilevel"/>
    <w:tmpl w:val="9A46DC4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9B1492F"/>
    <w:multiLevelType w:val="multilevel"/>
    <w:tmpl w:val="F8E618E4"/>
    <w:lvl w:ilvl="0">
      <w:start w:val="1"/>
      <w:numFmt w:val="decimal"/>
      <w:lvlText w:val="%1"/>
      <w:lvlJc w:val="left"/>
      <w:pPr>
        <w:ind w:left="360" w:hanging="360"/>
      </w:pPr>
      <w:rPr>
        <w:rFonts w:hint="default"/>
      </w:rPr>
    </w:lvl>
    <w:lvl w:ilvl="1">
      <w:start w:val="1"/>
      <w:numFmt w:val="decimal"/>
      <w:lvlText w:val="%1.%2"/>
      <w:lvlJc w:val="left"/>
      <w:pPr>
        <w:tabs>
          <w:tab w:val="num" w:pos="709"/>
        </w:tabs>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806777525">
    <w:abstractNumId w:val="13"/>
  </w:num>
  <w:num w:numId="2" w16cid:durableId="1567718094">
    <w:abstractNumId w:val="27"/>
  </w:num>
  <w:num w:numId="3" w16cid:durableId="1420441429">
    <w:abstractNumId w:val="23"/>
  </w:num>
  <w:num w:numId="4" w16cid:durableId="1891382376">
    <w:abstractNumId w:val="15"/>
  </w:num>
  <w:num w:numId="5" w16cid:durableId="1263761338">
    <w:abstractNumId w:val="24"/>
  </w:num>
  <w:num w:numId="6" w16cid:durableId="2084132830">
    <w:abstractNumId w:val="4"/>
  </w:num>
  <w:num w:numId="7" w16cid:durableId="1750730363">
    <w:abstractNumId w:val="22"/>
  </w:num>
  <w:num w:numId="8" w16cid:durableId="1671985583">
    <w:abstractNumId w:val="14"/>
  </w:num>
  <w:num w:numId="9" w16cid:durableId="321549857">
    <w:abstractNumId w:val="9"/>
  </w:num>
  <w:num w:numId="10" w16cid:durableId="1917977300">
    <w:abstractNumId w:val="6"/>
  </w:num>
  <w:num w:numId="11" w16cid:durableId="374693083">
    <w:abstractNumId w:val="28"/>
  </w:num>
  <w:num w:numId="12" w16cid:durableId="440029637">
    <w:abstractNumId w:val="17"/>
  </w:num>
  <w:num w:numId="13" w16cid:durableId="1279526825">
    <w:abstractNumId w:val="5"/>
  </w:num>
  <w:num w:numId="14" w16cid:durableId="2056005887">
    <w:abstractNumId w:val="25"/>
  </w:num>
  <w:num w:numId="15" w16cid:durableId="215942775">
    <w:abstractNumId w:val="10"/>
  </w:num>
  <w:num w:numId="16" w16cid:durableId="1853446420">
    <w:abstractNumId w:val="21"/>
  </w:num>
  <w:num w:numId="17" w16cid:durableId="790132519">
    <w:abstractNumId w:val="16"/>
  </w:num>
  <w:num w:numId="18" w16cid:durableId="880747221">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3181344">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5103114">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84775833">
    <w:abstractNumId w:val="1"/>
  </w:num>
  <w:num w:numId="22" w16cid:durableId="1105926825">
    <w:abstractNumId w:val="8"/>
  </w:num>
  <w:num w:numId="23" w16cid:durableId="883098471">
    <w:abstractNumId w:val="20"/>
  </w:num>
  <w:num w:numId="24" w16cid:durableId="1169783823">
    <w:abstractNumId w:val="2"/>
  </w:num>
  <w:num w:numId="25" w16cid:durableId="1971472159">
    <w:abstractNumId w:val="19"/>
  </w:num>
  <w:num w:numId="26" w16cid:durableId="840781448">
    <w:abstractNumId w:val="18"/>
  </w:num>
  <w:num w:numId="27" w16cid:durableId="880678535">
    <w:abstractNumId w:val="21"/>
  </w:num>
  <w:num w:numId="28" w16cid:durableId="1023894599">
    <w:abstractNumId w:val="7"/>
  </w:num>
  <w:num w:numId="29" w16cid:durableId="512451471">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82124329">
    <w:abstractNumId w:val="26"/>
  </w:num>
  <w:num w:numId="31" w16cid:durableId="235481432">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60751562">
    <w:abstractNumId w:val="11"/>
  </w:num>
  <w:num w:numId="33" w16cid:durableId="1209612219">
    <w:abstractNumId w:val="3"/>
  </w:num>
  <w:num w:numId="34" w16cid:durableId="1012297171">
    <w:abstractNumId w:val="12"/>
  </w:num>
  <w:num w:numId="35" w16cid:durableId="362635045">
    <w:abstractNumId w:val="0"/>
  </w:num>
  <w:num w:numId="36" w16cid:durableId="1699817014">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3A"/>
    <w:rsid w:val="000068E6"/>
    <w:rsid w:val="00006A14"/>
    <w:rsid w:val="00015EC5"/>
    <w:rsid w:val="00016845"/>
    <w:rsid w:val="00027CD6"/>
    <w:rsid w:val="00035CFC"/>
    <w:rsid w:val="000400DC"/>
    <w:rsid w:val="00041721"/>
    <w:rsid w:val="00054E82"/>
    <w:rsid w:val="000567DA"/>
    <w:rsid w:val="000734CC"/>
    <w:rsid w:val="00087630"/>
    <w:rsid w:val="000941E6"/>
    <w:rsid w:val="000A0686"/>
    <w:rsid w:val="000B725C"/>
    <w:rsid w:val="000C1653"/>
    <w:rsid w:val="000C426A"/>
    <w:rsid w:val="000D3D08"/>
    <w:rsid w:val="000D3F03"/>
    <w:rsid w:val="000D4732"/>
    <w:rsid w:val="000D4A1E"/>
    <w:rsid w:val="000D61DC"/>
    <w:rsid w:val="000E140D"/>
    <w:rsid w:val="000E363C"/>
    <w:rsid w:val="000E3EE3"/>
    <w:rsid w:val="000E5A77"/>
    <w:rsid w:val="000E7163"/>
    <w:rsid w:val="000F62DD"/>
    <w:rsid w:val="00101ECA"/>
    <w:rsid w:val="00102719"/>
    <w:rsid w:val="00105A15"/>
    <w:rsid w:val="001106BC"/>
    <w:rsid w:val="001336FA"/>
    <w:rsid w:val="0013410A"/>
    <w:rsid w:val="00142622"/>
    <w:rsid w:val="00146667"/>
    <w:rsid w:val="001521C4"/>
    <w:rsid w:val="00152828"/>
    <w:rsid w:val="00153820"/>
    <w:rsid w:val="00155EFF"/>
    <w:rsid w:val="001565FF"/>
    <w:rsid w:val="0016352B"/>
    <w:rsid w:val="001644E5"/>
    <w:rsid w:val="0017557A"/>
    <w:rsid w:val="001771A1"/>
    <w:rsid w:val="0018235B"/>
    <w:rsid w:val="001A08AA"/>
    <w:rsid w:val="001A25F4"/>
    <w:rsid w:val="001A436D"/>
    <w:rsid w:val="001A6210"/>
    <w:rsid w:val="001A6765"/>
    <w:rsid w:val="001A7207"/>
    <w:rsid w:val="001B0F94"/>
    <w:rsid w:val="001C2857"/>
    <w:rsid w:val="001D7B6C"/>
    <w:rsid w:val="001E3C2B"/>
    <w:rsid w:val="001E678B"/>
    <w:rsid w:val="001F0097"/>
    <w:rsid w:val="001F31A7"/>
    <w:rsid w:val="001F32AB"/>
    <w:rsid w:val="00213171"/>
    <w:rsid w:val="00222028"/>
    <w:rsid w:val="00222BB4"/>
    <w:rsid w:val="00231766"/>
    <w:rsid w:val="0023375E"/>
    <w:rsid w:val="002342D3"/>
    <w:rsid w:val="00237FDE"/>
    <w:rsid w:val="00246D26"/>
    <w:rsid w:val="00251733"/>
    <w:rsid w:val="002558E6"/>
    <w:rsid w:val="0025761E"/>
    <w:rsid w:val="00260400"/>
    <w:rsid w:val="00260A88"/>
    <w:rsid w:val="00266FAC"/>
    <w:rsid w:val="002670C8"/>
    <w:rsid w:val="002732D9"/>
    <w:rsid w:val="00281828"/>
    <w:rsid w:val="00281A03"/>
    <w:rsid w:val="00291A5E"/>
    <w:rsid w:val="002A19CF"/>
    <w:rsid w:val="002A1CBB"/>
    <w:rsid w:val="002A6D59"/>
    <w:rsid w:val="002A767D"/>
    <w:rsid w:val="002B7844"/>
    <w:rsid w:val="002D2E2C"/>
    <w:rsid w:val="002D4B10"/>
    <w:rsid w:val="002E3354"/>
    <w:rsid w:val="002F03C6"/>
    <w:rsid w:val="003003A2"/>
    <w:rsid w:val="00302E7D"/>
    <w:rsid w:val="00315C24"/>
    <w:rsid w:val="003202C9"/>
    <w:rsid w:val="0032324B"/>
    <w:rsid w:val="003239E4"/>
    <w:rsid w:val="00331B41"/>
    <w:rsid w:val="00354DFA"/>
    <w:rsid w:val="00366F02"/>
    <w:rsid w:val="003705C2"/>
    <w:rsid w:val="00372759"/>
    <w:rsid w:val="00373642"/>
    <w:rsid w:val="00380CFE"/>
    <w:rsid w:val="003814AD"/>
    <w:rsid w:val="003953CD"/>
    <w:rsid w:val="003B1C3B"/>
    <w:rsid w:val="003B3C50"/>
    <w:rsid w:val="003B3C56"/>
    <w:rsid w:val="003C53AF"/>
    <w:rsid w:val="003C5737"/>
    <w:rsid w:val="003C5823"/>
    <w:rsid w:val="003C74F9"/>
    <w:rsid w:val="003C7982"/>
    <w:rsid w:val="003D0459"/>
    <w:rsid w:val="003D2288"/>
    <w:rsid w:val="003E39D4"/>
    <w:rsid w:val="003F0A24"/>
    <w:rsid w:val="0040023B"/>
    <w:rsid w:val="0041191F"/>
    <w:rsid w:val="00417ECD"/>
    <w:rsid w:val="0042091A"/>
    <w:rsid w:val="00422FE2"/>
    <w:rsid w:val="00440202"/>
    <w:rsid w:val="004419E8"/>
    <w:rsid w:val="00444DE2"/>
    <w:rsid w:val="00444F4A"/>
    <w:rsid w:val="00445216"/>
    <w:rsid w:val="00456680"/>
    <w:rsid w:val="00462794"/>
    <w:rsid w:val="00477D90"/>
    <w:rsid w:val="00487667"/>
    <w:rsid w:val="004931AB"/>
    <w:rsid w:val="004970DF"/>
    <w:rsid w:val="004A1361"/>
    <w:rsid w:val="004B63AE"/>
    <w:rsid w:val="004C692C"/>
    <w:rsid w:val="004F1202"/>
    <w:rsid w:val="004F4B29"/>
    <w:rsid w:val="004F6412"/>
    <w:rsid w:val="004F6EF5"/>
    <w:rsid w:val="00505308"/>
    <w:rsid w:val="005067A1"/>
    <w:rsid w:val="0052046C"/>
    <w:rsid w:val="00521F72"/>
    <w:rsid w:val="00533075"/>
    <w:rsid w:val="00544AE7"/>
    <w:rsid w:val="00551E0A"/>
    <w:rsid w:val="005567BE"/>
    <w:rsid w:val="005579B6"/>
    <w:rsid w:val="00567582"/>
    <w:rsid w:val="00570F2D"/>
    <w:rsid w:val="00576443"/>
    <w:rsid w:val="00577C49"/>
    <w:rsid w:val="00591511"/>
    <w:rsid w:val="005A1FBC"/>
    <w:rsid w:val="005A2283"/>
    <w:rsid w:val="005A359F"/>
    <w:rsid w:val="005A3B05"/>
    <w:rsid w:val="005A5F44"/>
    <w:rsid w:val="005A6992"/>
    <w:rsid w:val="005A715E"/>
    <w:rsid w:val="005B5A14"/>
    <w:rsid w:val="005C0CA5"/>
    <w:rsid w:val="005E520A"/>
    <w:rsid w:val="005E6142"/>
    <w:rsid w:val="005F0DD4"/>
    <w:rsid w:val="00602EE9"/>
    <w:rsid w:val="006068DA"/>
    <w:rsid w:val="00614259"/>
    <w:rsid w:val="006178B7"/>
    <w:rsid w:val="0062038E"/>
    <w:rsid w:val="00621E48"/>
    <w:rsid w:val="00626469"/>
    <w:rsid w:val="006414BF"/>
    <w:rsid w:val="00646B51"/>
    <w:rsid w:val="00653E46"/>
    <w:rsid w:val="00665338"/>
    <w:rsid w:val="00666CD1"/>
    <w:rsid w:val="006712AA"/>
    <w:rsid w:val="00674698"/>
    <w:rsid w:val="00684539"/>
    <w:rsid w:val="00686948"/>
    <w:rsid w:val="006A3DF2"/>
    <w:rsid w:val="006B409D"/>
    <w:rsid w:val="006B5C20"/>
    <w:rsid w:val="006B7D3A"/>
    <w:rsid w:val="006C0EFF"/>
    <w:rsid w:val="006C33E8"/>
    <w:rsid w:val="006C34A9"/>
    <w:rsid w:val="006C7728"/>
    <w:rsid w:val="006E0A9B"/>
    <w:rsid w:val="006F1F99"/>
    <w:rsid w:val="006F318F"/>
    <w:rsid w:val="006F6943"/>
    <w:rsid w:val="006F76E3"/>
    <w:rsid w:val="00700E0D"/>
    <w:rsid w:val="007033A6"/>
    <w:rsid w:val="00714104"/>
    <w:rsid w:val="00715509"/>
    <w:rsid w:val="007331C7"/>
    <w:rsid w:val="00743044"/>
    <w:rsid w:val="007464BB"/>
    <w:rsid w:val="007513B7"/>
    <w:rsid w:val="007539F6"/>
    <w:rsid w:val="00755529"/>
    <w:rsid w:val="00765C4D"/>
    <w:rsid w:val="007662F8"/>
    <w:rsid w:val="00766C98"/>
    <w:rsid w:val="00770172"/>
    <w:rsid w:val="00776FAE"/>
    <w:rsid w:val="00777898"/>
    <w:rsid w:val="0078006B"/>
    <w:rsid w:val="00780F5C"/>
    <w:rsid w:val="00782047"/>
    <w:rsid w:val="007940E1"/>
    <w:rsid w:val="00795C2F"/>
    <w:rsid w:val="007A6247"/>
    <w:rsid w:val="007B1104"/>
    <w:rsid w:val="007B209D"/>
    <w:rsid w:val="007B344F"/>
    <w:rsid w:val="007B3E29"/>
    <w:rsid w:val="007B7644"/>
    <w:rsid w:val="007D1BC5"/>
    <w:rsid w:val="007D4254"/>
    <w:rsid w:val="007D4360"/>
    <w:rsid w:val="007D485C"/>
    <w:rsid w:val="007D5B50"/>
    <w:rsid w:val="007E35AC"/>
    <w:rsid w:val="007E5570"/>
    <w:rsid w:val="007F35B2"/>
    <w:rsid w:val="00802C91"/>
    <w:rsid w:val="0080386F"/>
    <w:rsid w:val="00812199"/>
    <w:rsid w:val="00821744"/>
    <w:rsid w:val="00825916"/>
    <w:rsid w:val="00832331"/>
    <w:rsid w:val="008341A7"/>
    <w:rsid w:val="00834F19"/>
    <w:rsid w:val="008413E7"/>
    <w:rsid w:val="00842D12"/>
    <w:rsid w:val="00852C1B"/>
    <w:rsid w:val="00854060"/>
    <w:rsid w:val="008663D3"/>
    <w:rsid w:val="00870E53"/>
    <w:rsid w:val="0087688E"/>
    <w:rsid w:val="00876D17"/>
    <w:rsid w:val="008779B4"/>
    <w:rsid w:val="00882D94"/>
    <w:rsid w:val="008A0DDD"/>
    <w:rsid w:val="008A38B6"/>
    <w:rsid w:val="008A6D60"/>
    <w:rsid w:val="008B390B"/>
    <w:rsid w:val="008C39F0"/>
    <w:rsid w:val="008D6974"/>
    <w:rsid w:val="008E159A"/>
    <w:rsid w:val="008E3B6C"/>
    <w:rsid w:val="009018A3"/>
    <w:rsid w:val="00903455"/>
    <w:rsid w:val="009055FE"/>
    <w:rsid w:val="0090691C"/>
    <w:rsid w:val="00906AD1"/>
    <w:rsid w:val="00911A86"/>
    <w:rsid w:val="00913D31"/>
    <w:rsid w:val="00914D2E"/>
    <w:rsid w:val="009169D2"/>
    <w:rsid w:val="00917BF1"/>
    <w:rsid w:val="00923A2C"/>
    <w:rsid w:val="00925E3E"/>
    <w:rsid w:val="00930FF7"/>
    <w:rsid w:val="00931F72"/>
    <w:rsid w:val="0093774E"/>
    <w:rsid w:val="009423A2"/>
    <w:rsid w:val="00952E65"/>
    <w:rsid w:val="00953A15"/>
    <w:rsid w:val="00955BF2"/>
    <w:rsid w:val="00957547"/>
    <w:rsid w:val="00960463"/>
    <w:rsid w:val="00960C0F"/>
    <w:rsid w:val="009660F4"/>
    <w:rsid w:val="00973BF0"/>
    <w:rsid w:val="00973D18"/>
    <w:rsid w:val="00982725"/>
    <w:rsid w:val="00984B9F"/>
    <w:rsid w:val="009972CB"/>
    <w:rsid w:val="00997304"/>
    <w:rsid w:val="009B2C74"/>
    <w:rsid w:val="009C03FC"/>
    <w:rsid w:val="009C065D"/>
    <w:rsid w:val="009C2059"/>
    <w:rsid w:val="009C26BC"/>
    <w:rsid w:val="009C67E1"/>
    <w:rsid w:val="009E724F"/>
    <w:rsid w:val="009F371E"/>
    <w:rsid w:val="00A145C7"/>
    <w:rsid w:val="00A26A22"/>
    <w:rsid w:val="00A41F39"/>
    <w:rsid w:val="00A44867"/>
    <w:rsid w:val="00A52739"/>
    <w:rsid w:val="00A56F7B"/>
    <w:rsid w:val="00A74D8D"/>
    <w:rsid w:val="00A75F96"/>
    <w:rsid w:val="00A77824"/>
    <w:rsid w:val="00A91D5D"/>
    <w:rsid w:val="00A9260C"/>
    <w:rsid w:val="00A93B60"/>
    <w:rsid w:val="00A9434D"/>
    <w:rsid w:val="00AA6B47"/>
    <w:rsid w:val="00AC138A"/>
    <w:rsid w:val="00AD08B8"/>
    <w:rsid w:val="00AD51FF"/>
    <w:rsid w:val="00AE2422"/>
    <w:rsid w:val="00AE33ED"/>
    <w:rsid w:val="00AF0274"/>
    <w:rsid w:val="00AF2CDE"/>
    <w:rsid w:val="00AF35C5"/>
    <w:rsid w:val="00B06F21"/>
    <w:rsid w:val="00B07A31"/>
    <w:rsid w:val="00B20E32"/>
    <w:rsid w:val="00B2345F"/>
    <w:rsid w:val="00B24956"/>
    <w:rsid w:val="00B26A08"/>
    <w:rsid w:val="00B27287"/>
    <w:rsid w:val="00B32199"/>
    <w:rsid w:val="00B536AF"/>
    <w:rsid w:val="00B645D9"/>
    <w:rsid w:val="00B70A11"/>
    <w:rsid w:val="00B75352"/>
    <w:rsid w:val="00B83343"/>
    <w:rsid w:val="00B835DB"/>
    <w:rsid w:val="00B96B35"/>
    <w:rsid w:val="00BA42D0"/>
    <w:rsid w:val="00BA5F94"/>
    <w:rsid w:val="00BB2E63"/>
    <w:rsid w:val="00BB3C70"/>
    <w:rsid w:val="00BC5C78"/>
    <w:rsid w:val="00BD5DCB"/>
    <w:rsid w:val="00BD5F7C"/>
    <w:rsid w:val="00BD6B54"/>
    <w:rsid w:val="00BD79D6"/>
    <w:rsid w:val="00BF1773"/>
    <w:rsid w:val="00BF4B7F"/>
    <w:rsid w:val="00C034EE"/>
    <w:rsid w:val="00C10BF5"/>
    <w:rsid w:val="00C23263"/>
    <w:rsid w:val="00C26BA1"/>
    <w:rsid w:val="00C36ED1"/>
    <w:rsid w:val="00C375D1"/>
    <w:rsid w:val="00C4239F"/>
    <w:rsid w:val="00C4326F"/>
    <w:rsid w:val="00C5530F"/>
    <w:rsid w:val="00C6169C"/>
    <w:rsid w:val="00C740D4"/>
    <w:rsid w:val="00C8523C"/>
    <w:rsid w:val="00C90319"/>
    <w:rsid w:val="00CB4DEE"/>
    <w:rsid w:val="00CC06E0"/>
    <w:rsid w:val="00CC15F2"/>
    <w:rsid w:val="00CC18BF"/>
    <w:rsid w:val="00CC1AC0"/>
    <w:rsid w:val="00CC1D0D"/>
    <w:rsid w:val="00CF3D83"/>
    <w:rsid w:val="00D002EF"/>
    <w:rsid w:val="00D07482"/>
    <w:rsid w:val="00D1372F"/>
    <w:rsid w:val="00D155D3"/>
    <w:rsid w:val="00D17E6E"/>
    <w:rsid w:val="00D3403C"/>
    <w:rsid w:val="00D34110"/>
    <w:rsid w:val="00D363F2"/>
    <w:rsid w:val="00D42BF8"/>
    <w:rsid w:val="00D46A3A"/>
    <w:rsid w:val="00D611D5"/>
    <w:rsid w:val="00D66AF0"/>
    <w:rsid w:val="00D7747E"/>
    <w:rsid w:val="00D859CC"/>
    <w:rsid w:val="00D9088D"/>
    <w:rsid w:val="00DA697B"/>
    <w:rsid w:val="00DB0313"/>
    <w:rsid w:val="00DB3FE9"/>
    <w:rsid w:val="00DB7312"/>
    <w:rsid w:val="00DC0EAA"/>
    <w:rsid w:val="00DC3D58"/>
    <w:rsid w:val="00DC3F57"/>
    <w:rsid w:val="00DC724B"/>
    <w:rsid w:val="00DD0D16"/>
    <w:rsid w:val="00DD13A3"/>
    <w:rsid w:val="00DD3BA5"/>
    <w:rsid w:val="00DD6261"/>
    <w:rsid w:val="00DE381A"/>
    <w:rsid w:val="00DE3B62"/>
    <w:rsid w:val="00DE4E28"/>
    <w:rsid w:val="00DF1753"/>
    <w:rsid w:val="00DF1F74"/>
    <w:rsid w:val="00DF672D"/>
    <w:rsid w:val="00E03E1A"/>
    <w:rsid w:val="00E0447F"/>
    <w:rsid w:val="00E10123"/>
    <w:rsid w:val="00E14F4B"/>
    <w:rsid w:val="00E16C8B"/>
    <w:rsid w:val="00E175DA"/>
    <w:rsid w:val="00E230F9"/>
    <w:rsid w:val="00E30C45"/>
    <w:rsid w:val="00E32BE1"/>
    <w:rsid w:val="00E37D06"/>
    <w:rsid w:val="00E417E0"/>
    <w:rsid w:val="00E50ADD"/>
    <w:rsid w:val="00E521F0"/>
    <w:rsid w:val="00E57AE1"/>
    <w:rsid w:val="00E61D9F"/>
    <w:rsid w:val="00E63141"/>
    <w:rsid w:val="00E63439"/>
    <w:rsid w:val="00E65C2A"/>
    <w:rsid w:val="00E73F9E"/>
    <w:rsid w:val="00E7598B"/>
    <w:rsid w:val="00E7747E"/>
    <w:rsid w:val="00E77BE8"/>
    <w:rsid w:val="00E810E1"/>
    <w:rsid w:val="00E8323C"/>
    <w:rsid w:val="00E852D4"/>
    <w:rsid w:val="00EA42A6"/>
    <w:rsid w:val="00EA4D97"/>
    <w:rsid w:val="00EB7A88"/>
    <w:rsid w:val="00EC319D"/>
    <w:rsid w:val="00EC381D"/>
    <w:rsid w:val="00ED053B"/>
    <w:rsid w:val="00EE1905"/>
    <w:rsid w:val="00EE2D05"/>
    <w:rsid w:val="00EE61C3"/>
    <w:rsid w:val="00EF0643"/>
    <w:rsid w:val="00F01EE3"/>
    <w:rsid w:val="00F022BD"/>
    <w:rsid w:val="00F07188"/>
    <w:rsid w:val="00F11991"/>
    <w:rsid w:val="00F1238B"/>
    <w:rsid w:val="00F13260"/>
    <w:rsid w:val="00F149E4"/>
    <w:rsid w:val="00F225B0"/>
    <w:rsid w:val="00F26744"/>
    <w:rsid w:val="00F3163C"/>
    <w:rsid w:val="00F3320F"/>
    <w:rsid w:val="00F3551D"/>
    <w:rsid w:val="00F37271"/>
    <w:rsid w:val="00F377EC"/>
    <w:rsid w:val="00F419D9"/>
    <w:rsid w:val="00F41A59"/>
    <w:rsid w:val="00F423CB"/>
    <w:rsid w:val="00F44933"/>
    <w:rsid w:val="00F46646"/>
    <w:rsid w:val="00F47EB8"/>
    <w:rsid w:val="00F531C6"/>
    <w:rsid w:val="00F53C9F"/>
    <w:rsid w:val="00F53D06"/>
    <w:rsid w:val="00F558B4"/>
    <w:rsid w:val="00F579A4"/>
    <w:rsid w:val="00F61094"/>
    <w:rsid w:val="00F61917"/>
    <w:rsid w:val="00F679D6"/>
    <w:rsid w:val="00F730DD"/>
    <w:rsid w:val="00F75D44"/>
    <w:rsid w:val="00F85625"/>
    <w:rsid w:val="00F93FE0"/>
    <w:rsid w:val="00FA0431"/>
    <w:rsid w:val="00FA0978"/>
    <w:rsid w:val="00FA6384"/>
    <w:rsid w:val="00FC23C8"/>
    <w:rsid w:val="00FD3C44"/>
    <w:rsid w:val="00FD4440"/>
    <w:rsid w:val="00FD5CEC"/>
    <w:rsid w:val="00FE0FED"/>
    <w:rsid w:val="00FE173D"/>
    <w:rsid w:val="00FE72B0"/>
    <w:rsid w:val="00FF68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E78D"/>
  <w15:chartTrackingRefBased/>
  <w15:docId w15:val="{BD6212C4-4B95-4C9C-9A67-D852D96C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liases w:val="Обычный ПМ"/>
    <w:qFormat/>
    <w:rsid w:val="00D34110"/>
    <w:pPr>
      <w:spacing w:after="0" w:line="360" w:lineRule="auto"/>
      <w:ind w:firstLine="709"/>
      <w:jc w:val="both"/>
    </w:pPr>
    <w:rPr>
      <w:rFonts w:ascii="Times New Roman" w:hAnsi="Times New Roman"/>
      <w:sz w:val="28"/>
    </w:rPr>
  </w:style>
  <w:style w:type="paragraph" w:styleId="1">
    <w:name w:val="heading 1"/>
    <w:basedOn w:val="a4"/>
    <w:next w:val="a4"/>
    <w:link w:val="10"/>
    <w:uiPriority w:val="9"/>
    <w:qFormat/>
    <w:rsid w:val="00FE72B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4"/>
    <w:next w:val="a4"/>
    <w:link w:val="20"/>
    <w:uiPriority w:val="9"/>
    <w:unhideWhenUsed/>
    <w:qFormat/>
    <w:rsid w:val="00FE72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4"/>
    <w:next w:val="a4"/>
    <w:link w:val="30"/>
    <w:uiPriority w:val="9"/>
    <w:unhideWhenUsed/>
    <w:qFormat/>
    <w:rsid w:val="00FE72B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4"/>
    <w:uiPriority w:val="34"/>
    <w:qFormat/>
    <w:rsid w:val="00C4326F"/>
    <w:pPr>
      <w:ind w:left="720"/>
      <w:contextualSpacing/>
    </w:pPr>
  </w:style>
  <w:style w:type="character" w:customStyle="1" w:styleId="10">
    <w:name w:val="Заголовок 1 Знак"/>
    <w:basedOn w:val="a5"/>
    <w:link w:val="1"/>
    <w:uiPriority w:val="9"/>
    <w:rsid w:val="00FE72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5"/>
    <w:link w:val="2"/>
    <w:uiPriority w:val="9"/>
    <w:rsid w:val="00FE72B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5"/>
    <w:link w:val="3"/>
    <w:uiPriority w:val="9"/>
    <w:rsid w:val="00FE72B0"/>
    <w:rPr>
      <w:rFonts w:asciiTheme="majorHAnsi" w:eastAsiaTheme="majorEastAsia" w:hAnsiTheme="majorHAnsi" w:cstheme="majorBidi"/>
      <w:color w:val="1F3763" w:themeColor="accent1" w:themeShade="7F"/>
      <w:sz w:val="24"/>
      <w:szCs w:val="24"/>
    </w:rPr>
  </w:style>
  <w:style w:type="paragraph" w:styleId="a9">
    <w:name w:val="header"/>
    <w:basedOn w:val="a4"/>
    <w:link w:val="aa"/>
    <w:uiPriority w:val="99"/>
    <w:unhideWhenUsed/>
    <w:rsid w:val="006B5C20"/>
    <w:pPr>
      <w:tabs>
        <w:tab w:val="center" w:pos="4677"/>
        <w:tab w:val="right" w:pos="9355"/>
      </w:tabs>
      <w:spacing w:line="240" w:lineRule="auto"/>
    </w:pPr>
  </w:style>
  <w:style w:type="character" w:customStyle="1" w:styleId="aa">
    <w:name w:val="Верхний колонтитул Знак"/>
    <w:basedOn w:val="a5"/>
    <w:link w:val="a9"/>
    <w:uiPriority w:val="99"/>
    <w:rsid w:val="006B5C20"/>
  </w:style>
  <w:style w:type="paragraph" w:styleId="ab">
    <w:name w:val="footer"/>
    <w:basedOn w:val="a4"/>
    <w:link w:val="ac"/>
    <w:uiPriority w:val="99"/>
    <w:unhideWhenUsed/>
    <w:rsid w:val="006B5C20"/>
    <w:pPr>
      <w:tabs>
        <w:tab w:val="center" w:pos="4677"/>
        <w:tab w:val="right" w:pos="9355"/>
      </w:tabs>
      <w:spacing w:line="240" w:lineRule="auto"/>
    </w:pPr>
  </w:style>
  <w:style w:type="character" w:customStyle="1" w:styleId="ac">
    <w:name w:val="Нижний колонтитул Знак"/>
    <w:basedOn w:val="a5"/>
    <w:link w:val="ab"/>
    <w:uiPriority w:val="99"/>
    <w:rsid w:val="006B5C20"/>
  </w:style>
  <w:style w:type="character" w:styleId="ad">
    <w:name w:val="Placeholder Text"/>
    <w:basedOn w:val="a5"/>
    <w:uiPriority w:val="99"/>
    <w:semiHidden/>
    <w:rsid w:val="000E363C"/>
    <w:rPr>
      <w:color w:val="666666"/>
    </w:rPr>
  </w:style>
  <w:style w:type="table" w:styleId="ae">
    <w:name w:val="Table Grid"/>
    <w:basedOn w:val="a6"/>
    <w:uiPriority w:val="39"/>
    <w:qFormat/>
    <w:rsid w:val="000E3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5"/>
    <w:uiPriority w:val="99"/>
    <w:unhideWhenUsed/>
    <w:rsid w:val="003C53AF"/>
    <w:rPr>
      <w:color w:val="0563C1" w:themeColor="hyperlink"/>
      <w:u w:val="single"/>
    </w:rPr>
  </w:style>
  <w:style w:type="character" w:styleId="af0">
    <w:name w:val="Unresolved Mention"/>
    <w:basedOn w:val="a5"/>
    <w:uiPriority w:val="99"/>
    <w:semiHidden/>
    <w:unhideWhenUsed/>
    <w:rsid w:val="003C53AF"/>
    <w:rPr>
      <w:color w:val="605E5C"/>
      <w:shd w:val="clear" w:color="auto" w:fill="E1DFDD"/>
    </w:rPr>
  </w:style>
  <w:style w:type="paragraph" w:customStyle="1" w:styleId="a">
    <w:name w:val="Заголовок первого уровня ПМ"/>
    <w:basedOn w:val="1"/>
    <w:next w:val="a4"/>
    <w:link w:val="af1"/>
    <w:qFormat/>
    <w:rsid w:val="00C8523C"/>
    <w:pPr>
      <w:keepLines w:val="0"/>
      <w:pageBreakBefore/>
      <w:widowControl w:val="0"/>
      <w:numPr>
        <w:numId w:val="4"/>
      </w:numPr>
      <w:spacing w:before="0" w:after="567"/>
      <w:ind w:left="709" w:firstLine="0"/>
    </w:pPr>
    <w:rPr>
      <w:rFonts w:ascii="Times New Roman" w:hAnsi="Times New Roman" w:cs="Times New Roman"/>
      <w:b/>
      <w:bCs/>
      <w:caps/>
      <w:color w:val="auto"/>
      <w:sz w:val="36"/>
      <w:szCs w:val="36"/>
    </w:rPr>
  </w:style>
  <w:style w:type="character" w:customStyle="1" w:styleId="af1">
    <w:name w:val="Заголовок первого уровня ПМ Знак"/>
    <w:basedOn w:val="a5"/>
    <w:link w:val="a"/>
    <w:rsid w:val="00C8523C"/>
    <w:rPr>
      <w:rFonts w:ascii="Times New Roman" w:eastAsiaTheme="majorEastAsia" w:hAnsi="Times New Roman" w:cs="Times New Roman"/>
      <w:b/>
      <w:bCs/>
      <w:caps/>
      <w:sz w:val="36"/>
      <w:szCs w:val="36"/>
    </w:rPr>
  </w:style>
  <w:style w:type="paragraph" w:customStyle="1" w:styleId="a0">
    <w:name w:val="Заголовок второго уровня ПМ"/>
    <w:basedOn w:val="2"/>
    <w:next w:val="a4"/>
    <w:link w:val="af2"/>
    <w:qFormat/>
    <w:rsid w:val="001C2857"/>
    <w:pPr>
      <w:keepLines w:val="0"/>
      <w:numPr>
        <w:ilvl w:val="1"/>
        <w:numId w:val="4"/>
      </w:numPr>
      <w:spacing w:before="851" w:after="567"/>
      <w:ind w:left="709" w:firstLine="0"/>
    </w:pPr>
    <w:rPr>
      <w:rFonts w:ascii="Times New Roman" w:hAnsi="Times New Roman" w:cs="Times New Roman"/>
      <w:b/>
      <w:bCs/>
      <w:color w:val="auto"/>
      <w:sz w:val="32"/>
      <w:szCs w:val="32"/>
    </w:rPr>
  </w:style>
  <w:style w:type="character" w:customStyle="1" w:styleId="af2">
    <w:name w:val="Заголовок второго уровня ПМ Знак"/>
    <w:basedOn w:val="af1"/>
    <w:link w:val="a0"/>
    <w:rsid w:val="001C2857"/>
    <w:rPr>
      <w:rFonts w:ascii="Times New Roman" w:eastAsiaTheme="majorEastAsia" w:hAnsi="Times New Roman" w:cs="Times New Roman"/>
      <w:b/>
      <w:bCs/>
      <w:caps/>
      <w:sz w:val="32"/>
      <w:szCs w:val="32"/>
    </w:rPr>
  </w:style>
  <w:style w:type="paragraph" w:customStyle="1" w:styleId="a1">
    <w:name w:val="Заголовок третьего уровня ПМ"/>
    <w:basedOn w:val="3"/>
    <w:qFormat/>
    <w:rsid w:val="001C2857"/>
    <w:pPr>
      <w:keepLines w:val="0"/>
      <w:numPr>
        <w:ilvl w:val="2"/>
        <w:numId w:val="4"/>
      </w:numPr>
      <w:spacing w:before="851" w:after="567"/>
      <w:ind w:left="709" w:firstLine="0"/>
    </w:pPr>
    <w:rPr>
      <w:rFonts w:ascii="Times New Roman" w:hAnsi="Times New Roman" w:cs="Times New Roman"/>
      <w:b/>
      <w:bCs/>
      <w:color w:val="auto"/>
      <w:sz w:val="28"/>
      <w:szCs w:val="28"/>
    </w:rPr>
  </w:style>
  <w:style w:type="paragraph" w:customStyle="1" w:styleId="a3">
    <w:name w:val="Маркированный список ПМ"/>
    <w:basedOn w:val="a4"/>
    <w:link w:val="af3"/>
    <w:qFormat/>
    <w:rsid w:val="00C740D4"/>
    <w:pPr>
      <w:numPr>
        <w:numId w:val="16"/>
      </w:numPr>
      <w:tabs>
        <w:tab w:val="left" w:pos="1276"/>
      </w:tabs>
      <w:suppressAutoHyphens/>
      <w:autoSpaceDE w:val="0"/>
      <w:autoSpaceDN w:val="0"/>
      <w:ind w:left="1276" w:hanging="567"/>
      <w:contextualSpacing/>
    </w:pPr>
    <w:rPr>
      <w:rFonts w:cs="Times New Roman"/>
      <w:szCs w:val="28"/>
      <w:lang w:bidi="ru-RU"/>
      <w14:ligatures w14:val="none"/>
    </w:rPr>
  </w:style>
  <w:style w:type="character" w:customStyle="1" w:styleId="af3">
    <w:name w:val="Маркированный список ПМ Знак"/>
    <w:basedOn w:val="a5"/>
    <w:link w:val="a3"/>
    <w:rsid w:val="00C740D4"/>
    <w:rPr>
      <w:rFonts w:ascii="Times New Roman" w:hAnsi="Times New Roman" w:cs="Times New Roman"/>
      <w:sz w:val="28"/>
      <w:szCs w:val="28"/>
      <w:lang w:bidi="ru-RU"/>
      <w14:ligatures w14:val="none"/>
    </w:rPr>
  </w:style>
  <w:style w:type="paragraph" w:customStyle="1" w:styleId="a2">
    <w:name w:val="Нумерованный список ПМ"/>
    <w:basedOn w:val="a4"/>
    <w:link w:val="af4"/>
    <w:qFormat/>
    <w:rsid w:val="00C740D4"/>
    <w:pPr>
      <w:numPr>
        <w:numId w:val="17"/>
      </w:numPr>
      <w:tabs>
        <w:tab w:val="left" w:pos="1276"/>
      </w:tabs>
      <w:suppressAutoHyphens/>
      <w:autoSpaceDE w:val="0"/>
      <w:autoSpaceDN w:val="0"/>
      <w:contextualSpacing/>
    </w:pPr>
    <w:rPr>
      <w:rFonts w:cs="Times New Roman"/>
      <w:szCs w:val="28"/>
      <w:lang w:eastAsia="ja-JP" w:bidi="ru-RU"/>
      <w14:ligatures w14:val="none"/>
    </w:rPr>
  </w:style>
  <w:style w:type="character" w:customStyle="1" w:styleId="af4">
    <w:name w:val="Нумерованный список ПМ Знак"/>
    <w:basedOn w:val="a5"/>
    <w:link w:val="a2"/>
    <w:rsid w:val="00C740D4"/>
    <w:rPr>
      <w:rFonts w:ascii="Times New Roman" w:hAnsi="Times New Roman" w:cs="Times New Roman"/>
      <w:sz w:val="28"/>
      <w:szCs w:val="28"/>
      <w:lang w:eastAsia="ja-JP" w:bidi="ru-RU"/>
      <w14:ligatures w14:val="none"/>
    </w:rPr>
  </w:style>
  <w:style w:type="paragraph" w:customStyle="1" w:styleId="af5">
    <w:name w:val="Подпись рисунка ПМ"/>
    <w:basedOn w:val="a4"/>
    <w:link w:val="af6"/>
    <w:qFormat/>
    <w:rsid w:val="00AF2CDE"/>
    <w:pPr>
      <w:suppressAutoHyphens/>
      <w:spacing w:after="340" w:line="240" w:lineRule="auto"/>
      <w:ind w:firstLine="0"/>
      <w:jc w:val="center"/>
    </w:pPr>
    <w:rPr>
      <w:rFonts w:eastAsia="Droid Sans Fallback" w:cs="FreeSans"/>
      <w:b/>
      <w:sz w:val="24"/>
      <w:szCs w:val="24"/>
      <w:lang w:eastAsia="ru-RU" w:bidi="ru-RU"/>
      <w14:ligatures w14:val="none"/>
    </w:rPr>
  </w:style>
  <w:style w:type="character" w:customStyle="1" w:styleId="af6">
    <w:name w:val="Подпись рисунка ПМ Знак"/>
    <w:basedOn w:val="a5"/>
    <w:link w:val="af5"/>
    <w:locked/>
    <w:rsid w:val="00AF2CDE"/>
    <w:rPr>
      <w:rFonts w:ascii="Times New Roman" w:eastAsia="Droid Sans Fallback" w:hAnsi="Times New Roman" w:cs="FreeSans"/>
      <w:b/>
      <w:sz w:val="24"/>
      <w:szCs w:val="24"/>
      <w:lang w:eastAsia="ru-RU" w:bidi="ru-RU"/>
      <w14:ligatures w14:val="none"/>
    </w:rPr>
  </w:style>
  <w:style w:type="paragraph" w:customStyle="1" w:styleId="af7">
    <w:name w:val="Текст после таблицы ПМ"/>
    <w:basedOn w:val="a4"/>
    <w:qFormat/>
    <w:rsid w:val="007513B7"/>
    <w:pPr>
      <w:widowControl w:val="0"/>
      <w:suppressAutoHyphens/>
      <w:spacing w:before="340"/>
    </w:pPr>
    <w:rPr>
      <w:rFonts w:eastAsia="Droid Sans Fallback" w:cs="FreeSans"/>
      <w:szCs w:val="24"/>
      <w:lang w:eastAsia="zh-CN" w:bidi="hi-IN"/>
      <w14:ligatures w14:val="none"/>
    </w:rPr>
  </w:style>
  <w:style w:type="paragraph" w:customStyle="1" w:styleId="af8">
    <w:name w:val="Подпись таблицы ПМ"/>
    <w:basedOn w:val="a4"/>
    <w:link w:val="af9"/>
    <w:qFormat/>
    <w:rsid w:val="00A44867"/>
    <w:pPr>
      <w:widowControl w:val="0"/>
      <w:autoSpaceDE w:val="0"/>
      <w:autoSpaceDN w:val="0"/>
      <w:spacing w:before="340" w:line="240" w:lineRule="auto"/>
      <w:ind w:firstLine="0"/>
    </w:pPr>
    <w:rPr>
      <w:rFonts w:eastAsia="Times New Roman" w:cs="Times New Roman"/>
      <w:bCs/>
      <w:i/>
      <w:iCs/>
      <w:kern w:val="0"/>
      <w:sz w:val="24"/>
      <w:szCs w:val="24"/>
      <w14:ligatures w14:val="none"/>
    </w:rPr>
  </w:style>
  <w:style w:type="character" w:customStyle="1" w:styleId="af9">
    <w:name w:val="Подпись таблицы ПМ Знак"/>
    <w:basedOn w:val="a5"/>
    <w:link w:val="af8"/>
    <w:rsid w:val="00A44867"/>
    <w:rPr>
      <w:rFonts w:ascii="Times New Roman" w:eastAsia="Times New Roman" w:hAnsi="Times New Roman" w:cs="Times New Roman"/>
      <w:bCs/>
      <w:i/>
      <w:iCs/>
      <w:kern w:val="0"/>
      <w:sz w:val="24"/>
      <w:szCs w:val="24"/>
      <w14:ligatures w14:val="none"/>
    </w:rPr>
  </w:style>
  <w:style w:type="paragraph" w:customStyle="1" w:styleId="afa">
    <w:name w:val="Текст таблицы внутри ПМ"/>
    <w:basedOn w:val="a4"/>
    <w:link w:val="afb"/>
    <w:qFormat/>
    <w:rsid w:val="007331C7"/>
    <w:pPr>
      <w:spacing w:line="240" w:lineRule="auto"/>
      <w:ind w:firstLine="0"/>
    </w:pPr>
    <w:rPr>
      <w:sz w:val="24"/>
      <w:szCs w:val="24"/>
    </w:rPr>
  </w:style>
  <w:style w:type="character" w:customStyle="1" w:styleId="afb">
    <w:name w:val="Текст таблицы внутри ПМ Знак"/>
    <w:basedOn w:val="a5"/>
    <w:link w:val="afa"/>
    <w:rsid w:val="007331C7"/>
    <w:rPr>
      <w:rFonts w:ascii="Times New Roman" w:hAnsi="Times New Roman"/>
      <w:sz w:val="24"/>
      <w:szCs w:val="24"/>
    </w:rPr>
  </w:style>
  <w:style w:type="paragraph" w:customStyle="1" w:styleId="afc">
    <w:name w:val="Рисунки ПМ"/>
    <w:basedOn w:val="af5"/>
    <w:link w:val="afd"/>
    <w:qFormat/>
    <w:rsid w:val="00AF2CDE"/>
    <w:pPr>
      <w:spacing w:after="0"/>
    </w:pPr>
    <w:rPr>
      <w:b w:val="0"/>
      <w:noProof/>
      <w:sz w:val="28"/>
    </w:rPr>
  </w:style>
  <w:style w:type="character" w:customStyle="1" w:styleId="afd">
    <w:name w:val="Рисунки ПМ Знак"/>
    <w:basedOn w:val="af6"/>
    <w:link w:val="afc"/>
    <w:rsid w:val="00AF2CDE"/>
    <w:rPr>
      <w:rFonts w:ascii="Times New Roman" w:eastAsia="Droid Sans Fallback" w:hAnsi="Times New Roman" w:cs="FreeSans"/>
      <w:b w:val="0"/>
      <w:noProof/>
      <w:sz w:val="28"/>
      <w:szCs w:val="24"/>
      <w:lang w:eastAsia="ru-RU" w:bidi="ru-RU"/>
      <w14:ligatures w14:val="none"/>
    </w:rPr>
  </w:style>
  <w:style w:type="paragraph" w:customStyle="1" w:styleId="afe">
    <w:name w:val="Текст листинга ПМ"/>
    <w:basedOn w:val="a4"/>
    <w:qFormat/>
    <w:rsid w:val="007331C7"/>
    <w:pPr>
      <w:tabs>
        <w:tab w:val="left" w:pos="0"/>
      </w:tabs>
      <w:snapToGrid w:val="0"/>
      <w:spacing w:line="240" w:lineRule="auto"/>
      <w:ind w:firstLine="0"/>
    </w:pPr>
    <w:rPr>
      <w:rFonts w:ascii="Courier New" w:eastAsia="Times New Roman" w:hAnsi="Courier New" w:cs="Courier New"/>
      <w:kern w:val="0"/>
      <w:sz w:val="20"/>
      <w:szCs w:val="20"/>
      <w:lang w:val="en-US"/>
      <w14:ligatures w14:val="none"/>
    </w:rPr>
  </w:style>
  <w:style w:type="paragraph" w:styleId="aff">
    <w:name w:val="caption"/>
    <w:basedOn w:val="a4"/>
    <w:next w:val="a4"/>
    <w:uiPriority w:val="35"/>
    <w:unhideWhenUsed/>
    <w:qFormat/>
    <w:rsid w:val="00621E48"/>
    <w:pPr>
      <w:spacing w:after="200" w:line="240" w:lineRule="auto"/>
    </w:pPr>
    <w:rPr>
      <w:rFonts w:eastAsiaTheme="minorEastAsia"/>
      <w:i/>
      <w:iCs/>
      <w:color w:val="44546A" w:themeColor="text2"/>
      <w:kern w:val="0"/>
      <w:sz w:val="18"/>
      <w:szCs w:val="18"/>
      <w:lang w:eastAsia="ja-JP"/>
      <w14:ligatures w14:val="none"/>
    </w:rPr>
  </w:style>
  <w:style w:type="paragraph" w:customStyle="1" w:styleId="aff0">
    <w:name w:val="Обычный текст ПМ"/>
    <w:basedOn w:val="a4"/>
    <w:qFormat/>
    <w:rsid w:val="00B75352"/>
    <w:rPr>
      <w:rFonts w:cs="Times New Roman"/>
      <w:szCs w:val="28"/>
    </w:rPr>
  </w:style>
  <w:style w:type="paragraph" w:styleId="aff1">
    <w:name w:val="Body Text"/>
    <w:basedOn w:val="a4"/>
    <w:link w:val="aff2"/>
    <w:semiHidden/>
    <w:unhideWhenUsed/>
    <w:rsid w:val="00DD6261"/>
    <w:pPr>
      <w:widowControl w:val="0"/>
      <w:suppressAutoHyphens/>
      <w:spacing w:after="140" w:line="288" w:lineRule="auto"/>
    </w:pPr>
    <w:rPr>
      <w:rFonts w:eastAsia="Droid Sans Fallback" w:cs="FreeSans"/>
      <w:szCs w:val="24"/>
      <w:lang w:eastAsia="zh-CN" w:bidi="hi-IN"/>
      <w14:ligatures w14:val="none"/>
    </w:rPr>
  </w:style>
  <w:style w:type="character" w:customStyle="1" w:styleId="aff2">
    <w:name w:val="Основной текст Знак"/>
    <w:basedOn w:val="a5"/>
    <w:link w:val="aff1"/>
    <w:semiHidden/>
    <w:rsid w:val="00DD6261"/>
    <w:rPr>
      <w:rFonts w:ascii="Times New Roman" w:eastAsia="Droid Sans Fallback" w:hAnsi="Times New Roman" w:cs="FreeSans"/>
      <w:sz w:val="28"/>
      <w:szCs w:val="24"/>
      <w:lang w:eastAsia="zh-CN" w:bidi="hi-IN"/>
      <w14:ligatures w14:val="none"/>
    </w:rPr>
  </w:style>
  <w:style w:type="paragraph" w:customStyle="1" w:styleId="p1">
    <w:name w:val="p1"/>
    <w:basedOn w:val="a4"/>
    <w:rsid w:val="00142622"/>
    <w:pPr>
      <w:spacing w:line="240" w:lineRule="auto"/>
      <w:ind w:firstLine="0"/>
      <w:jc w:val="left"/>
    </w:pPr>
    <w:rPr>
      <w:rFonts w:eastAsia="Times New Roman" w:cs="Times New Roman"/>
      <w:color w:val="000000"/>
      <w:kern w:val="0"/>
      <w:sz w:val="21"/>
      <w:szCs w:val="21"/>
      <w:lang w:eastAsia="ru-RU"/>
      <w14:ligatures w14:val="none"/>
    </w:rPr>
  </w:style>
  <w:style w:type="character" w:customStyle="1" w:styleId="s1">
    <w:name w:val="s1"/>
    <w:basedOn w:val="a5"/>
    <w:rsid w:val="00142622"/>
    <w:rPr>
      <w:rFonts w:ascii="Arial" w:hAnsi="Arial" w:cs="Arial" w:hint="default"/>
      <w:sz w:val="21"/>
      <w:szCs w:val="21"/>
    </w:rPr>
  </w:style>
  <w:style w:type="paragraph" w:customStyle="1" w:styleId="p2">
    <w:name w:val="p2"/>
    <w:basedOn w:val="a4"/>
    <w:rsid w:val="00EC319D"/>
    <w:pPr>
      <w:spacing w:line="240" w:lineRule="auto"/>
      <w:ind w:firstLine="0"/>
      <w:jc w:val="left"/>
    </w:pPr>
    <w:rPr>
      <w:rFonts w:ascii="Helvetica" w:eastAsia="Times New Roman" w:hAnsi="Helvetica" w:cs="Times New Roman"/>
      <w:color w:val="000000"/>
      <w:kern w:val="0"/>
      <w:sz w:val="17"/>
      <w:szCs w:val="17"/>
      <w:lang w:eastAsia="ru-RU"/>
      <w14:ligatures w14:val="none"/>
    </w:rPr>
  </w:style>
  <w:style w:type="character" w:customStyle="1" w:styleId="s2">
    <w:name w:val="s2"/>
    <w:basedOn w:val="a5"/>
    <w:rsid w:val="00EC319D"/>
    <w:rPr>
      <w:rFonts w:ascii="Helvetica" w:hAnsi="Helvetica" w:hint="default"/>
      <w:sz w:val="21"/>
      <w:szCs w:val="21"/>
    </w:rPr>
  </w:style>
  <w:style w:type="character" w:customStyle="1" w:styleId="s3">
    <w:name w:val="s3"/>
    <w:basedOn w:val="a5"/>
    <w:rsid w:val="00EC319D"/>
    <w:rPr>
      <w:rFonts w:ascii="Arial" w:hAnsi="Arial" w:cs="Arial" w:hint="default"/>
      <w:sz w:val="21"/>
      <w:szCs w:val="21"/>
    </w:rPr>
  </w:style>
  <w:style w:type="paragraph" w:styleId="aff3">
    <w:name w:val="TOC Heading"/>
    <w:basedOn w:val="1"/>
    <w:next w:val="a4"/>
    <w:uiPriority w:val="39"/>
    <w:unhideWhenUsed/>
    <w:qFormat/>
    <w:rsid w:val="005E6142"/>
    <w:pPr>
      <w:spacing w:before="480" w:line="276" w:lineRule="auto"/>
      <w:ind w:firstLine="0"/>
      <w:jc w:val="left"/>
      <w:outlineLvl w:val="9"/>
    </w:pPr>
    <w:rPr>
      <w:b/>
      <w:bCs/>
      <w:kern w:val="0"/>
      <w:sz w:val="28"/>
      <w:szCs w:val="28"/>
      <w:lang w:eastAsia="ru-RU"/>
      <w14:ligatures w14:val="none"/>
    </w:rPr>
  </w:style>
  <w:style w:type="paragraph" w:styleId="11">
    <w:name w:val="toc 1"/>
    <w:basedOn w:val="a4"/>
    <w:next w:val="a4"/>
    <w:autoRedefine/>
    <w:uiPriority w:val="39"/>
    <w:unhideWhenUsed/>
    <w:rsid w:val="005E6142"/>
    <w:pPr>
      <w:spacing w:before="120"/>
      <w:jc w:val="left"/>
    </w:pPr>
    <w:rPr>
      <w:rFonts w:asciiTheme="minorHAnsi" w:hAnsiTheme="minorHAnsi" w:cstheme="minorHAnsi"/>
      <w:b/>
      <w:bCs/>
      <w:i/>
      <w:iCs/>
      <w:sz w:val="24"/>
      <w:szCs w:val="24"/>
    </w:rPr>
  </w:style>
  <w:style w:type="paragraph" w:styleId="21">
    <w:name w:val="toc 2"/>
    <w:basedOn w:val="a4"/>
    <w:next w:val="a4"/>
    <w:autoRedefine/>
    <w:uiPriority w:val="39"/>
    <w:unhideWhenUsed/>
    <w:rsid w:val="005E6142"/>
    <w:pPr>
      <w:spacing w:before="120"/>
      <w:ind w:left="280"/>
      <w:jc w:val="left"/>
    </w:pPr>
    <w:rPr>
      <w:rFonts w:asciiTheme="minorHAnsi" w:hAnsiTheme="minorHAnsi" w:cstheme="minorHAnsi"/>
      <w:b/>
      <w:bCs/>
      <w:sz w:val="22"/>
    </w:rPr>
  </w:style>
  <w:style w:type="paragraph" w:styleId="31">
    <w:name w:val="toc 3"/>
    <w:basedOn w:val="a4"/>
    <w:next w:val="a4"/>
    <w:autoRedefine/>
    <w:uiPriority w:val="39"/>
    <w:semiHidden/>
    <w:unhideWhenUsed/>
    <w:rsid w:val="005E6142"/>
    <w:pPr>
      <w:ind w:left="560"/>
      <w:jc w:val="left"/>
    </w:pPr>
    <w:rPr>
      <w:rFonts w:asciiTheme="minorHAnsi" w:hAnsiTheme="minorHAnsi" w:cstheme="minorHAnsi"/>
      <w:sz w:val="20"/>
      <w:szCs w:val="20"/>
    </w:rPr>
  </w:style>
  <w:style w:type="paragraph" w:styleId="4">
    <w:name w:val="toc 4"/>
    <w:basedOn w:val="a4"/>
    <w:next w:val="a4"/>
    <w:autoRedefine/>
    <w:uiPriority w:val="39"/>
    <w:semiHidden/>
    <w:unhideWhenUsed/>
    <w:rsid w:val="005E6142"/>
    <w:pPr>
      <w:ind w:left="840"/>
      <w:jc w:val="left"/>
    </w:pPr>
    <w:rPr>
      <w:rFonts w:asciiTheme="minorHAnsi" w:hAnsiTheme="minorHAnsi" w:cstheme="minorHAnsi"/>
      <w:sz w:val="20"/>
      <w:szCs w:val="20"/>
    </w:rPr>
  </w:style>
  <w:style w:type="paragraph" w:styleId="5">
    <w:name w:val="toc 5"/>
    <w:basedOn w:val="a4"/>
    <w:next w:val="a4"/>
    <w:autoRedefine/>
    <w:uiPriority w:val="39"/>
    <w:semiHidden/>
    <w:unhideWhenUsed/>
    <w:rsid w:val="005E6142"/>
    <w:pPr>
      <w:ind w:left="1120"/>
      <w:jc w:val="left"/>
    </w:pPr>
    <w:rPr>
      <w:rFonts w:asciiTheme="minorHAnsi" w:hAnsiTheme="minorHAnsi" w:cstheme="minorHAnsi"/>
      <w:sz w:val="20"/>
      <w:szCs w:val="20"/>
    </w:rPr>
  </w:style>
  <w:style w:type="paragraph" w:styleId="6">
    <w:name w:val="toc 6"/>
    <w:basedOn w:val="a4"/>
    <w:next w:val="a4"/>
    <w:autoRedefine/>
    <w:uiPriority w:val="39"/>
    <w:semiHidden/>
    <w:unhideWhenUsed/>
    <w:rsid w:val="005E6142"/>
    <w:pPr>
      <w:ind w:left="1400"/>
      <w:jc w:val="left"/>
    </w:pPr>
    <w:rPr>
      <w:rFonts w:asciiTheme="minorHAnsi" w:hAnsiTheme="minorHAnsi" w:cstheme="minorHAnsi"/>
      <w:sz w:val="20"/>
      <w:szCs w:val="20"/>
    </w:rPr>
  </w:style>
  <w:style w:type="paragraph" w:styleId="7">
    <w:name w:val="toc 7"/>
    <w:basedOn w:val="a4"/>
    <w:next w:val="a4"/>
    <w:autoRedefine/>
    <w:uiPriority w:val="39"/>
    <w:semiHidden/>
    <w:unhideWhenUsed/>
    <w:rsid w:val="005E6142"/>
    <w:pPr>
      <w:ind w:left="1680"/>
      <w:jc w:val="left"/>
    </w:pPr>
    <w:rPr>
      <w:rFonts w:asciiTheme="minorHAnsi" w:hAnsiTheme="minorHAnsi" w:cstheme="minorHAnsi"/>
      <w:sz w:val="20"/>
      <w:szCs w:val="20"/>
    </w:rPr>
  </w:style>
  <w:style w:type="paragraph" w:styleId="8">
    <w:name w:val="toc 8"/>
    <w:basedOn w:val="a4"/>
    <w:next w:val="a4"/>
    <w:autoRedefine/>
    <w:uiPriority w:val="39"/>
    <w:semiHidden/>
    <w:unhideWhenUsed/>
    <w:rsid w:val="005E6142"/>
    <w:pPr>
      <w:ind w:left="1960"/>
      <w:jc w:val="left"/>
    </w:pPr>
    <w:rPr>
      <w:rFonts w:asciiTheme="minorHAnsi" w:hAnsiTheme="minorHAnsi" w:cstheme="minorHAnsi"/>
      <w:sz w:val="20"/>
      <w:szCs w:val="20"/>
    </w:rPr>
  </w:style>
  <w:style w:type="paragraph" w:styleId="9">
    <w:name w:val="toc 9"/>
    <w:basedOn w:val="a4"/>
    <w:next w:val="a4"/>
    <w:autoRedefine/>
    <w:uiPriority w:val="39"/>
    <w:semiHidden/>
    <w:unhideWhenUsed/>
    <w:rsid w:val="005E6142"/>
    <w:pPr>
      <w:ind w:left="2240"/>
      <w:jc w:val="left"/>
    </w:pPr>
    <w:rPr>
      <w:rFonts w:asciiTheme="minorHAnsi" w:hAnsiTheme="minorHAnsi" w:cstheme="minorHAnsi"/>
      <w:sz w:val="20"/>
      <w:szCs w:val="20"/>
    </w:rPr>
  </w:style>
  <w:style w:type="paragraph" w:customStyle="1" w:styleId="ds-markdown-paragraph">
    <w:name w:val="ds-markdown-paragraph"/>
    <w:basedOn w:val="a4"/>
    <w:rsid w:val="00E61D9F"/>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paragraph" w:styleId="aff4">
    <w:name w:val="No Spacing"/>
    <w:uiPriority w:val="1"/>
    <w:qFormat/>
    <w:rsid w:val="00F377EC"/>
    <w:pPr>
      <w:spacing w:after="0" w:line="240" w:lineRule="auto"/>
      <w:ind w:firstLine="709"/>
      <w:jc w:val="both"/>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00146">
      <w:bodyDiv w:val="1"/>
      <w:marLeft w:val="0"/>
      <w:marRight w:val="0"/>
      <w:marTop w:val="0"/>
      <w:marBottom w:val="0"/>
      <w:divBdr>
        <w:top w:val="none" w:sz="0" w:space="0" w:color="auto"/>
        <w:left w:val="none" w:sz="0" w:space="0" w:color="auto"/>
        <w:bottom w:val="none" w:sz="0" w:space="0" w:color="auto"/>
        <w:right w:val="none" w:sz="0" w:space="0" w:color="auto"/>
      </w:divBdr>
    </w:div>
    <w:div w:id="334847548">
      <w:bodyDiv w:val="1"/>
      <w:marLeft w:val="0"/>
      <w:marRight w:val="0"/>
      <w:marTop w:val="0"/>
      <w:marBottom w:val="0"/>
      <w:divBdr>
        <w:top w:val="none" w:sz="0" w:space="0" w:color="auto"/>
        <w:left w:val="none" w:sz="0" w:space="0" w:color="auto"/>
        <w:bottom w:val="none" w:sz="0" w:space="0" w:color="auto"/>
        <w:right w:val="none" w:sz="0" w:space="0" w:color="auto"/>
      </w:divBdr>
    </w:div>
    <w:div w:id="451361523">
      <w:bodyDiv w:val="1"/>
      <w:marLeft w:val="0"/>
      <w:marRight w:val="0"/>
      <w:marTop w:val="0"/>
      <w:marBottom w:val="0"/>
      <w:divBdr>
        <w:top w:val="none" w:sz="0" w:space="0" w:color="auto"/>
        <w:left w:val="none" w:sz="0" w:space="0" w:color="auto"/>
        <w:bottom w:val="none" w:sz="0" w:space="0" w:color="auto"/>
        <w:right w:val="none" w:sz="0" w:space="0" w:color="auto"/>
      </w:divBdr>
    </w:div>
    <w:div w:id="481313827">
      <w:bodyDiv w:val="1"/>
      <w:marLeft w:val="0"/>
      <w:marRight w:val="0"/>
      <w:marTop w:val="0"/>
      <w:marBottom w:val="0"/>
      <w:divBdr>
        <w:top w:val="none" w:sz="0" w:space="0" w:color="auto"/>
        <w:left w:val="none" w:sz="0" w:space="0" w:color="auto"/>
        <w:bottom w:val="none" w:sz="0" w:space="0" w:color="auto"/>
        <w:right w:val="none" w:sz="0" w:space="0" w:color="auto"/>
      </w:divBdr>
      <w:divsChild>
        <w:div w:id="244807189">
          <w:marLeft w:val="0"/>
          <w:marRight w:val="0"/>
          <w:marTop w:val="0"/>
          <w:marBottom w:val="0"/>
          <w:divBdr>
            <w:top w:val="none" w:sz="0" w:space="0" w:color="auto"/>
            <w:left w:val="none" w:sz="0" w:space="0" w:color="auto"/>
            <w:bottom w:val="none" w:sz="0" w:space="0" w:color="auto"/>
            <w:right w:val="none" w:sz="0" w:space="0" w:color="auto"/>
          </w:divBdr>
          <w:divsChild>
            <w:div w:id="1182664557">
              <w:marLeft w:val="0"/>
              <w:marRight w:val="0"/>
              <w:marTop w:val="0"/>
              <w:marBottom w:val="0"/>
              <w:divBdr>
                <w:top w:val="none" w:sz="0" w:space="0" w:color="auto"/>
                <w:left w:val="none" w:sz="0" w:space="0" w:color="auto"/>
                <w:bottom w:val="none" w:sz="0" w:space="0" w:color="auto"/>
                <w:right w:val="none" w:sz="0" w:space="0" w:color="auto"/>
              </w:divBdr>
            </w:div>
            <w:div w:id="2033334480">
              <w:marLeft w:val="0"/>
              <w:marRight w:val="0"/>
              <w:marTop w:val="0"/>
              <w:marBottom w:val="0"/>
              <w:divBdr>
                <w:top w:val="none" w:sz="0" w:space="0" w:color="auto"/>
                <w:left w:val="none" w:sz="0" w:space="0" w:color="auto"/>
                <w:bottom w:val="none" w:sz="0" w:space="0" w:color="auto"/>
                <w:right w:val="none" w:sz="0" w:space="0" w:color="auto"/>
              </w:divBdr>
            </w:div>
            <w:div w:id="430858060">
              <w:marLeft w:val="0"/>
              <w:marRight w:val="0"/>
              <w:marTop w:val="0"/>
              <w:marBottom w:val="0"/>
              <w:divBdr>
                <w:top w:val="none" w:sz="0" w:space="0" w:color="auto"/>
                <w:left w:val="none" w:sz="0" w:space="0" w:color="auto"/>
                <w:bottom w:val="none" w:sz="0" w:space="0" w:color="auto"/>
                <w:right w:val="none" w:sz="0" w:space="0" w:color="auto"/>
              </w:divBdr>
            </w:div>
            <w:div w:id="210382829">
              <w:marLeft w:val="0"/>
              <w:marRight w:val="0"/>
              <w:marTop w:val="0"/>
              <w:marBottom w:val="0"/>
              <w:divBdr>
                <w:top w:val="none" w:sz="0" w:space="0" w:color="auto"/>
                <w:left w:val="none" w:sz="0" w:space="0" w:color="auto"/>
                <w:bottom w:val="none" w:sz="0" w:space="0" w:color="auto"/>
                <w:right w:val="none" w:sz="0" w:space="0" w:color="auto"/>
              </w:divBdr>
            </w:div>
            <w:div w:id="830171928">
              <w:marLeft w:val="0"/>
              <w:marRight w:val="0"/>
              <w:marTop w:val="0"/>
              <w:marBottom w:val="0"/>
              <w:divBdr>
                <w:top w:val="none" w:sz="0" w:space="0" w:color="auto"/>
                <w:left w:val="none" w:sz="0" w:space="0" w:color="auto"/>
                <w:bottom w:val="none" w:sz="0" w:space="0" w:color="auto"/>
                <w:right w:val="none" w:sz="0" w:space="0" w:color="auto"/>
              </w:divBdr>
            </w:div>
            <w:div w:id="535040730">
              <w:marLeft w:val="0"/>
              <w:marRight w:val="0"/>
              <w:marTop w:val="0"/>
              <w:marBottom w:val="0"/>
              <w:divBdr>
                <w:top w:val="none" w:sz="0" w:space="0" w:color="auto"/>
                <w:left w:val="none" w:sz="0" w:space="0" w:color="auto"/>
                <w:bottom w:val="none" w:sz="0" w:space="0" w:color="auto"/>
                <w:right w:val="none" w:sz="0" w:space="0" w:color="auto"/>
              </w:divBdr>
            </w:div>
            <w:div w:id="1215121547">
              <w:marLeft w:val="0"/>
              <w:marRight w:val="0"/>
              <w:marTop w:val="0"/>
              <w:marBottom w:val="0"/>
              <w:divBdr>
                <w:top w:val="none" w:sz="0" w:space="0" w:color="auto"/>
                <w:left w:val="none" w:sz="0" w:space="0" w:color="auto"/>
                <w:bottom w:val="none" w:sz="0" w:space="0" w:color="auto"/>
                <w:right w:val="none" w:sz="0" w:space="0" w:color="auto"/>
              </w:divBdr>
            </w:div>
            <w:div w:id="572400208">
              <w:marLeft w:val="0"/>
              <w:marRight w:val="0"/>
              <w:marTop w:val="0"/>
              <w:marBottom w:val="0"/>
              <w:divBdr>
                <w:top w:val="none" w:sz="0" w:space="0" w:color="auto"/>
                <w:left w:val="none" w:sz="0" w:space="0" w:color="auto"/>
                <w:bottom w:val="none" w:sz="0" w:space="0" w:color="auto"/>
                <w:right w:val="none" w:sz="0" w:space="0" w:color="auto"/>
              </w:divBdr>
            </w:div>
            <w:div w:id="1984314612">
              <w:marLeft w:val="0"/>
              <w:marRight w:val="0"/>
              <w:marTop w:val="0"/>
              <w:marBottom w:val="0"/>
              <w:divBdr>
                <w:top w:val="none" w:sz="0" w:space="0" w:color="auto"/>
                <w:left w:val="none" w:sz="0" w:space="0" w:color="auto"/>
                <w:bottom w:val="none" w:sz="0" w:space="0" w:color="auto"/>
                <w:right w:val="none" w:sz="0" w:space="0" w:color="auto"/>
              </w:divBdr>
            </w:div>
            <w:div w:id="2093120224">
              <w:marLeft w:val="0"/>
              <w:marRight w:val="0"/>
              <w:marTop w:val="0"/>
              <w:marBottom w:val="0"/>
              <w:divBdr>
                <w:top w:val="none" w:sz="0" w:space="0" w:color="auto"/>
                <w:left w:val="none" w:sz="0" w:space="0" w:color="auto"/>
                <w:bottom w:val="none" w:sz="0" w:space="0" w:color="auto"/>
                <w:right w:val="none" w:sz="0" w:space="0" w:color="auto"/>
              </w:divBdr>
            </w:div>
            <w:div w:id="3319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46928">
      <w:bodyDiv w:val="1"/>
      <w:marLeft w:val="0"/>
      <w:marRight w:val="0"/>
      <w:marTop w:val="0"/>
      <w:marBottom w:val="0"/>
      <w:divBdr>
        <w:top w:val="none" w:sz="0" w:space="0" w:color="auto"/>
        <w:left w:val="none" w:sz="0" w:space="0" w:color="auto"/>
        <w:bottom w:val="none" w:sz="0" w:space="0" w:color="auto"/>
        <w:right w:val="none" w:sz="0" w:space="0" w:color="auto"/>
      </w:divBdr>
      <w:divsChild>
        <w:div w:id="1873421302">
          <w:marLeft w:val="0"/>
          <w:marRight w:val="0"/>
          <w:marTop w:val="0"/>
          <w:marBottom w:val="0"/>
          <w:divBdr>
            <w:top w:val="none" w:sz="0" w:space="0" w:color="auto"/>
            <w:left w:val="none" w:sz="0" w:space="0" w:color="auto"/>
            <w:bottom w:val="none" w:sz="0" w:space="0" w:color="auto"/>
            <w:right w:val="none" w:sz="0" w:space="0" w:color="auto"/>
          </w:divBdr>
          <w:divsChild>
            <w:div w:id="1736510127">
              <w:marLeft w:val="0"/>
              <w:marRight w:val="0"/>
              <w:marTop w:val="0"/>
              <w:marBottom w:val="0"/>
              <w:divBdr>
                <w:top w:val="none" w:sz="0" w:space="0" w:color="auto"/>
                <w:left w:val="none" w:sz="0" w:space="0" w:color="auto"/>
                <w:bottom w:val="none" w:sz="0" w:space="0" w:color="auto"/>
                <w:right w:val="none" w:sz="0" w:space="0" w:color="auto"/>
              </w:divBdr>
            </w:div>
            <w:div w:id="1705448231">
              <w:marLeft w:val="0"/>
              <w:marRight w:val="0"/>
              <w:marTop w:val="0"/>
              <w:marBottom w:val="0"/>
              <w:divBdr>
                <w:top w:val="none" w:sz="0" w:space="0" w:color="auto"/>
                <w:left w:val="none" w:sz="0" w:space="0" w:color="auto"/>
                <w:bottom w:val="none" w:sz="0" w:space="0" w:color="auto"/>
                <w:right w:val="none" w:sz="0" w:space="0" w:color="auto"/>
              </w:divBdr>
            </w:div>
            <w:div w:id="1055812126">
              <w:marLeft w:val="0"/>
              <w:marRight w:val="0"/>
              <w:marTop w:val="0"/>
              <w:marBottom w:val="0"/>
              <w:divBdr>
                <w:top w:val="none" w:sz="0" w:space="0" w:color="auto"/>
                <w:left w:val="none" w:sz="0" w:space="0" w:color="auto"/>
                <w:bottom w:val="none" w:sz="0" w:space="0" w:color="auto"/>
                <w:right w:val="none" w:sz="0" w:space="0" w:color="auto"/>
              </w:divBdr>
            </w:div>
            <w:div w:id="413669025">
              <w:marLeft w:val="0"/>
              <w:marRight w:val="0"/>
              <w:marTop w:val="0"/>
              <w:marBottom w:val="0"/>
              <w:divBdr>
                <w:top w:val="none" w:sz="0" w:space="0" w:color="auto"/>
                <w:left w:val="none" w:sz="0" w:space="0" w:color="auto"/>
                <w:bottom w:val="none" w:sz="0" w:space="0" w:color="auto"/>
                <w:right w:val="none" w:sz="0" w:space="0" w:color="auto"/>
              </w:divBdr>
            </w:div>
            <w:div w:id="474680644">
              <w:marLeft w:val="0"/>
              <w:marRight w:val="0"/>
              <w:marTop w:val="0"/>
              <w:marBottom w:val="0"/>
              <w:divBdr>
                <w:top w:val="none" w:sz="0" w:space="0" w:color="auto"/>
                <w:left w:val="none" w:sz="0" w:space="0" w:color="auto"/>
                <w:bottom w:val="none" w:sz="0" w:space="0" w:color="auto"/>
                <w:right w:val="none" w:sz="0" w:space="0" w:color="auto"/>
              </w:divBdr>
            </w:div>
            <w:div w:id="1655262211">
              <w:marLeft w:val="0"/>
              <w:marRight w:val="0"/>
              <w:marTop w:val="0"/>
              <w:marBottom w:val="0"/>
              <w:divBdr>
                <w:top w:val="none" w:sz="0" w:space="0" w:color="auto"/>
                <w:left w:val="none" w:sz="0" w:space="0" w:color="auto"/>
                <w:bottom w:val="none" w:sz="0" w:space="0" w:color="auto"/>
                <w:right w:val="none" w:sz="0" w:space="0" w:color="auto"/>
              </w:divBdr>
            </w:div>
            <w:div w:id="826094251">
              <w:marLeft w:val="0"/>
              <w:marRight w:val="0"/>
              <w:marTop w:val="0"/>
              <w:marBottom w:val="0"/>
              <w:divBdr>
                <w:top w:val="none" w:sz="0" w:space="0" w:color="auto"/>
                <w:left w:val="none" w:sz="0" w:space="0" w:color="auto"/>
                <w:bottom w:val="none" w:sz="0" w:space="0" w:color="auto"/>
                <w:right w:val="none" w:sz="0" w:space="0" w:color="auto"/>
              </w:divBdr>
            </w:div>
            <w:div w:id="1455514955">
              <w:marLeft w:val="0"/>
              <w:marRight w:val="0"/>
              <w:marTop w:val="0"/>
              <w:marBottom w:val="0"/>
              <w:divBdr>
                <w:top w:val="none" w:sz="0" w:space="0" w:color="auto"/>
                <w:left w:val="none" w:sz="0" w:space="0" w:color="auto"/>
                <w:bottom w:val="none" w:sz="0" w:space="0" w:color="auto"/>
                <w:right w:val="none" w:sz="0" w:space="0" w:color="auto"/>
              </w:divBdr>
            </w:div>
            <w:div w:id="439834154">
              <w:marLeft w:val="0"/>
              <w:marRight w:val="0"/>
              <w:marTop w:val="0"/>
              <w:marBottom w:val="0"/>
              <w:divBdr>
                <w:top w:val="none" w:sz="0" w:space="0" w:color="auto"/>
                <w:left w:val="none" w:sz="0" w:space="0" w:color="auto"/>
                <w:bottom w:val="none" w:sz="0" w:space="0" w:color="auto"/>
                <w:right w:val="none" w:sz="0" w:space="0" w:color="auto"/>
              </w:divBdr>
            </w:div>
            <w:div w:id="738672035">
              <w:marLeft w:val="0"/>
              <w:marRight w:val="0"/>
              <w:marTop w:val="0"/>
              <w:marBottom w:val="0"/>
              <w:divBdr>
                <w:top w:val="none" w:sz="0" w:space="0" w:color="auto"/>
                <w:left w:val="none" w:sz="0" w:space="0" w:color="auto"/>
                <w:bottom w:val="none" w:sz="0" w:space="0" w:color="auto"/>
                <w:right w:val="none" w:sz="0" w:space="0" w:color="auto"/>
              </w:divBdr>
            </w:div>
            <w:div w:id="8261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5729">
      <w:bodyDiv w:val="1"/>
      <w:marLeft w:val="0"/>
      <w:marRight w:val="0"/>
      <w:marTop w:val="0"/>
      <w:marBottom w:val="0"/>
      <w:divBdr>
        <w:top w:val="none" w:sz="0" w:space="0" w:color="auto"/>
        <w:left w:val="none" w:sz="0" w:space="0" w:color="auto"/>
        <w:bottom w:val="none" w:sz="0" w:space="0" w:color="auto"/>
        <w:right w:val="none" w:sz="0" w:space="0" w:color="auto"/>
      </w:divBdr>
    </w:div>
    <w:div w:id="652753696">
      <w:bodyDiv w:val="1"/>
      <w:marLeft w:val="0"/>
      <w:marRight w:val="0"/>
      <w:marTop w:val="0"/>
      <w:marBottom w:val="0"/>
      <w:divBdr>
        <w:top w:val="none" w:sz="0" w:space="0" w:color="auto"/>
        <w:left w:val="none" w:sz="0" w:space="0" w:color="auto"/>
        <w:bottom w:val="none" w:sz="0" w:space="0" w:color="auto"/>
        <w:right w:val="none" w:sz="0" w:space="0" w:color="auto"/>
      </w:divBdr>
    </w:div>
    <w:div w:id="748308261">
      <w:bodyDiv w:val="1"/>
      <w:marLeft w:val="0"/>
      <w:marRight w:val="0"/>
      <w:marTop w:val="0"/>
      <w:marBottom w:val="0"/>
      <w:divBdr>
        <w:top w:val="none" w:sz="0" w:space="0" w:color="auto"/>
        <w:left w:val="none" w:sz="0" w:space="0" w:color="auto"/>
        <w:bottom w:val="none" w:sz="0" w:space="0" w:color="auto"/>
        <w:right w:val="none" w:sz="0" w:space="0" w:color="auto"/>
      </w:divBdr>
    </w:div>
    <w:div w:id="1264722113">
      <w:bodyDiv w:val="1"/>
      <w:marLeft w:val="0"/>
      <w:marRight w:val="0"/>
      <w:marTop w:val="0"/>
      <w:marBottom w:val="0"/>
      <w:divBdr>
        <w:top w:val="none" w:sz="0" w:space="0" w:color="auto"/>
        <w:left w:val="none" w:sz="0" w:space="0" w:color="auto"/>
        <w:bottom w:val="none" w:sz="0" w:space="0" w:color="auto"/>
        <w:right w:val="none" w:sz="0" w:space="0" w:color="auto"/>
      </w:divBdr>
      <w:divsChild>
        <w:div w:id="1580097077">
          <w:marLeft w:val="0"/>
          <w:marRight w:val="0"/>
          <w:marTop w:val="0"/>
          <w:marBottom w:val="0"/>
          <w:divBdr>
            <w:top w:val="none" w:sz="0" w:space="0" w:color="auto"/>
            <w:left w:val="none" w:sz="0" w:space="0" w:color="auto"/>
            <w:bottom w:val="none" w:sz="0" w:space="0" w:color="auto"/>
            <w:right w:val="none" w:sz="0" w:space="0" w:color="auto"/>
          </w:divBdr>
          <w:divsChild>
            <w:div w:id="787552650">
              <w:marLeft w:val="0"/>
              <w:marRight w:val="0"/>
              <w:marTop w:val="0"/>
              <w:marBottom w:val="0"/>
              <w:divBdr>
                <w:top w:val="none" w:sz="0" w:space="0" w:color="auto"/>
                <w:left w:val="none" w:sz="0" w:space="0" w:color="auto"/>
                <w:bottom w:val="none" w:sz="0" w:space="0" w:color="auto"/>
                <w:right w:val="none" w:sz="0" w:space="0" w:color="auto"/>
              </w:divBdr>
            </w:div>
            <w:div w:id="10679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4226">
      <w:bodyDiv w:val="1"/>
      <w:marLeft w:val="0"/>
      <w:marRight w:val="0"/>
      <w:marTop w:val="0"/>
      <w:marBottom w:val="0"/>
      <w:divBdr>
        <w:top w:val="none" w:sz="0" w:space="0" w:color="auto"/>
        <w:left w:val="none" w:sz="0" w:space="0" w:color="auto"/>
        <w:bottom w:val="none" w:sz="0" w:space="0" w:color="auto"/>
        <w:right w:val="none" w:sz="0" w:space="0" w:color="auto"/>
      </w:divBdr>
      <w:divsChild>
        <w:div w:id="2014523975">
          <w:marLeft w:val="0"/>
          <w:marRight w:val="0"/>
          <w:marTop w:val="0"/>
          <w:marBottom w:val="0"/>
          <w:divBdr>
            <w:top w:val="none" w:sz="0" w:space="0" w:color="auto"/>
            <w:left w:val="none" w:sz="0" w:space="0" w:color="auto"/>
            <w:bottom w:val="none" w:sz="0" w:space="0" w:color="auto"/>
            <w:right w:val="none" w:sz="0" w:space="0" w:color="auto"/>
          </w:divBdr>
          <w:divsChild>
            <w:div w:id="1830171688">
              <w:marLeft w:val="0"/>
              <w:marRight w:val="0"/>
              <w:marTop w:val="0"/>
              <w:marBottom w:val="0"/>
              <w:divBdr>
                <w:top w:val="none" w:sz="0" w:space="0" w:color="auto"/>
                <w:left w:val="none" w:sz="0" w:space="0" w:color="auto"/>
                <w:bottom w:val="none" w:sz="0" w:space="0" w:color="auto"/>
                <w:right w:val="none" w:sz="0" w:space="0" w:color="auto"/>
              </w:divBdr>
            </w:div>
            <w:div w:id="147484167">
              <w:marLeft w:val="0"/>
              <w:marRight w:val="0"/>
              <w:marTop w:val="0"/>
              <w:marBottom w:val="0"/>
              <w:divBdr>
                <w:top w:val="none" w:sz="0" w:space="0" w:color="auto"/>
                <w:left w:val="none" w:sz="0" w:space="0" w:color="auto"/>
                <w:bottom w:val="none" w:sz="0" w:space="0" w:color="auto"/>
                <w:right w:val="none" w:sz="0" w:space="0" w:color="auto"/>
              </w:divBdr>
            </w:div>
            <w:div w:id="844590674">
              <w:marLeft w:val="0"/>
              <w:marRight w:val="0"/>
              <w:marTop w:val="0"/>
              <w:marBottom w:val="0"/>
              <w:divBdr>
                <w:top w:val="none" w:sz="0" w:space="0" w:color="auto"/>
                <w:left w:val="none" w:sz="0" w:space="0" w:color="auto"/>
                <w:bottom w:val="none" w:sz="0" w:space="0" w:color="auto"/>
                <w:right w:val="none" w:sz="0" w:space="0" w:color="auto"/>
              </w:divBdr>
            </w:div>
            <w:div w:id="1959946312">
              <w:marLeft w:val="0"/>
              <w:marRight w:val="0"/>
              <w:marTop w:val="0"/>
              <w:marBottom w:val="0"/>
              <w:divBdr>
                <w:top w:val="none" w:sz="0" w:space="0" w:color="auto"/>
                <w:left w:val="none" w:sz="0" w:space="0" w:color="auto"/>
                <w:bottom w:val="none" w:sz="0" w:space="0" w:color="auto"/>
                <w:right w:val="none" w:sz="0" w:space="0" w:color="auto"/>
              </w:divBdr>
            </w:div>
            <w:div w:id="881403149">
              <w:marLeft w:val="0"/>
              <w:marRight w:val="0"/>
              <w:marTop w:val="0"/>
              <w:marBottom w:val="0"/>
              <w:divBdr>
                <w:top w:val="none" w:sz="0" w:space="0" w:color="auto"/>
                <w:left w:val="none" w:sz="0" w:space="0" w:color="auto"/>
                <w:bottom w:val="none" w:sz="0" w:space="0" w:color="auto"/>
                <w:right w:val="none" w:sz="0" w:space="0" w:color="auto"/>
              </w:divBdr>
            </w:div>
            <w:div w:id="163203552">
              <w:marLeft w:val="0"/>
              <w:marRight w:val="0"/>
              <w:marTop w:val="0"/>
              <w:marBottom w:val="0"/>
              <w:divBdr>
                <w:top w:val="none" w:sz="0" w:space="0" w:color="auto"/>
                <w:left w:val="none" w:sz="0" w:space="0" w:color="auto"/>
                <w:bottom w:val="none" w:sz="0" w:space="0" w:color="auto"/>
                <w:right w:val="none" w:sz="0" w:space="0" w:color="auto"/>
              </w:divBdr>
            </w:div>
            <w:div w:id="964773613">
              <w:marLeft w:val="0"/>
              <w:marRight w:val="0"/>
              <w:marTop w:val="0"/>
              <w:marBottom w:val="0"/>
              <w:divBdr>
                <w:top w:val="none" w:sz="0" w:space="0" w:color="auto"/>
                <w:left w:val="none" w:sz="0" w:space="0" w:color="auto"/>
                <w:bottom w:val="none" w:sz="0" w:space="0" w:color="auto"/>
                <w:right w:val="none" w:sz="0" w:space="0" w:color="auto"/>
              </w:divBdr>
            </w:div>
            <w:div w:id="364915805">
              <w:marLeft w:val="0"/>
              <w:marRight w:val="0"/>
              <w:marTop w:val="0"/>
              <w:marBottom w:val="0"/>
              <w:divBdr>
                <w:top w:val="none" w:sz="0" w:space="0" w:color="auto"/>
                <w:left w:val="none" w:sz="0" w:space="0" w:color="auto"/>
                <w:bottom w:val="none" w:sz="0" w:space="0" w:color="auto"/>
                <w:right w:val="none" w:sz="0" w:space="0" w:color="auto"/>
              </w:divBdr>
            </w:div>
            <w:div w:id="311758058">
              <w:marLeft w:val="0"/>
              <w:marRight w:val="0"/>
              <w:marTop w:val="0"/>
              <w:marBottom w:val="0"/>
              <w:divBdr>
                <w:top w:val="none" w:sz="0" w:space="0" w:color="auto"/>
                <w:left w:val="none" w:sz="0" w:space="0" w:color="auto"/>
                <w:bottom w:val="none" w:sz="0" w:space="0" w:color="auto"/>
                <w:right w:val="none" w:sz="0" w:space="0" w:color="auto"/>
              </w:divBdr>
            </w:div>
            <w:div w:id="2061972792">
              <w:marLeft w:val="0"/>
              <w:marRight w:val="0"/>
              <w:marTop w:val="0"/>
              <w:marBottom w:val="0"/>
              <w:divBdr>
                <w:top w:val="none" w:sz="0" w:space="0" w:color="auto"/>
                <w:left w:val="none" w:sz="0" w:space="0" w:color="auto"/>
                <w:bottom w:val="none" w:sz="0" w:space="0" w:color="auto"/>
                <w:right w:val="none" w:sz="0" w:space="0" w:color="auto"/>
              </w:divBdr>
            </w:div>
            <w:div w:id="832069808">
              <w:marLeft w:val="0"/>
              <w:marRight w:val="0"/>
              <w:marTop w:val="0"/>
              <w:marBottom w:val="0"/>
              <w:divBdr>
                <w:top w:val="none" w:sz="0" w:space="0" w:color="auto"/>
                <w:left w:val="none" w:sz="0" w:space="0" w:color="auto"/>
                <w:bottom w:val="none" w:sz="0" w:space="0" w:color="auto"/>
                <w:right w:val="none" w:sz="0" w:space="0" w:color="auto"/>
              </w:divBdr>
            </w:div>
            <w:div w:id="1967806675">
              <w:marLeft w:val="0"/>
              <w:marRight w:val="0"/>
              <w:marTop w:val="0"/>
              <w:marBottom w:val="0"/>
              <w:divBdr>
                <w:top w:val="none" w:sz="0" w:space="0" w:color="auto"/>
                <w:left w:val="none" w:sz="0" w:space="0" w:color="auto"/>
                <w:bottom w:val="none" w:sz="0" w:space="0" w:color="auto"/>
                <w:right w:val="none" w:sz="0" w:space="0" w:color="auto"/>
              </w:divBdr>
            </w:div>
            <w:div w:id="854198045">
              <w:marLeft w:val="0"/>
              <w:marRight w:val="0"/>
              <w:marTop w:val="0"/>
              <w:marBottom w:val="0"/>
              <w:divBdr>
                <w:top w:val="none" w:sz="0" w:space="0" w:color="auto"/>
                <w:left w:val="none" w:sz="0" w:space="0" w:color="auto"/>
                <w:bottom w:val="none" w:sz="0" w:space="0" w:color="auto"/>
                <w:right w:val="none" w:sz="0" w:space="0" w:color="auto"/>
              </w:divBdr>
            </w:div>
            <w:div w:id="1703704923">
              <w:marLeft w:val="0"/>
              <w:marRight w:val="0"/>
              <w:marTop w:val="0"/>
              <w:marBottom w:val="0"/>
              <w:divBdr>
                <w:top w:val="none" w:sz="0" w:space="0" w:color="auto"/>
                <w:left w:val="none" w:sz="0" w:space="0" w:color="auto"/>
                <w:bottom w:val="none" w:sz="0" w:space="0" w:color="auto"/>
                <w:right w:val="none" w:sz="0" w:space="0" w:color="auto"/>
              </w:divBdr>
            </w:div>
            <w:div w:id="1322853711">
              <w:marLeft w:val="0"/>
              <w:marRight w:val="0"/>
              <w:marTop w:val="0"/>
              <w:marBottom w:val="0"/>
              <w:divBdr>
                <w:top w:val="none" w:sz="0" w:space="0" w:color="auto"/>
                <w:left w:val="none" w:sz="0" w:space="0" w:color="auto"/>
                <w:bottom w:val="none" w:sz="0" w:space="0" w:color="auto"/>
                <w:right w:val="none" w:sz="0" w:space="0" w:color="auto"/>
              </w:divBdr>
            </w:div>
            <w:div w:id="1455128416">
              <w:marLeft w:val="0"/>
              <w:marRight w:val="0"/>
              <w:marTop w:val="0"/>
              <w:marBottom w:val="0"/>
              <w:divBdr>
                <w:top w:val="none" w:sz="0" w:space="0" w:color="auto"/>
                <w:left w:val="none" w:sz="0" w:space="0" w:color="auto"/>
                <w:bottom w:val="none" w:sz="0" w:space="0" w:color="auto"/>
                <w:right w:val="none" w:sz="0" w:space="0" w:color="auto"/>
              </w:divBdr>
            </w:div>
            <w:div w:id="982351483">
              <w:marLeft w:val="0"/>
              <w:marRight w:val="0"/>
              <w:marTop w:val="0"/>
              <w:marBottom w:val="0"/>
              <w:divBdr>
                <w:top w:val="none" w:sz="0" w:space="0" w:color="auto"/>
                <w:left w:val="none" w:sz="0" w:space="0" w:color="auto"/>
                <w:bottom w:val="none" w:sz="0" w:space="0" w:color="auto"/>
                <w:right w:val="none" w:sz="0" w:space="0" w:color="auto"/>
              </w:divBdr>
            </w:div>
            <w:div w:id="1524127206">
              <w:marLeft w:val="0"/>
              <w:marRight w:val="0"/>
              <w:marTop w:val="0"/>
              <w:marBottom w:val="0"/>
              <w:divBdr>
                <w:top w:val="none" w:sz="0" w:space="0" w:color="auto"/>
                <w:left w:val="none" w:sz="0" w:space="0" w:color="auto"/>
                <w:bottom w:val="none" w:sz="0" w:space="0" w:color="auto"/>
                <w:right w:val="none" w:sz="0" w:space="0" w:color="auto"/>
              </w:divBdr>
            </w:div>
            <w:div w:id="2004161272">
              <w:marLeft w:val="0"/>
              <w:marRight w:val="0"/>
              <w:marTop w:val="0"/>
              <w:marBottom w:val="0"/>
              <w:divBdr>
                <w:top w:val="none" w:sz="0" w:space="0" w:color="auto"/>
                <w:left w:val="none" w:sz="0" w:space="0" w:color="auto"/>
                <w:bottom w:val="none" w:sz="0" w:space="0" w:color="auto"/>
                <w:right w:val="none" w:sz="0" w:space="0" w:color="auto"/>
              </w:divBdr>
            </w:div>
            <w:div w:id="876308109">
              <w:marLeft w:val="0"/>
              <w:marRight w:val="0"/>
              <w:marTop w:val="0"/>
              <w:marBottom w:val="0"/>
              <w:divBdr>
                <w:top w:val="none" w:sz="0" w:space="0" w:color="auto"/>
                <w:left w:val="none" w:sz="0" w:space="0" w:color="auto"/>
                <w:bottom w:val="none" w:sz="0" w:space="0" w:color="auto"/>
                <w:right w:val="none" w:sz="0" w:space="0" w:color="auto"/>
              </w:divBdr>
            </w:div>
            <w:div w:id="1566405845">
              <w:marLeft w:val="0"/>
              <w:marRight w:val="0"/>
              <w:marTop w:val="0"/>
              <w:marBottom w:val="0"/>
              <w:divBdr>
                <w:top w:val="none" w:sz="0" w:space="0" w:color="auto"/>
                <w:left w:val="none" w:sz="0" w:space="0" w:color="auto"/>
                <w:bottom w:val="none" w:sz="0" w:space="0" w:color="auto"/>
                <w:right w:val="none" w:sz="0" w:space="0" w:color="auto"/>
              </w:divBdr>
            </w:div>
            <w:div w:id="9944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5913">
      <w:bodyDiv w:val="1"/>
      <w:marLeft w:val="0"/>
      <w:marRight w:val="0"/>
      <w:marTop w:val="0"/>
      <w:marBottom w:val="0"/>
      <w:divBdr>
        <w:top w:val="none" w:sz="0" w:space="0" w:color="auto"/>
        <w:left w:val="none" w:sz="0" w:space="0" w:color="auto"/>
        <w:bottom w:val="none" w:sz="0" w:space="0" w:color="auto"/>
        <w:right w:val="none" w:sz="0" w:space="0" w:color="auto"/>
      </w:divBdr>
    </w:div>
    <w:div w:id="1615819717">
      <w:bodyDiv w:val="1"/>
      <w:marLeft w:val="0"/>
      <w:marRight w:val="0"/>
      <w:marTop w:val="0"/>
      <w:marBottom w:val="0"/>
      <w:divBdr>
        <w:top w:val="none" w:sz="0" w:space="0" w:color="auto"/>
        <w:left w:val="none" w:sz="0" w:space="0" w:color="auto"/>
        <w:bottom w:val="none" w:sz="0" w:space="0" w:color="auto"/>
        <w:right w:val="none" w:sz="0" w:space="0" w:color="auto"/>
      </w:divBdr>
    </w:div>
    <w:div w:id="1707024472">
      <w:bodyDiv w:val="1"/>
      <w:marLeft w:val="0"/>
      <w:marRight w:val="0"/>
      <w:marTop w:val="0"/>
      <w:marBottom w:val="0"/>
      <w:divBdr>
        <w:top w:val="none" w:sz="0" w:space="0" w:color="auto"/>
        <w:left w:val="none" w:sz="0" w:space="0" w:color="auto"/>
        <w:bottom w:val="none" w:sz="0" w:space="0" w:color="auto"/>
        <w:right w:val="none" w:sz="0" w:space="0" w:color="auto"/>
      </w:divBdr>
    </w:div>
    <w:div w:id="1778526343">
      <w:bodyDiv w:val="1"/>
      <w:marLeft w:val="0"/>
      <w:marRight w:val="0"/>
      <w:marTop w:val="0"/>
      <w:marBottom w:val="0"/>
      <w:divBdr>
        <w:top w:val="none" w:sz="0" w:space="0" w:color="auto"/>
        <w:left w:val="none" w:sz="0" w:space="0" w:color="auto"/>
        <w:bottom w:val="none" w:sz="0" w:space="0" w:color="auto"/>
        <w:right w:val="none" w:sz="0" w:space="0" w:color="auto"/>
      </w:divBdr>
      <w:divsChild>
        <w:div w:id="2050258485">
          <w:marLeft w:val="0"/>
          <w:marRight w:val="0"/>
          <w:marTop w:val="0"/>
          <w:marBottom w:val="0"/>
          <w:divBdr>
            <w:top w:val="none" w:sz="0" w:space="0" w:color="auto"/>
            <w:left w:val="none" w:sz="0" w:space="0" w:color="auto"/>
            <w:bottom w:val="none" w:sz="0" w:space="0" w:color="auto"/>
            <w:right w:val="none" w:sz="0" w:space="0" w:color="auto"/>
          </w:divBdr>
          <w:divsChild>
            <w:div w:id="235671188">
              <w:marLeft w:val="0"/>
              <w:marRight w:val="0"/>
              <w:marTop w:val="0"/>
              <w:marBottom w:val="0"/>
              <w:divBdr>
                <w:top w:val="none" w:sz="0" w:space="0" w:color="auto"/>
                <w:left w:val="none" w:sz="0" w:space="0" w:color="auto"/>
                <w:bottom w:val="none" w:sz="0" w:space="0" w:color="auto"/>
                <w:right w:val="none" w:sz="0" w:space="0" w:color="auto"/>
              </w:divBdr>
            </w:div>
            <w:div w:id="1532720179">
              <w:marLeft w:val="0"/>
              <w:marRight w:val="0"/>
              <w:marTop w:val="0"/>
              <w:marBottom w:val="0"/>
              <w:divBdr>
                <w:top w:val="none" w:sz="0" w:space="0" w:color="auto"/>
                <w:left w:val="none" w:sz="0" w:space="0" w:color="auto"/>
                <w:bottom w:val="none" w:sz="0" w:space="0" w:color="auto"/>
                <w:right w:val="none" w:sz="0" w:space="0" w:color="auto"/>
              </w:divBdr>
            </w:div>
            <w:div w:id="2128154652">
              <w:marLeft w:val="0"/>
              <w:marRight w:val="0"/>
              <w:marTop w:val="0"/>
              <w:marBottom w:val="0"/>
              <w:divBdr>
                <w:top w:val="none" w:sz="0" w:space="0" w:color="auto"/>
                <w:left w:val="none" w:sz="0" w:space="0" w:color="auto"/>
                <w:bottom w:val="none" w:sz="0" w:space="0" w:color="auto"/>
                <w:right w:val="none" w:sz="0" w:space="0" w:color="auto"/>
              </w:divBdr>
            </w:div>
            <w:div w:id="435440209">
              <w:marLeft w:val="0"/>
              <w:marRight w:val="0"/>
              <w:marTop w:val="0"/>
              <w:marBottom w:val="0"/>
              <w:divBdr>
                <w:top w:val="none" w:sz="0" w:space="0" w:color="auto"/>
                <w:left w:val="none" w:sz="0" w:space="0" w:color="auto"/>
                <w:bottom w:val="none" w:sz="0" w:space="0" w:color="auto"/>
                <w:right w:val="none" w:sz="0" w:space="0" w:color="auto"/>
              </w:divBdr>
            </w:div>
            <w:div w:id="440535691">
              <w:marLeft w:val="0"/>
              <w:marRight w:val="0"/>
              <w:marTop w:val="0"/>
              <w:marBottom w:val="0"/>
              <w:divBdr>
                <w:top w:val="none" w:sz="0" w:space="0" w:color="auto"/>
                <w:left w:val="none" w:sz="0" w:space="0" w:color="auto"/>
                <w:bottom w:val="none" w:sz="0" w:space="0" w:color="auto"/>
                <w:right w:val="none" w:sz="0" w:space="0" w:color="auto"/>
              </w:divBdr>
            </w:div>
            <w:div w:id="294025968">
              <w:marLeft w:val="0"/>
              <w:marRight w:val="0"/>
              <w:marTop w:val="0"/>
              <w:marBottom w:val="0"/>
              <w:divBdr>
                <w:top w:val="none" w:sz="0" w:space="0" w:color="auto"/>
                <w:left w:val="none" w:sz="0" w:space="0" w:color="auto"/>
                <w:bottom w:val="none" w:sz="0" w:space="0" w:color="auto"/>
                <w:right w:val="none" w:sz="0" w:space="0" w:color="auto"/>
              </w:divBdr>
            </w:div>
            <w:div w:id="1752313650">
              <w:marLeft w:val="0"/>
              <w:marRight w:val="0"/>
              <w:marTop w:val="0"/>
              <w:marBottom w:val="0"/>
              <w:divBdr>
                <w:top w:val="none" w:sz="0" w:space="0" w:color="auto"/>
                <w:left w:val="none" w:sz="0" w:space="0" w:color="auto"/>
                <w:bottom w:val="none" w:sz="0" w:space="0" w:color="auto"/>
                <w:right w:val="none" w:sz="0" w:space="0" w:color="auto"/>
              </w:divBdr>
            </w:div>
            <w:div w:id="422528661">
              <w:marLeft w:val="0"/>
              <w:marRight w:val="0"/>
              <w:marTop w:val="0"/>
              <w:marBottom w:val="0"/>
              <w:divBdr>
                <w:top w:val="none" w:sz="0" w:space="0" w:color="auto"/>
                <w:left w:val="none" w:sz="0" w:space="0" w:color="auto"/>
                <w:bottom w:val="none" w:sz="0" w:space="0" w:color="auto"/>
                <w:right w:val="none" w:sz="0" w:space="0" w:color="auto"/>
              </w:divBdr>
            </w:div>
            <w:div w:id="1898861681">
              <w:marLeft w:val="0"/>
              <w:marRight w:val="0"/>
              <w:marTop w:val="0"/>
              <w:marBottom w:val="0"/>
              <w:divBdr>
                <w:top w:val="none" w:sz="0" w:space="0" w:color="auto"/>
                <w:left w:val="none" w:sz="0" w:space="0" w:color="auto"/>
                <w:bottom w:val="none" w:sz="0" w:space="0" w:color="auto"/>
                <w:right w:val="none" w:sz="0" w:space="0" w:color="auto"/>
              </w:divBdr>
            </w:div>
            <w:div w:id="504831678">
              <w:marLeft w:val="0"/>
              <w:marRight w:val="0"/>
              <w:marTop w:val="0"/>
              <w:marBottom w:val="0"/>
              <w:divBdr>
                <w:top w:val="none" w:sz="0" w:space="0" w:color="auto"/>
                <w:left w:val="none" w:sz="0" w:space="0" w:color="auto"/>
                <w:bottom w:val="none" w:sz="0" w:space="0" w:color="auto"/>
                <w:right w:val="none" w:sz="0" w:space="0" w:color="auto"/>
              </w:divBdr>
            </w:div>
            <w:div w:id="1992899654">
              <w:marLeft w:val="0"/>
              <w:marRight w:val="0"/>
              <w:marTop w:val="0"/>
              <w:marBottom w:val="0"/>
              <w:divBdr>
                <w:top w:val="none" w:sz="0" w:space="0" w:color="auto"/>
                <w:left w:val="none" w:sz="0" w:space="0" w:color="auto"/>
                <w:bottom w:val="none" w:sz="0" w:space="0" w:color="auto"/>
                <w:right w:val="none" w:sz="0" w:space="0" w:color="auto"/>
              </w:divBdr>
            </w:div>
            <w:div w:id="1539052539">
              <w:marLeft w:val="0"/>
              <w:marRight w:val="0"/>
              <w:marTop w:val="0"/>
              <w:marBottom w:val="0"/>
              <w:divBdr>
                <w:top w:val="none" w:sz="0" w:space="0" w:color="auto"/>
                <w:left w:val="none" w:sz="0" w:space="0" w:color="auto"/>
                <w:bottom w:val="none" w:sz="0" w:space="0" w:color="auto"/>
                <w:right w:val="none" w:sz="0" w:space="0" w:color="auto"/>
              </w:divBdr>
            </w:div>
            <w:div w:id="262419028">
              <w:marLeft w:val="0"/>
              <w:marRight w:val="0"/>
              <w:marTop w:val="0"/>
              <w:marBottom w:val="0"/>
              <w:divBdr>
                <w:top w:val="none" w:sz="0" w:space="0" w:color="auto"/>
                <w:left w:val="none" w:sz="0" w:space="0" w:color="auto"/>
                <w:bottom w:val="none" w:sz="0" w:space="0" w:color="auto"/>
                <w:right w:val="none" w:sz="0" w:space="0" w:color="auto"/>
              </w:divBdr>
            </w:div>
            <w:div w:id="1558591995">
              <w:marLeft w:val="0"/>
              <w:marRight w:val="0"/>
              <w:marTop w:val="0"/>
              <w:marBottom w:val="0"/>
              <w:divBdr>
                <w:top w:val="none" w:sz="0" w:space="0" w:color="auto"/>
                <w:left w:val="none" w:sz="0" w:space="0" w:color="auto"/>
                <w:bottom w:val="none" w:sz="0" w:space="0" w:color="auto"/>
                <w:right w:val="none" w:sz="0" w:space="0" w:color="auto"/>
              </w:divBdr>
            </w:div>
            <w:div w:id="1914392515">
              <w:marLeft w:val="0"/>
              <w:marRight w:val="0"/>
              <w:marTop w:val="0"/>
              <w:marBottom w:val="0"/>
              <w:divBdr>
                <w:top w:val="none" w:sz="0" w:space="0" w:color="auto"/>
                <w:left w:val="none" w:sz="0" w:space="0" w:color="auto"/>
                <w:bottom w:val="none" w:sz="0" w:space="0" w:color="auto"/>
                <w:right w:val="none" w:sz="0" w:space="0" w:color="auto"/>
              </w:divBdr>
            </w:div>
            <w:div w:id="94205605">
              <w:marLeft w:val="0"/>
              <w:marRight w:val="0"/>
              <w:marTop w:val="0"/>
              <w:marBottom w:val="0"/>
              <w:divBdr>
                <w:top w:val="none" w:sz="0" w:space="0" w:color="auto"/>
                <w:left w:val="none" w:sz="0" w:space="0" w:color="auto"/>
                <w:bottom w:val="none" w:sz="0" w:space="0" w:color="auto"/>
                <w:right w:val="none" w:sz="0" w:space="0" w:color="auto"/>
              </w:divBdr>
            </w:div>
            <w:div w:id="921913070">
              <w:marLeft w:val="0"/>
              <w:marRight w:val="0"/>
              <w:marTop w:val="0"/>
              <w:marBottom w:val="0"/>
              <w:divBdr>
                <w:top w:val="none" w:sz="0" w:space="0" w:color="auto"/>
                <w:left w:val="none" w:sz="0" w:space="0" w:color="auto"/>
                <w:bottom w:val="none" w:sz="0" w:space="0" w:color="auto"/>
                <w:right w:val="none" w:sz="0" w:space="0" w:color="auto"/>
              </w:divBdr>
            </w:div>
            <w:div w:id="592712580">
              <w:marLeft w:val="0"/>
              <w:marRight w:val="0"/>
              <w:marTop w:val="0"/>
              <w:marBottom w:val="0"/>
              <w:divBdr>
                <w:top w:val="none" w:sz="0" w:space="0" w:color="auto"/>
                <w:left w:val="none" w:sz="0" w:space="0" w:color="auto"/>
                <w:bottom w:val="none" w:sz="0" w:space="0" w:color="auto"/>
                <w:right w:val="none" w:sz="0" w:space="0" w:color="auto"/>
              </w:divBdr>
            </w:div>
            <w:div w:id="986787345">
              <w:marLeft w:val="0"/>
              <w:marRight w:val="0"/>
              <w:marTop w:val="0"/>
              <w:marBottom w:val="0"/>
              <w:divBdr>
                <w:top w:val="none" w:sz="0" w:space="0" w:color="auto"/>
                <w:left w:val="none" w:sz="0" w:space="0" w:color="auto"/>
                <w:bottom w:val="none" w:sz="0" w:space="0" w:color="auto"/>
                <w:right w:val="none" w:sz="0" w:space="0" w:color="auto"/>
              </w:divBdr>
            </w:div>
            <w:div w:id="1589122057">
              <w:marLeft w:val="0"/>
              <w:marRight w:val="0"/>
              <w:marTop w:val="0"/>
              <w:marBottom w:val="0"/>
              <w:divBdr>
                <w:top w:val="none" w:sz="0" w:space="0" w:color="auto"/>
                <w:left w:val="none" w:sz="0" w:space="0" w:color="auto"/>
                <w:bottom w:val="none" w:sz="0" w:space="0" w:color="auto"/>
                <w:right w:val="none" w:sz="0" w:space="0" w:color="auto"/>
              </w:divBdr>
            </w:div>
            <w:div w:id="958990192">
              <w:marLeft w:val="0"/>
              <w:marRight w:val="0"/>
              <w:marTop w:val="0"/>
              <w:marBottom w:val="0"/>
              <w:divBdr>
                <w:top w:val="none" w:sz="0" w:space="0" w:color="auto"/>
                <w:left w:val="none" w:sz="0" w:space="0" w:color="auto"/>
                <w:bottom w:val="none" w:sz="0" w:space="0" w:color="auto"/>
                <w:right w:val="none" w:sz="0" w:space="0" w:color="auto"/>
              </w:divBdr>
            </w:div>
            <w:div w:id="1257398785">
              <w:marLeft w:val="0"/>
              <w:marRight w:val="0"/>
              <w:marTop w:val="0"/>
              <w:marBottom w:val="0"/>
              <w:divBdr>
                <w:top w:val="none" w:sz="0" w:space="0" w:color="auto"/>
                <w:left w:val="none" w:sz="0" w:space="0" w:color="auto"/>
                <w:bottom w:val="none" w:sz="0" w:space="0" w:color="auto"/>
                <w:right w:val="none" w:sz="0" w:space="0" w:color="auto"/>
              </w:divBdr>
            </w:div>
            <w:div w:id="1885290302">
              <w:marLeft w:val="0"/>
              <w:marRight w:val="0"/>
              <w:marTop w:val="0"/>
              <w:marBottom w:val="0"/>
              <w:divBdr>
                <w:top w:val="none" w:sz="0" w:space="0" w:color="auto"/>
                <w:left w:val="none" w:sz="0" w:space="0" w:color="auto"/>
                <w:bottom w:val="none" w:sz="0" w:space="0" w:color="auto"/>
                <w:right w:val="none" w:sz="0" w:space="0" w:color="auto"/>
              </w:divBdr>
            </w:div>
            <w:div w:id="1229075402">
              <w:marLeft w:val="0"/>
              <w:marRight w:val="0"/>
              <w:marTop w:val="0"/>
              <w:marBottom w:val="0"/>
              <w:divBdr>
                <w:top w:val="none" w:sz="0" w:space="0" w:color="auto"/>
                <w:left w:val="none" w:sz="0" w:space="0" w:color="auto"/>
                <w:bottom w:val="none" w:sz="0" w:space="0" w:color="auto"/>
                <w:right w:val="none" w:sz="0" w:space="0" w:color="auto"/>
              </w:divBdr>
            </w:div>
            <w:div w:id="1680500235">
              <w:marLeft w:val="0"/>
              <w:marRight w:val="0"/>
              <w:marTop w:val="0"/>
              <w:marBottom w:val="0"/>
              <w:divBdr>
                <w:top w:val="none" w:sz="0" w:space="0" w:color="auto"/>
                <w:left w:val="none" w:sz="0" w:space="0" w:color="auto"/>
                <w:bottom w:val="none" w:sz="0" w:space="0" w:color="auto"/>
                <w:right w:val="none" w:sz="0" w:space="0" w:color="auto"/>
              </w:divBdr>
            </w:div>
            <w:div w:id="1682198841">
              <w:marLeft w:val="0"/>
              <w:marRight w:val="0"/>
              <w:marTop w:val="0"/>
              <w:marBottom w:val="0"/>
              <w:divBdr>
                <w:top w:val="none" w:sz="0" w:space="0" w:color="auto"/>
                <w:left w:val="none" w:sz="0" w:space="0" w:color="auto"/>
                <w:bottom w:val="none" w:sz="0" w:space="0" w:color="auto"/>
                <w:right w:val="none" w:sz="0" w:space="0" w:color="auto"/>
              </w:divBdr>
            </w:div>
            <w:div w:id="173540477">
              <w:marLeft w:val="0"/>
              <w:marRight w:val="0"/>
              <w:marTop w:val="0"/>
              <w:marBottom w:val="0"/>
              <w:divBdr>
                <w:top w:val="none" w:sz="0" w:space="0" w:color="auto"/>
                <w:left w:val="none" w:sz="0" w:space="0" w:color="auto"/>
                <w:bottom w:val="none" w:sz="0" w:space="0" w:color="auto"/>
                <w:right w:val="none" w:sz="0" w:space="0" w:color="auto"/>
              </w:divBdr>
            </w:div>
            <w:div w:id="670643110">
              <w:marLeft w:val="0"/>
              <w:marRight w:val="0"/>
              <w:marTop w:val="0"/>
              <w:marBottom w:val="0"/>
              <w:divBdr>
                <w:top w:val="none" w:sz="0" w:space="0" w:color="auto"/>
                <w:left w:val="none" w:sz="0" w:space="0" w:color="auto"/>
                <w:bottom w:val="none" w:sz="0" w:space="0" w:color="auto"/>
                <w:right w:val="none" w:sz="0" w:space="0" w:color="auto"/>
              </w:divBdr>
            </w:div>
            <w:div w:id="1938829074">
              <w:marLeft w:val="0"/>
              <w:marRight w:val="0"/>
              <w:marTop w:val="0"/>
              <w:marBottom w:val="0"/>
              <w:divBdr>
                <w:top w:val="none" w:sz="0" w:space="0" w:color="auto"/>
                <w:left w:val="none" w:sz="0" w:space="0" w:color="auto"/>
                <w:bottom w:val="none" w:sz="0" w:space="0" w:color="auto"/>
                <w:right w:val="none" w:sz="0" w:space="0" w:color="auto"/>
              </w:divBdr>
            </w:div>
            <w:div w:id="1399011073">
              <w:marLeft w:val="0"/>
              <w:marRight w:val="0"/>
              <w:marTop w:val="0"/>
              <w:marBottom w:val="0"/>
              <w:divBdr>
                <w:top w:val="none" w:sz="0" w:space="0" w:color="auto"/>
                <w:left w:val="none" w:sz="0" w:space="0" w:color="auto"/>
                <w:bottom w:val="none" w:sz="0" w:space="0" w:color="auto"/>
                <w:right w:val="none" w:sz="0" w:space="0" w:color="auto"/>
              </w:divBdr>
            </w:div>
            <w:div w:id="1066876058">
              <w:marLeft w:val="0"/>
              <w:marRight w:val="0"/>
              <w:marTop w:val="0"/>
              <w:marBottom w:val="0"/>
              <w:divBdr>
                <w:top w:val="none" w:sz="0" w:space="0" w:color="auto"/>
                <w:left w:val="none" w:sz="0" w:space="0" w:color="auto"/>
                <w:bottom w:val="none" w:sz="0" w:space="0" w:color="auto"/>
                <w:right w:val="none" w:sz="0" w:space="0" w:color="auto"/>
              </w:divBdr>
            </w:div>
            <w:div w:id="1930040494">
              <w:marLeft w:val="0"/>
              <w:marRight w:val="0"/>
              <w:marTop w:val="0"/>
              <w:marBottom w:val="0"/>
              <w:divBdr>
                <w:top w:val="none" w:sz="0" w:space="0" w:color="auto"/>
                <w:left w:val="none" w:sz="0" w:space="0" w:color="auto"/>
                <w:bottom w:val="none" w:sz="0" w:space="0" w:color="auto"/>
                <w:right w:val="none" w:sz="0" w:space="0" w:color="auto"/>
              </w:divBdr>
            </w:div>
            <w:div w:id="1705209954">
              <w:marLeft w:val="0"/>
              <w:marRight w:val="0"/>
              <w:marTop w:val="0"/>
              <w:marBottom w:val="0"/>
              <w:divBdr>
                <w:top w:val="none" w:sz="0" w:space="0" w:color="auto"/>
                <w:left w:val="none" w:sz="0" w:space="0" w:color="auto"/>
                <w:bottom w:val="none" w:sz="0" w:space="0" w:color="auto"/>
                <w:right w:val="none" w:sz="0" w:space="0" w:color="auto"/>
              </w:divBdr>
            </w:div>
            <w:div w:id="425074514">
              <w:marLeft w:val="0"/>
              <w:marRight w:val="0"/>
              <w:marTop w:val="0"/>
              <w:marBottom w:val="0"/>
              <w:divBdr>
                <w:top w:val="none" w:sz="0" w:space="0" w:color="auto"/>
                <w:left w:val="none" w:sz="0" w:space="0" w:color="auto"/>
                <w:bottom w:val="none" w:sz="0" w:space="0" w:color="auto"/>
                <w:right w:val="none" w:sz="0" w:space="0" w:color="auto"/>
              </w:divBdr>
            </w:div>
            <w:div w:id="268664464">
              <w:marLeft w:val="0"/>
              <w:marRight w:val="0"/>
              <w:marTop w:val="0"/>
              <w:marBottom w:val="0"/>
              <w:divBdr>
                <w:top w:val="none" w:sz="0" w:space="0" w:color="auto"/>
                <w:left w:val="none" w:sz="0" w:space="0" w:color="auto"/>
                <w:bottom w:val="none" w:sz="0" w:space="0" w:color="auto"/>
                <w:right w:val="none" w:sz="0" w:space="0" w:color="auto"/>
              </w:divBdr>
            </w:div>
            <w:div w:id="368918087">
              <w:marLeft w:val="0"/>
              <w:marRight w:val="0"/>
              <w:marTop w:val="0"/>
              <w:marBottom w:val="0"/>
              <w:divBdr>
                <w:top w:val="none" w:sz="0" w:space="0" w:color="auto"/>
                <w:left w:val="none" w:sz="0" w:space="0" w:color="auto"/>
                <w:bottom w:val="none" w:sz="0" w:space="0" w:color="auto"/>
                <w:right w:val="none" w:sz="0" w:space="0" w:color="auto"/>
              </w:divBdr>
            </w:div>
            <w:div w:id="1078333933">
              <w:marLeft w:val="0"/>
              <w:marRight w:val="0"/>
              <w:marTop w:val="0"/>
              <w:marBottom w:val="0"/>
              <w:divBdr>
                <w:top w:val="none" w:sz="0" w:space="0" w:color="auto"/>
                <w:left w:val="none" w:sz="0" w:space="0" w:color="auto"/>
                <w:bottom w:val="none" w:sz="0" w:space="0" w:color="auto"/>
                <w:right w:val="none" w:sz="0" w:space="0" w:color="auto"/>
              </w:divBdr>
            </w:div>
            <w:div w:id="1321227239">
              <w:marLeft w:val="0"/>
              <w:marRight w:val="0"/>
              <w:marTop w:val="0"/>
              <w:marBottom w:val="0"/>
              <w:divBdr>
                <w:top w:val="none" w:sz="0" w:space="0" w:color="auto"/>
                <w:left w:val="none" w:sz="0" w:space="0" w:color="auto"/>
                <w:bottom w:val="none" w:sz="0" w:space="0" w:color="auto"/>
                <w:right w:val="none" w:sz="0" w:space="0" w:color="auto"/>
              </w:divBdr>
            </w:div>
            <w:div w:id="1716658026">
              <w:marLeft w:val="0"/>
              <w:marRight w:val="0"/>
              <w:marTop w:val="0"/>
              <w:marBottom w:val="0"/>
              <w:divBdr>
                <w:top w:val="none" w:sz="0" w:space="0" w:color="auto"/>
                <w:left w:val="none" w:sz="0" w:space="0" w:color="auto"/>
                <w:bottom w:val="none" w:sz="0" w:space="0" w:color="auto"/>
                <w:right w:val="none" w:sz="0" w:space="0" w:color="auto"/>
              </w:divBdr>
            </w:div>
            <w:div w:id="609510469">
              <w:marLeft w:val="0"/>
              <w:marRight w:val="0"/>
              <w:marTop w:val="0"/>
              <w:marBottom w:val="0"/>
              <w:divBdr>
                <w:top w:val="none" w:sz="0" w:space="0" w:color="auto"/>
                <w:left w:val="none" w:sz="0" w:space="0" w:color="auto"/>
                <w:bottom w:val="none" w:sz="0" w:space="0" w:color="auto"/>
                <w:right w:val="none" w:sz="0" w:space="0" w:color="auto"/>
              </w:divBdr>
            </w:div>
            <w:div w:id="1095639593">
              <w:marLeft w:val="0"/>
              <w:marRight w:val="0"/>
              <w:marTop w:val="0"/>
              <w:marBottom w:val="0"/>
              <w:divBdr>
                <w:top w:val="none" w:sz="0" w:space="0" w:color="auto"/>
                <w:left w:val="none" w:sz="0" w:space="0" w:color="auto"/>
                <w:bottom w:val="none" w:sz="0" w:space="0" w:color="auto"/>
                <w:right w:val="none" w:sz="0" w:space="0" w:color="auto"/>
              </w:divBdr>
            </w:div>
            <w:div w:id="476995826">
              <w:marLeft w:val="0"/>
              <w:marRight w:val="0"/>
              <w:marTop w:val="0"/>
              <w:marBottom w:val="0"/>
              <w:divBdr>
                <w:top w:val="none" w:sz="0" w:space="0" w:color="auto"/>
                <w:left w:val="none" w:sz="0" w:space="0" w:color="auto"/>
                <w:bottom w:val="none" w:sz="0" w:space="0" w:color="auto"/>
                <w:right w:val="none" w:sz="0" w:space="0" w:color="auto"/>
              </w:divBdr>
            </w:div>
            <w:div w:id="997226476">
              <w:marLeft w:val="0"/>
              <w:marRight w:val="0"/>
              <w:marTop w:val="0"/>
              <w:marBottom w:val="0"/>
              <w:divBdr>
                <w:top w:val="none" w:sz="0" w:space="0" w:color="auto"/>
                <w:left w:val="none" w:sz="0" w:space="0" w:color="auto"/>
                <w:bottom w:val="none" w:sz="0" w:space="0" w:color="auto"/>
                <w:right w:val="none" w:sz="0" w:space="0" w:color="auto"/>
              </w:divBdr>
            </w:div>
            <w:div w:id="1279797248">
              <w:marLeft w:val="0"/>
              <w:marRight w:val="0"/>
              <w:marTop w:val="0"/>
              <w:marBottom w:val="0"/>
              <w:divBdr>
                <w:top w:val="none" w:sz="0" w:space="0" w:color="auto"/>
                <w:left w:val="none" w:sz="0" w:space="0" w:color="auto"/>
                <w:bottom w:val="none" w:sz="0" w:space="0" w:color="auto"/>
                <w:right w:val="none" w:sz="0" w:space="0" w:color="auto"/>
              </w:divBdr>
            </w:div>
            <w:div w:id="604729403">
              <w:marLeft w:val="0"/>
              <w:marRight w:val="0"/>
              <w:marTop w:val="0"/>
              <w:marBottom w:val="0"/>
              <w:divBdr>
                <w:top w:val="none" w:sz="0" w:space="0" w:color="auto"/>
                <w:left w:val="none" w:sz="0" w:space="0" w:color="auto"/>
                <w:bottom w:val="none" w:sz="0" w:space="0" w:color="auto"/>
                <w:right w:val="none" w:sz="0" w:space="0" w:color="auto"/>
              </w:divBdr>
            </w:div>
            <w:div w:id="972370293">
              <w:marLeft w:val="0"/>
              <w:marRight w:val="0"/>
              <w:marTop w:val="0"/>
              <w:marBottom w:val="0"/>
              <w:divBdr>
                <w:top w:val="none" w:sz="0" w:space="0" w:color="auto"/>
                <w:left w:val="none" w:sz="0" w:space="0" w:color="auto"/>
                <w:bottom w:val="none" w:sz="0" w:space="0" w:color="auto"/>
                <w:right w:val="none" w:sz="0" w:space="0" w:color="auto"/>
              </w:divBdr>
            </w:div>
            <w:div w:id="1614361236">
              <w:marLeft w:val="0"/>
              <w:marRight w:val="0"/>
              <w:marTop w:val="0"/>
              <w:marBottom w:val="0"/>
              <w:divBdr>
                <w:top w:val="none" w:sz="0" w:space="0" w:color="auto"/>
                <w:left w:val="none" w:sz="0" w:space="0" w:color="auto"/>
                <w:bottom w:val="none" w:sz="0" w:space="0" w:color="auto"/>
                <w:right w:val="none" w:sz="0" w:space="0" w:color="auto"/>
              </w:divBdr>
            </w:div>
            <w:div w:id="1995602585">
              <w:marLeft w:val="0"/>
              <w:marRight w:val="0"/>
              <w:marTop w:val="0"/>
              <w:marBottom w:val="0"/>
              <w:divBdr>
                <w:top w:val="none" w:sz="0" w:space="0" w:color="auto"/>
                <w:left w:val="none" w:sz="0" w:space="0" w:color="auto"/>
                <w:bottom w:val="none" w:sz="0" w:space="0" w:color="auto"/>
                <w:right w:val="none" w:sz="0" w:space="0" w:color="auto"/>
              </w:divBdr>
            </w:div>
            <w:div w:id="1737971675">
              <w:marLeft w:val="0"/>
              <w:marRight w:val="0"/>
              <w:marTop w:val="0"/>
              <w:marBottom w:val="0"/>
              <w:divBdr>
                <w:top w:val="none" w:sz="0" w:space="0" w:color="auto"/>
                <w:left w:val="none" w:sz="0" w:space="0" w:color="auto"/>
                <w:bottom w:val="none" w:sz="0" w:space="0" w:color="auto"/>
                <w:right w:val="none" w:sz="0" w:space="0" w:color="auto"/>
              </w:divBdr>
            </w:div>
            <w:div w:id="2136366151">
              <w:marLeft w:val="0"/>
              <w:marRight w:val="0"/>
              <w:marTop w:val="0"/>
              <w:marBottom w:val="0"/>
              <w:divBdr>
                <w:top w:val="none" w:sz="0" w:space="0" w:color="auto"/>
                <w:left w:val="none" w:sz="0" w:space="0" w:color="auto"/>
                <w:bottom w:val="none" w:sz="0" w:space="0" w:color="auto"/>
                <w:right w:val="none" w:sz="0" w:space="0" w:color="auto"/>
              </w:divBdr>
            </w:div>
            <w:div w:id="874653532">
              <w:marLeft w:val="0"/>
              <w:marRight w:val="0"/>
              <w:marTop w:val="0"/>
              <w:marBottom w:val="0"/>
              <w:divBdr>
                <w:top w:val="none" w:sz="0" w:space="0" w:color="auto"/>
                <w:left w:val="none" w:sz="0" w:space="0" w:color="auto"/>
                <w:bottom w:val="none" w:sz="0" w:space="0" w:color="auto"/>
                <w:right w:val="none" w:sz="0" w:space="0" w:color="auto"/>
              </w:divBdr>
            </w:div>
            <w:div w:id="84614211">
              <w:marLeft w:val="0"/>
              <w:marRight w:val="0"/>
              <w:marTop w:val="0"/>
              <w:marBottom w:val="0"/>
              <w:divBdr>
                <w:top w:val="none" w:sz="0" w:space="0" w:color="auto"/>
                <w:left w:val="none" w:sz="0" w:space="0" w:color="auto"/>
                <w:bottom w:val="none" w:sz="0" w:space="0" w:color="auto"/>
                <w:right w:val="none" w:sz="0" w:space="0" w:color="auto"/>
              </w:divBdr>
            </w:div>
            <w:div w:id="1082868588">
              <w:marLeft w:val="0"/>
              <w:marRight w:val="0"/>
              <w:marTop w:val="0"/>
              <w:marBottom w:val="0"/>
              <w:divBdr>
                <w:top w:val="none" w:sz="0" w:space="0" w:color="auto"/>
                <w:left w:val="none" w:sz="0" w:space="0" w:color="auto"/>
                <w:bottom w:val="none" w:sz="0" w:space="0" w:color="auto"/>
                <w:right w:val="none" w:sz="0" w:space="0" w:color="auto"/>
              </w:divBdr>
            </w:div>
            <w:div w:id="356661639">
              <w:marLeft w:val="0"/>
              <w:marRight w:val="0"/>
              <w:marTop w:val="0"/>
              <w:marBottom w:val="0"/>
              <w:divBdr>
                <w:top w:val="none" w:sz="0" w:space="0" w:color="auto"/>
                <w:left w:val="none" w:sz="0" w:space="0" w:color="auto"/>
                <w:bottom w:val="none" w:sz="0" w:space="0" w:color="auto"/>
                <w:right w:val="none" w:sz="0" w:space="0" w:color="auto"/>
              </w:divBdr>
            </w:div>
            <w:div w:id="382488119">
              <w:marLeft w:val="0"/>
              <w:marRight w:val="0"/>
              <w:marTop w:val="0"/>
              <w:marBottom w:val="0"/>
              <w:divBdr>
                <w:top w:val="none" w:sz="0" w:space="0" w:color="auto"/>
                <w:left w:val="none" w:sz="0" w:space="0" w:color="auto"/>
                <w:bottom w:val="none" w:sz="0" w:space="0" w:color="auto"/>
                <w:right w:val="none" w:sz="0" w:space="0" w:color="auto"/>
              </w:divBdr>
            </w:div>
            <w:div w:id="9201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3707">
      <w:bodyDiv w:val="1"/>
      <w:marLeft w:val="0"/>
      <w:marRight w:val="0"/>
      <w:marTop w:val="0"/>
      <w:marBottom w:val="0"/>
      <w:divBdr>
        <w:top w:val="none" w:sz="0" w:space="0" w:color="auto"/>
        <w:left w:val="none" w:sz="0" w:space="0" w:color="auto"/>
        <w:bottom w:val="none" w:sz="0" w:space="0" w:color="auto"/>
        <w:right w:val="none" w:sz="0" w:space="0" w:color="auto"/>
      </w:divBdr>
      <w:divsChild>
        <w:div w:id="137190253">
          <w:marLeft w:val="0"/>
          <w:marRight w:val="0"/>
          <w:marTop w:val="0"/>
          <w:marBottom w:val="0"/>
          <w:divBdr>
            <w:top w:val="none" w:sz="0" w:space="0" w:color="auto"/>
            <w:left w:val="none" w:sz="0" w:space="0" w:color="auto"/>
            <w:bottom w:val="none" w:sz="0" w:space="0" w:color="auto"/>
            <w:right w:val="none" w:sz="0" w:space="0" w:color="auto"/>
          </w:divBdr>
          <w:divsChild>
            <w:div w:id="2055227630">
              <w:marLeft w:val="0"/>
              <w:marRight w:val="0"/>
              <w:marTop w:val="0"/>
              <w:marBottom w:val="0"/>
              <w:divBdr>
                <w:top w:val="none" w:sz="0" w:space="0" w:color="auto"/>
                <w:left w:val="none" w:sz="0" w:space="0" w:color="auto"/>
                <w:bottom w:val="none" w:sz="0" w:space="0" w:color="auto"/>
                <w:right w:val="none" w:sz="0" w:space="0" w:color="auto"/>
              </w:divBdr>
            </w:div>
            <w:div w:id="1853910235">
              <w:marLeft w:val="0"/>
              <w:marRight w:val="0"/>
              <w:marTop w:val="0"/>
              <w:marBottom w:val="0"/>
              <w:divBdr>
                <w:top w:val="none" w:sz="0" w:space="0" w:color="auto"/>
                <w:left w:val="none" w:sz="0" w:space="0" w:color="auto"/>
                <w:bottom w:val="none" w:sz="0" w:space="0" w:color="auto"/>
                <w:right w:val="none" w:sz="0" w:space="0" w:color="auto"/>
              </w:divBdr>
            </w:div>
            <w:div w:id="615521098">
              <w:marLeft w:val="0"/>
              <w:marRight w:val="0"/>
              <w:marTop w:val="0"/>
              <w:marBottom w:val="0"/>
              <w:divBdr>
                <w:top w:val="none" w:sz="0" w:space="0" w:color="auto"/>
                <w:left w:val="none" w:sz="0" w:space="0" w:color="auto"/>
                <w:bottom w:val="none" w:sz="0" w:space="0" w:color="auto"/>
                <w:right w:val="none" w:sz="0" w:space="0" w:color="auto"/>
              </w:divBdr>
            </w:div>
            <w:div w:id="1975865311">
              <w:marLeft w:val="0"/>
              <w:marRight w:val="0"/>
              <w:marTop w:val="0"/>
              <w:marBottom w:val="0"/>
              <w:divBdr>
                <w:top w:val="none" w:sz="0" w:space="0" w:color="auto"/>
                <w:left w:val="none" w:sz="0" w:space="0" w:color="auto"/>
                <w:bottom w:val="none" w:sz="0" w:space="0" w:color="auto"/>
                <w:right w:val="none" w:sz="0" w:space="0" w:color="auto"/>
              </w:divBdr>
            </w:div>
            <w:div w:id="1151360900">
              <w:marLeft w:val="0"/>
              <w:marRight w:val="0"/>
              <w:marTop w:val="0"/>
              <w:marBottom w:val="0"/>
              <w:divBdr>
                <w:top w:val="none" w:sz="0" w:space="0" w:color="auto"/>
                <w:left w:val="none" w:sz="0" w:space="0" w:color="auto"/>
                <w:bottom w:val="none" w:sz="0" w:space="0" w:color="auto"/>
                <w:right w:val="none" w:sz="0" w:space="0" w:color="auto"/>
              </w:divBdr>
            </w:div>
            <w:div w:id="1815295182">
              <w:marLeft w:val="0"/>
              <w:marRight w:val="0"/>
              <w:marTop w:val="0"/>
              <w:marBottom w:val="0"/>
              <w:divBdr>
                <w:top w:val="none" w:sz="0" w:space="0" w:color="auto"/>
                <w:left w:val="none" w:sz="0" w:space="0" w:color="auto"/>
                <w:bottom w:val="none" w:sz="0" w:space="0" w:color="auto"/>
                <w:right w:val="none" w:sz="0" w:space="0" w:color="auto"/>
              </w:divBdr>
            </w:div>
            <w:div w:id="1484809223">
              <w:marLeft w:val="0"/>
              <w:marRight w:val="0"/>
              <w:marTop w:val="0"/>
              <w:marBottom w:val="0"/>
              <w:divBdr>
                <w:top w:val="none" w:sz="0" w:space="0" w:color="auto"/>
                <w:left w:val="none" w:sz="0" w:space="0" w:color="auto"/>
                <w:bottom w:val="none" w:sz="0" w:space="0" w:color="auto"/>
                <w:right w:val="none" w:sz="0" w:space="0" w:color="auto"/>
              </w:divBdr>
            </w:div>
            <w:div w:id="60755737">
              <w:marLeft w:val="0"/>
              <w:marRight w:val="0"/>
              <w:marTop w:val="0"/>
              <w:marBottom w:val="0"/>
              <w:divBdr>
                <w:top w:val="none" w:sz="0" w:space="0" w:color="auto"/>
                <w:left w:val="none" w:sz="0" w:space="0" w:color="auto"/>
                <w:bottom w:val="none" w:sz="0" w:space="0" w:color="auto"/>
                <w:right w:val="none" w:sz="0" w:space="0" w:color="auto"/>
              </w:divBdr>
            </w:div>
            <w:div w:id="1309941872">
              <w:marLeft w:val="0"/>
              <w:marRight w:val="0"/>
              <w:marTop w:val="0"/>
              <w:marBottom w:val="0"/>
              <w:divBdr>
                <w:top w:val="none" w:sz="0" w:space="0" w:color="auto"/>
                <w:left w:val="none" w:sz="0" w:space="0" w:color="auto"/>
                <w:bottom w:val="none" w:sz="0" w:space="0" w:color="auto"/>
                <w:right w:val="none" w:sz="0" w:space="0" w:color="auto"/>
              </w:divBdr>
            </w:div>
            <w:div w:id="1732000965">
              <w:marLeft w:val="0"/>
              <w:marRight w:val="0"/>
              <w:marTop w:val="0"/>
              <w:marBottom w:val="0"/>
              <w:divBdr>
                <w:top w:val="none" w:sz="0" w:space="0" w:color="auto"/>
                <w:left w:val="none" w:sz="0" w:space="0" w:color="auto"/>
                <w:bottom w:val="none" w:sz="0" w:space="0" w:color="auto"/>
                <w:right w:val="none" w:sz="0" w:space="0" w:color="auto"/>
              </w:divBdr>
            </w:div>
            <w:div w:id="1751272247">
              <w:marLeft w:val="0"/>
              <w:marRight w:val="0"/>
              <w:marTop w:val="0"/>
              <w:marBottom w:val="0"/>
              <w:divBdr>
                <w:top w:val="none" w:sz="0" w:space="0" w:color="auto"/>
                <w:left w:val="none" w:sz="0" w:space="0" w:color="auto"/>
                <w:bottom w:val="none" w:sz="0" w:space="0" w:color="auto"/>
                <w:right w:val="none" w:sz="0" w:space="0" w:color="auto"/>
              </w:divBdr>
            </w:div>
            <w:div w:id="433403902">
              <w:marLeft w:val="0"/>
              <w:marRight w:val="0"/>
              <w:marTop w:val="0"/>
              <w:marBottom w:val="0"/>
              <w:divBdr>
                <w:top w:val="none" w:sz="0" w:space="0" w:color="auto"/>
                <w:left w:val="none" w:sz="0" w:space="0" w:color="auto"/>
                <w:bottom w:val="none" w:sz="0" w:space="0" w:color="auto"/>
                <w:right w:val="none" w:sz="0" w:space="0" w:color="auto"/>
              </w:divBdr>
            </w:div>
            <w:div w:id="896474682">
              <w:marLeft w:val="0"/>
              <w:marRight w:val="0"/>
              <w:marTop w:val="0"/>
              <w:marBottom w:val="0"/>
              <w:divBdr>
                <w:top w:val="none" w:sz="0" w:space="0" w:color="auto"/>
                <w:left w:val="none" w:sz="0" w:space="0" w:color="auto"/>
                <w:bottom w:val="none" w:sz="0" w:space="0" w:color="auto"/>
                <w:right w:val="none" w:sz="0" w:space="0" w:color="auto"/>
              </w:divBdr>
            </w:div>
            <w:div w:id="538397556">
              <w:marLeft w:val="0"/>
              <w:marRight w:val="0"/>
              <w:marTop w:val="0"/>
              <w:marBottom w:val="0"/>
              <w:divBdr>
                <w:top w:val="none" w:sz="0" w:space="0" w:color="auto"/>
                <w:left w:val="none" w:sz="0" w:space="0" w:color="auto"/>
                <w:bottom w:val="none" w:sz="0" w:space="0" w:color="auto"/>
                <w:right w:val="none" w:sz="0" w:space="0" w:color="auto"/>
              </w:divBdr>
            </w:div>
            <w:div w:id="820268657">
              <w:marLeft w:val="0"/>
              <w:marRight w:val="0"/>
              <w:marTop w:val="0"/>
              <w:marBottom w:val="0"/>
              <w:divBdr>
                <w:top w:val="none" w:sz="0" w:space="0" w:color="auto"/>
                <w:left w:val="none" w:sz="0" w:space="0" w:color="auto"/>
                <w:bottom w:val="none" w:sz="0" w:space="0" w:color="auto"/>
                <w:right w:val="none" w:sz="0" w:space="0" w:color="auto"/>
              </w:divBdr>
            </w:div>
            <w:div w:id="1491410410">
              <w:marLeft w:val="0"/>
              <w:marRight w:val="0"/>
              <w:marTop w:val="0"/>
              <w:marBottom w:val="0"/>
              <w:divBdr>
                <w:top w:val="none" w:sz="0" w:space="0" w:color="auto"/>
                <w:left w:val="none" w:sz="0" w:space="0" w:color="auto"/>
                <w:bottom w:val="none" w:sz="0" w:space="0" w:color="auto"/>
                <w:right w:val="none" w:sz="0" w:space="0" w:color="auto"/>
              </w:divBdr>
            </w:div>
            <w:div w:id="1037853239">
              <w:marLeft w:val="0"/>
              <w:marRight w:val="0"/>
              <w:marTop w:val="0"/>
              <w:marBottom w:val="0"/>
              <w:divBdr>
                <w:top w:val="none" w:sz="0" w:space="0" w:color="auto"/>
                <w:left w:val="none" w:sz="0" w:space="0" w:color="auto"/>
                <w:bottom w:val="none" w:sz="0" w:space="0" w:color="auto"/>
                <w:right w:val="none" w:sz="0" w:space="0" w:color="auto"/>
              </w:divBdr>
            </w:div>
            <w:div w:id="248857220">
              <w:marLeft w:val="0"/>
              <w:marRight w:val="0"/>
              <w:marTop w:val="0"/>
              <w:marBottom w:val="0"/>
              <w:divBdr>
                <w:top w:val="none" w:sz="0" w:space="0" w:color="auto"/>
                <w:left w:val="none" w:sz="0" w:space="0" w:color="auto"/>
                <w:bottom w:val="none" w:sz="0" w:space="0" w:color="auto"/>
                <w:right w:val="none" w:sz="0" w:space="0" w:color="auto"/>
              </w:divBdr>
            </w:div>
            <w:div w:id="1715158672">
              <w:marLeft w:val="0"/>
              <w:marRight w:val="0"/>
              <w:marTop w:val="0"/>
              <w:marBottom w:val="0"/>
              <w:divBdr>
                <w:top w:val="none" w:sz="0" w:space="0" w:color="auto"/>
                <w:left w:val="none" w:sz="0" w:space="0" w:color="auto"/>
                <w:bottom w:val="none" w:sz="0" w:space="0" w:color="auto"/>
                <w:right w:val="none" w:sz="0" w:space="0" w:color="auto"/>
              </w:divBdr>
            </w:div>
            <w:div w:id="907494856">
              <w:marLeft w:val="0"/>
              <w:marRight w:val="0"/>
              <w:marTop w:val="0"/>
              <w:marBottom w:val="0"/>
              <w:divBdr>
                <w:top w:val="none" w:sz="0" w:space="0" w:color="auto"/>
                <w:left w:val="none" w:sz="0" w:space="0" w:color="auto"/>
                <w:bottom w:val="none" w:sz="0" w:space="0" w:color="auto"/>
                <w:right w:val="none" w:sz="0" w:space="0" w:color="auto"/>
              </w:divBdr>
            </w:div>
            <w:div w:id="706640783">
              <w:marLeft w:val="0"/>
              <w:marRight w:val="0"/>
              <w:marTop w:val="0"/>
              <w:marBottom w:val="0"/>
              <w:divBdr>
                <w:top w:val="none" w:sz="0" w:space="0" w:color="auto"/>
                <w:left w:val="none" w:sz="0" w:space="0" w:color="auto"/>
                <w:bottom w:val="none" w:sz="0" w:space="0" w:color="auto"/>
                <w:right w:val="none" w:sz="0" w:space="0" w:color="auto"/>
              </w:divBdr>
            </w:div>
            <w:div w:id="1060011035">
              <w:marLeft w:val="0"/>
              <w:marRight w:val="0"/>
              <w:marTop w:val="0"/>
              <w:marBottom w:val="0"/>
              <w:divBdr>
                <w:top w:val="none" w:sz="0" w:space="0" w:color="auto"/>
                <w:left w:val="none" w:sz="0" w:space="0" w:color="auto"/>
                <w:bottom w:val="none" w:sz="0" w:space="0" w:color="auto"/>
                <w:right w:val="none" w:sz="0" w:space="0" w:color="auto"/>
              </w:divBdr>
            </w:div>
            <w:div w:id="1074350074">
              <w:marLeft w:val="0"/>
              <w:marRight w:val="0"/>
              <w:marTop w:val="0"/>
              <w:marBottom w:val="0"/>
              <w:divBdr>
                <w:top w:val="none" w:sz="0" w:space="0" w:color="auto"/>
                <w:left w:val="none" w:sz="0" w:space="0" w:color="auto"/>
                <w:bottom w:val="none" w:sz="0" w:space="0" w:color="auto"/>
                <w:right w:val="none" w:sz="0" w:space="0" w:color="auto"/>
              </w:divBdr>
            </w:div>
            <w:div w:id="1764838308">
              <w:marLeft w:val="0"/>
              <w:marRight w:val="0"/>
              <w:marTop w:val="0"/>
              <w:marBottom w:val="0"/>
              <w:divBdr>
                <w:top w:val="none" w:sz="0" w:space="0" w:color="auto"/>
                <w:left w:val="none" w:sz="0" w:space="0" w:color="auto"/>
                <w:bottom w:val="none" w:sz="0" w:space="0" w:color="auto"/>
                <w:right w:val="none" w:sz="0" w:space="0" w:color="auto"/>
              </w:divBdr>
            </w:div>
            <w:div w:id="1593780379">
              <w:marLeft w:val="0"/>
              <w:marRight w:val="0"/>
              <w:marTop w:val="0"/>
              <w:marBottom w:val="0"/>
              <w:divBdr>
                <w:top w:val="none" w:sz="0" w:space="0" w:color="auto"/>
                <w:left w:val="none" w:sz="0" w:space="0" w:color="auto"/>
                <w:bottom w:val="none" w:sz="0" w:space="0" w:color="auto"/>
                <w:right w:val="none" w:sz="0" w:space="0" w:color="auto"/>
              </w:divBdr>
            </w:div>
            <w:div w:id="1479688056">
              <w:marLeft w:val="0"/>
              <w:marRight w:val="0"/>
              <w:marTop w:val="0"/>
              <w:marBottom w:val="0"/>
              <w:divBdr>
                <w:top w:val="none" w:sz="0" w:space="0" w:color="auto"/>
                <w:left w:val="none" w:sz="0" w:space="0" w:color="auto"/>
                <w:bottom w:val="none" w:sz="0" w:space="0" w:color="auto"/>
                <w:right w:val="none" w:sz="0" w:space="0" w:color="auto"/>
              </w:divBdr>
            </w:div>
            <w:div w:id="19910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0F22D-32DD-D141-9314-298F66ECD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Pages>
  <Words>9054</Words>
  <Characters>51614</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60547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Trushina</dc:creator>
  <cp:keywords/>
  <dc:description/>
  <cp:lastModifiedBy>Shkolnyi Ilya</cp:lastModifiedBy>
  <cp:revision>24</cp:revision>
  <cp:lastPrinted>2025-12-16T18:18:00Z</cp:lastPrinted>
  <dcterms:created xsi:type="dcterms:W3CDTF">2025-10-29T19:56:00Z</dcterms:created>
  <dcterms:modified xsi:type="dcterms:W3CDTF">2025-12-16T18:18:00Z</dcterms:modified>
  <cp:category/>
</cp:coreProperties>
</file>