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96"/>
          <w:szCs w:val="96"/>
        </w:rPr>
      </w:pPr>
      <w:r w:rsidDel="00000000" w:rsidR="00000000" w:rsidRPr="00000000">
        <w:rPr>
          <w:b w:val="1"/>
          <w:sz w:val="96"/>
          <w:szCs w:val="96"/>
          <w:rtl w:val="0"/>
        </w:rPr>
        <w:t xml:space="preserve">J. Eli Johnson</w:t>
      </w:r>
    </w:p>
    <w:p w:rsidR="00000000" w:rsidDel="00000000" w:rsidP="00000000" w:rsidRDefault="00000000" w:rsidRPr="00000000" w14:paraId="00000001">
      <w:pPr>
        <w:contextualSpacing w:val="0"/>
        <w:rPr>
          <w:sz w:val="36"/>
          <w:szCs w:val="36"/>
        </w:rPr>
      </w:pPr>
      <w:r w:rsidDel="00000000" w:rsidR="00000000" w:rsidRPr="00000000">
        <w:rPr>
          <w:b w:val="1"/>
          <w:sz w:val="36"/>
          <w:szCs w:val="36"/>
          <w:rtl w:val="0"/>
        </w:rPr>
        <w:t xml:space="preserve">FULL-STACK DEVELOPER</w:t>
      </w:r>
      <w:r w:rsidDel="00000000" w:rsidR="00000000" w:rsidRPr="00000000">
        <w:rPr>
          <w:rtl w:val="0"/>
        </w:rPr>
      </w:r>
    </w:p>
    <w:p w:rsidR="00000000" w:rsidDel="00000000" w:rsidP="00000000" w:rsidRDefault="00000000" w:rsidRPr="00000000" w14:paraId="00000002">
      <w:pPr>
        <w:spacing w:line="480" w:lineRule="auto"/>
        <w:contextualSpacing w:val="0"/>
        <w:rPr>
          <w:b w:val="1"/>
          <w:sz w:val="28"/>
          <w:szCs w:val="28"/>
        </w:rPr>
        <w:sectPr>
          <w:headerReference r:id="rId6" w:type="default"/>
          <w:headerReference r:id="rId7" w:type="first"/>
          <w:footerReference r:id="rId8" w:type="default"/>
          <w:footerReference r:id="rId9" w:type="first"/>
          <w:pgSz w:h="15840" w:w="12240"/>
          <w:pgMar w:bottom="1440" w:top="1152" w:left="1440" w:right="1440" w:header="0"/>
          <w:pgNumType w:start="1"/>
          <w:titlePg w:val="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ind w:left="720" w:firstLine="0"/>
        <w:contextualSpacing w:val="0"/>
        <w:rPr>
          <w:b w:val="1"/>
          <w:sz w:val="24"/>
          <w:szCs w:val="24"/>
        </w:rPr>
      </w:pPr>
      <w:r w:rsidDel="00000000" w:rsidR="00000000" w:rsidRPr="00000000">
        <w:rPr>
          <w:b w:val="1"/>
          <w:sz w:val="24"/>
          <w:szCs w:val="24"/>
          <w:rtl w:val="0"/>
        </w:rPr>
        <w:t xml:space="preserve">MOBILE</w:t>
      </w:r>
      <w:r w:rsidDel="00000000" w:rsidR="00000000" w:rsidRPr="00000000">
        <w:rPr>
          <w:rtl w:val="0"/>
        </w:rPr>
      </w:r>
    </w:p>
    <w:p w:rsidR="00000000" w:rsidDel="00000000" w:rsidP="00000000" w:rsidRDefault="00000000" w:rsidRPr="00000000" w14:paraId="00000004">
      <w:pPr>
        <w:spacing w:line="360" w:lineRule="auto"/>
        <w:ind w:left="720" w:firstLine="0"/>
        <w:contextualSpacing w:val="0"/>
        <w:rPr/>
      </w:pPr>
      <w:r w:rsidDel="00000000" w:rsidR="00000000" w:rsidRPr="00000000">
        <w:rPr>
          <w:rtl w:val="0"/>
        </w:rPr>
        <w:t xml:space="preserve">385-235-1939</w:t>
      </w:r>
    </w:p>
    <w:p w:rsidR="00000000" w:rsidDel="00000000" w:rsidP="00000000" w:rsidRDefault="00000000" w:rsidRPr="00000000" w14:paraId="00000005">
      <w:pPr>
        <w:spacing w:line="360" w:lineRule="auto"/>
        <w:ind w:left="720" w:firstLine="0"/>
        <w:contextualSpacing w:val="0"/>
        <w:rPr>
          <w:b w:val="1"/>
          <w:sz w:val="24"/>
          <w:szCs w:val="24"/>
        </w:rPr>
      </w:pPr>
      <w:r w:rsidDel="00000000" w:rsidR="00000000" w:rsidRPr="00000000">
        <w:rPr>
          <w:b w:val="1"/>
          <w:sz w:val="24"/>
          <w:szCs w:val="24"/>
          <w:rtl w:val="0"/>
        </w:rPr>
        <w:t xml:space="preserve">EMAIL</w:t>
      </w:r>
    </w:p>
    <w:p w:rsidR="00000000" w:rsidDel="00000000" w:rsidP="00000000" w:rsidRDefault="00000000" w:rsidRPr="00000000" w14:paraId="00000006">
      <w:pPr>
        <w:spacing w:line="360" w:lineRule="auto"/>
        <w:ind w:left="720" w:firstLine="0"/>
        <w:contextualSpacing w:val="0"/>
        <w:rPr/>
      </w:pPr>
      <w:r w:rsidDel="00000000" w:rsidR="00000000" w:rsidRPr="00000000">
        <w:rPr>
          <w:rtl w:val="0"/>
        </w:rPr>
        <w:t xml:space="preserve">eli9000@gmail.com</w:t>
      </w:r>
    </w:p>
    <w:p w:rsidR="00000000" w:rsidDel="00000000" w:rsidP="00000000" w:rsidRDefault="00000000" w:rsidRPr="00000000" w14:paraId="00000007">
      <w:pPr>
        <w:spacing w:line="360" w:lineRule="auto"/>
        <w:ind w:left="720" w:firstLine="0"/>
        <w:contextualSpacing w:val="0"/>
        <w:rPr>
          <w:b w:val="1"/>
          <w:sz w:val="24"/>
          <w:szCs w:val="24"/>
        </w:rPr>
      </w:pPr>
      <w:r w:rsidDel="00000000" w:rsidR="00000000" w:rsidRPr="00000000">
        <w:rPr>
          <w:b w:val="1"/>
          <w:sz w:val="24"/>
          <w:szCs w:val="24"/>
          <w:rtl w:val="0"/>
        </w:rPr>
        <w:t xml:space="preserve">LINKS</w:t>
      </w:r>
    </w:p>
    <w:p w:rsidR="00000000" w:rsidDel="00000000" w:rsidP="00000000" w:rsidRDefault="00000000" w:rsidRPr="00000000" w14:paraId="00000008">
      <w:pPr>
        <w:spacing w:line="360" w:lineRule="auto"/>
        <w:ind w:left="720" w:firstLine="0"/>
        <w:contextualSpacing w:val="0"/>
        <w:rPr/>
      </w:pPr>
      <w:hyperlink r:id="rId10">
        <w:r w:rsidDel="00000000" w:rsidR="00000000" w:rsidRPr="00000000">
          <w:rPr>
            <w:color w:val="1155cc"/>
            <w:u w:val="single"/>
            <w:rtl w:val="0"/>
          </w:rPr>
          <w:t xml:space="preserve">github.com/eli9000</w:t>
        </w:r>
      </w:hyperlink>
      <w:r w:rsidDel="00000000" w:rsidR="00000000" w:rsidRPr="00000000">
        <w:rPr>
          <w:rtl w:val="0"/>
        </w:rPr>
      </w:r>
    </w:p>
    <w:p w:rsidR="00000000" w:rsidDel="00000000" w:rsidP="00000000" w:rsidRDefault="00000000" w:rsidRPr="00000000" w14:paraId="00000009">
      <w:pPr>
        <w:spacing w:line="360" w:lineRule="auto"/>
        <w:ind w:left="720" w:firstLine="0"/>
        <w:contextualSpacing w:val="0"/>
        <w:rPr/>
      </w:pPr>
      <w:hyperlink r:id="rId11">
        <w:r w:rsidDel="00000000" w:rsidR="00000000" w:rsidRPr="00000000">
          <w:rPr>
            <w:color w:val="1155cc"/>
            <w:u w:val="single"/>
            <w:rtl w:val="0"/>
          </w:rPr>
          <w:t xml:space="preserve">linkedin.com/in/eli9000</w:t>
        </w:r>
      </w:hyperlink>
      <w:r w:rsidDel="00000000" w:rsidR="00000000" w:rsidRPr="00000000">
        <w:rPr>
          <w:rtl w:val="0"/>
        </w:rPr>
      </w:r>
    </w:p>
    <w:p w:rsidR="00000000" w:rsidDel="00000000" w:rsidP="00000000" w:rsidRDefault="00000000" w:rsidRPr="00000000" w14:paraId="0000000A">
      <w:pPr>
        <w:spacing w:line="360" w:lineRule="auto"/>
        <w:ind w:left="720" w:firstLine="0"/>
        <w:contextualSpacing w:val="0"/>
        <w:rPr/>
        <w:sectPr>
          <w:type w:val="continuous"/>
          <w:pgSz w:h="15840" w:w="12240"/>
          <w:pgMar w:bottom="1440" w:top="1152" w:left="1440" w:right="1440" w:header="0"/>
          <w:cols w:equalWidth="0" w:num="2">
            <w:col w:space="720" w:w="4320"/>
            <w:col w:space="0" w:w="4320"/>
          </w:cols>
        </w:sectPr>
      </w:pPr>
      <w:hyperlink r:id="rId12">
        <w:r w:rsidDel="00000000" w:rsidR="00000000" w:rsidRPr="00000000">
          <w:rPr>
            <w:color w:val="1155cc"/>
            <w:u w:val="single"/>
            <w:rtl w:val="0"/>
          </w:rPr>
          <w:t xml:space="preserve">www.eli9000.com</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spacing w:line="360" w:lineRule="auto"/>
        <w:ind w:left="720" w:firstLine="0"/>
        <w:contextualSpacing w:val="0"/>
        <w:rPr>
          <w:b w:val="1"/>
          <w:sz w:val="24"/>
          <w:szCs w:val="24"/>
        </w:rPr>
      </w:pPr>
      <w:r w:rsidDel="00000000" w:rsidR="00000000" w:rsidRPr="00000000">
        <w:rPr>
          <w:b w:val="1"/>
          <w:sz w:val="24"/>
          <w:szCs w:val="24"/>
          <w:rtl w:val="0"/>
        </w:rPr>
        <w:t xml:space="preserve">WHY HIRE ME</w:t>
      </w:r>
    </w:p>
    <w:p w:rsidR="00000000" w:rsidDel="00000000" w:rsidP="00000000" w:rsidRDefault="00000000" w:rsidRPr="00000000" w14:paraId="0000000E">
      <w:pPr>
        <w:numPr>
          <w:ilvl w:val="0"/>
          <w:numId w:val="1"/>
        </w:numPr>
        <w:spacing w:line="360" w:lineRule="auto"/>
        <w:ind w:left="1440" w:hanging="360"/>
        <w:contextualSpacing w:val="1"/>
        <w:rPr>
          <w:u w:val="none"/>
        </w:rPr>
      </w:pPr>
      <w:r w:rsidDel="00000000" w:rsidR="00000000" w:rsidRPr="00000000">
        <w:rPr>
          <w:rtl w:val="0"/>
        </w:rPr>
        <w:t xml:space="preserve">Reliable</w:t>
      </w:r>
      <w:r w:rsidDel="00000000" w:rsidR="00000000" w:rsidRPr="00000000">
        <w:rPr>
          <w:rtl w:val="0"/>
        </w:rPr>
        <w:t xml:space="preserve">. If you need me, I’ll be there.</w:t>
      </w:r>
      <w:r w:rsidDel="00000000" w:rsidR="00000000" w:rsidRPr="00000000">
        <w:rPr>
          <w:rtl w:val="0"/>
        </w:rPr>
      </w:r>
    </w:p>
    <w:p w:rsidR="00000000" w:rsidDel="00000000" w:rsidP="00000000" w:rsidRDefault="00000000" w:rsidRPr="00000000" w14:paraId="0000000F">
      <w:pPr>
        <w:numPr>
          <w:ilvl w:val="0"/>
          <w:numId w:val="1"/>
        </w:numPr>
        <w:spacing w:line="360" w:lineRule="auto"/>
        <w:ind w:left="1440" w:hanging="360"/>
        <w:contextualSpacing w:val="1"/>
        <w:rPr>
          <w:u w:val="none"/>
        </w:rPr>
      </w:pPr>
      <w:r w:rsidDel="00000000" w:rsidR="00000000" w:rsidRPr="00000000">
        <w:rPr>
          <w:rtl w:val="0"/>
        </w:rPr>
        <w:t xml:space="preserve">Malleable. Willingness to do/learn what is needed.</w:t>
      </w:r>
    </w:p>
    <w:p w:rsidR="00000000" w:rsidDel="00000000" w:rsidP="00000000" w:rsidRDefault="00000000" w:rsidRPr="00000000" w14:paraId="00000010">
      <w:pPr>
        <w:numPr>
          <w:ilvl w:val="0"/>
          <w:numId w:val="1"/>
        </w:numPr>
        <w:spacing w:line="360" w:lineRule="auto"/>
        <w:ind w:left="1440" w:hanging="360"/>
        <w:contextualSpacing w:val="1"/>
        <w:rPr>
          <w:u w:val="none"/>
        </w:rPr>
      </w:pPr>
      <w:r w:rsidDel="00000000" w:rsidR="00000000" w:rsidRPr="00000000">
        <w:rPr>
          <w:rtl w:val="0"/>
        </w:rPr>
        <w:t xml:space="preserve">Adaptable. Improvise, and overcome. Don’t panic.</w:t>
      </w:r>
      <w:r w:rsidDel="00000000" w:rsidR="00000000" w:rsidRPr="00000000">
        <w:rPr>
          <w:rtl w:val="0"/>
        </w:rPr>
      </w:r>
    </w:p>
    <w:p w:rsidR="00000000" w:rsidDel="00000000" w:rsidP="00000000" w:rsidRDefault="00000000" w:rsidRPr="00000000" w14:paraId="00000011">
      <w:pPr>
        <w:numPr>
          <w:ilvl w:val="0"/>
          <w:numId w:val="1"/>
        </w:numPr>
        <w:spacing w:line="360" w:lineRule="auto"/>
        <w:ind w:left="1440" w:hanging="360"/>
        <w:contextualSpacing w:val="1"/>
        <w:rPr>
          <w:u w:val="none"/>
        </w:rPr>
      </w:pPr>
      <w:r w:rsidDel="00000000" w:rsidR="00000000" w:rsidRPr="00000000">
        <w:rPr>
          <w:rtl w:val="0"/>
        </w:rPr>
        <w:t xml:space="preserve">Affable. Happy and gets along well with others.</w:t>
      </w:r>
    </w:p>
    <w:p w:rsidR="00000000" w:rsidDel="00000000" w:rsidP="00000000" w:rsidRDefault="00000000" w:rsidRPr="00000000" w14:paraId="0000001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spacing w:line="480" w:lineRule="auto"/>
        <w:contextualSpacing w:val="0"/>
        <w:rPr>
          <w:b w:val="1"/>
          <w:sz w:val="24"/>
          <w:szCs w:val="24"/>
        </w:rPr>
      </w:pPr>
      <w:r w:rsidDel="00000000" w:rsidR="00000000" w:rsidRPr="00000000">
        <w:rPr>
          <w:b w:val="1"/>
          <w:sz w:val="24"/>
          <w:szCs w:val="24"/>
          <w:rtl w:val="0"/>
        </w:rPr>
        <w:t xml:space="preserve">SUMMARY AND OBJECTIVE</w:t>
      </w:r>
    </w:p>
    <w:p w:rsidR="00000000" w:rsidDel="00000000" w:rsidP="00000000" w:rsidRDefault="00000000" w:rsidRPr="00000000" w14:paraId="00000015">
      <w:pPr>
        <w:spacing w:line="360" w:lineRule="auto"/>
        <w:ind w:firstLine="720"/>
        <w:contextualSpacing w:val="0"/>
        <w:rPr/>
      </w:pPr>
      <w:r w:rsidDel="00000000" w:rsidR="00000000" w:rsidRPr="00000000">
        <w:rPr>
          <w:rtl w:val="0"/>
        </w:rPr>
        <w:t xml:space="preserve">F</w:t>
      </w:r>
      <w:r w:rsidDel="00000000" w:rsidR="00000000" w:rsidRPr="00000000">
        <w:rPr>
          <w:rtl w:val="0"/>
        </w:rPr>
        <w:t xml:space="preserve">ormer mathematics teacher returned to the code. Self-taught grinder. I’m confident that my dev skills are on the level, but I’m always improving and eager to learn more. Oh, and did I mention I love math? I’m looking to join a squad of problem solvers, innovators, and risk takers (given sufficient data, of course), but mostly just cool happy people. Over the past few years I’ve worked with a variety of languages, libraries, toolkits, etc. React, Node, AWS, GraphQL, Serverless, Python, and a little GoLang to name a few. My weakness is design, but I’m getting better. I’m a left-brained person, no doubt. Overall though, I’m just a curious, fun, easy going dude, whom you’ll love having on your team.</w:t>
      </w:r>
    </w:p>
    <w:p w:rsidR="00000000" w:rsidDel="00000000" w:rsidP="00000000" w:rsidRDefault="00000000" w:rsidRPr="00000000" w14:paraId="00000016">
      <w:pPr>
        <w:spacing w:line="360" w:lineRule="auto"/>
        <w:contextualSpacing w:val="0"/>
        <w:rPr/>
      </w:pPr>
      <w:r w:rsidDel="00000000" w:rsidR="00000000" w:rsidRPr="00000000">
        <w:rPr>
          <w:rtl w:val="0"/>
        </w:rPr>
      </w:r>
    </w:p>
    <w:p w:rsidR="00000000" w:rsidDel="00000000" w:rsidP="00000000" w:rsidRDefault="00000000" w:rsidRPr="00000000" w14:paraId="00000017">
      <w:pPr>
        <w:spacing w:line="360" w:lineRule="auto"/>
        <w:ind w:left="0" w:firstLine="720"/>
        <w:contextualSpacing w:val="0"/>
        <w:rPr/>
      </w:pPr>
      <w:r w:rsidDel="00000000" w:rsidR="00000000" w:rsidRPr="00000000">
        <w:rPr>
          <w:b w:val="1"/>
          <w:sz w:val="24"/>
          <w:szCs w:val="24"/>
          <w:rtl w:val="0"/>
        </w:rPr>
        <w:t xml:space="preserve">B.S. Mathematics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i w:val="1"/>
          <w:sz w:val="24"/>
          <w:szCs w:val="24"/>
          <w:rtl w:val="0"/>
        </w:rPr>
        <w:t xml:space="preserve">University of Utah</w:t>
      </w:r>
      <w:r w:rsidDel="00000000" w:rsidR="00000000" w:rsidRPr="00000000">
        <w:rPr>
          <w:sz w:val="24"/>
          <w:szCs w:val="24"/>
          <w:rtl w:val="0"/>
        </w:rPr>
        <w:t xml:space="preserve">, </w:t>
      </w:r>
      <w:r w:rsidDel="00000000" w:rsidR="00000000" w:rsidRPr="00000000">
        <w:rPr>
          <w:i w:val="1"/>
          <w:sz w:val="24"/>
          <w:szCs w:val="24"/>
          <w:rtl w:val="0"/>
        </w:rPr>
        <w:t xml:space="preserve">2009</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36"/>
          <w:szCs w:val="36"/>
        </w:rPr>
      </w:pPr>
      <w:r w:rsidDel="00000000" w:rsidR="00000000" w:rsidRPr="00000000">
        <w:rPr>
          <w:rtl w:val="0"/>
        </w:rPr>
      </w:r>
    </w:p>
    <w:p w:rsidR="00000000" w:rsidDel="00000000" w:rsidP="00000000" w:rsidRDefault="00000000" w:rsidRPr="00000000" w14:paraId="0000001D">
      <w:pPr>
        <w:contextualSpacing w:val="0"/>
        <w:rPr>
          <w:b w:val="1"/>
          <w:sz w:val="36"/>
          <w:szCs w:val="36"/>
        </w:rPr>
      </w:pPr>
      <w:r w:rsidDel="00000000" w:rsidR="00000000" w:rsidRPr="00000000">
        <w:rPr>
          <w:b w:val="1"/>
          <w:sz w:val="36"/>
          <w:szCs w:val="36"/>
          <w:rtl w:val="0"/>
        </w:rPr>
        <w:t xml:space="preserve">THE MAJOR DEES</w:t>
      </w:r>
    </w:p>
    <w:p w:rsidR="00000000" w:rsidDel="00000000" w:rsidP="00000000" w:rsidRDefault="00000000" w:rsidRPr="00000000" w14:paraId="0000001E">
      <w:pPr>
        <w:contextualSpacing w:val="0"/>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contextualSpacing w:val="0"/>
        <w:rPr>
          <w:b w:val="1"/>
          <w:sz w:val="36"/>
          <w:szCs w:val="36"/>
        </w:rPr>
      </w:pPr>
      <w:r w:rsidDel="00000000" w:rsidR="00000000" w:rsidRPr="00000000">
        <w:rPr>
          <w:rtl w:val="0"/>
        </w:rPr>
      </w:r>
    </w:p>
    <w:p w:rsidR="00000000" w:rsidDel="00000000" w:rsidP="00000000" w:rsidRDefault="00000000" w:rsidRPr="00000000" w14:paraId="00000020">
      <w:pPr>
        <w:spacing w:line="480" w:lineRule="auto"/>
        <w:contextualSpacing w:val="0"/>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21">
      <w:pPr>
        <w:spacing w:line="360" w:lineRule="auto"/>
        <w:ind w:left="0" w:firstLine="0"/>
        <w:contextualSpacing w:val="0"/>
        <w:rPr/>
      </w:pPr>
      <w:r w:rsidDel="00000000" w:rsidR="00000000" w:rsidRPr="00000000">
        <w:rPr>
          <w:rtl w:val="0"/>
        </w:rPr>
        <w:t xml:space="preserve">Thorough and intimate knowledge of CSS. Additionally a solid understanding of SCSS, Bootstrap, flex-box, css-grid, and styled-components. Media querying for building across multiple devices. Mostly used Sketch for wireframing and mock design</w:t>
      </w:r>
      <w:r w:rsidDel="00000000" w:rsidR="00000000" w:rsidRPr="00000000">
        <w:rPr>
          <w:rtl w:val="0"/>
        </w:rPr>
        <w:t xml:space="preserve">s.</w:t>
      </w:r>
    </w:p>
    <w:p w:rsidR="00000000" w:rsidDel="00000000" w:rsidP="00000000" w:rsidRDefault="00000000" w:rsidRPr="00000000" w14:paraId="00000022">
      <w:pPr>
        <w:spacing w:line="360" w:lineRule="auto"/>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spacing w:line="480" w:lineRule="auto"/>
        <w:contextualSpacing w:val="0"/>
        <w:rPr>
          <w:b w:val="1"/>
          <w:sz w:val="24"/>
          <w:szCs w:val="24"/>
        </w:rPr>
      </w:pPr>
      <w:r w:rsidDel="00000000" w:rsidR="00000000" w:rsidRPr="00000000">
        <w:rPr>
          <w:b w:val="1"/>
          <w:sz w:val="24"/>
          <w:szCs w:val="24"/>
          <w:rtl w:val="0"/>
        </w:rPr>
        <w:t xml:space="preserve">DEVELOPMENT:</w:t>
      </w:r>
    </w:p>
    <w:p w:rsidR="00000000" w:rsidDel="00000000" w:rsidP="00000000" w:rsidRDefault="00000000" w:rsidRPr="00000000" w14:paraId="00000025">
      <w:pPr>
        <w:spacing w:line="360" w:lineRule="auto"/>
        <w:contextualSpacing w:val="0"/>
        <w:rPr/>
      </w:pPr>
      <w:r w:rsidDel="00000000" w:rsidR="00000000" w:rsidRPr="00000000">
        <w:rPr>
          <w:rtl w:val="0"/>
        </w:rPr>
        <w:t xml:space="preserve">Coded most front-end using React and Node/Express for the back. Core understanding of HTML and JavaScript. Also NPM, JSON, es6 syntax, webpack, babel, etc. Text editor of choice is Visual Studio Code. Recently been enjoying learning Python and GoLang.</w:t>
      </w:r>
    </w:p>
    <w:p w:rsidR="00000000" w:rsidDel="00000000" w:rsidP="00000000" w:rsidRDefault="00000000" w:rsidRPr="00000000" w14:paraId="00000026">
      <w:pPr>
        <w:spacing w:line="36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360" w:lineRule="auto"/>
        <w:contextualSpacing w:val="0"/>
        <w:rPr/>
      </w:pPr>
      <w:r w:rsidDel="00000000" w:rsidR="00000000" w:rsidRPr="00000000">
        <w:rPr>
          <w:rtl w:val="0"/>
        </w:rPr>
      </w:r>
    </w:p>
    <w:p w:rsidR="00000000" w:rsidDel="00000000" w:rsidP="00000000" w:rsidRDefault="00000000" w:rsidRPr="00000000" w14:paraId="00000028">
      <w:pPr>
        <w:spacing w:line="480" w:lineRule="auto"/>
        <w:contextualSpacing w:val="0"/>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29">
      <w:pPr>
        <w:spacing w:line="360" w:lineRule="auto"/>
        <w:contextualSpacing w:val="0"/>
        <w:rPr/>
      </w:pPr>
      <w:r w:rsidDel="00000000" w:rsidR="00000000" w:rsidRPr="00000000">
        <w:rPr>
          <w:rtl w:val="0"/>
        </w:rPr>
        <w:t xml:space="preserve">Experienced using REST APIs, CRUD, async/await, fetch and promise patterns. Familiar with libraries like Axios, Apollo and GraphQL, and have used databases in MongoDB, DynamoDB, AWS RDS, Postgres, and SQL.</w:t>
      </w:r>
    </w:p>
    <w:p w:rsidR="00000000" w:rsidDel="00000000" w:rsidP="00000000" w:rsidRDefault="00000000" w:rsidRPr="00000000" w14:paraId="0000002A">
      <w:pPr>
        <w:spacing w:line="36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spacing w:line="480" w:lineRule="auto"/>
        <w:contextualSpacing w:val="0"/>
        <w:rPr>
          <w:b w:val="1"/>
          <w:sz w:val="24"/>
          <w:szCs w:val="24"/>
        </w:rPr>
      </w:pPr>
      <w:r w:rsidDel="00000000" w:rsidR="00000000" w:rsidRPr="00000000">
        <w:rPr>
          <w:b w:val="1"/>
          <w:sz w:val="24"/>
          <w:szCs w:val="24"/>
          <w:rtl w:val="0"/>
        </w:rPr>
        <w:t xml:space="preserve">DEVOPS:</w:t>
      </w:r>
    </w:p>
    <w:p w:rsidR="00000000" w:rsidDel="00000000" w:rsidP="00000000" w:rsidRDefault="00000000" w:rsidRPr="00000000" w14:paraId="0000002D">
      <w:pPr>
        <w:spacing w:line="360" w:lineRule="auto"/>
        <w:contextualSpacing w:val="0"/>
        <w:rPr>
          <w:b w:val="1"/>
        </w:rPr>
      </w:pPr>
      <w:r w:rsidDel="00000000" w:rsidR="00000000" w:rsidRPr="00000000">
        <w:rPr>
          <w:rtl w:val="0"/>
        </w:rPr>
        <w:t xml:space="preserve">Friendly understanding of AWS suites like EC2, S3, ECS, API Gateway, Route 53, Lambda, CloudWatch, Cognito, and IAM roles/policies! Good knowledge of Docker, GitHub, BitBucket and have deployed on Heroku, Netlify, Cloudflare, and DigitalOcean.</w:t>
      </w:r>
      <w:r w:rsidDel="00000000" w:rsidR="00000000" w:rsidRPr="00000000">
        <w:rPr>
          <w:rtl w:val="0"/>
        </w:rPr>
      </w:r>
    </w:p>
    <w:p w:rsidR="00000000" w:rsidDel="00000000" w:rsidP="00000000" w:rsidRDefault="00000000" w:rsidRPr="00000000" w14:paraId="0000002E">
      <w:pPr>
        <w:spacing w:line="360" w:lineRule="auto"/>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30">
      <w:pPr>
        <w:spacing w:line="360" w:lineRule="auto"/>
        <w:contextualSpacing w:val="0"/>
        <w:rPr/>
      </w:pPr>
      <w:r w:rsidDel="00000000" w:rsidR="00000000" w:rsidRPr="00000000">
        <w:rPr>
          <w:rtl w:val="0"/>
        </w:rPr>
      </w:r>
    </w:p>
    <w:p w:rsidR="00000000" w:rsidDel="00000000" w:rsidP="00000000" w:rsidRDefault="00000000" w:rsidRPr="00000000" w14:paraId="00000031">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32">
      <w:pPr>
        <w:spacing w:line="360" w:lineRule="auto"/>
        <w:contextualSpacing w:val="0"/>
        <w:jc w:val="center"/>
        <w:rPr>
          <w:b w:val="1"/>
        </w:rPr>
      </w:pPr>
      <w:r w:rsidDel="00000000" w:rsidR="00000000" w:rsidRPr="00000000">
        <w:rPr>
          <w:rtl w:val="0"/>
        </w:rPr>
      </w:r>
    </w:p>
    <w:sectPr>
      <w:type w:val="continuous"/>
      <w:pgSz w:h="15840" w:w="12240"/>
      <w:pgMar w:bottom="1440" w:top="1152"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jc w:val="center"/>
      <w:rPr>
        <w:sz w:val="20"/>
        <w:szCs w:val="20"/>
      </w:rPr>
    </w:pPr>
    <w:r w:rsidDel="00000000" w:rsidR="00000000" w:rsidRPr="00000000">
      <w:rPr>
        <w:sz w:val="20"/>
        <w:szCs w:val="20"/>
        <w:rtl w:val="0"/>
      </w:rPr>
      <w:t xml:space="preserve">Go Utes!</w:t>
    </w:r>
  </w:p>
  <w:p w:rsidR="00000000" w:rsidDel="00000000" w:rsidP="00000000" w:rsidRDefault="00000000" w:rsidRPr="00000000" w14:paraId="00000038">
    <w:pPr>
      <w:contextualSpacing w:val="0"/>
      <w:jc w:val="center"/>
      <w:rPr>
        <w:sz w:val="20"/>
        <w:szCs w:val="20"/>
      </w:rPr>
    </w:pPr>
    <w:r w:rsidDel="00000000" w:rsidR="00000000" w:rsidRPr="00000000">
      <w:rPr>
        <w:sz w:val="20"/>
        <w:szCs w:val="20"/>
        <w:rtl w:val="0"/>
      </w:rPr>
      <w:t xml:space="preserve">And also BYU, I guess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jc w:val="center"/>
      <w:rPr/>
    </w:pP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rtl w:val="0"/>
      </w:rPr>
      <w:t xml:space="preserve">Thanks for reading</w:t>
    </w:r>
  </w:p>
  <w:p w:rsidR="00000000" w:rsidDel="00000000" w:rsidP="00000000" w:rsidRDefault="00000000" w:rsidRPr="00000000" w14:paraId="0000003B">
    <w:pPr>
      <w:contextualSpacing w:val="0"/>
      <w:jc w:val="center"/>
      <w:rPr/>
    </w:pPr>
    <w:r w:rsidDel="00000000" w:rsidR="00000000" w:rsidRPr="00000000">
      <w:rPr>
        <w:rtl w:val="0"/>
      </w:rPr>
      <w:t xml:space="preserve">Cheers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jc w:val="right"/>
      <w:rPr>
        <w:color w:val="b7b7b7"/>
      </w:rPr>
    </w:pPr>
    <w:r w:rsidDel="00000000" w:rsidR="00000000" w:rsidRPr="00000000">
      <w:rPr>
        <w:color w:val="b7b7b7"/>
        <w:rtl w:val="0"/>
      </w:rPr>
      <w:t xml:space="preserve">Eli Johnson for Full-Stack Developer</w:t>
    </w:r>
  </w:p>
  <w:p w:rsidR="00000000" w:rsidDel="00000000" w:rsidP="00000000" w:rsidRDefault="00000000" w:rsidRPr="00000000" w14:paraId="00000034">
    <w:pPr>
      <w:contextualSpacing w:val="0"/>
      <w:jc w:val="right"/>
      <w:rPr>
        <w:color w:val="b7b7b7"/>
      </w:rPr>
    </w:pPr>
    <w:r w:rsidDel="00000000" w:rsidR="00000000" w:rsidRPr="00000000">
      <w:rPr>
        <w:color w:val="b7b7b7"/>
        <w:rtl w:val="0"/>
      </w:rPr>
      <w:t xml:space="preserve">Page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jc w:val="right"/>
      <w:rPr>
        <w:color w:val="b7b7b7"/>
      </w:rPr>
    </w:pPr>
    <w:r w:rsidDel="00000000" w:rsidR="00000000" w:rsidRPr="00000000">
      <w:rPr>
        <w:color w:val="b7b7b7"/>
        <w:rtl w:val="0"/>
      </w:rPr>
      <w:t xml:space="preserve"> Candidate for Full-Stack Developer</w:t>
    </w:r>
  </w:p>
  <w:p w:rsidR="00000000" w:rsidDel="00000000" w:rsidP="00000000" w:rsidRDefault="00000000" w:rsidRPr="00000000" w14:paraId="00000036">
    <w:pPr>
      <w:contextualSpacing w:val="0"/>
      <w:jc w:val="right"/>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nkedin.com/in/eli9000" TargetMode="External"/><Relationship Id="rId10" Type="http://schemas.openxmlformats.org/officeDocument/2006/relationships/hyperlink" Target="http://github.com/eli9000" TargetMode="External"/><Relationship Id="rId12" Type="http://schemas.openxmlformats.org/officeDocument/2006/relationships/hyperlink" Target="https://www.eli9000.com"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