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— Section 1.1: Collect, Ingest, and Store Data</w:t>
      </w:r>
    </w:p>
    <w:p>
      <w:r>
        <w:t>This section covers how to bring data into AWS, store it securely, and prepare it for ML workflows in SageMaker. Key areas include sources, ingestion methods, storage options, cataloging/querying, governance, and SageMaker consumption.</w:t>
      </w:r>
    </w:p>
    <w:p>
      <w:pPr>
        <w:pStyle w:val="Heading1"/>
      </w:pPr>
      <w:r>
        <w:t>Data Sources</w:t>
      </w:r>
    </w:p>
    <w:p>
      <w:r>
        <w:t>• Batch files: CSV, Parquet, JSON, logs</w:t>
      </w:r>
    </w:p>
    <w:p>
      <w:r>
        <w:t>• Databases: on‑prem, Amazon RDS/Aurora (SQL), DynamoDB (NoSQL)</w:t>
      </w:r>
    </w:p>
    <w:p>
      <w:r>
        <w:t>• Streaming: IoT devices, clickstreams, apps</w:t>
      </w:r>
    </w:p>
    <w:p>
      <w:r>
        <w:t>• External: SFTP partners, SaaS exports</w:t>
      </w:r>
    </w:p>
    <w:p>
      <w:pPr>
        <w:pStyle w:val="Heading1"/>
      </w:pPr>
      <w:r>
        <w:t>Ingestion Tools</w:t>
      </w:r>
    </w:p>
    <w:p>
      <w:r>
        <w:t>• Kinesis Data Streams / Firehose — real-time streaming to S3/Redshift</w:t>
      </w:r>
    </w:p>
    <w:p>
      <w:r>
        <w:t>• AWS Glue — ETL, schema discovery, job orchestration</w:t>
      </w:r>
    </w:p>
    <w:p>
      <w:r>
        <w:t>• Database Migration Service (DMS) — move relational DBs into AWS</w:t>
      </w:r>
    </w:p>
    <w:p>
      <w:r>
        <w:t>• AWS Transfer Family — managed SFTP/FTP for file ingestion</w:t>
      </w:r>
    </w:p>
    <w:p>
      <w:r>
        <w:t>• Snowball — bulk offline ingestion</w:t>
      </w:r>
    </w:p>
    <w:p>
      <w:pPr>
        <w:pStyle w:val="Heading1"/>
      </w:pPr>
      <w:r>
        <w:t>Storage (Landing &amp; Curated)</w:t>
      </w:r>
    </w:p>
    <w:p>
      <w:r>
        <w:t>• Amazon S3 — primary ML data lake, versioning, lifecycle mgmt</w:t>
      </w:r>
    </w:p>
    <w:p>
      <w:r>
        <w:t>• Amazon Redshift — data warehouse, Spectrum queries on S3</w:t>
      </w:r>
    </w:p>
    <w:p>
      <w:r>
        <w:t>• Amazon RDS/Aurora — relational queries</w:t>
      </w:r>
    </w:p>
    <w:p>
      <w:r>
        <w:t>• Amazon DynamoDB — NoSQL key-value for features</w:t>
      </w:r>
    </w:p>
    <w:p>
      <w:pPr>
        <w:pStyle w:val="Heading1"/>
      </w:pPr>
      <w:r>
        <w:t>Catalog &amp; Query</w:t>
      </w:r>
    </w:p>
    <w:p>
      <w:r>
        <w:t>• Glue Data Catalog — schemas, partitions, metadata</w:t>
      </w:r>
    </w:p>
    <w:p>
      <w:r>
        <w:t>• Athena / Redshift Spectrum — SQL queries on S3</w:t>
      </w:r>
    </w:p>
    <w:p>
      <w:r>
        <w:t>• Lake Formation — fine-grained permissions</w:t>
      </w:r>
    </w:p>
    <w:p>
      <w:pPr>
        <w:pStyle w:val="Heading1"/>
      </w:pPr>
      <w:r>
        <w:t>Security &amp; Governance</w:t>
      </w:r>
    </w:p>
    <w:p>
      <w:r>
        <w:t>• IAM roles, bucket policies — access control</w:t>
      </w:r>
    </w:p>
    <w:p>
      <w:r>
        <w:t>• Encryption — SSE-S3 (managed), SSE-KMS (customer keys)</w:t>
      </w:r>
    </w:p>
    <w:p>
      <w:r>
        <w:t>• Network isolation — VPC endpoints, PrivateLink</w:t>
      </w:r>
    </w:p>
    <w:p>
      <w:pPr>
        <w:pStyle w:val="Heading1"/>
      </w:pPr>
      <w:r>
        <w:t>SageMaker Consumption</w:t>
      </w:r>
    </w:p>
    <w:p>
      <w:r>
        <w:t>• Training input channels from S3 — Pipe (stream) vs File (copy)</w:t>
      </w:r>
    </w:p>
    <w:p>
      <w:r>
        <w:t>• Processing jobs / Data Wrangler — feature engineering &amp; prep</w:t>
      </w:r>
    </w:p>
    <w:p>
      <w:r>
        <w:t>• Ground Truth — managed data labeling service</w:t>
      </w:r>
    </w:p>
    <w:p>
      <w:r>
        <w:t>• Model Registry — manage versions, deploy for batch/real-time inference</w:t>
      </w:r>
    </w:p>
    <w:p>
      <w:pPr>
        <w:pStyle w:val="Heading1"/>
      </w:pPr>
      <w:r>
        <w:t>Exam Tips</w:t>
      </w:r>
    </w:p>
    <w:p>
      <w:r>
        <w:t>• Default landing zone is S3; always think S3 → Glue → Athena/Redshift → SageMaker</w:t>
      </w:r>
    </w:p>
    <w:p>
      <w:r>
        <w:t>• Kinesis/Firehose for streams; DMS for DB migrations; Glue for ETL</w:t>
      </w:r>
    </w:p>
    <w:p>
      <w:r>
        <w:t>• Prefer Pipe mode for large datasets in SageMaker</w:t>
      </w:r>
    </w:p>
    <w:p>
      <w:r>
        <w:t>• Always consider cost (S3 cheapest), scalability, and encryption by default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