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1.2: Transform and Prepare Data</w:t>
      </w:r>
    </w:p>
    <w:p>
      <w:r>
        <w:t>This section focuses on cleaning, transforming, and preparing datasets so they’re ready for ML workflows in SageMaker. It covers data wrangling, feature engineering, dataset splitting, and ensuring data quality.</w:t>
      </w:r>
    </w:p>
    <w:p>
      <w:pPr>
        <w:pStyle w:val="Heading1"/>
      </w:pPr>
      <w:r>
        <w:t>Data Transformation &amp; Preparation Tools</w:t>
      </w:r>
    </w:p>
    <w:p>
      <w:r>
        <w:t>• AWS Glue DataBrew — no-code visual data prep tool for profiling, transformations, and cleaning</w:t>
      </w:r>
    </w:p>
    <w:p>
      <w:r>
        <w:t>• AWS Glue ETL Jobs — Python/Scala ETL scripts for large-scale transformations</w:t>
      </w:r>
    </w:p>
    <w:p>
      <w:r>
        <w:t>• SageMaker Processing — run preprocessing code (Pandas, Spark, SKLearn) inside managed containers</w:t>
      </w:r>
    </w:p>
    <w:p>
      <w:r>
        <w:t>• SageMaker Data Wrangler — visual tool for exploration and feature engineering, integrates with pipelines</w:t>
      </w:r>
    </w:p>
    <w:p>
      <w:pPr>
        <w:pStyle w:val="Heading1"/>
      </w:pPr>
      <w:r>
        <w:t>Data Preparation Concepts (Exam Focus)</w:t>
      </w:r>
    </w:p>
    <w:p>
      <w:r>
        <w:t>• Data Cleaning — handle missing values (drop, impute), remove duplicates, normalize/standardize values</w:t>
      </w:r>
    </w:p>
    <w:p>
      <w:r>
        <w:t>• Feature Engineering — encoding (one-hot, embeddings), scaling (min-max, z-score), text feature extraction (TF-IDF, embeddings)</w:t>
      </w:r>
    </w:p>
    <w:p>
      <w:r>
        <w:t>• Splitting Data — train/validation/test (70/15/15 or 80/20), stratified sampling for classification</w:t>
      </w:r>
    </w:p>
    <w:p>
      <w:r>
        <w:t>• Data Quality — detect imbalance or skew, apply oversampling/undersampling/SMOTE</w:t>
      </w:r>
    </w:p>
    <w:p>
      <w:pPr>
        <w:pStyle w:val="Heading1"/>
      </w:pPr>
      <w:r>
        <w:t>Integration with SageMaker</w:t>
      </w:r>
    </w:p>
    <w:p>
      <w:r>
        <w:t>• Processing Jobs — scalable preprocessing before training</w:t>
      </w:r>
    </w:p>
    <w:p>
      <w:r>
        <w:t>• Pipelines — automate transform → train → evaluate → deploy</w:t>
      </w:r>
    </w:p>
    <w:p>
      <w:r>
        <w:t>• Feature Store — central repository for consistent features across training/inference</w:t>
      </w:r>
    </w:p>
    <w:p>
      <w:pPr>
        <w:pStyle w:val="Heading1"/>
      </w:pPr>
      <w:r>
        <w:t>Exam Tips</w:t>
      </w:r>
    </w:p>
    <w:p>
      <w:r>
        <w:t>• Data Wrangler = preferred tool for feature prep in SageMaker</w:t>
      </w:r>
    </w:p>
    <w:p>
      <w:r>
        <w:t>• Glue DataBrew = no-code prep; Glue ETL = large-scale code-based prep</w:t>
      </w:r>
    </w:p>
    <w:p>
      <w:r>
        <w:t>• SageMaker Processing Jobs = flexible, scalable preprocessing environment</w:t>
      </w:r>
    </w:p>
    <w:p>
      <w:r>
        <w:t>• Always split data properly to prevent leakage (train/val/test)</w:t>
      </w:r>
    </w:p>
    <w:p>
      <w:r>
        <w:t>• Normalize/standardize numerical values for scale-sensitive algorithms</w:t>
      </w:r>
    </w:p>
    <w:p>
      <w:r>
        <w:t>• Stratified sampling helps with class imbalance</w:t>
      </w:r>
    </w:p>
    <w:p>
      <w:r>
        <w:t>• Use Feature Store for consistency across training and serving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