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ML Associate — Section 1.3: Train Models</w:t>
      </w:r>
    </w:p>
    <w:p>
      <w:r>
        <w:t>This section covers how to train machine learning models in AWS SageMaker, including choosing algorithms, configuring jobs, and understanding modes of training (built-in vs custom, single vs distributed). It focuses on the end-to-end model training process.</w:t>
      </w:r>
    </w:p>
    <w:p>
      <w:pPr>
        <w:pStyle w:val="Heading1"/>
      </w:pPr>
      <w:r>
        <w:t>Training Options in SageMaker</w:t>
      </w:r>
    </w:p>
    <w:p>
      <w:r>
        <w:t>• Built-in Algorithms — optimized for speed and scale (e.g., XGBoost, Linear Learner, Image Classification)</w:t>
      </w:r>
    </w:p>
    <w:p>
      <w:r>
        <w:t>• Pre-built Containers — popular frameworks (TensorFlow, PyTorch, SKLearn)</w:t>
      </w:r>
    </w:p>
    <w:p>
      <w:r>
        <w:t>• Custom Containers — bring your own Docker image with custom code/libraries</w:t>
      </w:r>
    </w:p>
    <w:p>
      <w:r>
        <w:t>• SageMaker Autopilot — automated model selection, training, and tuning</w:t>
      </w:r>
    </w:p>
    <w:p>
      <w:pPr>
        <w:pStyle w:val="Heading1"/>
      </w:pPr>
      <w:r>
        <w:t>Training Concepts (Exam Focus)</w:t>
      </w:r>
    </w:p>
    <w:p>
      <w:r>
        <w:t>• Input data comes from S3 channels (Pipe vs File mode)</w:t>
      </w:r>
    </w:p>
    <w:p>
      <w:r>
        <w:t>• Choose correct algorithm based on data type (structured, text, image, etc.)</w:t>
      </w:r>
    </w:p>
    <w:p>
      <w:r>
        <w:t>• Training jobs run in managed compute environments (instances, clusters)</w:t>
      </w:r>
    </w:p>
    <w:p>
      <w:r>
        <w:t>• Hyperparameters affect model performance (tuning handled in 1.4)</w:t>
      </w:r>
    </w:p>
    <w:p>
      <w:r>
        <w:t>• Distributed training for large datasets (parameter servers, Horovod for deep learning)</w:t>
      </w:r>
    </w:p>
    <w:p>
      <w:pPr>
        <w:pStyle w:val="Heading1"/>
      </w:pPr>
      <w:r>
        <w:t>Experiment Tracking</w:t>
      </w:r>
    </w:p>
    <w:p>
      <w:r>
        <w:t>• SageMaker Experiments — organize and track multiple training runs</w:t>
      </w:r>
    </w:p>
    <w:p>
      <w:r>
        <w:t>• MLflow integration possible for logging metrics and artifacts</w:t>
      </w:r>
    </w:p>
    <w:p>
      <w:r>
        <w:t>• Metrics: accuracy, precision, recall, F1, AUC depending on task</w:t>
      </w:r>
    </w:p>
    <w:p>
      <w:pPr>
        <w:pStyle w:val="Heading1"/>
      </w:pPr>
      <w:r>
        <w:t>Exam Tips</w:t>
      </w:r>
    </w:p>
    <w:p>
      <w:r>
        <w:t>• Always load data from S3 — SageMaker training jobs cannot train directly from RDS/Redshift</w:t>
      </w:r>
    </w:p>
    <w:p>
      <w:r>
        <w:t>• Built-in algorithms scale better than custom scripts; use them if they meet requirements</w:t>
      </w:r>
    </w:p>
    <w:p>
      <w:r>
        <w:t>• Autopilot = automated training + model selection; great for quick baseline models</w:t>
      </w:r>
    </w:p>
    <w:p>
      <w:r>
        <w:t>• For distributed deep learning, remember Horovod (TensorFlow/PyTorch) vs parameter servers</w:t>
      </w:r>
    </w:p>
    <w:p>
      <w:r>
        <w:t>• Understand which metric to optimize for classification vs regression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