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— Section 2.4: Tune Models</w:t>
      </w:r>
    </w:p>
    <w:p>
      <w:r>
        <w:t>This section covers hyperparameter optimization (HPO) to improve model performance. It explains different tuning methods, AWS tools for automation, and best practices to avoid overfitting.</w:t>
      </w:r>
    </w:p>
    <w:p>
      <w:pPr>
        <w:pStyle w:val="Heading1"/>
      </w:pPr>
      <w:r>
        <w:t>Hyperparameter Tuning Concepts</w:t>
      </w:r>
    </w:p>
    <w:p>
      <w:r>
        <w:t>• Hyperparameters are set before training (e.g., learning rate, max depth, batch size)</w:t>
      </w:r>
    </w:p>
    <w:p>
      <w:r>
        <w:t>• Grid search — exhaustive but expensive</w:t>
      </w:r>
    </w:p>
    <w:p>
      <w:r>
        <w:t>• Random search — more efficient than grid</w:t>
      </w:r>
    </w:p>
    <w:p>
      <w:r>
        <w:t>• Bayesian optimization — learns from past runs, most efficient</w:t>
      </w:r>
    </w:p>
    <w:p>
      <w:pPr>
        <w:pStyle w:val="Heading1"/>
      </w:pPr>
      <w:r>
        <w:t>AWS Tools</w:t>
      </w:r>
    </w:p>
    <w:p>
      <w:r>
        <w:t>• SageMaker Automatic Model Tuning (HPO) — manages multiple training jobs automatically</w:t>
      </w:r>
    </w:p>
    <w:p>
      <w:r>
        <w:t>• SageMaker Autopilot — includes automated hyperparameter search as part of AutoML</w:t>
      </w:r>
    </w:p>
    <w:p>
      <w:pPr>
        <w:pStyle w:val="Heading1"/>
      </w:pPr>
      <w:r>
        <w:t>Best Practices</w:t>
      </w:r>
    </w:p>
    <w:p>
      <w:r>
        <w:t>• Define an objective metric (e.g., validation accuracy, RMSE) before tuning</w:t>
      </w:r>
    </w:p>
    <w:p>
      <w:r>
        <w:t>• Avoid overfitting by monitoring validation sets, not training sets</w:t>
      </w:r>
    </w:p>
    <w:p>
      <w:r>
        <w:t>• Use early stopping to save compute cost and time</w:t>
      </w:r>
    </w:p>
    <w:p>
      <w:r>
        <w:t>• Track experiments to compare hyperparameter configurations</w:t>
      </w:r>
    </w:p>
    <w:p>
      <w:pPr>
        <w:pStyle w:val="Heading1"/>
      </w:pPr>
      <w:r>
        <w:t>Exam Tips</w:t>
      </w:r>
    </w:p>
    <w:p>
      <w:r>
        <w:t>• Hyperparameters ≠ learned parameters (weights, biases)</w:t>
      </w:r>
    </w:p>
    <w:p>
      <w:r>
        <w:t>• Bayesian optimization is most efficient for HPO</w:t>
      </w:r>
    </w:p>
    <w:p>
      <w:r>
        <w:t>• SageMaker Automatic Model Tuning is the go-to service for HPO</w:t>
      </w:r>
    </w:p>
    <w:p>
      <w:r>
        <w:t>• Always use validation metrics, not training metrics, for tuning decisions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