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Section 3.3 — Automate ML Workflows with CI/CD (In-Depth)</w:t>
      </w:r>
    </w:p>
    <w:p>
      <w:r>
        <w:t>This section focuses on automation of ML workflows using CI/CD principles. It covers version control, pipeline orchestration, testing, deployment strategies, and AWS services for automation.</w:t>
      </w:r>
    </w:p>
    <w:p>
      <w:pPr>
        <w:pStyle w:val="Heading2"/>
      </w:pPr>
      <w:r>
        <w:t>1. CI/CD Fundamentals</w:t>
      </w:r>
    </w:p>
    <w:p>
      <w:r>
        <w:t>• Continuous Integration (CI) → automatically test and integrate code changes (unit, integration tests).</w:t>
      </w:r>
    </w:p>
    <w:p>
      <w:r>
        <w:t>• Continuous Delivery/Deployment (CD) → automated deployment of models to production.</w:t>
      </w:r>
    </w:p>
    <w:p>
      <w:r>
        <w:t>• Benefits: faster iteration, reproducibility, reduced manual errors.</w:t>
      </w:r>
    </w:p>
    <w:p>
      <w:pPr>
        <w:pStyle w:val="Heading2"/>
      </w:pPr>
      <w:r>
        <w:t>2. Version Control</w:t>
      </w:r>
    </w:p>
    <w:p>
      <w:r>
        <w:t>• Git basics: commits, branches, pull requests.</w:t>
      </w:r>
    </w:p>
    <w:p>
      <w:r>
        <w:t>• GitFlow vs GitHub Flow for branching strategies.</w:t>
      </w:r>
    </w:p>
    <w:p>
      <w:r>
        <w:t>• Repositories store training code, pipeline definitions, and model artifacts.</w:t>
      </w:r>
    </w:p>
    <w:p>
      <w:pPr>
        <w:pStyle w:val="Heading2"/>
      </w:pPr>
      <w:r>
        <w:t>3. Pipeline Orchestration</w:t>
      </w:r>
    </w:p>
    <w:p>
      <w:r>
        <w:t>• SageMaker Pipelines → end-to-end ML workflow automation (data prep → train → deploy).</w:t>
      </w:r>
    </w:p>
    <w:p>
      <w:r>
        <w:t>• AWS Step Functions → orchestrate complex ML workflows with retries/error handling.</w:t>
      </w:r>
    </w:p>
    <w:p>
      <w:r>
        <w:t>• Amazon EventBridge → trigger ML workflows on events (new data, commits).</w:t>
      </w:r>
    </w:p>
    <w:p>
      <w:pPr>
        <w:pStyle w:val="Heading2"/>
      </w:pPr>
      <w:r>
        <w:t>4. AWS CI/CD Services</w:t>
      </w:r>
    </w:p>
    <w:p>
      <w:r>
        <w:t>• AWS CodePipeline → orchestrates CI/CD pipelines.</w:t>
      </w:r>
    </w:p>
    <w:p>
      <w:r>
        <w:t>• AWS CodeBuild → builds and tests code.</w:t>
      </w:r>
    </w:p>
    <w:p>
      <w:r>
        <w:t>• AWS CodeDeploy → deploys models/services.</w:t>
      </w:r>
    </w:p>
    <w:p>
      <w:r>
        <w:t>• AWS CodeCommit → managed Git repositories.</w:t>
      </w:r>
    </w:p>
    <w:p>
      <w:r>
        <w:t>• Amazon ECR → stores container images for deployment.</w:t>
      </w:r>
    </w:p>
    <w:p>
      <w:pPr>
        <w:pStyle w:val="Heading2"/>
      </w:pPr>
      <w:r>
        <w:t>5. Deployment Strategies</w:t>
      </w:r>
    </w:p>
    <w:p>
      <w:r>
        <w:t>• Blue/Green Deployment → two environments (prod + staging), switch traffic.</w:t>
      </w:r>
    </w:p>
    <w:p>
      <w:r>
        <w:t>• Canary Deployment → release to subset of users before full rollout.</w:t>
      </w:r>
    </w:p>
    <w:p>
      <w:r>
        <w:t>• Linear Deployment → gradual traffic shift.</w:t>
      </w:r>
    </w:p>
    <w:p>
      <w:r>
        <w:t>• Shadow Deployment → send prod traffic to new model without affecting results.</w:t>
      </w:r>
    </w:p>
    <w:p>
      <w:pPr>
        <w:pStyle w:val="Heading2"/>
      </w:pPr>
      <w:r>
        <w:t>6. Testing &amp; Validation</w:t>
      </w:r>
    </w:p>
    <w:p>
      <w:r>
        <w:t>• Unit tests → validate code components.</w:t>
      </w:r>
    </w:p>
    <w:p>
      <w:r>
        <w:t>• Integration tests → validate system interactions.</w:t>
      </w:r>
    </w:p>
    <w:p>
      <w:r>
        <w:t>• End-to-end (E2E) tests → validate complete ML pipeline.</w:t>
      </w:r>
    </w:p>
    <w:p>
      <w:r>
        <w:t>• Automated retraining triggers based on new data or drift detection.</w:t>
      </w:r>
    </w:p>
    <w:p>
      <w:pPr>
        <w:pStyle w:val="Heading2"/>
      </w:pPr>
      <w:r>
        <w:t>7. Best Practices</w:t>
      </w:r>
    </w:p>
    <w:p>
      <w:r>
        <w:t>• Automate retraining pipelines with SageMaker + EventBridge.</w:t>
      </w:r>
    </w:p>
    <w:p>
      <w:r>
        <w:t>• Use Git for versioning code, models, and infrastructure definitions.</w:t>
      </w:r>
    </w:p>
    <w:p>
      <w:r>
        <w:t>• Always include rollback strategies (blue/green, canary).</w:t>
      </w:r>
    </w:p>
    <w:p>
      <w:r>
        <w:t>• Monitor CI/CD pipelines for failures and logs (CloudWatch).</w:t>
      </w:r>
    </w:p>
    <w:p>
      <w:pPr>
        <w:pStyle w:val="Heading2"/>
      </w:pPr>
      <w:r>
        <w:t>✅ Exam Tips</w:t>
      </w:r>
    </w:p>
    <w:p>
      <w:r>
        <w:t>• CodePipeline = orchestration, CodeBuild = testing/build, CodeDeploy = deployment.</w:t>
      </w:r>
    </w:p>
    <w:p>
      <w:r>
        <w:t>• SageMaker Pipelines = ML-native orchestration tool.</w:t>
      </w:r>
    </w:p>
    <w:p>
      <w:r>
        <w:t>• Canary &amp; Shadow deployments = safe rollout strategies.</w:t>
      </w:r>
    </w:p>
    <w:p>
      <w:r>
        <w:t>• Automated retraining often triggered by EventBridge.</w:t>
      </w:r>
    </w:p>
    <w:p>
      <w:r>
        <w:t>• Always use Git-based workflows in exam scenarios.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