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430B" w:rsidRDefault="0056430B" w:rsidP="0056430B">
      <w:pPr>
        <w:pStyle w:val="Ttulo"/>
        <w:rPr>
          <w:rFonts w:asciiTheme="minorHAnsi" w:hAnsiTheme="minorHAnsi" w:cstheme="minorHAnsi"/>
          <w:sz w:val="48"/>
        </w:rPr>
      </w:pPr>
      <w:r>
        <w:rPr>
          <w:rFonts w:asciiTheme="minorHAnsi" w:hAnsiTheme="minorHAnsi" w:cstheme="minorHAnsi"/>
          <w:sz w:val="48"/>
        </w:rPr>
        <w:t xml:space="preserve">Documento de Requisitos do </w:t>
      </w:r>
    </w:p>
    <w:p w:rsidR="0056430B" w:rsidRDefault="0056430B" w:rsidP="0056430B">
      <w:pPr>
        <w:pStyle w:val="Ttulo"/>
        <w:rPr>
          <w:rFonts w:asciiTheme="minorHAnsi" w:hAnsiTheme="minorHAnsi" w:cstheme="minorHAnsi"/>
          <w:sz w:val="48"/>
        </w:rPr>
      </w:pPr>
      <w:r>
        <w:rPr>
          <w:rFonts w:asciiTheme="minorHAnsi" w:hAnsiTheme="minorHAnsi" w:cstheme="minorHAnsi"/>
          <w:sz w:val="48"/>
        </w:rPr>
        <w:t>Sistema de Estatística</w:t>
      </w:r>
    </w:p>
    <w:p w:rsidR="005D61D4" w:rsidRDefault="005D61D4" w:rsidP="005D61D4"/>
    <w:p w:rsidR="005D61D4" w:rsidRPr="005D61D4" w:rsidRDefault="005D61D4" w:rsidP="005D61D4"/>
    <w:p w:rsidR="00F909A8" w:rsidRPr="00F909A8" w:rsidRDefault="00F909A8" w:rsidP="0056430B">
      <w:pPr>
        <w:pStyle w:val="0-Autor"/>
        <w:spacing w:line="360" w:lineRule="auto"/>
        <w:rPr>
          <w:rFonts w:cs="Arial"/>
          <w:szCs w:val="28"/>
        </w:rPr>
      </w:pPr>
    </w:p>
    <w:p w:rsidR="00F909A8" w:rsidRPr="00F909A8" w:rsidRDefault="00F909A8" w:rsidP="00172704">
      <w:pPr>
        <w:pStyle w:val="0-Autor"/>
        <w:spacing w:line="360" w:lineRule="auto"/>
        <w:rPr>
          <w:rFonts w:cs="Arial"/>
          <w:szCs w:val="28"/>
        </w:rPr>
      </w:pPr>
    </w:p>
    <w:p w:rsidR="00F909A8" w:rsidRPr="00F909A8" w:rsidRDefault="00F909A8" w:rsidP="00172704">
      <w:pPr>
        <w:pStyle w:val="0-Autor"/>
        <w:spacing w:line="360" w:lineRule="auto"/>
        <w:rPr>
          <w:rFonts w:cs="Arial"/>
          <w:szCs w:val="28"/>
        </w:rPr>
      </w:pPr>
    </w:p>
    <w:p w:rsidR="00ED5129" w:rsidRPr="00B01591" w:rsidRDefault="0056430B" w:rsidP="00172704">
      <w:pPr>
        <w:pStyle w:val="0-TitTCC"/>
        <w:spacing w:before="0" w:line="360" w:lineRule="auto"/>
        <w:rPr>
          <w:rFonts w:cs="Arial"/>
          <w:szCs w:val="28"/>
        </w:rPr>
      </w:pPr>
      <w:r>
        <w:rPr>
          <w:rFonts w:cs="Arial"/>
          <w:szCs w:val="28"/>
        </w:rPr>
        <w:t>FATEC Franca – dr. thomaz novelino</w:t>
      </w:r>
    </w:p>
    <w:p w:rsidR="00794773" w:rsidRPr="00B01591" w:rsidRDefault="00794773" w:rsidP="00172704">
      <w:pPr>
        <w:pStyle w:val="0-SubTitTCC"/>
        <w:spacing w:line="360" w:lineRule="auto"/>
        <w:rPr>
          <w:rFonts w:cs="Arial"/>
          <w:szCs w:val="28"/>
        </w:rPr>
      </w:pPr>
    </w:p>
    <w:p w:rsidR="00D80F73" w:rsidRPr="00B01591" w:rsidRDefault="00D80F73" w:rsidP="00172704">
      <w:pPr>
        <w:pStyle w:val="0-Autor"/>
        <w:spacing w:line="360" w:lineRule="auto"/>
        <w:rPr>
          <w:rFonts w:cs="Arial"/>
          <w:szCs w:val="28"/>
        </w:rPr>
      </w:pPr>
    </w:p>
    <w:p w:rsidR="00D80F73" w:rsidRPr="00B01591" w:rsidRDefault="00D80F73" w:rsidP="00172704">
      <w:pPr>
        <w:pStyle w:val="0-Autor"/>
        <w:spacing w:line="360" w:lineRule="auto"/>
        <w:rPr>
          <w:rFonts w:cs="Arial"/>
          <w:szCs w:val="28"/>
        </w:rPr>
      </w:pPr>
    </w:p>
    <w:p w:rsidR="00F909A8" w:rsidRPr="00F909A8" w:rsidRDefault="00F909A8" w:rsidP="00172704">
      <w:pPr>
        <w:pStyle w:val="0-TitAFR"/>
        <w:spacing w:before="0" w:line="360" w:lineRule="auto"/>
        <w:rPr>
          <w:rFonts w:cs="Arial"/>
          <w:szCs w:val="28"/>
        </w:rPr>
      </w:pPr>
    </w:p>
    <w:p w:rsidR="0056430B" w:rsidRDefault="0056430B" w:rsidP="0056430B">
      <w:pPr>
        <w:spacing w:line="240" w:lineRule="auto"/>
        <w:jc w:val="right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Disciplinas:</w:t>
      </w:r>
    </w:p>
    <w:p w:rsidR="0056430B" w:rsidRDefault="0056430B" w:rsidP="0056430B">
      <w:pPr>
        <w:spacing w:line="240" w:lineRule="auto"/>
        <w:jc w:val="righ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Engenharia de Software II</w:t>
      </w:r>
    </w:p>
    <w:p w:rsidR="0056430B" w:rsidRDefault="0056430B" w:rsidP="0056430B">
      <w:pPr>
        <w:spacing w:line="240" w:lineRule="auto"/>
        <w:jc w:val="righ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Estatística Aplicada</w:t>
      </w:r>
    </w:p>
    <w:p w:rsidR="0056430B" w:rsidRDefault="0056430B" w:rsidP="0056430B">
      <w:pPr>
        <w:spacing w:line="240" w:lineRule="auto"/>
        <w:jc w:val="righ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Estrutura de Dados</w:t>
      </w:r>
    </w:p>
    <w:p w:rsidR="0056430B" w:rsidRDefault="0056430B" w:rsidP="0056430B">
      <w:pPr>
        <w:spacing w:line="240" w:lineRule="auto"/>
        <w:jc w:val="righ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Interação Humano-Computador</w:t>
      </w:r>
    </w:p>
    <w:p w:rsidR="0056430B" w:rsidRDefault="0056430B" w:rsidP="0056430B">
      <w:pPr>
        <w:spacing w:line="240" w:lineRule="auto"/>
        <w:rPr>
          <w:rFonts w:asciiTheme="minorHAnsi" w:hAnsiTheme="minorHAnsi" w:cstheme="minorHAnsi"/>
          <w:sz w:val="28"/>
          <w:szCs w:val="28"/>
        </w:rPr>
      </w:pPr>
    </w:p>
    <w:p w:rsidR="0056430B" w:rsidRDefault="0056430B" w:rsidP="0056430B">
      <w:pPr>
        <w:spacing w:line="240" w:lineRule="auto"/>
        <w:jc w:val="right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Professores:</w:t>
      </w:r>
    </w:p>
    <w:p w:rsidR="0056430B" w:rsidRDefault="0056430B" w:rsidP="0056430B">
      <w:pPr>
        <w:spacing w:line="240" w:lineRule="auto"/>
        <w:jc w:val="righ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Dra. Jaqueline Brigladori Pugliesi</w:t>
      </w:r>
    </w:p>
    <w:p w:rsidR="0056430B" w:rsidRDefault="0056430B" w:rsidP="0056430B">
      <w:pPr>
        <w:spacing w:line="240" w:lineRule="auto"/>
        <w:jc w:val="righ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Ms. Carlos Eduardo da França Roland</w:t>
      </w:r>
    </w:p>
    <w:p w:rsidR="0056430B" w:rsidRDefault="0056430B" w:rsidP="0056430B">
      <w:pPr>
        <w:spacing w:line="240" w:lineRule="auto"/>
        <w:jc w:val="righ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Ms. Ely Fernando do Prado</w:t>
      </w:r>
    </w:p>
    <w:p w:rsidR="0056430B" w:rsidRDefault="0056430B" w:rsidP="0056430B">
      <w:pPr>
        <w:spacing w:line="240" w:lineRule="auto"/>
        <w:jc w:val="righ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Ms. Maria Luísa Cervi Uzun</w:t>
      </w:r>
    </w:p>
    <w:p w:rsidR="0056430B" w:rsidRDefault="0056430B" w:rsidP="0056430B">
      <w:pPr>
        <w:spacing w:line="240" w:lineRule="auto"/>
        <w:rPr>
          <w:sz w:val="28"/>
          <w:szCs w:val="28"/>
        </w:rPr>
      </w:pPr>
    </w:p>
    <w:p w:rsidR="0056430B" w:rsidRDefault="0056430B" w:rsidP="0056430B">
      <w:pPr>
        <w:spacing w:line="240" w:lineRule="auto"/>
        <w:jc w:val="right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Alunos:</w:t>
      </w:r>
    </w:p>
    <w:p w:rsidR="0056430B" w:rsidRDefault="0056430B" w:rsidP="0056430B">
      <w:pPr>
        <w:spacing w:line="240" w:lineRule="auto"/>
        <w:jc w:val="righ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Eliabe Justino Correa</w:t>
      </w:r>
    </w:p>
    <w:p w:rsidR="0056430B" w:rsidRDefault="0056430B" w:rsidP="0056430B">
      <w:pPr>
        <w:spacing w:line="240" w:lineRule="auto"/>
        <w:jc w:val="righ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Daylton Dutra Batista</w:t>
      </w:r>
    </w:p>
    <w:p w:rsidR="00325835" w:rsidRDefault="00325835" w:rsidP="00325835"/>
    <w:p w:rsidR="00AC73C7" w:rsidRDefault="00AC73C7" w:rsidP="00325835"/>
    <w:p w:rsidR="00F909A8" w:rsidRPr="00F909A8" w:rsidRDefault="00F909A8" w:rsidP="00172704">
      <w:pPr>
        <w:pStyle w:val="0-TitAFR"/>
        <w:spacing w:before="0" w:line="360" w:lineRule="auto"/>
        <w:rPr>
          <w:rFonts w:cs="Arial"/>
          <w:szCs w:val="28"/>
        </w:rPr>
      </w:pPr>
    </w:p>
    <w:p w:rsidR="00ED5129" w:rsidRPr="00B01591" w:rsidRDefault="00262F3B" w:rsidP="00172704">
      <w:pPr>
        <w:pStyle w:val="0-LocalAFR"/>
        <w:spacing w:before="0" w:line="360" w:lineRule="auto"/>
        <w:rPr>
          <w:rFonts w:cs="Arial"/>
        </w:rPr>
      </w:pPr>
      <w:r w:rsidRPr="00B01591">
        <w:rPr>
          <w:rFonts w:cs="Arial"/>
        </w:rPr>
        <w:t>FRANCA</w:t>
      </w:r>
      <w:r w:rsidR="005D52EB" w:rsidRPr="00B01591">
        <w:rPr>
          <w:rFonts w:cs="Arial"/>
        </w:rPr>
        <w:t>/SP</w:t>
      </w:r>
    </w:p>
    <w:p w:rsidR="0044473D" w:rsidRDefault="00F76672" w:rsidP="00172704">
      <w:pPr>
        <w:pStyle w:val="0-Data"/>
        <w:spacing w:line="360" w:lineRule="auto"/>
        <w:rPr>
          <w:rFonts w:cs="Arial"/>
        </w:rPr>
        <w:sectPr w:rsidR="0044473D" w:rsidSect="00BD099F">
          <w:headerReference w:type="default" r:id="rId8"/>
          <w:footnotePr>
            <w:pos w:val="beneathText"/>
          </w:footnotePr>
          <w:type w:val="continuous"/>
          <w:pgSz w:w="11905" w:h="16837"/>
          <w:pgMar w:top="1701" w:right="1134" w:bottom="1134" w:left="1701" w:header="720" w:footer="720" w:gutter="0"/>
          <w:pgNumType w:start="0"/>
          <w:cols w:space="720"/>
          <w:docGrid w:linePitch="360"/>
        </w:sectPr>
      </w:pPr>
      <w:r>
        <w:rPr>
          <w:rFonts w:cs="Arial"/>
        </w:rPr>
        <w:t>2018</w:t>
      </w:r>
    </w:p>
    <w:p w:rsidR="00BA547D" w:rsidRPr="005571E9" w:rsidRDefault="00BA547D" w:rsidP="005571E9">
      <w:pPr>
        <w:pStyle w:val="Estilo1"/>
        <w:spacing w:after="0" w:line="360" w:lineRule="auto"/>
        <w:rPr>
          <w:sz w:val="24"/>
          <w:szCs w:val="24"/>
        </w:rPr>
      </w:pPr>
      <w:bookmarkStart w:id="0" w:name="_Toc434489461"/>
      <w:r w:rsidRPr="005571E9">
        <w:rPr>
          <w:sz w:val="24"/>
          <w:szCs w:val="24"/>
        </w:rPr>
        <w:lastRenderedPageBreak/>
        <w:t xml:space="preserve">1 </w:t>
      </w:r>
      <w:r w:rsidR="005571E9" w:rsidRPr="005571E9">
        <w:rPr>
          <w:sz w:val="24"/>
          <w:szCs w:val="24"/>
        </w:rPr>
        <w:t>Introdução</w:t>
      </w:r>
      <w:bookmarkEnd w:id="0"/>
    </w:p>
    <w:p w:rsidR="00610433" w:rsidRPr="005571E9" w:rsidRDefault="00610433" w:rsidP="005571E9">
      <w:pPr>
        <w:ind w:firstLine="709"/>
        <w:rPr>
          <w:rFonts w:cs="Arial"/>
          <w:szCs w:val="24"/>
          <w:highlight w:val="yellow"/>
        </w:rPr>
      </w:pPr>
    </w:p>
    <w:p w:rsidR="0056430B" w:rsidRPr="00F76672" w:rsidRDefault="0056430B" w:rsidP="00F76672">
      <w:pPr>
        <w:ind w:firstLine="709"/>
        <w:rPr>
          <w:rFonts w:cs="Arial"/>
          <w:b/>
          <w:szCs w:val="24"/>
        </w:rPr>
      </w:pPr>
      <w:bookmarkStart w:id="1" w:name="_Toc434489512"/>
      <w:r w:rsidRPr="0056430B">
        <w:rPr>
          <w:rFonts w:cs="Arial"/>
          <w:b/>
          <w:szCs w:val="24"/>
        </w:rPr>
        <w:t>Propósito (ou Finalidade)</w:t>
      </w:r>
    </w:p>
    <w:p w:rsidR="0056430B" w:rsidRPr="0056430B" w:rsidRDefault="0056430B" w:rsidP="0056430B">
      <w:pPr>
        <w:ind w:firstLine="709"/>
        <w:rPr>
          <w:rFonts w:cs="Arial"/>
          <w:szCs w:val="24"/>
        </w:rPr>
      </w:pPr>
      <w:r w:rsidRPr="0056430B">
        <w:rPr>
          <w:rFonts w:cs="Arial"/>
          <w:szCs w:val="24"/>
        </w:rPr>
        <w:t xml:space="preserve">“Este documento apresenta a modelagem do </w:t>
      </w:r>
      <w:r w:rsidR="00130F72">
        <w:rPr>
          <w:rFonts w:cs="Arial"/>
          <w:szCs w:val="24"/>
        </w:rPr>
        <w:t xml:space="preserve">Estatix </w:t>
      </w:r>
      <w:r w:rsidRPr="0056430B">
        <w:rPr>
          <w:rFonts w:cs="Arial"/>
          <w:szCs w:val="24"/>
        </w:rPr>
        <w:t>Sistema de</w:t>
      </w:r>
      <w:r w:rsidR="00130F72">
        <w:rPr>
          <w:rFonts w:cs="Arial"/>
          <w:szCs w:val="24"/>
        </w:rPr>
        <w:t xml:space="preserve"> Análise</w:t>
      </w:r>
      <w:r w:rsidRPr="0056430B">
        <w:rPr>
          <w:rFonts w:cs="Arial"/>
          <w:szCs w:val="24"/>
        </w:rPr>
        <w:t xml:space="preserve"> Estatística. O público alvo deste documento inclui pessoas envolvidas com o desenvolvimento (analistas de sistemas e programadores), testes do s</w:t>
      </w:r>
      <w:r w:rsidR="00130F72">
        <w:rPr>
          <w:rFonts w:cs="Arial"/>
          <w:szCs w:val="24"/>
        </w:rPr>
        <w:t>istema e avaliadores do projeto</w:t>
      </w:r>
      <w:r w:rsidRPr="0056430B">
        <w:rPr>
          <w:rFonts w:cs="Arial"/>
          <w:szCs w:val="24"/>
        </w:rPr>
        <w:t>.</w:t>
      </w:r>
    </w:p>
    <w:p w:rsidR="0056430B" w:rsidRPr="0056430B" w:rsidRDefault="0056430B" w:rsidP="0056430B">
      <w:pPr>
        <w:ind w:firstLine="709"/>
        <w:rPr>
          <w:rFonts w:cs="Arial"/>
          <w:szCs w:val="24"/>
        </w:rPr>
      </w:pPr>
    </w:p>
    <w:p w:rsidR="0056430B" w:rsidRPr="00F76672" w:rsidRDefault="0056430B" w:rsidP="00F76672">
      <w:pPr>
        <w:ind w:firstLine="709"/>
        <w:rPr>
          <w:rFonts w:cs="Arial"/>
          <w:b/>
          <w:szCs w:val="24"/>
        </w:rPr>
      </w:pPr>
      <w:r w:rsidRPr="0056430B">
        <w:rPr>
          <w:rFonts w:cs="Arial"/>
          <w:b/>
          <w:szCs w:val="24"/>
        </w:rPr>
        <w:t>Escopo</w:t>
      </w:r>
    </w:p>
    <w:p w:rsidR="0056430B" w:rsidRPr="0056430B" w:rsidRDefault="0056430B" w:rsidP="0056430B">
      <w:pPr>
        <w:ind w:firstLine="709"/>
        <w:rPr>
          <w:rFonts w:cs="Arial"/>
          <w:szCs w:val="24"/>
        </w:rPr>
      </w:pPr>
      <w:r w:rsidRPr="0056430B">
        <w:rPr>
          <w:rFonts w:cs="Arial"/>
          <w:szCs w:val="24"/>
        </w:rPr>
        <w:t xml:space="preserve"> “O Documento de Modelagem de Sistema provê uma visão completa dos modelos do Sistema de Estatística. Ele é produzido e utilizado pelos desenvolvedores da equipe para documentar os requisitos, modelos e arquitetura do sistema”.</w:t>
      </w:r>
    </w:p>
    <w:p w:rsidR="0056430B" w:rsidRPr="0056430B" w:rsidRDefault="0056430B" w:rsidP="0056430B">
      <w:pPr>
        <w:ind w:firstLine="709"/>
        <w:rPr>
          <w:rFonts w:cs="Arial"/>
          <w:szCs w:val="24"/>
        </w:rPr>
      </w:pPr>
    </w:p>
    <w:p w:rsidR="0056430B" w:rsidRPr="00F76672" w:rsidRDefault="0056430B" w:rsidP="00F76672">
      <w:pPr>
        <w:ind w:firstLine="709"/>
        <w:rPr>
          <w:rFonts w:cs="Arial"/>
          <w:b/>
          <w:szCs w:val="24"/>
        </w:rPr>
      </w:pPr>
      <w:r w:rsidRPr="0056430B">
        <w:rPr>
          <w:rFonts w:cs="Arial"/>
          <w:b/>
          <w:szCs w:val="24"/>
        </w:rPr>
        <w:t>Benefícios Esperados</w:t>
      </w:r>
    </w:p>
    <w:p w:rsidR="0056430B" w:rsidRPr="0056430B" w:rsidRDefault="0056430B" w:rsidP="0056430B">
      <w:pPr>
        <w:ind w:firstLine="709"/>
        <w:rPr>
          <w:rFonts w:cs="Arial"/>
          <w:szCs w:val="24"/>
        </w:rPr>
      </w:pPr>
      <w:r w:rsidRPr="0056430B">
        <w:rPr>
          <w:rFonts w:cs="Arial"/>
          <w:szCs w:val="24"/>
        </w:rPr>
        <w:t>Espera-se que, com o Sistema de Estatística, profissionais da área consigam utilizar uma ferramenta de auxílio nos cálculos básicos da estatística, de modo rápido e fácil.</w:t>
      </w:r>
    </w:p>
    <w:p w:rsidR="005571E9" w:rsidRDefault="005571E9" w:rsidP="00F76672">
      <w:pPr>
        <w:ind w:firstLine="0"/>
        <w:rPr>
          <w:szCs w:val="24"/>
        </w:rPr>
      </w:pPr>
    </w:p>
    <w:p w:rsidR="00F76672" w:rsidRDefault="00F76672" w:rsidP="00F76672">
      <w:pPr>
        <w:ind w:firstLine="0"/>
        <w:rPr>
          <w:szCs w:val="24"/>
        </w:rPr>
      </w:pPr>
    </w:p>
    <w:p w:rsidR="00F76672" w:rsidRDefault="00F76672" w:rsidP="00F76672">
      <w:pPr>
        <w:ind w:firstLine="0"/>
        <w:rPr>
          <w:szCs w:val="24"/>
        </w:rPr>
      </w:pPr>
    </w:p>
    <w:p w:rsidR="00F76672" w:rsidRDefault="00F76672" w:rsidP="00F76672">
      <w:pPr>
        <w:ind w:firstLine="0"/>
        <w:rPr>
          <w:szCs w:val="24"/>
        </w:rPr>
      </w:pPr>
    </w:p>
    <w:p w:rsidR="00F76672" w:rsidRDefault="00F76672" w:rsidP="00F76672">
      <w:pPr>
        <w:ind w:firstLine="0"/>
        <w:rPr>
          <w:szCs w:val="24"/>
        </w:rPr>
      </w:pPr>
    </w:p>
    <w:p w:rsidR="00F76672" w:rsidRDefault="00F76672" w:rsidP="00F76672">
      <w:pPr>
        <w:ind w:firstLine="0"/>
        <w:rPr>
          <w:szCs w:val="24"/>
        </w:rPr>
      </w:pPr>
    </w:p>
    <w:p w:rsidR="00F76672" w:rsidRDefault="00F76672" w:rsidP="00F76672">
      <w:pPr>
        <w:ind w:firstLine="0"/>
        <w:rPr>
          <w:szCs w:val="24"/>
        </w:rPr>
      </w:pPr>
    </w:p>
    <w:p w:rsidR="00F76672" w:rsidRDefault="00F76672" w:rsidP="00F76672">
      <w:pPr>
        <w:ind w:firstLine="0"/>
        <w:rPr>
          <w:szCs w:val="24"/>
        </w:rPr>
      </w:pPr>
    </w:p>
    <w:p w:rsidR="00F76672" w:rsidRDefault="00F76672" w:rsidP="00F76672">
      <w:pPr>
        <w:ind w:firstLine="0"/>
        <w:rPr>
          <w:szCs w:val="24"/>
        </w:rPr>
      </w:pPr>
    </w:p>
    <w:p w:rsidR="00F76672" w:rsidRDefault="00F76672" w:rsidP="00F76672">
      <w:pPr>
        <w:ind w:firstLine="0"/>
        <w:rPr>
          <w:szCs w:val="24"/>
        </w:rPr>
      </w:pPr>
    </w:p>
    <w:p w:rsidR="00F76672" w:rsidRDefault="00F76672" w:rsidP="00F76672">
      <w:pPr>
        <w:ind w:firstLine="0"/>
        <w:rPr>
          <w:szCs w:val="24"/>
        </w:rPr>
      </w:pPr>
    </w:p>
    <w:p w:rsidR="00F76672" w:rsidRDefault="00F76672" w:rsidP="00F76672">
      <w:pPr>
        <w:ind w:firstLine="0"/>
        <w:rPr>
          <w:szCs w:val="24"/>
        </w:rPr>
      </w:pPr>
    </w:p>
    <w:p w:rsidR="00F76672" w:rsidRDefault="00F76672" w:rsidP="00F76672">
      <w:pPr>
        <w:ind w:firstLine="0"/>
        <w:rPr>
          <w:szCs w:val="24"/>
        </w:rPr>
      </w:pPr>
    </w:p>
    <w:p w:rsidR="00F76672" w:rsidRDefault="00F76672" w:rsidP="00F76672">
      <w:pPr>
        <w:ind w:firstLine="0"/>
        <w:rPr>
          <w:szCs w:val="24"/>
        </w:rPr>
      </w:pPr>
    </w:p>
    <w:p w:rsidR="00F76672" w:rsidRDefault="00F76672" w:rsidP="00F76672">
      <w:pPr>
        <w:ind w:firstLine="0"/>
        <w:rPr>
          <w:szCs w:val="24"/>
        </w:rPr>
      </w:pPr>
    </w:p>
    <w:p w:rsidR="00F76672" w:rsidRDefault="00F76672" w:rsidP="00F76672">
      <w:pPr>
        <w:ind w:firstLine="0"/>
        <w:rPr>
          <w:szCs w:val="24"/>
        </w:rPr>
      </w:pPr>
    </w:p>
    <w:p w:rsidR="00F76672" w:rsidRPr="005571E9" w:rsidRDefault="00F76672" w:rsidP="00F76672">
      <w:pPr>
        <w:ind w:firstLine="0"/>
        <w:rPr>
          <w:szCs w:val="24"/>
        </w:rPr>
      </w:pPr>
    </w:p>
    <w:p w:rsidR="005571E9" w:rsidRPr="005571E9" w:rsidRDefault="00F76672" w:rsidP="005571E9">
      <w:pPr>
        <w:ind w:firstLine="0"/>
        <w:rPr>
          <w:szCs w:val="24"/>
          <w:highlight w:val="yellow"/>
        </w:rPr>
      </w:pPr>
      <w:r>
        <w:rPr>
          <w:b/>
          <w:bCs/>
          <w:szCs w:val="24"/>
        </w:rPr>
        <w:lastRenderedPageBreak/>
        <w:t>2</w:t>
      </w:r>
      <w:r w:rsidR="005571E9" w:rsidRPr="005571E9">
        <w:rPr>
          <w:b/>
          <w:bCs/>
          <w:szCs w:val="24"/>
        </w:rPr>
        <w:t xml:space="preserve"> </w:t>
      </w:r>
      <w:r w:rsidR="003447F4" w:rsidRPr="003447F4">
        <w:rPr>
          <w:b/>
          <w:bCs/>
          <w:szCs w:val="24"/>
        </w:rPr>
        <w:t>Levantamento de Requisitos</w:t>
      </w:r>
    </w:p>
    <w:p w:rsidR="003447F4" w:rsidRPr="003447F4" w:rsidRDefault="003447F4" w:rsidP="00F76672">
      <w:pPr>
        <w:ind w:firstLine="0"/>
        <w:rPr>
          <w:szCs w:val="24"/>
        </w:rPr>
      </w:pPr>
    </w:p>
    <w:p w:rsidR="003447F4" w:rsidRDefault="00F76672" w:rsidP="003447F4">
      <w:pPr>
        <w:ind w:firstLine="0"/>
        <w:rPr>
          <w:szCs w:val="24"/>
        </w:rPr>
      </w:pPr>
      <w:r>
        <w:rPr>
          <w:szCs w:val="24"/>
        </w:rPr>
        <w:t>2.1</w:t>
      </w:r>
      <w:r w:rsidR="003447F4">
        <w:rPr>
          <w:szCs w:val="24"/>
        </w:rPr>
        <w:t xml:space="preserve"> </w:t>
      </w:r>
      <w:r w:rsidR="003447F4" w:rsidRPr="003447F4">
        <w:rPr>
          <w:szCs w:val="24"/>
        </w:rPr>
        <w:t>Especificação dos Requisitos</w:t>
      </w:r>
    </w:p>
    <w:p w:rsidR="003447F4" w:rsidRPr="00F76672" w:rsidRDefault="00F76672" w:rsidP="003447F4">
      <w:pPr>
        <w:ind w:firstLine="0"/>
        <w:rPr>
          <w:szCs w:val="24"/>
          <w:u w:val="single"/>
        </w:rPr>
      </w:pPr>
      <w:r>
        <w:rPr>
          <w:szCs w:val="24"/>
        </w:rPr>
        <w:t>2.1</w:t>
      </w:r>
      <w:r w:rsidR="003447F4">
        <w:rPr>
          <w:szCs w:val="24"/>
        </w:rPr>
        <w:t xml:space="preserve">.1 </w:t>
      </w:r>
      <w:r w:rsidR="003447F4" w:rsidRPr="003447F4">
        <w:rPr>
          <w:szCs w:val="24"/>
        </w:rPr>
        <w:t>BPMN</w:t>
      </w:r>
    </w:p>
    <w:p w:rsidR="00130F72" w:rsidRDefault="00506894" w:rsidP="003447F4">
      <w:pPr>
        <w:ind w:firstLine="0"/>
        <w:rPr>
          <w:szCs w:val="24"/>
        </w:rPr>
      </w:pPr>
      <w:r>
        <w:rPr>
          <w:noProof/>
          <w:szCs w:val="24"/>
          <w:lang w:eastAsia="pt-BR"/>
        </w:rPr>
        <w:drawing>
          <wp:inline distT="0" distB="0" distL="0" distR="0">
            <wp:extent cx="7794565" cy="4881271"/>
            <wp:effectExtent l="8572" t="0" r="6033" b="6032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agrama projeto estatistic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20516" cy="489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F76672" w:rsidRPr="00F76672" w:rsidRDefault="009071DF" w:rsidP="009071DF">
      <w:pPr>
        <w:ind w:firstLine="0"/>
        <w:rPr>
          <w:szCs w:val="24"/>
        </w:rPr>
      </w:pPr>
      <w:r>
        <w:rPr>
          <w:szCs w:val="24"/>
        </w:rPr>
        <w:lastRenderedPageBreak/>
        <w:t>2.1</w:t>
      </w:r>
      <w:r w:rsidR="003447F4" w:rsidRPr="003447F4">
        <w:rPr>
          <w:szCs w:val="24"/>
        </w:rPr>
        <w:t>.2</w:t>
      </w:r>
      <w:r w:rsidR="003447F4">
        <w:rPr>
          <w:szCs w:val="24"/>
        </w:rPr>
        <w:t xml:space="preserve"> </w:t>
      </w:r>
      <w:r>
        <w:rPr>
          <w:szCs w:val="24"/>
        </w:rPr>
        <w:t>Requisitos Funcionais</w:t>
      </w:r>
    </w:p>
    <w:tbl>
      <w:tblPr>
        <w:tblStyle w:val="Tabelacomgrade"/>
        <w:tblW w:w="8784" w:type="dxa"/>
        <w:tblLook w:val="04A0" w:firstRow="1" w:lastRow="0" w:firstColumn="1" w:lastColumn="0" w:noHBand="0" w:noVBand="1"/>
      </w:tblPr>
      <w:tblGrid>
        <w:gridCol w:w="2831"/>
        <w:gridCol w:w="2831"/>
        <w:gridCol w:w="3122"/>
      </w:tblGrid>
      <w:tr w:rsidR="00F76672" w:rsidRPr="009071DF" w:rsidTr="00F76672"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RF001 – Selecionar o tipo de cálculo</w:t>
            </w:r>
          </w:p>
        </w:tc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Categoria: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)Oculto;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</w:t>
            </w:r>
            <w:r w:rsidRPr="009071DF">
              <w:rPr>
                <w:b/>
                <w:szCs w:val="24"/>
              </w:rPr>
              <w:t>X</w:t>
            </w:r>
            <w:r w:rsidRPr="009071DF">
              <w:rPr>
                <w:szCs w:val="24"/>
              </w:rPr>
              <w:t>)Evidente;</w:t>
            </w:r>
          </w:p>
        </w:tc>
        <w:tc>
          <w:tcPr>
            <w:tcW w:w="3122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Prioridade: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(X)Altíssima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)Alta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)Média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)Baixa</w:t>
            </w:r>
          </w:p>
        </w:tc>
      </w:tr>
      <w:tr w:rsidR="00F76672" w:rsidRPr="009071DF" w:rsidTr="00F76672">
        <w:tc>
          <w:tcPr>
            <w:tcW w:w="8784" w:type="dxa"/>
            <w:gridSpan w:val="3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b/>
                <w:szCs w:val="24"/>
              </w:rPr>
              <w:t xml:space="preserve">Descrição: </w:t>
            </w:r>
            <w:r w:rsidRPr="009071DF">
              <w:rPr>
                <w:szCs w:val="24"/>
              </w:rPr>
              <w:t>A primeira tela do sistema deve dar ao usuário a opção de selecionar se o cálculo que ele quer fazer é da estatística descritiva ou probabilidade.</w:t>
            </w:r>
          </w:p>
        </w:tc>
      </w:tr>
      <w:tr w:rsidR="00F76672" w:rsidRPr="009071DF" w:rsidTr="00F76672"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RF002 – Digitar os dados do Rol</w:t>
            </w:r>
          </w:p>
        </w:tc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Categoria: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(X)Oculto;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)Evidente;</w:t>
            </w:r>
          </w:p>
        </w:tc>
        <w:tc>
          <w:tcPr>
            <w:tcW w:w="3122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Prioridade: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(X)Altíssima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)Alta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)Média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)Baixa</w:t>
            </w:r>
          </w:p>
        </w:tc>
      </w:tr>
      <w:tr w:rsidR="00F76672" w:rsidRPr="009071DF" w:rsidTr="00F76672">
        <w:tc>
          <w:tcPr>
            <w:tcW w:w="8784" w:type="dxa"/>
            <w:gridSpan w:val="3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b/>
                <w:szCs w:val="24"/>
              </w:rPr>
              <w:t xml:space="preserve">Descrição: </w:t>
            </w:r>
            <w:r w:rsidRPr="009071DF">
              <w:rPr>
                <w:szCs w:val="24"/>
              </w:rPr>
              <w:t>O sistema deve dar ao usuário a possibilidade de digitar os elementos do Rol. Que serão manipulados posteriormente.</w:t>
            </w:r>
          </w:p>
        </w:tc>
      </w:tr>
      <w:tr w:rsidR="00F76672" w:rsidRPr="009071DF" w:rsidTr="00F76672"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RF003 – Selecionar o tipo de pesquisa</w:t>
            </w:r>
          </w:p>
        </w:tc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Categoria: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)Oculto;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(X)Evidente;</w:t>
            </w:r>
          </w:p>
        </w:tc>
        <w:tc>
          <w:tcPr>
            <w:tcW w:w="3122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Prioridade: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)Altíssima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)Alta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(X)Média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)Baixa</w:t>
            </w:r>
          </w:p>
        </w:tc>
      </w:tr>
      <w:tr w:rsidR="00F76672" w:rsidRPr="009071DF" w:rsidTr="00F76672">
        <w:tc>
          <w:tcPr>
            <w:tcW w:w="8784" w:type="dxa"/>
            <w:gridSpan w:val="3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b/>
                <w:szCs w:val="24"/>
              </w:rPr>
              <w:t xml:space="preserve">Descrição: </w:t>
            </w:r>
            <w:r w:rsidRPr="009071DF">
              <w:rPr>
                <w:szCs w:val="24"/>
              </w:rPr>
              <w:t>O sistema deve dar a opção para o usuário selecionar o tipo de pesquisa da variável, se é população ou amostra.</w:t>
            </w:r>
          </w:p>
        </w:tc>
      </w:tr>
      <w:tr w:rsidR="00F76672" w:rsidRPr="009071DF" w:rsidTr="00F76672"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RF004 – Selecionar o tipo de variável</w:t>
            </w:r>
          </w:p>
        </w:tc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Categoria: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)Oculto;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(X)Evidente;</w:t>
            </w:r>
          </w:p>
        </w:tc>
        <w:tc>
          <w:tcPr>
            <w:tcW w:w="3122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Prioridade: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)Altíssima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)Alta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(X)Média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)Baixa</w:t>
            </w:r>
          </w:p>
        </w:tc>
      </w:tr>
      <w:tr w:rsidR="00F76672" w:rsidRPr="009071DF" w:rsidTr="00F76672">
        <w:tc>
          <w:tcPr>
            <w:tcW w:w="8784" w:type="dxa"/>
            <w:gridSpan w:val="3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b/>
                <w:szCs w:val="24"/>
              </w:rPr>
              <w:t xml:space="preserve">Descrição: </w:t>
            </w:r>
            <w:r w:rsidRPr="009071DF">
              <w:rPr>
                <w:szCs w:val="24"/>
              </w:rPr>
              <w:t>O sistema deve dar a opção ao usuário de selecionar o tipo de varável pesquisada: Variável Qualitativa, Quantitativa Discreta ou Quantitativa Contínua.</w:t>
            </w:r>
          </w:p>
        </w:tc>
      </w:tr>
      <w:tr w:rsidR="00F76672" w:rsidRPr="009071DF" w:rsidTr="00F76672"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RF005 – Selecionar a medida separatriz</w:t>
            </w:r>
          </w:p>
        </w:tc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Categoria: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)Oculto;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(X)Evidente;</w:t>
            </w:r>
          </w:p>
        </w:tc>
        <w:tc>
          <w:tcPr>
            <w:tcW w:w="3122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Prioridade: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)Altíssima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(X)Alta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)Média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)Baixa</w:t>
            </w:r>
          </w:p>
        </w:tc>
      </w:tr>
      <w:tr w:rsidR="00F76672" w:rsidRPr="009071DF" w:rsidTr="00F76672">
        <w:tc>
          <w:tcPr>
            <w:tcW w:w="8784" w:type="dxa"/>
            <w:gridSpan w:val="3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b/>
                <w:szCs w:val="24"/>
              </w:rPr>
              <w:t xml:space="preserve">Descrição: </w:t>
            </w:r>
            <w:r w:rsidRPr="009071DF">
              <w:rPr>
                <w:szCs w:val="24"/>
              </w:rPr>
              <w:t>O sistema deve dar a opção ao usuário de escolher a medida separatriz; Quartil, Quintil, Decil ou Percentil.</w:t>
            </w:r>
          </w:p>
        </w:tc>
      </w:tr>
      <w:tr w:rsidR="00F76672" w:rsidRPr="009071DF" w:rsidTr="00F76672"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 xml:space="preserve">RF006 – Ordenar os elementos do Rol </w:t>
            </w:r>
          </w:p>
        </w:tc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Categoria: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)Oculto;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(X)Evidente;</w:t>
            </w:r>
          </w:p>
        </w:tc>
        <w:tc>
          <w:tcPr>
            <w:tcW w:w="3122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Prioridade: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(X)Altíssima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)Alta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)Média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)Baixa</w:t>
            </w:r>
          </w:p>
        </w:tc>
      </w:tr>
      <w:tr w:rsidR="00F76672" w:rsidRPr="009071DF" w:rsidTr="00F76672">
        <w:tc>
          <w:tcPr>
            <w:tcW w:w="8784" w:type="dxa"/>
            <w:gridSpan w:val="3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b/>
                <w:szCs w:val="24"/>
              </w:rPr>
              <w:t xml:space="preserve">Descrição: </w:t>
            </w:r>
            <w:r w:rsidRPr="009071DF">
              <w:rPr>
                <w:szCs w:val="24"/>
              </w:rPr>
              <w:t xml:space="preserve"> O sistema deve ordenar os dados  de maneira correta, em ordem crescente para quantitativas e em ordem alfabética ou cronológica para variável qualitativa.</w:t>
            </w:r>
          </w:p>
        </w:tc>
      </w:tr>
      <w:tr w:rsidR="00F76672" w:rsidRPr="009071DF" w:rsidTr="00F76672"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RF007 – Calcular o intervalo de classe</w:t>
            </w:r>
          </w:p>
        </w:tc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Categoria: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(X)Oculto;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)Evidente;</w:t>
            </w:r>
          </w:p>
        </w:tc>
        <w:tc>
          <w:tcPr>
            <w:tcW w:w="3122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Prioridade: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(X)Altíssima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)Alta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)Média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lastRenderedPageBreak/>
              <w:t>(  )Baixa</w:t>
            </w:r>
          </w:p>
        </w:tc>
      </w:tr>
      <w:tr w:rsidR="00F76672" w:rsidRPr="009071DF" w:rsidTr="00F76672">
        <w:trPr>
          <w:trHeight w:val="5453"/>
        </w:trPr>
        <w:tc>
          <w:tcPr>
            <w:tcW w:w="8784" w:type="dxa"/>
            <w:gridSpan w:val="3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b/>
                <w:szCs w:val="24"/>
              </w:rPr>
              <w:lastRenderedPageBreak/>
              <w:t xml:space="preserve">Descrição: </w:t>
            </w:r>
            <w:r w:rsidRPr="009071DF">
              <w:rPr>
                <w:szCs w:val="24"/>
              </w:rPr>
              <w:t>O sistema deve calcular o Intervalo de classe da variável quantitativa contínua, usando as formulas a seguir: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At=</m:t>
                </m:r>
                <m:d>
                  <m:dPr>
                    <m:ctrlPr>
                      <w:rPr>
                        <w:rFonts w:ascii="Cambria Math" w:hAnsi="Cambria Math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máx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mín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4"/>
                  </w:rPr>
                  <m:t>+1</m:t>
                </m:r>
              </m:oMath>
            </m:oMathPara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k=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szCs w:val="24"/>
                      </w:rPr>
                    </m:ctrlPr>
                  </m:radPr>
                  <m:deg/>
                  <m:e>
                    <m:nary>
                      <m:naryPr>
                        <m:chr m:val="∑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nary>
                  </m:e>
                </m:rad>
                <m:d>
                  <m:dPr>
                    <m:ctrlPr>
                      <w:rPr>
                        <w:rFonts w:ascii="Cambria Math" w:hAnsi="Cambria Math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4"/>
                      </w:rPr>
                      <m:t>±1</m:t>
                    </m:r>
                  </m:e>
                </m:d>
              </m:oMath>
            </m:oMathPara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Ic=</m:t>
                </m:r>
                <m:f>
                  <m:fPr>
                    <m:ctrlPr>
                      <w:rPr>
                        <w:rFonts w:ascii="Cambria Math" w:hAnsi="Cambria Math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At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k</m:t>
                    </m:r>
                  </m:den>
                </m:f>
              </m:oMath>
            </m:oMathPara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 xml:space="preserve">Nas quais: 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At = Amplitude;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X</w:t>
            </w:r>
            <w:r w:rsidRPr="009071DF">
              <w:rPr>
                <w:szCs w:val="24"/>
                <w:vertAlign w:val="subscript"/>
              </w:rPr>
              <w:t>máx</w:t>
            </w:r>
            <w:r w:rsidRPr="009071DF">
              <w:rPr>
                <w:szCs w:val="24"/>
              </w:rPr>
              <w:t xml:space="preserve"> = Elemento de maior valor;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X</w:t>
            </w:r>
            <w:r w:rsidRPr="009071DF">
              <w:rPr>
                <w:szCs w:val="24"/>
                <w:vertAlign w:val="subscript"/>
              </w:rPr>
              <w:t>mín</w:t>
            </w:r>
            <w:r w:rsidRPr="009071DF">
              <w:rPr>
                <w:szCs w:val="24"/>
              </w:rPr>
              <w:t xml:space="preserve"> = Elemento de menor valor;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k = Número de classes;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∑f</w:t>
            </w:r>
            <w:r w:rsidRPr="009071DF">
              <w:rPr>
                <w:szCs w:val="24"/>
                <w:vertAlign w:val="subscript"/>
              </w:rPr>
              <w:t>i</w:t>
            </w:r>
            <w:r w:rsidRPr="009071DF">
              <w:rPr>
                <w:szCs w:val="24"/>
              </w:rPr>
              <w:t xml:space="preserve"> = Número de elementos pesquisados;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Ic = Intervalo de classes.</w:t>
            </w:r>
          </w:p>
        </w:tc>
      </w:tr>
      <w:tr w:rsidR="00F76672" w:rsidRPr="009071DF" w:rsidTr="00F76672"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RF008 – Calcular a frequência Simples</w:t>
            </w:r>
          </w:p>
        </w:tc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Categoria: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(X)Oculto;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)Evidente;</w:t>
            </w:r>
          </w:p>
        </w:tc>
        <w:tc>
          <w:tcPr>
            <w:tcW w:w="3122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Prioridade: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(X)Altíssima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)Alta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)Média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)Baixa</w:t>
            </w:r>
          </w:p>
        </w:tc>
      </w:tr>
      <w:tr w:rsidR="00F76672" w:rsidRPr="009071DF" w:rsidTr="00F76672">
        <w:tc>
          <w:tcPr>
            <w:tcW w:w="8784" w:type="dxa"/>
            <w:gridSpan w:val="3"/>
          </w:tcPr>
          <w:p w:rsidR="00F76672" w:rsidRPr="009071DF" w:rsidRDefault="00F76672" w:rsidP="009071DF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b/>
                <w:szCs w:val="24"/>
              </w:rPr>
              <w:t xml:space="preserve">Descrição: </w:t>
            </w:r>
            <w:r w:rsidRPr="009071DF">
              <w:rPr>
                <w:szCs w:val="24"/>
              </w:rPr>
              <w:t>O sistema deve calcular a frequência simples. Na variável Quantitativa Contínua cada classe tem um ponto mínimo e um ponto máximo, a frequência simples é a quantidade de vezes que um elemento aparece dentro de uma classe.</w:t>
            </w:r>
          </w:p>
          <w:p w:rsidR="00F76672" w:rsidRPr="009071DF" w:rsidRDefault="00F76672" w:rsidP="009071DF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Na variável Quantitativa Discreta e na Qualitativa, a frequência simples é o tanto de vezes que um elemento aparece.</w:t>
            </w:r>
          </w:p>
        </w:tc>
      </w:tr>
      <w:tr w:rsidR="00F76672" w:rsidRPr="009071DF" w:rsidTr="00F76672"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RF009 – Calcular Frequência Relativa Percentual</w:t>
            </w:r>
          </w:p>
        </w:tc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Categoria: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(X)Oculto;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)Evidente;</w:t>
            </w:r>
          </w:p>
        </w:tc>
        <w:tc>
          <w:tcPr>
            <w:tcW w:w="3122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Prioridade: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(X)Altíssima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)Alta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)Média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)Baixa</w:t>
            </w:r>
          </w:p>
        </w:tc>
      </w:tr>
      <w:tr w:rsidR="00F76672" w:rsidRPr="009071DF" w:rsidTr="00F76672">
        <w:tc>
          <w:tcPr>
            <w:tcW w:w="8784" w:type="dxa"/>
            <w:gridSpan w:val="3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b/>
                <w:szCs w:val="24"/>
              </w:rPr>
              <w:t xml:space="preserve">Descrição: </w:t>
            </w:r>
            <w:r w:rsidRPr="009071DF">
              <w:rPr>
                <w:szCs w:val="24"/>
              </w:rPr>
              <w:t>O sistema deve calcular a frequência relativa percentual. Que é o fi de cada elemento, ou classe, dividido pelo total de elementos e multiplicado por cem.</w:t>
            </w:r>
          </w:p>
        </w:tc>
      </w:tr>
      <w:tr w:rsidR="00F76672" w:rsidRPr="009071DF" w:rsidTr="00F76672"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RF010 – Calcular  Frequência Acumulada</w:t>
            </w:r>
          </w:p>
        </w:tc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Categoria: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(X)Oculto;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)Evidente;</w:t>
            </w:r>
          </w:p>
        </w:tc>
        <w:tc>
          <w:tcPr>
            <w:tcW w:w="3122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Prioridade: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(X)Altíssima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)Alta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)Média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)Baixa</w:t>
            </w:r>
          </w:p>
        </w:tc>
      </w:tr>
      <w:tr w:rsidR="00F76672" w:rsidRPr="009071DF" w:rsidTr="00F76672">
        <w:tc>
          <w:tcPr>
            <w:tcW w:w="8784" w:type="dxa"/>
            <w:gridSpan w:val="3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b/>
                <w:szCs w:val="24"/>
              </w:rPr>
              <w:t xml:space="preserve">Descrição: </w:t>
            </w:r>
            <w:r w:rsidRPr="009071DF">
              <w:rPr>
                <w:szCs w:val="24"/>
              </w:rPr>
              <w:t>O sistema deve calcular a frequência acumulada. Que é a frequência simples do primeiro elemento somada ao do segundo até atingir o total de elementos.</w:t>
            </w:r>
          </w:p>
        </w:tc>
      </w:tr>
      <w:tr w:rsidR="00F76672" w:rsidRPr="009071DF" w:rsidTr="00F76672"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  <w:u w:val="single"/>
              </w:rPr>
              <w:lastRenderedPageBreak/>
              <w:t>RF011</w:t>
            </w:r>
            <w:r w:rsidRPr="009071DF">
              <w:rPr>
                <w:b/>
                <w:szCs w:val="24"/>
              </w:rPr>
              <w:t xml:space="preserve"> – Calcular Frequência Acumulada Percentual</w:t>
            </w:r>
          </w:p>
        </w:tc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Categoria: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(X)Oculto;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)Evidente;</w:t>
            </w:r>
          </w:p>
        </w:tc>
        <w:tc>
          <w:tcPr>
            <w:tcW w:w="3122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Prioridade: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(X)Altíssima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)Alta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)Média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)Baixa</w:t>
            </w:r>
          </w:p>
        </w:tc>
      </w:tr>
      <w:tr w:rsidR="00F76672" w:rsidRPr="009071DF" w:rsidTr="00F76672">
        <w:tc>
          <w:tcPr>
            <w:tcW w:w="8784" w:type="dxa"/>
            <w:gridSpan w:val="3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b/>
                <w:szCs w:val="24"/>
              </w:rPr>
              <w:t xml:space="preserve">Descrição: </w:t>
            </w:r>
            <w:r w:rsidRPr="009071DF">
              <w:rPr>
                <w:szCs w:val="24"/>
              </w:rPr>
              <w:t>O sistema deve calcular a frequência acumulada percentual. Que é a frequência simples percentual do primeiro elemento somada ao do segundo até atingir o total de 100%.</w:t>
            </w:r>
          </w:p>
        </w:tc>
      </w:tr>
      <w:tr w:rsidR="00F76672" w:rsidRPr="009071DF" w:rsidTr="00F76672"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RF012 – Gerar tabela</w:t>
            </w:r>
          </w:p>
        </w:tc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Categoria: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)Oculto;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</w:t>
            </w:r>
            <w:r w:rsidRPr="009071DF">
              <w:rPr>
                <w:b/>
                <w:szCs w:val="24"/>
              </w:rPr>
              <w:t>X</w:t>
            </w:r>
            <w:r w:rsidRPr="009071DF">
              <w:rPr>
                <w:szCs w:val="24"/>
              </w:rPr>
              <w:t>)Evidente;</w:t>
            </w:r>
          </w:p>
        </w:tc>
        <w:tc>
          <w:tcPr>
            <w:tcW w:w="3122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Prioridade: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(X)Altíssima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)Alta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)Média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)Baixa</w:t>
            </w:r>
          </w:p>
        </w:tc>
      </w:tr>
      <w:tr w:rsidR="00F76672" w:rsidRPr="009071DF" w:rsidTr="00F76672">
        <w:tc>
          <w:tcPr>
            <w:tcW w:w="8784" w:type="dxa"/>
            <w:gridSpan w:val="3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b/>
                <w:szCs w:val="24"/>
              </w:rPr>
              <w:t xml:space="preserve">Descrição: </w:t>
            </w:r>
            <w:r w:rsidRPr="009071DF">
              <w:rPr>
                <w:szCs w:val="24"/>
              </w:rPr>
              <w:t>O sistema deve gerar uma tabela que mostra a distribuição das frequências. A tabela deve conter os seguintes títulos de colunas: Classe, tamanho das classes, frequência simples, frequência acumulada, frequência  relativa percentual e frequência acumulada percentual.</w:t>
            </w:r>
          </w:p>
        </w:tc>
      </w:tr>
      <w:tr w:rsidR="00F76672" w:rsidRPr="009071DF" w:rsidTr="00F76672"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RF013 – Gerar Gráfico</w:t>
            </w:r>
          </w:p>
        </w:tc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Categoria: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)Oculto;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</w:t>
            </w:r>
            <w:r w:rsidRPr="009071DF">
              <w:rPr>
                <w:b/>
                <w:szCs w:val="24"/>
              </w:rPr>
              <w:t>X</w:t>
            </w:r>
            <w:r w:rsidRPr="009071DF">
              <w:rPr>
                <w:szCs w:val="24"/>
              </w:rPr>
              <w:t>)Evidente;</w:t>
            </w:r>
          </w:p>
        </w:tc>
        <w:tc>
          <w:tcPr>
            <w:tcW w:w="3122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Prioridade: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(X)Altíssima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)Alta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)Média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)Baixa</w:t>
            </w:r>
          </w:p>
        </w:tc>
      </w:tr>
      <w:tr w:rsidR="00F76672" w:rsidRPr="009071DF" w:rsidTr="00F76672">
        <w:tc>
          <w:tcPr>
            <w:tcW w:w="8784" w:type="dxa"/>
            <w:gridSpan w:val="3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b/>
                <w:szCs w:val="24"/>
              </w:rPr>
              <w:t xml:space="preserve">Descrição: </w:t>
            </w:r>
            <w:r w:rsidRPr="009071DF">
              <w:rPr>
                <w:szCs w:val="24"/>
              </w:rPr>
              <w:t xml:space="preserve"> O sistema deve gerar um gráfico com a Frequência Relativa Percentual e a Variável Pesquisada.</w:t>
            </w:r>
          </w:p>
        </w:tc>
      </w:tr>
      <w:tr w:rsidR="00F76672" w:rsidRPr="009071DF" w:rsidTr="00F76672"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RF014 – Calcular o ponto médio (</w:t>
            </w:r>
            <w:r w:rsidRPr="009071DF">
              <w:rPr>
                <w:szCs w:val="24"/>
              </w:rPr>
              <w:t>x</w:t>
            </w:r>
            <w:r w:rsidRPr="009071DF">
              <w:rPr>
                <w:szCs w:val="24"/>
                <w:vertAlign w:val="subscript"/>
              </w:rPr>
              <w:t>i</w:t>
            </w:r>
            <w:r w:rsidRPr="009071DF">
              <w:rPr>
                <w:b/>
                <w:szCs w:val="24"/>
              </w:rPr>
              <w:t>) de classe da Variável Quantitativa Contínua</w:t>
            </w:r>
          </w:p>
        </w:tc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Categoria: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(X)Oculto;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)Evidente;</w:t>
            </w:r>
          </w:p>
        </w:tc>
        <w:tc>
          <w:tcPr>
            <w:tcW w:w="3122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Prioridade: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(X)Altíssima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)Alta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)Média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)Baixa</w:t>
            </w:r>
          </w:p>
        </w:tc>
      </w:tr>
      <w:tr w:rsidR="00F76672" w:rsidRPr="009071DF" w:rsidTr="00F76672">
        <w:tc>
          <w:tcPr>
            <w:tcW w:w="8784" w:type="dxa"/>
            <w:gridSpan w:val="3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b/>
                <w:szCs w:val="24"/>
              </w:rPr>
              <w:t xml:space="preserve">Descrição: </w:t>
            </w:r>
            <w:r w:rsidRPr="009071DF">
              <w:rPr>
                <w:szCs w:val="24"/>
              </w:rPr>
              <w:t>O ponto médio(x</w:t>
            </w:r>
            <w:r w:rsidRPr="009071DF">
              <w:rPr>
                <w:szCs w:val="24"/>
                <w:vertAlign w:val="subscript"/>
              </w:rPr>
              <w:t>i</w:t>
            </w:r>
            <w:r w:rsidRPr="009071DF">
              <w:rPr>
                <w:szCs w:val="24"/>
              </w:rPr>
              <w:t>) é calculado com base na formula a seguir: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vertAlign w:val="subscript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4"/>
                      </w:rPr>
                      <m:t>k</m:t>
                    </m:r>
                  </m:e>
                </m:d>
                <m:r>
                  <w:rPr>
                    <w:rFonts w:ascii="Cambria Math" w:hAnsi="Cambria Math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máx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k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mín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k</m:t>
                            </m:r>
                          </m:e>
                        </m:d>
                      </m:e>
                    </m:d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</m:den>
                </m:f>
              </m:oMath>
            </m:oMathPara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Onde: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x</w:t>
            </w:r>
            <w:r w:rsidRPr="009071DF">
              <w:rPr>
                <w:szCs w:val="24"/>
                <w:vertAlign w:val="subscript"/>
              </w:rPr>
              <w:t>i</w:t>
            </w:r>
            <w:r w:rsidRPr="009071DF">
              <w:rPr>
                <w:szCs w:val="24"/>
              </w:rPr>
              <w:t xml:space="preserve"> (k) = Ponto médio da classe;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X</w:t>
            </w:r>
            <w:r w:rsidRPr="009071DF">
              <w:rPr>
                <w:szCs w:val="24"/>
                <w:vertAlign w:val="subscript"/>
              </w:rPr>
              <w:t>máx</w:t>
            </w:r>
            <w:r w:rsidRPr="009071DF">
              <w:rPr>
                <w:szCs w:val="24"/>
              </w:rPr>
              <w:t>(k) = Valor máximo da classe;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X</w:t>
            </w:r>
            <w:r w:rsidRPr="009071DF">
              <w:rPr>
                <w:szCs w:val="24"/>
                <w:vertAlign w:val="subscript"/>
              </w:rPr>
              <w:t>mín</w:t>
            </w:r>
            <w:r w:rsidRPr="009071DF">
              <w:rPr>
                <w:szCs w:val="24"/>
              </w:rPr>
              <w:t>(k) = Valor mínimo da classe.</w:t>
            </w:r>
          </w:p>
        </w:tc>
      </w:tr>
      <w:tr w:rsidR="00F76672" w:rsidRPr="009071DF" w:rsidTr="00F76672"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RF015 – Calcular Média</w:t>
            </w:r>
          </w:p>
        </w:tc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Categoria:</w:t>
            </w:r>
          </w:p>
          <w:p w:rsidR="00F76672" w:rsidRPr="009071DF" w:rsidRDefault="00F10207" w:rsidP="00F76672">
            <w:pPr>
              <w:spacing w:line="240" w:lineRule="auto"/>
              <w:ind w:firstLine="0"/>
              <w:rPr>
                <w:szCs w:val="24"/>
              </w:rPr>
            </w:pPr>
            <w:r>
              <w:rPr>
                <w:szCs w:val="24"/>
              </w:rPr>
              <w:t>(X</w:t>
            </w:r>
            <w:r w:rsidR="00F76672" w:rsidRPr="009071DF">
              <w:rPr>
                <w:szCs w:val="24"/>
              </w:rPr>
              <w:t>)Oculto;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</w:t>
            </w:r>
            <w:r w:rsidR="00F10207">
              <w:rPr>
                <w:b/>
                <w:szCs w:val="24"/>
              </w:rPr>
              <w:t xml:space="preserve">  </w:t>
            </w:r>
            <w:r w:rsidRPr="009071DF">
              <w:rPr>
                <w:szCs w:val="24"/>
              </w:rPr>
              <w:t>)Evidente;</w:t>
            </w:r>
          </w:p>
        </w:tc>
        <w:tc>
          <w:tcPr>
            <w:tcW w:w="3122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Prioridade: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(X)Altíssima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)Alta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)Média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)Baixa</w:t>
            </w:r>
          </w:p>
        </w:tc>
      </w:tr>
      <w:tr w:rsidR="00F76672" w:rsidRPr="009071DF" w:rsidTr="00F76672">
        <w:tc>
          <w:tcPr>
            <w:tcW w:w="8784" w:type="dxa"/>
            <w:gridSpan w:val="3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b/>
                <w:szCs w:val="24"/>
              </w:rPr>
              <w:t xml:space="preserve">Descrição: </w:t>
            </w:r>
            <w:r w:rsidRPr="009071DF">
              <w:rPr>
                <w:szCs w:val="24"/>
              </w:rPr>
              <w:t>O sistema deve calcular a média das Variáveis Quantitativas, usando a formula abaixo: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m:oMathPara>
              <m:oMath>
                <m:acc>
                  <m:accPr>
                    <m:chr m:val="´"/>
                    <m:ctrlPr>
                      <w:rPr>
                        <w:rFonts w:ascii="Cambria Math" w:hAnsi="Cambria Math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hAnsi="Cambria Math"/>
                        <w:szCs w:val="24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</m:num>
                  <m:den>
                    <m:nary>
                      <m:naryPr>
                        <m:chr m:val="∑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nary>
                  </m:den>
                </m:f>
              </m:oMath>
            </m:oMathPara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Onde: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m:oMath>
              <m:acc>
                <m:accPr>
                  <m:chr m:val="´"/>
                  <m:ctrlPr>
                    <w:rPr>
                      <w:rFonts w:ascii="Cambria Math" w:hAnsi="Cambria Math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4"/>
                    </w:rPr>
                    <m:t>x</m:t>
                  </m:r>
                </m:e>
              </m:acc>
            </m:oMath>
            <w:r w:rsidRPr="009071DF">
              <w:rPr>
                <w:szCs w:val="24"/>
              </w:rPr>
              <w:t xml:space="preserve"> = Média;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lastRenderedPageBreak/>
              <w:t>x</w:t>
            </w:r>
            <w:r w:rsidRPr="009071DF">
              <w:rPr>
                <w:szCs w:val="24"/>
                <w:vertAlign w:val="subscript"/>
              </w:rPr>
              <w:t>i</w:t>
            </w:r>
            <w:r w:rsidRPr="009071DF">
              <w:rPr>
                <w:szCs w:val="24"/>
              </w:rPr>
              <w:t xml:space="preserve"> = Variável pesquisada;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f</w:t>
            </w:r>
            <w:r w:rsidRPr="009071DF">
              <w:rPr>
                <w:szCs w:val="24"/>
                <w:vertAlign w:val="subscript"/>
              </w:rPr>
              <w:t>i</w:t>
            </w:r>
            <w:r w:rsidRPr="009071DF">
              <w:rPr>
                <w:szCs w:val="24"/>
              </w:rPr>
              <w:t xml:space="preserve"> = Frequência simples;</w:t>
            </w:r>
          </w:p>
        </w:tc>
      </w:tr>
      <w:tr w:rsidR="00F76672" w:rsidRPr="009071DF" w:rsidTr="00F76672"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lastRenderedPageBreak/>
              <w:t>RF016 – Calcular a Moda</w:t>
            </w:r>
          </w:p>
        </w:tc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Categoria: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(X)Oculto;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)Evidente;</w:t>
            </w:r>
          </w:p>
        </w:tc>
        <w:tc>
          <w:tcPr>
            <w:tcW w:w="3122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Prioridade: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(X)Altíssima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)Alta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)Média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)Baixa</w:t>
            </w:r>
          </w:p>
        </w:tc>
      </w:tr>
      <w:tr w:rsidR="00F76672" w:rsidRPr="009071DF" w:rsidTr="00F76672">
        <w:tc>
          <w:tcPr>
            <w:tcW w:w="8784" w:type="dxa"/>
            <w:gridSpan w:val="3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b/>
                <w:szCs w:val="24"/>
              </w:rPr>
              <w:t xml:space="preserve">Descrição: </w:t>
            </w:r>
            <w:r w:rsidRPr="009071DF">
              <w:rPr>
                <w:szCs w:val="24"/>
              </w:rPr>
              <w:t>O sistema deve encontrar a Moda. A moda é a variável pesquisada com maior frequência simples. Se todas as frequências forem iguais, a pesquisa é amodal. O número máximo de modas é definido pelo número de classes menos 1.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</w:p>
        </w:tc>
      </w:tr>
      <w:tr w:rsidR="00F76672" w:rsidRPr="009071DF" w:rsidTr="00F76672"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RF017 – Calcular Mediana da Variável Discreta</w:t>
            </w:r>
          </w:p>
        </w:tc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Categoria: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(X)Oculto;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)Evidente;</w:t>
            </w:r>
          </w:p>
        </w:tc>
        <w:tc>
          <w:tcPr>
            <w:tcW w:w="3122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Prioridade: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(X)Altíssima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)Alta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)Média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)Baixa</w:t>
            </w:r>
          </w:p>
        </w:tc>
      </w:tr>
      <w:tr w:rsidR="00F76672" w:rsidRPr="009071DF" w:rsidTr="00F76672">
        <w:tc>
          <w:tcPr>
            <w:tcW w:w="8784" w:type="dxa"/>
            <w:gridSpan w:val="3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b/>
                <w:szCs w:val="24"/>
              </w:rPr>
              <w:t xml:space="preserve">Descrição: </w:t>
            </w:r>
            <w:r w:rsidRPr="009071DF">
              <w:rPr>
                <w:szCs w:val="24"/>
              </w:rPr>
              <w:t>O sistema deve encontrar a Mediana das Variáveis Quantitativas Discretas. A mediana é o elemento central da pesquisa. Se o total de elementos pesquisados for par, a mediana é o resultado da média aritmética dos dois elementos centrais.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</w:p>
        </w:tc>
      </w:tr>
      <w:tr w:rsidR="00F76672" w:rsidRPr="009071DF" w:rsidTr="00F76672"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RF018 – Calcular Mediana da Variável Contínua</w:t>
            </w:r>
          </w:p>
        </w:tc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Categoria: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(X)Oculto;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)Evidente;</w:t>
            </w:r>
          </w:p>
        </w:tc>
        <w:tc>
          <w:tcPr>
            <w:tcW w:w="3122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Prioridade: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(X)Altíssima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)Alta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)Média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)Baixa</w:t>
            </w:r>
          </w:p>
        </w:tc>
      </w:tr>
      <w:tr w:rsidR="00F76672" w:rsidRPr="009071DF" w:rsidTr="00F76672">
        <w:tc>
          <w:tcPr>
            <w:tcW w:w="8784" w:type="dxa"/>
            <w:gridSpan w:val="3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b/>
                <w:szCs w:val="24"/>
              </w:rPr>
              <w:t xml:space="preserve">Descrição: </w:t>
            </w:r>
            <w:r w:rsidRPr="009071DF">
              <w:rPr>
                <w:szCs w:val="24"/>
              </w:rPr>
              <w:t>O sistema deve encontrar a Mediana das Variáveis Quantitativas Contínuas, utilizando a seguinte formula: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Md=I+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szCs w:val="24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szCs w:val="24"/>
                                  </w:rPr>
                                </m:ctrlPr>
                              </m:fPr>
                              <m:num>
                                <m:nary>
                                  <m:naryPr>
                                    <m:chr m:val="∑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4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Cs w:val="24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nary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2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ant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iclasse</m:t>
                                </m:r>
                              </m:sub>
                            </m:sSub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.h</m:t>
                    </m:r>
                  </m:e>
                </m:d>
              </m:oMath>
            </m:oMathPara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Onde: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Md = Mediana;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I = Limite inferior da classe da mediana;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∑f</w:t>
            </w:r>
            <w:r w:rsidRPr="009071DF">
              <w:rPr>
                <w:szCs w:val="24"/>
                <w:vertAlign w:val="subscript"/>
              </w:rPr>
              <w:t>i</w:t>
            </w:r>
            <w:r w:rsidRPr="009071DF">
              <w:rPr>
                <w:szCs w:val="24"/>
              </w:rPr>
              <w:t xml:space="preserve">  =  Número de elementos pesquisados;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F</w:t>
            </w:r>
            <w:r w:rsidRPr="009071DF">
              <w:rPr>
                <w:szCs w:val="24"/>
                <w:vertAlign w:val="subscript"/>
              </w:rPr>
              <w:t>ant</w:t>
            </w:r>
            <w:r w:rsidRPr="009071DF">
              <w:rPr>
                <w:szCs w:val="24"/>
              </w:rPr>
              <w:t xml:space="preserve"> = Frequência acumulada da classe anterior à da mediana;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f</w:t>
            </w:r>
            <w:r w:rsidRPr="009071DF">
              <w:rPr>
                <w:szCs w:val="24"/>
                <w:vertAlign w:val="subscript"/>
              </w:rPr>
              <w:t>iclasse</w:t>
            </w:r>
            <w:r w:rsidRPr="009071DF">
              <w:rPr>
                <w:szCs w:val="24"/>
              </w:rPr>
              <w:t xml:space="preserve"> = Frequência simples da classe da mediana;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h = Intervalo de classe.</w:t>
            </w:r>
          </w:p>
        </w:tc>
      </w:tr>
    </w:tbl>
    <w:tbl>
      <w:tblPr>
        <w:tblStyle w:val="Tabelacomgrade1"/>
        <w:tblW w:w="8784" w:type="dxa"/>
        <w:tblLook w:val="04A0" w:firstRow="1" w:lastRow="0" w:firstColumn="1" w:lastColumn="0" w:noHBand="0" w:noVBand="1"/>
      </w:tblPr>
      <w:tblGrid>
        <w:gridCol w:w="2831"/>
        <w:gridCol w:w="2831"/>
        <w:gridCol w:w="3122"/>
      </w:tblGrid>
      <w:tr w:rsidR="00F76672" w:rsidRPr="009071DF" w:rsidTr="00F76672"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RF019 – Calcular o Desvio Padrão</w:t>
            </w:r>
          </w:p>
        </w:tc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Categoria: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(X)Oculto;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)Evidente;</w:t>
            </w:r>
          </w:p>
        </w:tc>
        <w:tc>
          <w:tcPr>
            <w:tcW w:w="3122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Prioridade: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(X)Altíssima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)Alta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)Média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)Baixa</w:t>
            </w:r>
          </w:p>
        </w:tc>
      </w:tr>
      <w:tr w:rsidR="00F76672" w:rsidRPr="009071DF" w:rsidTr="00F76672">
        <w:tc>
          <w:tcPr>
            <w:tcW w:w="8784" w:type="dxa"/>
            <w:gridSpan w:val="3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b/>
                <w:szCs w:val="24"/>
              </w:rPr>
              <w:t xml:space="preserve">Descrição: </w:t>
            </w:r>
            <w:r w:rsidRPr="009071DF">
              <w:rPr>
                <w:szCs w:val="24"/>
              </w:rPr>
              <w:t>O sistema deve calcular o Desvio Padrão usando essas duas formulas: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lastRenderedPageBreak/>
              <w:t>Caso seja População: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DP=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szCs w:val="24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fPr>
                      <m:num>
                        <m:nary>
                          <m:naryPr>
                            <m:chr m:val="∑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naryPr>
                          <m:sub/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szCs w:val="24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4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Cs w:val="24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-</m:t>
                                    </m:r>
                                    <m:acc>
                                      <m:accPr>
                                        <m:chr m:val="´"/>
                                        <m:ctrlPr>
                                          <w:rPr>
                                            <w:rFonts w:ascii="Cambria Math" w:hAnsi="Cambria Math"/>
                                            <w:szCs w:val="24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4"/>
                                          </w:rPr>
                                          <m:t>x</m:t>
                                        </m:r>
                                      </m:e>
                                    </m:acc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.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num>
                      <m:den>
                        <m:nary>
                          <m:naryPr>
                            <m:chr m:val="∑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den>
                    </m:f>
                  </m:e>
                </m:rad>
              </m:oMath>
            </m:oMathPara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 xml:space="preserve">Caso seja Amostra: 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szCs w:val="24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fPr>
                      <m:num>
                        <m:nary>
                          <m:naryPr>
                            <m:chr m:val="∑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naryPr>
                          <m:sub/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szCs w:val="24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4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Cs w:val="24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-</m:t>
                                    </m:r>
                                    <m:acc>
                                      <m:accPr>
                                        <m:chr m:val="´"/>
                                        <m:ctrlPr>
                                          <w:rPr>
                                            <w:rFonts w:ascii="Cambria Math" w:hAnsi="Cambria Math"/>
                                            <w:szCs w:val="24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4"/>
                                          </w:rPr>
                                          <m:t>x</m:t>
                                        </m:r>
                                      </m:e>
                                    </m:acc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.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num>
                      <m:den>
                        <m:nary>
                          <m:naryPr>
                            <m:chr m:val="∑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  <m:r>
                          <w:rPr>
                            <w:rFonts w:ascii="Cambria Math" w:hAnsi="Cambria Math"/>
                            <w:szCs w:val="24"/>
                          </w:rPr>
                          <m:t>-1</m:t>
                        </m:r>
                      </m:den>
                    </m:f>
                  </m:e>
                </m:rad>
              </m:oMath>
            </m:oMathPara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Onde: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S = Desvio Padrão;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m:oMath>
              <m:acc>
                <m:accPr>
                  <m:chr m:val="´"/>
                  <m:ctrlPr>
                    <w:rPr>
                      <w:rFonts w:ascii="Cambria Math" w:hAnsi="Cambria Math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4"/>
                    </w:rPr>
                    <m:t>x</m:t>
                  </m:r>
                </m:e>
              </m:acc>
            </m:oMath>
            <w:r w:rsidRPr="009071DF">
              <w:rPr>
                <w:szCs w:val="24"/>
              </w:rPr>
              <w:t xml:space="preserve"> = Média;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x</w:t>
            </w:r>
            <w:r w:rsidRPr="009071DF">
              <w:rPr>
                <w:szCs w:val="24"/>
                <w:vertAlign w:val="subscript"/>
              </w:rPr>
              <w:t>i</w:t>
            </w:r>
            <w:r w:rsidRPr="009071DF">
              <w:rPr>
                <w:szCs w:val="24"/>
              </w:rPr>
              <w:t xml:space="preserve"> = Variável pesquisada;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f</w:t>
            </w:r>
            <w:r w:rsidRPr="009071DF">
              <w:rPr>
                <w:szCs w:val="24"/>
                <w:vertAlign w:val="subscript"/>
              </w:rPr>
              <w:t>i</w:t>
            </w:r>
            <w:r w:rsidRPr="009071DF">
              <w:rPr>
                <w:szCs w:val="24"/>
              </w:rPr>
              <w:t xml:space="preserve"> = Frequência simples.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</w:p>
        </w:tc>
      </w:tr>
      <w:tr w:rsidR="00F76672" w:rsidRPr="009071DF" w:rsidTr="00F76672"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lastRenderedPageBreak/>
              <w:t>RF020 – Calcular o Coeficiente de Variação Percentual</w:t>
            </w:r>
          </w:p>
        </w:tc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Categoria: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(X)Oculto;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)Evidente;</w:t>
            </w:r>
          </w:p>
        </w:tc>
        <w:tc>
          <w:tcPr>
            <w:tcW w:w="3122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Prioridade: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(X)Altíssima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)Alta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)Média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)Baixa</w:t>
            </w:r>
          </w:p>
        </w:tc>
      </w:tr>
      <w:tr w:rsidR="00F76672" w:rsidRPr="009071DF" w:rsidTr="00F76672">
        <w:tc>
          <w:tcPr>
            <w:tcW w:w="8784" w:type="dxa"/>
            <w:gridSpan w:val="3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b/>
                <w:szCs w:val="24"/>
              </w:rPr>
              <w:t xml:space="preserve">Descrição: </w:t>
            </w:r>
            <w:r w:rsidRPr="009071DF">
              <w:rPr>
                <w:szCs w:val="24"/>
              </w:rPr>
              <w:t>O sistema deve calcular o Coeficiente de Variação com a seguinte formula: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CV</m:t>
                    </m:r>
                  </m:e>
                  <m:sub/>
                </m:sSub>
                <m:r>
                  <w:rPr>
                    <w:rFonts w:ascii="Cambria Math" w:hAnsi="Cambria Math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4"/>
                          </w:rPr>
                          <m:t>DP</m:t>
                        </m:r>
                      </m:num>
                      <m:den>
                        <m:acc>
                          <m:accPr>
                            <m:chr m:val="´"/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x</m:t>
                            </m:r>
                          </m:e>
                        </m:acc>
                      </m:den>
                    </m:f>
                  </m:e>
                </m:d>
                <m:r>
                  <w:rPr>
                    <w:rFonts w:ascii="Cambria Math" w:hAnsi="Cambria Math"/>
                    <w:szCs w:val="24"/>
                  </w:rPr>
                  <m:t>.100</m:t>
                </m:r>
              </m:oMath>
            </m:oMathPara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Onde: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CV</w:t>
            </w:r>
            <w:r w:rsidRPr="009071DF">
              <w:rPr>
                <w:szCs w:val="24"/>
                <w:vertAlign w:val="subscript"/>
              </w:rPr>
              <w:t>%</w:t>
            </w:r>
            <w:r w:rsidRPr="009071DF">
              <w:rPr>
                <w:szCs w:val="24"/>
              </w:rPr>
              <w:t xml:space="preserve"> = Coeficiente de variação percentual;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DP = Desvio padrão;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m:oMath>
              <m:acc>
                <m:accPr>
                  <m:chr m:val="´"/>
                  <m:ctrlPr>
                    <w:rPr>
                      <w:rFonts w:ascii="Cambria Math" w:hAnsi="Cambria Math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4"/>
                    </w:rPr>
                    <m:t>x</m:t>
                  </m:r>
                </m:e>
              </m:acc>
            </m:oMath>
            <w:r w:rsidRPr="009071DF">
              <w:rPr>
                <w:szCs w:val="24"/>
              </w:rPr>
              <w:t xml:space="preserve"> = Média.</w:t>
            </w:r>
          </w:p>
        </w:tc>
      </w:tr>
      <w:tr w:rsidR="00F76672" w:rsidRPr="009071DF" w:rsidTr="00F76672"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RF021 – Calcular Quartil da Variável Discreta</w:t>
            </w:r>
          </w:p>
        </w:tc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Categoria: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(X)Oculto;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)Evidente;</w:t>
            </w:r>
          </w:p>
        </w:tc>
        <w:tc>
          <w:tcPr>
            <w:tcW w:w="3122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Prioridade: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(X)Altíssima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)Alta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)Média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)Baixa</w:t>
            </w:r>
          </w:p>
        </w:tc>
      </w:tr>
      <w:tr w:rsidR="00F76672" w:rsidRPr="009071DF" w:rsidTr="00F76672">
        <w:tc>
          <w:tcPr>
            <w:tcW w:w="8784" w:type="dxa"/>
            <w:gridSpan w:val="3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b/>
                <w:szCs w:val="24"/>
              </w:rPr>
              <w:t xml:space="preserve">Descrição: </w:t>
            </w:r>
            <w:r w:rsidRPr="009071DF">
              <w:rPr>
                <w:szCs w:val="24"/>
              </w:rPr>
              <w:t>O sistema deve calcular o Quartil das Variáveis Quantitativas Discretas: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4</m:t>
                    </m:r>
                  </m:den>
                </m:f>
                <m:r>
                  <w:rPr>
                    <w:rFonts w:ascii="Cambria Math" w:hAnsi="Cambria Math"/>
                    <w:szCs w:val="24"/>
                  </w:rPr>
                  <m:t>.</m:t>
                </m:r>
                <m:nary>
                  <m:naryPr>
                    <m:chr m:val="∑"/>
                    <m:subHide m:val="1"/>
                    <m:supHide m:val="1"/>
                    <m:ctrlPr>
                      <w:rPr>
                        <w:rFonts w:ascii="Cambria Math" w:hAnsi="Cambria Math"/>
                        <w:szCs w:val="24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Onde: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Q</w:t>
            </w:r>
            <w:r w:rsidRPr="009071DF">
              <w:rPr>
                <w:szCs w:val="24"/>
                <w:vertAlign w:val="subscript"/>
              </w:rPr>
              <w:t>n</w:t>
            </w:r>
            <w:r w:rsidRPr="009071DF">
              <w:rPr>
                <w:szCs w:val="24"/>
              </w:rPr>
              <w:t xml:space="preserve"> = Posição do quartil;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n = Quartil que o usuário deseja encontrar;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∑f</w:t>
            </w:r>
            <w:r w:rsidRPr="009071DF">
              <w:rPr>
                <w:szCs w:val="24"/>
                <w:vertAlign w:val="subscript"/>
              </w:rPr>
              <w:t>i</w:t>
            </w:r>
            <w:r w:rsidRPr="009071DF">
              <w:rPr>
                <w:szCs w:val="24"/>
              </w:rPr>
              <w:t xml:space="preserve">  =  Número de elementos pesquisados.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</w:p>
        </w:tc>
      </w:tr>
      <w:tr w:rsidR="00F76672" w:rsidRPr="009071DF" w:rsidTr="00F76672"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RF022 – Calcular Quintil da Variável Discreta</w:t>
            </w:r>
          </w:p>
        </w:tc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Categoria: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(X)Oculto;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)Evidente;</w:t>
            </w:r>
          </w:p>
        </w:tc>
        <w:tc>
          <w:tcPr>
            <w:tcW w:w="3122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Prioridade: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(X)Altíssima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)Alta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)Média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)Baixa</w:t>
            </w:r>
          </w:p>
        </w:tc>
      </w:tr>
      <w:tr w:rsidR="00F76672" w:rsidRPr="009071DF" w:rsidTr="00F76672">
        <w:tc>
          <w:tcPr>
            <w:tcW w:w="8784" w:type="dxa"/>
            <w:gridSpan w:val="3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b/>
                <w:szCs w:val="24"/>
              </w:rPr>
              <w:t xml:space="preserve">Descrição: </w:t>
            </w:r>
            <w:r w:rsidRPr="009071DF">
              <w:rPr>
                <w:szCs w:val="24"/>
              </w:rPr>
              <w:t>O sistema deve calcular o Quintil das Variáveis Quantitativas Discretas: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hAnsi="Cambria Math"/>
                    <w:szCs w:val="24"/>
                  </w:rPr>
                  <m:t>.</m:t>
                </m:r>
                <m:nary>
                  <m:naryPr>
                    <m:chr m:val="∑"/>
                    <m:subHide m:val="1"/>
                    <m:supHide m:val="1"/>
                    <m:ctrlPr>
                      <w:rPr>
                        <w:rFonts w:ascii="Cambria Math" w:hAnsi="Cambria Math"/>
                        <w:szCs w:val="24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Onde: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K</w:t>
            </w:r>
            <w:r w:rsidRPr="009071DF">
              <w:rPr>
                <w:szCs w:val="24"/>
                <w:vertAlign w:val="subscript"/>
              </w:rPr>
              <w:t>n</w:t>
            </w:r>
            <w:r w:rsidRPr="009071DF">
              <w:rPr>
                <w:szCs w:val="24"/>
              </w:rPr>
              <w:t xml:space="preserve"> = Posição do quintil;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n = Quartil que o usuário deseja encontrar;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∑f</w:t>
            </w:r>
            <w:r w:rsidRPr="009071DF">
              <w:rPr>
                <w:szCs w:val="24"/>
                <w:vertAlign w:val="subscript"/>
              </w:rPr>
              <w:t>i</w:t>
            </w:r>
            <w:r w:rsidRPr="009071DF">
              <w:rPr>
                <w:szCs w:val="24"/>
              </w:rPr>
              <w:t xml:space="preserve">  =  Número de elementos pesquisados.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</w:p>
        </w:tc>
      </w:tr>
      <w:tr w:rsidR="00F76672" w:rsidRPr="009071DF" w:rsidTr="00F76672"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lastRenderedPageBreak/>
              <w:t>RF023 – Calcular Decil da Variável Discreta</w:t>
            </w:r>
          </w:p>
        </w:tc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Categoria: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(X)Oculto;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)Evidente;</w:t>
            </w:r>
          </w:p>
        </w:tc>
        <w:tc>
          <w:tcPr>
            <w:tcW w:w="3122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Prioridade: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(X)Altíssima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)Alta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)Média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)Baixa</w:t>
            </w:r>
          </w:p>
        </w:tc>
      </w:tr>
      <w:tr w:rsidR="00F76672" w:rsidRPr="009071DF" w:rsidTr="00F76672">
        <w:tc>
          <w:tcPr>
            <w:tcW w:w="8784" w:type="dxa"/>
            <w:gridSpan w:val="3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b/>
                <w:szCs w:val="24"/>
              </w:rPr>
              <w:t xml:space="preserve">Descrição: </w:t>
            </w:r>
            <w:r w:rsidRPr="009071DF">
              <w:rPr>
                <w:szCs w:val="24"/>
              </w:rPr>
              <w:t>O sistema deve calcular o Decil das Variáveis Quantitativas Discretas: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10</m:t>
                    </m:r>
                  </m:den>
                </m:f>
                <m:r>
                  <w:rPr>
                    <w:rFonts w:ascii="Cambria Math" w:hAnsi="Cambria Math"/>
                    <w:szCs w:val="24"/>
                  </w:rPr>
                  <m:t>.</m:t>
                </m:r>
                <m:nary>
                  <m:naryPr>
                    <m:chr m:val="∑"/>
                    <m:subHide m:val="1"/>
                    <m:supHide m:val="1"/>
                    <m:ctrlPr>
                      <w:rPr>
                        <w:rFonts w:ascii="Cambria Math" w:hAnsi="Cambria Math"/>
                        <w:szCs w:val="24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Onde: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D</w:t>
            </w:r>
            <w:r w:rsidRPr="009071DF">
              <w:rPr>
                <w:szCs w:val="24"/>
                <w:vertAlign w:val="subscript"/>
              </w:rPr>
              <w:t>n</w:t>
            </w:r>
            <w:r w:rsidRPr="009071DF">
              <w:rPr>
                <w:szCs w:val="24"/>
              </w:rPr>
              <w:t xml:space="preserve"> = Posição do decil;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n = Quartil que o usuário deseja encontrar;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∑f</w:t>
            </w:r>
            <w:r w:rsidRPr="009071DF">
              <w:rPr>
                <w:szCs w:val="24"/>
                <w:vertAlign w:val="subscript"/>
              </w:rPr>
              <w:t>i</w:t>
            </w:r>
            <w:r w:rsidRPr="009071DF">
              <w:rPr>
                <w:szCs w:val="24"/>
              </w:rPr>
              <w:t xml:space="preserve">  =  Número de elementos pesquisados.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</w:p>
        </w:tc>
      </w:tr>
      <w:tr w:rsidR="00F76672" w:rsidRPr="009071DF" w:rsidTr="00F76672"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RF024 – Calcular Percentil da Variável Discreta</w:t>
            </w:r>
          </w:p>
        </w:tc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Categoria: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(X)Oculto;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)Evidente;</w:t>
            </w:r>
          </w:p>
        </w:tc>
        <w:tc>
          <w:tcPr>
            <w:tcW w:w="3122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Prioridade: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(X)Altíssima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)Alta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)Média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)Baixa</w:t>
            </w:r>
          </w:p>
        </w:tc>
      </w:tr>
      <w:tr w:rsidR="00F76672" w:rsidRPr="009071DF" w:rsidTr="00F76672">
        <w:tc>
          <w:tcPr>
            <w:tcW w:w="8784" w:type="dxa"/>
            <w:gridSpan w:val="3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b/>
                <w:szCs w:val="24"/>
              </w:rPr>
              <w:t xml:space="preserve">Descrição: </w:t>
            </w:r>
            <w:r w:rsidRPr="009071DF">
              <w:rPr>
                <w:szCs w:val="24"/>
              </w:rPr>
              <w:t>O sistema deve calcular o Quartil das Variáveis Quantitativas Discretas: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  <w:szCs w:val="24"/>
                  </w:rPr>
                  <m:t>.</m:t>
                </m:r>
                <m:nary>
                  <m:naryPr>
                    <m:chr m:val="∑"/>
                    <m:subHide m:val="1"/>
                    <m:supHide m:val="1"/>
                    <m:ctrlPr>
                      <w:rPr>
                        <w:rFonts w:ascii="Cambria Math" w:hAnsi="Cambria Math"/>
                        <w:szCs w:val="24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Onde: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P</w:t>
            </w:r>
            <w:r w:rsidRPr="009071DF">
              <w:rPr>
                <w:szCs w:val="24"/>
                <w:vertAlign w:val="subscript"/>
              </w:rPr>
              <w:t>n</w:t>
            </w:r>
            <w:r w:rsidRPr="009071DF">
              <w:rPr>
                <w:szCs w:val="24"/>
              </w:rPr>
              <w:t xml:space="preserve"> = Posição do percentil;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n = Quartil que o usuário deseja encontrar;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∑f</w:t>
            </w:r>
            <w:r w:rsidRPr="009071DF">
              <w:rPr>
                <w:szCs w:val="24"/>
                <w:vertAlign w:val="subscript"/>
              </w:rPr>
              <w:t>i</w:t>
            </w:r>
            <w:r w:rsidRPr="009071DF">
              <w:rPr>
                <w:szCs w:val="24"/>
              </w:rPr>
              <w:t xml:space="preserve">  =  Número de elementos pesquisados.</w:t>
            </w:r>
          </w:p>
        </w:tc>
      </w:tr>
    </w:tbl>
    <w:tbl>
      <w:tblPr>
        <w:tblStyle w:val="Tabelacomgrade2"/>
        <w:tblW w:w="8784" w:type="dxa"/>
        <w:tblLook w:val="04A0" w:firstRow="1" w:lastRow="0" w:firstColumn="1" w:lastColumn="0" w:noHBand="0" w:noVBand="1"/>
      </w:tblPr>
      <w:tblGrid>
        <w:gridCol w:w="2831"/>
        <w:gridCol w:w="2831"/>
        <w:gridCol w:w="3122"/>
      </w:tblGrid>
      <w:tr w:rsidR="00F76672" w:rsidRPr="009071DF" w:rsidTr="00F76672"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RF025 – Calcular Quartil da Variável Contínua</w:t>
            </w:r>
          </w:p>
        </w:tc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Categoria: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(X)Oculto;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)Evidente;</w:t>
            </w:r>
          </w:p>
        </w:tc>
        <w:tc>
          <w:tcPr>
            <w:tcW w:w="3122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Prioridade: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(X)Altíssima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)Alta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)Média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)Baixa</w:t>
            </w:r>
          </w:p>
        </w:tc>
      </w:tr>
      <w:tr w:rsidR="00F76672" w:rsidRPr="009071DF" w:rsidTr="00F76672">
        <w:tc>
          <w:tcPr>
            <w:tcW w:w="8784" w:type="dxa"/>
            <w:gridSpan w:val="3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b/>
                <w:szCs w:val="24"/>
              </w:rPr>
              <w:t>Descrição:</w:t>
            </w:r>
            <w:r w:rsidRPr="009071DF">
              <w:rPr>
                <w:szCs w:val="24"/>
              </w:rPr>
              <w:t xml:space="preserve"> O sistema deve calcular o Quartil das Variáveis Quantitativas: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Q=I+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n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4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.</m:t>
                            </m:r>
                            <m:nary>
                              <m:naryPr>
                                <m:chr m:val="∑"/>
                                <m:subHide m:val="1"/>
                                <m:supHide m:val="1"/>
                                <m:ctrlPr>
                                  <w:rPr>
                                    <w:rFonts w:ascii="Cambria Math" w:hAnsi="Cambria Math"/>
                                    <w:szCs w:val="24"/>
                                  </w:rPr>
                                </m:ctrlPr>
                              </m:naryPr>
                              <m:sub/>
                              <m:sup/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nary>
                          </m:e>
                        </m:d>
                        <m:r>
                          <w:rPr>
                            <w:rFonts w:ascii="Cambria Math" w:hAnsi="Cambria Math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ant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iclasse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hAnsi="Cambria Math"/>
                    <w:szCs w:val="24"/>
                  </w:rPr>
                  <m:t>.h</m:t>
                </m:r>
              </m:oMath>
            </m:oMathPara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Onde: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Q = Quartil;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n = Quartil que o usuário deseja encontrar;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∑f</w:t>
            </w:r>
            <w:r w:rsidRPr="009071DF">
              <w:rPr>
                <w:szCs w:val="24"/>
                <w:vertAlign w:val="subscript"/>
              </w:rPr>
              <w:t>i</w:t>
            </w:r>
            <w:r w:rsidRPr="009071DF">
              <w:rPr>
                <w:szCs w:val="24"/>
              </w:rPr>
              <w:t xml:space="preserve"> = Número de elementos pesquisados;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F</w:t>
            </w:r>
            <w:r w:rsidRPr="009071DF">
              <w:rPr>
                <w:szCs w:val="24"/>
                <w:vertAlign w:val="subscript"/>
              </w:rPr>
              <w:t>ant</w:t>
            </w:r>
            <w:r w:rsidRPr="009071DF">
              <w:rPr>
                <w:szCs w:val="24"/>
              </w:rPr>
              <w:t xml:space="preserve"> = Frequência acumulada da classe anterior à do quartil;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f</w:t>
            </w:r>
            <w:r w:rsidRPr="009071DF">
              <w:rPr>
                <w:szCs w:val="24"/>
                <w:vertAlign w:val="subscript"/>
              </w:rPr>
              <w:t>iclasse</w:t>
            </w:r>
            <w:r w:rsidRPr="009071DF">
              <w:rPr>
                <w:szCs w:val="24"/>
              </w:rPr>
              <w:t xml:space="preserve"> = Frequência simples da classe do quartil;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lastRenderedPageBreak/>
              <w:t>h = Intervalo de classe.</w:t>
            </w:r>
          </w:p>
        </w:tc>
      </w:tr>
      <w:tr w:rsidR="00F76672" w:rsidRPr="009071DF" w:rsidTr="00F76672"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lastRenderedPageBreak/>
              <w:t>RF026 – Calcular Quintil da Variável Contínua</w:t>
            </w:r>
          </w:p>
        </w:tc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Categoria: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(X)Oculto;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)Evidente;</w:t>
            </w:r>
          </w:p>
        </w:tc>
        <w:tc>
          <w:tcPr>
            <w:tcW w:w="3122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Prioridade: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(X)Altíssima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)Alta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)Média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)Baixa</w:t>
            </w:r>
          </w:p>
        </w:tc>
      </w:tr>
      <w:tr w:rsidR="00F76672" w:rsidRPr="009071DF" w:rsidTr="00F76672">
        <w:tc>
          <w:tcPr>
            <w:tcW w:w="8784" w:type="dxa"/>
            <w:gridSpan w:val="3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b/>
                <w:szCs w:val="24"/>
              </w:rPr>
              <w:t xml:space="preserve">Descrição: </w:t>
            </w:r>
            <w:r w:rsidRPr="009071DF">
              <w:rPr>
                <w:szCs w:val="24"/>
              </w:rPr>
              <w:t>O sistema deve calcular o Quintil das Variáveis Quantitativas: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K=I+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n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5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.</m:t>
                            </m:r>
                            <m:nary>
                              <m:naryPr>
                                <m:chr m:val="∑"/>
                                <m:subHide m:val="1"/>
                                <m:supHide m:val="1"/>
                                <m:ctrlPr>
                                  <w:rPr>
                                    <w:rFonts w:ascii="Cambria Math" w:hAnsi="Cambria Math"/>
                                    <w:szCs w:val="24"/>
                                  </w:rPr>
                                </m:ctrlPr>
                              </m:naryPr>
                              <m:sub/>
                              <m:sup/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nary>
                          </m:e>
                        </m:d>
                        <m:r>
                          <w:rPr>
                            <w:rFonts w:ascii="Cambria Math" w:hAnsi="Cambria Math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ant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iclasse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hAnsi="Cambria Math"/>
                    <w:szCs w:val="24"/>
                  </w:rPr>
                  <m:t>.h</m:t>
                </m:r>
              </m:oMath>
            </m:oMathPara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Onde: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K = Quintil;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n = Quartil que o usuário deseja encontrar;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∑f</w:t>
            </w:r>
            <w:r w:rsidRPr="009071DF">
              <w:rPr>
                <w:szCs w:val="24"/>
                <w:vertAlign w:val="subscript"/>
              </w:rPr>
              <w:t>i</w:t>
            </w:r>
            <w:r w:rsidRPr="009071DF">
              <w:rPr>
                <w:szCs w:val="24"/>
              </w:rPr>
              <w:t xml:space="preserve"> = Número de elementos pesquisados;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F</w:t>
            </w:r>
            <w:r w:rsidRPr="009071DF">
              <w:rPr>
                <w:szCs w:val="24"/>
                <w:vertAlign w:val="subscript"/>
              </w:rPr>
              <w:t>ant</w:t>
            </w:r>
            <w:r w:rsidRPr="009071DF">
              <w:rPr>
                <w:szCs w:val="24"/>
              </w:rPr>
              <w:t xml:space="preserve"> = Frequência acumulada da classe anterior à do quartil;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f</w:t>
            </w:r>
            <w:r w:rsidRPr="009071DF">
              <w:rPr>
                <w:szCs w:val="24"/>
                <w:vertAlign w:val="subscript"/>
              </w:rPr>
              <w:t>iclasse</w:t>
            </w:r>
            <w:r w:rsidRPr="009071DF">
              <w:rPr>
                <w:szCs w:val="24"/>
              </w:rPr>
              <w:t xml:space="preserve"> = Frequência simples da classe do quartil;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h = Intervalo de classe.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</w:p>
        </w:tc>
      </w:tr>
      <w:tr w:rsidR="00F76672" w:rsidRPr="009071DF" w:rsidTr="00F76672"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RF027 – Calcular Decil da Variável Contínua</w:t>
            </w:r>
          </w:p>
        </w:tc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Categoria: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(X)Oculto;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)Evidente;</w:t>
            </w:r>
          </w:p>
        </w:tc>
        <w:tc>
          <w:tcPr>
            <w:tcW w:w="3122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Prioridade: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(X)Altíssima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)Alta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)Média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)Baixa</w:t>
            </w:r>
          </w:p>
        </w:tc>
      </w:tr>
      <w:tr w:rsidR="00F76672" w:rsidRPr="009071DF" w:rsidTr="00F76672">
        <w:tc>
          <w:tcPr>
            <w:tcW w:w="8784" w:type="dxa"/>
            <w:gridSpan w:val="3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b/>
                <w:szCs w:val="24"/>
              </w:rPr>
              <w:t xml:space="preserve">Descrição: </w:t>
            </w:r>
            <w:r w:rsidRPr="009071DF">
              <w:rPr>
                <w:szCs w:val="24"/>
              </w:rPr>
              <w:t>O sistema deve calcular o Decil das Variáveis Quantitativas: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D=I+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n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10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.</m:t>
                            </m:r>
                            <m:nary>
                              <m:naryPr>
                                <m:chr m:val="∑"/>
                                <m:subHide m:val="1"/>
                                <m:supHide m:val="1"/>
                                <m:ctrlPr>
                                  <w:rPr>
                                    <w:rFonts w:ascii="Cambria Math" w:hAnsi="Cambria Math"/>
                                    <w:szCs w:val="24"/>
                                  </w:rPr>
                                </m:ctrlPr>
                              </m:naryPr>
                              <m:sub/>
                              <m:sup/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nary>
                          </m:e>
                        </m:d>
                        <m:r>
                          <w:rPr>
                            <w:rFonts w:ascii="Cambria Math" w:hAnsi="Cambria Math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ant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iclasse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hAnsi="Cambria Math"/>
                    <w:szCs w:val="24"/>
                  </w:rPr>
                  <m:t>.h</m:t>
                </m:r>
              </m:oMath>
            </m:oMathPara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Onde: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D = Decil;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n = Quartil que o usuário deseja encontrar;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∑f</w:t>
            </w:r>
            <w:r w:rsidRPr="009071DF">
              <w:rPr>
                <w:szCs w:val="24"/>
                <w:vertAlign w:val="subscript"/>
              </w:rPr>
              <w:t>i</w:t>
            </w:r>
            <w:r w:rsidRPr="009071DF">
              <w:rPr>
                <w:szCs w:val="24"/>
              </w:rPr>
              <w:t xml:space="preserve"> = Número de elementos pesquisados;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F</w:t>
            </w:r>
            <w:r w:rsidRPr="009071DF">
              <w:rPr>
                <w:szCs w:val="24"/>
                <w:vertAlign w:val="subscript"/>
              </w:rPr>
              <w:t>ant</w:t>
            </w:r>
            <w:r w:rsidRPr="009071DF">
              <w:rPr>
                <w:szCs w:val="24"/>
              </w:rPr>
              <w:t xml:space="preserve"> = Frequência acumulada da classe anterior à do quartil;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f</w:t>
            </w:r>
            <w:r w:rsidRPr="009071DF">
              <w:rPr>
                <w:szCs w:val="24"/>
                <w:vertAlign w:val="subscript"/>
              </w:rPr>
              <w:t>iclasse</w:t>
            </w:r>
            <w:r w:rsidRPr="009071DF">
              <w:rPr>
                <w:szCs w:val="24"/>
              </w:rPr>
              <w:t xml:space="preserve"> = Frequência simples da classe do quartil;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h = Intervalo de classe.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</w:p>
        </w:tc>
      </w:tr>
      <w:tr w:rsidR="00F76672" w:rsidRPr="009071DF" w:rsidTr="00F76672"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RF028 – Calcular Percentil da Variável Contínua</w:t>
            </w:r>
          </w:p>
        </w:tc>
        <w:tc>
          <w:tcPr>
            <w:tcW w:w="2831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Categoria: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(X)Oculto;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)Evidente;</w:t>
            </w:r>
          </w:p>
        </w:tc>
        <w:tc>
          <w:tcPr>
            <w:tcW w:w="3122" w:type="dxa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Prioridade: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(X)Altíssima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)Alta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)Média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)Baixa</w:t>
            </w:r>
          </w:p>
        </w:tc>
      </w:tr>
      <w:tr w:rsidR="00F76672" w:rsidRPr="009071DF" w:rsidTr="00F76672">
        <w:tc>
          <w:tcPr>
            <w:tcW w:w="8784" w:type="dxa"/>
            <w:gridSpan w:val="3"/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b/>
                <w:szCs w:val="24"/>
              </w:rPr>
              <w:t xml:space="preserve">Descrição: </w:t>
            </w:r>
            <w:r w:rsidRPr="009071DF">
              <w:rPr>
                <w:szCs w:val="24"/>
              </w:rPr>
              <w:t>O sistema deve calcular o Quartil das Variáveis Quantitativas: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P=I+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n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100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.</m:t>
                            </m:r>
                            <m:nary>
                              <m:naryPr>
                                <m:chr m:val="∑"/>
                                <m:subHide m:val="1"/>
                                <m:supHide m:val="1"/>
                                <m:ctrlPr>
                                  <w:rPr>
                                    <w:rFonts w:ascii="Cambria Math" w:hAnsi="Cambria Math"/>
                                    <w:szCs w:val="24"/>
                                  </w:rPr>
                                </m:ctrlPr>
                              </m:naryPr>
                              <m:sub/>
                              <m:sup/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nary>
                          </m:e>
                        </m:d>
                        <m:r>
                          <w:rPr>
                            <w:rFonts w:ascii="Cambria Math" w:hAnsi="Cambria Math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ant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iclasse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hAnsi="Cambria Math"/>
                    <w:szCs w:val="24"/>
                  </w:rPr>
                  <m:t>.h</m:t>
                </m:r>
              </m:oMath>
            </m:oMathPara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Onde: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P = Percentil;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n = Quartil que o usuário deseja encontrar;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∑f</w:t>
            </w:r>
            <w:r w:rsidRPr="009071DF">
              <w:rPr>
                <w:szCs w:val="24"/>
                <w:vertAlign w:val="subscript"/>
              </w:rPr>
              <w:t>i</w:t>
            </w:r>
            <w:r w:rsidRPr="009071DF">
              <w:rPr>
                <w:szCs w:val="24"/>
              </w:rPr>
              <w:t xml:space="preserve"> = Número de elementos pesquisados;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F</w:t>
            </w:r>
            <w:r w:rsidRPr="009071DF">
              <w:rPr>
                <w:szCs w:val="24"/>
                <w:vertAlign w:val="subscript"/>
              </w:rPr>
              <w:t>ant</w:t>
            </w:r>
            <w:r w:rsidRPr="009071DF">
              <w:rPr>
                <w:szCs w:val="24"/>
              </w:rPr>
              <w:t xml:space="preserve"> = Frequência acumulada da classe anterior à do quartil;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lastRenderedPageBreak/>
              <w:t>f</w:t>
            </w:r>
            <w:r w:rsidRPr="009071DF">
              <w:rPr>
                <w:szCs w:val="24"/>
                <w:vertAlign w:val="subscript"/>
              </w:rPr>
              <w:t>iclasse</w:t>
            </w:r>
            <w:r w:rsidRPr="009071DF">
              <w:rPr>
                <w:szCs w:val="24"/>
              </w:rPr>
              <w:t xml:space="preserve"> = Frequência simples da classe do quartil;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h = Intervalo de classe.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</w:p>
        </w:tc>
      </w:tr>
    </w:tbl>
    <w:tbl>
      <w:tblPr>
        <w:tblW w:w="8736" w:type="dxa"/>
        <w:tblInd w:w="-1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8" w:type="dxa"/>
        </w:tblCellMar>
        <w:tblLook w:val="01E0" w:firstRow="1" w:lastRow="1" w:firstColumn="1" w:lastColumn="1" w:noHBand="0" w:noVBand="0"/>
      </w:tblPr>
      <w:tblGrid>
        <w:gridCol w:w="3574"/>
        <w:gridCol w:w="2127"/>
        <w:gridCol w:w="3035"/>
      </w:tblGrid>
      <w:tr w:rsidR="00F76672" w:rsidRPr="009071DF" w:rsidTr="00F76672">
        <w:trPr>
          <w:trHeight w:val="965"/>
        </w:trPr>
        <w:tc>
          <w:tcPr>
            <w:tcW w:w="35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lastRenderedPageBreak/>
              <w:t>RF029 – Seleção das Distribuições de Probabilidade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Categoria:</w:t>
            </w:r>
          </w:p>
          <w:p w:rsidR="00F76672" w:rsidRPr="009071DF" w:rsidRDefault="00F10207" w:rsidP="00F76672">
            <w:pPr>
              <w:spacing w:line="240" w:lineRule="auto"/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(  </w:t>
            </w:r>
            <w:r w:rsidR="00F76672" w:rsidRPr="009071DF">
              <w:rPr>
                <w:szCs w:val="24"/>
              </w:rPr>
              <w:t>) Oculto</w:t>
            </w:r>
          </w:p>
          <w:p w:rsidR="00F76672" w:rsidRPr="009071DF" w:rsidRDefault="00F10207" w:rsidP="00F76672">
            <w:pPr>
              <w:spacing w:line="240" w:lineRule="auto"/>
              <w:ind w:firstLine="0"/>
              <w:rPr>
                <w:szCs w:val="24"/>
              </w:rPr>
            </w:pPr>
            <w:r>
              <w:rPr>
                <w:szCs w:val="24"/>
              </w:rPr>
              <w:t>(X</w:t>
            </w:r>
            <w:r w:rsidR="00F76672" w:rsidRPr="009071DF">
              <w:rPr>
                <w:szCs w:val="24"/>
              </w:rPr>
              <w:t>) Evidente</w:t>
            </w:r>
          </w:p>
        </w:tc>
        <w:tc>
          <w:tcPr>
            <w:tcW w:w="30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Prioridade: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 Altíssima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 Alta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 Média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 xml:space="preserve">(  ) Baixa </w:t>
            </w:r>
          </w:p>
        </w:tc>
      </w:tr>
      <w:tr w:rsidR="00F76672" w:rsidRPr="009071DF" w:rsidTr="00F76672">
        <w:trPr>
          <w:trHeight w:val="483"/>
        </w:trPr>
        <w:tc>
          <w:tcPr>
            <w:tcW w:w="873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b/>
                <w:szCs w:val="24"/>
              </w:rPr>
              <w:t>Descrição:</w:t>
            </w:r>
            <w:r w:rsidRPr="009071DF">
              <w:rPr>
                <w:szCs w:val="24"/>
              </w:rPr>
              <w:t xml:space="preserve"> O sistema deve mostrar ao usuário uma tela onde ele possa selecionar o tipo de Distribuição de Probabilidade.</w:t>
            </w:r>
          </w:p>
        </w:tc>
      </w:tr>
      <w:tr w:rsidR="00F76672" w:rsidRPr="009071DF" w:rsidTr="00F76672">
        <w:trPr>
          <w:trHeight w:val="965"/>
        </w:trPr>
        <w:tc>
          <w:tcPr>
            <w:tcW w:w="35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 xml:space="preserve">RF030 – </w:t>
            </w:r>
            <w:r w:rsidR="003E70B4">
              <w:rPr>
                <w:b/>
                <w:szCs w:val="24"/>
              </w:rPr>
              <w:t>Digitar dados</w:t>
            </w:r>
            <w:r w:rsidRPr="009071DF">
              <w:rPr>
                <w:b/>
                <w:szCs w:val="24"/>
              </w:rPr>
              <w:t xml:space="preserve"> da Distribuição Binomial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Categoria: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 Oculto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 Evidente</w:t>
            </w:r>
          </w:p>
        </w:tc>
        <w:tc>
          <w:tcPr>
            <w:tcW w:w="30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Prioridade: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 Altíssima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 Alta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 Média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  <w:u w:val="single"/>
              </w:rPr>
            </w:pPr>
            <w:r w:rsidRPr="009071DF">
              <w:rPr>
                <w:szCs w:val="24"/>
              </w:rPr>
              <w:t xml:space="preserve">(  ) Baixa </w:t>
            </w:r>
          </w:p>
        </w:tc>
      </w:tr>
      <w:tr w:rsidR="00F76672" w:rsidRPr="009071DF" w:rsidTr="00F76672">
        <w:trPr>
          <w:trHeight w:val="483"/>
        </w:trPr>
        <w:tc>
          <w:tcPr>
            <w:tcW w:w="873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b/>
                <w:szCs w:val="24"/>
              </w:rPr>
              <w:t>Descrição:</w:t>
            </w:r>
            <w:r w:rsidRPr="009071DF">
              <w:rPr>
                <w:szCs w:val="24"/>
              </w:rPr>
              <w:t xml:space="preserve"> O sistema deve dar ao usuário a possibilidade de entrar com os dados necessários para que os cálculos da Distribuição Binomial sejam feitos. O usuário deve poder digitar os dados evento(K), o tamanho da amostra(N), o fracasso(Q) e o sucesso(P).</w:t>
            </w:r>
          </w:p>
        </w:tc>
      </w:tr>
      <w:tr w:rsidR="00F76672" w:rsidRPr="009071DF" w:rsidTr="00F76672">
        <w:trPr>
          <w:trHeight w:val="965"/>
        </w:trPr>
        <w:tc>
          <w:tcPr>
            <w:tcW w:w="35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RF031 – Calcular a Distribuição Binomial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Categoria: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 Oculto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 Evidente</w:t>
            </w:r>
          </w:p>
        </w:tc>
        <w:tc>
          <w:tcPr>
            <w:tcW w:w="30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Prioridade: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 Altíssima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 Alta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 Média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 xml:space="preserve">(  ) Baixa </w:t>
            </w:r>
          </w:p>
        </w:tc>
      </w:tr>
      <w:tr w:rsidR="00F76672" w:rsidRPr="009071DF" w:rsidTr="00F76672">
        <w:trPr>
          <w:trHeight w:val="483"/>
        </w:trPr>
        <w:tc>
          <w:tcPr>
            <w:tcW w:w="873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b/>
                <w:szCs w:val="24"/>
              </w:rPr>
              <w:t>Descrição:</w:t>
            </w:r>
            <w:r w:rsidRPr="009071DF">
              <w:rPr>
                <w:szCs w:val="24"/>
              </w:rPr>
              <w:t xml:space="preserve"> O sistema deve Calcular a Probabilidade da Distribuição Binomial, utilizando a seguinte equação: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x=k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4"/>
                          </w:rPr>
                          <m:t>n!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4"/>
                          </w:rPr>
                          <m:t>k!.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n-k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4"/>
                          </w:rPr>
                          <m:t>!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Cs w:val="24"/>
                  </w:rPr>
                  <m:t>.</m:t>
                </m:r>
                <m:sSup>
                  <m:sSup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4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  <w:szCs w:val="24"/>
                      </w:rPr>
                      <m:t>k</m:t>
                    </m:r>
                  </m:sup>
                </m:sSup>
                <m:r>
                  <w:rPr>
                    <w:rFonts w:ascii="Cambria Math" w:hAnsi="Cambria Math"/>
                    <w:szCs w:val="24"/>
                  </w:rPr>
                  <m:t>.</m:t>
                </m:r>
                <m:sSup>
                  <m:sSup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4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/>
                        <w:szCs w:val="24"/>
                      </w:rPr>
                      <m:t>n-k</m:t>
                    </m:r>
                  </m:sup>
                </m:sSup>
              </m:oMath>
            </m:oMathPara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Onde: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P</w:t>
            </w:r>
            <w:r w:rsidRPr="009071DF">
              <w:rPr>
                <w:szCs w:val="24"/>
                <w:vertAlign w:val="subscript"/>
              </w:rPr>
              <w:t>x = k</w:t>
            </w:r>
            <w:r w:rsidRPr="009071DF">
              <w:rPr>
                <w:szCs w:val="24"/>
              </w:rPr>
              <w:t xml:space="preserve"> = Probabilidade da distribuição binomial;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n = Tamanho da amostra;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k = evento;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p = sucesso;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q = fracasso.</w:t>
            </w:r>
          </w:p>
        </w:tc>
      </w:tr>
      <w:tr w:rsidR="00F76672" w:rsidRPr="009071DF" w:rsidTr="00F76672">
        <w:trPr>
          <w:trHeight w:val="965"/>
        </w:trPr>
        <w:tc>
          <w:tcPr>
            <w:tcW w:w="35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 xml:space="preserve">RF032 – </w:t>
            </w:r>
            <w:r w:rsidR="003E70B4">
              <w:rPr>
                <w:b/>
                <w:szCs w:val="24"/>
              </w:rPr>
              <w:t>Digitar dados</w:t>
            </w:r>
            <w:r w:rsidRPr="009071DF">
              <w:rPr>
                <w:b/>
                <w:szCs w:val="24"/>
              </w:rPr>
              <w:t xml:space="preserve"> da Distribuição Normal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Categoria:</w:t>
            </w:r>
          </w:p>
          <w:p w:rsidR="00F76672" w:rsidRPr="009071DF" w:rsidRDefault="00F10207" w:rsidP="00F76672">
            <w:pPr>
              <w:spacing w:line="240" w:lineRule="auto"/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(  </w:t>
            </w:r>
            <w:r w:rsidR="00F76672" w:rsidRPr="009071DF">
              <w:rPr>
                <w:szCs w:val="24"/>
              </w:rPr>
              <w:t>) Oculto</w:t>
            </w:r>
          </w:p>
          <w:p w:rsidR="00F76672" w:rsidRPr="009071DF" w:rsidRDefault="00F10207" w:rsidP="00F76672">
            <w:pPr>
              <w:spacing w:line="240" w:lineRule="auto"/>
              <w:ind w:firstLine="0"/>
              <w:rPr>
                <w:szCs w:val="24"/>
              </w:rPr>
            </w:pPr>
            <w:r>
              <w:rPr>
                <w:szCs w:val="24"/>
              </w:rPr>
              <w:t>(X</w:t>
            </w:r>
            <w:r w:rsidR="00F76672" w:rsidRPr="009071DF">
              <w:rPr>
                <w:szCs w:val="24"/>
              </w:rPr>
              <w:t>) Evidente</w:t>
            </w:r>
          </w:p>
        </w:tc>
        <w:tc>
          <w:tcPr>
            <w:tcW w:w="30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Prioridade: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 Altíssima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 Alta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 Média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 xml:space="preserve">(  ) Baixa </w:t>
            </w:r>
          </w:p>
        </w:tc>
      </w:tr>
      <w:tr w:rsidR="00F76672" w:rsidRPr="009071DF" w:rsidTr="00F76672">
        <w:trPr>
          <w:trHeight w:val="483"/>
        </w:trPr>
        <w:tc>
          <w:tcPr>
            <w:tcW w:w="873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b/>
                <w:szCs w:val="24"/>
              </w:rPr>
              <w:t>Descrição:</w:t>
            </w:r>
            <w:r w:rsidRPr="009071DF">
              <w:rPr>
                <w:szCs w:val="24"/>
              </w:rPr>
              <w:t xml:space="preserve"> O sistema deve dar ao usuário a possibilidade de entrar com os dados necessários para que os cálculos da Distribuição Normal sejam feitos. O usuário deve poder entrar com os dados, a média(</w:t>
            </w:r>
            <m:oMath>
              <m:acc>
                <m:accPr>
                  <m:chr m:val="´"/>
                  <m:ctrlPr>
                    <w:rPr>
                      <w:rFonts w:ascii="Cambria Math" w:hAnsi="Cambria Math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4"/>
                    </w:rPr>
                    <m:t>x</m:t>
                  </m:r>
                </m:e>
              </m:acc>
            </m:oMath>
            <w:r w:rsidRPr="009071DF">
              <w:rPr>
                <w:szCs w:val="24"/>
              </w:rPr>
              <w:t>), o Desvio Padrão(DP) e as opções: menor que, entre e maior que.</w:t>
            </w:r>
          </w:p>
        </w:tc>
      </w:tr>
      <w:tr w:rsidR="00F76672" w:rsidRPr="009071DF" w:rsidTr="00F76672">
        <w:trPr>
          <w:trHeight w:val="965"/>
        </w:trPr>
        <w:tc>
          <w:tcPr>
            <w:tcW w:w="35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RF033 – Calcular a Distribuição Normal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Categoria: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 Oculto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 Evidente</w:t>
            </w:r>
          </w:p>
        </w:tc>
        <w:tc>
          <w:tcPr>
            <w:tcW w:w="30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Prioridade: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 Altíssima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 Alta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 Média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 xml:space="preserve">(  ) Baixa </w:t>
            </w:r>
          </w:p>
        </w:tc>
      </w:tr>
      <w:tr w:rsidR="00F76672" w:rsidRPr="009071DF" w:rsidTr="00F76672">
        <w:trPr>
          <w:trHeight w:val="483"/>
        </w:trPr>
        <w:tc>
          <w:tcPr>
            <w:tcW w:w="873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b/>
                <w:szCs w:val="24"/>
              </w:rPr>
              <w:t>Descrição:</w:t>
            </w:r>
            <w:r w:rsidRPr="009071DF">
              <w:rPr>
                <w:szCs w:val="24"/>
              </w:rPr>
              <w:t xml:space="preserve"> O sistema deve Calcular a Probabilidade da Distribuição Normal, utilizando a seguinte equação: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w:lastRenderedPageBreak/>
                  <m:t>Z=</m:t>
                </m:r>
                <m:f>
                  <m:fPr>
                    <m:ctrlPr>
                      <w:rPr>
                        <w:rFonts w:ascii="Cambria Math" w:hAnsi="Cambria Math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x-</m:t>
                    </m:r>
                    <m:acc>
                      <m:accPr>
                        <m:chr m:val="´"/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</m:acc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DP</m:t>
                    </m:r>
                  </m:den>
                </m:f>
              </m:oMath>
            </m:oMathPara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Onde: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Z = Escore;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x = Número a ser transformado;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m:oMath>
              <m:acc>
                <m:accPr>
                  <m:chr m:val="´"/>
                  <m:ctrlPr>
                    <w:rPr>
                      <w:rFonts w:ascii="Cambria Math" w:hAnsi="Cambria Math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4"/>
                    </w:rPr>
                    <m:t>x</m:t>
                  </m:r>
                </m:e>
              </m:acc>
            </m:oMath>
            <w:r w:rsidRPr="009071DF">
              <w:rPr>
                <w:szCs w:val="24"/>
              </w:rPr>
              <w:t xml:space="preserve"> = Média;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DP = Desvio padrão.</w:t>
            </w:r>
          </w:p>
        </w:tc>
      </w:tr>
      <w:tr w:rsidR="00F76672" w:rsidRPr="009071DF" w:rsidTr="00F76672">
        <w:trPr>
          <w:trHeight w:val="965"/>
        </w:trPr>
        <w:tc>
          <w:tcPr>
            <w:tcW w:w="35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lastRenderedPageBreak/>
              <w:t xml:space="preserve">RF034 – </w:t>
            </w:r>
            <w:r w:rsidR="003E70B4">
              <w:rPr>
                <w:b/>
                <w:szCs w:val="24"/>
              </w:rPr>
              <w:t>Digitar dados</w:t>
            </w:r>
            <w:r w:rsidRPr="009071DF">
              <w:rPr>
                <w:b/>
                <w:szCs w:val="24"/>
              </w:rPr>
              <w:t xml:space="preserve"> da Distribuição Uniforme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Categoria:</w:t>
            </w:r>
          </w:p>
          <w:p w:rsidR="00F76672" w:rsidRPr="009071DF" w:rsidRDefault="00F10207" w:rsidP="00F76672">
            <w:pPr>
              <w:spacing w:line="240" w:lineRule="auto"/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(  </w:t>
            </w:r>
            <w:r w:rsidR="00F76672" w:rsidRPr="009071DF">
              <w:rPr>
                <w:szCs w:val="24"/>
              </w:rPr>
              <w:t>) Oculto</w:t>
            </w:r>
          </w:p>
          <w:p w:rsidR="00F76672" w:rsidRPr="009071DF" w:rsidRDefault="00F10207" w:rsidP="00F76672">
            <w:pPr>
              <w:spacing w:line="240" w:lineRule="auto"/>
              <w:ind w:firstLine="0"/>
              <w:rPr>
                <w:szCs w:val="24"/>
              </w:rPr>
            </w:pPr>
            <w:r>
              <w:rPr>
                <w:szCs w:val="24"/>
              </w:rPr>
              <w:t>(X</w:t>
            </w:r>
            <w:r w:rsidR="00F76672" w:rsidRPr="009071DF">
              <w:rPr>
                <w:szCs w:val="24"/>
              </w:rPr>
              <w:t>) Evidente</w:t>
            </w:r>
          </w:p>
        </w:tc>
        <w:tc>
          <w:tcPr>
            <w:tcW w:w="30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Prioridade: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 Altíssima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 Alta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 Média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 xml:space="preserve">(  ) Baixa </w:t>
            </w:r>
          </w:p>
        </w:tc>
      </w:tr>
      <w:tr w:rsidR="00F76672" w:rsidRPr="009071DF" w:rsidTr="00F76672">
        <w:trPr>
          <w:trHeight w:val="483"/>
        </w:trPr>
        <w:tc>
          <w:tcPr>
            <w:tcW w:w="873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b/>
                <w:szCs w:val="24"/>
              </w:rPr>
              <w:t>Descrição:</w:t>
            </w:r>
            <w:r w:rsidRPr="009071DF">
              <w:rPr>
                <w:szCs w:val="24"/>
              </w:rPr>
              <w:t xml:space="preserve"> O sistema deve dar ao usuário a possibilidade de entrar com os dados necessários para que os cálculos da Distribuição Uniforme sejam feitos. O usuário deve poder entrar com os elementos do intervalo, o ponto mínimo, o ponto médio e selecionar as opções: menor que, entre, maior que e de até.</w:t>
            </w:r>
          </w:p>
        </w:tc>
      </w:tr>
      <w:tr w:rsidR="00F76672" w:rsidRPr="009071DF" w:rsidTr="00F76672">
        <w:trPr>
          <w:trHeight w:val="965"/>
        </w:trPr>
        <w:tc>
          <w:tcPr>
            <w:tcW w:w="35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RF035 – Calcular a Média Distribuição Uniforme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Categoria: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 Oculto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 Evidente</w:t>
            </w:r>
          </w:p>
        </w:tc>
        <w:tc>
          <w:tcPr>
            <w:tcW w:w="30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Prioridade: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 Altíssima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 Alta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 Média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 xml:space="preserve">(  ) Baixa </w:t>
            </w:r>
          </w:p>
        </w:tc>
      </w:tr>
      <w:tr w:rsidR="00F76672" w:rsidRPr="009071DF" w:rsidTr="00F76672">
        <w:trPr>
          <w:trHeight w:val="483"/>
        </w:trPr>
        <w:tc>
          <w:tcPr>
            <w:tcW w:w="873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b/>
                <w:szCs w:val="24"/>
              </w:rPr>
              <w:t>Descrição:</w:t>
            </w:r>
            <w:r w:rsidRPr="009071DF">
              <w:rPr>
                <w:szCs w:val="24"/>
              </w:rPr>
              <w:t xml:space="preserve"> O sistema deve Calcular a Média da Distribuição Uniforme, utilizando a seguinte equação: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b+a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</m:den>
                </m:f>
              </m:oMath>
            </m:oMathPara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Onde: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E</w:t>
            </w:r>
            <w:r w:rsidRPr="009071DF">
              <w:rPr>
                <w:szCs w:val="24"/>
                <w:vertAlign w:val="subscript"/>
              </w:rPr>
              <w:t>x</w:t>
            </w:r>
            <w:r w:rsidRPr="009071DF">
              <w:rPr>
                <w:szCs w:val="24"/>
              </w:rPr>
              <w:t xml:space="preserve"> = Média da distribuição uniforme;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a = Ponto mínimo;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b = Ponto máximo.</w:t>
            </w:r>
          </w:p>
        </w:tc>
      </w:tr>
      <w:tr w:rsidR="00F76672" w:rsidRPr="009071DF" w:rsidTr="00F76672">
        <w:trPr>
          <w:trHeight w:val="965"/>
        </w:trPr>
        <w:tc>
          <w:tcPr>
            <w:tcW w:w="35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RF036 – Calcular o Desvio Padrão da Distribuição Uniforme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Categoria: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 Oculto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 Evidente</w:t>
            </w:r>
          </w:p>
        </w:tc>
        <w:tc>
          <w:tcPr>
            <w:tcW w:w="30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Prioridade: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 Altíssima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 Alta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 Média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 xml:space="preserve">(  ) Baixa </w:t>
            </w:r>
          </w:p>
        </w:tc>
      </w:tr>
      <w:tr w:rsidR="00F76672" w:rsidRPr="009071DF" w:rsidTr="00F76672">
        <w:trPr>
          <w:trHeight w:val="483"/>
        </w:trPr>
        <w:tc>
          <w:tcPr>
            <w:tcW w:w="873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b/>
                <w:szCs w:val="24"/>
              </w:rPr>
              <w:t>Descrição:</w:t>
            </w:r>
            <w:r w:rsidRPr="009071DF">
              <w:rPr>
                <w:szCs w:val="24"/>
              </w:rPr>
              <w:t xml:space="preserve"> O sistema deve calcular o Desvio Padrão da Distribuição Uniforme, utilizando a seguinte equação: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szCs w:val="24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b-a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4"/>
                          </w:rPr>
                          <m:t>²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4"/>
                          </w:rPr>
                          <m:t>12</m:t>
                        </m:r>
                      </m:den>
                    </m:f>
                  </m:e>
                </m:rad>
              </m:oMath>
            </m:oMathPara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Onde: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V</w:t>
            </w:r>
            <w:r w:rsidRPr="009071DF">
              <w:rPr>
                <w:szCs w:val="24"/>
                <w:vertAlign w:val="subscript"/>
              </w:rPr>
              <w:t>x</w:t>
            </w:r>
            <w:r w:rsidRPr="009071DF">
              <w:rPr>
                <w:szCs w:val="24"/>
              </w:rPr>
              <w:t xml:space="preserve"> = Desvio padrão da distribuição uniforme; 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a = Ponto mínimo;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b = Ponto máximo.</w:t>
            </w:r>
          </w:p>
        </w:tc>
      </w:tr>
      <w:tr w:rsidR="00F76672" w:rsidRPr="009071DF" w:rsidTr="00F76672">
        <w:trPr>
          <w:trHeight w:val="965"/>
        </w:trPr>
        <w:tc>
          <w:tcPr>
            <w:tcW w:w="35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RF037 – Calcular a Probabilidade da Distribuição Uniforme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Categoria: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 Oculto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 Evidente</w:t>
            </w:r>
          </w:p>
        </w:tc>
        <w:tc>
          <w:tcPr>
            <w:tcW w:w="30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Prioridade: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 Altíssima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 Alta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 Média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 xml:space="preserve">(  ) Baixa </w:t>
            </w:r>
          </w:p>
        </w:tc>
      </w:tr>
      <w:tr w:rsidR="00F76672" w:rsidRPr="009071DF" w:rsidTr="00F76672">
        <w:trPr>
          <w:trHeight w:val="483"/>
        </w:trPr>
        <w:tc>
          <w:tcPr>
            <w:tcW w:w="873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b/>
                <w:szCs w:val="24"/>
              </w:rPr>
              <w:t>Descrição:</w:t>
            </w:r>
            <w:r w:rsidRPr="009071DF">
              <w:rPr>
                <w:szCs w:val="24"/>
              </w:rPr>
              <w:t xml:space="preserve"> O sistema deve Calcular a Probabilidade da Distribuição Uniforme, utilizando a seguinte equação: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4"/>
                          </w:rPr>
                          <m:t>b-a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Cs w:val="24"/>
                  </w:rPr>
                  <m:t>.I</m:t>
                </m:r>
              </m:oMath>
            </m:oMathPara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Onde: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f</w:t>
            </w:r>
            <w:r w:rsidRPr="009071DF">
              <w:rPr>
                <w:szCs w:val="24"/>
                <w:vertAlign w:val="subscript"/>
              </w:rPr>
              <w:t>x</w:t>
            </w:r>
            <w:r w:rsidRPr="009071DF">
              <w:rPr>
                <w:szCs w:val="24"/>
              </w:rPr>
              <w:t xml:space="preserve"> = Função probabilidade da distribuição uniforme; 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a = Ponto mínimo;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b = Ponto máximo;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I = Intervalo informado pelo usuário.</w:t>
            </w:r>
          </w:p>
        </w:tc>
      </w:tr>
      <w:tr w:rsidR="00F76672" w:rsidRPr="009071DF" w:rsidTr="00F76672">
        <w:trPr>
          <w:trHeight w:val="965"/>
        </w:trPr>
        <w:tc>
          <w:tcPr>
            <w:tcW w:w="35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lastRenderedPageBreak/>
              <w:t xml:space="preserve">RF038 – </w:t>
            </w:r>
            <w:r w:rsidR="003E70B4">
              <w:rPr>
                <w:b/>
                <w:szCs w:val="24"/>
              </w:rPr>
              <w:t>Digitar dados</w:t>
            </w:r>
            <w:r w:rsidRPr="009071DF">
              <w:rPr>
                <w:b/>
                <w:szCs w:val="24"/>
              </w:rPr>
              <w:t xml:space="preserve"> da Correlação e Regressão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Categoria:</w:t>
            </w:r>
          </w:p>
          <w:p w:rsidR="00F76672" w:rsidRPr="009071DF" w:rsidRDefault="00F10207" w:rsidP="00F76672">
            <w:pPr>
              <w:spacing w:line="240" w:lineRule="auto"/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(  </w:t>
            </w:r>
            <w:r w:rsidR="00F76672" w:rsidRPr="009071DF">
              <w:rPr>
                <w:szCs w:val="24"/>
              </w:rPr>
              <w:t>) Oculto</w:t>
            </w:r>
          </w:p>
          <w:p w:rsidR="00F76672" w:rsidRPr="009071DF" w:rsidRDefault="00F10207" w:rsidP="00F76672">
            <w:pPr>
              <w:spacing w:line="240" w:lineRule="auto"/>
              <w:ind w:firstLine="0"/>
              <w:rPr>
                <w:szCs w:val="24"/>
              </w:rPr>
            </w:pPr>
            <w:r>
              <w:rPr>
                <w:szCs w:val="24"/>
              </w:rPr>
              <w:t>(X</w:t>
            </w:r>
            <w:r w:rsidR="00F76672" w:rsidRPr="009071DF">
              <w:rPr>
                <w:szCs w:val="24"/>
              </w:rPr>
              <w:t>) Evidente</w:t>
            </w:r>
          </w:p>
        </w:tc>
        <w:tc>
          <w:tcPr>
            <w:tcW w:w="30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Prioridade: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 Altíssima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 Alta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 Média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 xml:space="preserve">(  ) Baixa </w:t>
            </w:r>
          </w:p>
        </w:tc>
      </w:tr>
      <w:tr w:rsidR="00F76672" w:rsidRPr="009071DF" w:rsidTr="00F76672">
        <w:trPr>
          <w:trHeight w:val="483"/>
        </w:trPr>
        <w:tc>
          <w:tcPr>
            <w:tcW w:w="873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b/>
                <w:szCs w:val="24"/>
              </w:rPr>
              <w:t>Descrição:</w:t>
            </w:r>
            <w:r w:rsidRPr="009071DF">
              <w:rPr>
                <w:szCs w:val="24"/>
              </w:rPr>
              <w:t xml:space="preserve"> O sistema deve conter uma tela onde o usuário pode digitar as informações necessárias para que seja possível a realização dos cálculos da Correlação Linear e da Regressão. Sendo um campo para a variável dependente(y) e um para a variável independente(x).</w:t>
            </w:r>
          </w:p>
        </w:tc>
      </w:tr>
      <w:tr w:rsidR="00F76672" w:rsidRPr="009071DF" w:rsidTr="00F76672">
        <w:trPr>
          <w:trHeight w:val="965"/>
        </w:trPr>
        <w:tc>
          <w:tcPr>
            <w:tcW w:w="35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RF039 – Calcular a Correlação Linear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Categoria: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 Oculto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 Evidente</w:t>
            </w:r>
          </w:p>
        </w:tc>
        <w:tc>
          <w:tcPr>
            <w:tcW w:w="30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Prioridade: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 Altíssima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 Alta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 Média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 xml:space="preserve">(  ) Baixa </w:t>
            </w:r>
          </w:p>
        </w:tc>
      </w:tr>
      <w:tr w:rsidR="00F76672" w:rsidRPr="009071DF" w:rsidTr="00F76672">
        <w:trPr>
          <w:trHeight w:val="483"/>
        </w:trPr>
        <w:tc>
          <w:tcPr>
            <w:tcW w:w="873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b/>
                <w:szCs w:val="24"/>
              </w:rPr>
              <w:t>Descrição:</w:t>
            </w:r>
            <w:r w:rsidRPr="009071DF">
              <w:rPr>
                <w:szCs w:val="24"/>
              </w:rPr>
              <w:t xml:space="preserve"> O sistema deve Calcular o Coeficiente de Correlação Linear entre duas variáveis, utilizando a seguinte equação: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r=</m:t>
                </m:r>
                <m:f>
                  <m:fPr>
                    <m:ctrlPr>
                      <w:rPr>
                        <w:rFonts w:ascii="Cambria Math" w:hAnsi="Cambria Math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n.</m:t>
                    </m:r>
                    <m:nary>
                      <m:naryPr>
                        <m:chr m:val="∑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.y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hAnsi="Cambria Math"/>
                        <w:szCs w:val="24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.</m:t>
                    </m:r>
                    <m:d>
                      <m:d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e>
                    </m:d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radPr>
                      <m:deg/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n.</m:t>
                            </m:r>
                            <m:nary>
                              <m:naryPr>
                                <m:chr m:val="∑"/>
                                <m:subHide m:val="1"/>
                                <m:supHide m:val="1"/>
                                <m:ctrlPr>
                                  <w:rPr>
                                    <w:rFonts w:ascii="Cambria Math" w:hAnsi="Cambria Math"/>
                                    <w:szCs w:val="24"/>
                                  </w:rPr>
                                </m:ctrlPr>
                              </m:naryPr>
                              <m:sub/>
                              <m:sup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4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Cs w:val="24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nary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szCs w:val="24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nary>
                                      <m:naryPr>
                                        <m:chr m:val="∑"/>
                                        <m:subHide m:val="1"/>
                                        <m:supHide m:val="1"/>
                                        <m:ctrlPr>
                                          <w:rPr>
                                            <w:rFonts w:ascii="Cambria Math" w:hAnsi="Cambria Math"/>
                                            <w:szCs w:val="24"/>
                                          </w:rPr>
                                        </m:ctrlPr>
                                      </m:naryPr>
                                      <m:sub/>
                                      <m:sup/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szCs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Cs w:val="24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Cs w:val="24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e>
                                    </m:nary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  <m:r>
                          <w:rPr>
                            <w:rFonts w:ascii="Cambria Math" w:hAnsi="Cambria Math"/>
                            <w:szCs w:val="24"/>
                          </w:rPr>
                          <m:t>.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n.</m:t>
                            </m:r>
                            <m:nary>
                              <m:naryPr>
                                <m:chr m:val="∑"/>
                                <m:subHide m:val="1"/>
                                <m:supHide m:val="1"/>
                                <m:ctrlPr>
                                  <w:rPr>
                                    <w:rFonts w:ascii="Cambria Math" w:hAnsi="Cambria Math"/>
                                    <w:szCs w:val="24"/>
                                  </w:rPr>
                                </m:ctrlPr>
                              </m:naryPr>
                              <m:sub/>
                              <m:sup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4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Cs w:val="24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nary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szCs w:val="24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nary>
                                      <m:naryPr>
                                        <m:chr m:val="∑"/>
                                        <m:subHide m:val="1"/>
                                        <m:supHide m:val="1"/>
                                        <m:ctrlPr>
                                          <w:rPr>
                                            <w:rFonts w:ascii="Cambria Math" w:hAnsi="Cambria Math"/>
                                            <w:szCs w:val="24"/>
                                          </w:rPr>
                                        </m:ctrlPr>
                                      </m:naryPr>
                                      <m:sub/>
                                      <m:sup/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szCs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Cs w:val="24"/>
                                              </w:rPr>
                                              <m:t>y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Cs w:val="24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e>
                                    </m:nary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</m:rad>
                  </m:den>
                </m:f>
              </m:oMath>
            </m:oMathPara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Onde: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 xml:space="preserve">r = Coeficiente de correlação linear; 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x = Variável independente;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y = Variável dependente;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n = Quantidade de amostras.</w:t>
            </w:r>
          </w:p>
        </w:tc>
      </w:tr>
      <w:tr w:rsidR="00F76672" w:rsidRPr="009071DF" w:rsidTr="00F76672">
        <w:trPr>
          <w:trHeight w:val="965"/>
        </w:trPr>
        <w:tc>
          <w:tcPr>
            <w:tcW w:w="35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RF040 – Calcular a Regressão Linear Simples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Categoria: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 Oculto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 Evidente</w:t>
            </w:r>
          </w:p>
        </w:tc>
        <w:tc>
          <w:tcPr>
            <w:tcW w:w="30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Prioridade: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 Altíssima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 Alta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 Média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 xml:space="preserve">(  ) Baixa </w:t>
            </w:r>
          </w:p>
        </w:tc>
      </w:tr>
      <w:tr w:rsidR="00F76672" w:rsidRPr="009071DF" w:rsidTr="00F76672">
        <w:trPr>
          <w:trHeight w:val="483"/>
        </w:trPr>
        <w:tc>
          <w:tcPr>
            <w:tcW w:w="873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b/>
                <w:szCs w:val="24"/>
              </w:rPr>
              <w:t>Descrição:</w:t>
            </w:r>
            <w:r w:rsidRPr="009071DF">
              <w:rPr>
                <w:szCs w:val="24"/>
              </w:rPr>
              <w:t xml:space="preserve"> O sistema deve Calcular a Regressão Linear Simples entre duas variáveis, utilizando as seguintes equações: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y=a.x+b</m:t>
                </m:r>
              </m:oMath>
            </m:oMathPara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a=</m:t>
                </m:r>
                <m:f>
                  <m:fPr>
                    <m:ctrlPr>
                      <w:rPr>
                        <w:rFonts w:ascii="Cambria Math" w:hAnsi="Cambria Math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n.</m:t>
                    </m:r>
                    <m:nary>
                      <m:naryPr>
                        <m:chr m:val="∑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.y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hAnsi="Cambria Math"/>
                        <w:szCs w:val="24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.</m:t>
                    </m:r>
                    <m:d>
                      <m:d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e>
                    </m:d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n.</m:t>
                    </m:r>
                    <m:nary>
                      <m:naryPr>
                        <m:chr m:val="∑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naryPr>
                      <m:sub/>
                      <m:sup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</m:nary>
                    <m:r>
                      <w:rPr>
                        <w:rFonts w:ascii="Cambria Math" w:hAnsi="Cambria Math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dPr>
                          <m:e>
                            <m:nary>
                              <m:naryPr>
                                <m:chr m:val="∑"/>
                                <m:subHide m:val="1"/>
                                <m:supHide m:val="1"/>
                                <m:ctrlPr>
                                  <w:rPr>
                                    <w:rFonts w:ascii="Cambria Math" w:hAnsi="Cambria Math"/>
                                    <w:szCs w:val="24"/>
                                  </w:rPr>
                                </m:ctrlPr>
                              </m:naryPr>
                              <m:sub/>
                              <m:sup/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nary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b=</m:t>
                </m:r>
                <m:acc>
                  <m:accPr>
                    <m:chr m:val="´"/>
                    <m:ctrlPr>
                      <w:rPr>
                        <w:rFonts w:ascii="Cambria Math" w:hAnsi="Cambria Math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</m:acc>
                <m:r>
                  <w:rPr>
                    <w:rFonts w:ascii="Cambria Math" w:hAnsi="Cambria Math"/>
                    <w:szCs w:val="24"/>
                  </w:rPr>
                  <m:t>-a.</m:t>
                </m:r>
                <m:acc>
                  <m:accPr>
                    <m:chr m:val="´"/>
                    <m:ctrlPr>
                      <w:rPr>
                        <w:rFonts w:ascii="Cambria Math" w:hAnsi="Cambria Math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</m:acc>
              </m:oMath>
            </m:oMathPara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m:oMathPara>
              <m:oMath>
                <m:acc>
                  <m:accPr>
                    <m:chr m:val="´"/>
                    <m:ctrlPr>
                      <w:rPr>
                        <w:rFonts w:ascii="Cambria Math" w:hAnsi="Cambria Math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</m:acc>
                <m:r>
                  <w:rPr>
                    <w:rFonts w:ascii="Cambria Math" w:hAnsi="Cambria Math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y</m:t>
                        </m:r>
                      </m:e>
                    </m:nary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n</m:t>
                    </m:r>
                  </m:den>
                </m:f>
              </m:oMath>
            </m:oMathPara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m:oMathPara>
              <m:oMath>
                <m:acc>
                  <m:accPr>
                    <m:chr m:val="´"/>
                    <m:ctrlPr>
                      <w:rPr>
                        <w:rFonts w:ascii="Cambria Math" w:hAnsi="Cambria Math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</m:nary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n</m:t>
                    </m:r>
                  </m:den>
                </m:f>
              </m:oMath>
            </m:oMathPara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lastRenderedPageBreak/>
              <w:t>Onde: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y = Variável dependente;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x = Variável independente;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a = coeficiente;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b = coeficiente;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m:oMath>
              <m:acc>
                <m:accPr>
                  <m:chr m:val="´"/>
                  <m:ctrlPr>
                    <w:rPr>
                      <w:rFonts w:ascii="Cambria Math" w:hAnsi="Cambria Math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4"/>
                    </w:rPr>
                    <m:t>y</m:t>
                  </m:r>
                </m:e>
              </m:acc>
            </m:oMath>
            <w:r w:rsidRPr="009071DF">
              <w:rPr>
                <w:szCs w:val="24"/>
              </w:rPr>
              <w:t xml:space="preserve"> = Média de y;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m:oMath>
              <m:acc>
                <m:accPr>
                  <m:chr m:val="´"/>
                  <m:ctrlPr>
                    <w:rPr>
                      <w:rFonts w:ascii="Cambria Math" w:hAnsi="Cambria Math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4"/>
                    </w:rPr>
                    <m:t>x</m:t>
                  </m:r>
                </m:e>
              </m:acc>
            </m:oMath>
            <w:r w:rsidRPr="009071DF">
              <w:rPr>
                <w:szCs w:val="24"/>
              </w:rPr>
              <w:t xml:space="preserve"> = Média de x;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n = Quantidade de amostras.</w:t>
            </w:r>
          </w:p>
        </w:tc>
      </w:tr>
      <w:tr w:rsidR="00F76672" w:rsidRPr="009071DF" w:rsidTr="00F76672">
        <w:trPr>
          <w:trHeight w:val="965"/>
        </w:trPr>
        <w:tc>
          <w:tcPr>
            <w:tcW w:w="35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lastRenderedPageBreak/>
              <w:t>RF041 – Gerar gráfico de dispersão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Categoria: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 Oculto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 Evidente</w:t>
            </w:r>
          </w:p>
        </w:tc>
        <w:tc>
          <w:tcPr>
            <w:tcW w:w="30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Prioridade: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 Altíssima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 Alta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 Média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 xml:space="preserve">(  ) Baixa </w:t>
            </w:r>
          </w:p>
        </w:tc>
      </w:tr>
      <w:tr w:rsidR="00F76672" w:rsidRPr="009071DF" w:rsidTr="00F76672">
        <w:trPr>
          <w:trHeight w:val="483"/>
        </w:trPr>
        <w:tc>
          <w:tcPr>
            <w:tcW w:w="873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b/>
                <w:szCs w:val="24"/>
              </w:rPr>
              <w:t>Descrição:</w:t>
            </w:r>
            <w:r w:rsidRPr="009071DF">
              <w:rPr>
                <w:szCs w:val="24"/>
              </w:rPr>
              <w:t xml:space="preserve"> O sistema deve gerar o gráfico de dispersão.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</w:p>
        </w:tc>
      </w:tr>
      <w:tr w:rsidR="00F76672" w:rsidRPr="009071DF" w:rsidTr="00F76672">
        <w:trPr>
          <w:trHeight w:val="965"/>
        </w:trPr>
        <w:tc>
          <w:tcPr>
            <w:tcW w:w="35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RF042 – Projeção Futura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Categoria: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 Oculto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 Evidente</w:t>
            </w:r>
          </w:p>
        </w:tc>
        <w:tc>
          <w:tcPr>
            <w:tcW w:w="30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Prioridade: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 Altíssima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 Alta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 Média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 xml:space="preserve">(  ) Baixa </w:t>
            </w:r>
          </w:p>
        </w:tc>
      </w:tr>
      <w:tr w:rsidR="00F76672" w:rsidRPr="009071DF" w:rsidTr="00F76672">
        <w:trPr>
          <w:trHeight w:val="483"/>
        </w:trPr>
        <w:tc>
          <w:tcPr>
            <w:tcW w:w="873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b/>
                <w:szCs w:val="24"/>
              </w:rPr>
              <w:t>Descrição:</w:t>
            </w:r>
            <w:r w:rsidRPr="009071DF">
              <w:rPr>
                <w:szCs w:val="24"/>
              </w:rPr>
              <w:t xml:space="preserve"> O sistema deve dar ao usuário a possibilidade de fazer projeções futuras. Na Correlação e Regressão, depois que o usuário digitou os dados e o sistema já mostrou o resultado, este deve dar ao usuário uma entrada de dados para que ele possa digitar um novo valor, seja dependente ou independente. O sistema pega esse valor faz novos cálculos e atualiza o gráfico.</w:t>
            </w:r>
          </w:p>
          <w:p w:rsidR="00F76672" w:rsidRPr="009071DF" w:rsidRDefault="00F76672" w:rsidP="00F76672">
            <w:pPr>
              <w:spacing w:line="240" w:lineRule="auto"/>
              <w:ind w:firstLine="0"/>
              <w:rPr>
                <w:szCs w:val="24"/>
              </w:rPr>
            </w:pPr>
          </w:p>
        </w:tc>
      </w:tr>
      <w:tr w:rsidR="007C5AAB" w:rsidRPr="009071DF" w:rsidTr="009D0360">
        <w:trPr>
          <w:trHeight w:val="965"/>
        </w:trPr>
        <w:tc>
          <w:tcPr>
            <w:tcW w:w="35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7C5AAB" w:rsidRPr="009071DF" w:rsidRDefault="007C5AAB" w:rsidP="009D0360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RF043 – Calcular moda de King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7C5AAB" w:rsidRPr="009071DF" w:rsidRDefault="007C5AAB" w:rsidP="009D0360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Categoria:</w:t>
            </w:r>
          </w:p>
          <w:p w:rsidR="007C5AAB" w:rsidRPr="009071DF" w:rsidRDefault="007C5AAB" w:rsidP="009D0360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 Oculto</w:t>
            </w:r>
          </w:p>
          <w:p w:rsidR="007C5AAB" w:rsidRPr="009071DF" w:rsidRDefault="00F10207" w:rsidP="009D0360">
            <w:pPr>
              <w:spacing w:line="240" w:lineRule="auto"/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(  </w:t>
            </w:r>
            <w:r w:rsidR="007C5AAB" w:rsidRPr="009071DF">
              <w:rPr>
                <w:szCs w:val="24"/>
              </w:rPr>
              <w:t>) Evidente</w:t>
            </w:r>
          </w:p>
        </w:tc>
        <w:tc>
          <w:tcPr>
            <w:tcW w:w="30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7C5AAB" w:rsidRPr="009071DF" w:rsidRDefault="007C5AAB" w:rsidP="009D0360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Prioridade:</w:t>
            </w:r>
          </w:p>
          <w:p w:rsidR="007C5AAB" w:rsidRPr="009071DF" w:rsidRDefault="007C5AAB" w:rsidP="009D0360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 Altíssima</w:t>
            </w:r>
          </w:p>
          <w:p w:rsidR="007C5AAB" w:rsidRPr="009071DF" w:rsidRDefault="007C5AAB" w:rsidP="009D0360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 Alta</w:t>
            </w:r>
          </w:p>
          <w:p w:rsidR="007C5AAB" w:rsidRPr="009071DF" w:rsidRDefault="007C5AAB" w:rsidP="009D0360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 Média</w:t>
            </w:r>
          </w:p>
          <w:p w:rsidR="007C5AAB" w:rsidRPr="009071DF" w:rsidRDefault="007C5AAB" w:rsidP="009D0360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 xml:space="preserve">(  ) Baixa </w:t>
            </w:r>
          </w:p>
        </w:tc>
      </w:tr>
      <w:tr w:rsidR="007C5AAB" w:rsidRPr="009071DF" w:rsidTr="009D0360">
        <w:trPr>
          <w:trHeight w:val="483"/>
        </w:trPr>
        <w:tc>
          <w:tcPr>
            <w:tcW w:w="873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7C5AAB" w:rsidRPr="009071DF" w:rsidRDefault="007C5AAB" w:rsidP="009D0360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b/>
                <w:szCs w:val="24"/>
              </w:rPr>
              <w:t>Descrição:</w:t>
            </w:r>
            <w:r w:rsidRPr="009071DF">
              <w:rPr>
                <w:szCs w:val="24"/>
              </w:rPr>
              <w:t xml:space="preserve"> O sistema deve calcular a moda de King das Variáveis Quantitativas Contínuas usando a seguinte formula: </w:t>
            </w:r>
          </w:p>
          <w:p w:rsidR="007C5AAB" w:rsidRPr="009071DF" w:rsidRDefault="007C5AAB" w:rsidP="009D0360">
            <w:pPr>
              <w:spacing w:line="240" w:lineRule="auto"/>
              <w:ind w:firstLine="0"/>
              <w:rPr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Mo=I+</m:t>
                </m:r>
                <m:d>
                  <m:dPr>
                    <m:ctrlPr>
                      <w:rPr>
                        <w:rFonts w:ascii="Cambria Math" w:hAnsi="Cambria Math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ipost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ipost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iant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hAnsi="Cambria Math"/>
                    <w:szCs w:val="24"/>
                  </w:rPr>
                  <m:t>.h</m:t>
                </m:r>
              </m:oMath>
            </m:oMathPara>
          </w:p>
          <w:p w:rsidR="007C5AAB" w:rsidRPr="009071DF" w:rsidRDefault="007C5AAB" w:rsidP="007C5AAB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Onde:</w:t>
            </w:r>
          </w:p>
          <w:p w:rsidR="007C5AAB" w:rsidRPr="009071DF" w:rsidRDefault="007C5AAB" w:rsidP="007C5AAB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Mo = Moda de King;</w:t>
            </w:r>
          </w:p>
          <w:p w:rsidR="007C5AAB" w:rsidRPr="009071DF" w:rsidRDefault="007C5AAB" w:rsidP="007C5AAB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I = Limite inferior da classe modal;</w:t>
            </w:r>
          </w:p>
          <w:p w:rsidR="007C5AAB" w:rsidRPr="009071DF" w:rsidRDefault="007C5AAB" w:rsidP="007C5AAB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f</w:t>
            </w:r>
            <w:r w:rsidRPr="009071DF">
              <w:rPr>
                <w:szCs w:val="24"/>
                <w:vertAlign w:val="subscript"/>
              </w:rPr>
              <w:t>ipost</w:t>
            </w:r>
            <w:r w:rsidRPr="009071DF">
              <w:rPr>
                <w:szCs w:val="24"/>
              </w:rPr>
              <w:t xml:space="preserve"> = Frequência simples da classe posterior ao da classe modal;</w:t>
            </w:r>
          </w:p>
          <w:p w:rsidR="007C5AAB" w:rsidRPr="009071DF" w:rsidRDefault="007C5AAB" w:rsidP="007C5AAB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f</w:t>
            </w:r>
            <w:r w:rsidRPr="009071DF">
              <w:rPr>
                <w:szCs w:val="24"/>
                <w:vertAlign w:val="subscript"/>
              </w:rPr>
              <w:t>iant</w:t>
            </w:r>
            <w:r w:rsidRPr="009071DF">
              <w:rPr>
                <w:szCs w:val="24"/>
              </w:rPr>
              <w:t xml:space="preserve"> = Frequência simples da classe anterior ao da classe modal;</w:t>
            </w:r>
          </w:p>
          <w:p w:rsidR="007C5AAB" w:rsidRPr="009071DF" w:rsidRDefault="007C5AAB" w:rsidP="007C5AAB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h = Intervalo de classe.</w:t>
            </w:r>
          </w:p>
        </w:tc>
      </w:tr>
      <w:tr w:rsidR="007C5AAB" w:rsidRPr="009071DF" w:rsidTr="009D0360">
        <w:trPr>
          <w:trHeight w:val="965"/>
        </w:trPr>
        <w:tc>
          <w:tcPr>
            <w:tcW w:w="35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7C5AAB" w:rsidRPr="009071DF" w:rsidRDefault="007C5AAB" w:rsidP="009D0360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RF043 – Calcular moda de Pearson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7C5AAB" w:rsidRPr="009071DF" w:rsidRDefault="007C5AAB" w:rsidP="009D0360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Categoria:</w:t>
            </w:r>
          </w:p>
          <w:p w:rsidR="007C5AAB" w:rsidRPr="009071DF" w:rsidRDefault="00F10207" w:rsidP="009D0360">
            <w:pPr>
              <w:spacing w:line="240" w:lineRule="auto"/>
              <w:ind w:firstLine="0"/>
              <w:rPr>
                <w:szCs w:val="24"/>
              </w:rPr>
            </w:pPr>
            <w:r>
              <w:rPr>
                <w:szCs w:val="24"/>
              </w:rPr>
              <w:t>(X</w:t>
            </w:r>
            <w:r w:rsidR="007C5AAB" w:rsidRPr="009071DF">
              <w:rPr>
                <w:szCs w:val="24"/>
              </w:rPr>
              <w:t>) Oculto</w:t>
            </w:r>
          </w:p>
          <w:p w:rsidR="007C5AAB" w:rsidRPr="009071DF" w:rsidRDefault="00F10207" w:rsidP="009D0360">
            <w:pPr>
              <w:spacing w:line="240" w:lineRule="auto"/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(  </w:t>
            </w:r>
            <w:r w:rsidR="007C5AAB" w:rsidRPr="009071DF">
              <w:rPr>
                <w:szCs w:val="24"/>
              </w:rPr>
              <w:t>) Evidente</w:t>
            </w:r>
          </w:p>
        </w:tc>
        <w:tc>
          <w:tcPr>
            <w:tcW w:w="30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7C5AAB" w:rsidRPr="009071DF" w:rsidRDefault="007C5AAB" w:rsidP="009D0360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Prioridade:</w:t>
            </w:r>
          </w:p>
          <w:p w:rsidR="007C5AAB" w:rsidRPr="009071DF" w:rsidRDefault="007C5AAB" w:rsidP="009D0360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 Altíssima</w:t>
            </w:r>
          </w:p>
          <w:p w:rsidR="007C5AAB" w:rsidRPr="009071DF" w:rsidRDefault="007C5AAB" w:rsidP="009D0360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 Alta</w:t>
            </w:r>
          </w:p>
          <w:p w:rsidR="007C5AAB" w:rsidRPr="009071DF" w:rsidRDefault="007C5AAB" w:rsidP="009D0360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 Média</w:t>
            </w:r>
          </w:p>
          <w:p w:rsidR="007C5AAB" w:rsidRPr="009071DF" w:rsidRDefault="007C5AAB" w:rsidP="009D0360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 xml:space="preserve">(  ) Baixa </w:t>
            </w:r>
          </w:p>
        </w:tc>
      </w:tr>
      <w:tr w:rsidR="007C5AAB" w:rsidRPr="009071DF" w:rsidTr="009D0360">
        <w:trPr>
          <w:trHeight w:val="483"/>
        </w:trPr>
        <w:tc>
          <w:tcPr>
            <w:tcW w:w="873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7C5AAB" w:rsidRPr="009071DF" w:rsidRDefault="007C5AAB" w:rsidP="009D0360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b/>
                <w:szCs w:val="24"/>
              </w:rPr>
              <w:t>Descrição:</w:t>
            </w:r>
            <w:r w:rsidRPr="009071DF">
              <w:rPr>
                <w:szCs w:val="24"/>
              </w:rPr>
              <w:t xml:space="preserve"> O sistema deve calcular a moda de Pearson das Variáveis Quantitativas Contínuas usando a seguinte formula:</w:t>
            </w:r>
          </w:p>
          <w:p w:rsidR="007C5AAB" w:rsidRPr="009071DF" w:rsidRDefault="007C5AAB" w:rsidP="009D0360">
            <w:pPr>
              <w:spacing w:line="240" w:lineRule="auto"/>
              <w:ind w:firstLine="0"/>
              <w:rPr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Mo=3.Md-2.</m:t>
                </m:r>
                <m:acc>
                  <m:accPr>
                    <m:chr m:val="´"/>
                    <m:ctrlPr>
                      <w:rPr>
                        <w:rFonts w:ascii="Cambria Math" w:hAnsi="Cambria Math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</m:acc>
              </m:oMath>
            </m:oMathPara>
          </w:p>
          <w:p w:rsidR="007C5AAB" w:rsidRPr="009071DF" w:rsidRDefault="007C5AAB" w:rsidP="007C5AAB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lastRenderedPageBreak/>
              <w:t>Onde:</w:t>
            </w:r>
          </w:p>
          <w:p w:rsidR="007C5AAB" w:rsidRPr="009071DF" w:rsidRDefault="007C5AAB" w:rsidP="007C5AAB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Mo = Moda de Pearson;</w:t>
            </w:r>
          </w:p>
          <w:p w:rsidR="007C5AAB" w:rsidRPr="009071DF" w:rsidRDefault="007C5AAB" w:rsidP="007C5AAB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Md = Mediana;</w:t>
            </w:r>
          </w:p>
          <w:p w:rsidR="007C5AAB" w:rsidRPr="009071DF" w:rsidRDefault="007C5AAB" w:rsidP="007C5AAB">
            <w:pPr>
              <w:spacing w:line="240" w:lineRule="auto"/>
              <w:ind w:firstLine="0"/>
              <w:rPr>
                <w:szCs w:val="24"/>
              </w:rPr>
            </w:pPr>
            <m:oMath>
              <m:acc>
                <m:accPr>
                  <m:chr m:val="´"/>
                  <m:ctrlPr>
                    <w:rPr>
                      <w:rFonts w:ascii="Cambria Math" w:hAnsi="Cambria Math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4"/>
                    </w:rPr>
                    <m:t>x</m:t>
                  </m:r>
                </m:e>
              </m:acc>
            </m:oMath>
            <w:r w:rsidRPr="009071DF">
              <w:rPr>
                <w:szCs w:val="24"/>
              </w:rPr>
              <w:t xml:space="preserve"> = Média ponderada.</w:t>
            </w:r>
          </w:p>
          <w:p w:rsidR="007C5AAB" w:rsidRPr="009071DF" w:rsidRDefault="007C5AAB" w:rsidP="009D0360">
            <w:pPr>
              <w:spacing w:line="240" w:lineRule="auto"/>
              <w:ind w:firstLine="0"/>
              <w:rPr>
                <w:szCs w:val="24"/>
              </w:rPr>
            </w:pPr>
          </w:p>
        </w:tc>
      </w:tr>
      <w:tr w:rsidR="007C5AAB" w:rsidRPr="009071DF" w:rsidTr="009D0360">
        <w:trPr>
          <w:trHeight w:val="965"/>
        </w:trPr>
        <w:tc>
          <w:tcPr>
            <w:tcW w:w="35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7C5AAB" w:rsidRPr="009071DF" w:rsidRDefault="007C5AAB" w:rsidP="009D0360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lastRenderedPageBreak/>
              <w:t>RF044 – Calcular moda de Czuber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7C5AAB" w:rsidRPr="009071DF" w:rsidRDefault="007C5AAB" w:rsidP="009D0360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Categoria:</w:t>
            </w:r>
          </w:p>
          <w:p w:rsidR="007C5AAB" w:rsidRPr="009071DF" w:rsidRDefault="00F10207" w:rsidP="009D0360">
            <w:pPr>
              <w:spacing w:line="240" w:lineRule="auto"/>
              <w:ind w:firstLine="0"/>
              <w:rPr>
                <w:szCs w:val="24"/>
              </w:rPr>
            </w:pPr>
            <w:r>
              <w:rPr>
                <w:szCs w:val="24"/>
              </w:rPr>
              <w:t>(X</w:t>
            </w:r>
            <w:r w:rsidR="007C5AAB" w:rsidRPr="009071DF">
              <w:rPr>
                <w:szCs w:val="24"/>
              </w:rPr>
              <w:t>) Oculto</w:t>
            </w:r>
          </w:p>
          <w:p w:rsidR="007C5AAB" w:rsidRPr="009071DF" w:rsidRDefault="00F10207" w:rsidP="009D0360">
            <w:pPr>
              <w:spacing w:line="240" w:lineRule="auto"/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(  </w:t>
            </w:r>
            <w:r w:rsidR="007C5AAB" w:rsidRPr="009071DF">
              <w:rPr>
                <w:szCs w:val="24"/>
              </w:rPr>
              <w:t>) Evidente</w:t>
            </w:r>
          </w:p>
        </w:tc>
        <w:tc>
          <w:tcPr>
            <w:tcW w:w="30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7C5AAB" w:rsidRPr="009071DF" w:rsidRDefault="007C5AAB" w:rsidP="009D0360">
            <w:pPr>
              <w:spacing w:line="240" w:lineRule="auto"/>
              <w:ind w:firstLine="0"/>
              <w:rPr>
                <w:b/>
                <w:szCs w:val="24"/>
              </w:rPr>
            </w:pPr>
            <w:r w:rsidRPr="009071DF">
              <w:rPr>
                <w:b/>
                <w:szCs w:val="24"/>
              </w:rPr>
              <w:t>Prioridade:</w:t>
            </w:r>
          </w:p>
          <w:p w:rsidR="007C5AAB" w:rsidRPr="009071DF" w:rsidRDefault="007C5AAB" w:rsidP="009D0360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(X) Altíssima</w:t>
            </w:r>
          </w:p>
          <w:p w:rsidR="007C5AAB" w:rsidRPr="009071DF" w:rsidRDefault="007C5AAB" w:rsidP="009D0360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 Alta</w:t>
            </w:r>
          </w:p>
          <w:p w:rsidR="007C5AAB" w:rsidRPr="009071DF" w:rsidRDefault="007C5AAB" w:rsidP="009D0360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(  ) Média</w:t>
            </w:r>
          </w:p>
          <w:p w:rsidR="007C5AAB" w:rsidRPr="009071DF" w:rsidRDefault="007C5AAB" w:rsidP="009D0360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 xml:space="preserve">(  ) Baixa </w:t>
            </w:r>
          </w:p>
        </w:tc>
      </w:tr>
      <w:tr w:rsidR="007C5AAB" w:rsidRPr="009071DF" w:rsidTr="009D0360">
        <w:trPr>
          <w:trHeight w:val="483"/>
        </w:trPr>
        <w:tc>
          <w:tcPr>
            <w:tcW w:w="873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7C5AAB" w:rsidRPr="009071DF" w:rsidRDefault="007C5AAB" w:rsidP="009D0360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b/>
                <w:szCs w:val="24"/>
              </w:rPr>
              <w:t>Descrição:</w:t>
            </w:r>
            <w:r w:rsidRPr="009071DF">
              <w:rPr>
                <w:szCs w:val="24"/>
              </w:rPr>
              <w:t xml:space="preserve"> O sistema deve calcular a moda de Czuber das Variáveis Quantitativas Contínuas usando a seguinte formula:</w:t>
            </w:r>
          </w:p>
          <w:p w:rsidR="007C5AAB" w:rsidRPr="009071DF" w:rsidRDefault="007C5AAB" w:rsidP="009D0360">
            <w:pPr>
              <w:spacing w:line="240" w:lineRule="auto"/>
              <w:ind w:firstLine="0"/>
              <w:rPr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Mo=I+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imo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iant</m:t>
                                </m:r>
                              </m:sub>
                            </m:sSub>
                          </m:e>
                        </m:d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imo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iant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Cs w:val="24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imo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ipost</m:t>
                                </m:r>
                              </m:sub>
                            </m:sSub>
                          </m:e>
                        </m:d>
                      </m:den>
                    </m:f>
                  </m:e>
                </m:d>
                <m:r>
                  <w:rPr>
                    <w:rFonts w:ascii="Cambria Math" w:hAnsi="Cambria Math"/>
                    <w:szCs w:val="24"/>
                  </w:rPr>
                  <m:t>.h</m:t>
                </m:r>
              </m:oMath>
            </m:oMathPara>
          </w:p>
          <w:p w:rsidR="007C5AAB" w:rsidRPr="009071DF" w:rsidRDefault="007C5AAB" w:rsidP="007C5AAB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Onde:</w:t>
            </w:r>
          </w:p>
          <w:p w:rsidR="007C5AAB" w:rsidRPr="009071DF" w:rsidRDefault="007C5AAB" w:rsidP="007C5AAB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Mo = Moda de Czuber;</w:t>
            </w:r>
          </w:p>
          <w:p w:rsidR="007C5AAB" w:rsidRPr="009071DF" w:rsidRDefault="007C5AAB" w:rsidP="007C5AAB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I = Limite inferior da classe modal;</w:t>
            </w:r>
          </w:p>
          <w:p w:rsidR="007C5AAB" w:rsidRPr="009071DF" w:rsidRDefault="007C5AAB" w:rsidP="007C5AAB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f</w:t>
            </w:r>
            <w:r w:rsidRPr="009071DF">
              <w:rPr>
                <w:szCs w:val="24"/>
                <w:vertAlign w:val="subscript"/>
              </w:rPr>
              <w:t>imo</w:t>
            </w:r>
            <w:r w:rsidRPr="009071DF">
              <w:rPr>
                <w:szCs w:val="24"/>
              </w:rPr>
              <w:t xml:space="preserve"> = Frequência simples da classe modal;</w:t>
            </w:r>
          </w:p>
          <w:p w:rsidR="007C5AAB" w:rsidRPr="009071DF" w:rsidRDefault="007C5AAB" w:rsidP="007C5AAB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f</w:t>
            </w:r>
            <w:r w:rsidRPr="009071DF">
              <w:rPr>
                <w:szCs w:val="24"/>
                <w:vertAlign w:val="subscript"/>
              </w:rPr>
              <w:t>ipost</w:t>
            </w:r>
            <w:r w:rsidRPr="009071DF">
              <w:rPr>
                <w:szCs w:val="24"/>
              </w:rPr>
              <w:t xml:space="preserve"> = Frequência simples da classe posterior ao da classe modal;</w:t>
            </w:r>
          </w:p>
          <w:p w:rsidR="007C5AAB" w:rsidRPr="009071DF" w:rsidRDefault="007C5AAB" w:rsidP="007C5AAB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f</w:t>
            </w:r>
            <w:r w:rsidRPr="009071DF">
              <w:rPr>
                <w:szCs w:val="24"/>
                <w:vertAlign w:val="subscript"/>
              </w:rPr>
              <w:t>iant</w:t>
            </w:r>
            <w:r w:rsidRPr="009071DF">
              <w:rPr>
                <w:szCs w:val="24"/>
              </w:rPr>
              <w:t xml:space="preserve"> = Frequência simples da classe anterior ao da classe modal;</w:t>
            </w:r>
          </w:p>
          <w:p w:rsidR="007C5AAB" w:rsidRPr="009071DF" w:rsidRDefault="007C5AAB" w:rsidP="007C5AAB">
            <w:pPr>
              <w:spacing w:line="240" w:lineRule="auto"/>
              <w:ind w:firstLine="0"/>
              <w:rPr>
                <w:szCs w:val="24"/>
              </w:rPr>
            </w:pPr>
            <w:r w:rsidRPr="009071DF">
              <w:rPr>
                <w:szCs w:val="24"/>
              </w:rPr>
              <w:t>h = Intervalo de classe.</w:t>
            </w:r>
          </w:p>
          <w:p w:rsidR="007C5AAB" w:rsidRPr="009071DF" w:rsidRDefault="007C5AAB" w:rsidP="009D0360">
            <w:pPr>
              <w:spacing w:line="240" w:lineRule="auto"/>
              <w:ind w:firstLine="0"/>
              <w:rPr>
                <w:szCs w:val="24"/>
              </w:rPr>
            </w:pPr>
          </w:p>
          <w:p w:rsidR="007C5AAB" w:rsidRPr="009071DF" w:rsidRDefault="007C5AAB" w:rsidP="009D0360">
            <w:pPr>
              <w:spacing w:line="240" w:lineRule="auto"/>
              <w:ind w:firstLine="0"/>
              <w:rPr>
                <w:szCs w:val="24"/>
              </w:rPr>
            </w:pPr>
          </w:p>
        </w:tc>
      </w:tr>
    </w:tbl>
    <w:p w:rsidR="003447F4" w:rsidRDefault="003447F4" w:rsidP="003447F4">
      <w:pPr>
        <w:ind w:firstLine="709"/>
        <w:rPr>
          <w:szCs w:val="24"/>
        </w:rPr>
      </w:pPr>
    </w:p>
    <w:p w:rsidR="003447F4" w:rsidRPr="003447F4" w:rsidRDefault="009071DF" w:rsidP="003447F4">
      <w:pPr>
        <w:ind w:firstLine="0"/>
        <w:rPr>
          <w:szCs w:val="24"/>
        </w:rPr>
      </w:pPr>
      <w:r>
        <w:rPr>
          <w:szCs w:val="24"/>
        </w:rPr>
        <w:t>2.1</w:t>
      </w:r>
      <w:r w:rsidR="003447F4" w:rsidRPr="003447F4">
        <w:rPr>
          <w:szCs w:val="24"/>
        </w:rPr>
        <w:t>.3</w:t>
      </w:r>
      <w:r w:rsidR="003447F4">
        <w:rPr>
          <w:szCs w:val="24"/>
        </w:rPr>
        <w:t xml:space="preserve"> </w:t>
      </w:r>
      <w:r w:rsidR="003447F4" w:rsidRPr="003447F4">
        <w:rPr>
          <w:szCs w:val="24"/>
        </w:rPr>
        <w:t>Requisitos Não Funcionais</w:t>
      </w:r>
    </w:p>
    <w:tbl>
      <w:tblPr>
        <w:tblW w:w="8642" w:type="dxa"/>
        <w:tblInd w:w="-1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8" w:type="dxa"/>
        </w:tblCellMar>
        <w:tblLook w:val="01E0" w:firstRow="1" w:lastRow="1" w:firstColumn="1" w:lastColumn="1" w:noHBand="0" w:noVBand="0"/>
      </w:tblPr>
      <w:tblGrid>
        <w:gridCol w:w="2047"/>
        <w:gridCol w:w="2720"/>
        <w:gridCol w:w="2060"/>
        <w:gridCol w:w="1815"/>
      </w:tblGrid>
      <w:tr w:rsidR="009071DF" w:rsidRPr="007C5AAB" w:rsidTr="009071DF">
        <w:trPr>
          <w:trHeight w:val="303"/>
        </w:trPr>
        <w:tc>
          <w:tcPr>
            <w:tcW w:w="20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9071DF" w:rsidRPr="007C5AAB" w:rsidRDefault="009071DF" w:rsidP="009071DF">
            <w:pPr>
              <w:spacing w:line="240" w:lineRule="auto"/>
              <w:ind w:firstLine="0"/>
              <w:rPr>
                <w:b/>
                <w:szCs w:val="24"/>
              </w:rPr>
            </w:pPr>
            <w:r w:rsidRPr="007C5AAB">
              <w:rPr>
                <w:b/>
                <w:szCs w:val="24"/>
              </w:rPr>
              <w:t>Nome</w:t>
            </w:r>
          </w:p>
        </w:tc>
        <w:tc>
          <w:tcPr>
            <w:tcW w:w="2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9071DF" w:rsidRPr="007C5AAB" w:rsidRDefault="009071DF" w:rsidP="009071DF">
            <w:pPr>
              <w:spacing w:line="240" w:lineRule="auto"/>
              <w:ind w:firstLine="0"/>
              <w:rPr>
                <w:b/>
                <w:szCs w:val="24"/>
              </w:rPr>
            </w:pPr>
            <w:r w:rsidRPr="007C5AAB">
              <w:rPr>
                <w:b/>
                <w:szCs w:val="24"/>
              </w:rPr>
              <w:t>Restrição</w:t>
            </w:r>
          </w:p>
        </w:tc>
        <w:tc>
          <w:tcPr>
            <w:tcW w:w="20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9071DF" w:rsidRPr="007C5AAB" w:rsidRDefault="009071DF" w:rsidP="009071DF">
            <w:pPr>
              <w:spacing w:line="240" w:lineRule="auto"/>
              <w:ind w:firstLine="0"/>
              <w:rPr>
                <w:b/>
                <w:szCs w:val="24"/>
              </w:rPr>
            </w:pPr>
            <w:r w:rsidRPr="007C5AAB">
              <w:rPr>
                <w:b/>
                <w:szCs w:val="24"/>
              </w:rPr>
              <w:t>Obrigatoriedade</w:t>
            </w:r>
          </w:p>
        </w:tc>
        <w:tc>
          <w:tcPr>
            <w:tcW w:w="18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9071DF" w:rsidRPr="007C5AAB" w:rsidRDefault="009071DF" w:rsidP="009071DF">
            <w:pPr>
              <w:spacing w:line="240" w:lineRule="auto"/>
              <w:ind w:firstLine="0"/>
              <w:rPr>
                <w:b/>
                <w:szCs w:val="24"/>
              </w:rPr>
            </w:pPr>
            <w:r w:rsidRPr="007C5AAB">
              <w:rPr>
                <w:b/>
                <w:szCs w:val="24"/>
              </w:rPr>
              <w:t>Permanência</w:t>
            </w:r>
          </w:p>
        </w:tc>
      </w:tr>
      <w:tr w:rsidR="007C5AAB" w:rsidRPr="007C5AAB" w:rsidTr="009071DF">
        <w:trPr>
          <w:trHeight w:val="1465"/>
        </w:trPr>
        <w:tc>
          <w:tcPr>
            <w:tcW w:w="20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7C5AAB" w:rsidRPr="007C5AAB" w:rsidRDefault="007C5AAB" w:rsidP="007C5AAB">
            <w:pPr>
              <w:ind w:firstLine="0"/>
              <w:rPr>
                <w:b/>
                <w:szCs w:val="24"/>
              </w:rPr>
            </w:pPr>
            <w:r w:rsidRPr="007C5AAB">
              <w:rPr>
                <w:b/>
                <w:szCs w:val="24"/>
              </w:rPr>
              <w:t>RNF001 – Gráficos das Variáveis Quantitativas Contínuas</w:t>
            </w:r>
          </w:p>
        </w:tc>
        <w:tc>
          <w:tcPr>
            <w:tcW w:w="2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7C5AAB" w:rsidRPr="007C5AAB" w:rsidRDefault="007C5AAB" w:rsidP="007C5AAB">
            <w:pPr>
              <w:ind w:firstLine="0"/>
              <w:rPr>
                <w:szCs w:val="24"/>
              </w:rPr>
            </w:pPr>
            <w:r w:rsidRPr="007C5AAB">
              <w:rPr>
                <w:szCs w:val="24"/>
              </w:rPr>
              <w:t>Os gráficos das variáveis Quantitativas Contínuas e Discretas devem ser do tipo colunas.</w:t>
            </w:r>
          </w:p>
        </w:tc>
        <w:tc>
          <w:tcPr>
            <w:tcW w:w="20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7C5AAB" w:rsidRPr="007C5AAB" w:rsidRDefault="007C5AAB" w:rsidP="007C5AAB">
            <w:pPr>
              <w:ind w:firstLine="0"/>
              <w:rPr>
                <w:szCs w:val="24"/>
              </w:rPr>
            </w:pPr>
            <w:r w:rsidRPr="007C5AAB">
              <w:rPr>
                <w:szCs w:val="24"/>
              </w:rPr>
              <w:t>(  ) Desejável</w:t>
            </w:r>
          </w:p>
          <w:p w:rsidR="007C5AAB" w:rsidRPr="007C5AAB" w:rsidRDefault="007C5AAB" w:rsidP="007C5AAB">
            <w:pPr>
              <w:ind w:firstLine="0"/>
              <w:rPr>
                <w:szCs w:val="24"/>
              </w:rPr>
            </w:pPr>
            <w:r w:rsidRPr="007C5AAB">
              <w:rPr>
                <w:szCs w:val="24"/>
              </w:rPr>
              <w:t>(x) Obrigatório</w:t>
            </w:r>
          </w:p>
        </w:tc>
        <w:tc>
          <w:tcPr>
            <w:tcW w:w="18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7C5AAB" w:rsidRPr="007C5AAB" w:rsidRDefault="007C5AAB" w:rsidP="007C5AAB">
            <w:pPr>
              <w:ind w:firstLine="0"/>
              <w:rPr>
                <w:szCs w:val="24"/>
              </w:rPr>
            </w:pPr>
            <w:r w:rsidRPr="007C5AAB">
              <w:rPr>
                <w:szCs w:val="24"/>
              </w:rPr>
              <w:t>(x) Permanente</w:t>
            </w:r>
          </w:p>
          <w:p w:rsidR="007C5AAB" w:rsidRPr="007C5AAB" w:rsidRDefault="007C5AAB" w:rsidP="007C5AAB">
            <w:pPr>
              <w:ind w:firstLine="0"/>
              <w:rPr>
                <w:szCs w:val="24"/>
              </w:rPr>
            </w:pPr>
            <w:r w:rsidRPr="007C5AAB">
              <w:rPr>
                <w:szCs w:val="24"/>
              </w:rPr>
              <w:t>(  ) Transitório</w:t>
            </w:r>
          </w:p>
        </w:tc>
      </w:tr>
      <w:tr w:rsidR="007C5AAB" w:rsidRPr="007C5AAB" w:rsidTr="009071DF">
        <w:trPr>
          <w:trHeight w:val="1465"/>
        </w:trPr>
        <w:tc>
          <w:tcPr>
            <w:tcW w:w="20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7C5AAB" w:rsidRPr="007C5AAB" w:rsidRDefault="007C5AAB" w:rsidP="007C5AAB">
            <w:pPr>
              <w:ind w:firstLine="0"/>
              <w:rPr>
                <w:b/>
                <w:szCs w:val="24"/>
              </w:rPr>
            </w:pPr>
            <w:r w:rsidRPr="007C5AAB">
              <w:rPr>
                <w:b/>
                <w:szCs w:val="24"/>
              </w:rPr>
              <w:t>RNF002 – Gráficos das Variáveis Qualitativas</w:t>
            </w:r>
          </w:p>
        </w:tc>
        <w:tc>
          <w:tcPr>
            <w:tcW w:w="2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7C5AAB" w:rsidRPr="007C5AAB" w:rsidRDefault="007C5AAB" w:rsidP="007C5AAB">
            <w:pPr>
              <w:ind w:firstLine="0"/>
              <w:rPr>
                <w:szCs w:val="24"/>
              </w:rPr>
            </w:pPr>
            <w:r w:rsidRPr="007C5AAB">
              <w:rPr>
                <w:szCs w:val="24"/>
              </w:rPr>
              <w:t>Os gráficos das variáveis Qualitativas Discretas devem ser do tipo de setores (pizza).</w:t>
            </w:r>
          </w:p>
        </w:tc>
        <w:tc>
          <w:tcPr>
            <w:tcW w:w="20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7C5AAB" w:rsidRPr="007C5AAB" w:rsidRDefault="007C5AAB" w:rsidP="007C5AAB">
            <w:pPr>
              <w:ind w:firstLine="0"/>
              <w:rPr>
                <w:szCs w:val="24"/>
              </w:rPr>
            </w:pPr>
            <w:r w:rsidRPr="007C5AAB">
              <w:rPr>
                <w:szCs w:val="24"/>
              </w:rPr>
              <w:t>(x) Desejável</w:t>
            </w:r>
          </w:p>
          <w:p w:rsidR="007C5AAB" w:rsidRPr="007C5AAB" w:rsidRDefault="007C5AAB" w:rsidP="007C5AAB">
            <w:pPr>
              <w:ind w:firstLine="0"/>
              <w:rPr>
                <w:szCs w:val="24"/>
              </w:rPr>
            </w:pPr>
            <w:r w:rsidRPr="007C5AAB">
              <w:rPr>
                <w:szCs w:val="24"/>
              </w:rPr>
              <w:t>(  ) Obrigatório</w:t>
            </w:r>
          </w:p>
        </w:tc>
        <w:tc>
          <w:tcPr>
            <w:tcW w:w="18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7C5AAB" w:rsidRPr="007C5AAB" w:rsidRDefault="007C5AAB" w:rsidP="007C5AAB">
            <w:pPr>
              <w:ind w:firstLine="0"/>
              <w:rPr>
                <w:szCs w:val="24"/>
              </w:rPr>
            </w:pPr>
            <w:r w:rsidRPr="007C5AAB">
              <w:rPr>
                <w:szCs w:val="24"/>
              </w:rPr>
              <w:t>(x) Permanente</w:t>
            </w:r>
          </w:p>
          <w:p w:rsidR="007C5AAB" w:rsidRPr="007C5AAB" w:rsidRDefault="007C5AAB" w:rsidP="007C5AAB">
            <w:pPr>
              <w:ind w:firstLine="0"/>
              <w:rPr>
                <w:szCs w:val="24"/>
              </w:rPr>
            </w:pPr>
            <w:r w:rsidRPr="007C5AAB">
              <w:rPr>
                <w:szCs w:val="24"/>
              </w:rPr>
              <w:t>(  ) Transitório</w:t>
            </w:r>
          </w:p>
        </w:tc>
      </w:tr>
      <w:tr w:rsidR="007C5AAB" w:rsidRPr="007C5AAB" w:rsidTr="009071DF">
        <w:trPr>
          <w:trHeight w:val="1465"/>
        </w:trPr>
        <w:tc>
          <w:tcPr>
            <w:tcW w:w="20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7C5AAB" w:rsidRPr="007C5AAB" w:rsidRDefault="007C5AAB" w:rsidP="007C5AAB">
            <w:pPr>
              <w:ind w:firstLine="0"/>
              <w:rPr>
                <w:b/>
                <w:szCs w:val="24"/>
              </w:rPr>
            </w:pPr>
            <w:r w:rsidRPr="007C5AAB">
              <w:rPr>
                <w:b/>
                <w:szCs w:val="24"/>
              </w:rPr>
              <w:t xml:space="preserve">RNF003 – Linguagem de Programação </w:t>
            </w:r>
          </w:p>
        </w:tc>
        <w:tc>
          <w:tcPr>
            <w:tcW w:w="2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7C5AAB" w:rsidRPr="007C5AAB" w:rsidRDefault="007C5AAB" w:rsidP="007C5AAB">
            <w:pPr>
              <w:ind w:firstLine="0"/>
              <w:rPr>
                <w:szCs w:val="24"/>
              </w:rPr>
            </w:pPr>
            <w:r w:rsidRPr="007C5AAB">
              <w:rPr>
                <w:szCs w:val="24"/>
              </w:rPr>
              <w:t>O Sistema de Estatística deve ser desenvolvido em linguagem JavaScript.</w:t>
            </w:r>
          </w:p>
        </w:tc>
        <w:tc>
          <w:tcPr>
            <w:tcW w:w="20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7C5AAB" w:rsidRPr="007C5AAB" w:rsidRDefault="007C5AAB" w:rsidP="007C5AAB">
            <w:pPr>
              <w:ind w:firstLine="0"/>
              <w:rPr>
                <w:szCs w:val="24"/>
              </w:rPr>
            </w:pPr>
            <w:r w:rsidRPr="007C5AAB">
              <w:rPr>
                <w:szCs w:val="24"/>
              </w:rPr>
              <w:t>(  ) Desejável</w:t>
            </w:r>
          </w:p>
          <w:p w:rsidR="007C5AAB" w:rsidRPr="007C5AAB" w:rsidRDefault="007C5AAB" w:rsidP="007C5AAB">
            <w:pPr>
              <w:ind w:firstLine="0"/>
              <w:rPr>
                <w:szCs w:val="24"/>
              </w:rPr>
            </w:pPr>
            <w:r w:rsidRPr="007C5AAB">
              <w:rPr>
                <w:szCs w:val="24"/>
              </w:rPr>
              <w:t>(X) Obrigatório</w:t>
            </w:r>
          </w:p>
        </w:tc>
        <w:tc>
          <w:tcPr>
            <w:tcW w:w="18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7C5AAB" w:rsidRPr="007C5AAB" w:rsidRDefault="007C5AAB" w:rsidP="007C5AAB">
            <w:pPr>
              <w:ind w:firstLine="0"/>
              <w:rPr>
                <w:szCs w:val="24"/>
              </w:rPr>
            </w:pPr>
            <w:r w:rsidRPr="007C5AAB">
              <w:rPr>
                <w:szCs w:val="24"/>
              </w:rPr>
              <w:t>(x) Permanente</w:t>
            </w:r>
          </w:p>
          <w:p w:rsidR="007C5AAB" w:rsidRPr="007C5AAB" w:rsidRDefault="007C5AAB" w:rsidP="007C5AAB">
            <w:pPr>
              <w:ind w:firstLine="0"/>
              <w:rPr>
                <w:szCs w:val="24"/>
              </w:rPr>
            </w:pPr>
            <w:r w:rsidRPr="007C5AAB">
              <w:rPr>
                <w:szCs w:val="24"/>
              </w:rPr>
              <w:t>(  ) Transitório</w:t>
            </w:r>
          </w:p>
        </w:tc>
      </w:tr>
      <w:tr w:rsidR="007C5AAB" w:rsidRPr="007C5AAB" w:rsidTr="009071DF">
        <w:trPr>
          <w:trHeight w:val="1465"/>
        </w:trPr>
        <w:tc>
          <w:tcPr>
            <w:tcW w:w="20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7C5AAB" w:rsidRPr="007C5AAB" w:rsidRDefault="007C5AAB" w:rsidP="007C5AAB">
            <w:pPr>
              <w:ind w:firstLine="0"/>
              <w:rPr>
                <w:b/>
                <w:szCs w:val="24"/>
              </w:rPr>
            </w:pPr>
            <w:r w:rsidRPr="007C5AAB">
              <w:rPr>
                <w:b/>
                <w:szCs w:val="24"/>
              </w:rPr>
              <w:lastRenderedPageBreak/>
              <w:t xml:space="preserve">RNF004 – </w:t>
            </w:r>
          </w:p>
          <w:p w:rsidR="007C5AAB" w:rsidRPr="007C5AAB" w:rsidRDefault="007C5AAB" w:rsidP="007C5AAB">
            <w:pPr>
              <w:ind w:firstLine="0"/>
              <w:rPr>
                <w:b/>
                <w:szCs w:val="24"/>
              </w:rPr>
            </w:pPr>
            <w:r w:rsidRPr="007C5AAB">
              <w:rPr>
                <w:b/>
                <w:szCs w:val="24"/>
              </w:rPr>
              <w:t>Responsividade</w:t>
            </w:r>
          </w:p>
        </w:tc>
        <w:tc>
          <w:tcPr>
            <w:tcW w:w="2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7C5AAB" w:rsidRPr="007C5AAB" w:rsidRDefault="007C5AAB" w:rsidP="007C5AAB">
            <w:pPr>
              <w:ind w:firstLine="0"/>
              <w:rPr>
                <w:szCs w:val="24"/>
              </w:rPr>
            </w:pPr>
            <w:r w:rsidRPr="007C5AAB">
              <w:rPr>
                <w:szCs w:val="24"/>
              </w:rPr>
              <w:t>O Sistema de Estatística deve adaptar-se a todos os tamanhos de tela.</w:t>
            </w:r>
          </w:p>
        </w:tc>
        <w:tc>
          <w:tcPr>
            <w:tcW w:w="20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7C5AAB" w:rsidRPr="007C5AAB" w:rsidRDefault="007C5AAB" w:rsidP="007C5AAB">
            <w:pPr>
              <w:ind w:firstLine="0"/>
              <w:rPr>
                <w:szCs w:val="24"/>
              </w:rPr>
            </w:pPr>
            <w:r w:rsidRPr="007C5AAB">
              <w:rPr>
                <w:szCs w:val="24"/>
              </w:rPr>
              <w:t>(  ) Desejável</w:t>
            </w:r>
          </w:p>
          <w:p w:rsidR="007C5AAB" w:rsidRPr="007C5AAB" w:rsidRDefault="007C5AAB" w:rsidP="007C5AAB">
            <w:pPr>
              <w:ind w:firstLine="0"/>
              <w:rPr>
                <w:szCs w:val="24"/>
              </w:rPr>
            </w:pPr>
            <w:r w:rsidRPr="007C5AAB">
              <w:rPr>
                <w:szCs w:val="24"/>
              </w:rPr>
              <w:t>(X) Obrigatório</w:t>
            </w:r>
          </w:p>
        </w:tc>
        <w:tc>
          <w:tcPr>
            <w:tcW w:w="18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7C5AAB" w:rsidRPr="007C5AAB" w:rsidRDefault="007C5AAB" w:rsidP="007C5AAB">
            <w:pPr>
              <w:ind w:firstLine="0"/>
              <w:rPr>
                <w:szCs w:val="24"/>
              </w:rPr>
            </w:pPr>
            <w:r w:rsidRPr="007C5AAB">
              <w:rPr>
                <w:szCs w:val="24"/>
              </w:rPr>
              <w:t>(X) Permanente</w:t>
            </w:r>
          </w:p>
          <w:p w:rsidR="007C5AAB" w:rsidRPr="007C5AAB" w:rsidRDefault="007C5AAB" w:rsidP="007C5AAB">
            <w:pPr>
              <w:ind w:firstLine="0"/>
              <w:rPr>
                <w:szCs w:val="24"/>
              </w:rPr>
            </w:pPr>
            <w:r w:rsidRPr="007C5AAB">
              <w:rPr>
                <w:szCs w:val="24"/>
              </w:rPr>
              <w:t>(  ) Transitório</w:t>
            </w:r>
          </w:p>
        </w:tc>
      </w:tr>
      <w:tr w:rsidR="007C5AAB" w:rsidRPr="007C5AAB" w:rsidTr="009071DF">
        <w:trPr>
          <w:trHeight w:val="1465"/>
        </w:trPr>
        <w:tc>
          <w:tcPr>
            <w:tcW w:w="20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7C5AAB" w:rsidRPr="007C5AAB" w:rsidRDefault="007C5AAB" w:rsidP="007C5AAB">
            <w:pPr>
              <w:ind w:firstLine="0"/>
              <w:rPr>
                <w:b/>
                <w:szCs w:val="24"/>
              </w:rPr>
            </w:pPr>
            <w:r w:rsidRPr="007C5AAB">
              <w:rPr>
                <w:b/>
                <w:szCs w:val="24"/>
              </w:rPr>
              <w:t xml:space="preserve">RNF005 – </w:t>
            </w:r>
          </w:p>
          <w:p w:rsidR="007C5AAB" w:rsidRPr="007C5AAB" w:rsidRDefault="007C5AAB" w:rsidP="007C5AAB">
            <w:pPr>
              <w:ind w:firstLine="0"/>
              <w:rPr>
                <w:b/>
                <w:szCs w:val="24"/>
              </w:rPr>
            </w:pPr>
            <w:r w:rsidRPr="007C5AAB">
              <w:rPr>
                <w:b/>
                <w:szCs w:val="24"/>
              </w:rPr>
              <w:t>Preenchimento dos Campos do Sistema</w:t>
            </w:r>
          </w:p>
        </w:tc>
        <w:tc>
          <w:tcPr>
            <w:tcW w:w="2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7C5AAB" w:rsidRPr="007C5AAB" w:rsidRDefault="007C5AAB" w:rsidP="007C5AAB">
            <w:pPr>
              <w:ind w:firstLine="0"/>
              <w:rPr>
                <w:szCs w:val="24"/>
              </w:rPr>
            </w:pPr>
            <w:r w:rsidRPr="007C5AAB">
              <w:rPr>
                <w:szCs w:val="24"/>
              </w:rPr>
              <w:t>O sistema deve separar os dados com ponto e vírgula.</w:t>
            </w:r>
          </w:p>
        </w:tc>
        <w:tc>
          <w:tcPr>
            <w:tcW w:w="20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7C5AAB" w:rsidRPr="007C5AAB" w:rsidRDefault="007C5AAB" w:rsidP="007C5AAB">
            <w:pPr>
              <w:ind w:firstLine="0"/>
              <w:rPr>
                <w:szCs w:val="24"/>
              </w:rPr>
            </w:pPr>
            <w:r w:rsidRPr="007C5AAB">
              <w:rPr>
                <w:szCs w:val="24"/>
              </w:rPr>
              <w:t>(  ) Desejável</w:t>
            </w:r>
          </w:p>
          <w:p w:rsidR="007C5AAB" w:rsidRPr="007C5AAB" w:rsidRDefault="007C5AAB" w:rsidP="007C5AAB">
            <w:pPr>
              <w:ind w:firstLine="0"/>
              <w:rPr>
                <w:szCs w:val="24"/>
              </w:rPr>
            </w:pPr>
            <w:r w:rsidRPr="007C5AAB">
              <w:rPr>
                <w:szCs w:val="24"/>
              </w:rPr>
              <w:t>(X) Obrigatório</w:t>
            </w:r>
          </w:p>
        </w:tc>
        <w:tc>
          <w:tcPr>
            <w:tcW w:w="18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7C5AAB" w:rsidRPr="007C5AAB" w:rsidRDefault="007C5AAB" w:rsidP="007C5AAB">
            <w:pPr>
              <w:ind w:firstLine="0"/>
              <w:rPr>
                <w:szCs w:val="24"/>
              </w:rPr>
            </w:pPr>
            <w:r w:rsidRPr="007C5AAB">
              <w:rPr>
                <w:szCs w:val="24"/>
              </w:rPr>
              <w:t>(X) Permanente</w:t>
            </w:r>
          </w:p>
          <w:p w:rsidR="007C5AAB" w:rsidRPr="007C5AAB" w:rsidRDefault="007C5AAB" w:rsidP="007C5AAB">
            <w:pPr>
              <w:ind w:firstLine="0"/>
              <w:rPr>
                <w:szCs w:val="24"/>
              </w:rPr>
            </w:pPr>
            <w:r w:rsidRPr="007C5AAB">
              <w:rPr>
                <w:szCs w:val="24"/>
              </w:rPr>
              <w:t>(  ) Transitório</w:t>
            </w:r>
          </w:p>
        </w:tc>
      </w:tr>
      <w:tr w:rsidR="007C5AAB" w:rsidRPr="007C5AAB" w:rsidTr="009071DF">
        <w:trPr>
          <w:trHeight w:val="1465"/>
        </w:trPr>
        <w:tc>
          <w:tcPr>
            <w:tcW w:w="20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7C5AAB" w:rsidRPr="007C5AAB" w:rsidRDefault="007C5AAB" w:rsidP="007C5AAB">
            <w:pPr>
              <w:ind w:firstLine="0"/>
              <w:rPr>
                <w:b/>
                <w:szCs w:val="24"/>
              </w:rPr>
            </w:pPr>
            <w:r w:rsidRPr="007C5AAB">
              <w:rPr>
                <w:b/>
                <w:szCs w:val="24"/>
              </w:rPr>
              <w:t xml:space="preserve">RNF006 – </w:t>
            </w:r>
          </w:p>
          <w:p w:rsidR="007C5AAB" w:rsidRPr="007C5AAB" w:rsidRDefault="007C5AAB" w:rsidP="007C5AAB">
            <w:pPr>
              <w:ind w:firstLine="0"/>
              <w:rPr>
                <w:b/>
                <w:szCs w:val="24"/>
              </w:rPr>
            </w:pPr>
            <w:r w:rsidRPr="007C5AAB">
              <w:rPr>
                <w:b/>
                <w:szCs w:val="24"/>
              </w:rPr>
              <w:t>Alerta de Erros</w:t>
            </w:r>
          </w:p>
        </w:tc>
        <w:tc>
          <w:tcPr>
            <w:tcW w:w="2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7C5AAB" w:rsidRPr="007C5AAB" w:rsidRDefault="007C5AAB" w:rsidP="007C5AAB">
            <w:pPr>
              <w:ind w:firstLine="0"/>
              <w:rPr>
                <w:szCs w:val="24"/>
              </w:rPr>
            </w:pPr>
            <w:r w:rsidRPr="007C5AAB">
              <w:rPr>
                <w:szCs w:val="24"/>
              </w:rPr>
              <w:t>Um alerta deve aparecer na tela do sistema sempre que o usuário informar dados inválidos ou incompletos.</w:t>
            </w:r>
          </w:p>
        </w:tc>
        <w:tc>
          <w:tcPr>
            <w:tcW w:w="20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7C5AAB" w:rsidRPr="007C5AAB" w:rsidRDefault="007C5AAB" w:rsidP="007C5AAB">
            <w:pPr>
              <w:ind w:firstLine="0"/>
              <w:rPr>
                <w:szCs w:val="24"/>
              </w:rPr>
            </w:pPr>
            <w:r w:rsidRPr="007C5AAB">
              <w:rPr>
                <w:szCs w:val="24"/>
              </w:rPr>
              <w:t>(  ) Desejável</w:t>
            </w:r>
          </w:p>
          <w:p w:rsidR="007C5AAB" w:rsidRPr="007C5AAB" w:rsidRDefault="007C5AAB" w:rsidP="007C5AAB">
            <w:pPr>
              <w:ind w:firstLine="0"/>
              <w:rPr>
                <w:szCs w:val="24"/>
              </w:rPr>
            </w:pPr>
            <w:r w:rsidRPr="007C5AAB">
              <w:rPr>
                <w:szCs w:val="24"/>
              </w:rPr>
              <w:t>(X) Obrigatório</w:t>
            </w:r>
          </w:p>
        </w:tc>
        <w:tc>
          <w:tcPr>
            <w:tcW w:w="18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7C5AAB" w:rsidRPr="007C5AAB" w:rsidRDefault="007C5AAB" w:rsidP="007C5AAB">
            <w:pPr>
              <w:ind w:firstLine="0"/>
              <w:rPr>
                <w:szCs w:val="24"/>
              </w:rPr>
            </w:pPr>
            <w:r w:rsidRPr="007C5AAB">
              <w:rPr>
                <w:szCs w:val="24"/>
              </w:rPr>
              <w:t>(X) Permanente</w:t>
            </w:r>
          </w:p>
          <w:p w:rsidR="007C5AAB" w:rsidRPr="007C5AAB" w:rsidRDefault="007C5AAB" w:rsidP="007C5AAB">
            <w:pPr>
              <w:ind w:firstLine="0"/>
              <w:rPr>
                <w:szCs w:val="24"/>
              </w:rPr>
            </w:pPr>
            <w:r w:rsidRPr="007C5AAB">
              <w:rPr>
                <w:szCs w:val="24"/>
              </w:rPr>
              <w:t>(  ) Transitório</w:t>
            </w:r>
          </w:p>
        </w:tc>
      </w:tr>
      <w:tr w:rsidR="007C5AAB" w:rsidRPr="007C5AAB" w:rsidTr="009071DF">
        <w:trPr>
          <w:trHeight w:val="1465"/>
        </w:trPr>
        <w:tc>
          <w:tcPr>
            <w:tcW w:w="20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7C5AAB" w:rsidRPr="007C5AAB" w:rsidRDefault="007C5AAB" w:rsidP="007C5AAB">
            <w:pPr>
              <w:ind w:firstLine="0"/>
              <w:rPr>
                <w:b/>
                <w:szCs w:val="24"/>
              </w:rPr>
            </w:pPr>
            <w:r w:rsidRPr="007C5AAB">
              <w:rPr>
                <w:b/>
                <w:szCs w:val="24"/>
              </w:rPr>
              <w:t xml:space="preserve">RNF007 – </w:t>
            </w:r>
          </w:p>
          <w:p w:rsidR="007C5AAB" w:rsidRPr="007C5AAB" w:rsidRDefault="007C5AAB" w:rsidP="007C5AAB">
            <w:pPr>
              <w:ind w:firstLine="0"/>
              <w:rPr>
                <w:b/>
                <w:szCs w:val="24"/>
              </w:rPr>
            </w:pPr>
            <w:r w:rsidRPr="007C5AAB">
              <w:rPr>
                <w:b/>
                <w:szCs w:val="24"/>
              </w:rPr>
              <w:t>Cor do Coeficiente de Variação</w:t>
            </w:r>
          </w:p>
        </w:tc>
        <w:tc>
          <w:tcPr>
            <w:tcW w:w="2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7C5AAB" w:rsidRPr="007C5AAB" w:rsidRDefault="007C5AAB" w:rsidP="007C5AAB">
            <w:pPr>
              <w:ind w:firstLine="0"/>
              <w:rPr>
                <w:szCs w:val="24"/>
              </w:rPr>
            </w:pPr>
            <w:r w:rsidRPr="007C5AAB">
              <w:rPr>
                <w:szCs w:val="24"/>
              </w:rPr>
              <w:t>Mostrar o resultado do coeficiente de variação na cor verde, se for menor que 3% e vermelho se maior que 3%.</w:t>
            </w:r>
          </w:p>
        </w:tc>
        <w:tc>
          <w:tcPr>
            <w:tcW w:w="20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7C5AAB" w:rsidRPr="007C5AAB" w:rsidRDefault="007C5AAB" w:rsidP="007C5AAB">
            <w:pPr>
              <w:ind w:firstLine="0"/>
              <w:rPr>
                <w:szCs w:val="24"/>
              </w:rPr>
            </w:pPr>
            <w:r w:rsidRPr="007C5AAB">
              <w:rPr>
                <w:szCs w:val="24"/>
              </w:rPr>
              <w:t>(X) Desejável</w:t>
            </w:r>
          </w:p>
          <w:p w:rsidR="007C5AAB" w:rsidRPr="007C5AAB" w:rsidRDefault="007C5AAB" w:rsidP="007C5AAB">
            <w:pPr>
              <w:ind w:firstLine="0"/>
              <w:rPr>
                <w:szCs w:val="24"/>
              </w:rPr>
            </w:pPr>
            <w:r w:rsidRPr="007C5AAB">
              <w:rPr>
                <w:szCs w:val="24"/>
              </w:rPr>
              <w:t>(  ) Obrigatório</w:t>
            </w:r>
          </w:p>
        </w:tc>
        <w:tc>
          <w:tcPr>
            <w:tcW w:w="18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7C5AAB" w:rsidRPr="007C5AAB" w:rsidRDefault="007C5AAB" w:rsidP="007C5AAB">
            <w:pPr>
              <w:ind w:firstLine="0"/>
              <w:rPr>
                <w:szCs w:val="24"/>
              </w:rPr>
            </w:pPr>
            <w:r w:rsidRPr="007C5AAB">
              <w:rPr>
                <w:szCs w:val="24"/>
              </w:rPr>
              <w:t>(X) Permanente</w:t>
            </w:r>
          </w:p>
          <w:p w:rsidR="007C5AAB" w:rsidRPr="007C5AAB" w:rsidRDefault="007C5AAB" w:rsidP="007C5AAB">
            <w:pPr>
              <w:ind w:firstLine="0"/>
              <w:rPr>
                <w:szCs w:val="24"/>
              </w:rPr>
            </w:pPr>
            <w:r w:rsidRPr="007C5AAB">
              <w:rPr>
                <w:szCs w:val="24"/>
              </w:rPr>
              <w:t>(  ) Transitório</w:t>
            </w:r>
          </w:p>
        </w:tc>
      </w:tr>
    </w:tbl>
    <w:p w:rsidR="003447F4" w:rsidRPr="003447F4" w:rsidRDefault="003447F4" w:rsidP="003447F4">
      <w:pPr>
        <w:ind w:firstLine="0"/>
        <w:rPr>
          <w:szCs w:val="24"/>
        </w:rPr>
      </w:pPr>
    </w:p>
    <w:p w:rsidR="003447F4" w:rsidRDefault="009071DF" w:rsidP="003447F4">
      <w:pPr>
        <w:ind w:firstLine="0"/>
        <w:rPr>
          <w:szCs w:val="24"/>
        </w:rPr>
      </w:pPr>
      <w:r>
        <w:rPr>
          <w:szCs w:val="24"/>
        </w:rPr>
        <w:t>2.2.1</w:t>
      </w:r>
      <w:r w:rsidR="003447F4">
        <w:rPr>
          <w:szCs w:val="24"/>
        </w:rPr>
        <w:t xml:space="preserve"> </w:t>
      </w:r>
      <w:r w:rsidR="003447F4" w:rsidRPr="003447F4">
        <w:rPr>
          <w:szCs w:val="24"/>
        </w:rPr>
        <w:t>Casos de Uso</w:t>
      </w:r>
    </w:p>
    <w:p w:rsidR="009071DF" w:rsidRPr="009071DF" w:rsidRDefault="009071DF" w:rsidP="003447F4">
      <w:pPr>
        <w:ind w:firstLine="709"/>
        <w:rPr>
          <w:szCs w:val="24"/>
        </w:rPr>
      </w:pPr>
      <w:r>
        <w:rPr>
          <w:szCs w:val="24"/>
        </w:rPr>
        <w:t>Í</w:t>
      </w:r>
      <w:r w:rsidR="003447F4" w:rsidRPr="003447F4">
        <w:rPr>
          <w:szCs w:val="24"/>
        </w:rPr>
        <w:t>ndice de casos de uso</w:t>
      </w:r>
    </w:p>
    <w:p w:rsidR="009071DF" w:rsidRPr="009071DF" w:rsidRDefault="009071DF" w:rsidP="009071DF">
      <w:pPr>
        <w:ind w:firstLine="709"/>
        <w:rPr>
          <w:szCs w:val="24"/>
        </w:rPr>
      </w:pPr>
      <w:r w:rsidRPr="009071DF">
        <w:rPr>
          <w:szCs w:val="24"/>
        </w:rPr>
        <w:t>UC001 – Selecionar Cálculo</w:t>
      </w:r>
    </w:p>
    <w:p w:rsidR="009071DF" w:rsidRPr="009071DF" w:rsidRDefault="009071DF" w:rsidP="009071DF">
      <w:pPr>
        <w:ind w:firstLine="709"/>
        <w:rPr>
          <w:szCs w:val="24"/>
        </w:rPr>
      </w:pPr>
      <w:r w:rsidRPr="009071DF">
        <w:rPr>
          <w:szCs w:val="24"/>
        </w:rPr>
        <w:t>UC002 – Preencher dados Estatística Descritiva</w:t>
      </w:r>
    </w:p>
    <w:p w:rsidR="009071DF" w:rsidRPr="009071DF" w:rsidRDefault="009071DF" w:rsidP="009071DF">
      <w:pPr>
        <w:ind w:firstLine="709"/>
        <w:rPr>
          <w:szCs w:val="24"/>
        </w:rPr>
      </w:pPr>
      <w:r w:rsidRPr="009071DF">
        <w:rPr>
          <w:szCs w:val="24"/>
        </w:rPr>
        <w:t>UC003 – Gerar tabela descritiva</w:t>
      </w:r>
    </w:p>
    <w:p w:rsidR="009071DF" w:rsidRPr="009071DF" w:rsidRDefault="009071DF" w:rsidP="009071DF">
      <w:pPr>
        <w:ind w:firstLine="709"/>
        <w:rPr>
          <w:szCs w:val="24"/>
        </w:rPr>
      </w:pPr>
      <w:r w:rsidRPr="009071DF">
        <w:rPr>
          <w:szCs w:val="24"/>
        </w:rPr>
        <w:t>UC004 – Gerar medidas da Estatística Descritiva</w:t>
      </w:r>
    </w:p>
    <w:p w:rsidR="009071DF" w:rsidRPr="009071DF" w:rsidRDefault="009071DF" w:rsidP="009071DF">
      <w:pPr>
        <w:ind w:firstLine="709"/>
        <w:rPr>
          <w:szCs w:val="24"/>
        </w:rPr>
      </w:pPr>
      <w:r w:rsidRPr="009071DF">
        <w:rPr>
          <w:szCs w:val="24"/>
        </w:rPr>
        <w:t>UC005 – Gerar gráfico da Estatística Descritiva</w:t>
      </w:r>
    </w:p>
    <w:p w:rsidR="009071DF" w:rsidRPr="009071DF" w:rsidRDefault="009071DF" w:rsidP="009071DF">
      <w:pPr>
        <w:ind w:firstLine="709"/>
        <w:rPr>
          <w:szCs w:val="24"/>
        </w:rPr>
      </w:pPr>
      <w:r w:rsidRPr="009071DF">
        <w:rPr>
          <w:szCs w:val="24"/>
        </w:rPr>
        <w:t>UC006 – Selecionar Tipo de Distribuição de Probabilidade</w:t>
      </w:r>
    </w:p>
    <w:p w:rsidR="009071DF" w:rsidRPr="009071DF" w:rsidRDefault="009071DF" w:rsidP="009071DF">
      <w:pPr>
        <w:ind w:firstLine="709"/>
        <w:rPr>
          <w:szCs w:val="24"/>
        </w:rPr>
      </w:pPr>
      <w:r w:rsidRPr="009071DF">
        <w:rPr>
          <w:szCs w:val="24"/>
        </w:rPr>
        <w:t>UC007 – Preencher dados da Distribuição de Probabilidade</w:t>
      </w:r>
    </w:p>
    <w:p w:rsidR="009071DF" w:rsidRPr="009071DF" w:rsidRDefault="009071DF" w:rsidP="009071DF">
      <w:pPr>
        <w:ind w:firstLine="709"/>
        <w:rPr>
          <w:szCs w:val="24"/>
        </w:rPr>
      </w:pPr>
      <w:r w:rsidRPr="009071DF">
        <w:rPr>
          <w:szCs w:val="24"/>
        </w:rPr>
        <w:t>UC008 – Calcular Probabilidades</w:t>
      </w:r>
    </w:p>
    <w:p w:rsidR="009071DF" w:rsidRPr="009071DF" w:rsidRDefault="009071DF" w:rsidP="009071DF">
      <w:pPr>
        <w:ind w:firstLine="709"/>
        <w:rPr>
          <w:szCs w:val="24"/>
        </w:rPr>
      </w:pPr>
      <w:r w:rsidRPr="009071DF">
        <w:rPr>
          <w:szCs w:val="24"/>
        </w:rPr>
        <w:t>UC009 – Preencher dados da Correlação e Regressão</w:t>
      </w:r>
    </w:p>
    <w:p w:rsidR="009071DF" w:rsidRPr="009071DF" w:rsidRDefault="009071DF" w:rsidP="009071DF">
      <w:pPr>
        <w:ind w:firstLine="709"/>
        <w:rPr>
          <w:szCs w:val="24"/>
        </w:rPr>
      </w:pPr>
      <w:r w:rsidRPr="009071DF">
        <w:rPr>
          <w:szCs w:val="24"/>
        </w:rPr>
        <w:t>UC010 – Calcular Correlação e Regressão</w:t>
      </w:r>
    </w:p>
    <w:p w:rsidR="009071DF" w:rsidRDefault="009071DF" w:rsidP="009071DF">
      <w:pPr>
        <w:ind w:firstLine="709"/>
        <w:rPr>
          <w:szCs w:val="24"/>
        </w:rPr>
      </w:pPr>
      <w:r w:rsidRPr="009071DF">
        <w:rPr>
          <w:szCs w:val="24"/>
        </w:rPr>
        <w:t>UC011 – Gerar Gráfico de Dispersão</w:t>
      </w:r>
    </w:p>
    <w:p w:rsidR="009071DF" w:rsidRDefault="009071DF" w:rsidP="009071DF">
      <w:pPr>
        <w:ind w:firstLine="0"/>
        <w:rPr>
          <w:szCs w:val="24"/>
        </w:rPr>
      </w:pPr>
      <w:r>
        <w:rPr>
          <w:szCs w:val="24"/>
        </w:rPr>
        <w:lastRenderedPageBreak/>
        <w:t>D</w:t>
      </w:r>
      <w:r w:rsidR="003447F4" w:rsidRPr="003447F4">
        <w:rPr>
          <w:szCs w:val="24"/>
        </w:rPr>
        <w:t>iagrama de casos de uso</w:t>
      </w:r>
      <w:r>
        <w:rPr>
          <w:szCs w:val="24"/>
        </w:rPr>
        <w:t>:</w:t>
      </w:r>
    </w:p>
    <w:p w:rsidR="009071DF" w:rsidRDefault="007815B7" w:rsidP="009071DF">
      <w:pPr>
        <w:ind w:firstLine="0"/>
        <w:rPr>
          <w:szCs w:val="24"/>
        </w:rPr>
      </w:pPr>
      <w:r>
        <w:rPr>
          <w:noProof/>
          <w:szCs w:val="24"/>
          <w:lang w:eastAsia="pt-BR"/>
        </w:rPr>
        <w:drawing>
          <wp:inline distT="0" distB="0" distL="0" distR="0">
            <wp:extent cx="5759450" cy="663384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C-Estatix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6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1DF" w:rsidRDefault="009071DF" w:rsidP="009071DF">
      <w:pPr>
        <w:ind w:firstLine="0"/>
        <w:rPr>
          <w:szCs w:val="24"/>
        </w:rPr>
      </w:pPr>
    </w:p>
    <w:p w:rsidR="005571E9" w:rsidRPr="00CB2B25" w:rsidRDefault="00801D70" w:rsidP="00CB2B25">
      <w:pPr>
        <w:ind w:firstLine="0"/>
        <w:rPr>
          <w:szCs w:val="24"/>
        </w:rPr>
      </w:pPr>
      <w:r>
        <w:rPr>
          <w:szCs w:val="24"/>
        </w:rPr>
        <w:t xml:space="preserve"> Especificação </w:t>
      </w:r>
      <w:r w:rsidR="003447F4" w:rsidRPr="003447F4">
        <w:rPr>
          <w:szCs w:val="24"/>
        </w:rPr>
        <w:t>dos casos de uso</w:t>
      </w:r>
      <w:r w:rsidR="003447F4">
        <w:rPr>
          <w:szCs w:val="24"/>
        </w:rPr>
        <w:t>.</w:t>
      </w:r>
    </w:p>
    <w:tbl>
      <w:tblPr>
        <w:tblW w:w="8495" w:type="dxa"/>
        <w:tblInd w:w="-1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8" w:type="dxa"/>
        </w:tblCellMar>
        <w:tblLook w:val="01E0" w:firstRow="1" w:lastRow="1" w:firstColumn="1" w:lastColumn="1" w:noHBand="0" w:noVBand="0"/>
      </w:tblPr>
      <w:tblGrid>
        <w:gridCol w:w="1557"/>
        <w:gridCol w:w="6938"/>
      </w:tblGrid>
      <w:tr w:rsidR="00CB2B25" w:rsidRPr="00CB2B25" w:rsidTr="009D0360">
        <w:tc>
          <w:tcPr>
            <w:tcW w:w="849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Caso de Uso – Selecionar tipo de calculo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ID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UC 001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Descrição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Este caso de uso tem por objetivo permitir ao usuário selecionar o tipo de cálculo.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lastRenderedPageBreak/>
              <w:t>Ator Primário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Usuário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Pré-condição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Não possui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Cenário Principal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numPr>
                <w:ilvl w:val="0"/>
                <w:numId w:val="11"/>
              </w:numPr>
              <w:rPr>
                <w:szCs w:val="24"/>
              </w:rPr>
            </w:pPr>
            <w:r w:rsidRPr="00CB2B25">
              <w:rPr>
                <w:szCs w:val="24"/>
              </w:rPr>
              <w:t>O use case inicia quando o usuário seleciona se o tipo de cálculo é descritivo, probabilidade ou correlação e regressão.</w:t>
            </w:r>
          </w:p>
          <w:p w:rsidR="00CB2B25" w:rsidRPr="00CB2B25" w:rsidRDefault="00CB2B25" w:rsidP="00CB2B25">
            <w:pPr>
              <w:numPr>
                <w:ilvl w:val="0"/>
                <w:numId w:val="11"/>
              </w:numPr>
              <w:rPr>
                <w:szCs w:val="24"/>
              </w:rPr>
            </w:pPr>
            <w:r w:rsidRPr="00CB2B25">
              <w:rPr>
                <w:szCs w:val="24"/>
              </w:rPr>
              <w:t>O sistema redireciona o usuário para a página respectiva da seleção feita anteriormente.</w:t>
            </w:r>
          </w:p>
          <w:p w:rsidR="00CB2B25" w:rsidRPr="00CB2B25" w:rsidRDefault="00CB2B25" w:rsidP="00CB2B25">
            <w:pPr>
              <w:numPr>
                <w:ilvl w:val="0"/>
                <w:numId w:val="11"/>
              </w:numPr>
              <w:rPr>
                <w:szCs w:val="24"/>
              </w:rPr>
            </w:pPr>
            <w:r w:rsidRPr="00CB2B25">
              <w:rPr>
                <w:szCs w:val="24"/>
              </w:rPr>
              <w:t>O sistema encerra a operação.</w:t>
            </w:r>
          </w:p>
        </w:tc>
      </w:tr>
    </w:tbl>
    <w:p w:rsidR="00CB2B25" w:rsidRPr="00CB2B25" w:rsidRDefault="00CB2B25" w:rsidP="00CB2B25">
      <w:pPr>
        <w:ind w:firstLine="0"/>
        <w:rPr>
          <w:b/>
          <w:szCs w:val="24"/>
        </w:rPr>
      </w:pPr>
    </w:p>
    <w:tbl>
      <w:tblPr>
        <w:tblW w:w="8495" w:type="dxa"/>
        <w:tblInd w:w="-1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8" w:type="dxa"/>
        </w:tblCellMar>
        <w:tblLook w:val="01E0" w:firstRow="1" w:lastRow="1" w:firstColumn="1" w:lastColumn="1" w:noHBand="0" w:noVBand="0"/>
      </w:tblPr>
      <w:tblGrid>
        <w:gridCol w:w="1557"/>
        <w:gridCol w:w="6938"/>
      </w:tblGrid>
      <w:tr w:rsidR="00CB2B25" w:rsidRPr="00CB2B25" w:rsidTr="009D0360">
        <w:tc>
          <w:tcPr>
            <w:tcW w:w="849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Caso de Uso – Preencher dados da Estatística Descritiva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ID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UC 002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Descrição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Este caso de uso tem por objetivo permitir que o usuário insira os dados necessários para os cálculos descritivos.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Ator Primário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Usuário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Pré-condição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Selecionar Descritiva no UC 001.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Cenário Principal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1.</w:t>
            </w:r>
            <w:r w:rsidRPr="00CB2B25">
              <w:rPr>
                <w:szCs w:val="24"/>
              </w:rPr>
              <w:tab/>
              <w:t xml:space="preserve">O usuário digita os dados da variável </w:t>
            </w:r>
          </w:p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2.</w:t>
            </w:r>
            <w:r w:rsidRPr="00CB2B25">
              <w:rPr>
                <w:szCs w:val="24"/>
              </w:rPr>
              <w:tab/>
              <w:t>O usuário seleciona se o processo estatístico será por amostra ou população</w:t>
            </w:r>
          </w:p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3.</w:t>
            </w:r>
            <w:r w:rsidRPr="00CB2B25">
              <w:rPr>
                <w:szCs w:val="24"/>
              </w:rPr>
              <w:tab/>
              <w:t>O usuário digita o nome da variável</w:t>
            </w:r>
          </w:p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4.</w:t>
            </w:r>
            <w:r w:rsidRPr="00CB2B25">
              <w:rPr>
                <w:szCs w:val="24"/>
              </w:rPr>
              <w:tab/>
              <w:t>O usuário seleciona o tipo da medida separatriz e seu valor</w:t>
            </w:r>
          </w:p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5.</w:t>
            </w:r>
            <w:r w:rsidRPr="00CB2B25">
              <w:rPr>
                <w:szCs w:val="24"/>
              </w:rPr>
              <w:tab/>
              <w:t>O sistema recebe e valida os dados digitados pelo usuário</w:t>
            </w:r>
          </w:p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6.</w:t>
            </w:r>
            <w:r w:rsidRPr="00CB2B25">
              <w:rPr>
                <w:szCs w:val="24"/>
              </w:rPr>
              <w:tab/>
              <w:t>O sistema encerra a operação</w:t>
            </w:r>
          </w:p>
        </w:tc>
      </w:tr>
    </w:tbl>
    <w:p w:rsidR="00CB2B25" w:rsidRDefault="00CB2B25" w:rsidP="00CB2B25">
      <w:pPr>
        <w:ind w:firstLine="0"/>
        <w:rPr>
          <w:b/>
          <w:szCs w:val="24"/>
        </w:rPr>
      </w:pPr>
    </w:p>
    <w:p w:rsidR="00CB2B25" w:rsidRPr="00CB2B25" w:rsidRDefault="00CB2B25" w:rsidP="00CB2B25">
      <w:pPr>
        <w:ind w:firstLine="0"/>
        <w:rPr>
          <w:b/>
          <w:szCs w:val="24"/>
        </w:rPr>
      </w:pPr>
    </w:p>
    <w:p w:rsidR="00CB2B25" w:rsidRPr="00CB2B25" w:rsidRDefault="00CB2B25" w:rsidP="00CB2B25">
      <w:pPr>
        <w:ind w:firstLine="0"/>
        <w:rPr>
          <w:szCs w:val="24"/>
        </w:rPr>
      </w:pPr>
      <w:r w:rsidRPr="00CB2B25">
        <w:rPr>
          <w:szCs w:val="24"/>
        </w:rPr>
        <w:tab/>
      </w:r>
    </w:p>
    <w:tbl>
      <w:tblPr>
        <w:tblW w:w="8495" w:type="dxa"/>
        <w:tblInd w:w="-1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8" w:type="dxa"/>
        </w:tblCellMar>
        <w:tblLook w:val="01E0" w:firstRow="1" w:lastRow="1" w:firstColumn="1" w:lastColumn="1" w:noHBand="0" w:noVBand="0"/>
      </w:tblPr>
      <w:tblGrid>
        <w:gridCol w:w="1557"/>
        <w:gridCol w:w="6938"/>
      </w:tblGrid>
      <w:tr w:rsidR="00CB2B25" w:rsidRPr="00CB2B25" w:rsidTr="009D0360">
        <w:tc>
          <w:tcPr>
            <w:tcW w:w="849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Caso de Uso – Gerar tabela descritiva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ID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UC 003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lastRenderedPageBreak/>
              <w:t>Descrição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Este caso de uso tem por objetivo construir a tabela da estatística descritiva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Ator Primário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Sistema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Pré-condição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Selecionar Descritiva no UC 001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Cenário Principal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numPr>
                <w:ilvl w:val="0"/>
                <w:numId w:val="13"/>
              </w:numPr>
              <w:rPr>
                <w:szCs w:val="24"/>
              </w:rPr>
            </w:pPr>
            <w:r w:rsidRPr="00CB2B25">
              <w:rPr>
                <w:szCs w:val="24"/>
              </w:rPr>
              <w:t>O use case inicia quando o usuário submete os dados ao sistema</w:t>
            </w:r>
          </w:p>
          <w:p w:rsidR="00CB2B25" w:rsidRPr="00CB2B25" w:rsidRDefault="00CB2B25" w:rsidP="00CB2B25">
            <w:pPr>
              <w:numPr>
                <w:ilvl w:val="0"/>
                <w:numId w:val="13"/>
              </w:numPr>
              <w:rPr>
                <w:szCs w:val="24"/>
              </w:rPr>
            </w:pPr>
            <w:r w:rsidRPr="00CB2B25">
              <w:rPr>
                <w:szCs w:val="24"/>
              </w:rPr>
              <w:t>O sistema ordena esses dados</w:t>
            </w:r>
          </w:p>
          <w:p w:rsidR="00CB2B25" w:rsidRPr="00CB2B25" w:rsidRDefault="00CB2B25" w:rsidP="00CB2B25">
            <w:pPr>
              <w:numPr>
                <w:ilvl w:val="0"/>
                <w:numId w:val="13"/>
              </w:numPr>
              <w:rPr>
                <w:szCs w:val="24"/>
              </w:rPr>
            </w:pPr>
            <w:r w:rsidRPr="00CB2B25">
              <w:rPr>
                <w:szCs w:val="24"/>
              </w:rPr>
              <w:t>O sistema calcula os valores necessários para criar a tabela</w:t>
            </w:r>
          </w:p>
          <w:p w:rsidR="00CB2B25" w:rsidRPr="00CB2B25" w:rsidRDefault="00CB2B25" w:rsidP="00CB2B25">
            <w:pPr>
              <w:numPr>
                <w:ilvl w:val="0"/>
                <w:numId w:val="13"/>
              </w:numPr>
              <w:rPr>
                <w:szCs w:val="24"/>
              </w:rPr>
            </w:pPr>
            <w:r w:rsidRPr="00CB2B25">
              <w:rPr>
                <w:szCs w:val="24"/>
              </w:rPr>
              <w:t>O sistema gera as tabelas estatísticas com os seguintes campos: variáveis, frequência simples, frequência relativa percentual, frequência acumulada e frequência acumulada percentual.</w:t>
            </w:r>
          </w:p>
          <w:p w:rsidR="00CB2B25" w:rsidRPr="00CB2B25" w:rsidRDefault="00CB2B25" w:rsidP="00CB2B25">
            <w:pPr>
              <w:numPr>
                <w:ilvl w:val="0"/>
                <w:numId w:val="13"/>
              </w:numPr>
              <w:rPr>
                <w:szCs w:val="24"/>
              </w:rPr>
            </w:pPr>
            <w:r w:rsidRPr="00CB2B25">
              <w:rPr>
                <w:szCs w:val="24"/>
              </w:rPr>
              <w:t>O sistema encerra a operação</w:t>
            </w:r>
          </w:p>
          <w:p w:rsidR="00CB2B25" w:rsidRPr="00CB2B25" w:rsidRDefault="00CB2B25" w:rsidP="00CB2B25">
            <w:pPr>
              <w:ind w:firstLine="0"/>
              <w:rPr>
                <w:szCs w:val="24"/>
              </w:rPr>
            </w:pP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Cenário Alternativo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3.a - Caso o tipo de variável seja contínua, o primeiro campo da tabela deve informar a classe e no lugar das variáveis o sistema coloca o intervalo de classe.</w:t>
            </w:r>
          </w:p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3.a1 O sistema retorna ao passo 4 do fluxo principal</w:t>
            </w:r>
          </w:p>
        </w:tc>
      </w:tr>
    </w:tbl>
    <w:p w:rsidR="00CB2B25" w:rsidRPr="00CB2B25" w:rsidRDefault="00CB2B25" w:rsidP="00CB2B25">
      <w:pPr>
        <w:ind w:firstLine="0"/>
        <w:rPr>
          <w:szCs w:val="24"/>
        </w:rPr>
      </w:pPr>
    </w:p>
    <w:tbl>
      <w:tblPr>
        <w:tblW w:w="8495" w:type="dxa"/>
        <w:tblInd w:w="-1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8" w:type="dxa"/>
        </w:tblCellMar>
        <w:tblLook w:val="01E0" w:firstRow="1" w:lastRow="1" w:firstColumn="1" w:lastColumn="1" w:noHBand="0" w:noVBand="0"/>
      </w:tblPr>
      <w:tblGrid>
        <w:gridCol w:w="1557"/>
        <w:gridCol w:w="6938"/>
      </w:tblGrid>
      <w:tr w:rsidR="00CB2B25" w:rsidRPr="00CB2B25" w:rsidTr="009D0360">
        <w:trPr>
          <w:trHeight w:val="240"/>
        </w:trPr>
        <w:tc>
          <w:tcPr>
            <w:tcW w:w="849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Caso de Uso – Gerar Medidas da Estatística Descritiva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ID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UC 004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Descrição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Este caso de uso tem por objetivo gerar as medidas de tendência central, desvio-padrão, o coeficiente de variação e medidas separatrizes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Ator Primário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Sistema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Pré-condição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A tabela já deve ter sido gerada UC 003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Cenário Principal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numPr>
                <w:ilvl w:val="0"/>
                <w:numId w:val="16"/>
              </w:numPr>
              <w:rPr>
                <w:szCs w:val="24"/>
              </w:rPr>
            </w:pPr>
            <w:r w:rsidRPr="00CB2B25">
              <w:rPr>
                <w:szCs w:val="24"/>
              </w:rPr>
              <w:t xml:space="preserve">O sistema recebe e valida alguns dados da tabela. </w:t>
            </w:r>
          </w:p>
          <w:p w:rsidR="00CB2B25" w:rsidRPr="00CB2B25" w:rsidRDefault="00CB2B25" w:rsidP="00CB2B25">
            <w:pPr>
              <w:numPr>
                <w:ilvl w:val="0"/>
                <w:numId w:val="16"/>
              </w:numPr>
              <w:rPr>
                <w:szCs w:val="24"/>
              </w:rPr>
            </w:pPr>
            <w:r w:rsidRPr="00CB2B25">
              <w:rPr>
                <w:szCs w:val="24"/>
              </w:rPr>
              <w:lastRenderedPageBreak/>
              <w:t>O sistema calcula os valores da média, moda, mediana, desvio-padrão, coeficiente de variação e medidas separatrizes.</w:t>
            </w:r>
          </w:p>
          <w:p w:rsidR="00CB2B25" w:rsidRPr="00CB2B25" w:rsidRDefault="00CB2B25" w:rsidP="00CB2B25">
            <w:pPr>
              <w:numPr>
                <w:ilvl w:val="0"/>
                <w:numId w:val="16"/>
              </w:numPr>
              <w:rPr>
                <w:szCs w:val="24"/>
              </w:rPr>
            </w:pPr>
            <w:r w:rsidRPr="00CB2B25">
              <w:rPr>
                <w:szCs w:val="24"/>
              </w:rPr>
              <w:t xml:space="preserve">O sistema informa na tela os valores calculados     </w:t>
            </w:r>
          </w:p>
          <w:p w:rsidR="00CB2B25" w:rsidRPr="00CB2B25" w:rsidRDefault="00CB2B25" w:rsidP="00CB2B25">
            <w:pPr>
              <w:numPr>
                <w:ilvl w:val="0"/>
                <w:numId w:val="16"/>
              </w:numPr>
              <w:rPr>
                <w:szCs w:val="24"/>
              </w:rPr>
            </w:pPr>
            <w:r w:rsidRPr="00CB2B25">
              <w:rPr>
                <w:szCs w:val="24"/>
              </w:rPr>
              <w:t>O sistema encerra a operação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lastRenderedPageBreak/>
              <w:t>Cenário Alternativo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2.a Caso a variável seja qualitativa o sistema encerra o processo.</w:t>
            </w:r>
          </w:p>
        </w:tc>
      </w:tr>
    </w:tbl>
    <w:p w:rsidR="00CB2B25" w:rsidRPr="00CB2B25" w:rsidRDefault="00CB2B25" w:rsidP="00CB2B25">
      <w:pPr>
        <w:ind w:firstLine="0"/>
        <w:rPr>
          <w:szCs w:val="24"/>
        </w:rPr>
      </w:pPr>
    </w:p>
    <w:p w:rsidR="00CB2B25" w:rsidRPr="00CB2B25" w:rsidRDefault="00CB2B25" w:rsidP="00CB2B25">
      <w:pPr>
        <w:ind w:firstLine="0"/>
        <w:rPr>
          <w:szCs w:val="24"/>
        </w:rPr>
      </w:pPr>
    </w:p>
    <w:tbl>
      <w:tblPr>
        <w:tblW w:w="8495" w:type="dxa"/>
        <w:tblInd w:w="-1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8" w:type="dxa"/>
        </w:tblCellMar>
        <w:tblLook w:val="01E0" w:firstRow="1" w:lastRow="1" w:firstColumn="1" w:lastColumn="1" w:noHBand="0" w:noVBand="0"/>
      </w:tblPr>
      <w:tblGrid>
        <w:gridCol w:w="1557"/>
        <w:gridCol w:w="6938"/>
      </w:tblGrid>
      <w:tr w:rsidR="00CB2B25" w:rsidRPr="00CB2B25" w:rsidTr="009D0360">
        <w:tc>
          <w:tcPr>
            <w:tcW w:w="849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Caso de Uso – Gerar gráfico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ID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UC 005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Descrição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Este caso de uso tem por objetivo gerar os gráficos da estatística descritiva.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Ator Primário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Sistema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Pré-condição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Cálculos da tabela já efetuados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Cenário Principal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numPr>
                <w:ilvl w:val="0"/>
                <w:numId w:val="24"/>
              </w:numPr>
              <w:rPr>
                <w:szCs w:val="24"/>
              </w:rPr>
            </w:pPr>
            <w:r w:rsidRPr="00CB2B25">
              <w:rPr>
                <w:szCs w:val="24"/>
              </w:rPr>
              <w:t>O sistema pega os dados necessários para a geração do gráfico.</w:t>
            </w:r>
          </w:p>
          <w:p w:rsidR="00CB2B25" w:rsidRPr="00CB2B25" w:rsidRDefault="00CB2B25" w:rsidP="00CB2B25">
            <w:pPr>
              <w:numPr>
                <w:ilvl w:val="0"/>
                <w:numId w:val="24"/>
              </w:numPr>
              <w:rPr>
                <w:szCs w:val="24"/>
              </w:rPr>
            </w:pPr>
            <w:r w:rsidRPr="00CB2B25">
              <w:rPr>
                <w:szCs w:val="24"/>
              </w:rPr>
              <w:t>O sistema gera o gráfico</w:t>
            </w:r>
          </w:p>
          <w:p w:rsidR="00CB2B25" w:rsidRPr="00CB2B25" w:rsidRDefault="00CB2B25" w:rsidP="00CB2B25">
            <w:pPr>
              <w:numPr>
                <w:ilvl w:val="0"/>
                <w:numId w:val="24"/>
              </w:numPr>
              <w:rPr>
                <w:szCs w:val="24"/>
              </w:rPr>
            </w:pPr>
            <w:r w:rsidRPr="00CB2B25">
              <w:rPr>
                <w:szCs w:val="24"/>
              </w:rPr>
              <w:t>O sistema mostra os gráficos na tela</w:t>
            </w:r>
          </w:p>
          <w:p w:rsidR="00CB2B25" w:rsidRPr="00CB2B25" w:rsidRDefault="00CB2B25" w:rsidP="00CB2B25">
            <w:pPr>
              <w:numPr>
                <w:ilvl w:val="0"/>
                <w:numId w:val="24"/>
              </w:numPr>
              <w:rPr>
                <w:szCs w:val="24"/>
              </w:rPr>
            </w:pPr>
            <w:r w:rsidRPr="00CB2B25">
              <w:rPr>
                <w:szCs w:val="24"/>
              </w:rPr>
              <w:t>O sistema encerra a operação</w:t>
            </w:r>
          </w:p>
        </w:tc>
      </w:tr>
    </w:tbl>
    <w:p w:rsidR="00CB2B25" w:rsidRPr="00CB2B25" w:rsidRDefault="00CB2B25" w:rsidP="00CB2B25">
      <w:pPr>
        <w:ind w:firstLine="0"/>
        <w:rPr>
          <w:szCs w:val="24"/>
        </w:rPr>
      </w:pPr>
    </w:p>
    <w:tbl>
      <w:tblPr>
        <w:tblW w:w="8495" w:type="dxa"/>
        <w:tblInd w:w="-1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8" w:type="dxa"/>
        </w:tblCellMar>
        <w:tblLook w:val="01E0" w:firstRow="1" w:lastRow="1" w:firstColumn="1" w:lastColumn="1" w:noHBand="0" w:noVBand="0"/>
      </w:tblPr>
      <w:tblGrid>
        <w:gridCol w:w="1557"/>
        <w:gridCol w:w="6938"/>
      </w:tblGrid>
      <w:tr w:rsidR="00CB2B25" w:rsidRPr="00CB2B25" w:rsidTr="009D0360">
        <w:tc>
          <w:tcPr>
            <w:tcW w:w="849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Caso de Uso – Selecionar tipo de distribuição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ID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UC 006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Descrição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Este caso de uso tem por objetivo permitir que o usuário selecione o tipo de Distribuição de Probabilidade.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Ator Primário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Usuário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Pré-condição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Selecionar Distribuição de Probabilidade no UC 001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Cenário Principal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numPr>
                <w:ilvl w:val="0"/>
                <w:numId w:val="25"/>
              </w:numPr>
              <w:rPr>
                <w:szCs w:val="24"/>
              </w:rPr>
            </w:pPr>
            <w:r w:rsidRPr="00CB2B25">
              <w:rPr>
                <w:szCs w:val="24"/>
              </w:rPr>
              <w:t>O use case inicia quando o sistema mostra a página de probabilidades</w:t>
            </w:r>
          </w:p>
          <w:p w:rsidR="00CB2B25" w:rsidRPr="00CB2B25" w:rsidRDefault="00CB2B25" w:rsidP="00CB2B25">
            <w:pPr>
              <w:numPr>
                <w:ilvl w:val="0"/>
                <w:numId w:val="25"/>
              </w:numPr>
              <w:rPr>
                <w:szCs w:val="24"/>
              </w:rPr>
            </w:pPr>
            <w:r w:rsidRPr="00CB2B25">
              <w:rPr>
                <w:szCs w:val="24"/>
              </w:rPr>
              <w:lastRenderedPageBreak/>
              <w:t>O usuário seleciona o tipo de probabilidade: binomial, normal ou uniforme</w:t>
            </w:r>
          </w:p>
          <w:p w:rsidR="00CB2B25" w:rsidRPr="00CB2B25" w:rsidRDefault="00CB2B25" w:rsidP="00CB2B25">
            <w:pPr>
              <w:numPr>
                <w:ilvl w:val="0"/>
                <w:numId w:val="25"/>
              </w:numPr>
              <w:rPr>
                <w:szCs w:val="24"/>
              </w:rPr>
            </w:pPr>
            <w:r w:rsidRPr="00CB2B25">
              <w:rPr>
                <w:szCs w:val="24"/>
              </w:rPr>
              <w:t>O sistema mostra ao usuário a tela de entrada de dados do tipo de distribuição de probabilidade selecionado no passo 2 deste fluxo.</w:t>
            </w:r>
          </w:p>
        </w:tc>
      </w:tr>
    </w:tbl>
    <w:p w:rsidR="00CB2B25" w:rsidRPr="00CB2B25" w:rsidRDefault="00CB2B25" w:rsidP="00CB2B25">
      <w:pPr>
        <w:ind w:firstLine="0"/>
        <w:rPr>
          <w:szCs w:val="24"/>
        </w:rPr>
      </w:pPr>
    </w:p>
    <w:tbl>
      <w:tblPr>
        <w:tblW w:w="8495" w:type="dxa"/>
        <w:tblInd w:w="-1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8" w:type="dxa"/>
        </w:tblCellMar>
        <w:tblLook w:val="01E0" w:firstRow="1" w:lastRow="1" w:firstColumn="1" w:lastColumn="1" w:noHBand="0" w:noVBand="0"/>
      </w:tblPr>
      <w:tblGrid>
        <w:gridCol w:w="1557"/>
        <w:gridCol w:w="6938"/>
      </w:tblGrid>
      <w:tr w:rsidR="00CB2B25" w:rsidRPr="00CB2B25" w:rsidTr="009D0360">
        <w:tc>
          <w:tcPr>
            <w:tcW w:w="849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Caso de Uso – Preencher dados da distribuição de probabilidade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ID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UC 007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Descrição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Este caso de uso tem por objetivo permitir que o usuário preencha os dados necessários para os cálculos da Distribuição de Probabilidade selecionada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Ator Primário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Usuário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Pré-condição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Selecionar Distribuição de Probabilidade no UC 001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Cenário Principal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numPr>
                <w:ilvl w:val="0"/>
                <w:numId w:val="19"/>
              </w:numPr>
              <w:rPr>
                <w:szCs w:val="24"/>
              </w:rPr>
            </w:pPr>
            <w:r w:rsidRPr="00CB2B25">
              <w:rPr>
                <w:szCs w:val="24"/>
              </w:rPr>
              <w:t xml:space="preserve">O usuário insere os dados </w:t>
            </w:r>
          </w:p>
          <w:p w:rsidR="00CB2B25" w:rsidRPr="00CB2B25" w:rsidRDefault="00CB2B25" w:rsidP="00CB2B25">
            <w:pPr>
              <w:numPr>
                <w:ilvl w:val="0"/>
                <w:numId w:val="19"/>
              </w:numPr>
              <w:rPr>
                <w:szCs w:val="24"/>
              </w:rPr>
            </w:pPr>
            <w:r w:rsidRPr="00CB2B25">
              <w:rPr>
                <w:szCs w:val="24"/>
              </w:rPr>
              <w:t>O sistema recebe e valida os dados do usuário</w:t>
            </w:r>
          </w:p>
          <w:p w:rsidR="00CB2B25" w:rsidRPr="00CB2B25" w:rsidRDefault="00CB2B25" w:rsidP="00CB2B25">
            <w:pPr>
              <w:numPr>
                <w:ilvl w:val="0"/>
                <w:numId w:val="19"/>
              </w:numPr>
              <w:rPr>
                <w:szCs w:val="24"/>
              </w:rPr>
            </w:pPr>
            <w:r w:rsidRPr="00CB2B25">
              <w:rPr>
                <w:szCs w:val="24"/>
              </w:rPr>
              <w:t>O sistema encerra a operação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Cenário Alternativo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2a – Caso a opção selecionada seja a Distribuição Normal deverá preencher os seguintes campos: “dados” e “opção”</w:t>
            </w:r>
          </w:p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2a1 - O sistema retorna para o passo 2 do fluxo principal</w:t>
            </w:r>
          </w:p>
          <w:p w:rsidR="00CB2B25" w:rsidRPr="00CB2B25" w:rsidRDefault="00CB2B25" w:rsidP="00CB2B25">
            <w:pPr>
              <w:ind w:firstLine="0"/>
              <w:rPr>
                <w:szCs w:val="24"/>
              </w:rPr>
            </w:pPr>
          </w:p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2b - Caso a opção selecionada seja a Distribuição Uniforme deverá preencher os seguintes campos: “números do intervalo” e “opção”</w:t>
            </w:r>
          </w:p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2b1 - O sistema retorna para o passo 2 do fluxo principal</w:t>
            </w:r>
          </w:p>
          <w:p w:rsidR="00CB2B25" w:rsidRPr="00CB2B25" w:rsidRDefault="00CB2B25" w:rsidP="00CB2B25">
            <w:pPr>
              <w:ind w:firstLine="0"/>
              <w:rPr>
                <w:szCs w:val="24"/>
              </w:rPr>
            </w:pPr>
          </w:p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2c - Caso a opção selecionada seja a Distribuição Binomial deverá preencher os seguintes campos: “n”, “k”, “p” e “q”</w:t>
            </w:r>
          </w:p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2c1 - O sistema retorna para o passo 2 do fluxo principal</w:t>
            </w:r>
          </w:p>
        </w:tc>
      </w:tr>
    </w:tbl>
    <w:p w:rsidR="00CB2B25" w:rsidRDefault="00CB2B25" w:rsidP="00CB2B25">
      <w:pPr>
        <w:ind w:firstLine="0"/>
        <w:rPr>
          <w:szCs w:val="24"/>
        </w:rPr>
      </w:pPr>
    </w:p>
    <w:p w:rsidR="00CB2B25" w:rsidRDefault="00CB2B25" w:rsidP="00CB2B25">
      <w:pPr>
        <w:ind w:firstLine="0"/>
        <w:rPr>
          <w:szCs w:val="24"/>
        </w:rPr>
      </w:pPr>
    </w:p>
    <w:p w:rsidR="00CB2B25" w:rsidRPr="00CB2B25" w:rsidRDefault="00CB2B25" w:rsidP="00CB2B25">
      <w:pPr>
        <w:ind w:firstLine="0"/>
        <w:rPr>
          <w:szCs w:val="24"/>
        </w:rPr>
      </w:pPr>
    </w:p>
    <w:tbl>
      <w:tblPr>
        <w:tblW w:w="8495" w:type="dxa"/>
        <w:tblInd w:w="-1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8" w:type="dxa"/>
        </w:tblCellMar>
        <w:tblLook w:val="01E0" w:firstRow="1" w:lastRow="1" w:firstColumn="1" w:lastColumn="1" w:noHBand="0" w:noVBand="0"/>
      </w:tblPr>
      <w:tblGrid>
        <w:gridCol w:w="1557"/>
        <w:gridCol w:w="6938"/>
      </w:tblGrid>
      <w:tr w:rsidR="00CB2B25" w:rsidRPr="00CB2B25" w:rsidTr="009D0360">
        <w:trPr>
          <w:trHeight w:val="242"/>
        </w:trPr>
        <w:tc>
          <w:tcPr>
            <w:tcW w:w="849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lastRenderedPageBreak/>
              <w:t>Caso de Uso – Calcular Probabilidades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ID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UC 008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Descrição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Este caso de uso tem por objetivo calcular e mostrar a probabilidade de acordo com a Distribuição de Probabilidade selecionada.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Ator Primário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Sistema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Pré-condição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Selecionar o tipo Distribuição de Probabilidade no UC 006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Cenário Principal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numPr>
                <w:ilvl w:val="0"/>
                <w:numId w:val="20"/>
              </w:numPr>
              <w:rPr>
                <w:szCs w:val="24"/>
              </w:rPr>
            </w:pPr>
            <w:r w:rsidRPr="00CB2B25">
              <w:rPr>
                <w:szCs w:val="24"/>
              </w:rPr>
              <w:t>O sistema recebe e valida os dados</w:t>
            </w:r>
          </w:p>
          <w:p w:rsidR="00CB2B25" w:rsidRPr="00CB2B25" w:rsidRDefault="00CB2B25" w:rsidP="00CB2B25">
            <w:pPr>
              <w:numPr>
                <w:ilvl w:val="0"/>
                <w:numId w:val="20"/>
              </w:numPr>
              <w:rPr>
                <w:szCs w:val="24"/>
              </w:rPr>
            </w:pPr>
            <w:r w:rsidRPr="00CB2B25">
              <w:rPr>
                <w:szCs w:val="24"/>
              </w:rPr>
              <w:t>O sistema verifica o tipo de Distribuição de Probabilidade selecionada</w:t>
            </w:r>
          </w:p>
          <w:p w:rsidR="00CB2B25" w:rsidRPr="00CB2B25" w:rsidRDefault="00CB2B25" w:rsidP="00CB2B25">
            <w:pPr>
              <w:numPr>
                <w:ilvl w:val="0"/>
                <w:numId w:val="20"/>
              </w:numPr>
              <w:rPr>
                <w:szCs w:val="24"/>
              </w:rPr>
            </w:pPr>
            <w:r w:rsidRPr="00CB2B25">
              <w:rPr>
                <w:szCs w:val="24"/>
              </w:rPr>
              <w:t>O sistema calcula os resultados</w:t>
            </w:r>
          </w:p>
          <w:p w:rsidR="00CB2B25" w:rsidRPr="00CB2B25" w:rsidRDefault="00CB2B25" w:rsidP="00CB2B25">
            <w:pPr>
              <w:numPr>
                <w:ilvl w:val="0"/>
                <w:numId w:val="20"/>
              </w:numPr>
              <w:rPr>
                <w:szCs w:val="24"/>
              </w:rPr>
            </w:pPr>
            <w:r w:rsidRPr="00CB2B25">
              <w:rPr>
                <w:szCs w:val="24"/>
              </w:rPr>
              <w:t xml:space="preserve">O sistema informa na tela os resultados obtidos     </w:t>
            </w:r>
          </w:p>
          <w:p w:rsidR="00CB2B25" w:rsidRPr="00CB2B25" w:rsidRDefault="00CB2B25" w:rsidP="00CB2B25">
            <w:pPr>
              <w:numPr>
                <w:ilvl w:val="0"/>
                <w:numId w:val="20"/>
              </w:numPr>
              <w:rPr>
                <w:szCs w:val="24"/>
              </w:rPr>
            </w:pPr>
            <w:r w:rsidRPr="00CB2B25">
              <w:rPr>
                <w:szCs w:val="24"/>
              </w:rPr>
              <w:t>O sistema encerra a operação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Cenário Alternativo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 xml:space="preserve">2a – Caso a opção selecionada seja a Distribuição Normal o sistema deverá calcular a probabilidade de ocorrer determinado evento </w:t>
            </w:r>
          </w:p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2a1 - O sistema retorna para o passo 3 do fluxo principal</w:t>
            </w:r>
          </w:p>
          <w:p w:rsidR="00CB2B25" w:rsidRPr="00CB2B25" w:rsidRDefault="00CB2B25" w:rsidP="00CB2B25">
            <w:pPr>
              <w:ind w:firstLine="0"/>
              <w:rPr>
                <w:szCs w:val="24"/>
              </w:rPr>
            </w:pPr>
          </w:p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2b - Caso a opção selecionada seja a Distribuição Uniforme o sistema deverá calcular a probabilidade de ocorrer determinado evento, a média o desvio padrão e o coeficiente de variação</w:t>
            </w:r>
          </w:p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2b1 - O sistema retorna para o passo 3 do fluxo principal</w:t>
            </w:r>
          </w:p>
          <w:p w:rsidR="00CB2B25" w:rsidRPr="00CB2B25" w:rsidRDefault="00CB2B25" w:rsidP="00CB2B25">
            <w:pPr>
              <w:ind w:firstLine="0"/>
              <w:rPr>
                <w:szCs w:val="24"/>
              </w:rPr>
            </w:pPr>
          </w:p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 xml:space="preserve">2c - Caso a opção selecionada seja a Distribuição Binomial o sistema deverá calcular a probabilidade de ocorrer determinado evento </w:t>
            </w:r>
          </w:p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2c1 - O sistema retorna para o passo 3 do fluxo principal</w:t>
            </w:r>
          </w:p>
        </w:tc>
      </w:tr>
    </w:tbl>
    <w:p w:rsidR="00CB2B25" w:rsidRDefault="00CB2B25" w:rsidP="00CB2B25">
      <w:pPr>
        <w:ind w:firstLine="0"/>
        <w:rPr>
          <w:szCs w:val="24"/>
        </w:rPr>
      </w:pPr>
    </w:p>
    <w:p w:rsidR="00CB2B25" w:rsidRDefault="00CB2B25" w:rsidP="00CB2B25">
      <w:pPr>
        <w:ind w:firstLine="0"/>
        <w:rPr>
          <w:szCs w:val="24"/>
        </w:rPr>
      </w:pPr>
    </w:p>
    <w:p w:rsidR="00CB2B25" w:rsidRDefault="00CB2B25" w:rsidP="00CB2B25">
      <w:pPr>
        <w:ind w:firstLine="0"/>
        <w:rPr>
          <w:szCs w:val="24"/>
        </w:rPr>
      </w:pPr>
    </w:p>
    <w:p w:rsidR="00CB2B25" w:rsidRPr="00CB2B25" w:rsidRDefault="00CB2B25" w:rsidP="00CB2B25">
      <w:pPr>
        <w:ind w:firstLine="0"/>
        <w:rPr>
          <w:szCs w:val="24"/>
        </w:rPr>
      </w:pPr>
    </w:p>
    <w:tbl>
      <w:tblPr>
        <w:tblW w:w="8495" w:type="dxa"/>
        <w:tblInd w:w="-1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8" w:type="dxa"/>
        </w:tblCellMar>
        <w:tblLook w:val="01E0" w:firstRow="1" w:lastRow="1" w:firstColumn="1" w:lastColumn="1" w:noHBand="0" w:noVBand="0"/>
      </w:tblPr>
      <w:tblGrid>
        <w:gridCol w:w="1557"/>
        <w:gridCol w:w="6938"/>
      </w:tblGrid>
      <w:tr w:rsidR="00CB2B25" w:rsidRPr="00CB2B25" w:rsidTr="009D0360">
        <w:tc>
          <w:tcPr>
            <w:tcW w:w="849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lastRenderedPageBreak/>
              <w:t xml:space="preserve">Caso de Uso – Preencher dados de Correlação e Regressão 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ID</w:t>
            </w:r>
          </w:p>
        </w:tc>
        <w:tc>
          <w:tcPr>
            <w:tcW w:w="6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UC 009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Descrição</w:t>
            </w:r>
          </w:p>
        </w:tc>
        <w:tc>
          <w:tcPr>
            <w:tcW w:w="6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Este caso de uso tem por objetivo fornecer ao sistema as informações necessárias para cálculo de correlação e regressão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Ator Primário</w:t>
            </w:r>
          </w:p>
        </w:tc>
        <w:tc>
          <w:tcPr>
            <w:tcW w:w="6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Usuário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Pré-condição</w:t>
            </w:r>
          </w:p>
        </w:tc>
        <w:tc>
          <w:tcPr>
            <w:tcW w:w="6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Não possui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Cenário Principal</w:t>
            </w:r>
          </w:p>
        </w:tc>
        <w:tc>
          <w:tcPr>
            <w:tcW w:w="6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numPr>
                <w:ilvl w:val="0"/>
                <w:numId w:val="21"/>
              </w:numPr>
              <w:rPr>
                <w:szCs w:val="24"/>
              </w:rPr>
            </w:pPr>
            <w:r w:rsidRPr="00CB2B25">
              <w:rPr>
                <w:szCs w:val="24"/>
              </w:rPr>
              <w:t>O use case se inicia quando o usuário seleciona o módulo de correlação e regressão</w:t>
            </w:r>
          </w:p>
          <w:p w:rsidR="00CB2B25" w:rsidRPr="00CB2B25" w:rsidRDefault="00CB2B25" w:rsidP="00CB2B25">
            <w:pPr>
              <w:numPr>
                <w:ilvl w:val="0"/>
                <w:numId w:val="21"/>
              </w:numPr>
              <w:rPr>
                <w:szCs w:val="24"/>
              </w:rPr>
            </w:pPr>
            <w:r w:rsidRPr="00CB2B25">
              <w:rPr>
                <w:szCs w:val="24"/>
              </w:rPr>
              <w:t xml:space="preserve">O usuário insere os dados: variável independente(x) e variável dependente(y) </w:t>
            </w:r>
          </w:p>
          <w:p w:rsidR="00CB2B25" w:rsidRPr="00CB2B25" w:rsidRDefault="00CB2B25" w:rsidP="00CB2B25">
            <w:pPr>
              <w:numPr>
                <w:ilvl w:val="0"/>
                <w:numId w:val="21"/>
              </w:numPr>
              <w:rPr>
                <w:szCs w:val="24"/>
              </w:rPr>
            </w:pPr>
            <w:r w:rsidRPr="00CB2B25">
              <w:rPr>
                <w:szCs w:val="24"/>
              </w:rPr>
              <w:t>O sistema recebe e valida os dados</w:t>
            </w:r>
          </w:p>
          <w:p w:rsidR="00CB2B25" w:rsidRPr="00CB2B25" w:rsidRDefault="00CB2B25" w:rsidP="00CB2B25">
            <w:pPr>
              <w:numPr>
                <w:ilvl w:val="0"/>
                <w:numId w:val="21"/>
              </w:numPr>
              <w:rPr>
                <w:szCs w:val="24"/>
              </w:rPr>
            </w:pPr>
            <w:r w:rsidRPr="00CB2B25">
              <w:rPr>
                <w:szCs w:val="24"/>
              </w:rPr>
              <w:t>O sistema encerra a operação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Pós-condição</w:t>
            </w:r>
          </w:p>
        </w:tc>
        <w:tc>
          <w:tcPr>
            <w:tcW w:w="6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Não possui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Cenário Alternativo</w:t>
            </w:r>
          </w:p>
        </w:tc>
        <w:tc>
          <w:tcPr>
            <w:tcW w:w="6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3a - Após a apresentação dos resultados o usuário pode inserir novos dados de “x” e/ou “y” para uma projeção futura.</w:t>
            </w:r>
          </w:p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3a1 - O sistema apresenta os novos resultados</w:t>
            </w:r>
          </w:p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3a2 - O sistema retorna para o passo 3 do fluxo principal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Inclusão</w:t>
            </w:r>
          </w:p>
        </w:tc>
        <w:tc>
          <w:tcPr>
            <w:tcW w:w="6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Extensão</w:t>
            </w:r>
          </w:p>
        </w:tc>
        <w:tc>
          <w:tcPr>
            <w:tcW w:w="6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</w:p>
        </w:tc>
      </w:tr>
    </w:tbl>
    <w:p w:rsidR="00CB2B25" w:rsidRPr="00CB2B25" w:rsidRDefault="00CB2B25" w:rsidP="00CB2B25">
      <w:pPr>
        <w:ind w:firstLine="0"/>
        <w:rPr>
          <w:szCs w:val="24"/>
        </w:rPr>
      </w:pPr>
    </w:p>
    <w:tbl>
      <w:tblPr>
        <w:tblW w:w="8495" w:type="dxa"/>
        <w:tblInd w:w="-1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8" w:type="dxa"/>
        </w:tblCellMar>
        <w:tblLook w:val="01E0" w:firstRow="1" w:lastRow="1" w:firstColumn="1" w:lastColumn="1" w:noHBand="0" w:noVBand="0"/>
      </w:tblPr>
      <w:tblGrid>
        <w:gridCol w:w="1557"/>
        <w:gridCol w:w="6938"/>
      </w:tblGrid>
      <w:tr w:rsidR="00CB2B25" w:rsidRPr="00CB2B25" w:rsidTr="009D0360">
        <w:trPr>
          <w:trHeight w:val="242"/>
        </w:trPr>
        <w:tc>
          <w:tcPr>
            <w:tcW w:w="849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Caso de Uso – Calcular Correlação e Regressão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ID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UC 0010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Descrição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Este caso de uso tem por objetivo gerar a correlação e regressão entre as variáveis digitadas pelo usuário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Ator Primário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Sistema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Pré-condição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Selecionar Correlação e Regressão no UC 001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lastRenderedPageBreak/>
              <w:t>Cenário Principal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numPr>
                <w:ilvl w:val="0"/>
                <w:numId w:val="22"/>
              </w:numPr>
              <w:rPr>
                <w:szCs w:val="24"/>
              </w:rPr>
            </w:pPr>
            <w:r w:rsidRPr="00CB2B25">
              <w:rPr>
                <w:szCs w:val="24"/>
              </w:rPr>
              <w:t>O use case inicia quando sistema recebe e valida os dados informados pelo usuário</w:t>
            </w:r>
          </w:p>
          <w:p w:rsidR="00CB2B25" w:rsidRPr="00CB2B25" w:rsidRDefault="00CB2B25" w:rsidP="00CB2B25">
            <w:pPr>
              <w:numPr>
                <w:ilvl w:val="0"/>
                <w:numId w:val="22"/>
              </w:numPr>
              <w:rPr>
                <w:szCs w:val="24"/>
              </w:rPr>
            </w:pPr>
            <w:r w:rsidRPr="00CB2B25">
              <w:rPr>
                <w:szCs w:val="24"/>
              </w:rPr>
              <w:t>O sistema calcula o coeficiente de correlação linear, a equação da reta e a regressão linear</w:t>
            </w:r>
          </w:p>
          <w:p w:rsidR="00CB2B25" w:rsidRPr="00CB2B25" w:rsidRDefault="00CB2B25" w:rsidP="00CB2B25">
            <w:pPr>
              <w:numPr>
                <w:ilvl w:val="0"/>
                <w:numId w:val="22"/>
              </w:numPr>
              <w:rPr>
                <w:szCs w:val="24"/>
              </w:rPr>
            </w:pPr>
            <w:r w:rsidRPr="00CB2B25">
              <w:rPr>
                <w:szCs w:val="24"/>
              </w:rPr>
              <w:t xml:space="preserve">O sistema informa na tela os resultados obtidos     </w:t>
            </w:r>
          </w:p>
          <w:p w:rsidR="00CB2B25" w:rsidRPr="00CB2B25" w:rsidRDefault="00CB2B25" w:rsidP="00CB2B25">
            <w:pPr>
              <w:numPr>
                <w:ilvl w:val="0"/>
                <w:numId w:val="22"/>
              </w:numPr>
              <w:rPr>
                <w:szCs w:val="24"/>
              </w:rPr>
            </w:pPr>
            <w:r w:rsidRPr="00CB2B25">
              <w:rPr>
                <w:szCs w:val="24"/>
              </w:rPr>
              <w:t>O sistema permite ao usuário fazer uma projeção futura</w:t>
            </w:r>
          </w:p>
          <w:p w:rsidR="00CB2B25" w:rsidRPr="00CB2B25" w:rsidRDefault="00CB2B25" w:rsidP="00CB2B25">
            <w:pPr>
              <w:numPr>
                <w:ilvl w:val="0"/>
                <w:numId w:val="22"/>
              </w:numPr>
              <w:rPr>
                <w:szCs w:val="24"/>
              </w:rPr>
            </w:pPr>
            <w:r w:rsidRPr="00CB2B25">
              <w:rPr>
                <w:szCs w:val="24"/>
              </w:rPr>
              <w:t>O sistema encerra a operação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Cenário Alternativo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3a – Caso o usuário queira fazer uma projeção futura ele seleciona se o número que ele vai digitar é da variável independente ou dependente.</w:t>
            </w:r>
          </w:p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3a1 – O usuário digita o valor.</w:t>
            </w:r>
          </w:p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3a3 – O sistema refaz os cálculos</w:t>
            </w:r>
          </w:p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 xml:space="preserve">3a1 – O sistema informa na tela o novo resultado obtido </w:t>
            </w:r>
          </w:p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3a2 - O sistema retorna para o passo 3 do fluxo principal</w:t>
            </w:r>
          </w:p>
        </w:tc>
      </w:tr>
    </w:tbl>
    <w:p w:rsidR="00CB2B25" w:rsidRPr="00CB2B25" w:rsidRDefault="00CB2B25" w:rsidP="00CB2B25">
      <w:pPr>
        <w:ind w:firstLine="0"/>
        <w:rPr>
          <w:szCs w:val="24"/>
        </w:rPr>
      </w:pPr>
    </w:p>
    <w:tbl>
      <w:tblPr>
        <w:tblW w:w="8495" w:type="dxa"/>
        <w:tblInd w:w="-1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8" w:type="dxa"/>
        </w:tblCellMar>
        <w:tblLook w:val="01E0" w:firstRow="1" w:lastRow="1" w:firstColumn="1" w:lastColumn="1" w:noHBand="0" w:noVBand="0"/>
      </w:tblPr>
      <w:tblGrid>
        <w:gridCol w:w="1557"/>
        <w:gridCol w:w="6938"/>
      </w:tblGrid>
      <w:tr w:rsidR="00CB2B25" w:rsidRPr="00CB2B25" w:rsidTr="009D0360">
        <w:trPr>
          <w:trHeight w:val="242"/>
        </w:trPr>
        <w:tc>
          <w:tcPr>
            <w:tcW w:w="849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Caso de Uso – Gerar Gráfico de Dispersão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ID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UC 011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Descrição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Este caso de uso tem por objetivo gerar o gráfico de dispersão.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Ator Primário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Sistema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Pré-condição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UC010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Cenário Principal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numPr>
                <w:ilvl w:val="0"/>
                <w:numId w:val="23"/>
              </w:numPr>
              <w:rPr>
                <w:szCs w:val="24"/>
              </w:rPr>
            </w:pPr>
            <w:r w:rsidRPr="00CB2B25">
              <w:rPr>
                <w:szCs w:val="24"/>
              </w:rPr>
              <w:t>O sistema pega os resultados dos cálculos de correlação e regressão</w:t>
            </w:r>
          </w:p>
          <w:p w:rsidR="00CB2B25" w:rsidRPr="00CB2B25" w:rsidRDefault="00CB2B25" w:rsidP="00CB2B25">
            <w:pPr>
              <w:numPr>
                <w:ilvl w:val="0"/>
                <w:numId w:val="23"/>
              </w:numPr>
              <w:rPr>
                <w:szCs w:val="24"/>
              </w:rPr>
            </w:pPr>
            <w:r w:rsidRPr="00CB2B25">
              <w:rPr>
                <w:szCs w:val="24"/>
              </w:rPr>
              <w:t>O sistema insere os dados no gráfico</w:t>
            </w:r>
          </w:p>
          <w:p w:rsidR="00CB2B25" w:rsidRPr="00CB2B25" w:rsidRDefault="00CB2B25" w:rsidP="00CB2B25">
            <w:pPr>
              <w:numPr>
                <w:ilvl w:val="0"/>
                <w:numId w:val="23"/>
              </w:numPr>
              <w:rPr>
                <w:szCs w:val="24"/>
              </w:rPr>
            </w:pPr>
            <w:r w:rsidRPr="00CB2B25">
              <w:rPr>
                <w:szCs w:val="24"/>
              </w:rPr>
              <w:t>O sistema mostra o gráfico na tela</w:t>
            </w:r>
          </w:p>
          <w:p w:rsidR="00CB2B25" w:rsidRPr="00CB2B25" w:rsidRDefault="00CB2B25" w:rsidP="00CB2B25">
            <w:pPr>
              <w:numPr>
                <w:ilvl w:val="0"/>
                <w:numId w:val="23"/>
              </w:numPr>
              <w:rPr>
                <w:szCs w:val="24"/>
              </w:rPr>
            </w:pPr>
            <w:r w:rsidRPr="00CB2B25">
              <w:rPr>
                <w:szCs w:val="24"/>
              </w:rPr>
              <w:t>O sistema encerra a operação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Pós-condição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Não possui</w:t>
            </w:r>
          </w:p>
        </w:tc>
      </w:tr>
      <w:tr w:rsidR="00CB2B25" w:rsidRPr="00CB2B25" w:rsidTr="009D0360">
        <w:tc>
          <w:tcPr>
            <w:tcW w:w="15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b/>
                <w:szCs w:val="24"/>
              </w:rPr>
            </w:pPr>
            <w:r w:rsidRPr="00CB2B25">
              <w:rPr>
                <w:b/>
                <w:szCs w:val="24"/>
              </w:rPr>
              <w:t>Cenário Alternativo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CB2B25" w:rsidRPr="00CB2B25" w:rsidRDefault="00CB2B25" w:rsidP="00CB2B25">
            <w:pPr>
              <w:ind w:firstLine="0"/>
              <w:rPr>
                <w:szCs w:val="24"/>
              </w:rPr>
            </w:pPr>
            <w:r w:rsidRPr="00CB2B25">
              <w:rPr>
                <w:szCs w:val="24"/>
              </w:rPr>
              <w:t>3a – Caso o usuário faça uma projeção futura o gráfico é atualizado</w:t>
            </w:r>
          </w:p>
          <w:p w:rsidR="00CB2B25" w:rsidRPr="00CB2B25" w:rsidRDefault="00CB2B25" w:rsidP="00CB2B25">
            <w:pPr>
              <w:ind w:firstLine="0"/>
              <w:rPr>
                <w:szCs w:val="24"/>
              </w:rPr>
            </w:pPr>
          </w:p>
        </w:tc>
      </w:tr>
    </w:tbl>
    <w:p w:rsidR="00CB2B25" w:rsidRPr="00CB2B25" w:rsidRDefault="00CB2B25" w:rsidP="00CB2B25">
      <w:pPr>
        <w:ind w:firstLine="0"/>
        <w:rPr>
          <w:szCs w:val="24"/>
        </w:rPr>
      </w:pPr>
    </w:p>
    <w:p w:rsidR="009D0360" w:rsidRDefault="00F70D75" w:rsidP="003447F4">
      <w:pPr>
        <w:ind w:firstLine="0"/>
        <w:rPr>
          <w:szCs w:val="24"/>
        </w:rPr>
      </w:pPr>
      <w:r>
        <w:rPr>
          <w:szCs w:val="24"/>
        </w:rPr>
        <w:lastRenderedPageBreak/>
        <w:t>2.2.2</w:t>
      </w:r>
      <w:r w:rsidR="009D0360" w:rsidRPr="009D0360">
        <w:rPr>
          <w:szCs w:val="24"/>
        </w:rPr>
        <w:t xml:space="preserve"> Matrizes de Rastreabilidade</w:t>
      </w:r>
    </w:p>
    <w:p w:rsidR="009D0360" w:rsidRPr="009D0360" w:rsidRDefault="009D0360" w:rsidP="009D0360">
      <w:pPr>
        <w:ind w:firstLine="0"/>
        <w:rPr>
          <w:szCs w:val="24"/>
        </w:rPr>
      </w:pPr>
      <w:r w:rsidRPr="009D0360">
        <w:rPr>
          <w:szCs w:val="24"/>
        </w:rPr>
        <w:t>Requisitos Funcionais e Requisitos não Funcionais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2"/>
        <w:gridCol w:w="1110"/>
        <w:gridCol w:w="1110"/>
        <w:gridCol w:w="1110"/>
        <w:gridCol w:w="1110"/>
        <w:gridCol w:w="1110"/>
        <w:gridCol w:w="1110"/>
        <w:gridCol w:w="1110"/>
      </w:tblGrid>
      <w:tr w:rsidR="009D0360" w:rsidRPr="009D0360" w:rsidTr="009D0360">
        <w:tc>
          <w:tcPr>
            <w:tcW w:w="1062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</w:p>
        </w:tc>
        <w:tc>
          <w:tcPr>
            <w:tcW w:w="1062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  <w:r w:rsidRPr="009D0360">
              <w:rPr>
                <w:b/>
                <w:szCs w:val="24"/>
              </w:rPr>
              <w:t>RNF001</w:t>
            </w:r>
          </w:p>
        </w:tc>
        <w:tc>
          <w:tcPr>
            <w:tcW w:w="1062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  <w:r w:rsidRPr="009D0360">
              <w:rPr>
                <w:b/>
                <w:szCs w:val="24"/>
              </w:rPr>
              <w:t>RNF002</w:t>
            </w:r>
          </w:p>
        </w:tc>
        <w:tc>
          <w:tcPr>
            <w:tcW w:w="1061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  <w:r w:rsidRPr="009D0360">
              <w:rPr>
                <w:b/>
                <w:szCs w:val="24"/>
              </w:rPr>
              <w:t>RNF003</w:t>
            </w:r>
          </w:p>
        </w:tc>
        <w:tc>
          <w:tcPr>
            <w:tcW w:w="1061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  <w:r w:rsidRPr="009D0360">
              <w:rPr>
                <w:b/>
                <w:szCs w:val="24"/>
              </w:rPr>
              <w:t>RNF004</w:t>
            </w:r>
          </w:p>
        </w:tc>
        <w:tc>
          <w:tcPr>
            <w:tcW w:w="1062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  <w:r w:rsidRPr="009D0360">
              <w:rPr>
                <w:b/>
                <w:szCs w:val="24"/>
              </w:rPr>
              <w:t>RNF005</w:t>
            </w:r>
          </w:p>
        </w:tc>
        <w:tc>
          <w:tcPr>
            <w:tcW w:w="1062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  <w:r w:rsidRPr="009D0360">
              <w:rPr>
                <w:b/>
                <w:szCs w:val="24"/>
              </w:rPr>
              <w:t>RNF006</w:t>
            </w:r>
          </w:p>
        </w:tc>
        <w:tc>
          <w:tcPr>
            <w:tcW w:w="1062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  <w:r w:rsidRPr="009D0360">
              <w:rPr>
                <w:b/>
                <w:szCs w:val="24"/>
              </w:rPr>
              <w:t>RNF007</w:t>
            </w:r>
          </w:p>
        </w:tc>
      </w:tr>
      <w:tr w:rsidR="009D0360" w:rsidRPr="009D0360" w:rsidTr="009D0360">
        <w:tc>
          <w:tcPr>
            <w:tcW w:w="1062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  <w:r w:rsidRPr="009D0360">
              <w:rPr>
                <w:b/>
                <w:szCs w:val="24"/>
              </w:rPr>
              <w:t>RF002</w:t>
            </w:r>
          </w:p>
        </w:tc>
        <w:tc>
          <w:tcPr>
            <w:tcW w:w="1062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</w:p>
        </w:tc>
        <w:tc>
          <w:tcPr>
            <w:tcW w:w="1062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</w:p>
        </w:tc>
        <w:tc>
          <w:tcPr>
            <w:tcW w:w="1061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</w:p>
        </w:tc>
        <w:tc>
          <w:tcPr>
            <w:tcW w:w="1061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</w:p>
        </w:tc>
        <w:tc>
          <w:tcPr>
            <w:tcW w:w="1062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  <w:r w:rsidRPr="009D0360">
              <w:rPr>
                <w:b/>
                <w:szCs w:val="24"/>
              </w:rPr>
              <w:t>X</w:t>
            </w:r>
          </w:p>
        </w:tc>
        <w:tc>
          <w:tcPr>
            <w:tcW w:w="1062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  <w:r w:rsidRPr="009D0360">
              <w:rPr>
                <w:b/>
                <w:szCs w:val="24"/>
              </w:rPr>
              <w:t>X</w:t>
            </w:r>
          </w:p>
        </w:tc>
        <w:tc>
          <w:tcPr>
            <w:tcW w:w="1062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</w:p>
        </w:tc>
      </w:tr>
      <w:tr w:rsidR="009D0360" w:rsidRPr="009D0360" w:rsidTr="009D0360">
        <w:tc>
          <w:tcPr>
            <w:tcW w:w="1062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  <w:r w:rsidRPr="009D0360">
              <w:rPr>
                <w:b/>
                <w:szCs w:val="24"/>
              </w:rPr>
              <w:t>RF013</w:t>
            </w:r>
          </w:p>
        </w:tc>
        <w:tc>
          <w:tcPr>
            <w:tcW w:w="1062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  <w:r w:rsidRPr="009D0360">
              <w:rPr>
                <w:b/>
                <w:szCs w:val="24"/>
              </w:rPr>
              <w:t>X</w:t>
            </w:r>
          </w:p>
        </w:tc>
        <w:tc>
          <w:tcPr>
            <w:tcW w:w="1062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  <w:r w:rsidRPr="009D0360">
              <w:rPr>
                <w:b/>
                <w:szCs w:val="24"/>
              </w:rPr>
              <w:t>X</w:t>
            </w:r>
          </w:p>
        </w:tc>
        <w:tc>
          <w:tcPr>
            <w:tcW w:w="1061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</w:p>
        </w:tc>
        <w:tc>
          <w:tcPr>
            <w:tcW w:w="1061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</w:p>
        </w:tc>
        <w:tc>
          <w:tcPr>
            <w:tcW w:w="1062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</w:p>
        </w:tc>
        <w:tc>
          <w:tcPr>
            <w:tcW w:w="1062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</w:p>
        </w:tc>
        <w:tc>
          <w:tcPr>
            <w:tcW w:w="1062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</w:p>
        </w:tc>
      </w:tr>
      <w:tr w:rsidR="009D0360" w:rsidRPr="009D0360" w:rsidTr="009D0360">
        <w:tc>
          <w:tcPr>
            <w:tcW w:w="1062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  <w:r w:rsidRPr="009D0360">
              <w:rPr>
                <w:b/>
                <w:szCs w:val="24"/>
              </w:rPr>
              <w:t>RF030</w:t>
            </w:r>
          </w:p>
        </w:tc>
        <w:tc>
          <w:tcPr>
            <w:tcW w:w="1062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</w:p>
        </w:tc>
        <w:tc>
          <w:tcPr>
            <w:tcW w:w="1062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</w:p>
        </w:tc>
        <w:tc>
          <w:tcPr>
            <w:tcW w:w="1061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</w:p>
        </w:tc>
        <w:tc>
          <w:tcPr>
            <w:tcW w:w="1061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</w:p>
        </w:tc>
        <w:tc>
          <w:tcPr>
            <w:tcW w:w="1062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  <w:r w:rsidRPr="009D0360">
              <w:rPr>
                <w:b/>
                <w:szCs w:val="24"/>
              </w:rPr>
              <w:t>X</w:t>
            </w:r>
          </w:p>
        </w:tc>
        <w:tc>
          <w:tcPr>
            <w:tcW w:w="1062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  <w:r w:rsidRPr="009D0360">
              <w:rPr>
                <w:b/>
                <w:szCs w:val="24"/>
              </w:rPr>
              <w:t>X</w:t>
            </w:r>
          </w:p>
        </w:tc>
        <w:tc>
          <w:tcPr>
            <w:tcW w:w="1062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</w:p>
        </w:tc>
      </w:tr>
      <w:tr w:rsidR="009D0360" w:rsidRPr="009D0360" w:rsidTr="009D0360">
        <w:tc>
          <w:tcPr>
            <w:tcW w:w="1062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  <w:r w:rsidRPr="009D0360">
              <w:rPr>
                <w:b/>
                <w:szCs w:val="24"/>
              </w:rPr>
              <w:t>RF032</w:t>
            </w:r>
          </w:p>
        </w:tc>
        <w:tc>
          <w:tcPr>
            <w:tcW w:w="1062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</w:p>
        </w:tc>
        <w:tc>
          <w:tcPr>
            <w:tcW w:w="1062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</w:p>
        </w:tc>
        <w:tc>
          <w:tcPr>
            <w:tcW w:w="1061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</w:p>
        </w:tc>
        <w:tc>
          <w:tcPr>
            <w:tcW w:w="1061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</w:p>
        </w:tc>
        <w:tc>
          <w:tcPr>
            <w:tcW w:w="1062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  <w:r w:rsidRPr="009D0360">
              <w:rPr>
                <w:b/>
                <w:szCs w:val="24"/>
              </w:rPr>
              <w:t>X</w:t>
            </w:r>
          </w:p>
        </w:tc>
        <w:tc>
          <w:tcPr>
            <w:tcW w:w="1062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  <w:r w:rsidRPr="009D0360">
              <w:rPr>
                <w:b/>
                <w:szCs w:val="24"/>
              </w:rPr>
              <w:t>X</w:t>
            </w:r>
          </w:p>
        </w:tc>
        <w:tc>
          <w:tcPr>
            <w:tcW w:w="1062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</w:p>
        </w:tc>
      </w:tr>
      <w:tr w:rsidR="009D0360" w:rsidRPr="009D0360" w:rsidTr="009D0360">
        <w:tc>
          <w:tcPr>
            <w:tcW w:w="1062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  <w:r w:rsidRPr="009D0360">
              <w:rPr>
                <w:b/>
                <w:szCs w:val="24"/>
              </w:rPr>
              <w:t>RF034</w:t>
            </w:r>
          </w:p>
        </w:tc>
        <w:tc>
          <w:tcPr>
            <w:tcW w:w="1062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</w:p>
        </w:tc>
        <w:tc>
          <w:tcPr>
            <w:tcW w:w="1062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</w:p>
        </w:tc>
        <w:tc>
          <w:tcPr>
            <w:tcW w:w="1061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</w:p>
        </w:tc>
        <w:tc>
          <w:tcPr>
            <w:tcW w:w="1061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</w:p>
        </w:tc>
        <w:tc>
          <w:tcPr>
            <w:tcW w:w="1062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  <w:r w:rsidRPr="009D0360">
              <w:rPr>
                <w:b/>
                <w:szCs w:val="24"/>
              </w:rPr>
              <w:t>X</w:t>
            </w:r>
          </w:p>
        </w:tc>
        <w:tc>
          <w:tcPr>
            <w:tcW w:w="1062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  <w:r w:rsidRPr="009D0360">
              <w:rPr>
                <w:b/>
                <w:szCs w:val="24"/>
              </w:rPr>
              <w:t>X</w:t>
            </w:r>
          </w:p>
        </w:tc>
        <w:tc>
          <w:tcPr>
            <w:tcW w:w="1062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</w:p>
        </w:tc>
      </w:tr>
      <w:tr w:rsidR="009D0360" w:rsidRPr="009D0360" w:rsidTr="009D0360">
        <w:tc>
          <w:tcPr>
            <w:tcW w:w="1062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  <w:r w:rsidRPr="009D0360">
              <w:rPr>
                <w:b/>
                <w:szCs w:val="24"/>
              </w:rPr>
              <w:t>RF038</w:t>
            </w:r>
          </w:p>
        </w:tc>
        <w:tc>
          <w:tcPr>
            <w:tcW w:w="1062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</w:p>
        </w:tc>
        <w:tc>
          <w:tcPr>
            <w:tcW w:w="1062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</w:p>
        </w:tc>
        <w:tc>
          <w:tcPr>
            <w:tcW w:w="1061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</w:p>
        </w:tc>
        <w:tc>
          <w:tcPr>
            <w:tcW w:w="1061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</w:p>
        </w:tc>
        <w:tc>
          <w:tcPr>
            <w:tcW w:w="1062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  <w:r w:rsidRPr="009D0360">
              <w:rPr>
                <w:b/>
                <w:szCs w:val="24"/>
              </w:rPr>
              <w:t>X</w:t>
            </w:r>
          </w:p>
        </w:tc>
        <w:tc>
          <w:tcPr>
            <w:tcW w:w="1062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  <w:r w:rsidRPr="009D0360">
              <w:rPr>
                <w:b/>
                <w:szCs w:val="24"/>
              </w:rPr>
              <w:t>X</w:t>
            </w:r>
          </w:p>
        </w:tc>
        <w:tc>
          <w:tcPr>
            <w:tcW w:w="1062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</w:p>
        </w:tc>
      </w:tr>
      <w:tr w:rsidR="009D0360" w:rsidRPr="009D0360" w:rsidTr="009D0360">
        <w:tc>
          <w:tcPr>
            <w:tcW w:w="1062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  <w:r w:rsidRPr="009D0360">
              <w:rPr>
                <w:b/>
                <w:szCs w:val="24"/>
              </w:rPr>
              <w:t>RF042</w:t>
            </w:r>
          </w:p>
        </w:tc>
        <w:tc>
          <w:tcPr>
            <w:tcW w:w="1062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</w:p>
        </w:tc>
        <w:tc>
          <w:tcPr>
            <w:tcW w:w="1062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</w:p>
        </w:tc>
        <w:tc>
          <w:tcPr>
            <w:tcW w:w="1061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</w:p>
        </w:tc>
        <w:tc>
          <w:tcPr>
            <w:tcW w:w="1061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</w:p>
        </w:tc>
        <w:tc>
          <w:tcPr>
            <w:tcW w:w="1062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</w:p>
        </w:tc>
        <w:tc>
          <w:tcPr>
            <w:tcW w:w="1062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</w:p>
        </w:tc>
        <w:tc>
          <w:tcPr>
            <w:tcW w:w="1062" w:type="dxa"/>
          </w:tcPr>
          <w:p w:rsidR="009D0360" w:rsidRPr="009D0360" w:rsidRDefault="009D0360" w:rsidP="009D0360">
            <w:pPr>
              <w:ind w:firstLine="0"/>
              <w:rPr>
                <w:b/>
                <w:szCs w:val="24"/>
              </w:rPr>
            </w:pPr>
            <w:r w:rsidRPr="009D0360">
              <w:rPr>
                <w:b/>
                <w:szCs w:val="24"/>
              </w:rPr>
              <w:t>X</w:t>
            </w:r>
          </w:p>
        </w:tc>
      </w:tr>
    </w:tbl>
    <w:p w:rsidR="009D0360" w:rsidRDefault="009D0360" w:rsidP="009D0360">
      <w:pPr>
        <w:ind w:firstLine="0"/>
        <w:rPr>
          <w:szCs w:val="24"/>
        </w:rPr>
      </w:pPr>
    </w:p>
    <w:p w:rsidR="009D0360" w:rsidRPr="009D0360" w:rsidRDefault="009D0360" w:rsidP="009D0360">
      <w:pPr>
        <w:ind w:firstLine="0"/>
        <w:rPr>
          <w:szCs w:val="24"/>
        </w:rPr>
      </w:pPr>
      <w:r w:rsidRPr="009D0360">
        <w:rPr>
          <w:szCs w:val="24"/>
        </w:rPr>
        <w:t>Requisitos Funcionais e Casos de Uso</w:t>
      </w:r>
    </w:p>
    <w:tbl>
      <w:tblPr>
        <w:tblStyle w:val="Tabelacomgrade"/>
        <w:tblW w:w="9304" w:type="dxa"/>
        <w:tblInd w:w="-278" w:type="dxa"/>
        <w:tblLook w:val="04A0" w:firstRow="1" w:lastRow="0" w:firstColumn="1" w:lastColumn="0" w:noHBand="0" w:noVBand="1"/>
      </w:tblPr>
      <w:tblGrid>
        <w:gridCol w:w="757"/>
        <w:gridCol w:w="777"/>
        <w:gridCol w:w="777"/>
        <w:gridCol w:w="777"/>
        <w:gridCol w:w="777"/>
        <w:gridCol w:w="777"/>
        <w:gridCol w:w="777"/>
        <w:gridCol w:w="777"/>
        <w:gridCol w:w="777"/>
        <w:gridCol w:w="777"/>
        <w:gridCol w:w="777"/>
        <w:gridCol w:w="777"/>
      </w:tblGrid>
      <w:tr w:rsidR="009D0360" w:rsidRPr="009D0360" w:rsidTr="009D0360">
        <w:trPr>
          <w:trHeight w:val="241"/>
        </w:trPr>
        <w:tc>
          <w:tcPr>
            <w:tcW w:w="75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UC001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UC002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UC003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UC004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UC005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UC006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UC007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UC008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UC009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UC010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UC011</w:t>
            </w:r>
          </w:p>
        </w:tc>
      </w:tr>
      <w:tr w:rsidR="009D0360" w:rsidRPr="009D0360" w:rsidTr="009D0360">
        <w:trPr>
          <w:trHeight w:val="241"/>
        </w:trPr>
        <w:tc>
          <w:tcPr>
            <w:tcW w:w="75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RF001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</w:tr>
      <w:tr w:rsidR="009D0360" w:rsidRPr="009D0360" w:rsidTr="009D0360">
        <w:trPr>
          <w:trHeight w:val="241"/>
        </w:trPr>
        <w:tc>
          <w:tcPr>
            <w:tcW w:w="75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RF002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</w:tr>
      <w:tr w:rsidR="009D0360" w:rsidRPr="009D0360" w:rsidTr="009D0360">
        <w:trPr>
          <w:trHeight w:val="241"/>
        </w:trPr>
        <w:tc>
          <w:tcPr>
            <w:tcW w:w="75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RF003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</w:tr>
      <w:tr w:rsidR="009D0360" w:rsidRPr="009D0360" w:rsidTr="009D0360">
        <w:trPr>
          <w:trHeight w:val="241"/>
        </w:trPr>
        <w:tc>
          <w:tcPr>
            <w:tcW w:w="75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RF004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</w:tr>
      <w:tr w:rsidR="009D0360" w:rsidRPr="009D0360" w:rsidTr="009D0360">
        <w:trPr>
          <w:trHeight w:val="241"/>
        </w:trPr>
        <w:tc>
          <w:tcPr>
            <w:tcW w:w="75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RF005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</w:tr>
      <w:tr w:rsidR="009D0360" w:rsidRPr="009D0360" w:rsidTr="009D0360">
        <w:trPr>
          <w:trHeight w:val="241"/>
        </w:trPr>
        <w:tc>
          <w:tcPr>
            <w:tcW w:w="75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RF006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</w:tr>
      <w:tr w:rsidR="009D0360" w:rsidRPr="009D0360" w:rsidTr="009D0360">
        <w:trPr>
          <w:trHeight w:val="241"/>
        </w:trPr>
        <w:tc>
          <w:tcPr>
            <w:tcW w:w="75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RF007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</w:tr>
      <w:tr w:rsidR="009D0360" w:rsidRPr="009D0360" w:rsidTr="009D0360">
        <w:trPr>
          <w:trHeight w:val="225"/>
        </w:trPr>
        <w:tc>
          <w:tcPr>
            <w:tcW w:w="75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RF008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</w:tr>
      <w:tr w:rsidR="009D0360" w:rsidRPr="009D0360" w:rsidTr="009D0360">
        <w:trPr>
          <w:trHeight w:val="241"/>
        </w:trPr>
        <w:tc>
          <w:tcPr>
            <w:tcW w:w="75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RF009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</w:tr>
      <w:tr w:rsidR="009D0360" w:rsidRPr="009D0360" w:rsidTr="009D0360">
        <w:trPr>
          <w:trHeight w:val="241"/>
        </w:trPr>
        <w:tc>
          <w:tcPr>
            <w:tcW w:w="75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RF010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</w:tr>
      <w:tr w:rsidR="009D0360" w:rsidRPr="009D0360" w:rsidTr="009D0360">
        <w:trPr>
          <w:trHeight w:val="241"/>
        </w:trPr>
        <w:tc>
          <w:tcPr>
            <w:tcW w:w="75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RF011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</w:tr>
      <w:tr w:rsidR="009D0360" w:rsidRPr="009D0360" w:rsidTr="009D0360">
        <w:trPr>
          <w:trHeight w:val="241"/>
        </w:trPr>
        <w:tc>
          <w:tcPr>
            <w:tcW w:w="75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RF012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</w:tr>
      <w:tr w:rsidR="009D0360" w:rsidRPr="009D0360" w:rsidTr="009D0360">
        <w:trPr>
          <w:trHeight w:val="241"/>
        </w:trPr>
        <w:tc>
          <w:tcPr>
            <w:tcW w:w="75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RF013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</w:tr>
      <w:tr w:rsidR="009D0360" w:rsidRPr="009D0360" w:rsidTr="009D0360">
        <w:trPr>
          <w:trHeight w:val="241"/>
        </w:trPr>
        <w:tc>
          <w:tcPr>
            <w:tcW w:w="75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RF014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</w:tr>
      <w:tr w:rsidR="009D0360" w:rsidRPr="009D0360" w:rsidTr="009D0360">
        <w:trPr>
          <w:trHeight w:val="241"/>
        </w:trPr>
        <w:tc>
          <w:tcPr>
            <w:tcW w:w="75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RF015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</w:tr>
      <w:tr w:rsidR="009D0360" w:rsidRPr="009D0360" w:rsidTr="009D0360">
        <w:trPr>
          <w:trHeight w:val="241"/>
        </w:trPr>
        <w:tc>
          <w:tcPr>
            <w:tcW w:w="75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RF016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</w:tr>
      <w:tr w:rsidR="009D0360" w:rsidRPr="009D0360" w:rsidTr="009D0360">
        <w:trPr>
          <w:trHeight w:val="241"/>
        </w:trPr>
        <w:tc>
          <w:tcPr>
            <w:tcW w:w="75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RF017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</w:tr>
      <w:tr w:rsidR="009D0360" w:rsidRPr="009D0360" w:rsidTr="009D0360">
        <w:trPr>
          <w:trHeight w:val="241"/>
        </w:trPr>
        <w:tc>
          <w:tcPr>
            <w:tcW w:w="75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RF018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</w:tr>
      <w:tr w:rsidR="009D0360" w:rsidRPr="009D0360" w:rsidTr="009D0360">
        <w:trPr>
          <w:trHeight w:val="241"/>
        </w:trPr>
        <w:tc>
          <w:tcPr>
            <w:tcW w:w="75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RF019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</w:tr>
      <w:tr w:rsidR="009D0360" w:rsidRPr="009D0360" w:rsidTr="009D0360">
        <w:trPr>
          <w:trHeight w:val="241"/>
        </w:trPr>
        <w:tc>
          <w:tcPr>
            <w:tcW w:w="75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RF020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</w:tr>
      <w:tr w:rsidR="009D0360" w:rsidRPr="009D0360" w:rsidTr="009D0360">
        <w:trPr>
          <w:trHeight w:val="241"/>
        </w:trPr>
        <w:tc>
          <w:tcPr>
            <w:tcW w:w="75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RF021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</w:tr>
      <w:tr w:rsidR="009D0360" w:rsidRPr="009D0360" w:rsidTr="009D0360">
        <w:trPr>
          <w:trHeight w:val="241"/>
        </w:trPr>
        <w:tc>
          <w:tcPr>
            <w:tcW w:w="75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RF022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</w:tr>
      <w:tr w:rsidR="009D0360" w:rsidRPr="009D0360" w:rsidTr="009D0360">
        <w:trPr>
          <w:trHeight w:val="241"/>
        </w:trPr>
        <w:tc>
          <w:tcPr>
            <w:tcW w:w="75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RF023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</w:tr>
      <w:tr w:rsidR="009D0360" w:rsidRPr="009D0360" w:rsidTr="009D0360">
        <w:trPr>
          <w:trHeight w:val="241"/>
        </w:trPr>
        <w:tc>
          <w:tcPr>
            <w:tcW w:w="75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RF024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</w:tr>
      <w:tr w:rsidR="009D0360" w:rsidRPr="009D0360" w:rsidTr="009D0360">
        <w:trPr>
          <w:trHeight w:val="241"/>
        </w:trPr>
        <w:tc>
          <w:tcPr>
            <w:tcW w:w="75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RF025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</w:tr>
      <w:tr w:rsidR="009D0360" w:rsidRPr="009D0360" w:rsidTr="009D0360">
        <w:trPr>
          <w:trHeight w:val="241"/>
        </w:trPr>
        <w:tc>
          <w:tcPr>
            <w:tcW w:w="75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RF026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</w:tr>
      <w:tr w:rsidR="009D0360" w:rsidRPr="009D0360" w:rsidTr="009D0360">
        <w:trPr>
          <w:trHeight w:val="225"/>
        </w:trPr>
        <w:tc>
          <w:tcPr>
            <w:tcW w:w="75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lastRenderedPageBreak/>
              <w:t>RF027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</w:tr>
      <w:tr w:rsidR="009D0360" w:rsidRPr="009D0360" w:rsidTr="009D0360">
        <w:trPr>
          <w:trHeight w:val="241"/>
        </w:trPr>
        <w:tc>
          <w:tcPr>
            <w:tcW w:w="75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RF028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</w:tr>
      <w:tr w:rsidR="009D0360" w:rsidRPr="009D0360" w:rsidTr="009D0360">
        <w:trPr>
          <w:trHeight w:val="241"/>
        </w:trPr>
        <w:tc>
          <w:tcPr>
            <w:tcW w:w="75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RF029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</w:tr>
      <w:tr w:rsidR="009D0360" w:rsidRPr="009D0360" w:rsidTr="009D0360">
        <w:trPr>
          <w:trHeight w:val="241"/>
        </w:trPr>
        <w:tc>
          <w:tcPr>
            <w:tcW w:w="75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RF030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</w:tr>
      <w:tr w:rsidR="009D0360" w:rsidRPr="009D0360" w:rsidTr="009D0360">
        <w:trPr>
          <w:trHeight w:val="241"/>
        </w:trPr>
        <w:tc>
          <w:tcPr>
            <w:tcW w:w="75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RF031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</w:tr>
      <w:tr w:rsidR="009D0360" w:rsidRPr="009D0360" w:rsidTr="009D0360">
        <w:trPr>
          <w:trHeight w:val="241"/>
        </w:trPr>
        <w:tc>
          <w:tcPr>
            <w:tcW w:w="75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RF032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</w:tr>
      <w:tr w:rsidR="009D0360" w:rsidRPr="009D0360" w:rsidTr="009D0360">
        <w:trPr>
          <w:trHeight w:val="241"/>
        </w:trPr>
        <w:tc>
          <w:tcPr>
            <w:tcW w:w="75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RF033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</w:tr>
      <w:tr w:rsidR="009D0360" w:rsidRPr="009D0360" w:rsidTr="009D0360">
        <w:trPr>
          <w:trHeight w:val="241"/>
        </w:trPr>
        <w:tc>
          <w:tcPr>
            <w:tcW w:w="75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RF034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</w:tr>
      <w:tr w:rsidR="009D0360" w:rsidRPr="009D0360" w:rsidTr="009D0360">
        <w:trPr>
          <w:trHeight w:val="241"/>
        </w:trPr>
        <w:tc>
          <w:tcPr>
            <w:tcW w:w="75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RF035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</w:tr>
      <w:tr w:rsidR="009D0360" w:rsidRPr="009D0360" w:rsidTr="009D0360">
        <w:trPr>
          <w:trHeight w:val="241"/>
        </w:trPr>
        <w:tc>
          <w:tcPr>
            <w:tcW w:w="75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RF036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</w:tr>
      <w:tr w:rsidR="009D0360" w:rsidRPr="009D0360" w:rsidTr="009D0360">
        <w:trPr>
          <w:trHeight w:val="241"/>
        </w:trPr>
        <w:tc>
          <w:tcPr>
            <w:tcW w:w="75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RF037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</w:tr>
      <w:tr w:rsidR="009D0360" w:rsidRPr="009D0360" w:rsidTr="009D0360">
        <w:trPr>
          <w:trHeight w:val="241"/>
        </w:trPr>
        <w:tc>
          <w:tcPr>
            <w:tcW w:w="75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RF038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</w:tr>
      <w:tr w:rsidR="009D0360" w:rsidRPr="009D0360" w:rsidTr="009D0360">
        <w:trPr>
          <w:trHeight w:val="241"/>
        </w:trPr>
        <w:tc>
          <w:tcPr>
            <w:tcW w:w="75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RF039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</w:tr>
      <w:tr w:rsidR="009D0360" w:rsidRPr="009D0360" w:rsidTr="009D0360">
        <w:trPr>
          <w:trHeight w:val="241"/>
        </w:trPr>
        <w:tc>
          <w:tcPr>
            <w:tcW w:w="75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RF040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</w:tr>
      <w:tr w:rsidR="009D0360" w:rsidRPr="009D0360" w:rsidTr="009D0360">
        <w:trPr>
          <w:trHeight w:val="241"/>
        </w:trPr>
        <w:tc>
          <w:tcPr>
            <w:tcW w:w="75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RF041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X</w:t>
            </w:r>
          </w:p>
        </w:tc>
      </w:tr>
      <w:tr w:rsidR="009D0360" w:rsidRPr="009D0360" w:rsidTr="009D0360">
        <w:trPr>
          <w:trHeight w:val="225"/>
        </w:trPr>
        <w:tc>
          <w:tcPr>
            <w:tcW w:w="75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RF042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 w:rsidRPr="009D0360">
              <w:rPr>
                <w:b/>
                <w:sz w:val="18"/>
                <w:szCs w:val="18"/>
              </w:rPr>
              <w:t>X</w:t>
            </w:r>
          </w:p>
        </w:tc>
      </w:tr>
      <w:tr w:rsidR="009D0360" w:rsidRPr="009D0360" w:rsidTr="009D0360">
        <w:trPr>
          <w:trHeight w:val="225"/>
        </w:trPr>
        <w:tc>
          <w:tcPr>
            <w:tcW w:w="75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RF043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</w:tr>
      <w:tr w:rsidR="009D0360" w:rsidRPr="009D0360" w:rsidTr="009D0360">
        <w:trPr>
          <w:trHeight w:val="225"/>
        </w:trPr>
        <w:tc>
          <w:tcPr>
            <w:tcW w:w="757" w:type="dxa"/>
          </w:tcPr>
          <w:p w:rsid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RF044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</w:tr>
      <w:tr w:rsidR="009D0360" w:rsidRPr="009D0360" w:rsidTr="009D0360">
        <w:trPr>
          <w:trHeight w:val="225"/>
        </w:trPr>
        <w:tc>
          <w:tcPr>
            <w:tcW w:w="757" w:type="dxa"/>
          </w:tcPr>
          <w:p w:rsid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RF045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X</w:t>
            </w: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  <w:tc>
          <w:tcPr>
            <w:tcW w:w="777" w:type="dxa"/>
          </w:tcPr>
          <w:p w:rsidR="009D0360" w:rsidRPr="009D0360" w:rsidRDefault="009D0360" w:rsidP="009D0360">
            <w:pPr>
              <w:ind w:firstLine="0"/>
              <w:rPr>
                <w:b/>
                <w:sz w:val="18"/>
                <w:szCs w:val="18"/>
              </w:rPr>
            </w:pPr>
          </w:p>
        </w:tc>
      </w:tr>
    </w:tbl>
    <w:p w:rsidR="009D0360" w:rsidRDefault="009D0360" w:rsidP="003447F4">
      <w:pPr>
        <w:ind w:firstLine="0"/>
        <w:rPr>
          <w:b/>
          <w:bCs/>
          <w:szCs w:val="24"/>
        </w:rPr>
      </w:pPr>
    </w:p>
    <w:p w:rsidR="00FA290D" w:rsidRDefault="00FA290D" w:rsidP="003447F4">
      <w:pPr>
        <w:ind w:firstLine="0"/>
        <w:rPr>
          <w:b/>
          <w:bCs/>
          <w:szCs w:val="24"/>
        </w:rPr>
      </w:pPr>
      <w:r>
        <w:rPr>
          <w:b/>
          <w:bCs/>
          <w:szCs w:val="24"/>
        </w:rPr>
        <w:t>3 Prototipagem das telas</w:t>
      </w:r>
    </w:p>
    <w:p w:rsidR="00FA290D" w:rsidRDefault="00FA290D" w:rsidP="003447F4">
      <w:pPr>
        <w:ind w:firstLine="0"/>
        <w:rPr>
          <w:noProof/>
          <w:lang w:eastAsia="pt-BR"/>
        </w:rPr>
      </w:pPr>
      <w:r>
        <w:rPr>
          <w:noProof/>
          <w:lang w:eastAsia="pt-BR"/>
        </w:rPr>
        <w:t>3.1 Tela inicial</w:t>
      </w:r>
    </w:p>
    <w:p w:rsidR="00FA290D" w:rsidRDefault="00FA290D" w:rsidP="003447F4">
      <w:pPr>
        <w:ind w:firstLine="0"/>
        <w:rPr>
          <w:b/>
          <w:bCs/>
          <w:szCs w:val="24"/>
        </w:rPr>
      </w:pPr>
      <w:r>
        <w:rPr>
          <w:noProof/>
          <w:lang w:eastAsia="pt-BR"/>
        </w:rPr>
        <w:drawing>
          <wp:inline distT="0" distB="0" distL="0" distR="0" wp14:anchorId="06F1AA85" wp14:editId="19C027A2">
            <wp:extent cx="5759248" cy="2796363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195" b="4438"/>
                    <a:stretch/>
                  </pic:blipFill>
                  <pic:spPr bwMode="auto">
                    <a:xfrm>
                      <a:off x="0" y="0"/>
                      <a:ext cx="5759450" cy="2796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290D" w:rsidRDefault="00FA290D" w:rsidP="003447F4">
      <w:pPr>
        <w:ind w:firstLine="0"/>
        <w:rPr>
          <w:b/>
          <w:bCs/>
          <w:szCs w:val="24"/>
        </w:rPr>
      </w:pPr>
    </w:p>
    <w:p w:rsidR="00D15B0E" w:rsidRDefault="00D15B0E" w:rsidP="003447F4">
      <w:pPr>
        <w:ind w:firstLine="0"/>
        <w:rPr>
          <w:b/>
          <w:bCs/>
          <w:szCs w:val="24"/>
        </w:rPr>
      </w:pPr>
    </w:p>
    <w:p w:rsidR="00D15B0E" w:rsidRDefault="00D15B0E" w:rsidP="003447F4">
      <w:pPr>
        <w:ind w:firstLine="0"/>
        <w:rPr>
          <w:b/>
          <w:bCs/>
          <w:szCs w:val="24"/>
        </w:rPr>
      </w:pPr>
    </w:p>
    <w:p w:rsidR="00D15B0E" w:rsidRDefault="00D15B0E" w:rsidP="003447F4">
      <w:pPr>
        <w:ind w:firstLine="0"/>
        <w:rPr>
          <w:b/>
          <w:bCs/>
          <w:szCs w:val="24"/>
        </w:rPr>
      </w:pPr>
    </w:p>
    <w:p w:rsidR="00D15B0E" w:rsidRDefault="00D15B0E" w:rsidP="003447F4">
      <w:pPr>
        <w:ind w:firstLine="0"/>
        <w:rPr>
          <w:b/>
          <w:bCs/>
          <w:szCs w:val="24"/>
        </w:rPr>
      </w:pPr>
    </w:p>
    <w:p w:rsidR="00FA290D" w:rsidRDefault="00FA290D" w:rsidP="003447F4">
      <w:pPr>
        <w:ind w:firstLine="0"/>
        <w:rPr>
          <w:noProof/>
          <w:lang w:eastAsia="pt-BR"/>
        </w:rPr>
      </w:pPr>
      <w:r>
        <w:rPr>
          <w:noProof/>
          <w:lang w:eastAsia="pt-BR"/>
        </w:rPr>
        <w:lastRenderedPageBreak/>
        <w:t>3.2 Entrada de dados</w:t>
      </w:r>
    </w:p>
    <w:p w:rsidR="00FA290D" w:rsidRDefault="00FA290D" w:rsidP="003447F4">
      <w:pPr>
        <w:ind w:firstLine="0"/>
        <w:rPr>
          <w:noProof/>
          <w:lang w:eastAsia="pt-BR"/>
        </w:rPr>
      </w:pPr>
      <w:r>
        <w:rPr>
          <w:noProof/>
          <w:lang w:eastAsia="pt-BR"/>
        </w:rPr>
        <w:t>3.2.1 Estatística Descritiva</w:t>
      </w:r>
    </w:p>
    <w:p w:rsidR="00FA290D" w:rsidRDefault="00FA290D" w:rsidP="003447F4">
      <w:pPr>
        <w:ind w:firstLine="0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224169F0" wp14:editId="40567DAA">
            <wp:extent cx="5759248" cy="2775098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195" b="5095"/>
                    <a:stretch/>
                  </pic:blipFill>
                  <pic:spPr bwMode="auto">
                    <a:xfrm>
                      <a:off x="0" y="0"/>
                      <a:ext cx="5759450" cy="2775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290D" w:rsidRDefault="00FA290D" w:rsidP="003447F4">
      <w:pPr>
        <w:ind w:firstLine="0"/>
        <w:rPr>
          <w:noProof/>
          <w:lang w:eastAsia="pt-BR"/>
        </w:rPr>
      </w:pPr>
      <w:r>
        <w:rPr>
          <w:noProof/>
          <w:lang w:eastAsia="pt-BR"/>
        </w:rPr>
        <w:t>3.2.2 Distribuição de Probabilidade</w:t>
      </w:r>
    </w:p>
    <w:p w:rsidR="00FA290D" w:rsidRDefault="00FA290D" w:rsidP="003447F4">
      <w:pPr>
        <w:ind w:firstLine="0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5F54CD8" wp14:editId="287A7E0C">
            <wp:extent cx="5758326" cy="276446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866" b="5739"/>
                    <a:stretch/>
                  </pic:blipFill>
                  <pic:spPr bwMode="auto">
                    <a:xfrm>
                      <a:off x="0" y="0"/>
                      <a:ext cx="5759450" cy="276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290D" w:rsidRDefault="00FA290D" w:rsidP="003447F4">
      <w:pPr>
        <w:ind w:firstLine="0"/>
        <w:rPr>
          <w:noProof/>
          <w:lang w:eastAsia="pt-BR"/>
        </w:rPr>
      </w:pPr>
    </w:p>
    <w:p w:rsidR="00FA290D" w:rsidRDefault="00FA290D" w:rsidP="003447F4">
      <w:pPr>
        <w:ind w:firstLine="0"/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4048E126" wp14:editId="638B5AFD">
            <wp:extent cx="5758927" cy="2753832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523" b="5418"/>
                    <a:stretch/>
                  </pic:blipFill>
                  <pic:spPr bwMode="auto">
                    <a:xfrm>
                      <a:off x="0" y="0"/>
                      <a:ext cx="5759450" cy="2754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B0E" w:rsidRDefault="00FA290D" w:rsidP="003447F4">
      <w:pPr>
        <w:ind w:firstLine="0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76D5512" wp14:editId="2CCDD720">
            <wp:extent cx="5758927" cy="276446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523" b="5090"/>
                    <a:stretch/>
                  </pic:blipFill>
                  <pic:spPr bwMode="auto">
                    <a:xfrm>
                      <a:off x="0" y="0"/>
                      <a:ext cx="5759450" cy="2764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290D" w:rsidRDefault="00FA290D" w:rsidP="003447F4">
      <w:pPr>
        <w:ind w:firstLine="0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AD2BC99" wp14:editId="581A19D5">
            <wp:extent cx="5758927" cy="2775098"/>
            <wp:effectExtent l="0" t="0" r="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523" b="4761"/>
                    <a:stretch/>
                  </pic:blipFill>
                  <pic:spPr bwMode="auto">
                    <a:xfrm>
                      <a:off x="0" y="0"/>
                      <a:ext cx="5759450" cy="277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B0E" w:rsidRDefault="00D15B0E" w:rsidP="003447F4">
      <w:pPr>
        <w:ind w:firstLine="0"/>
        <w:rPr>
          <w:noProof/>
          <w:lang w:eastAsia="pt-BR"/>
        </w:rPr>
      </w:pPr>
    </w:p>
    <w:p w:rsidR="00D15B0E" w:rsidRDefault="00D15B0E" w:rsidP="003447F4">
      <w:pPr>
        <w:ind w:firstLine="0"/>
        <w:rPr>
          <w:noProof/>
          <w:lang w:eastAsia="pt-BR"/>
        </w:rPr>
      </w:pPr>
      <w:r>
        <w:rPr>
          <w:noProof/>
          <w:lang w:eastAsia="pt-BR"/>
        </w:rPr>
        <w:lastRenderedPageBreak/>
        <w:t>3.2.3 Correlação e Regressão</w:t>
      </w:r>
    </w:p>
    <w:p w:rsidR="00D15B0E" w:rsidRDefault="00D15B0E" w:rsidP="003447F4">
      <w:pPr>
        <w:ind w:firstLine="0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6354272" wp14:editId="1B1B6FC5">
            <wp:extent cx="5759248" cy="2775098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195" b="5095"/>
                    <a:stretch/>
                  </pic:blipFill>
                  <pic:spPr bwMode="auto">
                    <a:xfrm>
                      <a:off x="0" y="0"/>
                      <a:ext cx="5759450" cy="2775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B0E" w:rsidRDefault="00D15B0E" w:rsidP="003447F4">
      <w:pPr>
        <w:ind w:firstLine="0"/>
        <w:rPr>
          <w:noProof/>
          <w:lang w:eastAsia="pt-BR"/>
        </w:rPr>
      </w:pPr>
    </w:p>
    <w:p w:rsidR="00FA290D" w:rsidRDefault="00FA290D" w:rsidP="003447F4">
      <w:pPr>
        <w:ind w:firstLine="0"/>
        <w:rPr>
          <w:noProof/>
          <w:lang w:eastAsia="pt-BR"/>
        </w:rPr>
      </w:pPr>
      <w:r>
        <w:rPr>
          <w:noProof/>
          <w:lang w:eastAsia="pt-BR"/>
        </w:rPr>
        <w:t>3.3.1 Resultados</w:t>
      </w:r>
    </w:p>
    <w:p w:rsidR="00FA290D" w:rsidRDefault="00FA290D" w:rsidP="003447F4">
      <w:pPr>
        <w:ind w:firstLine="0"/>
        <w:rPr>
          <w:noProof/>
          <w:lang w:eastAsia="pt-BR"/>
        </w:rPr>
      </w:pPr>
      <w:r>
        <w:rPr>
          <w:noProof/>
          <w:lang w:eastAsia="pt-BR"/>
        </w:rPr>
        <w:t>3.3.2 Estatística Descritiva</w:t>
      </w:r>
    </w:p>
    <w:p w:rsidR="00FA290D" w:rsidRDefault="00FA290D" w:rsidP="003447F4">
      <w:pPr>
        <w:ind w:firstLine="0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7899205" wp14:editId="30CBFA03">
            <wp:extent cx="5758927" cy="2753833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523" b="5418"/>
                    <a:stretch/>
                  </pic:blipFill>
                  <pic:spPr bwMode="auto">
                    <a:xfrm>
                      <a:off x="0" y="0"/>
                      <a:ext cx="5759450" cy="2754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290D" w:rsidRDefault="00FA290D" w:rsidP="003447F4">
      <w:pPr>
        <w:ind w:firstLine="0"/>
        <w:rPr>
          <w:b/>
          <w:bCs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072D3FBA" wp14:editId="47F931B0">
            <wp:extent cx="5758605" cy="27432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9851" b="5413"/>
                    <a:stretch/>
                  </pic:blipFill>
                  <pic:spPr bwMode="auto">
                    <a:xfrm>
                      <a:off x="0" y="0"/>
                      <a:ext cx="5759450" cy="2743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B0E" w:rsidRDefault="00D15B0E" w:rsidP="003447F4">
      <w:pPr>
        <w:ind w:firstLine="0"/>
        <w:rPr>
          <w:bCs/>
          <w:szCs w:val="24"/>
        </w:rPr>
      </w:pPr>
    </w:p>
    <w:p w:rsidR="00D15B0E" w:rsidRPr="00D15B0E" w:rsidRDefault="00D15B0E" w:rsidP="003447F4">
      <w:pPr>
        <w:ind w:firstLine="0"/>
        <w:rPr>
          <w:bCs/>
          <w:szCs w:val="24"/>
        </w:rPr>
      </w:pPr>
      <w:r w:rsidRPr="00D15B0E">
        <w:rPr>
          <w:bCs/>
          <w:szCs w:val="24"/>
        </w:rPr>
        <w:t>3.3.4 Distribuição de probabilidade</w:t>
      </w:r>
    </w:p>
    <w:p w:rsidR="00D15B0E" w:rsidRDefault="00D15B0E" w:rsidP="003447F4">
      <w:pPr>
        <w:ind w:firstLine="0"/>
        <w:rPr>
          <w:b/>
          <w:bCs/>
          <w:szCs w:val="24"/>
        </w:rPr>
      </w:pPr>
      <w:r>
        <w:rPr>
          <w:noProof/>
          <w:lang w:eastAsia="pt-BR"/>
        </w:rPr>
        <w:drawing>
          <wp:inline distT="0" distB="0" distL="0" distR="0" wp14:anchorId="4AEA9C00" wp14:editId="364F8242">
            <wp:extent cx="5757189" cy="893135"/>
            <wp:effectExtent l="0" t="0" r="0" b="254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6333" b="6072"/>
                    <a:stretch/>
                  </pic:blipFill>
                  <pic:spPr bwMode="auto">
                    <a:xfrm>
                      <a:off x="0" y="0"/>
                      <a:ext cx="5759450" cy="893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B0E" w:rsidRDefault="00D15B0E" w:rsidP="003447F4">
      <w:pPr>
        <w:ind w:firstLine="0"/>
        <w:rPr>
          <w:b/>
          <w:bCs/>
          <w:szCs w:val="24"/>
        </w:rPr>
      </w:pPr>
    </w:p>
    <w:p w:rsidR="00D15B0E" w:rsidRPr="00D15B0E" w:rsidRDefault="00D15B0E" w:rsidP="003447F4">
      <w:pPr>
        <w:ind w:firstLine="0"/>
        <w:rPr>
          <w:bCs/>
          <w:szCs w:val="24"/>
        </w:rPr>
      </w:pPr>
      <w:r w:rsidRPr="00D15B0E">
        <w:rPr>
          <w:bCs/>
          <w:szCs w:val="24"/>
        </w:rPr>
        <w:t>3.3.5 Correlação e Regressão</w:t>
      </w:r>
    </w:p>
    <w:p w:rsidR="00D15B0E" w:rsidRPr="00D15B0E" w:rsidRDefault="00D15B0E" w:rsidP="003447F4">
      <w:pPr>
        <w:ind w:firstLine="0"/>
        <w:rPr>
          <w:b/>
          <w:bCs/>
          <w:szCs w:val="24"/>
        </w:rPr>
      </w:pPr>
      <w:r>
        <w:rPr>
          <w:noProof/>
          <w:lang w:eastAsia="pt-BR"/>
        </w:rPr>
        <w:drawing>
          <wp:inline distT="0" distB="0" distL="0" distR="0" wp14:anchorId="1CF229CF" wp14:editId="08ED3F52">
            <wp:extent cx="5758260" cy="2763993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8867" b="5752"/>
                    <a:stretch/>
                  </pic:blipFill>
                  <pic:spPr bwMode="auto">
                    <a:xfrm>
                      <a:off x="0" y="0"/>
                      <a:ext cx="5759450" cy="2764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B0E" w:rsidRDefault="00D15B0E" w:rsidP="003447F4">
      <w:pPr>
        <w:ind w:firstLine="0"/>
        <w:rPr>
          <w:b/>
          <w:bCs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47C88AAE" wp14:editId="1CFEC3E8">
            <wp:extent cx="5757961" cy="2732568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9851" b="5732"/>
                    <a:stretch/>
                  </pic:blipFill>
                  <pic:spPr bwMode="auto">
                    <a:xfrm>
                      <a:off x="0" y="0"/>
                      <a:ext cx="5759450" cy="273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B0E" w:rsidRDefault="00D15B0E" w:rsidP="003447F4">
      <w:pPr>
        <w:ind w:firstLine="0"/>
        <w:rPr>
          <w:b/>
          <w:bCs/>
          <w:szCs w:val="24"/>
        </w:rPr>
      </w:pPr>
    </w:p>
    <w:p w:rsidR="003447F4" w:rsidRDefault="00CB2B25" w:rsidP="003447F4">
      <w:pPr>
        <w:ind w:firstLine="0"/>
        <w:rPr>
          <w:szCs w:val="24"/>
        </w:rPr>
      </w:pPr>
      <w:r w:rsidRPr="005571E9">
        <w:rPr>
          <w:b/>
          <w:bCs/>
          <w:szCs w:val="24"/>
        </w:rPr>
        <w:t xml:space="preserve">4 </w:t>
      </w:r>
      <w:r w:rsidR="00A33108">
        <w:rPr>
          <w:b/>
          <w:bCs/>
          <w:szCs w:val="24"/>
        </w:rPr>
        <w:t>Ferramentas e Recursos utilizados</w:t>
      </w:r>
    </w:p>
    <w:p w:rsidR="00A33108" w:rsidRDefault="00A33108" w:rsidP="00A33108">
      <w:pPr>
        <w:ind w:firstLine="0"/>
        <w:rPr>
          <w:szCs w:val="24"/>
        </w:rPr>
      </w:pPr>
      <w:r>
        <w:rPr>
          <w:szCs w:val="24"/>
        </w:rPr>
        <w:tab/>
        <w:t>- Bizagi Modeler: BPMN</w:t>
      </w:r>
    </w:p>
    <w:p w:rsidR="00A33108" w:rsidRDefault="00A33108" w:rsidP="00A33108">
      <w:pPr>
        <w:ind w:firstLine="0"/>
        <w:rPr>
          <w:szCs w:val="24"/>
        </w:rPr>
      </w:pPr>
      <w:r>
        <w:rPr>
          <w:szCs w:val="24"/>
        </w:rPr>
        <w:tab/>
        <w:t>- Astah UML: Casos de Uso</w:t>
      </w:r>
    </w:p>
    <w:p w:rsidR="00A33108" w:rsidRDefault="00A33108" w:rsidP="00A33108">
      <w:pPr>
        <w:ind w:firstLine="0"/>
        <w:rPr>
          <w:szCs w:val="24"/>
        </w:rPr>
      </w:pPr>
      <w:r>
        <w:rPr>
          <w:szCs w:val="24"/>
        </w:rPr>
        <w:tab/>
        <w:t>- HTML5, CSS3, Bootstrap Grid-System: Prototipagem</w:t>
      </w:r>
    </w:p>
    <w:p w:rsidR="00A33108" w:rsidRDefault="00A33108" w:rsidP="00A33108">
      <w:pPr>
        <w:ind w:firstLine="0"/>
        <w:rPr>
          <w:szCs w:val="24"/>
        </w:rPr>
      </w:pPr>
      <w:r>
        <w:rPr>
          <w:szCs w:val="24"/>
        </w:rPr>
        <w:tab/>
        <w:t>- Javascript: Funcionalidades do Sistema</w:t>
      </w:r>
    </w:p>
    <w:p w:rsidR="005571E9" w:rsidRDefault="005571E9" w:rsidP="00A33108">
      <w:pPr>
        <w:ind w:firstLine="0"/>
        <w:rPr>
          <w:szCs w:val="24"/>
        </w:rPr>
      </w:pPr>
    </w:p>
    <w:p w:rsidR="003447F4" w:rsidRPr="003447F4" w:rsidRDefault="003447F4" w:rsidP="005571E9">
      <w:pPr>
        <w:ind w:firstLine="709"/>
        <w:rPr>
          <w:b/>
          <w:szCs w:val="24"/>
        </w:rPr>
      </w:pPr>
    </w:p>
    <w:p w:rsidR="00487393" w:rsidRPr="005571E9" w:rsidRDefault="005571E9" w:rsidP="00F936E0">
      <w:pPr>
        <w:ind w:firstLine="0"/>
        <w:jc w:val="center"/>
        <w:rPr>
          <w:b/>
          <w:szCs w:val="24"/>
        </w:rPr>
      </w:pPr>
      <w:r w:rsidRPr="005571E9">
        <w:rPr>
          <w:b/>
          <w:szCs w:val="24"/>
        </w:rPr>
        <w:t xml:space="preserve">Considerações </w:t>
      </w:r>
      <w:r>
        <w:rPr>
          <w:b/>
          <w:szCs w:val="24"/>
        </w:rPr>
        <w:t>f</w:t>
      </w:r>
      <w:r w:rsidRPr="005571E9">
        <w:rPr>
          <w:b/>
          <w:szCs w:val="24"/>
        </w:rPr>
        <w:t>inais</w:t>
      </w:r>
      <w:bookmarkEnd w:id="1"/>
    </w:p>
    <w:p w:rsidR="00F12009" w:rsidRPr="005571E9" w:rsidRDefault="00F12009" w:rsidP="00254EE6">
      <w:pPr>
        <w:ind w:firstLine="709"/>
        <w:rPr>
          <w:rFonts w:cs="Arial"/>
          <w:szCs w:val="24"/>
        </w:rPr>
      </w:pPr>
    </w:p>
    <w:p w:rsidR="00AA5AB8" w:rsidRDefault="00D15B0E" w:rsidP="00254EE6">
      <w:pPr>
        <w:ind w:firstLine="709"/>
        <w:rPr>
          <w:rFonts w:cs="Arial"/>
          <w:szCs w:val="24"/>
        </w:rPr>
      </w:pPr>
      <w:r>
        <w:rPr>
          <w:rFonts w:cs="Arial"/>
          <w:szCs w:val="24"/>
        </w:rPr>
        <w:t xml:space="preserve">Foi de grande valia poder participar deste projeto interdisciplinar, </w:t>
      </w:r>
      <w:r w:rsidR="00A33108">
        <w:rPr>
          <w:rFonts w:cs="Arial"/>
          <w:szCs w:val="24"/>
        </w:rPr>
        <w:t>serviu para aprender e ter uma experiência de como é realmente o desenvolvimento de um software, não só para a pr</w:t>
      </w:r>
      <w:r w:rsidR="00F70D75">
        <w:rPr>
          <w:rFonts w:cs="Arial"/>
          <w:szCs w:val="24"/>
        </w:rPr>
        <w:t xml:space="preserve">ópria </w:t>
      </w:r>
      <w:r w:rsidR="00A33108">
        <w:rPr>
          <w:rFonts w:cs="Arial"/>
          <w:szCs w:val="24"/>
        </w:rPr>
        <w:t>utilização</w:t>
      </w:r>
      <w:r w:rsidR="00C47F15">
        <w:rPr>
          <w:rFonts w:cs="Arial"/>
          <w:szCs w:val="24"/>
        </w:rPr>
        <w:t>,</w:t>
      </w:r>
      <w:r w:rsidR="00A33108">
        <w:rPr>
          <w:rFonts w:cs="Arial"/>
          <w:szCs w:val="24"/>
        </w:rPr>
        <w:t xml:space="preserve"> mas também </w:t>
      </w:r>
      <w:r w:rsidR="00F70D75">
        <w:rPr>
          <w:rFonts w:cs="Arial"/>
          <w:szCs w:val="24"/>
        </w:rPr>
        <w:t>poder fazer a implementação de acordo</w:t>
      </w:r>
      <w:r w:rsidR="00A33108">
        <w:rPr>
          <w:rFonts w:cs="Arial"/>
          <w:szCs w:val="24"/>
        </w:rPr>
        <w:t xml:space="preserve"> </w:t>
      </w:r>
      <w:r w:rsidR="00F70D75">
        <w:rPr>
          <w:rFonts w:cs="Arial"/>
          <w:szCs w:val="24"/>
        </w:rPr>
        <w:t>com as</w:t>
      </w:r>
      <w:r w:rsidR="00A33108">
        <w:rPr>
          <w:rFonts w:cs="Arial"/>
          <w:szCs w:val="24"/>
        </w:rPr>
        <w:t xml:space="preserve"> características </w:t>
      </w:r>
      <w:r w:rsidR="00F70D75">
        <w:rPr>
          <w:rFonts w:cs="Arial"/>
          <w:szCs w:val="24"/>
        </w:rPr>
        <w:t xml:space="preserve">esperadas pelo </w:t>
      </w:r>
      <w:r w:rsidR="00A33108">
        <w:rPr>
          <w:rFonts w:cs="Arial"/>
          <w:szCs w:val="24"/>
        </w:rPr>
        <w:t>cliente.</w:t>
      </w:r>
    </w:p>
    <w:p w:rsidR="005571E9" w:rsidRDefault="005571E9" w:rsidP="009D0360">
      <w:pPr>
        <w:ind w:firstLine="0"/>
        <w:rPr>
          <w:rFonts w:cs="Arial"/>
          <w:szCs w:val="24"/>
        </w:rPr>
      </w:pPr>
    </w:p>
    <w:p w:rsidR="00487393" w:rsidRPr="00811962" w:rsidRDefault="00F936E0" w:rsidP="00F936E0">
      <w:pPr>
        <w:ind w:firstLine="0"/>
        <w:jc w:val="center"/>
        <w:rPr>
          <w:b/>
          <w:szCs w:val="28"/>
        </w:rPr>
      </w:pPr>
      <w:bookmarkStart w:id="3" w:name="_Toc434489513"/>
      <w:r w:rsidRPr="00811962">
        <w:rPr>
          <w:b/>
          <w:szCs w:val="28"/>
        </w:rPr>
        <w:t>Referências</w:t>
      </w:r>
      <w:bookmarkEnd w:id="3"/>
    </w:p>
    <w:p w:rsidR="003E4F46" w:rsidRDefault="00A33108" w:rsidP="003245FE">
      <w:pPr>
        <w:spacing w:line="240" w:lineRule="auto"/>
        <w:ind w:firstLine="0"/>
      </w:pPr>
      <w:r>
        <w:t>FERNANDES, M</w:t>
      </w:r>
      <w:r w:rsidR="003E4F46">
        <w:t>. Estatística e Probabilidade</w:t>
      </w:r>
      <w:r>
        <w:t xml:space="preserve">. </w:t>
      </w:r>
      <w:r w:rsidR="003E4F46">
        <w:rPr>
          <w:rStyle w:val="Forte"/>
        </w:rPr>
        <w:t>Ebah</w:t>
      </w:r>
      <w:r w:rsidR="003E4F46">
        <w:t>, 2013. Disponível em:</w:t>
      </w:r>
    </w:p>
    <w:p w:rsidR="00F65394" w:rsidRDefault="003E4F46" w:rsidP="003245FE">
      <w:pPr>
        <w:spacing w:line="240" w:lineRule="auto"/>
        <w:ind w:firstLine="0"/>
        <w:rPr>
          <w:highlight w:val="yellow"/>
        </w:rPr>
      </w:pPr>
      <w:r>
        <w:t>&lt;</w:t>
      </w:r>
      <w:r w:rsidRPr="003E4F46">
        <w:rPr>
          <w:color w:val="4472C4" w:themeColor="accent5"/>
          <w:u w:val="single"/>
        </w:rPr>
        <w:t>https://www.ebah.com.br/content/ABAAAATRcAK/estatistica-probabilidade</w:t>
      </w:r>
      <w:r>
        <w:t>&gt;. Acesso em: 11 out. 2018</w:t>
      </w:r>
      <w:r w:rsidR="00A33108">
        <w:t>.</w:t>
      </w:r>
    </w:p>
    <w:sectPr w:rsidR="00F65394" w:rsidSect="009B1E6C">
      <w:headerReference w:type="default" r:id="rId23"/>
      <w:footnotePr>
        <w:pos w:val="beneathText"/>
      </w:footnotePr>
      <w:type w:val="continuous"/>
      <w:pgSz w:w="11905" w:h="16837"/>
      <w:pgMar w:top="1701" w:right="1134" w:bottom="1134" w:left="1701" w:header="720" w:footer="720" w:gutter="0"/>
      <w:pgNumType w:start="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2EF1" w:rsidRDefault="004A2EF1">
      <w:pPr>
        <w:spacing w:line="240" w:lineRule="auto"/>
      </w:pPr>
      <w:r>
        <w:separator/>
      </w:r>
    </w:p>
  </w:endnote>
  <w:endnote w:type="continuationSeparator" w:id="0">
    <w:p w:rsidR="004A2EF1" w:rsidRDefault="004A2EF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">
    <w:panose1 w:val="020B0602040502020204"/>
    <w:charset w:val="00"/>
    <w:family w:val="swiss"/>
    <w:pitch w:val="variable"/>
    <w:sig w:usb0="8100AAF7" w:usb1="0000807B" w:usb2="00000008" w:usb3="00000000" w:csb0="000100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DejaVu Sans">
    <w:charset w:val="00"/>
    <w:family w:val="swiss"/>
    <w:pitch w:val="variable"/>
    <w:sig w:usb0="E7002EFF" w:usb1="D200FDFF" w:usb2="0A042029" w:usb3="00000000" w:csb0="8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2EF1" w:rsidRDefault="004A2EF1" w:rsidP="00AC047F">
      <w:pPr>
        <w:spacing w:line="240" w:lineRule="auto"/>
        <w:ind w:firstLine="0"/>
        <w:jc w:val="left"/>
      </w:pPr>
      <w:r>
        <w:separator/>
      </w:r>
    </w:p>
  </w:footnote>
  <w:footnote w:type="continuationSeparator" w:id="0">
    <w:p w:rsidR="004A2EF1" w:rsidRDefault="004A2EF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0360" w:rsidRDefault="009D0360">
    <w:pPr>
      <w:pStyle w:val="Cabealho"/>
      <w:jc w:val="right"/>
    </w:pPr>
  </w:p>
  <w:p w:rsidR="009D0360" w:rsidRDefault="009D0360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0360" w:rsidRDefault="009D0360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506894">
      <w:rPr>
        <w:noProof/>
      </w:rPr>
      <w:t>3</w:t>
    </w:r>
    <w:r>
      <w:fldChar w:fldCharType="end"/>
    </w:r>
  </w:p>
  <w:p w:rsidR="009D0360" w:rsidRDefault="009D036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ED8225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singleLevel"/>
    <w:tmpl w:val="00000001"/>
    <w:lvl w:ilvl="0">
      <w:start w:val="1"/>
      <w:numFmt w:val="decimal"/>
      <w:pStyle w:val="Ttulo2"/>
      <w:lvlText w:val="%1 "/>
      <w:lvlJc w:val="left"/>
      <w:pPr>
        <w:tabs>
          <w:tab w:val="num" w:pos="0"/>
        </w:tabs>
        <w:ind w:left="720" w:hanging="360"/>
      </w:pPr>
    </w:lvl>
  </w:abstractNum>
  <w:abstractNum w:abstractNumId="2" w15:restartNumberingAfterBreak="0">
    <w:nsid w:val="00000002"/>
    <w:multiLevelType w:val="multilevel"/>
    <w:tmpl w:val="00000002"/>
    <w:name w:val="WW8Num15"/>
    <w:lvl w:ilvl="0">
      <w:start w:val="1"/>
      <w:numFmt w:val="decimal"/>
      <w:pStyle w:val="0-TitCap1"/>
      <w:suff w:val="space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3" w15:restartNumberingAfterBreak="0">
    <w:nsid w:val="00000003"/>
    <w:multiLevelType w:val="multilevel"/>
    <w:tmpl w:val="00000003"/>
    <w:name w:val="WW8Num17"/>
    <w:lvl w:ilvl="0">
      <w:start w:val="1"/>
      <w:numFmt w:val="decimal"/>
      <w:pStyle w:val="0-TitTextoComNum"/>
      <w:suff w:val="space"/>
      <w:lvlText w:val="%1 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00000004"/>
    <w:multiLevelType w:val="singleLevel"/>
    <w:tmpl w:val="00000004"/>
    <w:name w:val="WW8Num20"/>
    <w:lvl w:ilvl="0">
      <w:start w:val="1"/>
      <w:numFmt w:val="decimal"/>
      <w:pStyle w:val="0-SubTitComNum"/>
      <w:lvlText w:val="%1 "/>
      <w:lvlJc w:val="left"/>
      <w:pPr>
        <w:tabs>
          <w:tab w:val="num" w:pos="0"/>
        </w:tabs>
        <w:ind w:left="720" w:hanging="360"/>
      </w:pPr>
    </w:lvl>
  </w:abstractNum>
  <w:abstractNum w:abstractNumId="5" w15:restartNumberingAfterBreak="0">
    <w:nsid w:val="0C793541"/>
    <w:multiLevelType w:val="hybridMultilevel"/>
    <w:tmpl w:val="5558AB90"/>
    <w:lvl w:ilvl="0" w:tplc="1876C844">
      <w:start w:val="1"/>
      <w:numFmt w:val="decimal"/>
      <w:lvlText w:val="(%1)"/>
      <w:lvlJc w:val="left"/>
      <w:pPr>
        <w:ind w:left="177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6" w15:restartNumberingAfterBreak="0">
    <w:nsid w:val="0F211874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7" w15:restartNumberingAfterBreak="0">
    <w:nsid w:val="17110CD8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8" w15:restartNumberingAfterBreak="0">
    <w:nsid w:val="417D23E0"/>
    <w:multiLevelType w:val="hybridMultilevel"/>
    <w:tmpl w:val="B6929CE0"/>
    <w:lvl w:ilvl="0" w:tplc="F2F65C6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4F7CEE"/>
    <w:multiLevelType w:val="hybridMultilevel"/>
    <w:tmpl w:val="5016DF0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5E03C4"/>
    <w:multiLevelType w:val="hybridMultilevel"/>
    <w:tmpl w:val="86E22A3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C91BDA"/>
    <w:multiLevelType w:val="singleLevel"/>
    <w:tmpl w:val="D9B244CC"/>
    <w:lvl w:ilvl="0">
      <w:start w:val="1"/>
      <w:numFmt w:val="bullet"/>
      <w:pStyle w:val="RME-Resumo"/>
      <w:lvlText w:val=""/>
      <w:lvlJc w:val="left"/>
      <w:pPr>
        <w:tabs>
          <w:tab w:val="num" w:pos="360"/>
        </w:tabs>
        <w:ind w:left="227" w:hanging="227"/>
      </w:pPr>
      <w:rPr>
        <w:rFonts w:ascii="Wingdings" w:hAnsi="Wingdings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12" w15:restartNumberingAfterBreak="0">
    <w:nsid w:val="45982C3E"/>
    <w:multiLevelType w:val="hybridMultilevel"/>
    <w:tmpl w:val="04EE8A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CC582E"/>
    <w:multiLevelType w:val="hybridMultilevel"/>
    <w:tmpl w:val="B6929CE0"/>
    <w:lvl w:ilvl="0" w:tplc="F2F65C6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1019B5"/>
    <w:multiLevelType w:val="hybridMultilevel"/>
    <w:tmpl w:val="FAE01F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016683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6" w15:restartNumberingAfterBreak="0">
    <w:nsid w:val="5A5C3BAC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7" w15:restartNumberingAfterBreak="0">
    <w:nsid w:val="5E010AB6"/>
    <w:multiLevelType w:val="hybridMultilevel"/>
    <w:tmpl w:val="116014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C94300"/>
    <w:multiLevelType w:val="hybridMultilevel"/>
    <w:tmpl w:val="B6929CE0"/>
    <w:lvl w:ilvl="0" w:tplc="F2F65C6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16225B"/>
    <w:multiLevelType w:val="hybridMultilevel"/>
    <w:tmpl w:val="13BC6A5C"/>
    <w:lvl w:ilvl="0" w:tplc="FA6CC3DA">
      <w:numFmt w:val="bullet"/>
      <w:lvlText w:val=""/>
      <w:lvlJc w:val="left"/>
      <w:pPr>
        <w:ind w:left="1778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0" w15:restartNumberingAfterBreak="0">
    <w:nsid w:val="6F0C6D94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1" w15:restartNumberingAfterBreak="0">
    <w:nsid w:val="73FC692C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2" w15:restartNumberingAfterBreak="0">
    <w:nsid w:val="78EB3125"/>
    <w:multiLevelType w:val="hybridMultilevel"/>
    <w:tmpl w:val="66901B5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D73A57"/>
    <w:multiLevelType w:val="hybridMultilevel"/>
    <w:tmpl w:val="B6929CE0"/>
    <w:lvl w:ilvl="0" w:tplc="F2F65C6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4832A4"/>
    <w:multiLevelType w:val="multilevel"/>
    <w:tmpl w:val="CCBA7F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inorHAnsi" w:eastAsia="Times New Roman" w:hAnsiTheme="minorHAnsi" w:cstheme="minorHAnsi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19"/>
  </w:num>
  <w:num w:numId="6">
    <w:abstractNumId w:val="5"/>
  </w:num>
  <w:num w:numId="7">
    <w:abstractNumId w:val="0"/>
  </w:num>
  <w:num w:numId="8">
    <w:abstractNumId w:val="14"/>
  </w:num>
  <w:num w:numId="9">
    <w:abstractNumId w:val="17"/>
  </w:num>
  <w:num w:numId="10">
    <w:abstractNumId w:val="11"/>
  </w:num>
  <w:num w:numId="11">
    <w:abstractNumId w:val="7"/>
  </w:num>
  <w:num w:numId="12">
    <w:abstractNumId w:val="10"/>
  </w:num>
  <w:num w:numId="13">
    <w:abstractNumId w:val="23"/>
  </w:num>
  <w:num w:numId="14">
    <w:abstractNumId w:val="20"/>
  </w:num>
  <w:num w:numId="15">
    <w:abstractNumId w:val="13"/>
  </w:num>
  <w:num w:numId="16">
    <w:abstractNumId w:val="24"/>
  </w:num>
  <w:num w:numId="17">
    <w:abstractNumId w:val="18"/>
  </w:num>
  <w:num w:numId="18">
    <w:abstractNumId w:val="8"/>
  </w:num>
  <w:num w:numId="19">
    <w:abstractNumId w:val="6"/>
  </w:num>
  <w:num w:numId="20">
    <w:abstractNumId w:val="15"/>
  </w:num>
  <w:num w:numId="21">
    <w:abstractNumId w:val="16"/>
  </w:num>
  <w:num w:numId="22">
    <w:abstractNumId w:val="21"/>
  </w:num>
  <w:num w:numId="23">
    <w:abstractNumId w:val="22"/>
  </w:num>
  <w:num w:numId="24">
    <w:abstractNumId w:val="12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displayBackgroundShape/>
  <w:defaultTabStop w:val="709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593"/>
    <w:rsid w:val="00002BAB"/>
    <w:rsid w:val="000037F4"/>
    <w:rsid w:val="00006D7E"/>
    <w:rsid w:val="00020D4C"/>
    <w:rsid w:val="000352E7"/>
    <w:rsid w:val="00043528"/>
    <w:rsid w:val="00056D5A"/>
    <w:rsid w:val="00060B2E"/>
    <w:rsid w:val="00061666"/>
    <w:rsid w:val="000726F0"/>
    <w:rsid w:val="00076651"/>
    <w:rsid w:val="00080AAE"/>
    <w:rsid w:val="00086163"/>
    <w:rsid w:val="0008752C"/>
    <w:rsid w:val="000A1072"/>
    <w:rsid w:val="000A1BAF"/>
    <w:rsid w:val="000B3A3A"/>
    <w:rsid w:val="000C5BF7"/>
    <w:rsid w:val="000D2574"/>
    <w:rsid w:val="000D2B28"/>
    <w:rsid w:val="000E7778"/>
    <w:rsid w:val="000F1D0D"/>
    <w:rsid w:val="001027B6"/>
    <w:rsid w:val="001155B1"/>
    <w:rsid w:val="00123BF6"/>
    <w:rsid w:val="00130F72"/>
    <w:rsid w:val="001363C5"/>
    <w:rsid w:val="00136F83"/>
    <w:rsid w:val="001419D2"/>
    <w:rsid w:val="00153062"/>
    <w:rsid w:val="00154EFB"/>
    <w:rsid w:val="00161BF4"/>
    <w:rsid w:val="00167E50"/>
    <w:rsid w:val="00172704"/>
    <w:rsid w:val="00180715"/>
    <w:rsid w:val="001B054B"/>
    <w:rsid w:val="001B66D4"/>
    <w:rsid w:val="001B7153"/>
    <w:rsid w:val="001E0837"/>
    <w:rsid w:val="001E1227"/>
    <w:rsid w:val="001E2DD8"/>
    <w:rsid w:val="001E7914"/>
    <w:rsid w:val="001F6E92"/>
    <w:rsid w:val="00221861"/>
    <w:rsid w:val="002275AE"/>
    <w:rsid w:val="00227FB5"/>
    <w:rsid w:val="00240B18"/>
    <w:rsid w:val="00251264"/>
    <w:rsid w:val="00254EE6"/>
    <w:rsid w:val="00262F3B"/>
    <w:rsid w:val="0026777B"/>
    <w:rsid w:val="002717F5"/>
    <w:rsid w:val="00273317"/>
    <w:rsid w:val="00284107"/>
    <w:rsid w:val="0029132C"/>
    <w:rsid w:val="00294508"/>
    <w:rsid w:val="002B013E"/>
    <w:rsid w:val="002B6ED8"/>
    <w:rsid w:val="002C0EF1"/>
    <w:rsid w:val="002C1365"/>
    <w:rsid w:val="002C6C3E"/>
    <w:rsid w:val="002E5EE0"/>
    <w:rsid w:val="002F03A6"/>
    <w:rsid w:val="002F0C7D"/>
    <w:rsid w:val="003043E1"/>
    <w:rsid w:val="00305CDB"/>
    <w:rsid w:val="003177E9"/>
    <w:rsid w:val="003245FE"/>
    <w:rsid w:val="00325835"/>
    <w:rsid w:val="003447F4"/>
    <w:rsid w:val="00351A43"/>
    <w:rsid w:val="00355852"/>
    <w:rsid w:val="003657A7"/>
    <w:rsid w:val="00394337"/>
    <w:rsid w:val="003A141E"/>
    <w:rsid w:val="003B7784"/>
    <w:rsid w:val="003C2E49"/>
    <w:rsid w:val="003E4F46"/>
    <w:rsid w:val="003E70B4"/>
    <w:rsid w:val="0040124F"/>
    <w:rsid w:val="00416768"/>
    <w:rsid w:val="00427593"/>
    <w:rsid w:val="004358CA"/>
    <w:rsid w:val="00436427"/>
    <w:rsid w:val="0044473D"/>
    <w:rsid w:val="00445643"/>
    <w:rsid w:val="00465189"/>
    <w:rsid w:val="004756CA"/>
    <w:rsid w:val="00475763"/>
    <w:rsid w:val="00476CD4"/>
    <w:rsid w:val="00487393"/>
    <w:rsid w:val="004A2EF1"/>
    <w:rsid w:val="004D7A7C"/>
    <w:rsid w:val="004E46D3"/>
    <w:rsid w:val="004E6009"/>
    <w:rsid w:val="004F4164"/>
    <w:rsid w:val="0050271E"/>
    <w:rsid w:val="00506894"/>
    <w:rsid w:val="005135EA"/>
    <w:rsid w:val="00516635"/>
    <w:rsid w:val="00521763"/>
    <w:rsid w:val="00543A94"/>
    <w:rsid w:val="00553354"/>
    <w:rsid w:val="005571E9"/>
    <w:rsid w:val="00563DBE"/>
    <w:rsid w:val="0056430B"/>
    <w:rsid w:val="00586740"/>
    <w:rsid w:val="00597416"/>
    <w:rsid w:val="005A0B4C"/>
    <w:rsid w:val="005A6C40"/>
    <w:rsid w:val="005D52EB"/>
    <w:rsid w:val="005D61D4"/>
    <w:rsid w:val="005F0EE4"/>
    <w:rsid w:val="005F395D"/>
    <w:rsid w:val="00610433"/>
    <w:rsid w:val="00624FDA"/>
    <w:rsid w:val="006340D0"/>
    <w:rsid w:val="006411D2"/>
    <w:rsid w:val="00675635"/>
    <w:rsid w:val="006773E5"/>
    <w:rsid w:val="006858C2"/>
    <w:rsid w:val="006957C4"/>
    <w:rsid w:val="006A2975"/>
    <w:rsid w:val="006A3DB9"/>
    <w:rsid w:val="006A709F"/>
    <w:rsid w:val="006A7985"/>
    <w:rsid w:val="006D3A8C"/>
    <w:rsid w:val="006E2006"/>
    <w:rsid w:val="006E683E"/>
    <w:rsid w:val="006F1D6B"/>
    <w:rsid w:val="006F1EEB"/>
    <w:rsid w:val="006F7626"/>
    <w:rsid w:val="00701700"/>
    <w:rsid w:val="007123F7"/>
    <w:rsid w:val="00712918"/>
    <w:rsid w:val="00724A7A"/>
    <w:rsid w:val="007302BC"/>
    <w:rsid w:val="00731ED8"/>
    <w:rsid w:val="007365ED"/>
    <w:rsid w:val="00762A53"/>
    <w:rsid w:val="007712DE"/>
    <w:rsid w:val="00776386"/>
    <w:rsid w:val="007774B1"/>
    <w:rsid w:val="007815B7"/>
    <w:rsid w:val="00781A50"/>
    <w:rsid w:val="00791C12"/>
    <w:rsid w:val="00793D0A"/>
    <w:rsid w:val="00794773"/>
    <w:rsid w:val="007B0A68"/>
    <w:rsid w:val="007C5AAB"/>
    <w:rsid w:val="007F038A"/>
    <w:rsid w:val="007F5685"/>
    <w:rsid w:val="007F71FA"/>
    <w:rsid w:val="00800839"/>
    <w:rsid w:val="00801D70"/>
    <w:rsid w:val="00811962"/>
    <w:rsid w:val="00824156"/>
    <w:rsid w:val="0083009A"/>
    <w:rsid w:val="00835230"/>
    <w:rsid w:val="0083678F"/>
    <w:rsid w:val="00840257"/>
    <w:rsid w:val="00845DC3"/>
    <w:rsid w:val="008547E0"/>
    <w:rsid w:val="008613BE"/>
    <w:rsid w:val="008637B1"/>
    <w:rsid w:val="00884479"/>
    <w:rsid w:val="008879E9"/>
    <w:rsid w:val="00892B85"/>
    <w:rsid w:val="00894949"/>
    <w:rsid w:val="008B0367"/>
    <w:rsid w:val="008B1E7E"/>
    <w:rsid w:val="008B4059"/>
    <w:rsid w:val="008B4E6F"/>
    <w:rsid w:val="008B5D68"/>
    <w:rsid w:val="008B768E"/>
    <w:rsid w:val="008D1828"/>
    <w:rsid w:val="008D290D"/>
    <w:rsid w:val="008D42DD"/>
    <w:rsid w:val="008D5F39"/>
    <w:rsid w:val="008D61C0"/>
    <w:rsid w:val="008E40AA"/>
    <w:rsid w:val="008F4753"/>
    <w:rsid w:val="008F52E2"/>
    <w:rsid w:val="009071DF"/>
    <w:rsid w:val="009116B4"/>
    <w:rsid w:val="00924765"/>
    <w:rsid w:val="009301D0"/>
    <w:rsid w:val="00930F91"/>
    <w:rsid w:val="009408DF"/>
    <w:rsid w:val="00945794"/>
    <w:rsid w:val="0095587F"/>
    <w:rsid w:val="009829FA"/>
    <w:rsid w:val="0098578D"/>
    <w:rsid w:val="00995ABB"/>
    <w:rsid w:val="009A543B"/>
    <w:rsid w:val="009B196A"/>
    <w:rsid w:val="009B1E6C"/>
    <w:rsid w:val="009B3E09"/>
    <w:rsid w:val="009B423C"/>
    <w:rsid w:val="009C2B16"/>
    <w:rsid w:val="009C5421"/>
    <w:rsid w:val="009D0360"/>
    <w:rsid w:val="009D358A"/>
    <w:rsid w:val="009E0659"/>
    <w:rsid w:val="009E3E49"/>
    <w:rsid w:val="009F114C"/>
    <w:rsid w:val="009F6CE4"/>
    <w:rsid w:val="009F76E5"/>
    <w:rsid w:val="00A061E4"/>
    <w:rsid w:val="00A31E76"/>
    <w:rsid w:val="00A329B3"/>
    <w:rsid w:val="00A33108"/>
    <w:rsid w:val="00A41AB1"/>
    <w:rsid w:val="00A47E87"/>
    <w:rsid w:val="00A52BDA"/>
    <w:rsid w:val="00A67642"/>
    <w:rsid w:val="00AA1CAA"/>
    <w:rsid w:val="00AA1ED0"/>
    <w:rsid w:val="00AA5AB8"/>
    <w:rsid w:val="00AB2651"/>
    <w:rsid w:val="00AB7C70"/>
    <w:rsid w:val="00AC047F"/>
    <w:rsid w:val="00AC1AD7"/>
    <w:rsid w:val="00AC73C7"/>
    <w:rsid w:val="00B01591"/>
    <w:rsid w:val="00B06FF2"/>
    <w:rsid w:val="00B271DE"/>
    <w:rsid w:val="00B418CC"/>
    <w:rsid w:val="00B55FBA"/>
    <w:rsid w:val="00B61DCE"/>
    <w:rsid w:val="00B80A05"/>
    <w:rsid w:val="00BA057E"/>
    <w:rsid w:val="00BA547D"/>
    <w:rsid w:val="00BB1D48"/>
    <w:rsid w:val="00BB630D"/>
    <w:rsid w:val="00BB74AB"/>
    <w:rsid w:val="00BC32AE"/>
    <w:rsid w:val="00BD099F"/>
    <w:rsid w:val="00BF1153"/>
    <w:rsid w:val="00BF47AC"/>
    <w:rsid w:val="00C00176"/>
    <w:rsid w:val="00C06367"/>
    <w:rsid w:val="00C138CC"/>
    <w:rsid w:val="00C23248"/>
    <w:rsid w:val="00C267AC"/>
    <w:rsid w:val="00C408F3"/>
    <w:rsid w:val="00C44A34"/>
    <w:rsid w:val="00C45705"/>
    <w:rsid w:val="00C47F15"/>
    <w:rsid w:val="00C52C75"/>
    <w:rsid w:val="00C56B2F"/>
    <w:rsid w:val="00C632AC"/>
    <w:rsid w:val="00C725FA"/>
    <w:rsid w:val="00C726FD"/>
    <w:rsid w:val="00C7552D"/>
    <w:rsid w:val="00C77DFD"/>
    <w:rsid w:val="00C902FF"/>
    <w:rsid w:val="00C91201"/>
    <w:rsid w:val="00C9687C"/>
    <w:rsid w:val="00CB2B25"/>
    <w:rsid w:val="00CB35C8"/>
    <w:rsid w:val="00CD33D7"/>
    <w:rsid w:val="00CE01F2"/>
    <w:rsid w:val="00CE098D"/>
    <w:rsid w:val="00CE1739"/>
    <w:rsid w:val="00CE7E76"/>
    <w:rsid w:val="00CF3A74"/>
    <w:rsid w:val="00CF7275"/>
    <w:rsid w:val="00D00548"/>
    <w:rsid w:val="00D03CB4"/>
    <w:rsid w:val="00D11F03"/>
    <w:rsid w:val="00D15B0E"/>
    <w:rsid w:val="00D352BE"/>
    <w:rsid w:val="00D41F13"/>
    <w:rsid w:val="00D54D39"/>
    <w:rsid w:val="00D6014E"/>
    <w:rsid w:val="00D650BC"/>
    <w:rsid w:val="00D652EF"/>
    <w:rsid w:val="00D76A28"/>
    <w:rsid w:val="00D80F73"/>
    <w:rsid w:val="00D925C7"/>
    <w:rsid w:val="00D930C6"/>
    <w:rsid w:val="00D931F1"/>
    <w:rsid w:val="00DB21E7"/>
    <w:rsid w:val="00DB5C97"/>
    <w:rsid w:val="00DC3F5A"/>
    <w:rsid w:val="00DC78BF"/>
    <w:rsid w:val="00DD1994"/>
    <w:rsid w:val="00E05374"/>
    <w:rsid w:val="00E204AE"/>
    <w:rsid w:val="00E21D14"/>
    <w:rsid w:val="00E22DCC"/>
    <w:rsid w:val="00E24131"/>
    <w:rsid w:val="00E24589"/>
    <w:rsid w:val="00E2615D"/>
    <w:rsid w:val="00E33B04"/>
    <w:rsid w:val="00E36F4A"/>
    <w:rsid w:val="00E43904"/>
    <w:rsid w:val="00E44AF0"/>
    <w:rsid w:val="00E51A33"/>
    <w:rsid w:val="00E81CEA"/>
    <w:rsid w:val="00E94CE4"/>
    <w:rsid w:val="00E961F1"/>
    <w:rsid w:val="00EB2E08"/>
    <w:rsid w:val="00EB6413"/>
    <w:rsid w:val="00ED14D9"/>
    <w:rsid w:val="00ED5129"/>
    <w:rsid w:val="00EE1A94"/>
    <w:rsid w:val="00EF06DC"/>
    <w:rsid w:val="00EF2CCA"/>
    <w:rsid w:val="00F02469"/>
    <w:rsid w:val="00F10207"/>
    <w:rsid w:val="00F12009"/>
    <w:rsid w:val="00F14DAA"/>
    <w:rsid w:val="00F16347"/>
    <w:rsid w:val="00F16F77"/>
    <w:rsid w:val="00F27753"/>
    <w:rsid w:val="00F526DD"/>
    <w:rsid w:val="00F61496"/>
    <w:rsid w:val="00F65394"/>
    <w:rsid w:val="00F70D75"/>
    <w:rsid w:val="00F74A9D"/>
    <w:rsid w:val="00F76672"/>
    <w:rsid w:val="00F80C0E"/>
    <w:rsid w:val="00F84299"/>
    <w:rsid w:val="00F909A8"/>
    <w:rsid w:val="00F91D5C"/>
    <w:rsid w:val="00F936E0"/>
    <w:rsid w:val="00FA290D"/>
    <w:rsid w:val="00FA4F03"/>
    <w:rsid w:val="00FB49FD"/>
    <w:rsid w:val="00FB7DDC"/>
    <w:rsid w:val="00FC15D3"/>
    <w:rsid w:val="00FC4767"/>
    <w:rsid w:val="00FF2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F85B07"/>
  <w15:chartTrackingRefBased/>
  <w15:docId w15:val="{6FA5F9A8-12AA-46C8-9CB1-1251D2BEA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line="360" w:lineRule="auto"/>
      <w:ind w:firstLine="1418"/>
      <w:jc w:val="both"/>
    </w:pPr>
    <w:rPr>
      <w:rFonts w:ascii="Arial" w:hAnsi="Arial"/>
      <w:sz w:val="24"/>
      <w:lang w:eastAsia="ar-SA"/>
    </w:rPr>
  </w:style>
  <w:style w:type="paragraph" w:styleId="Ttulo1">
    <w:name w:val="heading 1"/>
    <w:basedOn w:val="Normal"/>
    <w:next w:val="Normal"/>
    <w:qFormat/>
    <w:pPr>
      <w:keepNext/>
      <w:keepLines/>
      <w:suppressAutoHyphens w:val="0"/>
      <w:spacing w:before="480" w:line="276" w:lineRule="auto"/>
      <w:outlineLvl w:val="0"/>
    </w:pPr>
    <w:rPr>
      <w:b/>
      <w:bCs/>
      <w:sz w:val="28"/>
      <w:szCs w:val="28"/>
    </w:rPr>
  </w:style>
  <w:style w:type="paragraph" w:styleId="Ttulo2">
    <w:name w:val="heading 2"/>
    <w:next w:val="Normal"/>
    <w:qFormat/>
    <w:pPr>
      <w:keepNext/>
      <w:numPr>
        <w:ilvl w:val="1"/>
        <w:numId w:val="1"/>
      </w:numPr>
      <w:suppressAutoHyphens/>
      <w:spacing w:before="240" w:after="60" w:line="360" w:lineRule="auto"/>
      <w:outlineLvl w:val="1"/>
    </w:pPr>
    <w:rPr>
      <w:rFonts w:ascii="Arial" w:eastAsia="Arial" w:hAnsi="Arial"/>
      <w:b/>
      <w:bCs/>
      <w:iCs/>
      <w:caps/>
      <w:sz w:val="24"/>
      <w:szCs w:val="28"/>
      <w:lang w:eastAsia="ar-SA"/>
    </w:rPr>
  </w:style>
  <w:style w:type="paragraph" w:styleId="Ttulo3">
    <w:name w:val="heading 3"/>
    <w:next w:val="Normal"/>
    <w:qFormat/>
    <w:pPr>
      <w:keepNext/>
      <w:suppressAutoHyphens/>
      <w:spacing w:before="240" w:after="60"/>
      <w:outlineLvl w:val="2"/>
    </w:pPr>
    <w:rPr>
      <w:rFonts w:ascii="Arial" w:eastAsia="Arial" w:hAnsi="Arial"/>
      <w:b/>
      <w:bCs/>
      <w:sz w:val="26"/>
      <w:szCs w:val="26"/>
      <w:lang w:eastAsia="ar-SA"/>
    </w:rPr>
  </w:style>
  <w:style w:type="paragraph" w:styleId="Ttulo5">
    <w:name w:val="heading 5"/>
    <w:basedOn w:val="Normal"/>
    <w:next w:val="Corpodetexto"/>
    <w:qFormat/>
    <w:pPr>
      <w:spacing w:before="280" w:after="280"/>
      <w:outlineLvl w:val="4"/>
    </w:pPr>
    <w:rPr>
      <w:rFonts w:ascii="Lucida Sans" w:hAnsi="Lucida Sans"/>
      <w:b/>
      <w:bCs/>
      <w:sz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5z0">
    <w:name w:val="WW8Num5z0"/>
    <w:rPr>
      <w:rFonts w:ascii="Symbol" w:hAnsi="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8z0">
    <w:name w:val="WW8Num8z0"/>
    <w:rPr>
      <w:rFonts w:ascii="Symbol" w:hAnsi="Symbol"/>
    </w:rPr>
  </w:style>
  <w:style w:type="character" w:customStyle="1" w:styleId="WW8Num10z0">
    <w:name w:val="WW8Num10z0"/>
    <w:rPr>
      <w:rFonts w:ascii="Symbol" w:hAnsi="Symbol"/>
    </w:rPr>
  </w:style>
  <w:style w:type="character" w:customStyle="1" w:styleId="Fontepargpadro2">
    <w:name w:val="Fonte parág. padrão2"/>
  </w:style>
  <w:style w:type="character" w:customStyle="1" w:styleId="Ttulo1Char">
    <w:name w:val="Título 1 Char"/>
    <w:rPr>
      <w:rFonts w:ascii="Arial" w:eastAsia="Times New Roman" w:hAnsi="Arial" w:cs="Times New Roman"/>
      <w:b/>
      <w:bCs/>
      <w:sz w:val="28"/>
      <w:szCs w:val="28"/>
    </w:rPr>
  </w:style>
  <w:style w:type="character" w:customStyle="1" w:styleId="Ttulo2Char">
    <w:name w:val="Título 2 Char"/>
    <w:rPr>
      <w:rFonts w:ascii="Arial" w:hAnsi="Arial"/>
      <w:b/>
      <w:bCs/>
      <w:iCs/>
      <w:caps/>
      <w:sz w:val="24"/>
      <w:szCs w:val="28"/>
      <w:lang w:val="pt-BR" w:eastAsia="ar-SA" w:bidi="ar-SA"/>
    </w:rPr>
  </w:style>
  <w:style w:type="character" w:customStyle="1" w:styleId="Ttulo3Char">
    <w:name w:val="Título 3 Char"/>
    <w:rPr>
      <w:rFonts w:ascii="Arial" w:hAnsi="Arial"/>
      <w:b/>
      <w:bCs/>
      <w:sz w:val="26"/>
      <w:szCs w:val="26"/>
      <w:lang w:val="pt-BR" w:eastAsia="ar-SA" w:bidi="ar-SA"/>
    </w:rPr>
  </w:style>
  <w:style w:type="character" w:customStyle="1" w:styleId="CorpodetextoChar">
    <w:name w:val="Corpo de texto Char"/>
    <w:uiPriority w:val="99"/>
    <w:rPr>
      <w:rFonts w:eastAsia="Times New Roman"/>
      <w:b/>
      <w:bCs/>
      <w:sz w:val="28"/>
      <w:szCs w:val="27"/>
    </w:rPr>
  </w:style>
  <w:style w:type="character" w:customStyle="1" w:styleId="Ttulo5Char">
    <w:name w:val="Título 5 Char"/>
    <w:rPr>
      <w:rFonts w:ascii="Lucida Sans" w:eastAsia="Times New Roman" w:hAnsi="Lucida Sans"/>
      <w:b/>
      <w:bCs/>
      <w:sz w:val="20"/>
      <w:szCs w:val="20"/>
    </w:rPr>
  </w:style>
  <w:style w:type="character" w:customStyle="1" w:styleId="RodapChar">
    <w:name w:val="Rodapé Char"/>
    <w:uiPriority w:val="99"/>
    <w:rPr>
      <w:rFonts w:eastAsia="Times New Roman"/>
    </w:rPr>
  </w:style>
  <w:style w:type="character" w:customStyle="1" w:styleId="FootnoteCharacters">
    <w:name w:val="Footnote Characters"/>
    <w:rPr>
      <w:vertAlign w:val="superscript"/>
    </w:rPr>
  </w:style>
  <w:style w:type="character" w:customStyle="1" w:styleId="EndnoteCharacters">
    <w:name w:val="Endnote Characters"/>
    <w:rPr>
      <w:vertAlign w:val="superscript"/>
    </w:rPr>
  </w:style>
  <w:style w:type="character" w:styleId="Hyperlink">
    <w:name w:val="Hyperlink"/>
    <w:semiHidden/>
    <w:rPr>
      <w:color w:val="000080"/>
      <w:u w:val="single"/>
    </w:rPr>
  </w:style>
  <w:style w:type="character" w:customStyle="1" w:styleId="Fontepargpadro1">
    <w:name w:val="Fonte parág. padrão1"/>
  </w:style>
  <w:style w:type="character" w:customStyle="1" w:styleId="NumberingSymbols">
    <w:name w:val="Numbering Symbols"/>
    <w:rPr>
      <w:rFonts w:ascii="Arial" w:hAnsi="Arial"/>
    </w:rPr>
  </w:style>
  <w:style w:type="character" w:customStyle="1" w:styleId="WW-FootnoteCharacters">
    <w:name w:val="WW-Footnote Characters"/>
  </w:style>
  <w:style w:type="character" w:customStyle="1" w:styleId="WW-EndnoteCharacters">
    <w:name w:val="WW-Endnote Characters"/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customStyle="1" w:styleId="CabealhoChar">
    <w:name w:val="Cabeçalho Char"/>
    <w:uiPriority w:val="99"/>
    <w:rPr>
      <w:rFonts w:ascii="Arial" w:hAnsi="Arial"/>
      <w:sz w:val="24"/>
    </w:rPr>
  </w:style>
  <w:style w:type="paragraph" w:customStyle="1" w:styleId="Heading">
    <w:name w:val="Heading"/>
    <w:basedOn w:val="Normal"/>
    <w:next w:val="Corpodetexto"/>
    <w:pPr>
      <w:keepNext/>
      <w:spacing w:before="240" w:after="120"/>
    </w:pPr>
    <w:rPr>
      <w:rFonts w:ascii="Lucida Bright" w:eastAsia="DejaVu Sans" w:hAnsi="Lucida Bright" w:cs="DejaVu Sans"/>
      <w:sz w:val="28"/>
      <w:szCs w:val="28"/>
    </w:rPr>
  </w:style>
  <w:style w:type="paragraph" w:styleId="Corpodetexto">
    <w:name w:val="Body Text"/>
    <w:basedOn w:val="Normal"/>
    <w:uiPriority w:val="99"/>
    <w:pPr>
      <w:jc w:val="center"/>
    </w:pPr>
    <w:rPr>
      <w:b/>
      <w:bCs/>
      <w:sz w:val="28"/>
      <w:szCs w:val="27"/>
    </w:rPr>
  </w:style>
  <w:style w:type="paragraph" w:styleId="Lista">
    <w:name w:val="List"/>
    <w:basedOn w:val="Corpodetexto"/>
    <w:semiHidden/>
    <w:rPr>
      <w:rFonts w:ascii="Lucida Sans" w:hAnsi="Lucida Sans"/>
    </w:rPr>
  </w:style>
  <w:style w:type="paragraph" w:customStyle="1" w:styleId="Caption1">
    <w:name w:val="Caption1"/>
    <w:basedOn w:val="Normal"/>
    <w:pPr>
      <w:suppressLineNumbers/>
      <w:spacing w:before="120" w:after="120"/>
    </w:pPr>
    <w:rPr>
      <w:rFonts w:ascii="Lucida Sans" w:hAnsi="Lucida Sans"/>
      <w:i/>
      <w:iCs/>
    </w:rPr>
  </w:style>
  <w:style w:type="paragraph" w:customStyle="1" w:styleId="Index">
    <w:name w:val="Index"/>
    <w:basedOn w:val="Normal"/>
    <w:pPr>
      <w:suppressLineNumbers/>
    </w:pPr>
    <w:rPr>
      <w:rFonts w:ascii="Lucida Sans" w:hAnsi="Lucida Sans"/>
    </w:rPr>
  </w:style>
  <w:style w:type="paragraph" w:customStyle="1" w:styleId="0-TitSeo">
    <w:name w:val="0-TitSeção"/>
    <w:next w:val="Normal"/>
    <w:pPr>
      <w:pageBreakBefore/>
      <w:suppressAutoHyphens/>
    </w:pPr>
    <w:rPr>
      <w:rFonts w:ascii="Arial" w:eastAsia="Arial" w:hAnsi="Arial"/>
      <w:b/>
      <w:caps/>
      <w:sz w:val="28"/>
      <w:lang w:eastAsia="ar-SA"/>
    </w:rPr>
  </w:style>
  <w:style w:type="paragraph" w:styleId="Sumrio1">
    <w:name w:val="toc 1"/>
    <w:next w:val="Normal"/>
    <w:semiHidden/>
    <w:pPr>
      <w:tabs>
        <w:tab w:val="right" w:leader="dot" w:pos="9070"/>
      </w:tabs>
      <w:suppressAutoHyphens/>
    </w:pPr>
    <w:rPr>
      <w:rFonts w:ascii="Arial" w:eastAsia="Arial" w:hAnsi="Arial"/>
      <w:sz w:val="24"/>
      <w:lang w:eastAsia="ar-SA"/>
    </w:rPr>
  </w:style>
  <w:style w:type="paragraph" w:styleId="Sumrio2">
    <w:name w:val="toc 2"/>
    <w:basedOn w:val="Index"/>
    <w:semiHidden/>
    <w:pPr>
      <w:ind w:left="283"/>
    </w:pPr>
  </w:style>
  <w:style w:type="paragraph" w:styleId="Sumrio3">
    <w:name w:val="toc 3"/>
    <w:basedOn w:val="Index"/>
    <w:semiHidden/>
    <w:pPr>
      <w:ind w:left="566"/>
    </w:pPr>
  </w:style>
  <w:style w:type="paragraph" w:styleId="Sumrio4">
    <w:name w:val="toc 4"/>
    <w:basedOn w:val="Index"/>
    <w:semiHidden/>
    <w:pPr>
      <w:ind w:left="849"/>
    </w:pPr>
  </w:style>
  <w:style w:type="paragraph" w:styleId="Sumrio5">
    <w:name w:val="toc 5"/>
    <w:basedOn w:val="Index"/>
    <w:semiHidden/>
    <w:pPr>
      <w:ind w:left="1132"/>
    </w:pPr>
  </w:style>
  <w:style w:type="paragraph" w:styleId="Sumrio6">
    <w:name w:val="toc 6"/>
    <w:basedOn w:val="Index"/>
    <w:semiHidden/>
    <w:pPr>
      <w:ind w:left="1415"/>
    </w:pPr>
  </w:style>
  <w:style w:type="paragraph" w:styleId="Sumrio7">
    <w:name w:val="toc 7"/>
    <w:basedOn w:val="Index"/>
    <w:semiHidden/>
    <w:pPr>
      <w:ind w:left="1698"/>
    </w:pPr>
  </w:style>
  <w:style w:type="paragraph" w:styleId="Sumrio8">
    <w:name w:val="toc 8"/>
    <w:basedOn w:val="Index"/>
    <w:semiHidden/>
    <w:pPr>
      <w:ind w:left="1981"/>
    </w:pPr>
  </w:style>
  <w:style w:type="paragraph" w:styleId="Sumrio9">
    <w:name w:val="toc 9"/>
    <w:basedOn w:val="Index"/>
    <w:semiHidden/>
    <w:pPr>
      <w:ind w:left="2264"/>
    </w:pPr>
  </w:style>
  <w:style w:type="paragraph" w:styleId="Rodap">
    <w:name w:val="footer"/>
    <w:basedOn w:val="Normal"/>
    <w:uiPriority w:val="99"/>
    <w:pPr>
      <w:suppressLineNumbers/>
    </w:pPr>
  </w:style>
  <w:style w:type="paragraph" w:styleId="NormalWeb">
    <w:name w:val="Normal (Web)"/>
    <w:basedOn w:val="Normal"/>
    <w:uiPriority w:val="99"/>
    <w:pPr>
      <w:suppressAutoHyphens w:val="0"/>
      <w:spacing w:before="280" w:after="119"/>
    </w:pPr>
  </w:style>
  <w:style w:type="paragraph" w:customStyle="1" w:styleId="Contents10">
    <w:name w:val="Contents 10"/>
    <w:basedOn w:val="Index"/>
    <w:pPr>
      <w:ind w:left="2547"/>
    </w:p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customStyle="1" w:styleId="Capa">
    <w:name w:val="Capa"/>
    <w:basedOn w:val="Rodap"/>
    <w:pPr>
      <w:jc w:val="right"/>
    </w:pPr>
    <w:rPr>
      <w:rFonts w:ascii="Lucida Sans" w:hAnsi="Lucida Sans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ramecontents">
    <w:name w:val="Frame contents"/>
    <w:basedOn w:val="Corpodetexto"/>
  </w:style>
  <w:style w:type="paragraph" w:customStyle="1" w:styleId="NormalSimples">
    <w:name w:val="NormalSimples"/>
    <w:next w:val="Normal"/>
    <w:pPr>
      <w:suppressAutoHyphens/>
    </w:pPr>
    <w:rPr>
      <w:rFonts w:ascii="Arial" w:eastAsia="Arial" w:hAnsi="Arial" w:cs="Arial"/>
      <w:bCs/>
      <w:sz w:val="24"/>
      <w:szCs w:val="24"/>
      <w:lang w:eastAsia="ar-SA"/>
    </w:rPr>
  </w:style>
  <w:style w:type="paragraph" w:customStyle="1" w:styleId="0-CitacoesLongas">
    <w:name w:val="0-CitacoesLongas"/>
    <w:basedOn w:val="Normal"/>
    <w:pPr>
      <w:spacing w:before="180" w:after="180" w:line="240" w:lineRule="auto"/>
      <w:ind w:left="2268" w:firstLine="0"/>
    </w:pPr>
    <w:rPr>
      <w:sz w:val="20"/>
    </w:rPr>
  </w:style>
  <w:style w:type="paragraph" w:customStyle="1" w:styleId="0-Notas">
    <w:name w:val="0-Notas"/>
    <w:next w:val="Normal"/>
    <w:pPr>
      <w:suppressAutoHyphens/>
      <w:jc w:val="both"/>
    </w:pPr>
    <w:rPr>
      <w:rFonts w:ascii="Arial" w:eastAsia="Arial" w:hAnsi="Arial"/>
      <w:lang w:eastAsia="ar-SA"/>
    </w:rPr>
  </w:style>
  <w:style w:type="paragraph" w:customStyle="1" w:styleId="0-LegFigura">
    <w:name w:val="0-LegFigura"/>
    <w:next w:val="Normal"/>
    <w:pPr>
      <w:suppressAutoHyphens/>
      <w:jc w:val="both"/>
    </w:pPr>
    <w:rPr>
      <w:rFonts w:ascii="Arial" w:eastAsia="Arial" w:hAnsi="Arial"/>
      <w:lang w:eastAsia="ar-SA"/>
    </w:rPr>
  </w:style>
  <w:style w:type="paragraph" w:customStyle="1" w:styleId="0-Natureza">
    <w:name w:val="0-Natureza"/>
    <w:next w:val="Normal"/>
    <w:pPr>
      <w:suppressAutoHyphens/>
      <w:spacing w:before="2400"/>
      <w:ind w:left="4536"/>
      <w:jc w:val="both"/>
    </w:pPr>
    <w:rPr>
      <w:rFonts w:ascii="Arial" w:eastAsia="Arial" w:hAnsi="Arial"/>
      <w:sz w:val="24"/>
      <w:lang w:eastAsia="ar-SA"/>
    </w:rPr>
  </w:style>
  <w:style w:type="paragraph" w:customStyle="1" w:styleId="0-Autor">
    <w:name w:val="0-Autor"/>
    <w:next w:val="Normal"/>
    <w:pPr>
      <w:suppressAutoHyphens/>
      <w:jc w:val="center"/>
    </w:pPr>
    <w:rPr>
      <w:rFonts w:ascii="Arial" w:eastAsia="Arial" w:hAnsi="Arial"/>
      <w:b/>
      <w:caps/>
      <w:sz w:val="28"/>
      <w:lang w:eastAsia="ar-SA"/>
    </w:rPr>
  </w:style>
  <w:style w:type="paragraph" w:customStyle="1" w:styleId="0-TitTCC">
    <w:name w:val="0-TitTCC"/>
    <w:next w:val="Normal"/>
    <w:pPr>
      <w:suppressAutoHyphens/>
      <w:spacing w:before="3120"/>
      <w:jc w:val="center"/>
    </w:pPr>
    <w:rPr>
      <w:rFonts w:ascii="Arial" w:eastAsia="Arial" w:hAnsi="Arial"/>
      <w:b/>
      <w:caps/>
      <w:sz w:val="28"/>
      <w:lang w:eastAsia="ar-SA"/>
    </w:rPr>
  </w:style>
  <w:style w:type="paragraph" w:customStyle="1" w:styleId="0-SubTitTCC">
    <w:name w:val="0-SubTitTCC"/>
    <w:next w:val="Normal"/>
    <w:pPr>
      <w:suppressAutoHyphens/>
      <w:jc w:val="center"/>
    </w:pPr>
    <w:rPr>
      <w:rFonts w:ascii="Arial" w:eastAsia="Arial" w:hAnsi="Arial"/>
      <w:sz w:val="28"/>
      <w:lang w:eastAsia="ar-SA"/>
    </w:rPr>
  </w:style>
  <w:style w:type="paragraph" w:customStyle="1" w:styleId="0-IES">
    <w:name w:val="0-IES"/>
    <w:next w:val="Normal"/>
    <w:pPr>
      <w:suppressAutoHyphens/>
      <w:spacing w:after="3120"/>
      <w:jc w:val="center"/>
    </w:pPr>
    <w:rPr>
      <w:rFonts w:ascii="Arial" w:eastAsia="Arial" w:hAnsi="Arial"/>
      <w:b/>
      <w:lang w:eastAsia="ar-SA"/>
    </w:rPr>
  </w:style>
  <w:style w:type="paragraph" w:customStyle="1" w:styleId="0-Local">
    <w:name w:val="0-Local"/>
    <w:next w:val="Normal"/>
    <w:pPr>
      <w:suppressAutoHyphens/>
      <w:spacing w:before="5000"/>
      <w:jc w:val="center"/>
    </w:pPr>
    <w:rPr>
      <w:rFonts w:ascii="Arial" w:eastAsia="Arial" w:hAnsi="Arial"/>
      <w:b/>
      <w:sz w:val="28"/>
      <w:lang w:eastAsia="ar-SA"/>
    </w:rPr>
  </w:style>
  <w:style w:type="paragraph" w:customStyle="1" w:styleId="0-AutorAFR">
    <w:name w:val="0-AutorAFR"/>
    <w:next w:val="Normal"/>
    <w:pPr>
      <w:suppressAutoHyphens/>
      <w:jc w:val="center"/>
    </w:pPr>
    <w:rPr>
      <w:rFonts w:ascii="Arial" w:eastAsia="Arial" w:hAnsi="Arial"/>
      <w:b/>
      <w:caps/>
      <w:sz w:val="28"/>
      <w:lang w:eastAsia="ar-SA"/>
    </w:rPr>
  </w:style>
  <w:style w:type="paragraph" w:customStyle="1" w:styleId="0-TitAFR">
    <w:name w:val="0-TitAFR"/>
    <w:next w:val="Normal"/>
    <w:pPr>
      <w:suppressAutoHyphens/>
      <w:spacing w:before="5200"/>
      <w:jc w:val="center"/>
    </w:pPr>
    <w:rPr>
      <w:rFonts w:ascii="Arial" w:eastAsia="Arial" w:hAnsi="Arial"/>
      <w:b/>
      <w:caps/>
      <w:sz w:val="28"/>
      <w:lang w:eastAsia="ar-SA"/>
    </w:rPr>
  </w:style>
  <w:style w:type="paragraph" w:customStyle="1" w:styleId="0-Data">
    <w:name w:val="0-Data"/>
    <w:next w:val="Normal"/>
    <w:pPr>
      <w:suppressAutoHyphens/>
      <w:jc w:val="center"/>
    </w:pPr>
    <w:rPr>
      <w:rFonts w:ascii="Arial" w:eastAsia="Arial" w:hAnsi="Arial"/>
      <w:b/>
      <w:sz w:val="28"/>
      <w:lang w:eastAsia="ar-SA"/>
    </w:rPr>
  </w:style>
  <w:style w:type="paragraph" w:customStyle="1" w:styleId="0-Dedicatoria">
    <w:name w:val="0-Dedicatoria"/>
    <w:next w:val="Normal"/>
    <w:pPr>
      <w:suppressAutoHyphens/>
      <w:spacing w:before="6000"/>
      <w:ind w:left="4536"/>
      <w:jc w:val="both"/>
    </w:pPr>
    <w:rPr>
      <w:rFonts w:ascii="Arial" w:eastAsia="Arial" w:hAnsi="Arial"/>
      <w:sz w:val="24"/>
      <w:lang w:eastAsia="ar-SA"/>
    </w:rPr>
  </w:style>
  <w:style w:type="paragraph" w:customStyle="1" w:styleId="0-TitAgradec">
    <w:name w:val="0-TitAgradec"/>
    <w:basedOn w:val="Normal"/>
    <w:pPr>
      <w:spacing w:before="1200" w:after="1200" w:line="240" w:lineRule="auto"/>
      <w:ind w:firstLine="0"/>
      <w:jc w:val="center"/>
    </w:pPr>
    <w:rPr>
      <w:b/>
      <w:caps/>
      <w:sz w:val="28"/>
    </w:rPr>
  </w:style>
  <w:style w:type="paragraph" w:customStyle="1" w:styleId="0-TextoAgradec">
    <w:name w:val="0-TextoAgradec"/>
    <w:next w:val="Normal"/>
    <w:pPr>
      <w:suppressAutoHyphens/>
      <w:spacing w:line="360" w:lineRule="auto"/>
      <w:ind w:left="1701"/>
    </w:pPr>
    <w:rPr>
      <w:rFonts w:ascii="Arial" w:eastAsia="Arial" w:hAnsi="Arial"/>
      <w:sz w:val="24"/>
      <w:lang w:eastAsia="ar-SA"/>
    </w:rPr>
  </w:style>
  <w:style w:type="paragraph" w:customStyle="1" w:styleId="0-Epigrafe">
    <w:name w:val="0-Epigrafe"/>
    <w:next w:val="Normal"/>
    <w:pPr>
      <w:suppressAutoHyphens/>
      <w:spacing w:before="6000"/>
      <w:ind w:left="4536"/>
    </w:pPr>
    <w:rPr>
      <w:rFonts w:ascii="Arial" w:eastAsia="Arial" w:hAnsi="Arial"/>
      <w:i/>
      <w:sz w:val="24"/>
      <w:lang w:eastAsia="ar-SA"/>
    </w:rPr>
  </w:style>
  <w:style w:type="paragraph" w:customStyle="1" w:styleId="0-AutorEpigr">
    <w:name w:val="0-AutorEpigr"/>
    <w:next w:val="Normal"/>
    <w:pPr>
      <w:suppressAutoHyphens/>
      <w:jc w:val="right"/>
    </w:pPr>
    <w:rPr>
      <w:rFonts w:ascii="Arial" w:eastAsia="Arial" w:hAnsi="Arial"/>
      <w:sz w:val="24"/>
      <w:lang w:eastAsia="ar-SA"/>
    </w:rPr>
  </w:style>
  <w:style w:type="paragraph" w:customStyle="1" w:styleId="0-TitResumo">
    <w:name w:val="0-TitResumo"/>
    <w:next w:val="Normal"/>
    <w:pPr>
      <w:suppressAutoHyphens/>
      <w:spacing w:before="1200" w:after="1200"/>
      <w:jc w:val="center"/>
    </w:pPr>
    <w:rPr>
      <w:rFonts w:ascii="Arial" w:eastAsia="Arial" w:hAnsi="Arial"/>
      <w:b/>
      <w:caps/>
      <w:sz w:val="28"/>
      <w:lang w:eastAsia="ar-SA"/>
    </w:rPr>
  </w:style>
  <w:style w:type="paragraph" w:customStyle="1" w:styleId="0-TextoResumo">
    <w:name w:val="0-TextoResumo"/>
    <w:next w:val="Normal"/>
    <w:pPr>
      <w:suppressAutoHyphens/>
      <w:jc w:val="both"/>
    </w:pPr>
    <w:rPr>
      <w:rFonts w:ascii="Arial" w:eastAsia="Arial" w:hAnsi="Arial"/>
      <w:sz w:val="24"/>
      <w:lang w:eastAsia="ar-SA"/>
    </w:rPr>
  </w:style>
  <w:style w:type="paragraph" w:customStyle="1" w:styleId="0-TitTextoSemNum">
    <w:name w:val="0-TitTextoSemNum"/>
    <w:next w:val="Normal"/>
    <w:pPr>
      <w:pageBreakBefore/>
      <w:suppressAutoHyphens/>
      <w:spacing w:line="360" w:lineRule="auto"/>
    </w:pPr>
    <w:rPr>
      <w:rFonts w:ascii="Arial" w:eastAsia="Arial" w:hAnsi="Arial"/>
      <w:b/>
      <w:sz w:val="24"/>
      <w:lang w:eastAsia="ar-SA"/>
    </w:rPr>
  </w:style>
  <w:style w:type="paragraph" w:customStyle="1" w:styleId="0-TitTextoComNum">
    <w:name w:val="0-TitTextoComNum"/>
    <w:next w:val="Normal"/>
    <w:pPr>
      <w:numPr>
        <w:numId w:val="3"/>
      </w:numPr>
      <w:suppressAutoHyphens/>
      <w:spacing w:after="180" w:line="360" w:lineRule="auto"/>
    </w:pPr>
    <w:rPr>
      <w:rFonts w:ascii="Arial" w:eastAsia="Arial" w:hAnsi="Arial"/>
      <w:b/>
      <w:caps/>
      <w:sz w:val="24"/>
      <w:lang w:eastAsia="ar-SA"/>
    </w:rPr>
  </w:style>
  <w:style w:type="paragraph" w:customStyle="1" w:styleId="0-SubTitComNum">
    <w:name w:val="0-SubTitComNum"/>
    <w:next w:val="Normal"/>
    <w:pPr>
      <w:numPr>
        <w:numId w:val="4"/>
      </w:numPr>
      <w:suppressAutoHyphens/>
      <w:spacing w:before="720" w:after="720"/>
    </w:pPr>
    <w:rPr>
      <w:rFonts w:ascii="Arial" w:eastAsia="Arial" w:hAnsi="Arial"/>
      <w:sz w:val="24"/>
      <w:lang w:eastAsia="ar-SA"/>
    </w:rPr>
  </w:style>
  <w:style w:type="paragraph" w:customStyle="1" w:styleId="0-LocalAFR">
    <w:name w:val="0-LocalAFR"/>
    <w:next w:val="Normal"/>
    <w:pPr>
      <w:suppressAutoHyphens/>
      <w:spacing w:before="2400"/>
      <w:jc w:val="center"/>
    </w:pPr>
    <w:rPr>
      <w:rFonts w:ascii="Arial" w:eastAsia="Arial" w:hAnsi="Arial"/>
      <w:b/>
      <w:sz w:val="28"/>
      <w:lang w:eastAsia="ar-SA"/>
    </w:rPr>
  </w:style>
  <w:style w:type="paragraph" w:customStyle="1" w:styleId="0-TextoNormal">
    <w:name w:val="0-TextoNormal"/>
    <w:next w:val="Normal"/>
    <w:pPr>
      <w:suppressAutoHyphens/>
      <w:spacing w:line="360" w:lineRule="auto"/>
      <w:ind w:left="1418"/>
      <w:jc w:val="both"/>
    </w:pPr>
    <w:rPr>
      <w:rFonts w:ascii="Arial" w:eastAsia="Arial" w:hAnsi="Arial"/>
      <w:sz w:val="24"/>
      <w:szCs w:val="24"/>
      <w:lang w:eastAsia="ar-SA"/>
    </w:rPr>
  </w:style>
  <w:style w:type="paragraph" w:customStyle="1" w:styleId="0-LocalAPOV">
    <w:name w:val="0-LocalAPOV"/>
    <w:next w:val="Normal"/>
    <w:pPr>
      <w:suppressAutoHyphens/>
      <w:spacing w:before="1200" w:after="960"/>
      <w:jc w:val="center"/>
    </w:pPr>
    <w:rPr>
      <w:rFonts w:ascii="Arial" w:eastAsia="Arial" w:hAnsi="Arial"/>
      <w:sz w:val="24"/>
      <w:lang w:eastAsia="ar-SA"/>
    </w:rPr>
  </w:style>
  <w:style w:type="paragraph" w:customStyle="1" w:styleId="0-TitTCCAprov">
    <w:name w:val="0-TitTCCAprov"/>
    <w:basedOn w:val="0-TitTCC"/>
    <w:next w:val="Normal"/>
    <w:pPr>
      <w:spacing w:before="2400"/>
    </w:pPr>
  </w:style>
  <w:style w:type="paragraph" w:customStyle="1" w:styleId="0-Banca">
    <w:name w:val="0-Banca"/>
    <w:next w:val="Normal"/>
    <w:pPr>
      <w:suppressAutoHyphens/>
      <w:spacing w:before="180"/>
      <w:jc w:val="both"/>
    </w:pPr>
    <w:rPr>
      <w:rFonts w:ascii="Arial" w:eastAsia="Arial" w:hAnsi="Arial"/>
      <w:sz w:val="24"/>
      <w:lang w:eastAsia="ar-SA"/>
    </w:rPr>
  </w:style>
  <w:style w:type="paragraph" w:customStyle="1" w:styleId="0-TitCap1">
    <w:name w:val="0-TitCap1"/>
    <w:next w:val="Normal"/>
    <w:pPr>
      <w:numPr>
        <w:numId w:val="2"/>
      </w:numPr>
      <w:suppressAutoHyphens/>
      <w:spacing w:before="720" w:after="720"/>
    </w:pPr>
    <w:rPr>
      <w:rFonts w:ascii="Arial" w:eastAsia="Arial" w:hAnsi="Arial"/>
      <w:b/>
      <w:caps/>
      <w:sz w:val="24"/>
      <w:lang w:eastAsia="ar-SA"/>
    </w:rPr>
  </w:style>
  <w:style w:type="paragraph" w:customStyle="1" w:styleId="0-TitCap2">
    <w:name w:val="0-TitCap2"/>
    <w:next w:val="Normal"/>
    <w:pPr>
      <w:tabs>
        <w:tab w:val="num" w:pos="0"/>
      </w:tabs>
      <w:suppressAutoHyphens/>
      <w:spacing w:before="720" w:after="720"/>
      <w:ind w:left="432" w:hanging="432"/>
    </w:pPr>
    <w:rPr>
      <w:rFonts w:ascii="Arial" w:eastAsia="Arial" w:hAnsi="Arial"/>
      <w:caps/>
      <w:sz w:val="24"/>
      <w:lang w:eastAsia="ar-SA"/>
    </w:rPr>
  </w:style>
  <w:style w:type="paragraph" w:customStyle="1" w:styleId="0-TitCap3">
    <w:name w:val="0-TitCap3"/>
    <w:next w:val="Normal"/>
    <w:pPr>
      <w:tabs>
        <w:tab w:val="num" w:pos="0"/>
      </w:tabs>
      <w:suppressAutoHyphens/>
      <w:spacing w:before="720" w:after="720"/>
      <w:ind w:left="432" w:hanging="432"/>
    </w:pPr>
    <w:rPr>
      <w:rFonts w:ascii="Arial" w:eastAsia="Arial" w:hAnsi="Arial"/>
      <w:sz w:val="24"/>
      <w:lang w:eastAsia="ar-SA"/>
    </w:rPr>
  </w:style>
  <w:style w:type="paragraph" w:styleId="Cabealho">
    <w:name w:val="header"/>
    <w:basedOn w:val="Normal"/>
    <w:uiPriority w:val="99"/>
    <w:pPr>
      <w:tabs>
        <w:tab w:val="center" w:pos="4513"/>
        <w:tab w:val="right" w:pos="9026"/>
      </w:tabs>
    </w:pPr>
  </w:style>
  <w:style w:type="paragraph" w:customStyle="1" w:styleId="Ttulodocurso">
    <w:name w:val="Título do curso"/>
    <w:basedOn w:val="0-TitTCC"/>
    <w:pPr>
      <w:spacing w:before="0"/>
    </w:pPr>
  </w:style>
  <w:style w:type="paragraph" w:customStyle="1" w:styleId="TabeladeGrade31">
    <w:name w:val="Tabela de Grade 31"/>
    <w:basedOn w:val="Ttulo1"/>
    <w:next w:val="Normal"/>
    <w:uiPriority w:val="39"/>
    <w:semiHidden/>
    <w:unhideWhenUsed/>
    <w:qFormat/>
    <w:rsid w:val="002F03A6"/>
    <w:pPr>
      <w:ind w:firstLine="0"/>
      <w:jc w:val="left"/>
      <w:outlineLvl w:val="9"/>
    </w:pPr>
    <w:rPr>
      <w:rFonts w:ascii="Cambria" w:hAnsi="Cambria"/>
      <w:color w:val="365F91"/>
      <w:lang w:eastAsia="en-US"/>
    </w:rPr>
  </w:style>
  <w:style w:type="paragraph" w:customStyle="1" w:styleId="SombreamentoEscuro-nfase11">
    <w:name w:val="Sombreamento Escuro - Ênfase 11"/>
    <w:hidden/>
    <w:uiPriority w:val="99"/>
    <w:semiHidden/>
    <w:rsid w:val="00794773"/>
    <w:rPr>
      <w:rFonts w:ascii="Arial" w:hAnsi="Arial"/>
      <w:sz w:val="24"/>
      <w:lang w:eastAsia="ar-S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9477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794773"/>
    <w:rPr>
      <w:rFonts w:ascii="Tahoma" w:hAnsi="Tahoma" w:cs="Tahoma"/>
      <w:sz w:val="16"/>
      <w:szCs w:val="16"/>
      <w:lang w:eastAsia="ar-SA"/>
    </w:rPr>
  </w:style>
  <w:style w:type="character" w:styleId="Refdecomentrio">
    <w:name w:val="annotation reference"/>
    <w:uiPriority w:val="99"/>
    <w:semiHidden/>
    <w:unhideWhenUsed/>
    <w:rsid w:val="0067563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675635"/>
    <w:rPr>
      <w:sz w:val="20"/>
    </w:rPr>
  </w:style>
  <w:style w:type="character" w:customStyle="1" w:styleId="TextodecomentrioChar">
    <w:name w:val="Texto de comentário Char"/>
    <w:link w:val="Textodecomentrio"/>
    <w:uiPriority w:val="99"/>
    <w:rsid w:val="00675635"/>
    <w:rPr>
      <w:rFonts w:ascii="Arial" w:hAnsi="Arial"/>
      <w:lang w:eastAsia="ar-SA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75635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675635"/>
    <w:rPr>
      <w:rFonts w:ascii="Arial" w:hAnsi="Arial"/>
      <w:b/>
      <w:bCs/>
      <w:lang w:eastAsia="ar-SA"/>
    </w:rPr>
  </w:style>
  <w:style w:type="table" w:styleId="Tabelacomgrade">
    <w:name w:val="Table Grid"/>
    <w:basedOn w:val="Tabelanormal"/>
    <w:uiPriority w:val="39"/>
    <w:rsid w:val="00060B2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0-BancaComponentes">
    <w:name w:val="0-BancaComponentes"/>
    <w:next w:val="Normal"/>
    <w:qFormat/>
    <w:rsid w:val="000A1072"/>
    <w:rPr>
      <w:rFonts w:ascii="Arial" w:eastAsia="Calibri" w:hAnsi="Arial"/>
      <w:sz w:val="24"/>
      <w:szCs w:val="22"/>
      <w:lang w:eastAsia="en-US"/>
    </w:rPr>
  </w:style>
  <w:style w:type="paragraph" w:customStyle="1" w:styleId="0-BancaInstituicao">
    <w:name w:val="0-BancaInstituicao"/>
    <w:next w:val="Normal"/>
    <w:qFormat/>
    <w:rsid w:val="000A1072"/>
    <w:pPr>
      <w:spacing w:after="200"/>
    </w:pPr>
    <w:rPr>
      <w:rFonts w:ascii="Arial" w:eastAsia="Calibri" w:hAnsi="Arial"/>
      <w:sz w:val="24"/>
      <w:szCs w:val="22"/>
      <w:lang w:eastAsia="en-US"/>
    </w:rPr>
  </w:style>
  <w:style w:type="paragraph" w:customStyle="1" w:styleId="0-NaturezaFolhaAPROV">
    <w:name w:val="0-NaturezaFolhaAPROV"/>
    <w:next w:val="Normal"/>
    <w:qFormat/>
    <w:rsid w:val="000A1072"/>
    <w:pPr>
      <w:spacing w:before="1700"/>
      <w:ind w:left="4536"/>
      <w:jc w:val="both"/>
    </w:pPr>
    <w:rPr>
      <w:rFonts w:ascii="Arial" w:eastAsia="Calibri" w:hAnsi="Arial"/>
      <w:sz w:val="24"/>
      <w:szCs w:val="22"/>
      <w:lang w:eastAsia="en-US"/>
    </w:rPr>
  </w:style>
  <w:style w:type="paragraph" w:customStyle="1" w:styleId="0-Normal">
    <w:name w:val="0-Normal"/>
    <w:qFormat/>
    <w:rsid w:val="000A1072"/>
    <w:pPr>
      <w:spacing w:line="360" w:lineRule="auto"/>
      <w:ind w:firstLine="1418"/>
      <w:jc w:val="both"/>
    </w:pPr>
    <w:rPr>
      <w:rFonts w:ascii="Arial" w:eastAsia="Calibri" w:hAnsi="Arial"/>
      <w:sz w:val="24"/>
      <w:szCs w:val="22"/>
      <w:lang w:eastAsia="en-US"/>
    </w:rPr>
  </w:style>
  <w:style w:type="paragraph" w:customStyle="1" w:styleId="0-TituloFolhaAPROV">
    <w:name w:val="0-TituloFolhaAPROV"/>
    <w:next w:val="0-Normal"/>
    <w:qFormat/>
    <w:rsid w:val="000A1072"/>
    <w:pPr>
      <w:spacing w:before="2000" w:line="360" w:lineRule="auto"/>
      <w:jc w:val="center"/>
    </w:pPr>
    <w:rPr>
      <w:rFonts w:ascii="Arial" w:eastAsia="Calibri" w:hAnsi="Arial"/>
      <w:b/>
      <w:caps/>
      <w:sz w:val="28"/>
      <w:szCs w:val="22"/>
      <w:lang w:eastAsia="en-US"/>
    </w:rPr>
  </w:style>
  <w:style w:type="paragraph" w:customStyle="1" w:styleId="Estilo1">
    <w:name w:val="Estilo1"/>
    <w:basedOn w:val="Normal"/>
    <w:qFormat/>
    <w:rsid w:val="00BA547D"/>
    <w:pPr>
      <w:suppressAutoHyphens w:val="0"/>
      <w:spacing w:after="200" w:line="480" w:lineRule="auto"/>
      <w:ind w:firstLine="0"/>
    </w:pPr>
    <w:rPr>
      <w:rFonts w:eastAsia="Calibri" w:cs="Arial"/>
      <w:b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CF3A74"/>
    <w:pPr>
      <w:suppressAutoHyphens w:val="0"/>
      <w:spacing w:after="200" w:line="240" w:lineRule="auto"/>
      <w:ind w:firstLine="0"/>
      <w:jc w:val="left"/>
    </w:pPr>
    <w:rPr>
      <w:rFonts w:ascii="Calibri" w:eastAsia="Calibri" w:hAnsi="Calibri"/>
      <w:b/>
      <w:bCs/>
      <w:color w:val="4F81BD"/>
      <w:sz w:val="18"/>
      <w:szCs w:val="18"/>
      <w:lang w:eastAsia="en-US"/>
    </w:rPr>
  </w:style>
  <w:style w:type="paragraph" w:styleId="PargrafodaLista">
    <w:name w:val="List Paragraph"/>
    <w:basedOn w:val="Normal"/>
    <w:uiPriority w:val="34"/>
    <w:qFormat/>
    <w:rsid w:val="009B423C"/>
    <w:pPr>
      <w:suppressAutoHyphens w:val="0"/>
      <w:spacing w:after="200" w:line="276" w:lineRule="auto"/>
      <w:ind w:left="720" w:firstLine="0"/>
      <w:contextualSpacing/>
      <w:jc w:val="left"/>
    </w:pPr>
    <w:rPr>
      <w:rFonts w:ascii="Calibri" w:eastAsia="Calibri" w:hAnsi="Calibri"/>
      <w:sz w:val="22"/>
      <w:szCs w:val="22"/>
      <w:lang w:eastAsia="en-US"/>
    </w:rPr>
  </w:style>
  <w:style w:type="paragraph" w:styleId="SemEspaamento">
    <w:name w:val="No Spacing"/>
    <w:uiPriority w:val="1"/>
    <w:qFormat/>
    <w:rsid w:val="00487393"/>
    <w:rPr>
      <w:rFonts w:ascii="Calibri" w:eastAsia="Calibri" w:hAnsi="Calibri"/>
      <w:sz w:val="22"/>
      <w:szCs w:val="22"/>
      <w:lang w:eastAsia="en-US"/>
    </w:rPr>
  </w:style>
  <w:style w:type="character" w:customStyle="1" w:styleId="apple-converted-space">
    <w:name w:val="apple-converted-space"/>
    <w:basedOn w:val="Fontepargpadro"/>
    <w:rsid w:val="00731ED8"/>
  </w:style>
  <w:style w:type="character" w:styleId="Forte">
    <w:name w:val="Strong"/>
    <w:basedOn w:val="Fontepargpadro"/>
    <w:uiPriority w:val="22"/>
    <w:qFormat/>
    <w:rsid w:val="00731ED8"/>
    <w:rPr>
      <w:b/>
      <w:bCs/>
    </w:rPr>
  </w:style>
  <w:style w:type="character" w:styleId="TextodoEspaoReservado">
    <w:name w:val="Placeholder Text"/>
    <w:basedOn w:val="Fontepargpadro"/>
    <w:uiPriority w:val="99"/>
    <w:semiHidden/>
    <w:rsid w:val="00325835"/>
    <w:rPr>
      <w:color w:val="808080"/>
    </w:rPr>
  </w:style>
  <w:style w:type="paragraph" w:customStyle="1" w:styleId="RME-Resumo">
    <w:name w:val="RME - Resumo"/>
    <w:basedOn w:val="Normal"/>
    <w:rsid w:val="00BD099F"/>
    <w:pPr>
      <w:numPr>
        <w:numId w:val="10"/>
      </w:numPr>
      <w:suppressAutoHyphens w:val="0"/>
      <w:spacing w:before="80" w:line="240" w:lineRule="auto"/>
    </w:pPr>
    <w:rPr>
      <w:rFonts w:ascii="Times New Roman" w:hAnsi="Times New Roman"/>
      <w:sz w:val="18"/>
      <w:lang w:eastAsia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586740"/>
    <w:pPr>
      <w:spacing w:line="240" w:lineRule="auto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586740"/>
    <w:rPr>
      <w:rFonts w:ascii="Arial" w:hAnsi="Arial"/>
      <w:lang w:eastAsia="ar-SA"/>
    </w:rPr>
  </w:style>
  <w:style w:type="character" w:styleId="Refdenotaderodap">
    <w:name w:val="footnote reference"/>
    <w:basedOn w:val="Fontepargpadro"/>
    <w:uiPriority w:val="99"/>
    <w:semiHidden/>
    <w:unhideWhenUsed/>
    <w:rsid w:val="00586740"/>
    <w:rPr>
      <w:vertAlign w:val="superscript"/>
    </w:rPr>
  </w:style>
  <w:style w:type="character" w:customStyle="1" w:styleId="TtuloChar">
    <w:name w:val="Título Char"/>
    <w:link w:val="Ttulo"/>
    <w:qFormat/>
    <w:rsid w:val="0056430B"/>
    <w:rPr>
      <w:rFonts w:ascii="Calibri Light" w:hAnsi="Calibri Light"/>
      <w:b/>
      <w:bCs/>
      <w:sz w:val="32"/>
      <w:szCs w:val="32"/>
    </w:rPr>
  </w:style>
  <w:style w:type="paragraph" w:styleId="Ttulo">
    <w:name w:val="Title"/>
    <w:basedOn w:val="Normal"/>
    <w:next w:val="Corpodetexto"/>
    <w:link w:val="TtuloChar"/>
    <w:qFormat/>
    <w:rsid w:val="0056430B"/>
    <w:pPr>
      <w:suppressAutoHyphens w:val="0"/>
      <w:spacing w:before="240" w:after="60" w:line="240" w:lineRule="auto"/>
      <w:ind w:firstLine="0"/>
      <w:jc w:val="center"/>
      <w:outlineLvl w:val="0"/>
    </w:pPr>
    <w:rPr>
      <w:rFonts w:ascii="Calibri Light" w:hAnsi="Calibri Light"/>
      <w:b/>
      <w:bCs/>
      <w:sz w:val="32"/>
      <w:szCs w:val="32"/>
      <w:lang w:eastAsia="pt-BR"/>
    </w:rPr>
  </w:style>
  <w:style w:type="character" w:customStyle="1" w:styleId="TtuloChar1">
    <w:name w:val="Título Char1"/>
    <w:basedOn w:val="Fontepargpadro"/>
    <w:uiPriority w:val="10"/>
    <w:rsid w:val="0056430B"/>
    <w:rPr>
      <w:rFonts w:asciiTheme="majorHAnsi" w:eastAsiaTheme="majorEastAsia" w:hAnsiTheme="majorHAnsi" w:cstheme="majorBidi"/>
      <w:spacing w:val="-10"/>
      <w:kern w:val="28"/>
      <w:sz w:val="56"/>
      <w:szCs w:val="56"/>
      <w:lang w:eastAsia="ar-SA"/>
    </w:rPr>
  </w:style>
  <w:style w:type="table" w:customStyle="1" w:styleId="Tabelacomgrade1">
    <w:name w:val="Tabela com grade1"/>
    <w:basedOn w:val="Tabelanormal"/>
    <w:next w:val="Tabelacomgrade"/>
    <w:uiPriority w:val="39"/>
    <w:rsid w:val="00F76672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2">
    <w:name w:val="Tabela com grade2"/>
    <w:basedOn w:val="Tabelanormal"/>
    <w:next w:val="Tabelacomgrade"/>
    <w:uiPriority w:val="39"/>
    <w:rsid w:val="00F76672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04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6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B2A4DA-6FB2-4A85-B00A-FBFD8AF71A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31</Pages>
  <Words>4814</Words>
  <Characters>25996</Characters>
  <Application>Microsoft Office Word</Application>
  <DocSecurity>0</DocSecurity>
  <Lines>216</Lines>
  <Paragraphs>61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PROPOSTA TG PRÉ TEXTO 2012</vt:lpstr>
      <vt:lpstr>PROPOSTA TG PRÉ TEXTO 2012</vt:lpstr>
    </vt:vector>
  </TitlesOfParts>
  <Company>FRInfo</Company>
  <LinksUpToDate>false</LinksUpToDate>
  <CharactersWithSpaces>30749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PROPOSTA TG PRÉ TEXTO 2012</dc:title>
  <dc:subject>MATERIAL PARA PG II FATEC FRANCA 2012</dc:subject>
  <dc:creator>Profs. Tadeu Melo Jr, Carlos E F Roland, Fernanda</dc:creator>
  <cp:keywords/>
  <dc:description>Material suporte para as disciplinas de Projeto de Graduação, FATEC Franca, contendo NORMAS do TG.</dc:description>
  <cp:lastModifiedBy>Eliabe Correa</cp:lastModifiedBy>
  <cp:revision>3</cp:revision>
  <cp:lastPrinted>2018-11-10T01:50:00Z</cp:lastPrinted>
  <dcterms:created xsi:type="dcterms:W3CDTF">2018-11-10T01:50:00Z</dcterms:created>
  <dcterms:modified xsi:type="dcterms:W3CDTF">2018-11-10T03:32:00Z</dcterms:modified>
</cp:coreProperties>
</file>