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B9591" w14:textId="09D862E3" w:rsidR="00B96A00" w:rsidRDefault="00B96A00" w:rsidP="00B96A00">
      <w:pPr>
        <w:rPr>
          <w:rFonts w:ascii="GillSans" w:eastAsia="Times New Roman" w:hAnsi="GillSans" w:cs="GillSans"/>
          <w:color w:val="000000"/>
        </w:rPr>
      </w:pPr>
      <w:r>
        <w:rPr>
          <w:rFonts w:ascii="GillSans" w:eastAsia="Times New Roman" w:hAnsi="GillSans" w:cs="GillSans"/>
          <w:color w:val="000000"/>
        </w:rPr>
        <w:t>Timeline photos, divided, for maps activity—see pdf of timeline.</w:t>
      </w:r>
    </w:p>
    <w:p w14:paraId="7337D8BB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6E2596DE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b/>
          <w:bCs/>
          <w:color w:val="000000"/>
        </w:rPr>
        <w:t>500-1450CE</w:t>
      </w:r>
    </w:p>
    <w:p w14:paraId="3319AF85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7B6F584E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 xml:space="preserve">Central Mountains &amp;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Chihuahuan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 xml:space="preserve"> Desert:  Mogollon, Salado, early Zuni, Casas Grandes</w:t>
      </w:r>
    </w:p>
    <w:p w14:paraId="799BA41D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62F3EF6F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>Colorado Plateau/Northern Rio Grande:  Ancestral Pueblo, early Hopi</w:t>
      </w:r>
    </w:p>
    <w:p w14:paraId="43355BC0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710DBA33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>Sonoran Desert &amp; Northwest Mexico:  Hohokam</w:t>
      </w:r>
    </w:p>
    <w:p w14:paraId="36AD347C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2DC33990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>Colorado River &amp; Ancient Uplands:  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Lowand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 xml:space="preserve">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Patayan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 xml:space="preserve">, Upland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Patayan</w:t>
      </w:r>
      <w:proofErr w:type="spellEnd"/>
    </w:p>
    <w:p w14:paraId="35840BDA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25C76910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6E164D7F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b/>
          <w:bCs/>
          <w:color w:val="000000"/>
        </w:rPr>
        <w:t>1450CE–present</w:t>
      </w:r>
    </w:p>
    <w:p w14:paraId="68A7F44D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0E540EDC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>Eastern Pueblo: Early Tewa, Tewa, Tesuque, Picuris, Santa Clara, San Ildefonso, San Juan, Zia, Santa Ana,  Jemez, Santo Domingo, Cochiti</w:t>
      </w:r>
    </w:p>
    <w:p w14:paraId="49CABC14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019E20EA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>Western Pueblo:</w:t>
      </w:r>
    </w:p>
    <w:p w14:paraId="2A6155B9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ab/>
        <w:t xml:space="preserve">Hopi/Tewa: Hopi,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Ako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 xml:space="preserve">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Ako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>/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Acomita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 xml:space="preserve">, Acoma, Laguna, Polacca,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Palhikwmna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 xml:space="preserve">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Nampeyo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 xml:space="preserve">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Nampeyo&amp;Rache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 xml:space="preserve">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Loloma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>, </w:t>
      </w:r>
    </w:p>
    <w:p w14:paraId="73227432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ab/>
        <w:t xml:space="preserve">Naha,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Hisi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 xml:space="preserve">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Nampeyo</w:t>
      </w:r>
      <w:proofErr w:type="spellEnd"/>
    </w:p>
    <w:p w14:paraId="0BD08D47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5AC89643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ab/>
        <w:t xml:space="preserve">Zuni: Zuni,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Hawikuh</w:t>
      </w:r>
      <w:proofErr w:type="spellEnd"/>
    </w:p>
    <w:p w14:paraId="5C396E64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224CDB4E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 xml:space="preserve">Athabaskan: Navajo, Western Apache,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Chricahua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>, Jicarilla Apache </w:t>
      </w:r>
    </w:p>
    <w:p w14:paraId="7986052A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2581278D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 xml:space="preserve">Northwest Mexico: Tarahumara, Mayo, </w:t>
      </w:r>
      <w:proofErr w:type="spellStart"/>
      <w:r w:rsidRPr="00B96A00">
        <w:rPr>
          <w:rFonts w:ascii="GillSans" w:eastAsia="Times New Roman" w:hAnsi="GillSans" w:cs="GillSans" w:hint="cs"/>
          <w:color w:val="000000"/>
        </w:rPr>
        <w:t>Guarijio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> </w:t>
      </w:r>
    </w:p>
    <w:p w14:paraId="66D71979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64F91B36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>O’odham: early O’odham, Tohono O’odham</w:t>
      </w:r>
    </w:p>
    <w:p w14:paraId="4395C1CE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6338D7D9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proofErr w:type="spellStart"/>
      <w:r w:rsidRPr="00B96A00">
        <w:rPr>
          <w:rFonts w:ascii="GillSans" w:eastAsia="Times New Roman" w:hAnsi="GillSans" w:cs="GillSans" w:hint="cs"/>
          <w:color w:val="000000"/>
        </w:rPr>
        <w:t>Yuman</w:t>
      </w:r>
      <w:proofErr w:type="spellEnd"/>
      <w:r w:rsidRPr="00B96A00">
        <w:rPr>
          <w:rFonts w:ascii="GillSans" w:eastAsia="Times New Roman" w:hAnsi="GillSans" w:cs="GillSans" w:hint="cs"/>
          <w:color w:val="000000"/>
        </w:rPr>
        <w:t>: Maricopa, Quechan, Mohave</w:t>
      </w:r>
    </w:p>
    <w:p w14:paraId="16BD7BC6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7E420988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</w:p>
    <w:p w14:paraId="4674A5DC" w14:textId="77777777" w:rsidR="00B96A00" w:rsidRPr="00B96A00" w:rsidRDefault="00B96A00" w:rsidP="00B96A00">
      <w:pPr>
        <w:rPr>
          <w:rFonts w:ascii="GillSans" w:eastAsia="Times New Roman" w:hAnsi="GillSans" w:cs="GillSans" w:hint="cs"/>
          <w:color w:val="000000"/>
        </w:rPr>
      </w:pPr>
      <w:r w:rsidRPr="00B96A00">
        <w:rPr>
          <w:rFonts w:ascii="GillSans" w:eastAsia="Times New Roman" w:hAnsi="GillSans" w:cs="GillSans" w:hint="cs"/>
          <w:color w:val="000000"/>
        </w:rPr>
        <w:t>Lisa</w:t>
      </w:r>
    </w:p>
    <w:p w14:paraId="040BC1B7" w14:textId="77777777" w:rsidR="00D35015" w:rsidRDefault="00D35015"/>
    <w:sectPr w:rsidR="00D35015" w:rsidSect="0057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altName w:val="Arial"/>
    <w:panose1 w:val="020B0502020104020203"/>
    <w:charset w:val="B1"/>
    <w:family w:val="swiss"/>
    <w:pitch w:val="variable"/>
    <w:sig w:usb0="80002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00"/>
    <w:rsid w:val="00571A21"/>
    <w:rsid w:val="00B96A00"/>
    <w:rsid w:val="00D3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6CB9F"/>
  <w15:chartTrackingRefBased/>
  <w15:docId w15:val="{2B5285CD-FF05-B14A-BD8F-F4A4360F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A0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9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Lisa - (falk)</dc:creator>
  <cp:keywords/>
  <dc:description/>
  <cp:lastModifiedBy>Falk, Lisa - (falk)</cp:lastModifiedBy>
  <cp:revision>1</cp:revision>
  <dcterms:created xsi:type="dcterms:W3CDTF">2021-03-09T22:15:00Z</dcterms:created>
  <dcterms:modified xsi:type="dcterms:W3CDTF">2021-03-09T22:16:00Z</dcterms:modified>
</cp:coreProperties>
</file>