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929C4"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  <w:t>What is Google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  <w:t>Dorking?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  <w:t> </w:t>
      </w:r>
    </w:p>
    <w:p w14:paraId="7FD86B05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</w:pPr>
    </w:p>
    <w:p w14:paraId="1062A3D7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Google docking, also known as google hacking, is a technique that utilizes advanced search operators to uncover information on the internet that may not be readily available through standard search queries</w:t>
      </w:r>
    </w:p>
    <w:p w14:paraId="72E518B4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</w:p>
    <w:p w14:paraId="5FE2380C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  <w:t xml:space="preserve">Sample shots : </w:t>
      </w:r>
    </w:p>
    <w:p w14:paraId="37B5E115">
      <w:pP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</w:p>
    <w:p w14:paraId="33F514F1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site:uber.com inurl:login - Advanced search operator</w:t>
      </w:r>
    </w:p>
    <w:p w14:paraId="3FF16288">
      <w:pP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48C511E8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574665" cy="2830830"/>
            <wp:effectExtent l="0" t="0" r="6985" b="7620"/>
            <wp:docPr id="1" name="Picture 1" descr="Screenshot 2025-06-23 16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3 162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305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</w:p>
    <w:p w14:paraId="2488F30C"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site:uber.com intext:"cab" -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74EFAE2B">
      <w:pP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76C31739">
      <w:pP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040" cy="2994660"/>
            <wp:effectExtent l="0" t="0" r="3810" b="15240"/>
            <wp:docPr id="2" name="Picture 2" descr="Screenshot 2025-06-23 16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3 1635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9AFF">
      <w:pP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2C55B04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  <w:lang w:val="en-US"/>
        </w:rPr>
        <w:t>L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</w:rPr>
        <w:t xml:space="preserve">ook for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  <w:lang w:val="en-US"/>
        </w:rPr>
        <w:t>sensitive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</w:rPr>
        <w:t xml:space="preserve"> file on any target.</w:t>
      </w:r>
    </w:p>
    <w:p w14:paraId="10339742">
      <w:pPr>
        <w:numPr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</w:rPr>
      </w:pPr>
    </w:p>
    <w:p w14:paraId="28E4B898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4"/>
          <w:szCs w:val="24"/>
          <w:shd w:val="clear" w:fill="FFFFFF"/>
          <w:lang w:val="en-US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y using search operator we can access the sensitive data of a company as shown in the screenshot below. </w:t>
      </w: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4"/>
          <w:szCs w:val="24"/>
          <w:shd w:val="clear" w:fill="FFFFFF"/>
          <w:lang w:val="en-US"/>
        </w:rPr>
        <w:t>H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ere we are able to access SLA of Uber company which is confidential.</w:t>
      </w:r>
    </w:p>
    <w:p w14:paraId="35E32F12">
      <w:pPr>
        <w:numPr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</w:rPr>
      </w:pPr>
    </w:p>
    <w:p w14:paraId="28D42189"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72405" cy="3473450"/>
            <wp:effectExtent l="0" t="0" r="4445" b="12700"/>
            <wp:docPr id="3" name="Picture 3" descr="Screenshot 2025-06-23 1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3 1643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B2B4"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  <w:lang w:val="en-US"/>
        </w:rPr>
      </w:pPr>
    </w:p>
    <w:p w14:paraId="212BBD99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site:facebook.com filetype:xml -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09EC0021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600A0E63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2883535"/>
            <wp:effectExtent l="0" t="0" r="7620" b="12065"/>
            <wp:docPr id="8" name="Picture 8" descr="Screenshot 2025-06-23 21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3 2153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72F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3A172782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8D9B66F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  <w:lang w:val="en-US"/>
        </w:rPr>
        <w:t>T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30"/>
          <w:szCs w:val="30"/>
          <w:shd w:val="clear" w:fill="FFFFFF"/>
        </w:rPr>
        <w:t>ry to create a custom google dork - login page, cameras, backup directories</w:t>
      </w:r>
    </w:p>
    <w:p w14:paraId="560650AE">
      <w:pPr>
        <w:numPr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</w:p>
    <w:p w14:paraId="393763C3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intitle:"Administrator Login" - 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05CE346E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22E494D1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58CAA1B2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271135" cy="2975610"/>
            <wp:effectExtent l="0" t="0" r="5715" b="15240"/>
            <wp:docPr id="9" name="Picture 9" descr="Screenshot 2025-06-23 220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3 2202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176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2FB4DFDE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intitle:"cPanel" "Login" - 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086FB060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5A5F7707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2405" cy="3342640"/>
            <wp:effectExtent l="0" t="0" r="4445" b="10160"/>
            <wp:docPr id="10" name="Picture 10" descr="Screenshot 2025-06-23 22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3 2206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0403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1FC077F5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7564A71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2C3F2E64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70F02C8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inurl:indexFrame.shtml "Axis" 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- 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69C46C9B"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6F1E08A7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770" cy="3136900"/>
            <wp:effectExtent l="0" t="0" r="5080" b="6350"/>
            <wp:docPr id="11" name="Picture 11" descr="Screenshot 2025-06-23 22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3 2211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40D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52B3C1D0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237884D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filetype:sql "dump" "backup" 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- 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62199D7B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4CF2E01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268595" cy="3103880"/>
            <wp:effectExtent l="0" t="0" r="8255" b="1270"/>
            <wp:docPr id="12" name="Picture 12" descr="Screenshot 2025-06-23 22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3 2217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A86B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1F02F959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2FBFFF5C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5D5D47A7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D72E18B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2E73025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4BABDC9A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6D1DAD9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intitle:"SONY Network Camera" 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-  </w:t>
      </w: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Advanced search operator</w:t>
      </w:r>
    </w:p>
    <w:p w14:paraId="1E1F64A1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20CF1EF4"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3814445"/>
            <wp:effectExtent l="0" t="0" r="5715" b="14605"/>
            <wp:docPr id="13" name="Picture 13" descr="Screenshot 2025-06-23 22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3 2221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DB29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C347E5">
    <w:pPr>
      <w:pStyle w:val="5"/>
      <w:ind w:firstLine="1100" w:firstLineChars="250"/>
      <w:rPr>
        <w:rFonts w:hint="default" w:ascii="Arial" w:hAnsi="Arial" w:cs="Arial"/>
        <w:b/>
        <w:bCs/>
        <w:color w:val="000000" w:themeColor="text1"/>
        <w:sz w:val="44"/>
        <w:szCs w:val="44"/>
        <w:lang w:val="en-US"/>
        <w14:textFill>
          <w14:solidFill>
            <w14:schemeClr w14:val="tx1"/>
          </w14:solidFill>
        </w14:textFill>
      </w:rPr>
    </w:pPr>
    <w:bookmarkStart w:id="0" w:name="_GoBack"/>
    <w:r>
      <w:rPr>
        <w:rFonts w:hint="default" w:ascii="Arial" w:hAnsi="Arial" w:cs="Arial"/>
        <w:sz w:val="44"/>
        <w:szCs w:val="44"/>
        <w:lang w:val="en-US"/>
      </w:rPr>
      <w:tab/>
      <w:t xml:space="preserve">ASSIGNMENT </w:t>
    </w:r>
    <w:r>
      <w:rPr>
        <w:rFonts w:hint="default" w:ascii="Arial" w:hAnsi="Arial" w:cs="Arial"/>
        <w:b/>
        <w:bCs/>
        <w:color w:val="000000" w:themeColor="text1"/>
        <w:sz w:val="44"/>
        <w:szCs w:val="44"/>
        <w:lang w:val="en-US"/>
        <w14:textFill>
          <w14:solidFill>
            <w14:schemeClr w14:val="tx1"/>
          </w14:solidFill>
        </w14:textFill>
      </w:rPr>
      <w:t>1</w:t>
    </w:r>
  </w:p>
  <w:bookmarkEnd w:id="0"/>
  <w:p w14:paraId="00690171">
    <w:pPr>
      <w:pStyle w:val="5"/>
      <w:ind w:firstLine="1000" w:firstLineChars="250"/>
      <w:rPr>
        <w:rFonts w:hint="default" w:asciiTheme="majorAscii" w:hAnsiTheme="majorAscii"/>
        <w:b/>
        <w:bCs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DD334"/>
    <w:multiLevelType w:val="singleLevel"/>
    <w:tmpl w:val="B47DD33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95EEE32"/>
    <w:multiLevelType w:val="singleLevel"/>
    <w:tmpl w:val="C95EEE3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C689402"/>
    <w:multiLevelType w:val="singleLevel"/>
    <w:tmpl w:val="2C68940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C4798DC"/>
    <w:multiLevelType w:val="singleLevel"/>
    <w:tmpl w:val="6C4798D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5F0A23"/>
    <w:multiLevelType w:val="singleLevel"/>
    <w:tmpl w:val="765F0A2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67569"/>
    <w:rsid w:val="53267569"/>
    <w:rsid w:val="713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2025-06-23T04:15:00Z</dcterms:created>
  <dc:creator>pradeep</dc:creator>
  <cp:lastModifiedBy>pradeep eliah</cp:lastModifiedBy>
  <dcterms:modified xsi:type="dcterms:W3CDTF">2025-06-23T17:24:21Z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9C766E22FEC740248FF1E18309BFD673_11</vt:lpwstr>
  </property>
</Properties>
</file>