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A0E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4064B394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7249FC18" w14:textId="77777777" w:rsidR="003273AD" w:rsidRDefault="003273AD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14:paraId="1B5921ED" w14:textId="77777777" w:rsidR="0036488A" w:rsidRPr="0036488A" w:rsidRDefault="0036488A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14:paraId="457748A7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14:paraId="0C2B1A6B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14:paraId="6CA135FD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FA110C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0ED69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4BA019" w14:textId="77777777" w:rsidR="0036488A" w:rsidRDefault="0036488A" w:rsidP="00684FE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D49A3DE" w14:textId="77777777" w:rsidR="0036488A" w:rsidRPr="0036488A" w:rsidRDefault="003273AD" w:rsidP="00684FEE">
      <w:pPr>
        <w:spacing w:line="276" w:lineRule="auto"/>
        <w:jc w:val="both"/>
        <w:rPr>
          <w:sz w:val="24"/>
          <w:szCs w:val="24"/>
          <w:lang w:val="en-US"/>
        </w:rPr>
      </w:pPr>
      <w:r w:rsidRPr="0036488A">
        <w:rPr>
          <w:b/>
          <w:bCs/>
          <w:sz w:val="24"/>
          <w:szCs w:val="24"/>
          <w:lang w:val="en-US"/>
        </w:rPr>
        <w:t>Clients:</w:t>
      </w:r>
      <w:r w:rsidRPr="0036488A">
        <w:rPr>
          <w:sz w:val="24"/>
          <w:szCs w:val="24"/>
          <w:lang w:val="en-US"/>
        </w:rPr>
        <w:t xml:space="preserve"> Markus Rentschler, Christian Holder</w:t>
      </w:r>
    </w:p>
    <w:p w14:paraId="2D204BC0" w14:textId="77777777" w:rsidR="003273AD" w:rsidRPr="0036488A" w:rsidRDefault="003273AD" w:rsidP="00684FEE">
      <w:pPr>
        <w:spacing w:line="276" w:lineRule="auto"/>
        <w:jc w:val="both"/>
        <w:rPr>
          <w:sz w:val="24"/>
          <w:szCs w:val="24"/>
          <w:lang w:val="en-US"/>
        </w:rPr>
      </w:pPr>
      <w:r w:rsidRPr="0036488A">
        <w:rPr>
          <w:b/>
          <w:bCs/>
          <w:sz w:val="24"/>
          <w:szCs w:val="24"/>
          <w:lang w:val="en-US"/>
        </w:rPr>
        <w:t>Contractors:</w:t>
      </w:r>
      <w:r w:rsidRPr="0036488A">
        <w:rPr>
          <w:sz w:val="24"/>
          <w:szCs w:val="24"/>
          <w:lang w:val="en-US"/>
        </w:rPr>
        <w:t xml:space="preserve"> </w:t>
      </w:r>
      <w:proofErr w:type="spellStart"/>
      <w:r w:rsidRPr="0036488A">
        <w:rPr>
          <w:sz w:val="24"/>
          <w:szCs w:val="24"/>
          <w:lang w:val="en-US"/>
        </w:rPr>
        <w:t>Mouaz</w:t>
      </w:r>
      <w:proofErr w:type="spellEnd"/>
      <w:r w:rsidRPr="0036488A">
        <w:rPr>
          <w:sz w:val="24"/>
          <w:szCs w:val="24"/>
          <w:lang w:val="en-US"/>
        </w:rPr>
        <w:t xml:space="preserve"> </w:t>
      </w:r>
      <w:proofErr w:type="spellStart"/>
      <w:r w:rsidRPr="0036488A">
        <w:rPr>
          <w:sz w:val="24"/>
          <w:szCs w:val="24"/>
          <w:lang w:val="en-US"/>
        </w:rPr>
        <w:t>Tabboush</w:t>
      </w:r>
      <w:proofErr w:type="spellEnd"/>
      <w:r w:rsidRPr="0036488A">
        <w:rPr>
          <w:sz w:val="24"/>
          <w:szCs w:val="24"/>
          <w:lang w:val="en-US"/>
        </w:rPr>
        <w:t xml:space="preserve">, Leonie de </w:t>
      </w:r>
      <w:proofErr w:type="spellStart"/>
      <w:r w:rsidRPr="0036488A">
        <w:rPr>
          <w:sz w:val="24"/>
          <w:szCs w:val="24"/>
          <w:lang w:val="en-US"/>
        </w:rPr>
        <w:t>Santis</w:t>
      </w:r>
      <w:proofErr w:type="spellEnd"/>
      <w:r w:rsidRPr="0036488A">
        <w:rPr>
          <w:sz w:val="24"/>
          <w:szCs w:val="24"/>
          <w:lang w:val="en-US"/>
        </w:rPr>
        <w:t>, Franziska Kopp, Elian Yildirim</w:t>
      </w:r>
    </w:p>
    <w:p w14:paraId="4B06BEE5" w14:textId="77777777" w:rsidR="003273AD" w:rsidRPr="006F16D3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5CD62F3B" w14:textId="77777777" w:rsidR="003273AD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1FDED4A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429206C8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771AEBE3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ED85D5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22FA" w14:paraId="032EB18C" w14:textId="77777777" w:rsidTr="007522FA">
        <w:tc>
          <w:tcPr>
            <w:tcW w:w="2265" w:type="dxa"/>
            <w:shd w:val="clear" w:color="auto" w:fill="E7E6E6" w:themeFill="background2"/>
          </w:tcPr>
          <w:p w14:paraId="2D82F3B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13CD2E3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4171DEC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487D1F8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522FA" w14:paraId="19FDF13D" w14:textId="77777777" w:rsidTr="007522FA">
        <w:tc>
          <w:tcPr>
            <w:tcW w:w="2265" w:type="dxa"/>
          </w:tcPr>
          <w:p w14:paraId="315DE9E1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5" w:type="dxa"/>
          </w:tcPr>
          <w:p w14:paraId="7AE2220C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31.10.2020</w:t>
            </w:r>
          </w:p>
        </w:tc>
        <w:tc>
          <w:tcPr>
            <w:tcW w:w="2266" w:type="dxa"/>
          </w:tcPr>
          <w:p w14:paraId="504117E0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6C3DCD68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</w:tr>
      <w:tr w:rsidR="007522FA" w14:paraId="7284D12E" w14:textId="77777777" w:rsidTr="007522FA">
        <w:tc>
          <w:tcPr>
            <w:tcW w:w="2265" w:type="dxa"/>
          </w:tcPr>
          <w:p w14:paraId="3E1C7EB6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0.2</w:t>
            </w:r>
          </w:p>
        </w:tc>
        <w:tc>
          <w:tcPr>
            <w:tcW w:w="2265" w:type="dxa"/>
          </w:tcPr>
          <w:p w14:paraId="6635E5E1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04.11.2020</w:t>
            </w:r>
          </w:p>
        </w:tc>
        <w:tc>
          <w:tcPr>
            <w:tcW w:w="2266" w:type="dxa"/>
          </w:tcPr>
          <w:p w14:paraId="3CC0D9CE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4D709159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Changed some costs and adapted it to the calculation</w:t>
            </w:r>
          </w:p>
        </w:tc>
      </w:tr>
      <w:tr w:rsidR="007522FA" w14:paraId="29A64002" w14:textId="77777777" w:rsidTr="007522FA">
        <w:tc>
          <w:tcPr>
            <w:tcW w:w="2265" w:type="dxa"/>
          </w:tcPr>
          <w:p w14:paraId="6C59C75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4B418210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B278CD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752AC3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34E49D6C" w14:textId="77777777" w:rsidTr="007522FA">
        <w:tc>
          <w:tcPr>
            <w:tcW w:w="2265" w:type="dxa"/>
          </w:tcPr>
          <w:p w14:paraId="69F247C5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0EB82F81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B0320A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208C118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627A3A15" w14:textId="77777777" w:rsidTr="007522FA">
        <w:tc>
          <w:tcPr>
            <w:tcW w:w="2265" w:type="dxa"/>
          </w:tcPr>
          <w:p w14:paraId="4177FAB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32D95CED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7CEB6E7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304BAEB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14:paraId="4CAA3BA0" w14:textId="77777777" w:rsidTr="007522FA">
        <w:tc>
          <w:tcPr>
            <w:tcW w:w="2265" w:type="dxa"/>
          </w:tcPr>
          <w:p w14:paraId="061319CA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25D10BEA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FC2C5F4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E31197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9BE43B7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3388E1C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97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09EB7" w14:textId="77777777" w:rsidR="0036488A" w:rsidRDefault="0036488A" w:rsidP="00684FEE">
          <w:pPr>
            <w:pStyle w:val="Inhaltsverzeichnisberschrift"/>
            <w:spacing w:line="276" w:lineRule="auto"/>
            <w:jc w:val="both"/>
          </w:pPr>
          <w:r>
            <w:t>Inhalt</w:t>
          </w:r>
        </w:p>
        <w:p w14:paraId="01C5A475" w14:textId="77777777" w:rsidR="0036488A" w:rsidRPr="0036488A" w:rsidRDefault="0036488A" w:rsidP="00684FEE">
          <w:pPr>
            <w:spacing w:line="276" w:lineRule="auto"/>
            <w:jc w:val="both"/>
            <w:rPr>
              <w:lang w:eastAsia="de-DE"/>
            </w:rPr>
          </w:pPr>
        </w:p>
        <w:p w14:paraId="1642C50B" w14:textId="2C3E3993" w:rsidR="0036488A" w:rsidRDefault="0036488A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0883" w:history="1">
            <w:r w:rsidRPr="00C74CBA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F4BE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52F2DAEA" w14:textId="20E56672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4" w:history="1">
            <w:r w:rsidR="0036488A" w:rsidRPr="00C74CBA">
              <w:rPr>
                <w:rStyle w:val="Hyperlink"/>
                <w:noProof/>
                <w:lang w:val="en-US"/>
              </w:rPr>
              <w:t>2.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Working hours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_Toc55140884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1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49C51E32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2A24402D" w14:textId="2B0D5B26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5" w:history="1">
            <w:r w:rsidR="0036488A" w:rsidRPr="00C74CBA">
              <w:rPr>
                <w:rStyle w:val="Hyperlink"/>
                <w:noProof/>
                <w:lang w:val="en-US"/>
              </w:rPr>
              <w:t>3.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GANTT-Chart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_Toc55140885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1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4BBEDA49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73C8F77C" w14:textId="3D74FD0A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6" w:history="1">
            <w:r w:rsidR="0036488A" w:rsidRPr="00C74CBA">
              <w:rPr>
                <w:rStyle w:val="Hyperlink"/>
                <w:noProof/>
                <w:lang w:val="en-US"/>
              </w:rPr>
              <w:t>4.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Risk Analysis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_Toc55140886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2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7FCB4F7F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35B5BA4A" w14:textId="73B6078C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7" w:history="1">
            <w:r w:rsidR="0036488A" w:rsidRPr="00C74CBA">
              <w:rPr>
                <w:rStyle w:val="Hyperlink"/>
                <w:noProof/>
                <w:lang w:val="en-US"/>
              </w:rPr>
              <w:t>5.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Cost Calculation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_Toc55140887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3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17B88C2A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1DE5F496" w14:textId="7766C97E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rStyle w:val="Hyperlink"/>
              <w:noProof/>
            </w:rPr>
          </w:pPr>
          <w:hyperlink w:anchor="_Toc55140888" w:history="1">
            <w:r w:rsidR="0036488A" w:rsidRPr="00C74CBA">
              <w:rPr>
                <w:rStyle w:val="Hyperlink"/>
                <w:noProof/>
                <w:lang w:val="en-US"/>
              </w:rPr>
              <w:t>6.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Offer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_Toc55140888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4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19E4E35B" w14:textId="77777777" w:rsidR="0036488A" w:rsidRPr="0036488A" w:rsidRDefault="0036488A" w:rsidP="00684FEE">
          <w:pPr>
            <w:jc w:val="both"/>
            <w:rPr>
              <w:noProof/>
            </w:rPr>
          </w:pPr>
        </w:p>
        <w:p w14:paraId="7CF2CAC2" w14:textId="465AA3C7" w:rsidR="0036488A" w:rsidRDefault="00424E9D" w:rsidP="00684FEE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jc w:val="both"/>
            <w:rPr>
              <w:noProof/>
            </w:rPr>
          </w:pPr>
          <w:hyperlink w:anchor="_Toc55140889" w:history="1">
            <w:r w:rsidR="0036488A" w:rsidRPr="00C74CBA">
              <w:rPr>
                <w:rStyle w:val="Hyperlink"/>
                <w:noProof/>
                <w:lang w:val="en-US"/>
              </w:rPr>
              <w:t>7.</w:t>
            </w:r>
            <w:r w:rsidR="0036488A">
              <w:rPr>
                <w:noProof/>
              </w:rPr>
              <w:tab/>
            </w:r>
            <w:r w:rsidR="0036488A" w:rsidRPr="00C74CBA">
              <w:rPr>
                <w:rStyle w:val="Hyperlink"/>
                <w:noProof/>
                <w:lang w:val="en-US"/>
              </w:rPr>
              <w:t>Calculation of earning power</w:t>
            </w:r>
            <w:r w:rsidR="0036488A">
              <w:rPr>
                <w:noProof/>
                <w:webHidden/>
              </w:rPr>
              <w:tab/>
            </w:r>
            <w:r w:rsidR="0036488A">
              <w:rPr>
                <w:noProof/>
                <w:webHidden/>
              </w:rPr>
              <w:fldChar w:fldCharType="begin"/>
            </w:r>
            <w:r w:rsidR="0036488A">
              <w:rPr>
                <w:noProof/>
                <w:webHidden/>
              </w:rPr>
              <w:instrText xml:space="preserve"> PAGEREF _Toc55140889 \h </w:instrText>
            </w:r>
            <w:r w:rsidR="0036488A">
              <w:rPr>
                <w:noProof/>
                <w:webHidden/>
              </w:rPr>
            </w:r>
            <w:r w:rsidR="0036488A">
              <w:rPr>
                <w:noProof/>
                <w:webHidden/>
              </w:rPr>
              <w:fldChar w:fldCharType="separate"/>
            </w:r>
            <w:r w:rsidR="00DE5850">
              <w:rPr>
                <w:noProof/>
                <w:webHidden/>
              </w:rPr>
              <w:t>4</w:t>
            </w:r>
            <w:r w:rsidR="0036488A">
              <w:rPr>
                <w:noProof/>
                <w:webHidden/>
              </w:rPr>
              <w:fldChar w:fldCharType="end"/>
            </w:r>
          </w:hyperlink>
        </w:p>
        <w:p w14:paraId="0959773B" w14:textId="77777777" w:rsidR="0036488A" w:rsidRDefault="0036488A" w:rsidP="00684FEE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3FC48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1648FA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9E783C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B77D80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567C4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2BEA9566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72293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3A427E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B9BAB9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E12EEF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66403D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08BB3B1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D63CB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2E41923" w14:textId="77777777" w:rsidR="007522FA" w:rsidRPr="006F16D3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63A539B1" w14:textId="77777777" w:rsidR="003273AD" w:rsidRDefault="003273AD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0" w:name="_Toc55140883"/>
      <w:r w:rsidRPr="006F16D3">
        <w:rPr>
          <w:lang w:val="en-US"/>
        </w:rPr>
        <w:lastRenderedPageBreak/>
        <w:t>Introduction</w:t>
      </w:r>
      <w:bookmarkEnd w:id="0"/>
    </w:p>
    <w:p w14:paraId="54A31D4E" w14:textId="77777777" w:rsidR="00684FEE" w:rsidRPr="00684FEE" w:rsidRDefault="00684FEE" w:rsidP="00684FEE">
      <w:pPr>
        <w:jc w:val="both"/>
        <w:rPr>
          <w:lang w:val="en-US"/>
        </w:rPr>
      </w:pPr>
    </w:p>
    <w:p w14:paraId="10A829A8" w14:textId="77777777" w:rsidR="003273AD" w:rsidRDefault="003273AD" w:rsidP="00684FEE">
      <w:pPr>
        <w:spacing w:line="276" w:lineRule="auto"/>
        <w:jc w:val="both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14:paraId="1E52D039" w14:textId="77777777" w:rsidR="0002668E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 xml:space="preserve">ase the contractors can get aware of all costs and risks that might occur and in order of that they can find out if the project is profitable. </w:t>
      </w:r>
    </w:p>
    <w:p w14:paraId="6A0AEB67" w14:textId="77777777" w:rsidR="00810DD1" w:rsidRDefault="00810DD1" w:rsidP="00684FEE">
      <w:pPr>
        <w:spacing w:line="276" w:lineRule="auto"/>
        <w:jc w:val="both"/>
        <w:rPr>
          <w:lang w:val="en-US"/>
        </w:rPr>
      </w:pPr>
    </w:p>
    <w:p w14:paraId="3FF5C04F" w14:textId="77777777" w:rsidR="00810DD1" w:rsidRDefault="00810DD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1" w:name="_Toc55140884"/>
      <w:r>
        <w:rPr>
          <w:lang w:val="en-US"/>
        </w:rPr>
        <w:t>Working hours</w:t>
      </w:r>
      <w:bookmarkEnd w:id="1"/>
    </w:p>
    <w:p w14:paraId="51DF7422" w14:textId="77777777" w:rsidR="00684FEE" w:rsidRPr="00684FEE" w:rsidRDefault="00684FEE" w:rsidP="00684FEE">
      <w:pPr>
        <w:jc w:val="both"/>
        <w:rPr>
          <w:lang w:val="en-US"/>
        </w:rPr>
      </w:pPr>
    </w:p>
    <w:p w14:paraId="0477299A" w14:textId="77777777" w:rsidR="00810DD1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>distribution to the different work packages and members is as follows.</w:t>
      </w:r>
    </w:p>
    <w:p w14:paraId="6A83A5FA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227" w:type="dxa"/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8"/>
        <w:gridCol w:w="1845"/>
      </w:tblGrid>
      <w:tr w:rsidR="00110F61" w14:paraId="03AE8EF5" w14:textId="77777777" w:rsidTr="00553EE2">
        <w:trPr>
          <w:trHeight w:val="628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7834807" w14:textId="77777777" w:rsidR="00306B21" w:rsidRPr="000E4DB8" w:rsidRDefault="00306B2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26F171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D50845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9AB2D23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18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EF6B08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14:paraId="59EA118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14:paraId="22548658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AAF01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Documents</w:t>
            </w:r>
            <w:proofErr w:type="spellEnd"/>
          </w:p>
        </w:tc>
        <w:tc>
          <w:tcPr>
            <w:tcW w:w="1844" w:type="dxa"/>
          </w:tcPr>
          <w:p w14:paraId="06DD5E6B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757BF0CE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8" w:type="dxa"/>
          </w:tcPr>
          <w:p w14:paraId="2ED2090C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AB1CEBA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</w:tr>
      <w:tr w:rsidR="00306B21" w14:paraId="3B5886D0" w14:textId="77777777" w:rsidTr="00553EE2">
        <w:trPr>
          <w:trHeight w:val="665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FB2B078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1844" w:type="dxa"/>
          </w:tcPr>
          <w:p w14:paraId="25289E8C" w14:textId="77777777" w:rsidR="00306B21" w:rsidRDefault="00306B21" w:rsidP="00684FEE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844" w:type="dxa"/>
          </w:tcPr>
          <w:p w14:paraId="225728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04AAD6C7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8FE358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5D99A11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E389C53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Analysis</w:t>
            </w:r>
          </w:p>
        </w:tc>
        <w:tc>
          <w:tcPr>
            <w:tcW w:w="1844" w:type="dxa"/>
          </w:tcPr>
          <w:p w14:paraId="6CD1EFEB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4" w:type="dxa"/>
          </w:tcPr>
          <w:p w14:paraId="4CEE0D6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8" w:type="dxa"/>
          </w:tcPr>
          <w:p w14:paraId="6385B63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BACF903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</w:tr>
      <w:tr w:rsidR="0036488A" w14:paraId="1D2F0652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7F85DF0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1844" w:type="dxa"/>
          </w:tcPr>
          <w:p w14:paraId="2E3878E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4783496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12A2D3B3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0BA03C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28F6FF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0122CD7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Programming</w:t>
            </w:r>
            <w:proofErr w:type="spellEnd"/>
          </w:p>
        </w:tc>
        <w:tc>
          <w:tcPr>
            <w:tcW w:w="1844" w:type="dxa"/>
          </w:tcPr>
          <w:p w14:paraId="444EFEA9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4" w:type="dxa"/>
          </w:tcPr>
          <w:p w14:paraId="258C68F8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  <w:tc>
          <w:tcPr>
            <w:tcW w:w="1848" w:type="dxa"/>
          </w:tcPr>
          <w:p w14:paraId="16A3C830" w14:textId="77777777" w:rsidR="00306B21" w:rsidRDefault="00306B21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443A7F7" w14:textId="77777777" w:rsidR="00306B21" w:rsidRDefault="00306B21" w:rsidP="00684FEE">
            <w:pPr>
              <w:spacing w:line="276" w:lineRule="auto"/>
              <w:jc w:val="both"/>
            </w:pPr>
            <w:r>
              <w:t>35</w:t>
            </w:r>
          </w:p>
        </w:tc>
      </w:tr>
      <w:tr w:rsidR="0036488A" w14:paraId="7411CBD7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3C84521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1844" w:type="dxa"/>
          </w:tcPr>
          <w:p w14:paraId="1510E55F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443C33F2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54A19ADD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56BEE2DB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20E8BC7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9C5E0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1844" w:type="dxa"/>
          </w:tcPr>
          <w:p w14:paraId="67466A8E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1372B809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330ADAB5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2751663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1FAC7FA3" w14:textId="77777777" w:rsidTr="00553EE2">
        <w:trPr>
          <w:trHeight w:val="648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B93F02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Proje</w:t>
            </w:r>
            <w:r w:rsidR="0059114C">
              <w:rPr>
                <w:b/>
                <w:bCs/>
              </w:rPr>
              <w:t>c</w:t>
            </w:r>
            <w:r w:rsidRPr="00306B21">
              <w:rPr>
                <w:b/>
                <w:bCs/>
              </w:rPr>
              <w:t xml:space="preserve">t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1844" w:type="dxa"/>
          </w:tcPr>
          <w:p w14:paraId="15712C3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31B8F85E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8" w:type="dxa"/>
          </w:tcPr>
          <w:p w14:paraId="201CFA34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2B75E62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</w:tr>
      <w:tr w:rsidR="002667A5" w14:paraId="62C6EB84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A9663C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78C3D35A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0B900F72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  <w:tcBorders>
              <w:bottom w:val="single" w:sz="12" w:space="0" w:color="auto"/>
            </w:tcBorders>
          </w:tcPr>
          <w:p w14:paraId="30AD43AF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bottom w:val="single" w:sz="12" w:space="0" w:color="auto"/>
              <w:right w:val="single" w:sz="12" w:space="0" w:color="auto"/>
            </w:tcBorders>
          </w:tcPr>
          <w:p w14:paraId="020A5E0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7C697011" w14:textId="77777777" w:rsidTr="00553EE2">
        <w:trPr>
          <w:trHeight w:val="323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4461C26" w14:textId="77777777" w:rsidR="00306B21" w:rsidRPr="004B3DD5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10B28538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2BAD7DA7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9BA2E02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3E15D" w14:textId="77777777" w:rsidR="00306B21" w:rsidRDefault="00306B21" w:rsidP="00684FEE">
            <w:pPr>
              <w:keepNext/>
              <w:spacing w:line="276" w:lineRule="auto"/>
              <w:jc w:val="both"/>
            </w:pPr>
            <w:r>
              <w:t>180</w:t>
            </w:r>
          </w:p>
        </w:tc>
      </w:tr>
    </w:tbl>
    <w:p w14:paraId="73FD40B9" w14:textId="6621966C" w:rsidR="00306B21" w:rsidRDefault="004F7665" w:rsidP="00684FEE">
      <w:pPr>
        <w:pStyle w:val="Beschriftung"/>
        <w:spacing w:line="276" w:lineRule="auto"/>
        <w:jc w:val="both"/>
      </w:pPr>
      <w:r>
        <w:t xml:space="preserve">Table </w:t>
      </w:r>
      <w:fldSimple w:instr=" SEQ Table \* ARABIC ">
        <w:r w:rsidR="00DE5850">
          <w:rPr>
            <w:noProof/>
          </w:rPr>
          <w:t>1</w:t>
        </w:r>
      </w:fldSimple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55A8DF7C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</w:p>
    <w:p w14:paraId="4A926FA3" w14:textId="77777777" w:rsidR="00F04C69" w:rsidRDefault="00F04C69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2" w:name="_Toc55140885"/>
      <w:r>
        <w:rPr>
          <w:lang w:val="en-US"/>
        </w:rPr>
        <w:t>GANTT-Chart</w:t>
      </w:r>
      <w:bookmarkEnd w:id="2"/>
    </w:p>
    <w:p w14:paraId="6ED1A704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7C012662" w14:textId="5F78596E" w:rsidR="0036488A" w:rsidRDefault="000E4DB8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GANTT-Chart</w:t>
      </w:r>
      <w:r w:rsidR="00684FEE">
        <w:rPr>
          <w:lang w:val="en-US"/>
        </w:rPr>
        <w:t xml:space="preserve"> belonging to this project</w:t>
      </w:r>
      <w:r>
        <w:rPr>
          <w:lang w:val="en-US"/>
        </w:rPr>
        <w:t xml:space="preserve"> is available </w:t>
      </w:r>
      <w:r w:rsidR="00684FEE">
        <w:rPr>
          <w:lang w:val="en-US"/>
        </w:rPr>
        <w:t xml:space="preserve">via the following URL: </w:t>
      </w:r>
      <w:r w:rsidR="00DE5850" w:rsidRPr="00DE5850">
        <w:rPr>
          <w:lang w:val="en-US"/>
        </w:rPr>
        <w:t>https://github.com/elian15122000/TINF19C-PLCOpen-Editor/blob/master/PROJECT/PM/Gantt_chart.xlsx</w:t>
      </w:r>
      <w:r w:rsidR="00DE5850">
        <w:rPr>
          <w:lang w:val="en-US"/>
        </w:rPr>
        <w:t xml:space="preserve"> </w:t>
      </w:r>
      <w:bookmarkStart w:id="3" w:name="_GoBack"/>
      <w:bookmarkEnd w:id="3"/>
    </w:p>
    <w:p w14:paraId="532A6706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</w:p>
    <w:p w14:paraId="1CBF40E6" w14:textId="77777777" w:rsidR="00810DD1" w:rsidRDefault="00306B2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4" w:name="_Toc55140886"/>
      <w:r>
        <w:rPr>
          <w:lang w:val="en-US"/>
        </w:rPr>
        <w:t>Risk Analysis</w:t>
      </w:r>
      <w:bookmarkEnd w:id="4"/>
    </w:p>
    <w:p w14:paraId="70298AB9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5"/>
        <w:gridCol w:w="2746"/>
        <w:gridCol w:w="2126"/>
        <w:gridCol w:w="2503"/>
      </w:tblGrid>
      <w:tr w:rsidR="000F6260" w14:paraId="0A02C91E" w14:textId="77777777" w:rsidTr="0036488A">
        <w:trPr>
          <w:trHeight w:val="312"/>
        </w:trPr>
        <w:tc>
          <w:tcPr>
            <w:tcW w:w="2255" w:type="dxa"/>
            <w:shd w:val="clear" w:color="auto" w:fill="E7E6E6" w:themeFill="background2"/>
          </w:tcPr>
          <w:p w14:paraId="04BBCCE1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Risk</w:t>
            </w:r>
          </w:p>
        </w:tc>
        <w:tc>
          <w:tcPr>
            <w:tcW w:w="2746" w:type="dxa"/>
            <w:shd w:val="clear" w:color="auto" w:fill="E7E6E6" w:themeFill="background2"/>
          </w:tcPr>
          <w:p w14:paraId="33AF75FB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Annotation</w:t>
            </w:r>
          </w:p>
        </w:tc>
        <w:tc>
          <w:tcPr>
            <w:tcW w:w="2126" w:type="dxa"/>
            <w:shd w:val="clear" w:color="auto" w:fill="E7E6E6" w:themeFill="background2"/>
          </w:tcPr>
          <w:p w14:paraId="6D4DF865" w14:textId="77777777" w:rsidR="000F6260" w:rsidRPr="00306B21" w:rsidRDefault="000F6260" w:rsidP="00684FEE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 xml:space="preserve">Probability of </w:t>
            </w:r>
            <w:proofErr w:type="spellStart"/>
            <w:r w:rsidRPr="00306B21">
              <w:rPr>
                <w:b/>
                <w:bCs/>
                <w:lang w:val="en-US"/>
              </w:rPr>
              <w:t>occurence</w:t>
            </w:r>
            <w:proofErr w:type="spellEnd"/>
          </w:p>
        </w:tc>
        <w:tc>
          <w:tcPr>
            <w:tcW w:w="2503" w:type="dxa"/>
            <w:shd w:val="clear" w:color="auto" w:fill="E7E6E6" w:themeFill="background2"/>
          </w:tcPr>
          <w:p w14:paraId="633F2F34" w14:textId="77777777" w:rsidR="000F6260" w:rsidRPr="00306B21" w:rsidRDefault="000F6260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Measure</w:t>
            </w:r>
          </w:p>
        </w:tc>
      </w:tr>
      <w:tr w:rsidR="000F6260" w:rsidRPr="007522FA" w14:paraId="1994036C" w14:textId="77777777" w:rsidTr="0036488A">
        <w:trPr>
          <w:trHeight w:val="318"/>
        </w:trPr>
        <w:tc>
          <w:tcPr>
            <w:tcW w:w="2255" w:type="dxa"/>
          </w:tcPr>
          <w:p w14:paraId="27EA349B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Personnel risks</w:t>
            </w:r>
          </w:p>
        </w:tc>
        <w:tc>
          <w:tcPr>
            <w:tcW w:w="2746" w:type="dxa"/>
          </w:tcPr>
          <w:p w14:paraId="5EF0D455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Member leaves project</w:t>
            </w:r>
          </w:p>
        </w:tc>
        <w:tc>
          <w:tcPr>
            <w:tcW w:w="2126" w:type="dxa"/>
          </w:tcPr>
          <w:p w14:paraId="580E994B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14:paraId="431BB8F9" w14:textId="77777777" w:rsidR="000F6260" w:rsidRDefault="000F6260" w:rsidP="00684FE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plan will have to be adapted, so that the working hours of the missing member distributes to the left members</w:t>
            </w:r>
          </w:p>
        </w:tc>
      </w:tr>
      <w:tr w:rsidR="000F6260" w:rsidRPr="007522FA" w14:paraId="56B7D0F6" w14:textId="77777777" w:rsidTr="0036488A">
        <w:trPr>
          <w:trHeight w:val="318"/>
        </w:trPr>
        <w:tc>
          <w:tcPr>
            <w:tcW w:w="2255" w:type="dxa"/>
          </w:tcPr>
          <w:p w14:paraId="5E540D57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Planning risk</w:t>
            </w:r>
          </w:p>
        </w:tc>
        <w:tc>
          <w:tcPr>
            <w:tcW w:w="2746" w:type="dxa"/>
          </w:tcPr>
          <w:p w14:paraId="5990AAE8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Milestones are not achieved at the planned time</w:t>
            </w:r>
          </w:p>
        </w:tc>
        <w:tc>
          <w:tcPr>
            <w:tcW w:w="2126" w:type="dxa"/>
          </w:tcPr>
          <w:p w14:paraId="1DF95A21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02036149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plan will have to be adapted</w:t>
            </w:r>
          </w:p>
        </w:tc>
      </w:tr>
      <w:tr w:rsidR="000F6260" w14:paraId="4A2CC559" w14:textId="77777777" w:rsidTr="0036488A">
        <w:trPr>
          <w:trHeight w:val="318"/>
        </w:trPr>
        <w:tc>
          <w:tcPr>
            <w:tcW w:w="2255" w:type="dxa"/>
          </w:tcPr>
          <w:p w14:paraId="64D843FC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Risk in communication between the members </w:t>
            </w:r>
          </w:p>
        </w:tc>
        <w:tc>
          <w:tcPr>
            <w:tcW w:w="2746" w:type="dxa"/>
          </w:tcPr>
          <w:p w14:paraId="57B50A7D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Tasks are done in a different way than consulted or tasks are not done in time.</w:t>
            </w:r>
          </w:p>
        </w:tc>
        <w:tc>
          <w:tcPr>
            <w:tcW w:w="2126" w:type="dxa"/>
          </w:tcPr>
          <w:p w14:paraId="5760457C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23568B5A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Regular meetings</w:t>
            </w:r>
          </w:p>
        </w:tc>
      </w:tr>
      <w:tr w:rsidR="000F6260" w:rsidRPr="007522FA" w14:paraId="4B83CD1F" w14:textId="77777777" w:rsidTr="0036488A">
        <w:trPr>
          <w:trHeight w:val="318"/>
        </w:trPr>
        <w:tc>
          <w:tcPr>
            <w:tcW w:w="2255" w:type="dxa"/>
          </w:tcPr>
          <w:p w14:paraId="329BD660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Risk in communication to client</w:t>
            </w:r>
          </w:p>
        </w:tc>
        <w:tc>
          <w:tcPr>
            <w:tcW w:w="2746" w:type="dxa"/>
          </w:tcPr>
          <w:p w14:paraId="1F7C020F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project is not implemented the way the client wanted it to be.</w:t>
            </w:r>
          </w:p>
        </w:tc>
        <w:tc>
          <w:tcPr>
            <w:tcW w:w="2126" w:type="dxa"/>
          </w:tcPr>
          <w:p w14:paraId="7367C37A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14:paraId="6EC30AD7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As soon as there are concerns about how the client wants something to be implemented, the product manager will ask the client.</w:t>
            </w:r>
          </w:p>
        </w:tc>
      </w:tr>
      <w:tr w:rsidR="000F6260" w:rsidRPr="007522FA" w14:paraId="4BC3EBFA" w14:textId="77777777" w:rsidTr="0036488A">
        <w:trPr>
          <w:trHeight w:val="307"/>
        </w:trPr>
        <w:tc>
          <w:tcPr>
            <w:tcW w:w="2255" w:type="dxa"/>
          </w:tcPr>
          <w:p w14:paraId="1A60F136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Financial risk</w:t>
            </w:r>
          </w:p>
        </w:tc>
        <w:tc>
          <w:tcPr>
            <w:tcW w:w="2746" w:type="dxa"/>
          </w:tcPr>
          <w:p w14:paraId="14125B05" w14:textId="77777777" w:rsidR="000F6260" w:rsidRDefault="001F2A8E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planning of the costs is wrong and the project is more expensive than expected.</w:t>
            </w:r>
          </w:p>
        </w:tc>
        <w:tc>
          <w:tcPr>
            <w:tcW w:w="2126" w:type="dxa"/>
          </w:tcPr>
          <w:p w14:paraId="1F3A7D59" w14:textId="77777777" w:rsidR="000F6260" w:rsidRDefault="000F6260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14:paraId="21E79175" w14:textId="77777777" w:rsidR="000F6260" w:rsidRDefault="001F2A8E" w:rsidP="00684FEE">
            <w:pPr>
              <w:keepNext/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As soon as there are concerns about the costs, the members of the project will discuss about how to reduce the costs.</w:t>
            </w:r>
          </w:p>
        </w:tc>
      </w:tr>
    </w:tbl>
    <w:p w14:paraId="3640B1AF" w14:textId="555B1291" w:rsidR="00306B21" w:rsidRDefault="004F7665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>
        <w:fldChar w:fldCharType="begin"/>
      </w:r>
      <w:r w:rsidRPr="00AF4299">
        <w:rPr>
          <w:lang w:val="en-US"/>
        </w:rPr>
        <w:instrText xml:space="preserve"> SEQ Table \* ARABIC </w:instrText>
      </w:r>
      <w:r>
        <w:fldChar w:fldCharType="separate"/>
      </w:r>
      <w:r w:rsidR="00DE5850">
        <w:rPr>
          <w:noProof/>
          <w:lang w:val="en-US"/>
        </w:rPr>
        <w:t>2</w:t>
      </w:r>
      <w:r>
        <w:fldChar w:fldCharType="end"/>
      </w:r>
      <w:r w:rsidRPr="00AF4299">
        <w:rPr>
          <w:lang w:val="en-US"/>
        </w:rPr>
        <w:t>: Risk analysis</w:t>
      </w:r>
    </w:p>
    <w:p w14:paraId="6AED5493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2DD2689D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C04275F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46676DA2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08E5BF17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0E083A9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7027CDF9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4215B2BB" w14:textId="77777777" w:rsidR="00684FEE" w:rsidRDefault="00684FEE" w:rsidP="00684FEE">
      <w:pPr>
        <w:spacing w:line="276" w:lineRule="auto"/>
        <w:jc w:val="both"/>
        <w:rPr>
          <w:lang w:val="en-US"/>
        </w:rPr>
      </w:pPr>
    </w:p>
    <w:p w14:paraId="557691B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40C0F4E5" w14:textId="77777777" w:rsidR="0033520B" w:rsidRPr="0036488A" w:rsidRDefault="0033520B" w:rsidP="00684FEE">
      <w:pPr>
        <w:spacing w:line="276" w:lineRule="auto"/>
        <w:jc w:val="both"/>
        <w:rPr>
          <w:lang w:val="en-US"/>
        </w:rPr>
      </w:pPr>
    </w:p>
    <w:p w14:paraId="457FBFBF" w14:textId="77777777" w:rsidR="001F2A8E" w:rsidRPr="00AF4299" w:rsidRDefault="001F2A8E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5" w:name="_Toc55140887"/>
      <w:r w:rsidRPr="00AF4299">
        <w:rPr>
          <w:lang w:val="en-US"/>
        </w:rPr>
        <w:lastRenderedPageBreak/>
        <w:t>Cost Calculation</w:t>
      </w:r>
      <w:bookmarkEnd w:id="5"/>
    </w:p>
    <w:p w14:paraId="50EBD1F6" w14:textId="77777777" w:rsidR="001F2A8E" w:rsidRPr="00AF4299" w:rsidRDefault="001F2A8E" w:rsidP="00684FEE">
      <w:pPr>
        <w:spacing w:line="276" w:lineRule="auto"/>
        <w:jc w:val="both"/>
        <w:rPr>
          <w:b/>
          <w:bCs/>
          <w:lang w:val="en-US"/>
        </w:rPr>
      </w:pPr>
    </w:p>
    <w:p w14:paraId="01E2A077" w14:textId="77777777" w:rsidR="001A5835" w:rsidRDefault="001F2A8E" w:rsidP="00684FEE">
      <w:pPr>
        <w:spacing w:line="276" w:lineRule="auto"/>
        <w:jc w:val="both"/>
        <w:rPr>
          <w:lang w:val="en-US"/>
        </w:rPr>
      </w:pPr>
      <w:r w:rsidRPr="001F2A8E">
        <w:rPr>
          <w:lang w:val="en-US"/>
        </w:rPr>
        <w:t>The members</w:t>
      </w:r>
      <w:r w:rsidR="0033520B">
        <w:rPr>
          <w:lang w:val="en-US"/>
        </w:rPr>
        <w:t xml:space="preserve"> of the project</w:t>
      </w:r>
      <w:r w:rsidRPr="001F2A8E">
        <w:rPr>
          <w:lang w:val="en-US"/>
        </w:rPr>
        <w:t xml:space="preserve"> are all w</w:t>
      </w:r>
      <w:r>
        <w:rPr>
          <w:lang w:val="en-US"/>
        </w:rPr>
        <w:t>orking remote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server and software is </w:t>
      </w:r>
      <w:r w:rsidR="000E4DB8">
        <w:rPr>
          <w:lang w:val="en-US"/>
        </w:rPr>
        <w:t>200</w:t>
      </w:r>
      <w:r w:rsidR="00AF4299">
        <w:rPr>
          <w:lang w:val="en-US"/>
        </w:rPr>
        <w:t xml:space="preserve">,00€/month. </w:t>
      </w:r>
      <w:r w:rsidR="00E00434">
        <w:rPr>
          <w:lang w:val="en-US"/>
        </w:rPr>
        <w:t xml:space="preserve">Moreover, some of the members had to buy some hardware like a second screen or a better office chair in order to have a better working environment. These costs for the initial equipment are estimated to 250,00€ per person. </w:t>
      </w:r>
      <w:r w:rsidR="001A5835">
        <w:rPr>
          <w:lang w:val="en-US"/>
        </w:rPr>
        <w:t>Table 3 shows all the fixed costs summed up</w:t>
      </w:r>
      <w:r w:rsidR="0033520B">
        <w:rPr>
          <w:lang w:val="en-US"/>
        </w:rPr>
        <w:t>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14:paraId="3842D12F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6E329D64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14:paraId="26CCECF5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14:paraId="1EAB458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14:paraId="2B9618D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14:paraId="70FA5A8C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765FC7F2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14:paraId="538680E1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14:paraId="6A0B1C37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14:paraId="47465A13" w14:textId="77777777" w:rsidR="001A5835" w:rsidRPr="00AF4299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14:paraId="1E8FD609" w14:textId="77777777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4F70B048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14:paraId="3127AB13" w14:textId="77777777" w:rsidR="001A5835" w:rsidRPr="00AF4299" w:rsidRDefault="000E4DB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1A5835">
              <w:rPr>
                <w:lang w:val="en-US"/>
              </w:rPr>
              <w:t>,00€/month</w:t>
            </w:r>
          </w:p>
        </w:tc>
        <w:tc>
          <w:tcPr>
            <w:tcW w:w="1910" w:type="dxa"/>
          </w:tcPr>
          <w:p w14:paraId="59DAC77A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14:paraId="3923696A" w14:textId="77777777" w:rsidR="001A5835" w:rsidRPr="00AF4299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1.200</w:t>
            </w:r>
            <w:r w:rsidR="001A5835">
              <w:rPr>
                <w:lang w:val="en-US"/>
              </w:rPr>
              <w:t>,00€</w:t>
            </w:r>
          </w:p>
        </w:tc>
      </w:tr>
      <w:tr w:rsidR="001A5835" w14:paraId="61397986" w14:textId="77777777" w:rsidTr="00F57F0C">
        <w:trPr>
          <w:trHeight w:val="372"/>
        </w:trPr>
        <w:tc>
          <w:tcPr>
            <w:tcW w:w="1909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F12D889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Initial equipment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6109BB43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250,00€/user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4D61DBB8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 users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3E370EA4" w14:textId="77777777" w:rsidR="001A5835" w:rsidRPr="001A5835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1.000,00€</w:t>
            </w:r>
          </w:p>
        </w:tc>
      </w:tr>
      <w:tr w:rsidR="001A5835" w14:paraId="33631D4E" w14:textId="77777777" w:rsidTr="00F57F0C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4F8029C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989215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CD00A00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41C7937" w14:textId="77777777" w:rsidR="001A5835" w:rsidRDefault="000E4DB8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2.368</w:t>
            </w:r>
            <w:r w:rsidR="001A5835">
              <w:rPr>
                <w:b/>
                <w:bCs/>
                <w:lang w:val="en-US"/>
              </w:rPr>
              <w:t>,00€</w:t>
            </w:r>
          </w:p>
        </w:tc>
      </w:tr>
    </w:tbl>
    <w:p w14:paraId="7C680981" w14:textId="77777777" w:rsidR="001A5835" w:rsidRPr="00684FEE" w:rsidRDefault="001A5835" w:rsidP="00684FEE">
      <w:pPr>
        <w:pStyle w:val="Beschriftung"/>
        <w:spacing w:line="276" w:lineRule="auto"/>
        <w:jc w:val="both"/>
        <w:rPr>
          <w:b/>
          <w:bCs/>
          <w:lang w:val="en-US"/>
        </w:rPr>
      </w:pPr>
      <w:r>
        <w:t xml:space="preserve">Table 3: Fixed </w:t>
      </w:r>
      <w:proofErr w:type="spellStart"/>
      <w:r>
        <w:t>costs</w:t>
      </w:r>
      <w:proofErr w:type="spellEnd"/>
    </w:p>
    <w:p w14:paraId="3E41A7B4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77CB7862" w14:textId="77777777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salary of each member is as follows:</w:t>
      </w:r>
    </w:p>
    <w:p w14:paraId="53D63931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Project Manager: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6,00€/h</w:t>
      </w:r>
    </w:p>
    <w:p w14:paraId="5C5CF4BA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 xml:space="preserve">Product </w:t>
      </w:r>
      <w:proofErr w:type="spellStart"/>
      <w:r w:rsidRPr="00E00434">
        <w:rPr>
          <w:b/>
          <w:lang w:val="en-US"/>
        </w:rPr>
        <w:t>Manger</w:t>
      </w:r>
      <w:proofErr w:type="spellEnd"/>
      <w:r w:rsidRPr="00E00434">
        <w:rPr>
          <w:b/>
          <w:lang w:val="en-US"/>
        </w:rPr>
        <w:t>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3,00€/h</w:t>
      </w:r>
    </w:p>
    <w:p w14:paraId="75255AEF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Programmer: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2,00€/h</w:t>
      </w:r>
    </w:p>
    <w:p w14:paraId="351E7B16" w14:textId="77777777" w:rsidR="00E00434" w:rsidRDefault="00E00434" w:rsidP="00684FEE">
      <w:pPr>
        <w:spacing w:line="276" w:lineRule="auto"/>
        <w:jc w:val="both"/>
        <w:rPr>
          <w:lang w:val="en-US"/>
        </w:rPr>
      </w:pPr>
      <w:r w:rsidRPr="00E00434">
        <w:rPr>
          <w:b/>
          <w:lang w:val="en-US"/>
        </w:rPr>
        <w:t>Technical Editor:</w:t>
      </w:r>
      <w:r>
        <w:rPr>
          <w:lang w:val="en-US"/>
        </w:rPr>
        <w:t xml:space="preserve"> </w:t>
      </w:r>
      <w:r w:rsidR="008F00A6">
        <w:rPr>
          <w:lang w:val="en-US"/>
        </w:rPr>
        <w:t>41</w:t>
      </w:r>
      <w:r>
        <w:rPr>
          <w:lang w:val="en-US"/>
        </w:rPr>
        <w:t>,00€/h</w:t>
      </w:r>
    </w:p>
    <w:p w14:paraId="6D64C2FF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4D999FD4" w14:textId="77777777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cost of the salary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4F7665">
        <w:rPr>
          <w:lang w:val="en-US"/>
        </w:rPr>
        <w:t xml:space="preserve">make the following costs.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3"/>
        <w:gridCol w:w="2213"/>
      </w:tblGrid>
      <w:tr w:rsidR="004F7665" w14:paraId="54DF89C5" w14:textId="77777777" w:rsidTr="0036488A">
        <w:trPr>
          <w:trHeight w:val="26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</w:tcBorders>
          </w:tcPr>
          <w:p w14:paraId="19957723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2213" w:type="dxa"/>
            <w:tcBorders>
              <w:top w:val="single" w:sz="12" w:space="0" w:color="auto"/>
              <w:right w:val="single" w:sz="12" w:space="0" w:color="auto"/>
            </w:tcBorders>
          </w:tcPr>
          <w:p w14:paraId="16083B81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</w:tr>
      <w:tr w:rsidR="004F7665" w14:paraId="2FD09A2E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1EB53677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28F73C4A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4F7665">
              <w:rPr>
                <w:lang w:val="en-US"/>
              </w:rPr>
              <w:t>,00€</w:t>
            </w:r>
          </w:p>
        </w:tc>
      </w:tr>
      <w:tr w:rsidR="004F7665" w14:paraId="20C005BE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70B7B27F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52479F88" w14:textId="77777777" w:rsidR="004F7665" w:rsidRDefault="004F766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00,00€</w:t>
            </w:r>
          </w:p>
        </w:tc>
      </w:tr>
      <w:tr w:rsidR="004F7665" w14:paraId="444ABF1C" w14:textId="77777777" w:rsidTr="0036488A">
        <w:trPr>
          <w:trHeight w:val="250"/>
        </w:trPr>
        <w:tc>
          <w:tcPr>
            <w:tcW w:w="2213" w:type="dxa"/>
            <w:tcBorders>
              <w:left w:val="single" w:sz="12" w:space="0" w:color="auto"/>
            </w:tcBorders>
          </w:tcPr>
          <w:p w14:paraId="01A8FBA1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4ACA0C68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</w:t>
            </w:r>
            <w:r w:rsidR="004F7665">
              <w:rPr>
                <w:lang w:val="en-US"/>
              </w:rPr>
              <w:t>,00€</w:t>
            </w:r>
          </w:p>
        </w:tc>
      </w:tr>
      <w:tr w:rsidR="004F7665" w14:paraId="2411651F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02926580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454C8830" w14:textId="77777777" w:rsidR="004F7665" w:rsidRDefault="004F7665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14:paraId="5332BA1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4A610BE9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0812C596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4B645944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5C1A2A2C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72D0B2B2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5.160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0BCACE52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63C15041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0A30C38E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</w:tr>
      <w:tr w:rsidR="004F7665" w14:paraId="43882BD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14:paraId="7E59C7F2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14:paraId="55589CE7" w14:textId="77777777" w:rsidR="004F7665" w:rsidRDefault="00AF4299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14:paraId="78DD5449" w14:textId="77777777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  <w:bottom w:val="single" w:sz="12" w:space="0" w:color="auto"/>
            </w:tcBorders>
          </w:tcPr>
          <w:p w14:paraId="5A070D2E" w14:textId="77777777" w:rsidR="004F7665" w:rsidRDefault="004F766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13" w:type="dxa"/>
            <w:tcBorders>
              <w:bottom w:val="single" w:sz="12" w:space="0" w:color="auto"/>
              <w:right w:val="single" w:sz="12" w:space="0" w:color="auto"/>
            </w:tcBorders>
          </w:tcPr>
          <w:p w14:paraId="5B918662" w14:textId="77777777" w:rsidR="004F7665" w:rsidRDefault="008F00A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F4299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14:paraId="79BA16BD" w14:textId="77777777" w:rsidTr="0036488A">
        <w:trPr>
          <w:trHeight w:val="25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F769EE" w14:textId="77777777" w:rsidR="004F7665" w:rsidRPr="004F7665" w:rsidRDefault="004F766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C193" w14:textId="77777777" w:rsidR="004F7665" w:rsidRPr="004F7665" w:rsidRDefault="008F00A6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F4299"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t>.760€</w:t>
            </w:r>
          </w:p>
        </w:tc>
      </w:tr>
    </w:tbl>
    <w:p w14:paraId="7307580E" w14:textId="77777777" w:rsidR="004F7665" w:rsidRPr="00E00434" w:rsidRDefault="00AF4299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14:paraId="7BC9F39D" w14:textId="77777777" w:rsidR="00AF4299" w:rsidRPr="00684FEE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Adding the costs of the working packages to the fixed costs makes a total of </w:t>
      </w:r>
      <w:r w:rsidR="000E4DB8">
        <w:rPr>
          <w:lang w:val="en-US"/>
        </w:rPr>
        <w:t>32.128</w:t>
      </w:r>
      <w:r>
        <w:rPr>
          <w:lang w:val="en-US"/>
        </w:rPr>
        <w:t>,00€.</w:t>
      </w:r>
    </w:p>
    <w:p w14:paraId="0D93C8D9" w14:textId="77777777" w:rsidR="00F04C69" w:rsidRPr="0036488A" w:rsidRDefault="001A5835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6" w:name="_Toc55140888"/>
      <w:r>
        <w:rPr>
          <w:lang w:val="en-US"/>
        </w:rPr>
        <w:lastRenderedPageBreak/>
        <w:t>Offer</w:t>
      </w:r>
      <w:bookmarkEnd w:id="6"/>
    </w:p>
    <w:p w14:paraId="798CD5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2ADC9B83" w14:textId="77777777" w:rsidR="00F04C69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As the profit is meant to be </w:t>
      </w:r>
      <w:r w:rsidR="00F04C69">
        <w:rPr>
          <w:lang w:val="en-US"/>
        </w:rPr>
        <w:t xml:space="preserve">at least </w:t>
      </w:r>
      <w:r>
        <w:rPr>
          <w:lang w:val="en-US"/>
        </w:rPr>
        <w:t xml:space="preserve">+0,2% of the costs, this makes a </w:t>
      </w:r>
      <w:r w:rsidR="00F04C69">
        <w:rPr>
          <w:lang w:val="en-US"/>
        </w:rPr>
        <w:t xml:space="preserve">minimum </w:t>
      </w:r>
      <w:r>
        <w:rPr>
          <w:lang w:val="en-US"/>
        </w:rPr>
        <w:t xml:space="preserve">offer price of </w:t>
      </w:r>
    </w:p>
    <w:p w14:paraId="6C46C63B" w14:textId="77777777" w:rsidR="001A5835" w:rsidRDefault="004A18FD" w:rsidP="00684FEE">
      <w:pPr>
        <w:spacing w:line="276" w:lineRule="auto"/>
        <w:jc w:val="both"/>
        <w:rPr>
          <w:lang w:val="en-US"/>
        </w:rPr>
      </w:pPr>
      <w:r w:rsidRPr="004A18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D03D4" wp14:editId="2A58B0D6">
                <wp:simplePos x="0" y="0"/>
                <wp:positionH relativeFrom="column">
                  <wp:posOffset>548350</wp:posOffset>
                </wp:positionH>
                <wp:positionV relativeFrom="paragraph">
                  <wp:posOffset>74640</wp:posOffset>
                </wp:positionV>
                <wp:extent cx="2163445" cy="280035"/>
                <wp:effectExtent l="0" t="0" r="27305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A151" w14:textId="77777777" w:rsidR="004A18FD" w:rsidRDefault="004A18FD">
                            <w:r>
                              <w:rPr>
                                <w:lang w:val="en-US"/>
                              </w:rPr>
                              <w:t>32.128,00€ * 1,2 = 46.264,32€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.2pt;margin-top:5.9pt;width:170.3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">
                <v:textbox>
                  <w:txbxContent>
                    <w:p w:rsidR="004A18FD" w:rsidRDefault="004A18FD">
                      <w:r>
                        <w:rPr>
                          <w:lang w:val="en-US"/>
                        </w:rPr>
                        <w:t>32.128,00€ * 1,2 = 46.264,32</w:t>
                      </w:r>
                      <w:r>
                        <w:rPr>
                          <w:lang w:val="en-US"/>
                        </w:rPr>
                        <w:t>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FB6DF" w14:textId="77777777" w:rsidR="004A18FD" w:rsidRDefault="004A18FD" w:rsidP="00684FEE">
      <w:pPr>
        <w:spacing w:line="276" w:lineRule="auto"/>
        <w:jc w:val="both"/>
        <w:rPr>
          <w:lang w:val="en-US"/>
        </w:rPr>
      </w:pPr>
    </w:p>
    <w:p w14:paraId="2B878984" w14:textId="77777777" w:rsidR="00D51234" w:rsidRDefault="00F04C69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In order to have a</w:t>
      </w:r>
      <w:r w:rsidR="000E4DB8">
        <w:rPr>
          <w:lang w:val="en-US"/>
        </w:rPr>
        <w:t>n</w:t>
      </w:r>
      <w:r>
        <w:rPr>
          <w:lang w:val="en-US"/>
        </w:rPr>
        <w:t xml:space="preserve"> even price the final offer price is </w:t>
      </w:r>
      <w:r w:rsidR="000E4DB8">
        <w:rPr>
          <w:b/>
          <w:bCs/>
          <w:lang w:val="en-US"/>
        </w:rPr>
        <w:t>46.265</w:t>
      </w:r>
      <w:r w:rsidRPr="00F04C69">
        <w:rPr>
          <w:b/>
          <w:bCs/>
          <w:lang w:val="en-US"/>
        </w:rPr>
        <w:t>,00</w:t>
      </w:r>
      <w:r>
        <w:rPr>
          <w:lang w:val="en-US"/>
        </w:rPr>
        <w:t>€.</w:t>
      </w:r>
    </w:p>
    <w:p w14:paraId="09B354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3FB26B7E" w14:textId="77777777" w:rsidR="00F04C69" w:rsidRPr="0036488A" w:rsidRDefault="00F04C69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7" w:name="_Toc55140889"/>
      <w:r>
        <w:rPr>
          <w:lang w:val="en-US"/>
        </w:rPr>
        <w:t>Calculation of earning power</w:t>
      </w:r>
      <w:bookmarkEnd w:id="7"/>
    </w:p>
    <w:p w14:paraId="3AD28C60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3A602348" w14:textId="77777777" w:rsidR="0036488A" w:rsidRDefault="00F04C69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A possibility to sell the product is to sell licenses for using the product. This could be 200,00€/month/user. In addition there could be offering for companies, so that there are 10 licenses for 1.500,00€/month. These numbers lead to the following calculation of profits in the first year.</w:t>
      </w:r>
    </w:p>
    <w:p w14:paraId="153643EC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5DD86224" w14:textId="77777777" w:rsidR="00D03576" w:rsidRPr="00D03576" w:rsidRDefault="00D03576" w:rsidP="00684FEE">
      <w:pPr>
        <w:spacing w:line="276" w:lineRule="auto"/>
        <w:jc w:val="both"/>
        <w:rPr>
          <w:b/>
          <w:bCs/>
          <w:lang w:val="en-US"/>
        </w:rPr>
      </w:pPr>
      <w:r w:rsidRPr="00D03576">
        <w:rPr>
          <w:b/>
          <w:bCs/>
          <w:lang w:val="en-US"/>
        </w:rPr>
        <w:t>1</w:t>
      </w:r>
      <w:r w:rsidRPr="00D03576">
        <w:rPr>
          <w:b/>
          <w:bCs/>
          <w:vertAlign w:val="superscript"/>
          <w:lang w:val="en-US"/>
        </w:rPr>
        <w:t>st</w:t>
      </w:r>
      <w:r w:rsidRPr="00D03576">
        <w:rPr>
          <w:b/>
          <w:bCs/>
          <w:lang w:val="en-US"/>
        </w:rPr>
        <w:t xml:space="preserve"> quarter:</w:t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  <w:t>2</w:t>
      </w:r>
      <w:r w:rsidR="00110F61" w:rsidRPr="00110F61">
        <w:rPr>
          <w:b/>
          <w:bCs/>
          <w:vertAlign w:val="superscript"/>
          <w:lang w:val="en-US"/>
        </w:rPr>
        <w:t>nd</w:t>
      </w:r>
      <w:r w:rsidR="00110F61">
        <w:rPr>
          <w:b/>
          <w:bCs/>
          <w:lang w:val="en-US"/>
        </w:rPr>
        <w:t xml:space="preserve"> </w:t>
      </w:r>
      <w:r w:rsidR="00110F61"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D03576" w14:paraId="1E2E143C" w14:textId="77777777" w:rsidTr="00D03576">
        <w:tc>
          <w:tcPr>
            <w:tcW w:w="2972" w:type="dxa"/>
            <w:shd w:val="clear" w:color="auto" w:fill="E7E6E6" w:themeFill="background2"/>
          </w:tcPr>
          <w:p w14:paraId="5139DBC4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33B0BC21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D03576" w14:paraId="651E4902" w14:textId="77777777" w:rsidTr="00D03576">
        <w:tc>
          <w:tcPr>
            <w:tcW w:w="2972" w:type="dxa"/>
            <w:shd w:val="clear" w:color="auto" w:fill="FFFFFF" w:themeFill="background1"/>
          </w:tcPr>
          <w:p w14:paraId="68CAF7E5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6</w:t>
            </w:r>
          </w:p>
        </w:tc>
        <w:tc>
          <w:tcPr>
            <w:tcW w:w="1276" w:type="dxa"/>
            <w:shd w:val="clear" w:color="auto" w:fill="FFFFFF" w:themeFill="background1"/>
          </w:tcPr>
          <w:p w14:paraId="4D94EB93" w14:textId="77777777" w:rsidR="00D03576" w:rsidRDefault="00D0357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3.600,00€</w:t>
            </w:r>
          </w:p>
        </w:tc>
      </w:tr>
      <w:tr w:rsidR="00D03576" w14:paraId="4EEF9489" w14:textId="77777777" w:rsidTr="00D03576">
        <w:tc>
          <w:tcPr>
            <w:tcW w:w="2972" w:type="dxa"/>
            <w:shd w:val="clear" w:color="auto" w:fill="FFFFFF" w:themeFill="background1"/>
          </w:tcPr>
          <w:p w14:paraId="55E3AD10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0</w:t>
            </w:r>
          </w:p>
        </w:tc>
        <w:tc>
          <w:tcPr>
            <w:tcW w:w="1276" w:type="dxa"/>
            <w:shd w:val="clear" w:color="auto" w:fill="FFFFFF" w:themeFill="background1"/>
          </w:tcPr>
          <w:p w14:paraId="1A7328C4" w14:textId="77777777" w:rsidR="00D03576" w:rsidRDefault="00D03576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0,00€</w:t>
            </w:r>
          </w:p>
        </w:tc>
      </w:tr>
      <w:tr w:rsidR="00D03576" w14:paraId="28AB8060" w14:textId="77777777" w:rsidTr="00D03576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822217D" w14:textId="77777777" w:rsidR="00D03576" w:rsidRPr="00D03576" w:rsidRDefault="00D03576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6B8A75" w14:textId="77777777" w:rsidR="00D03576" w:rsidRPr="00D03576" w:rsidRDefault="00D03576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3.600,00€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14:paraId="26A6F693" w14:textId="77777777" w:rsidTr="0036488A">
        <w:tc>
          <w:tcPr>
            <w:tcW w:w="2972" w:type="dxa"/>
            <w:shd w:val="clear" w:color="auto" w:fill="E7E6E6" w:themeFill="background2"/>
          </w:tcPr>
          <w:p w14:paraId="56689C7E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064881C4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14:paraId="6686ACBA" w14:textId="77777777" w:rsidTr="0036488A">
        <w:tc>
          <w:tcPr>
            <w:tcW w:w="2972" w:type="dxa"/>
            <w:shd w:val="clear" w:color="auto" w:fill="FFFFFF" w:themeFill="background1"/>
          </w:tcPr>
          <w:p w14:paraId="6E4E2BFB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8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A406F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4.800,00€</w:t>
            </w:r>
          </w:p>
        </w:tc>
      </w:tr>
      <w:tr w:rsidR="0036488A" w14:paraId="01052EA8" w14:textId="77777777" w:rsidTr="0036488A">
        <w:tc>
          <w:tcPr>
            <w:tcW w:w="2972" w:type="dxa"/>
            <w:shd w:val="clear" w:color="auto" w:fill="FFFFFF" w:themeFill="background1"/>
          </w:tcPr>
          <w:p w14:paraId="579D4392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1276" w:type="dxa"/>
            <w:shd w:val="clear" w:color="auto" w:fill="FFFFFF" w:themeFill="background1"/>
          </w:tcPr>
          <w:p w14:paraId="47361660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4.500,00€</w:t>
            </w:r>
          </w:p>
        </w:tc>
      </w:tr>
      <w:tr w:rsidR="0036488A" w14:paraId="56FCF3FE" w14:textId="77777777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EDB84F9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689292A" w14:textId="77777777" w:rsidR="0036488A" w:rsidRPr="00D03576" w:rsidRDefault="0036488A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14:paraId="412938E8" w14:textId="77777777" w:rsidR="00D03576" w:rsidRDefault="00D03576" w:rsidP="00684FEE">
      <w:pPr>
        <w:spacing w:line="276" w:lineRule="auto"/>
        <w:jc w:val="both"/>
        <w:rPr>
          <w:lang w:val="en-US"/>
        </w:rPr>
      </w:pPr>
    </w:p>
    <w:p w14:paraId="6578E9C1" w14:textId="77777777" w:rsidR="00110F61" w:rsidRPr="00D03576" w:rsidRDefault="00110F61" w:rsidP="00684FEE">
      <w:pPr>
        <w:spacing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110F61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4</w:t>
      </w:r>
      <w:r w:rsidRPr="00110F61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110F61" w14:paraId="012F90C1" w14:textId="77777777" w:rsidTr="00F57F0C">
        <w:tc>
          <w:tcPr>
            <w:tcW w:w="2972" w:type="dxa"/>
            <w:shd w:val="clear" w:color="auto" w:fill="E7E6E6" w:themeFill="background2"/>
          </w:tcPr>
          <w:p w14:paraId="6AAC8A45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78416E40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110F61" w14:paraId="089DDD2F" w14:textId="77777777" w:rsidTr="00F57F0C">
        <w:tc>
          <w:tcPr>
            <w:tcW w:w="2972" w:type="dxa"/>
            <w:shd w:val="clear" w:color="auto" w:fill="FFFFFF" w:themeFill="background1"/>
          </w:tcPr>
          <w:p w14:paraId="18D0E733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9</w:t>
            </w:r>
          </w:p>
        </w:tc>
        <w:tc>
          <w:tcPr>
            <w:tcW w:w="1276" w:type="dxa"/>
            <w:shd w:val="clear" w:color="auto" w:fill="FFFFFF" w:themeFill="background1"/>
          </w:tcPr>
          <w:p w14:paraId="21425404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5.400,00€</w:t>
            </w:r>
          </w:p>
        </w:tc>
      </w:tr>
      <w:tr w:rsidR="00110F61" w14:paraId="03E37968" w14:textId="77777777" w:rsidTr="00F57F0C">
        <w:tc>
          <w:tcPr>
            <w:tcW w:w="2972" w:type="dxa"/>
            <w:shd w:val="clear" w:color="auto" w:fill="FFFFFF" w:themeFill="background1"/>
          </w:tcPr>
          <w:p w14:paraId="2B3B06FD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287EEDE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13.500,00€</w:t>
            </w:r>
          </w:p>
        </w:tc>
      </w:tr>
      <w:tr w:rsidR="00110F61" w14:paraId="0C6488B5" w14:textId="77777777" w:rsidTr="00F57F0C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8B52FD5" w14:textId="77777777" w:rsidR="00110F61" w:rsidRPr="00D03576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9F8E48B" w14:textId="77777777" w:rsidR="00110F61" w:rsidRPr="00D03576" w:rsidRDefault="00110F61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7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14:paraId="272F9884" w14:textId="77777777" w:rsidTr="0036488A">
        <w:tc>
          <w:tcPr>
            <w:tcW w:w="2972" w:type="dxa"/>
            <w:shd w:val="clear" w:color="auto" w:fill="E7E6E6" w:themeFill="background2"/>
          </w:tcPr>
          <w:p w14:paraId="07DD43ED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4E83891A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14:paraId="281B6FC6" w14:textId="77777777" w:rsidTr="0036488A">
        <w:tc>
          <w:tcPr>
            <w:tcW w:w="2972" w:type="dxa"/>
            <w:shd w:val="clear" w:color="auto" w:fill="FFFFFF" w:themeFill="background1"/>
          </w:tcPr>
          <w:p w14:paraId="67FAD345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10</w:t>
            </w:r>
          </w:p>
        </w:tc>
        <w:tc>
          <w:tcPr>
            <w:tcW w:w="1276" w:type="dxa"/>
            <w:shd w:val="clear" w:color="auto" w:fill="FFFFFF" w:themeFill="background1"/>
          </w:tcPr>
          <w:p w14:paraId="1C87FDAC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6.000,00€</w:t>
            </w:r>
          </w:p>
        </w:tc>
      </w:tr>
      <w:tr w:rsidR="0036488A" w14:paraId="50C1ED14" w14:textId="77777777" w:rsidTr="0036488A">
        <w:tc>
          <w:tcPr>
            <w:tcW w:w="2972" w:type="dxa"/>
            <w:shd w:val="clear" w:color="auto" w:fill="FFFFFF" w:themeFill="background1"/>
          </w:tcPr>
          <w:p w14:paraId="3F9BD2ED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5</w:t>
            </w:r>
          </w:p>
        </w:tc>
        <w:tc>
          <w:tcPr>
            <w:tcW w:w="1276" w:type="dxa"/>
            <w:shd w:val="clear" w:color="auto" w:fill="FFFFFF" w:themeFill="background1"/>
          </w:tcPr>
          <w:p w14:paraId="57F79953" w14:textId="77777777" w:rsidR="0036488A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22.500,00€</w:t>
            </w:r>
          </w:p>
        </w:tc>
      </w:tr>
      <w:tr w:rsidR="0036488A" w14:paraId="7F91ECAD" w14:textId="77777777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B0EFA2" w14:textId="77777777" w:rsidR="0036488A" w:rsidRPr="00D03576" w:rsidRDefault="0036488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E5EBC0" w14:textId="77777777" w:rsidR="0036488A" w:rsidRPr="00D03576" w:rsidRDefault="0036488A" w:rsidP="00684FEE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28.500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14:paraId="1C31B770" w14:textId="77777777" w:rsidR="00110F61" w:rsidRDefault="00110F61" w:rsidP="00684FEE">
      <w:pPr>
        <w:spacing w:line="276" w:lineRule="auto"/>
        <w:jc w:val="both"/>
        <w:rPr>
          <w:lang w:val="en-US"/>
        </w:rPr>
      </w:pPr>
    </w:p>
    <w:p w14:paraId="3A5710A4" w14:textId="77777777" w:rsidR="00110F61" w:rsidRDefault="00110F61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calculation of profits set against the offer price</w:t>
      </w:r>
      <w:r w:rsidR="003C4386">
        <w:rPr>
          <w:lang w:val="en-US"/>
        </w:rPr>
        <w:t xml:space="preserve"> and the costs of the server </w:t>
      </w:r>
      <w:r>
        <w:rPr>
          <w:lang w:val="en-US"/>
        </w:rPr>
        <w:t>leads to the following calculation of earning power.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10F61" w14:paraId="5F875FCE" w14:textId="77777777" w:rsidTr="0036488A">
        <w:tc>
          <w:tcPr>
            <w:tcW w:w="1812" w:type="dxa"/>
            <w:shd w:val="clear" w:color="auto" w:fill="E7E6E6" w:themeFill="background2"/>
          </w:tcPr>
          <w:p w14:paraId="39262BF6" w14:textId="77777777" w:rsidR="00110F61" w:rsidRDefault="00110F6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12" w:type="dxa"/>
            <w:shd w:val="clear" w:color="auto" w:fill="E7E6E6" w:themeFill="background2"/>
          </w:tcPr>
          <w:p w14:paraId="087141AE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1</w:t>
            </w:r>
            <w:r w:rsidRPr="0036488A">
              <w:rPr>
                <w:b/>
                <w:bCs/>
                <w:vertAlign w:val="superscript"/>
                <w:lang w:val="en-US"/>
              </w:rPr>
              <w:t>st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2" w:type="dxa"/>
            <w:shd w:val="clear" w:color="auto" w:fill="E7E6E6" w:themeFill="background2"/>
          </w:tcPr>
          <w:p w14:paraId="7BF1645C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2</w:t>
            </w:r>
            <w:r w:rsidRPr="0036488A">
              <w:rPr>
                <w:b/>
                <w:bCs/>
                <w:vertAlign w:val="superscript"/>
                <w:lang w:val="en-US"/>
              </w:rPr>
              <w:t>nd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14:paraId="76A40771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3</w:t>
            </w:r>
            <w:r w:rsidRPr="0036488A">
              <w:rPr>
                <w:b/>
                <w:bCs/>
                <w:vertAlign w:val="superscript"/>
                <w:lang w:val="en-US"/>
              </w:rPr>
              <w:t>rd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14:paraId="0DBE7B28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4</w:t>
            </w:r>
            <w:r w:rsidRPr="0036488A">
              <w:rPr>
                <w:b/>
                <w:bCs/>
                <w:vertAlign w:val="superscript"/>
                <w:lang w:val="en-US"/>
              </w:rPr>
              <w:t>th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</w:tr>
      <w:tr w:rsidR="00110F61" w14:paraId="4B9B1F1E" w14:textId="77777777" w:rsidTr="0036488A">
        <w:tc>
          <w:tcPr>
            <w:tcW w:w="1812" w:type="dxa"/>
            <w:shd w:val="clear" w:color="auto" w:fill="E7E6E6" w:themeFill="background2"/>
          </w:tcPr>
          <w:p w14:paraId="67735D77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Profit</w:t>
            </w:r>
          </w:p>
        </w:tc>
        <w:tc>
          <w:tcPr>
            <w:tcW w:w="1812" w:type="dxa"/>
          </w:tcPr>
          <w:p w14:paraId="4FD59331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+3.600,00€</w:t>
            </w:r>
          </w:p>
        </w:tc>
        <w:tc>
          <w:tcPr>
            <w:tcW w:w="1812" w:type="dxa"/>
          </w:tcPr>
          <w:p w14:paraId="4F7CAD65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+9.300,00€</w:t>
            </w:r>
          </w:p>
        </w:tc>
        <w:tc>
          <w:tcPr>
            <w:tcW w:w="1813" w:type="dxa"/>
          </w:tcPr>
          <w:p w14:paraId="7D14D96C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+18.900,00€</w:t>
            </w:r>
          </w:p>
        </w:tc>
        <w:tc>
          <w:tcPr>
            <w:tcW w:w="1813" w:type="dxa"/>
          </w:tcPr>
          <w:p w14:paraId="23E60D5B" w14:textId="77777777" w:rsidR="00110F61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+28.500,00€</w:t>
            </w:r>
          </w:p>
        </w:tc>
      </w:tr>
      <w:tr w:rsidR="000E4DB8" w14:paraId="499FFCC0" w14:textId="77777777" w:rsidTr="0036488A">
        <w:tc>
          <w:tcPr>
            <w:tcW w:w="1812" w:type="dxa"/>
            <w:shd w:val="clear" w:color="auto" w:fill="E7E6E6" w:themeFill="background2"/>
          </w:tcPr>
          <w:p w14:paraId="1905B18B" w14:textId="77777777" w:rsidR="000E4DB8" w:rsidRPr="0036488A" w:rsidRDefault="000E4DB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Costs</w:t>
            </w:r>
          </w:p>
        </w:tc>
        <w:tc>
          <w:tcPr>
            <w:tcW w:w="1812" w:type="dxa"/>
          </w:tcPr>
          <w:p w14:paraId="0A78EDB4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2" w:type="dxa"/>
          </w:tcPr>
          <w:p w14:paraId="5C43BB73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3" w:type="dxa"/>
          </w:tcPr>
          <w:p w14:paraId="2D7B194C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  <w:tc>
          <w:tcPr>
            <w:tcW w:w="1813" w:type="dxa"/>
          </w:tcPr>
          <w:p w14:paraId="66864F60" w14:textId="77777777" w:rsidR="000E4DB8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-600,00€</w:t>
            </w:r>
          </w:p>
        </w:tc>
      </w:tr>
      <w:tr w:rsidR="00110F61" w14:paraId="5563BBFE" w14:textId="77777777" w:rsidTr="0036488A">
        <w:tc>
          <w:tcPr>
            <w:tcW w:w="1812" w:type="dxa"/>
            <w:shd w:val="clear" w:color="auto" w:fill="E7E6E6" w:themeFill="background2"/>
          </w:tcPr>
          <w:p w14:paraId="19B03AA7" w14:textId="77777777" w:rsidR="00110F61" w:rsidRPr="0036488A" w:rsidRDefault="00110F61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Total</w:t>
            </w:r>
          </w:p>
        </w:tc>
        <w:tc>
          <w:tcPr>
            <w:tcW w:w="1812" w:type="dxa"/>
          </w:tcPr>
          <w:p w14:paraId="18C6D789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43.265</w:t>
            </w:r>
            <w:r>
              <w:rPr>
                <w:lang w:val="en-US"/>
              </w:rPr>
              <w:t>,00€</w:t>
            </w:r>
          </w:p>
        </w:tc>
        <w:tc>
          <w:tcPr>
            <w:tcW w:w="1812" w:type="dxa"/>
          </w:tcPr>
          <w:p w14:paraId="1F476575" w14:textId="77777777" w:rsidR="00110F61" w:rsidRDefault="00110F61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34.565</w:t>
            </w:r>
            <w:r>
              <w:rPr>
                <w:lang w:val="en-US"/>
              </w:rPr>
              <w:t>,00€</w:t>
            </w:r>
          </w:p>
        </w:tc>
        <w:tc>
          <w:tcPr>
            <w:tcW w:w="1813" w:type="dxa"/>
          </w:tcPr>
          <w:p w14:paraId="110C064F" w14:textId="77777777" w:rsidR="00110F61" w:rsidRDefault="0036488A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3520B">
              <w:rPr>
                <w:lang w:val="en-US"/>
              </w:rPr>
              <w:t>16.265</w:t>
            </w:r>
            <w:r>
              <w:rPr>
                <w:lang w:val="en-US"/>
              </w:rPr>
              <w:t>,00€</w:t>
            </w:r>
          </w:p>
        </w:tc>
        <w:tc>
          <w:tcPr>
            <w:tcW w:w="1813" w:type="dxa"/>
          </w:tcPr>
          <w:p w14:paraId="155ABF25" w14:textId="77777777" w:rsidR="00110F61" w:rsidRDefault="0036488A" w:rsidP="00684FEE">
            <w:pPr>
              <w:keepNext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3520B">
              <w:rPr>
                <w:lang w:val="en-US"/>
              </w:rPr>
              <w:t>11.635</w:t>
            </w:r>
            <w:r>
              <w:rPr>
                <w:lang w:val="en-US"/>
              </w:rPr>
              <w:t>,00€</w:t>
            </w:r>
          </w:p>
        </w:tc>
      </w:tr>
    </w:tbl>
    <w:p w14:paraId="6E2FD909" w14:textId="77777777" w:rsidR="00110F61" w:rsidRDefault="0036488A" w:rsidP="00684FEE">
      <w:pPr>
        <w:pStyle w:val="Beschriftung"/>
        <w:spacing w:line="276" w:lineRule="auto"/>
        <w:jc w:val="both"/>
      </w:pPr>
      <w:r>
        <w:t xml:space="preserve">Table 5: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power</w:t>
      </w:r>
    </w:p>
    <w:p w14:paraId="3CA61F56" w14:textId="77777777" w:rsidR="0036488A" w:rsidRPr="0036488A" w:rsidRDefault="0036488A" w:rsidP="00684FEE">
      <w:pPr>
        <w:spacing w:line="276" w:lineRule="auto"/>
        <w:jc w:val="both"/>
        <w:rPr>
          <w:lang w:val="en-US"/>
        </w:rPr>
      </w:pPr>
      <w:r w:rsidRPr="0036488A">
        <w:rPr>
          <w:lang w:val="en-US"/>
        </w:rPr>
        <w:t>As shown in table 5 there i</w:t>
      </w:r>
      <w:r>
        <w:rPr>
          <w:lang w:val="en-US"/>
        </w:rPr>
        <w:t xml:space="preserve">s already in the first year a profit of </w:t>
      </w:r>
      <w:r w:rsidR="0033520B">
        <w:rPr>
          <w:lang w:val="en-US"/>
        </w:rPr>
        <w:t>11.635</w:t>
      </w:r>
      <w:r>
        <w:rPr>
          <w:lang w:val="en-US"/>
        </w:rPr>
        <w:t>,00€.</w:t>
      </w:r>
    </w:p>
    <w:sectPr w:rsidR="0036488A" w:rsidRPr="0036488A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F2217" w14:textId="77777777" w:rsidR="00424E9D" w:rsidRDefault="00424E9D" w:rsidP="002667A5">
      <w:pPr>
        <w:spacing w:after="0" w:line="240" w:lineRule="auto"/>
      </w:pPr>
      <w:r>
        <w:separator/>
      </w:r>
    </w:p>
  </w:endnote>
  <w:endnote w:type="continuationSeparator" w:id="0">
    <w:p w14:paraId="225D8113" w14:textId="77777777" w:rsidR="00424E9D" w:rsidRDefault="00424E9D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EndPr/>
    <w:sdtContent>
      <w:p w14:paraId="24B712BE" w14:textId="77777777" w:rsidR="002667A5" w:rsidRDefault="002667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6B860" w14:textId="77777777" w:rsidR="002667A5" w:rsidRDefault="002667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5A2B" w14:textId="77777777" w:rsidR="00424E9D" w:rsidRDefault="00424E9D" w:rsidP="002667A5">
      <w:pPr>
        <w:spacing w:after="0" w:line="240" w:lineRule="auto"/>
      </w:pPr>
      <w:r>
        <w:separator/>
      </w:r>
    </w:p>
  </w:footnote>
  <w:footnote w:type="continuationSeparator" w:id="0">
    <w:p w14:paraId="3615261F" w14:textId="77777777" w:rsidR="00424E9D" w:rsidRDefault="00424E9D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hybridMultilevel"/>
    <w:tmpl w:val="A79C7E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E4DB8"/>
    <w:rsid w:val="000F6260"/>
    <w:rsid w:val="00110F61"/>
    <w:rsid w:val="001A5835"/>
    <w:rsid w:val="001F2A8E"/>
    <w:rsid w:val="002667A5"/>
    <w:rsid w:val="00306B21"/>
    <w:rsid w:val="003273AD"/>
    <w:rsid w:val="0033520B"/>
    <w:rsid w:val="0036488A"/>
    <w:rsid w:val="003C4386"/>
    <w:rsid w:val="00424E9D"/>
    <w:rsid w:val="004A18FD"/>
    <w:rsid w:val="004E709C"/>
    <w:rsid w:val="004F7665"/>
    <w:rsid w:val="005429BC"/>
    <w:rsid w:val="00553EE2"/>
    <w:rsid w:val="00572112"/>
    <w:rsid w:val="0059114C"/>
    <w:rsid w:val="00684FEE"/>
    <w:rsid w:val="006F16D3"/>
    <w:rsid w:val="007522FA"/>
    <w:rsid w:val="00810DD1"/>
    <w:rsid w:val="008F00A6"/>
    <w:rsid w:val="00AF4299"/>
    <w:rsid w:val="00B546A9"/>
    <w:rsid w:val="00CD0780"/>
    <w:rsid w:val="00D03576"/>
    <w:rsid w:val="00D51234"/>
    <w:rsid w:val="00DE5850"/>
    <w:rsid w:val="00E00434"/>
    <w:rsid w:val="00E42E6A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798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  <w:style w:type="character" w:styleId="NichtaufgelsteErwhnung">
    <w:name w:val="Unresolved Mention"/>
    <w:basedOn w:val="Absatz-Standardschriftart"/>
    <w:uiPriority w:val="99"/>
    <w:semiHidden/>
    <w:unhideWhenUsed/>
    <w:rsid w:val="00DE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62BF-B73C-45E8-BB13-8BCC0D5C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14</cp:revision>
  <cp:lastPrinted>2020-11-04T14:45:00Z</cp:lastPrinted>
  <dcterms:created xsi:type="dcterms:W3CDTF">2020-11-01T15:43:00Z</dcterms:created>
  <dcterms:modified xsi:type="dcterms:W3CDTF">2020-11-04T14:46:00Z</dcterms:modified>
</cp:coreProperties>
</file>