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08A4C0" w14:textId="7DD8A85C" w:rsidR="007A28C6" w:rsidRPr="004310E9" w:rsidRDefault="007A28C6" w:rsidP="004310E9">
      <w:pPr>
        <w:tabs>
          <w:tab w:val="left" w:pos="2730"/>
        </w:tabs>
        <w:rPr>
          <w:b/>
          <w:lang w:eastAsia="en-GB"/>
        </w:rPr>
      </w:pPr>
      <w:r w:rsidRPr="004310E9">
        <w:rPr>
          <w:noProof/>
        </w:rPr>
        <w:drawing>
          <wp:anchor distT="0" distB="0" distL="114300" distR="114300" simplePos="0" relativeHeight="251659264" behindDoc="0" locked="0" layoutInCell="1" allowOverlap="1" wp14:anchorId="0BE7E01E" wp14:editId="41872360">
            <wp:simplePos x="0" y="0"/>
            <wp:positionH relativeFrom="column">
              <wp:posOffset>739307</wp:posOffset>
            </wp:positionH>
            <wp:positionV relativeFrom="paragraph">
              <wp:posOffset>468</wp:posOffset>
            </wp:positionV>
            <wp:extent cx="5731510" cy="842645"/>
            <wp:effectExtent l="0" t="0" r="2540" b="0"/>
            <wp:wrapSquare wrapText="bothSides"/>
            <wp:docPr id="10757694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842645"/>
                    </a:xfrm>
                    <a:prstGeom prst="rect">
                      <a:avLst/>
                    </a:prstGeom>
                    <a:noFill/>
                  </pic:spPr>
                </pic:pic>
              </a:graphicData>
            </a:graphic>
            <wp14:sizeRelH relativeFrom="page">
              <wp14:pctWidth>0</wp14:pctWidth>
            </wp14:sizeRelH>
            <wp14:sizeRelV relativeFrom="page">
              <wp14:pctHeight>0</wp14:pctHeight>
            </wp14:sizeRelV>
          </wp:anchor>
        </w:drawing>
      </w:r>
      <w:r w:rsidRPr="004310E9">
        <w:rPr>
          <w:b/>
        </w:rPr>
        <w:t xml:space="preserve">               </w:t>
      </w:r>
      <w:r w:rsidRPr="004310E9">
        <w:rPr>
          <w:b/>
        </w:rPr>
        <w:tab/>
      </w:r>
      <w:r w:rsidRPr="004310E9">
        <w:rPr>
          <w:b/>
        </w:rPr>
        <w:tab/>
        <w:t xml:space="preserve">     REPUBLIKA E SHQIPËRISË</w:t>
      </w:r>
      <w:r w:rsidRPr="004310E9">
        <w:rPr>
          <w:b/>
          <w:lang w:eastAsia="en-GB"/>
        </w:rPr>
        <w:t xml:space="preserve">      </w:t>
      </w:r>
    </w:p>
    <w:p w14:paraId="1CA52428" w14:textId="07ED59A1" w:rsidR="007A28C6" w:rsidRPr="004310E9" w:rsidRDefault="007A28C6" w:rsidP="004310E9">
      <w:pPr>
        <w:tabs>
          <w:tab w:val="left" w:pos="2730"/>
        </w:tabs>
        <w:rPr>
          <w:b/>
          <w:color w:val="000000" w:themeColor="text1"/>
        </w:rPr>
      </w:pPr>
      <w:r w:rsidRPr="004310E9">
        <w:rPr>
          <w:b/>
          <w:color w:val="000000" w:themeColor="text1"/>
        </w:rPr>
        <w:t xml:space="preserve">                                      </w:t>
      </w:r>
      <w:r w:rsidR="009200F6">
        <w:rPr>
          <w:b/>
          <w:color w:val="000000" w:themeColor="text1"/>
        </w:rPr>
        <w:tab/>
      </w:r>
      <w:r w:rsidR="009200F6">
        <w:rPr>
          <w:b/>
          <w:color w:val="000000" w:themeColor="text1"/>
        </w:rPr>
        <w:tab/>
        <w:t xml:space="preserve">   </w:t>
      </w:r>
      <w:r w:rsidRPr="004310E9">
        <w:rPr>
          <w:b/>
          <w:color w:val="000000" w:themeColor="text1"/>
        </w:rPr>
        <w:t>GJYKATA KUSHTETUESE</w:t>
      </w:r>
    </w:p>
    <w:p w14:paraId="0668D42C" w14:textId="2F50285D" w:rsidR="007A28C6" w:rsidRPr="004310E9" w:rsidRDefault="00F828DF" w:rsidP="00D871A5">
      <w:pPr>
        <w:pStyle w:val="Title"/>
        <w:rPr>
          <w:color w:val="000000" w:themeColor="text1"/>
          <w:szCs w:val="24"/>
          <w:lang w:val="sq-AL"/>
        </w:rPr>
      </w:pPr>
      <w:r>
        <w:rPr>
          <w:color w:val="000000" w:themeColor="text1"/>
          <w:szCs w:val="24"/>
          <w:lang w:val="sq-AL"/>
        </w:rPr>
        <w:t xml:space="preserve">    </w:t>
      </w:r>
      <w:r w:rsidR="007A28C6" w:rsidRPr="004310E9">
        <w:rPr>
          <w:color w:val="000000" w:themeColor="text1"/>
          <w:szCs w:val="24"/>
          <w:lang w:val="sq-AL"/>
        </w:rPr>
        <w:t>KOLEGJI I POSAÇËM I APELIMIT</w:t>
      </w:r>
    </w:p>
    <w:p w14:paraId="342B32F0" w14:textId="52196A74" w:rsidR="00C65153" w:rsidRPr="004310E9" w:rsidRDefault="00F828DF" w:rsidP="00D871A5">
      <w:pPr>
        <w:jc w:val="center"/>
        <w:rPr>
          <w:rFonts w:eastAsia="Calibri"/>
          <w:b/>
        </w:rPr>
      </w:pPr>
      <w:r>
        <w:rPr>
          <w:rFonts w:eastAsia="Calibri"/>
          <w:b/>
        </w:rPr>
        <w:t xml:space="preserve"> </w:t>
      </w:r>
      <w:r w:rsidR="00C65153" w:rsidRPr="004310E9">
        <w:rPr>
          <w:rFonts w:eastAsia="Calibri"/>
          <w:b/>
        </w:rPr>
        <w:t>NJËSIA E SHËRBIMIT LIGJOR</w:t>
      </w:r>
    </w:p>
    <w:p w14:paraId="35052F49" w14:textId="77777777" w:rsidR="00C65153" w:rsidRPr="00865BD3" w:rsidRDefault="00C65153" w:rsidP="004310E9">
      <w:pPr>
        <w:pStyle w:val="Title"/>
        <w:jc w:val="left"/>
        <w:rPr>
          <w:color w:val="000000" w:themeColor="text1"/>
          <w:sz w:val="16"/>
          <w:szCs w:val="16"/>
          <w:lang w:val="sq-AL"/>
        </w:rPr>
      </w:pPr>
    </w:p>
    <w:p w14:paraId="69FD91B4" w14:textId="441E8235" w:rsidR="006C3BAA" w:rsidRPr="004310E9" w:rsidRDefault="006C3BAA" w:rsidP="004310E9">
      <w:pPr>
        <w:jc w:val="both"/>
        <w:rPr>
          <w:bCs/>
        </w:rPr>
      </w:pPr>
      <w:r w:rsidRPr="004310E9">
        <w:rPr>
          <w:bCs/>
        </w:rPr>
        <w:t xml:space="preserve">Nr. </w:t>
      </w:r>
      <w:r w:rsidR="009915B9">
        <w:rPr>
          <w:bCs/>
        </w:rPr>
        <w:t>31</w:t>
      </w:r>
      <w:r w:rsidR="006C501F" w:rsidRPr="004310E9">
        <w:rPr>
          <w:bCs/>
        </w:rPr>
        <w:t>/202</w:t>
      </w:r>
      <w:r w:rsidR="009915B9">
        <w:rPr>
          <w:bCs/>
        </w:rPr>
        <w:t>3</w:t>
      </w:r>
      <w:r w:rsidRPr="004310E9">
        <w:rPr>
          <w:bCs/>
        </w:rPr>
        <w:t xml:space="preserve"> Regjistri (JR)                    </w:t>
      </w:r>
      <w:r w:rsidRPr="004310E9">
        <w:rPr>
          <w:bCs/>
        </w:rPr>
        <w:tab/>
      </w:r>
      <w:r w:rsidRPr="004310E9">
        <w:rPr>
          <w:bCs/>
        </w:rPr>
        <w:tab/>
      </w:r>
      <w:r w:rsidRPr="004310E9">
        <w:rPr>
          <w:bCs/>
        </w:rPr>
        <w:tab/>
      </w:r>
      <w:r w:rsidR="006C501F" w:rsidRPr="004310E9">
        <w:rPr>
          <w:bCs/>
        </w:rPr>
        <w:t xml:space="preserve">             </w:t>
      </w:r>
      <w:r w:rsidR="00385D9A">
        <w:rPr>
          <w:bCs/>
        </w:rPr>
        <w:t xml:space="preserve">    </w:t>
      </w:r>
    </w:p>
    <w:p w14:paraId="3FCB9B47" w14:textId="6F67325B" w:rsidR="006C3BAA" w:rsidRPr="004310E9" w:rsidRDefault="006C3BAA" w:rsidP="004310E9">
      <w:pPr>
        <w:jc w:val="both"/>
        <w:rPr>
          <w:b/>
        </w:rPr>
      </w:pPr>
      <w:r w:rsidRPr="004310E9">
        <w:rPr>
          <w:bCs/>
        </w:rPr>
        <w:t xml:space="preserve">datë </w:t>
      </w:r>
      <w:r w:rsidR="00B03CF7" w:rsidRPr="004310E9">
        <w:rPr>
          <w:bCs/>
        </w:rPr>
        <w:t>1</w:t>
      </w:r>
      <w:r w:rsidR="0022499F">
        <w:rPr>
          <w:bCs/>
        </w:rPr>
        <w:t>7</w:t>
      </w:r>
      <w:r w:rsidR="00992936" w:rsidRPr="004310E9">
        <w:rPr>
          <w:bCs/>
        </w:rPr>
        <w:t>.</w:t>
      </w:r>
      <w:r w:rsidR="009915B9">
        <w:rPr>
          <w:bCs/>
        </w:rPr>
        <w:t>07</w:t>
      </w:r>
      <w:r w:rsidR="00992936" w:rsidRPr="004310E9">
        <w:rPr>
          <w:bCs/>
        </w:rPr>
        <w:t>.202</w:t>
      </w:r>
      <w:r w:rsidR="009915B9">
        <w:rPr>
          <w:bCs/>
        </w:rPr>
        <w:t>3</w:t>
      </w:r>
    </w:p>
    <w:p w14:paraId="0110DA6C" w14:textId="77777777" w:rsidR="006C3BAA" w:rsidRPr="00865BD3" w:rsidRDefault="006C3BAA" w:rsidP="004310E9">
      <w:pPr>
        <w:tabs>
          <w:tab w:val="left" w:pos="7050"/>
        </w:tabs>
        <w:suppressAutoHyphens/>
        <w:rPr>
          <w:b/>
          <w:noProof/>
          <w:sz w:val="16"/>
          <w:szCs w:val="16"/>
        </w:rPr>
      </w:pPr>
    </w:p>
    <w:p w14:paraId="2C92EDF4" w14:textId="3E542A23" w:rsidR="006C3BAA" w:rsidRPr="004310E9" w:rsidRDefault="006C3BAA" w:rsidP="004310E9">
      <w:pPr>
        <w:tabs>
          <w:tab w:val="left" w:pos="7050"/>
        </w:tabs>
        <w:suppressAutoHyphens/>
        <w:jc w:val="center"/>
        <w:rPr>
          <w:b/>
          <w:noProof/>
        </w:rPr>
      </w:pPr>
      <w:r w:rsidRPr="004310E9">
        <w:rPr>
          <w:b/>
          <w:noProof/>
        </w:rPr>
        <w:t>RELACION - LIGJOR</w:t>
      </w:r>
    </w:p>
    <w:p w14:paraId="1BBF7BB1" w14:textId="77777777" w:rsidR="006C3BAA" w:rsidRPr="00B437A7" w:rsidRDefault="006C3BAA" w:rsidP="004310E9">
      <w:pPr>
        <w:tabs>
          <w:tab w:val="left" w:pos="912"/>
        </w:tabs>
        <w:ind w:left="-180"/>
        <w:jc w:val="both"/>
        <w:rPr>
          <w:bCs/>
          <w:noProof/>
          <w:sz w:val="16"/>
          <w:szCs w:val="16"/>
        </w:rPr>
      </w:pPr>
    </w:p>
    <w:p w14:paraId="1BF8E4CF" w14:textId="6325C220" w:rsidR="006C3BAA" w:rsidRPr="004310E9" w:rsidRDefault="006C3BAA" w:rsidP="004310E9">
      <w:pPr>
        <w:tabs>
          <w:tab w:val="left" w:pos="912"/>
        </w:tabs>
        <w:ind w:left="-180"/>
        <w:jc w:val="both"/>
        <w:rPr>
          <w:bCs/>
          <w:noProof/>
        </w:rPr>
      </w:pPr>
      <w:r w:rsidRPr="004310E9">
        <w:rPr>
          <w:b/>
          <w:noProof/>
        </w:rPr>
        <w:t>Drejtuar:</w:t>
      </w:r>
      <w:r w:rsidRPr="004310E9">
        <w:rPr>
          <w:bCs/>
          <w:noProof/>
        </w:rPr>
        <w:tab/>
      </w:r>
      <w:r w:rsidRPr="004310E9">
        <w:rPr>
          <w:bCs/>
          <w:noProof/>
        </w:rPr>
        <w:tab/>
      </w:r>
      <w:r w:rsidRPr="004310E9">
        <w:rPr>
          <w:bCs/>
          <w:noProof/>
        </w:rPr>
        <w:tab/>
      </w:r>
      <w:r w:rsidR="003E2A43" w:rsidRPr="004310E9">
        <w:rPr>
          <w:bCs/>
          <w:noProof/>
        </w:rPr>
        <w:t xml:space="preserve"> </w:t>
      </w:r>
      <w:r w:rsidRPr="004310E9">
        <w:rPr>
          <w:bCs/>
          <w:noProof/>
        </w:rPr>
        <w:t xml:space="preserve">Gjyqtares relatore të çështjes – </w:t>
      </w:r>
      <w:r w:rsidR="003348B1" w:rsidRPr="004310E9">
        <w:rPr>
          <w:bCs/>
          <w:noProof/>
        </w:rPr>
        <w:t>Albana Shtylla</w:t>
      </w:r>
      <w:r w:rsidRPr="004310E9">
        <w:rPr>
          <w:bCs/>
          <w:noProof/>
        </w:rPr>
        <w:t xml:space="preserve"> </w:t>
      </w:r>
    </w:p>
    <w:p w14:paraId="51FFB255" w14:textId="77777777" w:rsidR="009E7EAD" w:rsidRPr="004310E9" w:rsidRDefault="009E7EAD" w:rsidP="004310E9">
      <w:pPr>
        <w:jc w:val="both"/>
        <w:rPr>
          <w:bCs/>
          <w:noProof/>
        </w:rPr>
      </w:pPr>
    </w:p>
    <w:p w14:paraId="4B034FEA" w14:textId="1E0403A5" w:rsidR="006C3BAA" w:rsidRPr="004310E9" w:rsidRDefault="006C3BAA" w:rsidP="004310E9">
      <w:pPr>
        <w:ind w:left="360" w:hanging="540"/>
        <w:jc w:val="both"/>
        <w:rPr>
          <w:bCs/>
          <w:noProof/>
        </w:rPr>
      </w:pPr>
      <w:r w:rsidRPr="004310E9">
        <w:rPr>
          <w:bCs/>
          <w:noProof/>
        </w:rPr>
        <w:t>Trupi</w:t>
      </w:r>
      <w:r w:rsidR="00617390" w:rsidRPr="004310E9">
        <w:rPr>
          <w:bCs/>
          <w:noProof/>
        </w:rPr>
        <w:t>t</w:t>
      </w:r>
      <w:r w:rsidRPr="004310E9">
        <w:rPr>
          <w:bCs/>
          <w:noProof/>
        </w:rPr>
        <w:t xml:space="preserve"> gjykues i Kolegjit të Posaçëm të Apelimit të Gjykatës Kushtetuese, i përbërë nga:</w:t>
      </w:r>
    </w:p>
    <w:p w14:paraId="591DA4BD" w14:textId="462D8441" w:rsidR="006C3BAA" w:rsidRPr="00865BD3" w:rsidRDefault="006C3BAA" w:rsidP="004310E9">
      <w:pPr>
        <w:tabs>
          <w:tab w:val="left" w:pos="720"/>
          <w:tab w:val="left" w:pos="1440"/>
          <w:tab w:val="left" w:pos="2160"/>
          <w:tab w:val="left" w:pos="2880"/>
          <w:tab w:val="left" w:pos="4195"/>
        </w:tabs>
        <w:ind w:left="540"/>
        <w:jc w:val="both"/>
        <w:rPr>
          <w:bCs/>
          <w:noProof/>
          <w:sz w:val="16"/>
          <w:szCs w:val="16"/>
        </w:rPr>
      </w:pPr>
      <w:r w:rsidRPr="004310E9">
        <w:rPr>
          <w:bCs/>
          <w:noProof/>
        </w:rPr>
        <w:tab/>
      </w:r>
      <w:r w:rsidRPr="004310E9">
        <w:rPr>
          <w:bCs/>
          <w:noProof/>
        </w:rPr>
        <w:tab/>
      </w:r>
      <w:r w:rsidRPr="004310E9">
        <w:rPr>
          <w:bCs/>
          <w:noProof/>
        </w:rPr>
        <w:tab/>
      </w:r>
      <w:r w:rsidRPr="004310E9">
        <w:rPr>
          <w:bCs/>
          <w:noProof/>
        </w:rPr>
        <w:tab/>
      </w:r>
      <w:r w:rsidR="00F22FFC" w:rsidRPr="004310E9">
        <w:rPr>
          <w:bCs/>
          <w:noProof/>
        </w:rPr>
        <w:tab/>
      </w:r>
    </w:p>
    <w:p w14:paraId="6145D39B" w14:textId="75DA3DC0" w:rsidR="006C3BAA" w:rsidRPr="001B1115" w:rsidRDefault="009915B9" w:rsidP="004310E9">
      <w:pPr>
        <w:ind w:left="2160" w:firstLine="720"/>
        <w:jc w:val="both"/>
        <w:rPr>
          <w:b/>
          <w:noProof/>
          <w:color w:val="000000" w:themeColor="text1"/>
        </w:rPr>
      </w:pPr>
      <w:r>
        <w:rPr>
          <w:b/>
          <w:noProof/>
          <w:color w:val="000000" w:themeColor="text1"/>
        </w:rPr>
        <w:t>Natasha Mulaj</w:t>
      </w:r>
      <w:r>
        <w:rPr>
          <w:b/>
          <w:noProof/>
          <w:color w:val="000000" w:themeColor="text1"/>
        </w:rPr>
        <w:tab/>
        <w:t>Kryesuese</w:t>
      </w:r>
    </w:p>
    <w:p w14:paraId="4ED3BF31" w14:textId="5030C02B" w:rsidR="006C3BAA" w:rsidRPr="001B1115" w:rsidRDefault="003348B1" w:rsidP="004310E9">
      <w:pPr>
        <w:ind w:left="2160" w:firstLine="720"/>
        <w:jc w:val="both"/>
        <w:rPr>
          <w:b/>
          <w:noProof/>
          <w:color w:val="000000" w:themeColor="text1"/>
        </w:rPr>
      </w:pPr>
      <w:r w:rsidRPr="001B1115">
        <w:rPr>
          <w:b/>
          <w:noProof/>
          <w:color w:val="000000" w:themeColor="text1"/>
        </w:rPr>
        <w:t>Albana Shtylla</w:t>
      </w:r>
      <w:r w:rsidR="006C3BAA" w:rsidRPr="001B1115">
        <w:rPr>
          <w:b/>
          <w:noProof/>
          <w:color w:val="000000" w:themeColor="text1"/>
        </w:rPr>
        <w:tab/>
        <w:t>Relatore</w:t>
      </w:r>
    </w:p>
    <w:p w14:paraId="41B33F1E" w14:textId="0E222725" w:rsidR="003348B1" w:rsidRDefault="009915B9" w:rsidP="004310E9">
      <w:pPr>
        <w:ind w:left="2160" w:firstLine="720"/>
        <w:jc w:val="both"/>
        <w:rPr>
          <w:b/>
          <w:noProof/>
          <w:color w:val="000000" w:themeColor="text1"/>
        </w:rPr>
      </w:pPr>
      <w:r>
        <w:rPr>
          <w:b/>
          <w:noProof/>
          <w:color w:val="000000" w:themeColor="text1"/>
        </w:rPr>
        <w:t>Ina Rama</w:t>
      </w:r>
      <w:r w:rsidR="003348B1" w:rsidRPr="001B1115">
        <w:rPr>
          <w:b/>
          <w:noProof/>
          <w:color w:val="000000" w:themeColor="text1"/>
        </w:rPr>
        <w:tab/>
      </w:r>
      <w:r w:rsidR="00BA56AC" w:rsidRPr="001B1115">
        <w:rPr>
          <w:b/>
          <w:noProof/>
          <w:color w:val="000000" w:themeColor="text1"/>
        </w:rPr>
        <w:t xml:space="preserve">            </w:t>
      </w:r>
      <w:r w:rsidR="003348B1" w:rsidRPr="001B1115">
        <w:rPr>
          <w:b/>
          <w:noProof/>
          <w:color w:val="000000" w:themeColor="text1"/>
        </w:rPr>
        <w:t>Anëtar</w:t>
      </w:r>
      <w:r w:rsidR="00B03CF7" w:rsidRPr="001B1115">
        <w:rPr>
          <w:b/>
          <w:noProof/>
          <w:color w:val="000000" w:themeColor="text1"/>
        </w:rPr>
        <w:t>e</w:t>
      </w:r>
    </w:p>
    <w:p w14:paraId="1C8CB405" w14:textId="4FC76359" w:rsidR="00083A93" w:rsidRPr="001B1115" w:rsidRDefault="009915B9" w:rsidP="00083A93">
      <w:pPr>
        <w:ind w:left="2160" w:firstLine="720"/>
        <w:jc w:val="both"/>
        <w:rPr>
          <w:b/>
          <w:noProof/>
          <w:color w:val="000000" w:themeColor="text1"/>
        </w:rPr>
      </w:pPr>
      <w:r>
        <w:rPr>
          <w:b/>
          <w:noProof/>
          <w:color w:val="000000" w:themeColor="text1"/>
        </w:rPr>
        <w:t>Mimoza Tasi</w:t>
      </w:r>
      <w:r>
        <w:rPr>
          <w:b/>
          <w:noProof/>
          <w:color w:val="000000" w:themeColor="text1"/>
        </w:rPr>
        <w:tab/>
      </w:r>
      <w:r w:rsidR="00083A93" w:rsidRPr="001B1115">
        <w:rPr>
          <w:b/>
          <w:noProof/>
          <w:color w:val="000000" w:themeColor="text1"/>
        </w:rPr>
        <w:tab/>
        <w:t>Anëtare</w:t>
      </w:r>
    </w:p>
    <w:p w14:paraId="1BCE36A4" w14:textId="77777777" w:rsidR="00083A93" w:rsidRPr="001B1115" w:rsidRDefault="00083A93" w:rsidP="00083A93">
      <w:pPr>
        <w:ind w:left="2160" w:firstLine="720"/>
        <w:jc w:val="both"/>
        <w:rPr>
          <w:b/>
          <w:noProof/>
          <w:color w:val="000000" w:themeColor="text1"/>
        </w:rPr>
      </w:pPr>
      <w:r w:rsidRPr="001B1115">
        <w:rPr>
          <w:b/>
          <w:noProof/>
          <w:color w:val="000000" w:themeColor="text1"/>
        </w:rPr>
        <w:t>Sokol Çomo</w:t>
      </w:r>
      <w:r w:rsidRPr="001B1115">
        <w:rPr>
          <w:b/>
          <w:noProof/>
          <w:color w:val="000000" w:themeColor="text1"/>
        </w:rPr>
        <w:tab/>
      </w:r>
      <w:r w:rsidRPr="001B1115">
        <w:rPr>
          <w:b/>
          <w:noProof/>
          <w:color w:val="000000" w:themeColor="text1"/>
        </w:rPr>
        <w:tab/>
        <w:t>Anëtar</w:t>
      </w:r>
    </w:p>
    <w:p w14:paraId="635C6CC7" w14:textId="77777777" w:rsidR="00666E74" w:rsidRPr="00865BD3" w:rsidRDefault="00666E74" w:rsidP="004310E9">
      <w:pPr>
        <w:ind w:left="450" w:hanging="540"/>
        <w:jc w:val="both"/>
        <w:rPr>
          <w:bCs/>
          <w:noProof/>
          <w:color w:val="000000" w:themeColor="text1"/>
          <w:sz w:val="16"/>
          <w:szCs w:val="16"/>
        </w:rPr>
      </w:pPr>
    </w:p>
    <w:p w14:paraId="74363C21" w14:textId="0705FB59" w:rsidR="006C3BAA" w:rsidRPr="004310E9" w:rsidRDefault="006C3BAA" w:rsidP="004310E9">
      <w:pPr>
        <w:ind w:left="450" w:hanging="540"/>
        <w:jc w:val="both"/>
        <w:rPr>
          <w:bCs/>
          <w:noProof/>
          <w:vertAlign w:val="superscript"/>
        </w:rPr>
      </w:pPr>
      <w:r w:rsidRPr="004310E9">
        <w:rPr>
          <w:b/>
          <w:noProof/>
        </w:rPr>
        <w:t>Për dijeni:</w:t>
      </w:r>
      <w:r w:rsidRPr="004310E9">
        <w:rPr>
          <w:bCs/>
          <w:noProof/>
        </w:rPr>
        <w:t xml:space="preserve"> </w:t>
      </w:r>
      <w:r w:rsidRPr="004310E9">
        <w:rPr>
          <w:bCs/>
          <w:noProof/>
        </w:rPr>
        <w:tab/>
      </w:r>
      <w:r w:rsidRPr="004310E9">
        <w:rPr>
          <w:bCs/>
          <w:noProof/>
        </w:rPr>
        <w:tab/>
      </w:r>
      <w:r w:rsidR="00F828DF">
        <w:rPr>
          <w:bCs/>
          <w:noProof/>
        </w:rPr>
        <w:tab/>
      </w:r>
      <w:r w:rsidRPr="004310E9">
        <w:rPr>
          <w:bCs/>
          <w:noProof/>
        </w:rPr>
        <w:t>Operacionit Ndërkombëtar të Monitorimit</w:t>
      </w:r>
    </w:p>
    <w:p w14:paraId="5FADB74C" w14:textId="7F50728C" w:rsidR="006C3BAA" w:rsidRPr="004310E9" w:rsidRDefault="006C3BAA" w:rsidP="004310E9">
      <w:pPr>
        <w:jc w:val="both"/>
        <w:rPr>
          <w:bCs/>
          <w:noProof/>
        </w:rPr>
      </w:pPr>
      <w:r w:rsidRPr="004310E9">
        <w:rPr>
          <w:bCs/>
          <w:noProof/>
        </w:rPr>
        <w:tab/>
      </w:r>
      <w:r w:rsidRPr="004310E9">
        <w:rPr>
          <w:bCs/>
          <w:noProof/>
        </w:rPr>
        <w:tab/>
      </w:r>
      <w:r w:rsidRPr="004310E9">
        <w:rPr>
          <w:bCs/>
          <w:noProof/>
        </w:rPr>
        <w:tab/>
      </w:r>
      <w:r w:rsidR="00A72902" w:rsidRPr="004310E9">
        <w:rPr>
          <w:bCs/>
          <w:noProof/>
        </w:rPr>
        <w:t xml:space="preserve"> </w:t>
      </w:r>
      <w:r w:rsidR="00F828DF">
        <w:rPr>
          <w:bCs/>
          <w:noProof/>
        </w:rPr>
        <w:tab/>
      </w:r>
      <w:r w:rsidR="00926638">
        <w:rPr>
          <w:bCs/>
          <w:noProof/>
        </w:rPr>
        <w:t>Elka Ermenkova</w:t>
      </w:r>
      <w:r w:rsidRPr="004310E9">
        <w:rPr>
          <w:bCs/>
          <w:noProof/>
        </w:rPr>
        <w:t>, Vëzhgues</w:t>
      </w:r>
      <w:r w:rsidR="00926638">
        <w:rPr>
          <w:bCs/>
          <w:noProof/>
        </w:rPr>
        <w:t>e</w:t>
      </w:r>
      <w:r w:rsidRPr="004310E9">
        <w:rPr>
          <w:bCs/>
          <w:noProof/>
        </w:rPr>
        <w:t xml:space="preserve"> Ndërkombëtar</w:t>
      </w:r>
      <w:r w:rsidR="00926638">
        <w:rPr>
          <w:bCs/>
          <w:noProof/>
        </w:rPr>
        <w:t>e</w:t>
      </w:r>
    </w:p>
    <w:p w14:paraId="35496B80" w14:textId="77777777" w:rsidR="009E7EAD" w:rsidRPr="00865BD3" w:rsidRDefault="009E7EAD" w:rsidP="004310E9">
      <w:pPr>
        <w:jc w:val="both"/>
        <w:rPr>
          <w:bCs/>
          <w:noProof/>
          <w:sz w:val="16"/>
          <w:szCs w:val="16"/>
        </w:rPr>
      </w:pPr>
    </w:p>
    <w:p w14:paraId="74ECE046" w14:textId="7ABDBEB4" w:rsidR="006C3BAA" w:rsidRPr="004310E9" w:rsidRDefault="006C3BAA" w:rsidP="004310E9">
      <w:pPr>
        <w:pStyle w:val="ListParagraph"/>
        <w:ind w:left="0"/>
        <w:jc w:val="both"/>
        <w:rPr>
          <w:bCs/>
          <w:noProof/>
          <w:sz w:val="24"/>
          <w:szCs w:val="24"/>
          <w:lang w:bidi="en-US"/>
        </w:rPr>
      </w:pPr>
      <w:r w:rsidRPr="004310E9">
        <w:rPr>
          <w:bCs/>
          <w:noProof/>
          <w:sz w:val="24"/>
          <w:szCs w:val="24"/>
          <w:lang w:bidi="en-US"/>
        </w:rPr>
        <w:t xml:space="preserve">për </w:t>
      </w:r>
      <w:r w:rsidR="0053014A" w:rsidRPr="004310E9">
        <w:rPr>
          <w:bCs/>
          <w:noProof/>
          <w:sz w:val="24"/>
          <w:szCs w:val="24"/>
          <w:lang w:bidi="en-US"/>
        </w:rPr>
        <w:t xml:space="preserve">përgatitjen e </w:t>
      </w:r>
      <w:r w:rsidRPr="004310E9">
        <w:rPr>
          <w:bCs/>
          <w:noProof/>
          <w:sz w:val="24"/>
          <w:szCs w:val="24"/>
          <w:lang w:bidi="en-US"/>
        </w:rPr>
        <w:t>çështje</w:t>
      </w:r>
      <w:r w:rsidR="0053014A" w:rsidRPr="004310E9">
        <w:rPr>
          <w:bCs/>
          <w:noProof/>
          <w:sz w:val="24"/>
          <w:szCs w:val="24"/>
          <w:lang w:bidi="en-US"/>
        </w:rPr>
        <w:t>s</w:t>
      </w:r>
      <w:r w:rsidRPr="004310E9">
        <w:rPr>
          <w:bCs/>
          <w:noProof/>
          <w:sz w:val="24"/>
          <w:szCs w:val="24"/>
          <w:lang w:bidi="en-US"/>
        </w:rPr>
        <w:t xml:space="preserve"> nr. </w:t>
      </w:r>
      <w:r w:rsidR="009915B9">
        <w:rPr>
          <w:bCs/>
          <w:noProof/>
          <w:sz w:val="24"/>
          <w:szCs w:val="24"/>
          <w:lang w:bidi="en-US"/>
        </w:rPr>
        <w:t>31</w:t>
      </w:r>
      <w:r w:rsidRPr="004310E9">
        <w:rPr>
          <w:bCs/>
          <w:noProof/>
          <w:sz w:val="24"/>
          <w:szCs w:val="24"/>
          <w:lang w:bidi="en-US"/>
        </w:rPr>
        <w:t>/202</w:t>
      </w:r>
      <w:r w:rsidR="009915B9">
        <w:rPr>
          <w:bCs/>
          <w:noProof/>
          <w:sz w:val="24"/>
          <w:szCs w:val="24"/>
          <w:lang w:bidi="en-US"/>
        </w:rPr>
        <w:t>3</w:t>
      </w:r>
      <w:r w:rsidRPr="004310E9">
        <w:rPr>
          <w:bCs/>
          <w:noProof/>
          <w:sz w:val="24"/>
          <w:szCs w:val="24"/>
          <w:lang w:bidi="en-US"/>
        </w:rPr>
        <w:t xml:space="preserve"> (JR), me datë regjistrimi </w:t>
      </w:r>
      <w:r w:rsidR="0062285B">
        <w:rPr>
          <w:bCs/>
          <w:noProof/>
          <w:sz w:val="24"/>
          <w:szCs w:val="24"/>
          <w:lang w:bidi="en-US"/>
        </w:rPr>
        <w:t>1</w:t>
      </w:r>
      <w:r w:rsidR="005C07B4">
        <w:rPr>
          <w:bCs/>
          <w:noProof/>
          <w:sz w:val="24"/>
          <w:szCs w:val="24"/>
          <w:lang w:bidi="en-US"/>
        </w:rPr>
        <w:t>7</w:t>
      </w:r>
      <w:r w:rsidR="0062285B">
        <w:rPr>
          <w:bCs/>
          <w:noProof/>
          <w:sz w:val="24"/>
          <w:szCs w:val="24"/>
          <w:lang w:bidi="en-US"/>
        </w:rPr>
        <w:t>.</w:t>
      </w:r>
      <w:r w:rsidR="009915B9">
        <w:rPr>
          <w:bCs/>
          <w:noProof/>
          <w:sz w:val="24"/>
          <w:szCs w:val="24"/>
          <w:lang w:bidi="en-US"/>
        </w:rPr>
        <w:t>07</w:t>
      </w:r>
      <w:r w:rsidR="0062285B">
        <w:rPr>
          <w:bCs/>
          <w:noProof/>
          <w:sz w:val="24"/>
          <w:szCs w:val="24"/>
          <w:lang w:bidi="en-US"/>
        </w:rPr>
        <w:t>.202</w:t>
      </w:r>
      <w:r w:rsidR="009915B9">
        <w:rPr>
          <w:bCs/>
          <w:noProof/>
          <w:sz w:val="24"/>
          <w:szCs w:val="24"/>
          <w:lang w:bidi="en-US"/>
        </w:rPr>
        <w:t>3</w:t>
      </w:r>
      <w:r w:rsidRPr="004310E9">
        <w:rPr>
          <w:bCs/>
          <w:noProof/>
          <w:sz w:val="24"/>
          <w:szCs w:val="24"/>
          <w:lang w:bidi="en-US"/>
        </w:rPr>
        <w:t>, me sekretare gjyqësore</w:t>
      </w:r>
      <w:r w:rsidR="008E7FB0">
        <w:rPr>
          <w:bCs/>
          <w:noProof/>
          <w:sz w:val="24"/>
          <w:szCs w:val="24"/>
          <w:lang w:bidi="en-US"/>
        </w:rPr>
        <w:t xml:space="preserve"> Inva Tasho</w:t>
      </w:r>
      <w:r w:rsidR="003348B1" w:rsidRPr="00180C14">
        <w:rPr>
          <w:bCs/>
          <w:noProof/>
          <w:sz w:val="24"/>
          <w:szCs w:val="24"/>
          <w:lang w:bidi="en-US"/>
        </w:rPr>
        <w:t>,</w:t>
      </w:r>
      <w:r w:rsidRPr="004310E9">
        <w:rPr>
          <w:bCs/>
          <w:noProof/>
          <w:sz w:val="24"/>
          <w:szCs w:val="24"/>
          <w:lang w:bidi="en-US"/>
        </w:rPr>
        <w:t xml:space="preserve"> që i përket:</w:t>
      </w:r>
    </w:p>
    <w:p w14:paraId="3E64D1CB" w14:textId="4631A1B7" w:rsidR="006C3BAA" w:rsidRPr="00865BD3" w:rsidRDefault="004E78FE" w:rsidP="004E78FE">
      <w:pPr>
        <w:tabs>
          <w:tab w:val="left" w:pos="2025"/>
        </w:tabs>
        <w:jc w:val="both"/>
        <w:rPr>
          <w:bCs/>
          <w:noProof/>
          <w:sz w:val="16"/>
          <w:szCs w:val="16"/>
        </w:rPr>
      </w:pPr>
      <w:r>
        <w:rPr>
          <w:bCs/>
          <w:noProof/>
        </w:rPr>
        <w:tab/>
      </w:r>
    </w:p>
    <w:p w14:paraId="5A8A42CC" w14:textId="3660065E" w:rsidR="003E2A43" w:rsidRPr="004310E9" w:rsidRDefault="003E2A43" w:rsidP="004310E9">
      <w:pPr>
        <w:ind w:left="2430" w:hanging="2430"/>
        <w:jc w:val="both"/>
        <w:rPr>
          <w:bCs/>
          <w:noProof/>
        </w:rPr>
      </w:pPr>
      <w:r w:rsidRPr="004310E9">
        <w:rPr>
          <w:b/>
          <w:noProof/>
        </w:rPr>
        <w:t xml:space="preserve">ANKUES: </w:t>
      </w:r>
      <w:r w:rsidRPr="004310E9">
        <w:rPr>
          <w:bCs/>
          <w:noProof/>
        </w:rPr>
        <w:tab/>
      </w:r>
      <w:r w:rsidR="006C501F" w:rsidRPr="004310E9">
        <w:rPr>
          <w:bCs/>
          <w:noProof/>
        </w:rPr>
        <w:t>Subjekti i rivler</w:t>
      </w:r>
      <w:r w:rsidR="0001152C" w:rsidRPr="004310E9">
        <w:rPr>
          <w:bCs/>
          <w:noProof/>
          <w:lang w:bidi="en-US"/>
        </w:rPr>
        <w:t>ë</w:t>
      </w:r>
      <w:r w:rsidR="006C501F" w:rsidRPr="004310E9">
        <w:rPr>
          <w:bCs/>
          <w:noProof/>
        </w:rPr>
        <w:t xml:space="preserve">simit </w:t>
      </w:r>
      <w:r w:rsidR="009915B9">
        <w:rPr>
          <w:bCs/>
          <w:noProof/>
        </w:rPr>
        <w:t>Armand Gurakuqi</w:t>
      </w:r>
      <w:r w:rsidR="006C501F" w:rsidRPr="004310E9">
        <w:rPr>
          <w:bCs/>
          <w:noProof/>
        </w:rPr>
        <w:t xml:space="preserve">, </w:t>
      </w:r>
      <w:r w:rsidR="009915B9">
        <w:rPr>
          <w:bCs/>
          <w:noProof/>
        </w:rPr>
        <w:t xml:space="preserve">prokuror </w:t>
      </w:r>
      <w:r w:rsidR="006C501F" w:rsidRPr="004310E9">
        <w:rPr>
          <w:bCs/>
          <w:noProof/>
        </w:rPr>
        <w:t>n</w:t>
      </w:r>
      <w:r w:rsidR="0001152C" w:rsidRPr="004310E9">
        <w:rPr>
          <w:bCs/>
          <w:noProof/>
          <w:lang w:bidi="en-US"/>
        </w:rPr>
        <w:t>ë</w:t>
      </w:r>
      <w:r w:rsidR="006C501F" w:rsidRPr="004310E9">
        <w:rPr>
          <w:bCs/>
          <w:noProof/>
        </w:rPr>
        <w:t xml:space="preserve"> </w:t>
      </w:r>
      <w:r w:rsidR="009915B9">
        <w:rPr>
          <w:bCs/>
          <w:noProof/>
        </w:rPr>
        <w:t>Prokurorin</w:t>
      </w:r>
      <w:r w:rsidR="0001152C" w:rsidRPr="004310E9">
        <w:rPr>
          <w:bCs/>
          <w:noProof/>
          <w:lang w:bidi="en-US"/>
        </w:rPr>
        <w:t>ë</w:t>
      </w:r>
      <w:r w:rsidR="00E7208A">
        <w:rPr>
          <w:bCs/>
          <w:noProof/>
          <w:lang w:bidi="en-US"/>
        </w:rPr>
        <w:t xml:space="preserve"> </w:t>
      </w:r>
      <w:r w:rsidR="009915B9">
        <w:rPr>
          <w:bCs/>
          <w:noProof/>
          <w:lang w:bidi="en-US"/>
        </w:rPr>
        <w:t>pran</w:t>
      </w:r>
      <w:r w:rsidR="0092288A">
        <w:rPr>
          <w:bCs/>
          <w:noProof/>
          <w:lang w:bidi="en-US"/>
        </w:rPr>
        <w:t>ë</w:t>
      </w:r>
      <w:r w:rsidR="00E7208A">
        <w:rPr>
          <w:bCs/>
          <w:noProof/>
          <w:lang w:bidi="en-US"/>
        </w:rPr>
        <w:t xml:space="preserve"> </w:t>
      </w:r>
      <w:r w:rsidR="009915B9">
        <w:rPr>
          <w:bCs/>
          <w:noProof/>
          <w:lang w:bidi="en-US"/>
        </w:rPr>
        <w:t>Gjykat</w:t>
      </w:r>
      <w:r w:rsidR="00273BEF">
        <w:rPr>
          <w:bCs/>
          <w:noProof/>
          <w:lang w:bidi="en-US"/>
        </w:rPr>
        <w:t>ë</w:t>
      </w:r>
      <w:r w:rsidR="009915B9">
        <w:rPr>
          <w:bCs/>
          <w:noProof/>
          <w:lang w:bidi="en-US"/>
        </w:rPr>
        <w:t>s s</w:t>
      </w:r>
      <w:r w:rsidR="00273BEF">
        <w:rPr>
          <w:bCs/>
          <w:noProof/>
          <w:lang w:bidi="en-US"/>
        </w:rPr>
        <w:t>ë</w:t>
      </w:r>
      <w:r w:rsidR="009915B9">
        <w:rPr>
          <w:bCs/>
          <w:noProof/>
          <w:lang w:bidi="en-US"/>
        </w:rPr>
        <w:t xml:space="preserve"> Rrethit Gjyq</w:t>
      </w:r>
      <w:r w:rsidR="00273BEF">
        <w:rPr>
          <w:bCs/>
          <w:noProof/>
          <w:lang w:bidi="en-US"/>
        </w:rPr>
        <w:t>ë</w:t>
      </w:r>
      <w:r w:rsidR="009915B9">
        <w:rPr>
          <w:bCs/>
          <w:noProof/>
          <w:lang w:bidi="en-US"/>
        </w:rPr>
        <w:t>sor</w:t>
      </w:r>
      <w:r w:rsidR="00E7208A">
        <w:rPr>
          <w:bCs/>
          <w:noProof/>
          <w:lang w:bidi="en-US"/>
        </w:rPr>
        <w:t>, Tiran</w:t>
      </w:r>
      <w:r w:rsidR="0092288A">
        <w:rPr>
          <w:bCs/>
          <w:noProof/>
          <w:lang w:bidi="en-US"/>
        </w:rPr>
        <w:t>ë</w:t>
      </w:r>
      <w:r w:rsidR="006C501F" w:rsidRPr="004310E9">
        <w:rPr>
          <w:bCs/>
          <w:noProof/>
        </w:rPr>
        <w:t>.</w:t>
      </w:r>
    </w:p>
    <w:p w14:paraId="05316C52" w14:textId="77777777" w:rsidR="003E2A43" w:rsidRPr="004310E9" w:rsidRDefault="003E2A43" w:rsidP="004310E9">
      <w:pPr>
        <w:ind w:left="540" w:hanging="270"/>
        <w:jc w:val="both"/>
        <w:rPr>
          <w:bCs/>
          <w:noProof/>
          <w:sz w:val="16"/>
          <w:szCs w:val="16"/>
        </w:rPr>
      </w:pPr>
    </w:p>
    <w:p w14:paraId="4E90285F" w14:textId="35869BA9" w:rsidR="003E2A43" w:rsidRDefault="003E2A43" w:rsidP="004310E9">
      <w:pPr>
        <w:tabs>
          <w:tab w:val="left" w:pos="2070"/>
        </w:tabs>
        <w:ind w:left="2430" w:hanging="2430"/>
        <w:jc w:val="both"/>
        <w:rPr>
          <w:bCs/>
          <w:noProof/>
        </w:rPr>
      </w:pPr>
      <w:r w:rsidRPr="004310E9">
        <w:rPr>
          <w:b/>
          <w:noProof/>
        </w:rPr>
        <w:t>OBJEKTI:</w:t>
      </w:r>
      <w:r w:rsidRPr="004310E9">
        <w:rPr>
          <w:bCs/>
          <w:noProof/>
        </w:rPr>
        <w:t xml:space="preserve">        </w:t>
      </w:r>
      <w:r w:rsidRPr="004310E9">
        <w:rPr>
          <w:bCs/>
          <w:noProof/>
        </w:rPr>
        <w:tab/>
      </w:r>
      <w:r w:rsidRPr="004310E9">
        <w:rPr>
          <w:bCs/>
          <w:noProof/>
        </w:rPr>
        <w:tab/>
        <w:t xml:space="preserve">Shqyrtimi i vendimit nr. </w:t>
      </w:r>
      <w:r w:rsidR="00273BEF">
        <w:rPr>
          <w:bCs/>
          <w:noProof/>
        </w:rPr>
        <w:t>652</w:t>
      </w:r>
      <w:r w:rsidRPr="004310E9">
        <w:rPr>
          <w:bCs/>
          <w:noProof/>
        </w:rPr>
        <w:t xml:space="preserve">, datë </w:t>
      </w:r>
      <w:r w:rsidR="0062285B">
        <w:rPr>
          <w:bCs/>
          <w:noProof/>
        </w:rPr>
        <w:t>2</w:t>
      </w:r>
      <w:r w:rsidR="00273BEF">
        <w:rPr>
          <w:bCs/>
          <w:noProof/>
        </w:rPr>
        <w:t>8</w:t>
      </w:r>
      <w:r w:rsidR="00BC74B7" w:rsidRPr="004310E9">
        <w:rPr>
          <w:bCs/>
          <w:noProof/>
        </w:rPr>
        <w:t>.0</w:t>
      </w:r>
      <w:r w:rsidR="00273BEF">
        <w:rPr>
          <w:bCs/>
          <w:noProof/>
        </w:rPr>
        <w:t>4</w:t>
      </w:r>
      <w:r w:rsidR="00BC74B7" w:rsidRPr="004310E9">
        <w:rPr>
          <w:bCs/>
          <w:noProof/>
        </w:rPr>
        <w:t>.202</w:t>
      </w:r>
      <w:r w:rsidR="00273BEF">
        <w:rPr>
          <w:bCs/>
          <w:noProof/>
        </w:rPr>
        <w:t>3</w:t>
      </w:r>
      <w:r w:rsidRPr="004310E9">
        <w:rPr>
          <w:bCs/>
          <w:noProof/>
        </w:rPr>
        <w:t>, i Komisionit të Pavarur të Kualifikimit</w:t>
      </w:r>
      <w:r w:rsidR="006C501F" w:rsidRPr="004310E9">
        <w:rPr>
          <w:bCs/>
          <w:noProof/>
        </w:rPr>
        <w:t>.</w:t>
      </w:r>
      <w:r w:rsidRPr="004310E9">
        <w:rPr>
          <w:bCs/>
          <w:noProof/>
        </w:rPr>
        <w:t xml:space="preserve"> </w:t>
      </w:r>
    </w:p>
    <w:p w14:paraId="67AA8391" w14:textId="77777777" w:rsidR="004310E9" w:rsidRPr="004310E9" w:rsidRDefault="004310E9" w:rsidP="004310E9">
      <w:pPr>
        <w:tabs>
          <w:tab w:val="left" w:pos="2070"/>
        </w:tabs>
        <w:ind w:left="2430" w:hanging="2430"/>
        <w:jc w:val="both"/>
        <w:rPr>
          <w:bCs/>
          <w:noProof/>
          <w:sz w:val="16"/>
          <w:szCs w:val="16"/>
        </w:rPr>
      </w:pPr>
    </w:p>
    <w:p w14:paraId="656C93F5" w14:textId="2141371F" w:rsidR="00311A25" w:rsidRDefault="003E2A43" w:rsidP="004310E9">
      <w:pPr>
        <w:ind w:left="2430" w:hanging="2430"/>
        <w:jc w:val="both"/>
        <w:rPr>
          <w:bCs/>
          <w:noProof/>
        </w:rPr>
      </w:pPr>
      <w:r w:rsidRPr="004310E9">
        <w:rPr>
          <w:b/>
          <w:noProof/>
        </w:rPr>
        <w:t>BAZA LIGJORE:</w:t>
      </w:r>
      <w:r w:rsidRPr="004310E9">
        <w:rPr>
          <w:bCs/>
          <w:noProof/>
        </w:rPr>
        <w:t xml:space="preserve"> </w:t>
      </w:r>
      <w:r w:rsidRPr="004310E9">
        <w:rPr>
          <w:bCs/>
          <w:noProof/>
        </w:rPr>
        <w:tab/>
      </w:r>
      <w:r w:rsidR="00C8683A" w:rsidRPr="004310E9">
        <w:rPr>
          <w:bCs/>
          <w:noProof/>
        </w:rPr>
        <w:t>N</w:t>
      </w:r>
      <w:r w:rsidR="00BC74B7" w:rsidRPr="004310E9">
        <w:rPr>
          <w:bCs/>
          <w:noProof/>
        </w:rPr>
        <w:t xml:space="preserve">eni </w:t>
      </w:r>
      <w:r w:rsidR="00311A25">
        <w:rPr>
          <w:bCs/>
          <w:noProof/>
        </w:rPr>
        <w:t>179/b, pika 5 e Kushtetut</w:t>
      </w:r>
      <w:r w:rsidR="00273BEF">
        <w:rPr>
          <w:bCs/>
          <w:noProof/>
        </w:rPr>
        <w:t>ë</w:t>
      </w:r>
      <w:r w:rsidR="00311A25">
        <w:rPr>
          <w:bCs/>
          <w:noProof/>
        </w:rPr>
        <w:t>s s</w:t>
      </w:r>
      <w:r w:rsidR="00273BEF">
        <w:rPr>
          <w:bCs/>
          <w:noProof/>
        </w:rPr>
        <w:t>ë</w:t>
      </w:r>
      <w:r w:rsidR="00311A25">
        <w:rPr>
          <w:bCs/>
          <w:noProof/>
        </w:rPr>
        <w:t xml:space="preserve"> Republik</w:t>
      </w:r>
      <w:r w:rsidR="00273BEF">
        <w:rPr>
          <w:bCs/>
          <w:noProof/>
        </w:rPr>
        <w:t>ë</w:t>
      </w:r>
      <w:r w:rsidR="00311A25">
        <w:rPr>
          <w:bCs/>
          <w:noProof/>
        </w:rPr>
        <w:t>s s</w:t>
      </w:r>
      <w:r w:rsidR="00273BEF">
        <w:rPr>
          <w:bCs/>
          <w:noProof/>
        </w:rPr>
        <w:t>ë</w:t>
      </w:r>
      <w:r w:rsidR="00311A25">
        <w:rPr>
          <w:bCs/>
          <w:noProof/>
        </w:rPr>
        <w:t xml:space="preserve"> Shqip</w:t>
      </w:r>
      <w:r w:rsidR="00273BEF">
        <w:rPr>
          <w:bCs/>
          <w:noProof/>
        </w:rPr>
        <w:t>ë</w:t>
      </w:r>
      <w:r w:rsidR="00311A25">
        <w:rPr>
          <w:bCs/>
          <w:noProof/>
        </w:rPr>
        <w:t>ris</w:t>
      </w:r>
      <w:r w:rsidR="00273BEF">
        <w:rPr>
          <w:bCs/>
          <w:noProof/>
        </w:rPr>
        <w:t>ë</w:t>
      </w:r>
      <w:r w:rsidR="00311A25">
        <w:rPr>
          <w:bCs/>
          <w:noProof/>
        </w:rPr>
        <w:t>, neni D i Aneksit t</w:t>
      </w:r>
      <w:r w:rsidR="00273BEF">
        <w:rPr>
          <w:bCs/>
          <w:noProof/>
        </w:rPr>
        <w:t>ë</w:t>
      </w:r>
      <w:r w:rsidR="00311A25">
        <w:rPr>
          <w:bCs/>
          <w:noProof/>
        </w:rPr>
        <w:t xml:space="preserve"> Kushtetut</w:t>
      </w:r>
      <w:r w:rsidR="00273BEF">
        <w:rPr>
          <w:bCs/>
          <w:noProof/>
        </w:rPr>
        <w:t>ë</w:t>
      </w:r>
      <w:r w:rsidR="00311A25">
        <w:rPr>
          <w:bCs/>
          <w:noProof/>
        </w:rPr>
        <w:t>s, nenet 4, 18, 42, 116,</w:t>
      </w:r>
      <w:r w:rsidR="00273BEF">
        <w:rPr>
          <w:bCs/>
          <w:noProof/>
        </w:rPr>
        <w:t xml:space="preserve"> 122, </w:t>
      </w:r>
      <w:r w:rsidR="00311A25">
        <w:rPr>
          <w:bCs/>
          <w:noProof/>
        </w:rPr>
        <w:t>131 pika”f” t</w:t>
      </w:r>
      <w:r w:rsidR="00273BEF">
        <w:rPr>
          <w:bCs/>
          <w:noProof/>
        </w:rPr>
        <w:t>ë</w:t>
      </w:r>
      <w:r w:rsidR="00311A25">
        <w:rPr>
          <w:bCs/>
          <w:noProof/>
        </w:rPr>
        <w:t xml:space="preserve"> Kushtetut</w:t>
      </w:r>
      <w:r w:rsidR="00273BEF">
        <w:rPr>
          <w:bCs/>
          <w:noProof/>
        </w:rPr>
        <w:t>ë</w:t>
      </w:r>
      <w:r w:rsidR="00311A25">
        <w:rPr>
          <w:bCs/>
          <w:noProof/>
        </w:rPr>
        <w:t>s s</w:t>
      </w:r>
      <w:r w:rsidR="00273BEF">
        <w:rPr>
          <w:bCs/>
          <w:noProof/>
        </w:rPr>
        <w:t>ë</w:t>
      </w:r>
      <w:r w:rsidR="00311A25">
        <w:rPr>
          <w:bCs/>
          <w:noProof/>
        </w:rPr>
        <w:t xml:space="preserve"> Republik</w:t>
      </w:r>
      <w:r w:rsidR="00273BEF">
        <w:rPr>
          <w:bCs/>
          <w:noProof/>
        </w:rPr>
        <w:t>ë</w:t>
      </w:r>
      <w:r w:rsidR="00311A25">
        <w:rPr>
          <w:bCs/>
          <w:noProof/>
        </w:rPr>
        <w:t>s s</w:t>
      </w:r>
      <w:r w:rsidR="00273BEF">
        <w:rPr>
          <w:bCs/>
          <w:noProof/>
        </w:rPr>
        <w:t>ë</w:t>
      </w:r>
      <w:r w:rsidR="00311A25">
        <w:rPr>
          <w:bCs/>
          <w:noProof/>
        </w:rPr>
        <w:t xml:space="preserve"> Shqip</w:t>
      </w:r>
      <w:r w:rsidR="00273BEF">
        <w:rPr>
          <w:bCs/>
          <w:noProof/>
        </w:rPr>
        <w:t>ë</w:t>
      </w:r>
      <w:r w:rsidR="00311A25">
        <w:rPr>
          <w:bCs/>
          <w:noProof/>
        </w:rPr>
        <w:t>ris</w:t>
      </w:r>
      <w:r w:rsidR="00273BEF">
        <w:rPr>
          <w:bCs/>
          <w:noProof/>
        </w:rPr>
        <w:t>ë</w:t>
      </w:r>
      <w:r w:rsidR="00311A25">
        <w:rPr>
          <w:bCs/>
          <w:noProof/>
        </w:rPr>
        <w:t>; nenet 6 dhe 8 t</w:t>
      </w:r>
      <w:r w:rsidR="00273BEF">
        <w:rPr>
          <w:bCs/>
          <w:noProof/>
        </w:rPr>
        <w:t xml:space="preserve">ë </w:t>
      </w:r>
      <w:r w:rsidR="00311A25">
        <w:rPr>
          <w:bCs/>
          <w:noProof/>
        </w:rPr>
        <w:t>KEDNj-s</w:t>
      </w:r>
      <w:r w:rsidR="00273BEF">
        <w:rPr>
          <w:bCs/>
          <w:noProof/>
        </w:rPr>
        <w:t>ë</w:t>
      </w:r>
      <w:r w:rsidR="00311A25">
        <w:rPr>
          <w:bCs/>
          <w:noProof/>
        </w:rPr>
        <w:t>; vendimet e Gjykat</w:t>
      </w:r>
      <w:r w:rsidR="00273BEF">
        <w:rPr>
          <w:bCs/>
          <w:noProof/>
        </w:rPr>
        <w:t>ë</w:t>
      </w:r>
      <w:r w:rsidR="00311A25">
        <w:rPr>
          <w:bCs/>
          <w:noProof/>
        </w:rPr>
        <w:t>s Kushtetuese nr.2/2017, nr.30 dat</w:t>
      </w:r>
      <w:r w:rsidR="00273BEF">
        <w:rPr>
          <w:bCs/>
          <w:noProof/>
        </w:rPr>
        <w:t>ë</w:t>
      </w:r>
      <w:r w:rsidR="00311A25">
        <w:rPr>
          <w:bCs/>
          <w:noProof/>
        </w:rPr>
        <w:t xml:space="preserve"> 13.02.2023 mbi juridiksionin e KPA; vendimii GjEDNj n</w:t>
      </w:r>
      <w:r w:rsidR="00273BEF">
        <w:rPr>
          <w:bCs/>
          <w:noProof/>
        </w:rPr>
        <w:t>ë</w:t>
      </w:r>
      <w:r w:rsidR="00311A25">
        <w:rPr>
          <w:bCs/>
          <w:noProof/>
        </w:rPr>
        <w:t xml:space="preserve"> ç</w:t>
      </w:r>
      <w:r w:rsidR="00273BEF">
        <w:rPr>
          <w:bCs/>
          <w:noProof/>
        </w:rPr>
        <w:t>ë</w:t>
      </w:r>
      <w:r w:rsidR="00311A25">
        <w:rPr>
          <w:bCs/>
          <w:noProof/>
        </w:rPr>
        <w:t>shtjen Xhoxhaj kundra Shqip</w:t>
      </w:r>
      <w:r w:rsidR="00273BEF">
        <w:rPr>
          <w:bCs/>
          <w:noProof/>
        </w:rPr>
        <w:t>ë</w:t>
      </w:r>
      <w:r w:rsidR="00311A25">
        <w:rPr>
          <w:bCs/>
          <w:noProof/>
        </w:rPr>
        <w:t>ris</w:t>
      </w:r>
      <w:r w:rsidR="00273BEF">
        <w:rPr>
          <w:bCs/>
          <w:noProof/>
        </w:rPr>
        <w:t>ë</w:t>
      </w:r>
      <w:r w:rsidR="00311A25">
        <w:rPr>
          <w:bCs/>
          <w:noProof/>
        </w:rPr>
        <w:t xml:space="preserve"> mbi juridiksionin e KPA; nenet 32, 33, 47, 49, 51, 52, 57, 59, 61, 63 dhe 66 pika 1, shkronja “b”, shkronja”c” t</w:t>
      </w:r>
      <w:r w:rsidR="00273BEF">
        <w:rPr>
          <w:bCs/>
          <w:noProof/>
        </w:rPr>
        <w:t xml:space="preserve">ë </w:t>
      </w:r>
      <w:r w:rsidR="00311A25">
        <w:rPr>
          <w:bCs/>
          <w:noProof/>
        </w:rPr>
        <w:t>ligjit</w:t>
      </w:r>
      <w:r w:rsidR="00273BEF">
        <w:rPr>
          <w:bCs/>
          <w:noProof/>
        </w:rPr>
        <w:t xml:space="preserve"> </w:t>
      </w:r>
      <w:r w:rsidR="00311A25">
        <w:rPr>
          <w:bCs/>
          <w:noProof/>
        </w:rPr>
        <w:t>nr. 84/2016 “P</w:t>
      </w:r>
      <w:r w:rsidR="00273BEF">
        <w:rPr>
          <w:bCs/>
          <w:noProof/>
        </w:rPr>
        <w:t>ë</w:t>
      </w:r>
      <w:r w:rsidR="00311A25">
        <w:rPr>
          <w:bCs/>
          <w:noProof/>
        </w:rPr>
        <w:t>r rivler</w:t>
      </w:r>
      <w:r w:rsidR="00273BEF">
        <w:rPr>
          <w:bCs/>
          <w:noProof/>
        </w:rPr>
        <w:t>ë</w:t>
      </w:r>
      <w:r w:rsidR="00311A25">
        <w:rPr>
          <w:bCs/>
          <w:noProof/>
        </w:rPr>
        <w:t>simin kalimtar t</w:t>
      </w:r>
      <w:r w:rsidR="00273BEF">
        <w:rPr>
          <w:bCs/>
          <w:noProof/>
        </w:rPr>
        <w:t>ë</w:t>
      </w:r>
      <w:r w:rsidR="00311A25">
        <w:rPr>
          <w:bCs/>
          <w:noProof/>
        </w:rPr>
        <w:t xml:space="preserve"> gjyqtar</w:t>
      </w:r>
      <w:r w:rsidR="00273BEF">
        <w:rPr>
          <w:bCs/>
          <w:noProof/>
        </w:rPr>
        <w:t>ë</w:t>
      </w:r>
      <w:r w:rsidR="00311A25">
        <w:rPr>
          <w:bCs/>
          <w:noProof/>
        </w:rPr>
        <w:t>ve dhe prokuror</w:t>
      </w:r>
      <w:r w:rsidR="00273BEF">
        <w:rPr>
          <w:bCs/>
          <w:noProof/>
        </w:rPr>
        <w:t>ë</w:t>
      </w:r>
      <w:r w:rsidR="00311A25">
        <w:rPr>
          <w:bCs/>
          <w:noProof/>
        </w:rPr>
        <w:t>ve n</w:t>
      </w:r>
      <w:r w:rsidR="00273BEF">
        <w:rPr>
          <w:bCs/>
          <w:noProof/>
        </w:rPr>
        <w:t>ë</w:t>
      </w:r>
      <w:r w:rsidR="00311A25">
        <w:rPr>
          <w:bCs/>
          <w:noProof/>
        </w:rPr>
        <w:t xml:space="preserve"> Republik</w:t>
      </w:r>
      <w:r w:rsidR="00273BEF">
        <w:rPr>
          <w:bCs/>
          <w:noProof/>
        </w:rPr>
        <w:t>ë</w:t>
      </w:r>
      <w:r w:rsidR="00311A25">
        <w:rPr>
          <w:bCs/>
          <w:noProof/>
        </w:rPr>
        <w:t xml:space="preserve">n e </w:t>
      </w:r>
      <w:r w:rsidR="00273BEF">
        <w:rPr>
          <w:bCs/>
          <w:noProof/>
        </w:rPr>
        <w:t>Shqipërisë”;</w:t>
      </w:r>
    </w:p>
    <w:p w14:paraId="1AA690C7" w14:textId="77777777" w:rsidR="00311A25" w:rsidRPr="00255BC6" w:rsidRDefault="00311A25" w:rsidP="004310E9">
      <w:pPr>
        <w:ind w:left="2430" w:hanging="2430"/>
        <w:jc w:val="both"/>
        <w:rPr>
          <w:bCs/>
          <w:noProof/>
          <w:sz w:val="16"/>
          <w:szCs w:val="16"/>
        </w:rPr>
      </w:pPr>
    </w:p>
    <w:p w14:paraId="3331E2F1" w14:textId="08C10A54" w:rsidR="006C3BAA" w:rsidRDefault="006C3BAA" w:rsidP="004310E9">
      <w:pPr>
        <w:jc w:val="both"/>
        <w:rPr>
          <w:bCs/>
        </w:rPr>
      </w:pPr>
      <w:r w:rsidRPr="004310E9">
        <w:rPr>
          <w:bCs/>
          <w:noProof/>
          <w:lang w:eastAsia="sq-AL" w:bidi="en-US"/>
        </w:rPr>
        <w:t>Bazuar në nenin 23, pika 1</w:t>
      </w:r>
      <w:r w:rsidR="00AF6952" w:rsidRPr="004310E9">
        <w:rPr>
          <w:bCs/>
          <w:noProof/>
          <w:lang w:eastAsia="sq-AL" w:bidi="en-US"/>
        </w:rPr>
        <w:t>, shkronjat “a” dhe “b”,</w:t>
      </w:r>
      <w:r w:rsidRPr="004310E9">
        <w:rPr>
          <w:bCs/>
          <w:noProof/>
          <w:lang w:eastAsia="sq-AL" w:bidi="en-US"/>
        </w:rPr>
        <w:t xml:space="preserve"> të ligjit nr. 84/2016 “Për rivlerësimin kalimtar të gjyqtarëve dhe</w:t>
      </w:r>
      <w:r w:rsidRPr="004310E9">
        <w:rPr>
          <w:bCs/>
        </w:rPr>
        <w:t xml:space="preserve"> prokurorëve në Republikën e Shqipërisë” [në vijim “ligji nr. 84/2016”], pas studimit të dosjes gjyqësore të depozituar në Kolegjin e Posaçëm të Apelimit [në vijim “Kolegji”] nga Komisioni i Pavarur i Kualifikimit [në vijim “Komisioni”] për çështjen objekt gjykimi, në përputhje me paragrafin 4 të nenit 20 të rregullores “Për veprimtarinë e Kolegjit të Posaçëm të Apelimit të Gjykatës Kushtetuese”, i ndryshuar është përgatitur relacioni </w:t>
      </w:r>
      <w:r w:rsidR="00546852" w:rsidRPr="004310E9">
        <w:rPr>
          <w:bCs/>
        </w:rPr>
        <w:t xml:space="preserve">ligjor </w:t>
      </w:r>
      <w:r w:rsidRPr="004310E9">
        <w:rPr>
          <w:bCs/>
        </w:rPr>
        <w:t>si vijon:</w:t>
      </w:r>
    </w:p>
    <w:p w14:paraId="777E5C09" w14:textId="3FC344EB" w:rsidR="00185ACD" w:rsidRPr="00916294" w:rsidRDefault="000D06F7" w:rsidP="004310E9">
      <w:pPr>
        <w:jc w:val="both"/>
        <w:rPr>
          <w:b/>
          <w:noProof/>
          <w:color w:val="000000" w:themeColor="text1"/>
          <w:sz w:val="22"/>
          <w:szCs w:val="22"/>
        </w:rPr>
      </w:pPr>
      <w:r w:rsidRPr="00916294">
        <w:rPr>
          <w:b/>
          <w:noProof/>
          <w:color w:val="000000" w:themeColor="text1"/>
          <w:sz w:val="22"/>
          <w:szCs w:val="22"/>
        </w:rPr>
        <w:lastRenderedPageBreak/>
        <w:t xml:space="preserve">I. </w:t>
      </w:r>
      <w:r w:rsidR="00185ACD" w:rsidRPr="00916294">
        <w:rPr>
          <w:b/>
          <w:noProof/>
          <w:color w:val="000000" w:themeColor="text1"/>
          <w:sz w:val="22"/>
          <w:szCs w:val="22"/>
        </w:rPr>
        <w:t>RRETHANAT E ÇËSHTJES</w:t>
      </w:r>
    </w:p>
    <w:p w14:paraId="306A32ED" w14:textId="28ED4A49" w:rsidR="00ED69C3" w:rsidRPr="001C36B4" w:rsidRDefault="00131041" w:rsidP="00131041">
      <w:pPr>
        <w:tabs>
          <w:tab w:val="left" w:pos="3807"/>
        </w:tabs>
        <w:jc w:val="both"/>
        <w:rPr>
          <w:b/>
          <w:noProof/>
          <w:color w:val="000000" w:themeColor="text1"/>
          <w:sz w:val="12"/>
          <w:szCs w:val="12"/>
        </w:rPr>
      </w:pPr>
      <w:r>
        <w:rPr>
          <w:b/>
          <w:noProof/>
          <w:color w:val="000000" w:themeColor="text1"/>
          <w:sz w:val="12"/>
          <w:szCs w:val="12"/>
        </w:rPr>
        <w:tab/>
      </w:r>
    </w:p>
    <w:p w14:paraId="01D29011" w14:textId="56951B47" w:rsidR="00ED69C3" w:rsidRPr="004310E9" w:rsidRDefault="00185ACD" w:rsidP="004310E9">
      <w:pPr>
        <w:pStyle w:val="ListParagraph"/>
        <w:numPr>
          <w:ilvl w:val="0"/>
          <w:numId w:val="1"/>
        </w:numPr>
        <w:ind w:left="0"/>
        <w:jc w:val="both"/>
        <w:rPr>
          <w:bCs/>
          <w:noProof/>
          <w:sz w:val="24"/>
          <w:szCs w:val="24"/>
        </w:rPr>
      </w:pPr>
      <w:r w:rsidRPr="004310E9">
        <w:rPr>
          <w:bCs/>
          <w:noProof/>
          <w:sz w:val="24"/>
          <w:szCs w:val="24"/>
        </w:rPr>
        <w:t xml:space="preserve">Subjekti i rivlerësimit, </w:t>
      </w:r>
      <w:r w:rsidR="00255BC6">
        <w:rPr>
          <w:bCs/>
          <w:noProof/>
          <w:sz w:val="24"/>
          <w:szCs w:val="24"/>
        </w:rPr>
        <w:t>Armand Gurakuqi</w:t>
      </w:r>
      <w:r w:rsidRPr="004310E9">
        <w:rPr>
          <w:bCs/>
          <w:noProof/>
          <w:sz w:val="24"/>
          <w:szCs w:val="24"/>
        </w:rPr>
        <w:t xml:space="preserve"> (në vijim “subjekti i rivlerësimit”), </w:t>
      </w:r>
      <w:r w:rsidR="00255BC6">
        <w:rPr>
          <w:bCs/>
          <w:noProof/>
          <w:sz w:val="24"/>
          <w:szCs w:val="24"/>
        </w:rPr>
        <w:t>prokuror</w:t>
      </w:r>
      <w:r w:rsidR="00D95260">
        <w:rPr>
          <w:bCs/>
          <w:noProof/>
          <w:sz w:val="24"/>
          <w:szCs w:val="24"/>
        </w:rPr>
        <w:t xml:space="preserve"> </w:t>
      </w:r>
      <w:r w:rsidRPr="004310E9">
        <w:rPr>
          <w:bCs/>
          <w:noProof/>
          <w:sz w:val="24"/>
          <w:szCs w:val="24"/>
        </w:rPr>
        <w:t xml:space="preserve">në </w:t>
      </w:r>
      <w:r w:rsidR="00255BC6">
        <w:rPr>
          <w:bCs/>
          <w:noProof/>
          <w:sz w:val="24"/>
          <w:szCs w:val="24"/>
        </w:rPr>
        <w:t>Prokurorinë pranë Gjykatës së Rrethit Gjyqësor</w:t>
      </w:r>
      <w:r w:rsidR="00E7208A">
        <w:rPr>
          <w:bCs/>
          <w:noProof/>
          <w:sz w:val="24"/>
          <w:szCs w:val="24"/>
        </w:rPr>
        <w:t>, Tiran</w:t>
      </w:r>
      <w:r w:rsidR="003F30AE">
        <w:rPr>
          <w:bCs/>
          <w:noProof/>
          <w:sz w:val="24"/>
          <w:szCs w:val="24"/>
        </w:rPr>
        <w:t>ë</w:t>
      </w:r>
      <w:r w:rsidRPr="004310E9">
        <w:rPr>
          <w:bCs/>
          <w:noProof/>
          <w:sz w:val="24"/>
          <w:szCs w:val="24"/>
        </w:rPr>
        <w:t xml:space="preserve">, në zbatim të nenit 179/b, pika 3, të Kushtetutës së </w:t>
      </w:r>
      <w:r w:rsidR="00D95260">
        <w:rPr>
          <w:bCs/>
          <w:noProof/>
          <w:sz w:val="24"/>
          <w:szCs w:val="24"/>
        </w:rPr>
        <w:t>S</w:t>
      </w:r>
      <w:r w:rsidRPr="004310E9">
        <w:rPr>
          <w:bCs/>
          <w:noProof/>
          <w:sz w:val="24"/>
          <w:szCs w:val="24"/>
        </w:rPr>
        <w:t>hqipërisë dhe nenit 3</w:t>
      </w:r>
      <w:r w:rsidR="00D95260">
        <w:rPr>
          <w:bCs/>
          <w:noProof/>
          <w:sz w:val="24"/>
          <w:szCs w:val="24"/>
        </w:rPr>
        <w:t>/</w:t>
      </w:r>
      <w:r w:rsidRPr="004310E9">
        <w:rPr>
          <w:bCs/>
          <w:noProof/>
          <w:sz w:val="24"/>
          <w:szCs w:val="24"/>
        </w:rPr>
        <w:t xml:space="preserve">16 të ligjit nr. 84/2016, i është nënshtruar procesit të rivlerësimit kalimtar, </w:t>
      </w:r>
      <w:r w:rsidRPr="004310E9">
        <w:rPr>
          <w:bCs/>
          <w:i/>
          <w:iCs/>
          <w:noProof/>
          <w:sz w:val="24"/>
          <w:szCs w:val="24"/>
        </w:rPr>
        <w:t>ex officio.</w:t>
      </w:r>
    </w:p>
    <w:p w14:paraId="598E51BD" w14:textId="5F274D6F" w:rsidR="00185ACD" w:rsidRPr="00F828DF" w:rsidRDefault="00185ACD" w:rsidP="004310E9">
      <w:pPr>
        <w:pStyle w:val="ListParagraph"/>
        <w:ind w:left="0"/>
        <w:jc w:val="both"/>
        <w:rPr>
          <w:bCs/>
          <w:noProof/>
          <w:sz w:val="10"/>
          <w:szCs w:val="10"/>
        </w:rPr>
      </w:pPr>
      <w:r w:rsidRPr="004310E9">
        <w:rPr>
          <w:bCs/>
          <w:noProof/>
          <w:sz w:val="24"/>
          <w:szCs w:val="24"/>
        </w:rPr>
        <w:t xml:space="preserve"> </w:t>
      </w:r>
    </w:p>
    <w:p w14:paraId="5520D99D" w14:textId="26D61341" w:rsidR="00D915E6" w:rsidRPr="004310E9" w:rsidRDefault="000D1FC8" w:rsidP="004310E9">
      <w:pPr>
        <w:pStyle w:val="ListParagraph"/>
        <w:numPr>
          <w:ilvl w:val="0"/>
          <w:numId w:val="1"/>
        </w:numPr>
        <w:ind w:left="0"/>
        <w:jc w:val="both"/>
        <w:rPr>
          <w:bCs/>
          <w:noProof/>
          <w:sz w:val="24"/>
          <w:szCs w:val="24"/>
        </w:rPr>
      </w:pPr>
      <w:r w:rsidRPr="004310E9">
        <w:rPr>
          <w:sz w:val="24"/>
          <w:szCs w:val="24"/>
        </w:rPr>
        <w:t>Subjekti i rivlerësimit ka plotësuar dhe dërguar pranë institucioneve kompetente</w:t>
      </w:r>
      <w:r w:rsidR="00D25213" w:rsidRPr="004310E9">
        <w:rPr>
          <w:sz w:val="24"/>
          <w:szCs w:val="24"/>
        </w:rPr>
        <w:t xml:space="preserve">, </w:t>
      </w:r>
      <w:r w:rsidRPr="004310E9">
        <w:rPr>
          <w:sz w:val="24"/>
          <w:szCs w:val="24"/>
        </w:rPr>
        <w:t>në përputhje me nenet 31, pika 1, 35, pika 1 dhe 41, pika 1 e ligjit nr. 84/2016, përkatësisht deklaratën e pasurisë, deklaratën për kontrollin e figurës dhe formularin e vetëvlerësimit profesional.</w:t>
      </w:r>
    </w:p>
    <w:p w14:paraId="6BD2C4DF" w14:textId="77777777" w:rsidR="00ED69C3" w:rsidRPr="00F828DF" w:rsidRDefault="00ED69C3" w:rsidP="004310E9">
      <w:pPr>
        <w:pStyle w:val="ListParagraph"/>
        <w:ind w:left="0"/>
        <w:jc w:val="both"/>
        <w:rPr>
          <w:bCs/>
          <w:noProof/>
          <w:sz w:val="10"/>
          <w:szCs w:val="10"/>
        </w:rPr>
      </w:pPr>
    </w:p>
    <w:p w14:paraId="39D56908" w14:textId="3BFA7EB4" w:rsidR="00D915E6" w:rsidRPr="000F53C5" w:rsidRDefault="00D915E6" w:rsidP="004310E9">
      <w:pPr>
        <w:pStyle w:val="ListParagraph"/>
        <w:numPr>
          <w:ilvl w:val="0"/>
          <w:numId w:val="1"/>
        </w:numPr>
        <w:ind w:left="0"/>
        <w:jc w:val="both"/>
        <w:rPr>
          <w:bCs/>
          <w:noProof/>
          <w:sz w:val="24"/>
          <w:szCs w:val="24"/>
        </w:rPr>
      </w:pPr>
      <w:r w:rsidRPr="004310E9">
        <w:rPr>
          <w:bCs/>
          <w:noProof/>
          <w:sz w:val="24"/>
          <w:szCs w:val="24"/>
        </w:rPr>
        <w:t>Inspektori i Lartë i Deklarimit dhe Kontrollit të Pasurive dhe Konfliktit të Interesave</w:t>
      </w:r>
      <w:r w:rsidR="005B1C4C">
        <w:rPr>
          <w:rStyle w:val="FootnoteReference"/>
          <w:bCs/>
          <w:noProof/>
          <w:sz w:val="24"/>
          <w:szCs w:val="24"/>
        </w:rPr>
        <w:footnoteReference w:id="1"/>
      </w:r>
      <w:r w:rsidRPr="004310E9">
        <w:rPr>
          <w:bCs/>
          <w:noProof/>
          <w:sz w:val="24"/>
          <w:szCs w:val="24"/>
        </w:rPr>
        <w:t xml:space="preserve"> (në vijim “ILDKPKI”)</w:t>
      </w:r>
      <w:r w:rsidR="00185ACD" w:rsidRPr="004310E9">
        <w:rPr>
          <w:bCs/>
          <w:noProof/>
          <w:sz w:val="24"/>
          <w:szCs w:val="24"/>
        </w:rPr>
        <w:t>, pasi kreu procedurën e kontrollit të hollësishëm të pasurisë së subjektit të rivlerësimit, ka konstatuar:</w:t>
      </w:r>
      <w:r w:rsidR="00185ACD" w:rsidRPr="004310E9">
        <w:rPr>
          <w:bCs/>
          <w:i/>
          <w:iCs/>
          <w:noProof/>
          <w:sz w:val="24"/>
          <w:szCs w:val="24"/>
        </w:rPr>
        <w:t xml:space="preserve"> </w:t>
      </w:r>
      <w:r w:rsidR="00DE20E2">
        <w:rPr>
          <w:bCs/>
          <w:i/>
          <w:iCs/>
          <w:noProof/>
          <w:sz w:val="24"/>
          <w:szCs w:val="24"/>
        </w:rPr>
        <w:t>a)</w:t>
      </w:r>
      <w:r w:rsidR="00185ACD" w:rsidRPr="004310E9">
        <w:rPr>
          <w:bCs/>
          <w:i/>
          <w:iCs/>
          <w:noProof/>
          <w:sz w:val="24"/>
          <w:szCs w:val="24"/>
        </w:rPr>
        <w:t xml:space="preserve"> deklarimi është i saktë në përputhje me ligjin; </w:t>
      </w:r>
      <w:r w:rsidR="00DE20E2">
        <w:rPr>
          <w:bCs/>
          <w:i/>
          <w:iCs/>
          <w:noProof/>
          <w:sz w:val="24"/>
          <w:szCs w:val="24"/>
        </w:rPr>
        <w:t>b)</w:t>
      </w:r>
      <w:r w:rsidR="00185ACD" w:rsidRPr="004310E9">
        <w:rPr>
          <w:bCs/>
          <w:i/>
          <w:iCs/>
          <w:noProof/>
          <w:sz w:val="24"/>
          <w:szCs w:val="24"/>
        </w:rPr>
        <w:t xml:space="preserve"> </w:t>
      </w:r>
      <w:r w:rsidR="002C0E01" w:rsidRPr="004310E9">
        <w:rPr>
          <w:bCs/>
          <w:i/>
          <w:iCs/>
          <w:noProof/>
          <w:sz w:val="24"/>
          <w:szCs w:val="24"/>
        </w:rPr>
        <w:t xml:space="preserve">ka </w:t>
      </w:r>
      <w:r w:rsidR="00DE20E2">
        <w:rPr>
          <w:bCs/>
          <w:i/>
          <w:iCs/>
          <w:noProof/>
          <w:sz w:val="24"/>
          <w:szCs w:val="24"/>
        </w:rPr>
        <w:t>burime financiare të ligjshme për të justifikuar pasuritë; c</w:t>
      </w:r>
      <w:r w:rsidR="00D902E4">
        <w:rPr>
          <w:bCs/>
          <w:i/>
          <w:iCs/>
          <w:noProof/>
          <w:sz w:val="24"/>
          <w:szCs w:val="24"/>
        </w:rPr>
        <w:t>)</w:t>
      </w:r>
      <w:r w:rsidR="00185ACD" w:rsidRPr="004310E9">
        <w:rPr>
          <w:bCs/>
          <w:i/>
          <w:iCs/>
          <w:noProof/>
          <w:sz w:val="24"/>
          <w:szCs w:val="24"/>
        </w:rPr>
        <w:t xml:space="preserve"> </w:t>
      </w:r>
      <w:r w:rsidR="00DE20E2">
        <w:rPr>
          <w:bCs/>
          <w:i/>
          <w:iCs/>
          <w:noProof/>
          <w:sz w:val="24"/>
          <w:szCs w:val="24"/>
        </w:rPr>
        <w:t xml:space="preserve">nuk </w:t>
      </w:r>
      <w:r w:rsidR="00185ACD" w:rsidRPr="004310E9">
        <w:rPr>
          <w:bCs/>
          <w:i/>
          <w:iCs/>
          <w:noProof/>
          <w:sz w:val="24"/>
          <w:szCs w:val="24"/>
        </w:rPr>
        <w:t>ka kryer</w:t>
      </w:r>
      <w:r w:rsidR="00DE20E2">
        <w:rPr>
          <w:bCs/>
          <w:i/>
          <w:iCs/>
          <w:noProof/>
          <w:sz w:val="24"/>
          <w:szCs w:val="24"/>
        </w:rPr>
        <w:t xml:space="preserve"> fshehje</w:t>
      </w:r>
      <w:r w:rsidR="00185ACD" w:rsidRPr="004310E9">
        <w:rPr>
          <w:bCs/>
          <w:i/>
          <w:iCs/>
          <w:noProof/>
          <w:sz w:val="24"/>
          <w:szCs w:val="24"/>
        </w:rPr>
        <w:t xml:space="preserve"> të </w:t>
      </w:r>
      <w:r w:rsidR="00DE20E2">
        <w:rPr>
          <w:bCs/>
          <w:i/>
          <w:iCs/>
          <w:noProof/>
          <w:sz w:val="24"/>
          <w:szCs w:val="24"/>
        </w:rPr>
        <w:t>pasuris</w:t>
      </w:r>
      <w:r w:rsidR="00185ACD" w:rsidRPr="004310E9">
        <w:rPr>
          <w:bCs/>
          <w:i/>
          <w:iCs/>
          <w:noProof/>
          <w:sz w:val="24"/>
          <w:szCs w:val="24"/>
        </w:rPr>
        <w:t xml:space="preserve">ë; </w:t>
      </w:r>
      <w:r w:rsidR="00DE20E2">
        <w:rPr>
          <w:bCs/>
          <w:i/>
          <w:iCs/>
          <w:noProof/>
          <w:sz w:val="24"/>
          <w:szCs w:val="24"/>
        </w:rPr>
        <w:t>d</w:t>
      </w:r>
      <w:r w:rsidR="00185ACD" w:rsidRPr="004310E9">
        <w:rPr>
          <w:bCs/>
          <w:i/>
          <w:iCs/>
          <w:noProof/>
          <w:sz w:val="24"/>
          <w:szCs w:val="24"/>
        </w:rPr>
        <w:t xml:space="preserve">. </w:t>
      </w:r>
      <w:r w:rsidR="00DE20E2">
        <w:rPr>
          <w:bCs/>
          <w:i/>
          <w:iCs/>
          <w:noProof/>
          <w:sz w:val="24"/>
          <w:szCs w:val="24"/>
        </w:rPr>
        <w:t xml:space="preserve">nuk ka kryer deklarim të rremë; e) </w:t>
      </w:r>
      <w:r w:rsidR="00185ACD" w:rsidRPr="004310E9">
        <w:rPr>
          <w:bCs/>
          <w:i/>
          <w:iCs/>
          <w:noProof/>
          <w:sz w:val="24"/>
          <w:szCs w:val="24"/>
        </w:rPr>
        <w:t>subjekti nuk gjendet në situatën e konfliktit të interesave</w:t>
      </w:r>
      <w:r w:rsidR="006B6C17" w:rsidRPr="004310E9">
        <w:rPr>
          <w:bCs/>
          <w:i/>
          <w:iCs/>
          <w:noProof/>
          <w:sz w:val="24"/>
          <w:szCs w:val="24"/>
        </w:rPr>
        <w:t>.</w:t>
      </w:r>
    </w:p>
    <w:p w14:paraId="196A2B08" w14:textId="77777777" w:rsidR="000F53C5" w:rsidRPr="00F828DF" w:rsidRDefault="000F53C5" w:rsidP="000F53C5">
      <w:pPr>
        <w:pStyle w:val="ListParagraph"/>
        <w:ind w:left="0"/>
        <w:jc w:val="both"/>
        <w:rPr>
          <w:bCs/>
          <w:noProof/>
          <w:sz w:val="10"/>
          <w:szCs w:val="10"/>
        </w:rPr>
      </w:pPr>
    </w:p>
    <w:p w14:paraId="00C3CD30" w14:textId="09BA9A97" w:rsidR="000C4CD6" w:rsidRDefault="00D915E6" w:rsidP="004310E9">
      <w:pPr>
        <w:pStyle w:val="ListParagraph"/>
        <w:numPr>
          <w:ilvl w:val="0"/>
          <w:numId w:val="1"/>
        </w:numPr>
        <w:ind w:left="0"/>
        <w:jc w:val="both"/>
        <w:rPr>
          <w:bCs/>
          <w:noProof/>
          <w:sz w:val="24"/>
          <w:szCs w:val="24"/>
        </w:rPr>
      </w:pPr>
      <w:r w:rsidRPr="004310E9">
        <w:rPr>
          <w:bCs/>
          <w:noProof/>
          <w:sz w:val="24"/>
          <w:szCs w:val="24"/>
        </w:rPr>
        <w:t>Drejtoria e Sigurimit të Informacionit të Klasifikuar</w:t>
      </w:r>
      <w:r w:rsidR="005B1C4C">
        <w:rPr>
          <w:rStyle w:val="FootnoteReference"/>
          <w:bCs/>
          <w:noProof/>
          <w:sz w:val="24"/>
          <w:szCs w:val="24"/>
        </w:rPr>
        <w:footnoteReference w:id="2"/>
      </w:r>
      <w:r w:rsidRPr="004310E9">
        <w:rPr>
          <w:bCs/>
          <w:noProof/>
          <w:sz w:val="24"/>
          <w:szCs w:val="24"/>
        </w:rPr>
        <w:t xml:space="preserve"> (në vijim “DSIK”)</w:t>
      </w:r>
      <w:r w:rsidR="004F2B44" w:rsidRPr="004310E9">
        <w:rPr>
          <w:bCs/>
          <w:noProof/>
          <w:sz w:val="24"/>
          <w:szCs w:val="24"/>
        </w:rPr>
        <w:t xml:space="preserve">, </w:t>
      </w:r>
      <w:r w:rsidR="00185ACD" w:rsidRPr="004310E9">
        <w:rPr>
          <w:bCs/>
          <w:noProof/>
          <w:sz w:val="24"/>
          <w:szCs w:val="24"/>
        </w:rPr>
        <w:t xml:space="preserve">në përfundim të </w:t>
      </w:r>
      <w:r w:rsidR="004F2B44" w:rsidRPr="004310E9">
        <w:rPr>
          <w:bCs/>
          <w:noProof/>
          <w:sz w:val="24"/>
          <w:szCs w:val="24"/>
        </w:rPr>
        <w:t xml:space="preserve">kontrollit </w:t>
      </w:r>
      <w:r w:rsidR="00185ACD" w:rsidRPr="004310E9">
        <w:rPr>
          <w:bCs/>
          <w:noProof/>
          <w:sz w:val="24"/>
          <w:szCs w:val="24"/>
        </w:rPr>
        <w:t xml:space="preserve">të </w:t>
      </w:r>
      <w:r w:rsidR="004F2B44" w:rsidRPr="004310E9">
        <w:rPr>
          <w:bCs/>
          <w:noProof/>
          <w:sz w:val="24"/>
          <w:szCs w:val="24"/>
        </w:rPr>
        <w:t xml:space="preserve">figurës </w:t>
      </w:r>
      <w:r w:rsidR="00185ACD" w:rsidRPr="004310E9">
        <w:rPr>
          <w:bCs/>
          <w:noProof/>
          <w:sz w:val="24"/>
          <w:szCs w:val="24"/>
        </w:rPr>
        <w:t xml:space="preserve">ka </w:t>
      </w:r>
      <w:r w:rsidR="00470853">
        <w:rPr>
          <w:bCs/>
          <w:noProof/>
          <w:sz w:val="24"/>
          <w:szCs w:val="24"/>
        </w:rPr>
        <w:t>konstatuar</w:t>
      </w:r>
      <w:r w:rsidR="006B6C17" w:rsidRPr="004310E9">
        <w:rPr>
          <w:bCs/>
          <w:i/>
          <w:iCs/>
          <w:noProof/>
          <w:sz w:val="24"/>
          <w:szCs w:val="24"/>
        </w:rPr>
        <w:t xml:space="preserve"> përshtatshmëri</w:t>
      </w:r>
      <w:r w:rsidR="00470853">
        <w:rPr>
          <w:bCs/>
          <w:i/>
          <w:iCs/>
          <w:noProof/>
          <w:sz w:val="24"/>
          <w:szCs w:val="24"/>
        </w:rPr>
        <w:t>në</w:t>
      </w:r>
      <w:r w:rsidR="006B6C17" w:rsidRPr="004310E9">
        <w:rPr>
          <w:bCs/>
          <w:i/>
          <w:iCs/>
          <w:noProof/>
          <w:sz w:val="24"/>
          <w:szCs w:val="24"/>
        </w:rPr>
        <w:t xml:space="preserve"> për vazhdimin e detyrës </w:t>
      </w:r>
      <w:r w:rsidR="00470853">
        <w:rPr>
          <w:bCs/>
          <w:i/>
          <w:iCs/>
          <w:noProof/>
          <w:sz w:val="24"/>
          <w:szCs w:val="24"/>
        </w:rPr>
        <w:t xml:space="preserve">së subjektit të rivlerësimit </w:t>
      </w:r>
      <w:r w:rsidR="005B1C4C">
        <w:rPr>
          <w:bCs/>
          <w:i/>
          <w:iCs/>
          <w:noProof/>
          <w:sz w:val="24"/>
          <w:szCs w:val="24"/>
        </w:rPr>
        <w:t>Armand Sabri Gurakuqi</w:t>
      </w:r>
      <w:r w:rsidR="006B6C17" w:rsidRPr="004310E9">
        <w:rPr>
          <w:bCs/>
          <w:noProof/>
          <w:sz w:val="24"/>
          <w:szCs w:val="24"/>
        </w:rPr>
        <w:t xml:space="preserve">. </w:t>
      </w:r>
    </w:p>
    <w:p w14:paraId="7B8128D3" w14:textId="77777777" w:rsidR="00D62B34" w:rsidRPr="00F828DF" w:rsidRDefault="00D62B34" w:rsidP="00D62B34">
      <w:pPr>
        <w:pStyle w:val="ListParagraph"/>
        <w:ind w:left="0"/>
        <w:jc w:val="both"/>
        <w:rPr>
          <w:bCs/>
          <w:noProof/>
          <w:sz w:val="10"/>
          <w:szCs w:val="10"/>
        </w:rPr>
      </w:pPr>
    </w:p>
    <w:p w14:paraId="28FE79B1" w14:textId="0ACA99FA" w:rsidR="000C4CD6" w:rsidRPr="00D62B34" w:rsidRDefault="00D5274A" w:rsidP="004310E9">
      <w:pPr>
        <w:pStyle w:val="ListParagraph"/>
        <w:numPr>
          <w:ilvl w:val="0"/>
          <w:numId w:val="1"/>
        </w:numPr>
        <w:ind w:left="0"/>
        <w:jc w:val="both"/>
        <w:rPr>
          <w:bCs/>
          <w:noProof/>
          <w:sz w:val="24"/>
          <w:szCs w:val="24"/>
        </w:rPr>
      </w:pPr>
      <w:r>
        <w:rPr>
          <w:sz w:val="24"/>
          <w:szCs w:val="24"/>
        </w:rPr>
        <w:t xml:space="preserve">Këshilli i Lartë </w:t>
      </w:r>
      <w:r w:rsidR="005B1C4C">
        <w:rPr>
          <w:sz w:val="24"/>
          <w:szCs w:val="24"/>
        </w:rPr>
        <w:t>i Prokuroris</w:t>
      </w:r>
      <w:r>
        <w:rPr>
          <w:sz w:val="24"/>
          <w:szCs w:val="24"/>
        </w:rPr>
        <w:t>ë</w:t>
      </w:r>
      <w:r w:rsidR="005B1C4C">
        <w:rPr>
          <w:rStyle w:val="FootnoteReference"/>
          <w:sz w:val="24"/>
          <w:szCs w:val="24"/>
        </w:rPr>
        <w:footnoteReference w:id="3"/>
      </w:r>
      <w:r w:rsidR="005B1C4C">
        <w:rPr>
          <w:sz w:val="24"/>
          <w:szCs w:val="24"/>
        </w:rPr>
        <w:t xml:space="preserve"> (n</w:t>
      </w:r>
      <w:r w:rsidR="00C76968">
        <w:rPr>
          <w:sz w:val="24"/>
          <w:szCs w:val="24"/>
        </w:rPr>
        <w:t>ë</w:t>
      </w:r>
      <w:r w:rsidR="005B1C4C">
        <w:rPr>
          <w:sz w:val="24"/>
          <w:szCs w:val="24"/>
        </w:rPr>
        <w:t xml:space="preserve"> vijim “KLP”)</w:t>
      </w:r>
      <w:r w:rsidR="000C4CD6" w:rsidRPr="004310E9">
        <w:rPr>
          <w:sz w:val="24"/>
          <w:szCs w:val="24"/>
        </w:rPr>
        <w:t>, ka kryer vlerësimin e aftësive profesionale dhe ka dërguar pranë Komisionit një raport të hollësishëm dhe të arsyetuar mbi subjektin e rivlerësimit, bazuar në nenin 43 të ligjit nr. 84/2016.</w:t>
      </w:r>
    </w:p>
    <w:p w14:paraId="4C3EB08B" w14:textId="77777777" w:rsidR="00D62B34" w:rsidRPr="00F828DF" w:rsidRDefault="00D62B34" w:rsidP="00D62B34">
      <w:pPr>
        <w:pStyle w:val="ListParagraph"/>
        <w:ind w:left="0"/>
        <w:jc w:val="both"/>
        <w:rPr>
          <w:bCs/>
          <w:noProof/>
          <w:sz w:val="10"/>
          <w:szCs w:val="10"/>
        </w:rPr>
      </w:pPr>
    </w:p>
    <w:p w14:paraId="4AA2397C" w14:textId="1F3AE752" w:rsidR="00C95202" w:rsidRPr="00916294" w:rsidRDefault="00185ACD" w:rsidP="004310E9">
      <w:pPr>
        <w:jc w:val="both"/>
        <w:rPr>
          <w:b/>
          <w:noProof/>
          <w:color w:val="000000" w:themeColor="text1"/>
          <w:sz w:val="22"/>
          <w:szCs w:val="22"/>
        </w:rPr>
      </w:pPr>
      <w:r w:rsidRPr="000F53C5">
        <w:rPr>
          <w:b/>
          <w:noProof/>
          <w:color w:val="000000" w:themeColor="text1"/>
          <w:sz w:val="22"/>
          <w:szCs w:val="22"/>
        </w:rPr>
        <w:t xml:space="preserve">II. </w:t>
      </w:r>
      <w:r w:rsidR="00EE423D" w:rsidRPr="000F53C5">
        <w:rPr>
          <w:b/>
          <w:noProof/>
          <w:color w:val="000000" w:themeColor="text1"/>
          <w:sz w:val="22"/>
          <w:szCs w:val="22"/>
        </w:rPr>
        <w:t>VENDIMI I KOMISIONIT TË PAVARUR TË KUALIFIKIMIT</w:t>
      </w:r>
    </w:p>
    <w:p w14:paraId="06F8A28C" w14:textId="77777777" w:rsidR="00ED69C3" w:rsidRPr="00F828DF" w:rsidRDefault="00ED69C3" w:rsidP="004310E9">
      <w:pPr>
        <w:jc w:val="both"/>
        <w:rPr>
          <w:b/>
          <w:noProof/>
          <w:color w:val="000000" w:themeColor="text1"/>
          <w:sz w:val="10"/>
          <w:szCs w:val="10"/>
        </w:rPr>
      </w:pPr>
    </w:p>
    <w:p w14:paraId="2F0BE730" w14:textId="1EC647D1" w:rsidR="004E5690" w:rsidRPr="0060487E" w:rsidRDefault="00EE423D" w:rsidP="004E5690">
      <w:pPr>
        <w:pStyle w:val="ListParagraph"/>
        <w:numPr>
          <w:ilvl w:val="0"/>
          <w:numId w:val="1"/>
        </w:numPr>
        <w:ind w:left="0"/>
        <w:contextualSpacing/>
        <w:jc w:val="both"/>
        <w:rPr>
          <w:i/>
        </w:rPr>
      </w:pPr>
      <w:r w:rsidRPr="004A6924">
        <w:rPr>
          <w:bCs/>
          <w:noProof/>
          <w:sz w:val="24"/>
          <w:szCs w:val="24"/>
        </w:rPr>
        <w:t xml:space="preserve">Komisioni, me vendimin nr. </w:t>
      </w:r>
      <w:r w:rsidR="00C76968">
        <w:rPr>
          <w:bCs/>
          <w:noProof/>
          <w:sz w:val="24"/>
          <w:szCs w:val="24"/>
        </w:rPr>
        <w:t>652</w:t>
      </w:r>
      <w:r w:rsidRPr="004A6924">
        <w:rPr>
          <w:bCs/>
          <w:noProof/>
          <w:sz w:val="24"/>
          <w:szCs w:val="24"/>
        </w:rPr>
        <w:t>, dat</w:t>
      </w:r>
      <w:r w:rsidR="004951BC" w:rsidRPr="004A6924">
        <w:rPr>
          <w:bCs/>
          <w:noProof/>
          <w:sz w:val="24"/>
          <w:szCs w:val="24"/>
        </w:rPr>
        <w:t>ë</w:t>
      </w:r>
      <w:r w:rsidRPr="004A6924">
        <w:rPr>
          <w:bCs/>
          <w:noProof/>
          <w:sz w:val="24"/>
          <w:szCs w:val="24"/>
        </w:rPr>
        <w:t xml:space="preserve"> </w:t>
      </w:r>
      <w:r w:rsidR="00E03878">
        <w:rPr>
          <w:bCs/>
          <w:noProof/>
          <w:sz w:val="24"/>
          <w:szCs w:val="24"/>
        </w:rPr>
        <w:t>2</w:t>
      </w:r>
      <w:r w:rsidR="00117FF5">
        <w:rPr>
          <w:bCs/>
          <w:noProof/>
          <w:sz w:val="24"/>
          <w:szCs w:val="24"/>
        </w:rPr>
        <w:t>8</w:t>
      </w:r>
      <w:r w:rsidR="00E03878">
        <w:rPr>
          <w:bCs/>
          <w:noProof/>
          <w:sz w:val="24"/>
          <w:szCs w:val="24"/>
        </w:rPr>
        <w:t>.0</w:t>
      </w:r>
      <w:r w:rsidR="00117FF5">
        <w:rPr>
          <w:bCs/>
          <w:noProof/>
          <w:sz w:val="24"/>
          <w:szCs w:val="24"/>
        </w:rPr>
        <w:t>4</w:t>
      </w:r>
      <w:r w:rsidR="00E03878">
        <w:rPr>
          <w:bCs/>
          <w:noProof/>
          <w:sz w:val="24"/>
          <w:szCs w:val="24"/>
        </w:rPr>
        <w:t>.202</w:t>
      </w:r>
      <w:r w:rsidR="00117FF5">
        <w:rPr>
          <w:bCs/>
          <w:noProof/>
          <w:sz w:val="24"/>
          <w:szCs w:val="24"/>
        </w:rPr>
        <w:t>3</w:t>
      </w:r>
      <w:r w:rsidRPr="004A6924">
        <w:rPr>
          <w:bCs/>
          <w:noProof/>
          <w:sz w:val="24"/>
          <w:szCs w:val="24"/>
        </w:rPr>
        <w:t>, vendosi shkarkimin nga detyra t</w:t>
      </w:r>
      <w:r w:rsidR="004951BC" w:rsidRPr="004A6924">
        <w:rPr>
          <w:bCs/>
          <w:noProof/>
          <w:sz w:val="24"/>
          <w:szCs w:val="24"/>
        </w:rPr>
        <w:t>ë</w:t>
      </w:r>
      <w:r w:rsidRPr="004A6924">
        <w:rPr>
          <w:bCs/>
          <w:noProof/>
          <w:sz w:val="24"/>
          <w:szCs w:val="24"/>
        </w:rPr>
        <w:t xml:space="preserve"> subjektit t</w:t>
      </w:r>
      <w:r w:rsidR="004951BC" w:rsidRPr="004A6924">
        <w:rPr>
          <w:bCs/>
          <w:noProof/>
          <w:sz w:val="24"/>
          <w:szCs w:val="24"/>
        </w:rPr>
        <w:t>ë</w:t>
      </w:r>
      <w:r w:rsidRPr="004A6924">
        <w:rPr>
          <w:bCs/>
          <w:noProof/>
          <w:sz w:val="24"/>
          <w:szCs w:val="24"/>
        </w:rPr>
        <w:t xml:space="preserve"> rivler</w:t>
      </w:r>
      <w:r w:rsidR="004951BC" w:rsidRPr="004A6924">
        <w:rPr>
          <w:bCs/>
          <w:noProof/>
          <w:sz w:val="24"/>
          <w:szCs w:val="24"/>
        </w:rPr>
        <w:t>ë</w:t>
      </w:r>
      <w:r w:rsidRPr="004A6924">
        <w:rPr>
          <w:bCs/>
          <w:noProof/>
          <w:sz w:val="24"/>
          <w:szCs w:val="24"/>
        </w:rPr>
        <w:t xml:space="preserve">simit </w:t>
      </w:r>
      <w:r w:rsidR="00117FF5">
        <w:rPr>
          <w:bCs/>
          <w:noProof/>
          <w:sz w:val="24"/>
          <w:szCs w:val="24"/>
        </w:rPr>
        <w:t>Armand Gurakuqi</w:t>
      </w:r>
      <w:r w:rsidRPr="004A6924">
        <w:rPr>
          <w:bCs/>
          <w:noProof/>
          <w:sz w:val="24"/>
          <w:szCs w:val="24"/>
        </w:rPr>
        <w:t>, me detyr</w:t>
      </w:r>
      <w:r w:rsidR="004951BC" w:rsidRPr="004A6924">
        <w:rPr>
          <w:bCs/>
          <w:noProof/>
          <w:sz w:val="24"/>
          <w:szCs w:val="24"/>
        </w:rPr>
        <w:t>ë</w:t>
      </w:r>
      <w:r w:rsidRPr="004A6924">
        <w:rPr>
          <w:bCs/>
          <w:noProof/>
          <w:sz w:val="24"/>
          <w:szCs w:val="24"/>
        </w:rPr>
        <w:t xml:space="preserve"> </w:t>
      </w:r>
      <w:r w:rsidR="00117FF5">
        <w:rPr>
          <w:bCs/>
          <w:noProof/>
          <w:sz w:val="24"/>
          <w:szCs w:val="24"/>
        </w:rPr>
        <w:t>prokuror</w:t>
      </w:r>
      <w:r w:rsidRPr="004A6924">
        <w:rPr>
          <w:bCs/>
          <w:noProof/>
          <w:sz w:val="24"/>
          <w:szCs w:val="24"/>
        </w:rPr>
        <w:t xml:space="preserve"> n</w:t>
      </w:r>
      <w:r w:rsidR="004951BC" w:rsidRPr="004A6924">
        <w:rPr>
          <w:bCs/>
          <w:noProof/>
          <w:sz w:val="24"/>
          <w:szCs w:val="24"/>
        </w:rPr>
        <w:t>ë</w:t>
      </w:r>
      <w:r w:rsidR="00117FF5">
        <w:rPr>
          <w:bCs/>
          <w:noProof/>
          <w:sz w:val="24"/>
          <w:szCs w:val="24"/>
        </w:rPr>
        <w:t xml:space="preserve"> Prokurorin</w:t>
      </w:r>
      <w:r w:rsidR="004951BC" w:rsidRPr="004A6924">
        <w:rPr>
          <w:bCs/>
          <w:noProof/>
          <w:sz w:val="24"/>
          <w:szCs w:val="24"/>
        </w:rPr>
        <w:t>ë</w:t>
      </w:r>
      <w:r w:rsidR="00117FF5">
        <w:rPr>
          <w:bCs/>
          <w:noProof/>
          <w:sz w:val="24"/>
          <w:szCs w:val="24"/>
        </w:rPr>
        <w:t xml:space="preserve"> pran</w:t>
      </w:r>
      <w:r w:rsidR="00E03878">
        <w:rPr>
          <w:bCs/>
          <w:noProof/>
          <w:sz w:val="24"/>
          <w:szCs w:val="24"/>
        </w:rPr>
        <w:t>ë</w:t>
      </w:r>
      <w:r w:rsidR="00117FF5">
        <w:rPr>
          <w:bCs/>
          <w:noProof/>
          <w:sz w:val="24"/>
          <w:szCs w:val="24"/>
        </w:rPr>
        <w:t xml:space="preserve"> Gjykat</w:t>
      </w:r>
      <w:r w:rsidR="00B70FE3">
        <w:rPr>
          <w:bCs/>
          <w:noProof/>
          <w:sz w:val="24"/>
          <w:szCs w:val="24"/>
        </w:rPr>
        <w:t>ë</w:t>
      </w:r>
      <w:r w:rsidR="00117FF5">
        <w:rPr>
          <w:bCs/>
          <w:noProof/>
          <w:sz w:val="24"/>
          <w:szCs w:val="24"/>
        </w:rPr>
        <w:t>s s</w:t>
      </w:r>
      <w:r w:rsidR="00B70FE3">
        <w:rPr>
          <w:bCs/>
          <w:noProof/>
          <w:sz w:val="24"/>
          <w:szCs w:val="24"/>
        </w:rPr>
        <w:t>ë</w:t>
      </w:r>
      <w:r w:rsidR="00117FF5">
        <w:rPr>
          <w:bCs/>
          <w:noProof/>
          <w:sz w:val="24"/>
          <w:szCs w:val="24"/>
        </w:rPr>
        <w:t xml:space="preserve"> Rrethit Gjyq</w:t>
      </w:r>
      <w:r w:rsidR="00B70FE3">
        <w:rPr>
          <w:bCs/>
          <w:noProof/>
          <w:sz w:val="24"/>
          <w:szCs w:val="24"/>
        </w:rPr>
        <w:t>ë</w:t>
      </w:r>
      <w:r w:rsidR="00117FF5">
        <w:rPr>
          <w:bCs/>
          <w:noProof/>
          <w:sz w:val="24"/>
          <w:szCs w:val="24"/>
        </w:rPr>
        <w:t>sor</w:t>
      </w:r>
      <w:r w:rsidR="00E03878">
        <w:rPr>
          <w:bCs/>
          <w:noProof/>
          <w:sz w:val="24"/>
          <w:szCs w:val="24"/>
        </w:rPr>
        <w:t xml:space="preserve"> </w:t>
      </w:r>
      <w:r w:rsidR="000E5D7F">
        <w:rPr>
          <w:bCs/>
          <w:noProof/>
          <w:sz w:val="24"/>
          <w:szCs w:val="24"/>
        </w:rPr>
        <w:t>Tiran</w:t>
      </w:r>
      <w:r w:rsidR="00E03878">
        <w:rPr>
          <w:bCs/>
          <w:noProof/>
          <w:sz w:val="24"/>
          <w:szCs w:val="24"/>
        </w:rPr>
        <w:t>ë</w:t>
      </w:r>
      <w:r w:rsidRPr="004A6924">
        <w:rPr>
          <w:bCs/>
          <w:noProof/>
          <w:sz w:val="24"/>
          <w:szCs w:val="24"/>
        </w:rPr>
        <w:t xml:space="preserve">. Ky vendim </w:t>
      </w:r>
      <w:r w:rsidR="004951BC" w:rsidRPr="004A6924">
        <w:rPr>
          <w:bCs/>
          <w:noProof/>
          <w:sz w:val="24"/>
          <w:szCs w:val="24"/>
        </w:rPr>
        <w:t>ë</w:t>
      </w:r>
      <w:r w:rsidRPr="004A6924">
        <w:rPr>
          <w:bCs/>
          <w:noProof/>
          <w:sz w:val="24"/>
          <w:szCs w:val="24"/>
        </w:rPr>
        <w:t>sht</w:t>
      </w:r>
      <w:r w:rsidR="004951BC" w:rsidRPr="004A6924">
        <w:rPr>
          <w:bCs/>
          <w:noProof/>
          <w:sz w:val="24"/>
          <w:szCs w:val="24"/>
        </w:rPr>
        <w:t>ë</w:t>
      </w:r>
      <w:r w:rsidRPr="004A6924">
        <w:rPr>
          <w:bCs/>
          <w:noProof/>
          <w:sz w:val="24"/>
          <w:szCs w:val="24"/>
        </w:rPr>
        <w:t xml:space="preserve"> marr</w:t>
      </w:r>
      <w:r w:rsidR="004951BC" w:rsidRPr="004A6924">
        <w:rPr>
          <w:bCs/>
          <w:noProof/>
          <w:sz w:val="24"/>
          <w:szCs w:val="24"/>
        </w:rPr>
        <w:t>ë</w:t>
      </w:r>
      <w:r w:rsidRPr="004A6924">
        <w:rPr>
          <w:bCs/>
          <w:noProof/>
          <w:sz w:val="24"/>
          <w:szCs w:val="24"/>
        </w:rPr>
        <w:t xml:space="preserve"> bazuar n</w:t>
      </w:r>
      <w:r w:rsidR="004951BC" w:rsidRPr="004A6924">
        <w:rPr>
          <w:bCs/>
          <w:noProof/>
          <w:sz w:val="24"/>
          <w:szCs w:val="24"/>
        </w:rPr>
        <w:t>ë</w:t>
      </w:r>
      <w:r w:rsidRPr="004A6924">
        <w:rPr>
          <w:bCs/>
          <w:noProof/>
          <w:sz w:val="24"/>
          <w:szCs w:val="24"/>
        </w:rPr>
        <w:t xml:space="preserve"> </w:t>
      </w:r>
      <w:r w:rsidR="003D0063" w:rsidRPr="004A6924">
        <w:rPr>
          <w:bCs/>
          <w:noProof/>
          <w:sz w:val="24"/>
          <w:szCs w:val="24"/>
        </w:rPr>
        <w:t>nenin</w:t>
      </w:r>
      <w:r w:rsidR="00E03878">
        <w:rPr>
          <w:bCs/>
          <w:noProof/>
          <w:sz w:val="24"/>
          <w:szCs w:val="24"/>
        </w:rPr>
        <w:t xml:space="preserve"> 61 pika 3 </w:t>
      </w:r>
      <w:r w:rsidR="008A527F">
        <w:rPr>
          <w:bCs/>
          <w:noProof/>
          <w:sz w:val="24"/>
          <w:szCs w:val="24"/>
        </w:rPr>
        <w:t xml:space="preserve">dhe 5 </w:t>
      </w:r>
      <w:r w:rsidR="00E03878">
        <w:rPr>
          <w:bCs/>
          <w:noProof/>
          <w:sz w:val="24"/>
          <w:szCs w:val="24"/>
        </w:rPr>
        <w:t>të ligjit nr.84/2016</w:t>
      </w:r>
      <w:r w:rsidR="00CF4EFA" w:rsidRPr="004A6924">
        <w:rPr>
          <w:bCs/>
          <w:noProof/>
          <w:sz w:val="24"/>
          <w:szCs w:val="24"/>
        </w:rPr>
        <w:t xml:space="preserve">, </w:t>
      </w:r>
      <w:r w:rsidR="00E1513E" w:rsidRPr="004A6924">
        <w:rPr>
          <w:bCs/>
          <w:noProof/>
          <w:sz w:val="24"/>
          <w:szCs w:val="24"/>
        </w:rPr>
        <w:t>mbështetur në konkluzionet për secilin prej kritereve të rivlerësimit</w:t>
      </w:r>
      <w:r w:rsidR="00E8726D" w:rsidRPr="004A6924">
        <w:rPr>
          <w:bCs/>
          <w:noProof/>
          <w:sz w:val="24"/>
          <w:szCs w:val="24"/>
        </w:rPr>
        <w:t>, si</w:t>
      </w:r>
      <w:r w:rsidRPr="004A6924">
        <w:rPr>
          <w:bCs/>
          <w:noProof/>
          <w:sz w:val="24"/>
          <w:szCs w:val="24"/>
        </w:rPr>
        <w:t xml:space="preserve"> </w:t>
      </w:r>
      <w:r w:rsidR="004A6924" w:rsidRPr="004A6924">
        <w:rPr>
          <w:bCs/>
          <w:noProof/>
          <w:sz w:val="24"/>
          <w:szCs w:val="24"/>
        </w:rPr>
        <w:t>vijon</w:t>
      </w:r>
      <w:r w:rsidR="007B170C" w:rsidRPr="004A6924">
        <w:rPr>
          <w:bCs/>
          <w:noProof/>
          <w:sz w:val="24"/>
          <w:szCs w:val="24"/>
        </w:rPr>
        <w:t>:</w:t>
      </w:r>
    </w:p>
    <w:p w14:paraId="783E5E49" w14:textId="77777777" w:rsidR="0060487E" w:rsidRPr="00947AE0" w:rsidRDefault="0060487E" w:rsidP="0060487E">
      <w:pPr>
        <w:pStyle w:val="ListParagraph"/>
        <w:ind w:left="0"/>
        <w:contextualSpacing/>
        <w:jc w:val="both"/>
        <w:rPr>
          <w:i/>
          <w:sz w:val="6"/>
          <w:szCs w:val="6"/>
        </w:rPr>
      </w:pPr>
    </w:p>
    <w:p w14:paraId="3AE8905D" w14:textId="1CE3D4BC" w:rsidR="00F828DF" w:rsidRPr="00F828DF" w:rsidRDefault="00117FF5" w:rsidP="00B662B5">
      <w:pPr>
        <w:pStyle w:val="Default"/>
        <w:numPr>
          <w:ilvl w:val="0"/>
          <w:numId w:val="5"/>
        </w:numPr>
        <w:tabs>
          <w:tab w:val="left" w:pos="360"/>
        </w:tabs>
        <w:ind w:left="0" w:firstLine="0"/>
        <w:jc w:val="both"/>
        <w:rPr>
          <w:i/>
          <w:color w:val="auto"/>
        </w:rPr>
      </w:pPr>
      <w:proofErr w:type="spellStart"/>
      <w:r>
        <w:rPr>
          <w:i/>
          <w:color w:val="auto"/>
        </w:rPr>
        <w:t>N</w:t>
      </w:r>
      <w:r w:rsidR="0060487E" w:rsidRPr="005578E3">
        <w:rPr>
          <w:i/>
          <w:color w:val="auto"/>
        </w:rPr>
        <w:t>ë</w:t>
      </w:r>
      <w:proofErr w:type="spellEnd"/>
      <w:r>
        <w:rPr>
          <w:i/>
          <w:color w:val="auto"/>
        </w:rPr>
        <w:t xml:space="preserve"> </w:t>
      </w:r>
      <w:proofErr w:type="spellStart"/>
      <w:r>
        <w:rPr>
          <w:i/>
          <w:color w:val="auto"/>
        </w:rPr>
        <w:t>lidhje</w:t>
      </w:r>
      <w:proofErr w:type="spellEnd"/>
      <w:r>
        <w:rPr>
          <w:i/>
          <w:color w:val="auto"/>
        </w:rPr>
        <w:t xml:space="preserve"> me </w:t>
      </w:r>
      <w:proofErr w:type="spellStart"/>
      <w:r>
        <w:rPr>
          <w:i/>
          <w:color w:val="auto"/>
        </w:rPr>
        <w:t>kriterin</w:t>
      </w:r>
      <w:proofErr w:type="spellEnd"/>
      <w:r>
        <w:rPr>
          <w:i/>
          <w:color w:val="auto"/>
        </w:rPr>
        <w:t xml:space="preserve"> e </w:t>
      </w:r>
      <w:proofErr w:type="spellStart"/>
      <w:r>
        <w:rPr>
          <w:i/>
          <w:color w:val="auto"/>
        </w:rPr>
        <w:t>p</w:t>
      </w:r>
      <w:r w:rsidR="0060487E" w:rsidRPr="005578E3">
        <w:rPr>
          <w:i/>
          <w:color w:val="auto"/>
        </w:rPr>
        <w:t>asurisë</w:t>
      </w:r>
      <w:proofErr w:type="spellEnd"/>
      <w:r w:rsidR="00F828DF">
        <w:rPr>
          <w:i/>
          <w:color w:val="auto"/>
        </w:rPr>
        <w:t xml:space="preserve">, </w:t>
      </w:r>
      <w:r>
        <w:rPr>
          <w:i/>
          <w:color w:val="auto"/>
        </w:rPr>
        <w:t xml:space="preserve">ka </w:t>
      </w:r>
      <w:proofErr w:type="spellStart"/>
      <w:r>
        <w:rPr>
          <w:i/>
          <w:color w:val="auto"/>
        </w:rPr>
        <w:t>kryer</w:t>
      </w:r>
      <w:proofErr w:type="spellEnd"/>
      <w:r>
        <w:rPr>
          <w:i/>
          <w:color w:val="auto"/>
        </w:rPr>
        <w:t xml:space="preserve"> </w:t>
      </w:r>
      <w:proofErr w:type="spellStart"/>
      <w:r>
        <w:rPr>
          <w:i/>
          <w:color w:val="auto"/>
        </w:rPr>
        <w:t>deklarime</w:t>
      </w:r>
      <w:proofErr w:type="spellEnd"/>
      <w:r>
        <w:rPr>
          <w:i/>
          <w:color w:val="auto"/>
        </w:rPr>
        <w:t xml:space="preserve"> </w:t>
      </w:r>
      <w:proofErr w:type="spellStart"/>
      <w:r>
        <w:rPr>
          <w:i/>
          <w:color w:val="auto"/>
        </w:rPr>
        <w:t>t</w:t>
      </w:r>
      <w:r w:rsidR="00B70FE3">
        <w:rPr>
          <w:i/>
          <w:color w:val="auto"/>
        </w:rPr>
        <w:t>ë</w:t>
      </w:r>
      <w:proofErr w:type="spellEnd"/>
      <w:r>
        <w:rPr>
          <w:i/>
          <w:color w:val="auto"/>
        </w:rPr>
        <w:t xml:space="preserve"> </w:t>
      </w:r>
      <w:proofErr w:type="spellStart"/>
      <w:r>
        <w:rPr>
          <w:i/>
          <w:color w:val="auto"/>
        </w:rPr>
        <w:t>pamjaftueshme</w:t>
      </w:r>
      <w:proofErr w:type="spellEnd"/>
      <w:r>
        <w:rPr>
          <w:i/>
          <w:color w:val="auto"/>
        </w:rPr>
        <w:t xml:space="preserve"> </w:t>
      </w:r>
      <w:proofErr w:type="spellStart"/>
      <w:r>
        <w:rPr>
          <w:i/>
          <w:color w:val="auto"/>
        </w:rPr>
        <w:t>si</w:t>
      </w:r>
      <w:proofErr w:type="spellEnd"/>
      <w:r>
        <w:rPr>
          <w:i/>
          <w:color w:val="auto"/>
        </w:rPr>
        <w:t xml:space="preserve"> </w:t>
      </w:r>
      <w:proofErr w:type="spellStart"/>
      <w:r>
        <w:rPr>
          <w:i/>
          <w:color w:val="auto"/>
        </w:rPr>
        <w:t>dhe</w:t>
      </w:r>
      <w:proofErr w:type="spellEnd"/>
      <w:r>
        <w:rPr>
          <w:i/>
          <w:color w:val="auto"/>
        </w:rPr>
        <w:t xml:space="preserve"> </w:t>
      </w:r>
      <w:proofErr w:type="spellStart"/>
      <w:r>
        <w:rPr>
          <w:i/>
          <w:color w:val="auto"/>
        </w:rPr>
        <w:t>nuk</w:t>
      </w:r>
      <w:proofErr w:type="spellEnd"/>
      <w:r>
        <w:rPr>
          <w:i/>
          <w:color w:val="auto"/>
        </w:rPr>
        <w:t xml:space="preserve"> ka </w:t>
      </w:r>
      <w:proofErr w:type="spellStart"/>
      <w:r>
        <w:rPr>
          <w:i/>
          <w:color w:val="auto"/>
        </w:rPr>
        <w:t>pasur</w:t>
      </w:r>
      <w:proofErr w:type="spellEnd"/>
      <w:r>
        <w:rPr>
          <w:i/>
          <w:color w:val="auto"/>
        </w:rPr>
        <w:t xml:space="preserve">  </w:t>
      </w:r>
      <w:proofErr w:type="spellStart"/>
      <w:r>
        <w:rPr>
          <w:i/>
          <w:color w:val="auto"/>
        </w:rPr>
        <w:t>burime</w:t>
      </w:r>
      <w:proofErr w:type="spellEnd"/>
      <w:r>
        <w:rPr>
          <w:i/>
          <w:color w:val="auto"/>
        </w:rPr>
        <w:t xml:space="preserve"> </w:t>
      </w:r>
      <w:proofErr w:type="spellStart"/>
      <w:r>
        <w:rPr>
          <w:i/>
          <w:color w:val="auto"/>
        </w:rPr>
        <w:t>financiare</w:t>
      </w:r>
      <w:proofErr w:type="spellEnd"/>
      <w:r>
        <w:rPr>
          <w:i/>
          <w:color w:val="auto"/>
        </w:rPr>
        <w:t xml:space="preserve"> </w:t>
      </w:r>
      <w:proofErr w:type="spellStart"/>
      <w:r>
        <w:rPr>
          <w:i/>
          <w:color w:val="auto"/>
        </w:rPr>
        <w:t>t</w:t>
      </w:r>
      <w:r w:rsidR="00B70FE3">
        <w:rPr>
          <w:i/>
          <w:color w:val="auto"/>
        </w:rPr>
        <w:t>ë</w:t>
      </w:r>
      <w:proofErr w:type="spellEnd"/>
      <w:r>
        <w:rPr>
          <w:i/>
          <w:color w:val="auto"/>
        </w:rPr>
        <w:t xml:space="preserve"> </w:t>
      </w:r>
      <w:proofErr w:type="spellStart"/>
      <w:r>
        <w:rPr>
          <w:i/>
          <w:color w:val="auto"/>
        </w:rPr>
        <w:t>ligjshme</w:t>
      </w:r>
      <w:proofErr w:type="spellEnd"/>
      <w:r>
        <w:rPr>
          <w:i/>
          <w:color w:val="auto"/>
        </w:rPr>
        <w:t xml:space="preserve">  </w:t>
      </w:r>
      <w:proofErr w:type="spellStart"/>
      <w:r>
        <w:rPr>
          <w:i/>
          <w:color w:val="auto"/>
        </w:rPr>
        <w:t>p</w:t>
      </w:r>
      <w:r w:rsidR="00B70FE3">
        <w:rPr>
          <w:i/>
          <w:color w:val="auto"/>
        </w:rPr>
        <w:t>ë</w:t>
      </w:r>
      <w:r>
        <w:rPr>
          <w:i/>
          <w:color w:val="auto"/>
        </w:rPr>
        <w:t>r</w:t>
      </w:r>
      <w:proofErr w:type="spellEnd"/>
      <w:r>
        <w:rPr>
          <w:i/>
          <w:color w:val="auto"/>
        </w:rPr>
        <w:t xml:space="preserve"> </w:t>
      </w:r>
      <w:proofErr w:type="spellStart"/>
      <w:r>
        <w:rPr>
          <w:i/>
          <w:color w:val="auto"/>
        </w:rPr>
        <w:t>krijimin</w:t>
      </w:r>
      <w:proofErr w:type="spellEnd"/>
      <w:r>
        <w:rPr>
          <w:i/>
          <w:color w:val="auto"/>
        </w:rPr>
        <w:t xml:space="preserve"> e </w:t>
      </w:r>
      <w:proofErr w:type="spellStart"/>
      <w:r>
        <w:rPr>
          <w:i/>
          <w:color w:val="auto"/>
        </w:rPr>
        <w:t>pasurive</w:t>
      </w:r>
      <w:proofErr w:type="spellEnd"/>
      <w:r>
        <w:rPr>
          <w:i/>
          <w:color w:val="auto"/>
        </w:rPr>
        <w:t xml:space="preserve"> </w:t>
      </w:r>
      <w:proofErr w:type="spellStart"/>
      <w:r>
        <w:rPr>
          <w:i/>
          <w:color w:val="auto"/>
        </w:rPr>
        <w:t>t</w:t>
      </w:r>
      <w:r w:rsidR="00B70FE3">
        <w:rPr>
          <w:i/>
          <w:color w:val="auto"/>
        </w:rPr>
        <w:t>ë</w:t>
      </w:r>
      <w:proofErr w:type="spellEnd"/>
      <w:r>
        <w:rPr>
          <w:i/>
          <w:color w:val="auto"/>
        </w:rPr>
        <w:t xml:space="preserve"> </w:t>
      </w:r>
      <w:proofErr w:type="spellStart"/>
      <w:r>
        <w:rPr>
          <w:i/>
          <w:color w:val="auto"/>
        </w:rPr>
        <w:t>tij</w:t>
      </w:r>
      <w:proofErr w:type="spellEnd"/>
      <w:r>
        <w:rPr>
          <w:i/>
          <w:color w:val="auto"/>
        </w:rPr>
        <w:t xml:space="preserve"> </w:t>
      </w:r>
      <w:proofErr w:type="spellStart"/>
      <w:r>
        <w:rPr>
          <w:i/>
          <w:color w:val="auto"/>
        </w:rPr>
        <w:t>dhe</w:t>
      </w:r>
      <w:proofErr w:type="spellEnd"/>
      <w:r>
        <w:rPr>
          <w:i/>
          <w:color w:val="auto"/>
        </w:rPr>
        <w:t xml:space="preserve"> </w:t>
      </w:r>
      <w:proofErr w:type="spellStart"/>
      <w:r>
        <w:rPr>
          <w:i/>
          <w:color w:val="auto"/>
        </w:rPr>
        <w:t>t</w:t>
      </w:r>
      <w:r w:rsidR="00B70FE3">
        <w:rPr>
          <w:i/>
          <w:color w:val="auto"/>
        </w:rPr>
        <w:t>ë</w:t>
      </w:r>
      <w:proofErr w:type="spellEnd"/>
      <w:r>
        <w:rPr>
          <w:i/>
          <w:color w:val="auto"/>
        </w:rPr>
        <w:t xml:space="preserve"> </w:t>
      </w:r>
      <w:proofErr w:type="spellStart"/>
      <w:r>
        <w:rPr>
          <w:i/>
          <w:color w:val="auto"/>
        </w:rPr>
        <w:t>personave</w:t>
      </w:r>
      <w:proofErr w:type="spellEnd"/>
      <w:r>
        <w:rPr>
          <w:i/>
          <w:color w:val="auto"/>
        </w:rPr>
        <w:t xml:space="preserve"> </w:t>
      </w:r>
      <w:proofErr w:type="spellStart"/>
      <w:r>
        <w:rPr>
          <w:i/>
          <w:color w:val="auto"/>
        </w:rPr>
        <w:t>t</w:t>
      </w:r>
      <w:r w:rsidR="00B70FE3">
        <w:rPr>
          <w:i/>
          <w:color w:val="auto"/>
        </w:rPr>
        <w:t>ë</w:t>
      </w:r>
      <w:proofErr w:type="spellEnd"/>
      <w:r>
        <w:rPr>
          <w:i/>
          <w:color w:val="auto"/>
        </w:rPr>
        <w:t xml:space="preserve"> </w:t>
      </w:r>
      <w:proofErr w:type="spellStart"/>
      <w:r>
        <w:rPr>
          <w:i/>
          <w:color w:val="auto"/>
        </w:rPr>
        <w:t>lidhur</w:t>
      </w:r>
      <w:proofErr w:type="spellEnd"/>
      <w:r>
        <w:rPr>
          <w:i/>
          <w:color w:val="auto"/>
        </w:rPr>
        <w:t xml:space="preserve"> me </w:t>
      </w:r>
      <w:proofErr w:type="spellStart"/>
      <w:r>
        <w:rPr>
          <w:i/>
          <w:color w:val="auto"/>
        </w:rPr>
        <w:t>t</w:t>
      </w:r>
      <w:r w:rsidR="00C678EB">
        <w:rPr>
          <w:i/>
          <w:color w:val="auto"/>
        </w:rPr>
        <w:t>ë</w:t>
      </w:r>
      <w:proofErr w:type="spellEnd"/>
      <w:r>
        <w:rPr>
          <w:i/>
          <w:color w:val="auto"/>
        </w:rPr>
        <w:t xml:space="preserve">, </w:t>
      </w:r>
      <w:proofErr w:type="spellStart"/>
      <w:r>
        <w:rPr>
          <w:i/>
          <w:color w:val="auto"/>
        </w:rPr>
        <w:t>n</w:t>
      </w:r>
      <w:r w:rsidR="00C678EB">
        <w:rPr>
          <w:i/>
          <w:color w:val="auto"/>
        </w:rPr>
        <w:t>ë</w:t>
      </w:r>
      <w:proofErr w:type="spellEnd"/>
      <w:r>
        <w:rPr>
          <w:i/>
          <w:color w:val="auto"/>
        </w:rPr>
        <w:t xml:space="preserve"> </w:t>
      </w:r>
      <w:proofErr w:type="spellStart"/>
      <w:r>
        <w:rPr>
          <w:i/>
          <w:color w:val="auto"/>
        </w:rPr>
        <w:t>kuptim</w:t>
      </w:r>
      <w:proofErr w:type="spellEnd"/>
      <w:r>
        <w:rPr>
          <w:i/>
          <w:color w:val="auto"/>
        </w:rPr>
        <w:t xml:space="preserve"> </w:t>
      </w:r>
      <w:proofErr w:type="spellStart"/>
      <w:r>
        <w:rPr>
          <w:i/>
          <w:color w:val="auto"/>
        </w:rPr>
        <w:t>t</w:t>
      </w:r>
      <w:r w:rsidR="00C678EB">
        <w:rPr>
          <w:i/>
          <w:color w:val="auto"/>
        </w:rPr>
        <w:t>ë</w:t>
      </w:r>
      <w:proofErr w:type="spellEnd"/>
      <w:r>
        <w:rPr>
          <w:i/>
          <w:color w:val="auto"/>
        </w:rPr>
        <w:t xml:space="preserve"> </w:t>
      </w:r>
      <w:proofErr w:type="spellStart"/>
      <w:r>
        <w:rPr>
          <w:i/>
          <w:color w:val="auto"/>
        </w:rPr>
        <w:t>pik</w:t>
      </w:r>
      <w:r w:rsidR="00C678EB">
        <w:rPr>
          <w:i/>
          <w:color w:val="auto"/>
        </w:rPr>
        <w:t>ë</w:t>
      </w:r>
      <w:r>
        <w:rPr>
          <w:i/>
          <w:color w:val="auto"/>
        </w:rPr>
        <w:t>s</w:t>
      </w:r>
      <w:proofErr w:type="spellEnd"/>
      <w:r>
        <w:rPr>
          <w:i/>
          <w:color w:val="auto"/>
        </w:rPr>
        <w:t xml:space="preserve"> 3 </w:t>
      </w:r>
      <w:proofErr w:type="spellStart"/>
      <w:r>
        <w:rPr>
          <w:i/>
          <w:color w:val="auto"/>
        </w:rPr>
        <w:t>dhe</w:t>
      </w:r>
      <w:proofErr w:type="spellEnd"/>
      <w:r>
        <w:rPr>
          <w:i/>
          <w:color w:val="auto"/>
        </w:rPr>
        <w:t xml:space="preserve"> 5 </w:t>
      </w:r>
      <w:proofErr w:type="spellStart"/>
      <w:r>
        <w:rPr>
          <w:i/>
          <w:color w:val="auto"/>
        </w:rPr>
        <w:t>t</w:t>
      </w:r>
      <w:r w:rsidR="00C678EB">
        <w:rPr>
          <w:i/>
          <w:color w:val="auto"/>
        </w:rPr>
        <w:t>ë</w:t>
      </w:r>
      <w:proofErr w:type="spellEnd"/>
      <w:r>
        <w:rPr>
          <w:i/>
          <w:color w:val="auto"/>
        </w:rPr>
        <w:t xml:space="preserve"> </w:t>
      </w:r>
      <w:proofErr w:type="spellStart"/>
      <w:r>
        <w:rPr>
          <w:i/>
          <w:color w:val="auto"/>
        </w:rPr>
        <w:t>nenit</w:t>
      </w:r>
      <w:proofErr w:type="spellEnd"/>
      <w:r>
        <w:rPr>
          <w:i/>
          <w:color w:val="auto"/>
        </w:rPr>
        <w:t xml:space="preserve"> D </w:t>
      </w:r>
      <w:proofErr w:type="spellStart"/>
      <w:r>
        <w:rPr>
          <w:i/>
          <w:color w:val="auto"/>
        </w:rPr>
        <w:t>t</w:t>
      </w:r>
      <w:r w:rsidR="00C678EB">
        <w:rPr>
          <w:i/>
          <w:color w:val="auto"/>
        </w:rPr>
        <w:t>ë</w:t>
      </w:r>
      <w:proofErr w:type="spellEnd"/>
      <w:r>
        <w:rPr>
          <w:i/>
          <w:color w:val="auto"/>
        </w:rPr>
        <w:t xml:space="preserve"> </w:t>
      </w:r>
      <w:proofErr w:type="spellStart"/>
      <w:r>
        <w:rPr>
          <w:i/>
          <w:color w:val="auto"/>
        </w:rPr>
        <w:t>Aneksit</w:t>
      </w:r>
      <w:proofErr w:type="spellEnd"/>
      <w:r>
        <w:rPr>
          <w:i/>
          <w:color w:val="auto"/>
        </w:rPr>
        <w:t xml:space="preserve"> </w:t>
      </w:r>
      <w:proofErr w:type="spellStart"/>
      <w:r>
        <w:rPr>
          <w:i/>
          <w:color w:val="auto"/>
        </w:rPr>
        <w:t>t</w:t>
      </w:r>
      <w:r w:rsidR="00C678EB">
        <w:rPr>
          <w:i/>
          <w:color w:val="auto"/>
        </w:rPr>
        <w:t>ë</w:t>
      </w:r>
      <w:proofErr w:type="spellEnd"/>
      <w:r>
        <w:rPr>
          <w:i/>
          <w:color w:val="auto"/>
        </w:rPr>
        <w:t xml:space="preserve"> </w:t>
      </w:r>
      <w:proofErr w:type="spellStart"/>
      <w:r>
        <w:rPr>
          <w:i/>
          <w:color w:val="auto"/>
        </w:rPr>
        <w:t>Kushtetut</w:t>
      </w:r>
      <w:r w:rsidR="00C678EB">
        <w:rPr>
          <w:i/>
          <w:color w:val="auto"/>
        </w:rPr>
        <w:t>ë</w:t>
      </w:r>
      <w:r>
        <w:rPr>
          <w:i/>
          <w:color w:val="auto"/>
        </w:rPr>
        <w:t>s</w:t>
      </w:r>
      <w:proofErr w:type="spellEnd"/>
      <w:r>
        <w:rPr>
          <w:i/>
          <w:color w:val="auto"/>
        </w:rPr>
        <w:t xml:space="preserve">. </w:t>
      </w:r>
      <w:proofErr w:type="spellStart"/>
      <w:r>
        <w:rPr>
          <w:i/>
          <w:color w:val="auto"/>
        </w:rPr>
        <w:t>K</w:t>
      </w:r>
      <w:r w:rsidR="00C678EB">
        <w:rPr>
          <w:i/>
          <w:color w:val="auto"/>
        </w:rPr>
        <w:t>ë</w:t>
      </w:r>
      <w:r>
        <w:rPr>
          <w:i/>
          <w:color w:val="auto"/>
        </w:rPr>
        <w:t>to</w:t>
      </w:r>
      <w:proofErr w:type="spellEnd"/>
      <w:r>
        <w:rPr>
          <w:i/>
          <w:color w:val="auto"/>
        </w:rPr>
        <w:t xml:space="preserve"> </w:t>
      </w:r>
      <w:proofErr w:type="spellStart"/>
      <w:r>
        <w:rPr>
          <w:i/>
          <w:color w:val="auto"/>
        </w:rPr>
        <w:t>konstatime</w:t>
      </w:r>
      <w:proofErr w:type="spellEnd"/>
      <w:r>
        <w:rPr>
          <w:i/>
          <w:color w:val="auto"/>
        </w:rPr>
        <w:t xml:space="preserve"> </w:t>
      </w:r>
      <w:proofErr w:type="spellStart"/>
      <w:r>
        <w:rPr>
          <w:i/>
          <w:color w:val="auto"/>
        </w:rPr>
        <w:t>kualifikohen</w:t>
      </w:r>
      <w:proofErr w:type="spellEnd"/>
      <w:r>
        <w:rPr>
          <w:i/>
          <w:color w:val="auto"/>
        </w:rPr>
        <w:t xml:space="preserve"> </w:t>
      </w:r>
      <w:proofErr w:type="spellStart"/>
      <w:r>
        <w:rPr>
          <w:i/>
          <w:color w:val="auto"/>
        </w:rPr>
        <w:t>n</w:t>
      </w:r>
      <w:r w:rsidR="00C678EB">
        <w:rPr>
          <w:i/>
          <w:color w:val="auto"/>
        </w:rPr>
        <w:t>ë</w:t>
      </w:r>
      <w:proofErr w:type="spellEnd"/>
      <w:r>
        <w:rPr>
          <w:i/>
          <w:color w:val="auto"/>
        </w:rPr>
        <w:t xml:space="preserve"> </w:t>
      </w:r>
      <w:proofErr w:type="spellStart"/>
      <w:r>
        <w:rPr>
          <w:i/>
          <w:color w:val="auto"/>
        </w:rPr>
        <w:t>parashikimet</w:t>
      </w:r>
      <w:proofErr w:type="spellEnd"/>
      <w:r>
        <w:rPr>
          <w:i/>
          <w:color w:val="auto"/>
        </w:rPr>
        <w:t xml:space="preserve"> e </w:t>
      </w:r>
      <w:proofErr w:type="spellStart"/>
      <w:r>
        <w:rPr>
          <w:i/>
          <w:color w:val="auto"/>
        </w:rPr>
        <w:t>germ</w:t>
      </w:r>
      <w:r w:rsidR="00C678EB">
        <w:rPr>
          <w:i/>
          <w:color w:val="auto"/>
        </w:rPr>
        <w:t>ë</w:t>
      </w:r>
      <w:r>
        <w:rPr>
          <w:i/>
          <w:color w:val="auto"/>
        </w:rPr>
        <w:t>s</w:t>
      </w:r>
      <w:proofErr w:type="spellEnd"/>
      <w:r>
        <w:rPr>
          <w:i/>
          <w:color w:val="auto"/>
        </w:rPr>
        <w:t xml:space="preserve"> “b” </w:t>
      </w:r>
      <w:proofErr w:type="spellStart"/>
      <w:r>
        <w:rPr>
          <w:i/>
          <w:color w:val="auto"/>
        </w:rPr>
        <w:t>dhe</w:t>
      </w:r>
      <w:proofErr w:type="spellEnd"/>
      <w:r>
        <w:rPr>
          <w:i/>
          <w:color w:val="auto"/>
        </w:rPr>
        <w:t xml:space="preserve"> “ç” </w:t>
      </w:r>
      <w:proofErr w:type="spellStart"/>
      <w:r>
        <w:rPr>
          <w:i/>
          <w:color w:val="auto"/>
        </w:rPr>
        <w:t>t</w:t>
      </w:r>
      <w:r w:rsidR="00C678EB">
        <w:rPr>
          <w:i/>
          <w:color w:val="auto"/>
        </w:rPr>
        <w:t>ë</w:t>
      </w:r>
      <w:proofErr w:type="spellEnd"/>
      <w:r>
        <w:rPr>
          <w:i/>
          <w:color w:val="auto"/>
        </w:rPr>
        <w:t xml:space="preserve"> </w:t>
      </w:r>
      <w:proofErr w:type="spellStart"/>
      <w:r>
        <w:rPr>
          <w:i/>
          <w:color w:val="auto"/>
        </w:rPr>
        <w:t>pik</w:t>
      </w:r>
      <w:r w:rsidR="00C678EB">
        <w:rPr>
          <w:i/>
          <w:color w:val="auto"/>
        </w:rPr>
        <w:t>ë</w:t>
      </w:r>
      <w:r>
        <w:rPr>
          <w:i/>
          <w:color w:val="auto"/>
        </w:rPr>
        <w:t>s</w:t>
      </w:r>
      <w:proofErr w:type="spellEnd"/>
      <w:r>
        <w:rPr>
          <w:i/>
          <w:color w:val="auto"/>
        </w:rPr>
        <w:t xml:space="preserve"> 5 </w:t>
      </w:r>
      <w:proofErr w:type="spellStart"/>
      <w:r>
        <w:rPr>
          <w:i/>
          <w:color w:val="auto"/>
        </w:rPr>
        <w:t>t</w:t>
      </w:r>
      <w:r w:rsidR="00C678EB">
        <w:rPr>
          <w:i/>
          <w:color w:val="auto"/>
        </w:rPr>
        <w:t>ë</w:t>
      </w:r>
      <w:proofErr w:type="spellEnd"/>
      <w:r>
        <w:rPr>
          <w:i/>
          <w:color w:val="auto"/>
        </w:rPr>
        <w:t xml:space="preserve"> </w:t>
      </w:r>
      <w:proofErr w:type="spellStart"/>
      <w:r>
        <w:rPr>
          <w:i/>
          <w:color w:val="auto"/>
        </w:rPr>
        <w:t>nenit</w:t>
      </w:r>
      <w:proofErr w:type="spellEnd"/>
      <w:r>
        <w:rPr>
          <w:i/>
          <w:color w:val="auto"/>
        </w:rPr>
        <w:t xml:space="preserve"> 33 </w:t>
      </w:r>
      <w:proofErr w:type="spellStart"/>
      <w:r>
        <w:rPr>
          <w:i/>
          <w:color w:val="auto"/>
        </w:rPr>
        <w:t>t</w:t>
      </w:r>
      <w:r w:rsidR="00C678EB">
        <w:rPr>
          <w:i/>
          <w:color w:val="auto"/>
        </w:rPr>
        <w:t>ë</w:t>
      </w:r>
      <w:proofErr w:type="spellEnd"/>
      <w:r>
        <w:rPr>
          <w:i/>
          <w:color w:val="auto"/>
        </w:rPr>
        <w:t xml:space="preserve"> </w:t>
      </w:r>
      <w:proofErr w:type="spellStart"/>
      <w:r>
        <w:rPr>
          <w:i/>
          <w:color w:val="auto"/>
        </w:rPr>
        <w:t>ligjit</w:t>
      </w:r>
      <w:proofErr w:type="spellEnd"/>
      <w:r>
        <w:rPr>
          <w:i/>
          <w:color w:val="auto"/>
        </w:rPr>
        <w:t xml:space="preserve"> nr. 84/2016</w:t>
      </w:r>
      <w:r w:rsidR="00B70FE3">
        <w:rPr>
          <w:i/>
          <w:color w:val="auto"/>
        </w:rPr>
        <w:t xml:space="preserve">. </w:t>
      </w:r>
      <w:proofErr w:type="spellStart"/>
      <w:r w:rsidR="00B70FE3">
        <w:rPr>
          <w:i/>
          <w:color w:val="auto"/>
        </w:rPr>
        <w:t>P</w:t>
      </w:r>
      <w:r w:rsidR="00C678EB">
        <w:rPr>
          <w:i/>
          <w:color w:val="auto"/>
        </w:rPr>
        <w:t>ë</w:t>
      </w:r>
      <w:r w:rsidR="00B70FE3">
        <w:rPr>
          <w:i/>
          <w:color w:val="auto"/>
        </w:rPr>
        <w:t>r</w:t>
      </w:r>
      <w:proofErr w:type="spellEnd"/>
      <w:r w:rsidR="00B70FE3">
        <w:rPr>
          <w:i/>
          <w:color w:val="auto"/>
        </w:rPr>
        <w:t xml:space="preserve"> </w:t>
      </w:r>
      <w:proofErr w:type="spellStart"/>
      <w:r w:rsidR="00B70FE3">
        <w:rPr>
          <w:i/>
          <w:color w:val="auto"/>
        </w:rPr>
        <w:t>rrjedhoj</w:t>
      </w:r>
      <w:r w:rsidR="00C678EB">
        <w:rPr>
          <w:i/>
          <w:color w:val="auto"/>
        </w:rPr>
        <w:t>ë</w:t>
      </w:r>
      <w:proofErr w:type="spellEnd"/>
      <w:r w:rsidR="00B70FE3">
        <w:rPr>
          <w:i/>
          <w:color w:val="auto"/>
        </w:rPr>
        <w:t xml:space="preserve">, </w:t>
      </w:r>
      <w:proofErr w:type="spellStart"/>
      <w:r w:rsidR="00B70FE3">
        <w:rPr>
          <w:i/>
          <w:color w:val="auto"/>
        </w:rPr>
        <w:t>subjekti</w:t>
      </w:r>
      <w:proofErr w:type="spellEnd"/>
      <w:r w:rsidR="00B70FE3">
        <w:rPr>
          <w:i/>
          <w:color w:val="auto"/>
        </w:rPr>
        <w:t xml:space="preserve"> </w:t>
      </w:r>
      <w:proofErr w:type="spellStart"/>
      <w:r w:rsidR="00B70FE3">
        <w:rPr>
          <w:i/>
          <w:color w:val="auto"/>
        </w:rPr>
        <w:t>i</w:t>
      </w:r>
      <w:proofErr w:type="spellEnd"/>
      <w:r w:rsidR="00B70FE3">
        <w:rPr>
          <w:i/>
          <w:color w:val="auto"/>
        </w:rPr>
        <w:t xml:space="preserve"> </w:t>
      </w:r>
      <w:proofErr w:type="spellStart"/>
      <w:r w:rsidR="00B70FE3">
        <w:rPr>
          <w:i/>
          <w:color w:val="auto"/>
        </w:rPr>
        <w:t>rivler</w:t>
      </w:r>
      <w:r w:rsidR="00C678EB">
        <w:rPr>
          <w:i/>
          <w:color w:val="auto"/>
        </w:rPr>
        <w:t>ë</w:t>
      </w:r>
      <w:r w:rsidR="00B70FE3">
        <w:rPr>
          <w:i/>
          <w:color w:val="auto"/>
        </w:rPr>
        <w:t>simit</w:t>
      </w:r>
      <w:proofErr w:type="spellEnd"/>
      <w:r w:rsidR="00A74F71">
        <w:rPr>
          <w:i/>
          <w:color w:val="auto"/>
        </w:rPr>
        <w:t xml:space="preserve"> </w:t>
      </w:r>
      <w:proofErr w:type="spellStart"/>
      <w:r w:rsidR="00B70FE3">
        <w:rPr>
          <w:i/>
          <w:color w:val="auto"/>
        </w:rPr>
        <w:t>nuk</w:t>
      </w:r>
      <w:proofErr w:type="spellEnd"/>
      <w:r w:rsidR="00B70FE3">
        <w:rPr>
          <w:i/>
          <w:color w:val="auto"/>
        </w:rPr>
        <w:t xml:space="preserve"> ka </w:t>
      </w:r>
      <w:proofErr w:type="spellStart"/>
      <w:r w:rsidR="00B70FE3">
        <w:rPr>
          <w:i/>
          <w:color w:val="auto"/>
        </w:rPr>
        <w:t>arritur</w:t>
      </w:r>
      <w:proofErr w:type="spellEnd"/>
      <w:r w:rsidR="00B70FE3">
        <w:rPr>
          <w:i/>
          <w:color w:val="auto"/>
        </w:rPr>
        <w:t xml:space="preserve"> </w:t>
      </w:r>
      <w:proofErr w:type="spellStart"/>
      <w:r w:rsidR="00B70FE3">
        <w:rPr>
          <w:i/>
          <w:color w:val="auto"/>
        </w:rPr>
        <w:t>nivel</w:t>
      </w:r>
      <w:proofErr w:type="spellEnd"/>
      <w:r w:rsidR="00B70FE3">
        <w:rPr>
          <w:i/>
          <w:color w:val="auto"/>
        </w:rPr>
        <w:t xml:space="preserve"> </w:t>
      </w:r>
      <w:proofErr w:type="spellStart"/>
      <w:r w:rsidR="00B70FE3">
        <w:rPr>
          <w:i/>
          <w:color w:val="auto"/>
        </w:rPr>
        <w:t>t</w:t>
      </w:r>
      <w:r w:rsidR="00C678EB">
        <w:rPr>
          <w:i/>
          <w:color w:val="auto"/>
        </w:rPr>
        <w:t>ë</w:t>
      </w:r>
      <w:proofErr w:type="spellEnd"/>
      <w:r w:rsidR="00B70FE3">
        <w:rPr>
          <w:i/>
          <w:color w:val="auto"/>
        </w:rPr>
        <w:t xml:space="preserve"> </w:t>
      </w:r>
      <w:proofErr w:type="spellStart"/>
      <w:r w:rsidR="00B70FE3">
        <w:rPr>
          <w:i/>
          <w:color w:val="auto"/>
        </w:rPr>
        <w:t>besuesh</w:t>
      </w:r>
      <w:r w:rsidR="00C678EB">
        <w:rPr>
          <w:i/>
          <w:color w:val="auto"/>
        </w:rPr>
        <w:t>ë</w:t>
      </w:r>
      <w:r w:rsidR="00B70FE3">
        <w:rPr>
          <w:i/>
          <w:color w:val="auto"/>
        </w:rPr>
        <w:t>m</w:t>
      </w:r>
      <w:proofErr w:type="spellEnd"/>
      <w:r w:rsidR="00B70FE3">
        <w:rPr>
          <w:i/>
          <w:color w:val="auto"/>
        </w:rPr>
        <w:t xml:space="preserve"> </w:t>
      </w:r>
      <w:proofErr w:type="spellStart"/>
      <w:r w:rsidR="00B70FE3">
        <w:rPr>
          <w:i/>
          <w:color w:val="auto"/>
        </w:rPr>
        <w:t>n</w:t>
      </w:r>
      <w:r w:rsidR="00C678EB">
        <w:rPr>
          <w:i/>
          <w:color w:val="auto"/>
        </w:rPr>
        <w:t>ë</w:t>
      </w:r>
      <w:proofErr w:type="spellEnd"/>
      <w:r w:rsidR="00B70FE3">
        <w:rPr>
          <w:i/>
          <w:color w:val="auto"/>
        </w:rPr>
        <w:t xml:space="preserve"> </w:t>
      </w:r>
      <w:proofErr w:type="spellStart"/>
      <w:r w:rsidR="00B70FE3">
        <w:rPr>
          <w:i/>
          <w:color w:val="auto"/>
        </w:rPr>
        <w:t>vler</w:t>
      </w:r>
      <w:r w:rsidR="00C678EB">
        <w:rPr>
          <w:i/>
          <w:color w:val="auto"/>
        </w:rPr>
        <w:t>ë</w:t>
      </w:r>
      <w:r w:rsidR="00B70FE3">
        <w:rPr>
          <w:i/>
          <w:color w:val="auto"/>
        </w:rPr>
        <w:t>simin</w:t>
      </w:r>
      <w:proofErr w:type="spellEnd"/>
      <w:r w:rsidR="00B70FE3">
        <w:rPr>
          <w:i/>
          <w:color w:val="auto"/>
        </w:rPr>
        <w:t xml:space="preserve"> e </w:t>
      </w:r>
      <w:proofErr w:type="spellStart"/>
      <w:r w:rsidR="00B70FE3">
        <w:rPr>
          <w:i/>
          <w:color w:val="auto"/>
        </w:rPr>
        <w:t>krijimit</w:t>
      </w:r>
      <w:proofErr w:type="spellEnd"/>
      <w:r w:rsidR="00B70FE3">
        <w:rPr>
          <w:i/>
          <w:color w:val="auto"/>
        </w:rPr>
        <w:t xml:space="preserve"> </w:t>
      </w:r>
      <w:proofErr w:type="spellStart"/>
      <w:r w:rsidR="00B70FE3">
        <w:rPr>
          <w:i/>
          <w:color w:val="auto"/>
        </w:rPr>
        <w:t>dhe</w:t>
      </w:r>
      <w:proofErr w:type="spellEnd"/>
      <w:r w:rsidR="00B70FE3">
        <w:rPr>
          <w:i/>
          <w:color w:val="auto"/>
        </w:rPr>
        <w:t xml:space="preserve"> </w:t>
      </w:r>
      <w:proofErr w:type="spellStart"/>
      <w:r w:rsidR="00B70FE3">
        <w:rPr>
          <w:i/>
          <w:color w:val="auto"/>
        </w:rPr>
        <w:t>deklarmit</w:t>
      </w:r>
      <w:proofErr w:type="spellEnd"/>
      <w:r w:rsidR="00B70FE3">
        <w:rPr>
          <w:i/>
          <w:color w:val="auto"/>
        </w:rPr>
        <w:t xml:space="preserve"> </w:t>
      </w:r>
      <w:proofErr w:type="spellStart"/>
      <w:r w:rsidR="00B70FE3">
        <w:rPr>
          <w:i/>
          <w:color w:val="auto"/>
        </w:rPr>
        <w:t>t</w:t>
      </w:r>
      <w:r w:rsidR="00C678EB">
        <w:rPr>
          <w:i/>
          <w:color w:val="auto"/>
        </w:rPr>
        <w:t>ë</w:t>
      </w:r>
      <w:proofErr w:type="spellEnd"/>
      <w:r w:rsidR="00B70FE3">
        <w:rPr>
          <w:i/>
          <w:color w:val="auto"/>
        </w:rPr>
        <w:t xml:space="preserve"> </w:t>
      </w:r>
      <w:proofErr w:type="spellStart"/>
      <w:r w:rsidR="00B70FE3">
        <w:rPr>
          <w:i/>
          <w:color w:val="auto"/>
        </w:rPr>
        <w:t>pasuris</w:t>
      </w:r>
      <w:r w:rsidR="00C678EB">
        <w:rPr>
          <w:i/>
          <w:color w:val="auto"/>
        </w:rPr>
        <w:t>ë</w:t>
      </w:r>
      <w:proofErr w:type="spellEnd"/>
      <w:r w:rsidR="00B70FE3">
        <w:rPr>
          <w:i/>
          <w:color w:val="auto"/>
        </w:rPr>
        <w:t xml:space="preserve"> </w:t>
      </w:r>
      <w:proofErr w:type="spellStart"/>
      <w:r w:rsidR="00B70FE3">
        <w:rPr>
          <w:i/>
          <w:color w:val="auto"/>
        </w:rPr>
        <w:t>dhe</w:t>
      </w:r>
      <w:proofErr w:type="spellEnd"/>
      <w:r w:rsidR="00B70FE3">
        <w:rPr>
          <w:i/>
          <w:color w:val="auto"/>
        </w:rPr>
        <w:t xml:space="preserve">, </w:t>
      </w:r>
      <w:proofErr w:type="spellStart"/>
      <w:r w:rsidR="00B70FE3">
        <w:rPr>
          <w:i/>
          <w:color w:val="auto"/>
        </w:rPr>
        <w:t>nisur</w:t>
      </w:r>
      <w:proofErr w:type="spellEnd"/>
      <w:r w:rsidR="00B70FE3">
        <w:rPr>
          <w:i/>
          <w:color w:val="auto"/>
        </w:rPr>
        <w:t xml:space="preserve"> </w:t>
      </w:r>
      <w:proofErr w:type="spellStart"/>
      <w:r w:rsidR="00B70FE3">
        <w:rPr>
          <w:i/>
          <w:color w:val="auto"/>
        </w:rPr>
        <w:t>nga</w:t>
      </w:r>
      <w:proofErr w:type="spellEnd"/>
      <w:r w:rsidR="00B70FE3">
        <w:rPr>
          <w:i/>
          <w:color w:val="auto"/>
        </w:rPr>
        <w:t xml:space="preserve"> </w:t>
      </w:r>
      <w:proofErr w:type="spellStart"/>
      <w:r w:rsidR="00B70FE3">
        <w:rPr>
          <w:i/>
          <w:color w:val="auto"/>
        </w:rPr>
        <w:t>sa</w:t>
      </w:r>
      <w:proofErr w:type="spellEnd"/>
      <w:r w:rsidR="00B70FE3">
        <w:rPr>
          <w:i/>
          <w:color w:val="auto"/>
        </w:rPr>
        <w:t xml:space="preserve"> </w:t>
      </w:r>
      <w:proofErr w:type="spellStart"/>
      <w:r w:rsidR="00B70FE3">
        <w:rPr>
          <w:i/>
          <w:color w:val="auto"/>
        </w:rPr>
        <w:t>m</w:t>
      </w:r>
      <w:r w:rsidR="00C678EB">
        <w:rPr>
          <w:i/>
          <w:color w:val="auto"/>
        </w:rPr>
        <w:t>ë</w:t>
      </w:r>
      <w:proofErr w:type="spellEnd"/>
      <w:r w:rsidR="00B70FE3">
        <w:rPr>
          <w:i/>
          <w:color w:val="auto"/>
        </w:rPr>
        <w:t xml:space="preserve"> </w:t>
      </w:r>
      <w:proofErr w:type="spellStart"/>
      <w:r w:rsidR="00B70FE3">
        <w:rPr>
          <w:i/>
          <w:color w:val="auto"/>
        </w:rPr>
        <w:t>sip</w:t>
      </w:r>
      <w:r w:rsidR="00C678EB">
        <w:rPr>
          <w:i/>
          <w:color w:val="auto"/>
        </w:rPr>
        <w:t>ë</w:t>
      </w:r>
      <w:r w:rsidR="00B70FE3">
        <w:rPr>
          <w:i/>
          <w:color w:val="auto"/>
        </w:rPr>
        <w:t>r</w:t>
      </w:r>
      <w:proofErr w:type="spellEnd"/>
      <w:r w:rsidR="00B70FE3">
        <w:rPr>
          <w:i/>
          <w:color w:val="auto"/>
        </w:rPr>
        <w:t xml:space="preserve">, </w:t>
      </w:r>
      <w:proofErr w:type="spellStart"/>
      <w:r w:rsidR="00B70FE3">
        <w:rPr>
          <w:i/>
          <w:color w:val="auto"/>
        </w:rPr>
        <w:t>n</w:t>
      </w:r>
      <w:r w:rsidR="00C678EB">
        <w:rPr>
          <w:i/>
          <w:color w:val="auto"/>
        </w:rPr>
        <w:t>ë</w:t>
      </w:r>
      <w:proofErr w:type="spellEnd"/>
      <w:r w:rsidR="00B70FE3">
        <w:rPr>
          <w:i/>
          <w:color w:val="auto"/>
        </w:rPr>
        <w:t xml:space="preserve"> </w:t>
      </w:r>
      <w:proofErr w:type="spellStart"/>
      <w:r w:rsidR="00B70FE3">
        <w:rPr>
          <w:i/>
          <w:color w:val="auto"/>
        </w:rPr>
        <w:t>k</w:t>
      </w:r>
      <w:r w:rsidR="00C678EB">
        <w:rPr>
          <w:i/>
          <w:color w:val="auto"/>
        </w:rPr>
        <w:t>ë</w:t>
      </w:r>
      <w:r w:rsidR="00B70FE3">
        <w:rPr>
          <w:i/>
          <w:color w:val="auto"/>
        </w:rPr>
        <w:t>t</w:t>
      </w:r>
      <w:r w:rsidR="00C678EB">
        <w:rPr>
          <w:i/>
          <w:color w:val="auto"/>
        </w:rPr>
        <w:t>ë</w:t>
      </w:r>
      <w:proofErr w:type="spellEnd"/>
      <w:r w:rsidR="00B70FE3">
        <w:rPr>
          <w:i/>
          <w:color w:val="auto"/>
        </w:rPr>
        <w:t xml:space="preserve"> </w:t>
      </w:r>
      <w:proofErr w:type="spellStart"/>
      <w:r w:rsidR="00B70FE3">
        <w:rPr>
          <w:i/>
          <w:color w:val="auto"/>
        </w:rPr>
        <w:t>rast</w:t>
      </w:r>
      <w:proofErr w:type="spellEnd"/>
      <w:r w:rsidR="00B70FE3">
        <w:rPr>
          <w:i/>
          <w:color w:val="auto"/>
        </w:rPr>
        <w:t xml:space="preserve"> </w:t>
      </w:r>
      <w:proofErr w:type="spellStart"/>
      <w:r w:rsidR="00B70FE3">
        <w:rPr>
          <w:i/>
          <w:color w:val="auto"/>
        </w:rPr>
        <w:t>duhet</w:t>
      </w:r>
      <w:proofErr w:type="spellEnd"/>
      <w:r w:rsidR="00B70FE3">
        <w:rPr>
          <w:i/>
          <w:color w:val="auto"/>
        </w:rPr>
        <w:t xml:space="preserve"> </w:t>
      </w:r>
      <w:proofErr w:type="spellStart"/>
      <w:r w:rsidR="00B70FE3">
        <w:rPr>
          <w:i/>
          <w:color w:val="auto"/>
        </w:rPr>
        <w:t>t</w:t>
      </w:r>
      <w:r w:rsidR="00C678EB">
        <w:rPr>
          <w:i/>
          <w:color w:val="auto"/>
        </w:rPr>
        <w:t>ë</w:t>
      </w:r>
      <w:proofErr w:type="spellEnd"/>
      <w:r w:rsidR="00B70FE3">
        <w:rPr>
          <w:i/>
          <w:color w:val="auto"/>
        </w:rPr>
        <w:t xml:space="preserve"> </w:t>
      </w:r>
      <w:proofErr w:type="spellStart"/>
      <w:r w:rsidR="00B70FE3">
        <w:rPr>
          <w:i/>
          <w:color w:val="auto"/>
        </w:rPr>
        <w:t>aplikohet</w:t>
      </w:r>
      <w:proofErr w:type="spellEnd"/>
      <w:r w:rsidR="00B70FE3">
        <w:rPr>
          <w:i/>
          <w:color w:val="auto"/>
        </w:rPr>
        <w:t xml:space="preserve"> pika 3 e </w:t>
      </w:r>
      <w:proofErr w:type="spellStart"/>
      <w:r w:rsidR="00B70FE3">
        <w:rPr>
          <w:i/>
          <w:color w:val="auto"/>
        </w:rPr>
        <w:t>nenit</w:t>
      </w:r>
      <w:proofErr w:type="spellEnd"/>
      <w:r w:rsidR="00B70FE3">
        <w:rPr>
          <w:i/>
          <w:color w:val="auto"/>
        </w:rPr>
        <w:t xml:space="preserve"> 61 </w:t>
      </w:r>
      <w:proofErr w:type="spellStart"/>
      <w:r w:rsidR="00B70FE3">
        <w:rPr>
          <w:i/>
          <w:color w:val="auto"/>
        </w:rPr>
        <w:t>t</w:t>
      </w:r>
      <w:r w:rsidR="00C678EB">
        <w:rPr>
          <w:i/>
          <w:color w:val="auto"/>
        </w:rPr>
        <w:t>ë</w:t>
      </w:r>
      <w:proofErr w:type="spellEnd"/>
      <w:r w:rsidR="00B70FE3">
        <w:rPr>
          <w:i/>
          <w:color w:val="auto"/>
        </w:rPr>
        <w:t xml:space="preserve"> </w:t>
      </w:r>
      <w:proofErr w:type="spellStart"/>
      <w:r w:rsidR="00B70FE3">
        <w:rPr>
          <w:i/>
          <w:color w:val="auto"/>
        </w:rPr>
        <w:t>ligjit</w:t>
      </w:r>
      <w:proofErr w:type="spellEnd"/>
      <w:r w:rsidR="00B70FE3">
        <w:rPr>
          <w:i/>
          <w:color w:val="auto"/>
        </w:rPr>
        <w:t xml:space="preserve"> nr.84/2016</w:t>
      </w:r>
      <w:r w:rsidR="00F76805" w:rsidRPr="003C6CF4">
        <w:rPr>
          <w:bCs/>
          <w:noProof/>
        </w:rPr>
        <w:t>;</w:t>
      </w:r>
    </w:p>
    <w:p w14:paraId="4DC7A184" w14:textId="77777777" w:rsidR="00F828DF" w:rsidRPr="00947AE0" w:rsidRDefault="00F828DF" w:rsidP="00F828DF">
      <w:pPr>
        <w:pStyle w:val="Default"/>
        <w:tabs>
          <w:tab w:val="left" w:pos="360"/>
        </w:tabs>
        <w:jc w:val="both"/>
        <w:rPr>
          <w:i/>
          <w:color w:val="auto"/>
          <w:sz w:val="6"/>
          <w:szCs w:val="6"/>
        </w:rPr>
      </w:pPr>
    </w:p>
    <w:p w14:paraId="02367F42" w14:textId="14EA7A7F" w:rsidR="00F828DF" w:rsidRPr="00F828DF" w:rsidRDefault="00C678EB" w:rsidP="00B662B5">
      <w:pPr>
        <w:pStyle w:val="Default"/>
        <w:numPr>
          <w:ilvl w:val="0"/>
          <w:numId w:val="5"/>
        </w:numPr>
        <w:tabs>
          <w:tab w:val="left" w:pos="360"/>
        </w:tabs>
        <w:ind w:left="0" w:firstLine="0"/>
        <w:jc w:val="both"/>
        <w:rPr>
          <w:i/>
          <w:color w:val="auto"/>
        </w:rPr>
      </w:pPr>
      <w:proofErr w:type="spellStart"/>
      <w:r>
        <w:rPr>
          <w:i/>
        </w:rPr>
        <w:t>N</w:t>
      </w:r>
      <w:r w:rsidR="007D23F0">
        <w:rPr>
          <w:i/>
        </w:rPr>
        <w:t>ë</w:t>
      </w:r>
      <w:proofErr w:type="spellEnd"/>
      <w:r>
        <w:rPr>
          <w:i/>
        </w:rPr>
        <w:t xml:space="preserve"> </w:t>
      </w:r>
      <w:proofErr w:type="spellStart"/>
      <w:r>
        <w:rPr>
          <w:i/>
        </w:rPr>
        <w:t>lidhje</w:t>
      </w:r>
      <w:proofErr w:type="spellEnd"/>
      <w:r>
        <w:rPr>
          <w:i/>
        </w:rPr>
        <w:t xml:space="preserve"> me </w:t>
      </w:r>
      <w:proofErr w:type="spellStart"/>
      <w:r>
        <w:rPr>
          <w:i/>
        </w:rPr>
        <w:t>kriterin</w:t>
      </w:r>
      <w:proofErr w:type="spellEnd"/>
      <w:r>
        <w:rPr>
          <w:i/>
        </w:rPr>
        <w:t xml:space="preserve"> e </w:t>
      </w:r>
      <w:proofErr w:type="spellStart"/>
      <w:r>
        <w:rPr>
          <w:i/>
        </w:rPr>
        <w:t>kontrollit</w:t>
      </w:r>
      <w:proofErr w:type="spellEnd"/>
      <w:r>
        <w:rPr>
          <w:i/>
        </w:rPr>
        <w:t xml:space="preserve"> </w:t>
      </w:r>
      <w:proofErr w:type="spellStart"/>
      <w:r>
        <w:rPr>
          <w:i/>
        </w:rPr>
        <w:t>t</w:t>
      </w:r>
      <w:r w:rsidR="007D23F0">
        <w:rPr>
          <w:i/>
        </w:rPr>
        <w:t>ë</w:t>
      </w:r>
      <w:proofErr w:type="spellEnd"/>
      <w:r>
        <w:rPr>
          <w:i/>
        </w:rPr>
        <w:t xml:space="preserve"> </w:t>
      </w:r>
      <w:proofErr w:type="spellStart"/>
      <w:r>
        <w:rPr>
          <w:i/>
        </w:rPr>
        <w:t>figur</w:t>
      </w:r>
      <w:r w:rsidR="007D23F0">
        <w:rPr>
          <w:i/>
        </w:rPr>
        <w:t>ë</w:t>
      </w:r>
      <w:r>
        <w:rPr>
          <w:i/>
        </w:rPr>
        <w:t>s</w:t>
      </w:r>
      <w:proofErr w:type="spellEnd"/>
      <w:r>
        <w:rPr>
          <w:i/>
        </w:rPr>
        <w:t xml:space="preserve">, </w:t>
      </w:r>
      <w:proofErr w:type="spellStart"/>
      <w:r>
        <w:rPr>
          <w:i/>
        </w:rPr>
        <w:t>pasi</w:t>
      </w:r>
      <w:proofErr w:type="spellEnd"/>
      <w:r>
        <w:rPr>
          <w:i/>
        </w:rPr>
        <w:t xml:space="preserve"> </w:t>
      </w:r>
      <w:proofErr w:type="spellStart"/>
      <w:r>
        <w:rPr>
          <w:i/>
        </w:rPr>
        <w:t>shqyrtoi</w:t>
      </w:r>
      <w:proofErr w:type="spellEnd"/>
      <w:r>
        <w:rPr>
          <w:i/>
        </w:rPr>
        <w:t xml:space="preserve"> </w:t>
      </w:r>
      <w:proofErr w:type="spellStart"/>
      <w:r>
        <w:rPr>
          <w:i/>
        </w:rPr>
        <w:t>dokumentacionin</w:t>
      </w:r>
      <w:proofErr w:type="spellEnd"/>
      <w:r>
        <w:rPr>
          <w:i/>
        </w:rPr>
        <w:t xml:space="preserve"> e </w:t>
      </w:r>
      <w:proofErr w:type="spellStart"/>
      <w:r>
        <w:rPr>
          <w:i/>
        </w:rPr>
        <w:t>dor</w:t>
      </w:r>
      <w:r w:rsidR="007D23F0">
        <w:rPr>
          <w:i/>
        </w:rPr>
        <w:t>ë</w:t>
      </w:r>
      <w:r>
        <w:rPr>
          <w:i/>
        </w:rPr>
        <w:t>zuar</w:t>
      </w:r>
      <w:proofErr w:type="spellEnd"/>
      <w:r>
        <w:rPr>
          <w:i/>
        </w:rPr>
        <w:t xml:space="preserve"> </w:t>
      </w:r>
      <w:proofErr w:type="spellStart"/>
      <w:r>
        <w:rPr>
          <w:i/>
        </w:rPr>
        <w:t>nga</w:t>
      </w:r>
      <w:proofErr w:type="spellEnd"/>
      <w:r>
        <w:rPr>
          <w:i/>
        </w:rPr>
        <w:t xml:space="preserve"> </w:t>
      </w:r>
      <w:proofErr w:type="spellStart"/>
      <w:r>
        <w:rPr>
          <w:i/>
        </w:rPr>
        <w:t>subjekti</w:t>
      </w:r>
      <w:proofErr w:type="spellEnd"/>
      <w:r>
        <w:rPr>
          <w:i/>
        </w:rPr>
        <w:t xml:space="preserve"> </w:t>
      </w:r>
      <w:proofErr w:type="spellStart"/>
      <w:r w:rsidR="00294C62">
        <w:rPr>
          <w:i/>
        </w:rPr>
        <w:t>i</w:t>
      </w:r>
      <w:proofErr w:type="spellEnd"/>
      <w:r>
        <w:rPr>
          <w:i/>
        </w:rPr>
        <w:t xml:space="preserve"> </w:t>
      </w:r>
      <w:proofErr w:type="spellStart"/>
      <w:r>
        <w:rPr>
          <w:i/>
        </w:rPr>
        <w:t>rivler</w:t>
      </w:r>
      <w:r w:rsidR="007D23F0">
        <w:rPr>
          <w:i/>
        </w:rPr>
        <w:t>ë</w:t>
      </w:r>
      <w:r>
        <w:rPr>
          <w:i/>
        </w:rPr>
        <w:t>simit</w:t>
      </w:r>
      <w:proofErr w:type="spellEnd"/>
      <w:r>
        <w:rPr>
          <w:i/>
        </w:rPr>
        <w:t xml:space="preserve">, </w:t>
      </w:r>
      <w:proofErr w:type="spellStart"/>
      <w:r>
        <w:rPr>
          <w:i/>
        </w:rPr>
        <w:t>deklarat</w:t>
      </w:r>
      <w:r w:rsidR="007D23F0">
        <w:rPr>
          <w:i/>
        </w:rPr>
        <w:t>ë</w:t>
      </w:r>
      <w:r>
        <w:rPr>
          <w:i/>
        </w:rPr>
        <w:t>n</w:t>
      </w:r>
      <w:proofErr w:type="spellEnd"/>
      <w:r>
        <w:rPr>
          <w:i/>
        </w:rPr>
        <w:t xml:space="preserve"> </w:t>
      </w:r>
      <w:proofErr w:type="spellStart"/>
      <w:r>
        <w:rPr>
          <w:i/>
        </w:rPr>
        <w:t>p</w:t>
      </w:r>
      <w:r w:rsidR="007D23F0">
        <w:rPr>
          <w:i/>
        </w:rPr>
        <w:t>ë</w:t>
      </w:r>
      <w:r>
        <w:rPr>
          <w:i/>
        </w:rPr>
        <w:t>r</w:t>
      </w:r>
      <w:proofErr w:type="spellEnd"/>
      <w:r w:rsidR="008A527F">
        <w:rPr>
          <w:i/>
        </w:rPr>
        <w:t xml:space="preserve"> </w:t>
      </w:r>
      <w:proofErr w:type="spellStart"/>
      <w:r>
        <w:rPr>
          <w:i/>
        </w:rPr>
        <w:t>kontrollin</w:t>
      </w:r>
      <w:proofErr w:type="spellEnd"/>
      <w:r>
        <w:rPr>
          <w:i/>
        </w:rPr>
        <w:t xml:space="preserve"> e </w:t>
      </w:r>
      <w:proofErr w:type="spellStart"/>
      <w:r>
        <w:rPr>
          <w:i/>
        </w:rPr>
        <w:t>figur</w:t>
      </w:r>
      <w:r w:rsidR="007D23F0">
        <w:rPr>
          <w:i/>
        </w:rPr>
        <w:t>ë</w:t>
      </w:r>
      <w:r>
        <w:rPr>
          <w:i/>
        </w:rPr>
        <w:t>s</w:t>
      </w:r>
      <w:proofErr w:type="spellEnd"/>
      <w:r>
        <w:rPr>
          <w:i/>
        </w:rPr>
        <w:t xml:space="preserve">, </w:t>
      </w:r>
      <w:proofErr w:type="spellStart"/>
      <w:r>
        <w:rPr>
          <w:i/>
        </w:rPr>
        <w:t>raportin</w:t>
      </w:r>
      <w:proofErr w:type="spellEnd"/>
      <w:r>
        <w:rPr>
          <w:i/>
        </w:rPr>
        <w:t xml:space="preserve"> e DSIK-</w:t>
      </w:r>
      <w:proofErr w:type="spellStart"/>
      <w:r>
        <w:rPr>
          <w:i/>
        </w:rPr>
        <w:t>s</w:t>
      </w:r>
      <w:r w:rsidR="007D23F0">
        <w:rPr>
          <w:i/>
        </w:rPr>
        <w:t>ë</w:t>
      </w:r>
      <w:proofErr w:type="spellEnd"/>
      <w:r>
        <w:rPr>
          <w:i/>
        </w:rPr>
        <w:t xml:space="preserve"> </w:t>
      </w:r>
      <w:proofErr w:type="spellStart"/>
      <w:r>
        <w:rPr>
          <w:i/>
        </w:rPr>
        <w:t>dhe</w:t>
      </w:r>
      <w:proofErr w:type="spellEnd"/>
      <w:r>
        <w:rPr>
          <w:i/>
        </w:rPr>
        <w:t xml:space="preserve"> </w:t>
      </w:r>
      <w:proofErr w:type="spellStart"/>
      <w:r>
        <w:rPr>
          <w:i/>
        </w:rPr>
        <w:t>informacionet</w:t>
      </w:r>
      <w:proofErr w:type="spellEnd"/>
      <w:r>
        <w:rPr>
          <w:i/>
        </w:rPr>
        <w:t xml:space="preserve"> </w:t>
      </w:r>
      <w:proofErr w:type="spellStart"/>
      <w:r>
        <w:rPr>
          <w:i/>
        </w:rPr>
        <w:t>nga</w:t>
      </w:r>
      <w:proofErr w:type="spellEnd"/>
      <w:r>
        <w:rPr>
          <w:i/>
        </w:rPr>
        <w:t xml:space="preserve"> </w:t>
      </w:r>
      <w:proofErr w:type="spellStart"/>
      <w:r>
        <w:rPr>
          <w:i/>
        </w:rPr>
        <w:t>organet</w:t>
      </w:r>
      <w:proofErr w:type="spellEnd"/>
      <w:r>
        <w:rPr>
          <w:i/>
        </w:rPr>
        <w:t xml:space="preserve"> </w:t>
      </w:r>
      <w:proofErr w:type="spellStart"/>
      <w:r>
        <w:rPr>
          <w:i/>
        </w:rPr>
        <w:t>ligjzbatuese</w:t>
      </w:r>
      <w:proofErr w:type="spellEnd"/>
      <w:r>
        <w:rPr>
          <w:i/>
        </w:rPr>
        <w:t xml:space="preserve">, </w:t>
      </w:r>
      <w:proofErr w:type="spellStart"/>
      <w:r>
        <w:rPr>
          <w:i/>
        </w:rPr>
        <w:t>arrin</w:t>
      </w:r>
      <w:proofErr w:type="spellEnd"/>
      <w:r>
        <w:rPr>
          <w:i/>
        </w:rPr>
        <w:t xml:space="preserve"> </w:t>
      </w:r>
      <w:proofErr w:type="spellStart"/>
      <w:r>
        <w:rPr>
          <w:i/>
        </w:rPr>
        <w:t>n</w:t>
      </w:r>
      <w:r w:rsidR="007D23F0">
        <w:rPr>
          <w:i/>
        </w:rPr>
        <w:t>ë</w:t>
      </w:r>
      <w:proofErr w:type="spellEnd"/>
      <w:r>
        <w:rPr>
          <w:i/>
        </w:rPr>
        <w:t xml:space="preserve"> </w:t>
      </w:r>
      <w:proofErr w:type="spellStart"/>
      <w:r>
        <w:rPr>
          <w:i/>
        </w:rPr>
        <w:t>p</w:t>
      </w:r>
      <w:r w:rsidR="007D23F0">
        <w:rPr>
          <w:i/>
        </w:rPr>
        <w:t>ë</w:t>
      </w:r>
      <w:r>
        <w:rPr>
          <w:i/>
        </w:rPr>
        <w:t>rfundimin</w:t>
      </w:r>
      <w:proofErr w:type="spellEnd"/>
      <w:r>
        <w:rPr>
          <w:i/>
        </w:rPr>
        <w:t xml:space="preserve"> se </w:t>
      </w:r>
      <w:proofErr w:type="spellStart"/>
      <w:r>
        <w:rPr>
          <w:i/>
        </w:rPr>
        <w:t>subjekti</w:t>
      </w:r>
      <w:proofErr w:type="spellEnd"/>
      <w:r>
        <w:rPr>
          <w:i/>
        </w:rPr>
        <w:t xml:space="preserve"> </w:t>
      </w:r>
      <w:proofErr w:type="spellStart"/>
      <w:r w:rsidR="007D23F0">
        <w:rPr>
          <w:i/>
        </w:rPr>
        <w:t>i</w:t>
      </w:r>
      <w:proofErr w:type="spellEnd"/>
      <w:r>
        <w:rPr>
          <w:i/>
        </w:rPr>
        <w:t xml:space="preserve"> </w:t>
      </w:r>
      <w:proofErr w:type="spellStart"/>
      <w:r>
        <w:rPr>
          <w:i/>
        </w:rPr>
        <w:t>rivler</w:t>
      </w:r>
      <w:r w:rsidR="007D23F0">
        <w:rPr>
          <w:i/>
        </w:rPr>
        <w:t>ë</w:t>
      </w:r>
      <w:r>
        <w:rPr>
          <w:i/>
        </w:rPr>
        <w:t>simit</w:t>
      </w:r>
      <w:proofErr w:type="spellEnd"/>
      <w:r>
        <w:rPr>
          <w:i/>
        </w:rPr>
        <w:t xml:space="preserve"> ka </w:t>
      </w:r>
      <w:proofErr w:type="spellStart"/>
      <w:r>
        <w:rPr>
          <w:i/>
        </w:rPr>
        <w:t>plot</w:t>
      </w:r>
      <w:r w:rsidR="007D23F0">
        <w:rPr>
          <w:i/>
        </w:rPr>
        <w:t>ë</w:t>
      </w:r>
      <w:r>
        <w:rPr>
          <w:i/>
        </w:rPr>
        <w:t>suar</w:t>
      </w:r>
      <w:proofErr w:type="spellEnd"/>
      <w:r>
        <w:rPr>
          <w:i/>
        </w:rPr>
        <w:t xml:space="preserve"> </w:t>
      </w:r>
      <w:proofErr w:type="spellStart"/>
      <w:r>
        <w:rPr>
          <w:i/>
        </w:rPr>
        <w:t>formularin</w:t>
      </w:r>
      <w:proofErr w:type="spellEnd"/>
      <w:r>
        <w:rPr>
          <w:i/>
        </w:rPr>
        <w:t xml:space="preserve"> e </w:t>
      </w:r>
      <w:proofErr w:type="spellStart"/>
      <w:r>
        <w:rPr>
          <w:i/>
        </w:rPr>
        <w:t>deklarimit</w:t>
      </w:r>
      <w:proofErr w:type="spellEnd"/>
      <w:r>
        <w:rPr>
          <w:i/>
        </w:rPr>
        <w:t xml:space="preserve"> </w:t>
      </w:r>
      <w:proofErr w:type="spellStart"/>
      <w:r>
        <w:rPr>
          <w:i/>
        </w:rPr>
        <w:t>p</w:t>
      </w:r>
      <w:r w:rsidR="007D23F0">
        <w:rPr>
          <w:i/>
        </w:rPr>
        <w:t>ë</w:t>
      </w:r>
      <w:r>
        <w:rPr>
          <w:i/>
        </w:rPr>
        <w:t>r</w:t>
      </w:r>
      <w:proofErr w:type="spellEnd"/>
      <w:r w:rsidR="007D23F0">
        <w:rPr>
          <w:i/>
        </w:rPr>
        <w:t xml:space="preserve"> </w:t>
      </w:r>
      <w:proofErr w:type="spellStart"/>
      <w:r>
        <w:rPr>
          <w:i/>
        </w:rPr>
        <w:t>kontrollin</w:t>
      </w:r>
      <w:proofErr w:type="spellEnd"/>
      <w:r>
        <w:rPr>
          <w:i/>
        </w:rPr>
        <w:t xml:space="preserve"> e </w:t>
      </w:r>
      <w:proofErr w:type="spellStart"/>
      <w:r>
        <w:rPr>
          <w:i/>
        </w:rPr>
        <w:t>figur</w:t>
      </w:r>
      <w:r w:rsidR="007D23F0">
        <w:rPr>
          <w:i/>
        </w:rPr>
        <w:t>ë</w:t>
      </w:r>
      <w:r>
        <w:rPr>
          <w:i/>
        </w:rPr>
        <w:t>s</w:t>
      </w:r>
      <w:proofErr w:type="spellEnd"/>
      <w:r>
        <w:rPr>
          <w:i/>
        </w:rPr>
        <w:t xml:space="preserve"> </w:t>
      </w:r>
      <w:proofErr w:type="spellStart"/>
      <w:r>
        <w:rPr>
          <w:i/>
        </w:rPr>
        <w:t>n</w:t>
      </w:r>
      <w:r w:rsidR="007D23F0">
        <w:rPr>
          <w:i/>
        </w:rPr>
        <w:t>ë</w:t>
      </w:r>
      <w:proofErr w:type="spellEnd"/>
      <w:r>
        <w:rPr>
          <w:i/>
        </w:rPr>
        <w:t xml:space="preserve"> </w:t>
      </w:r>
      <w:proofErr w:type="spellStart"/>
      <w:r>
        <w:rPr>
          <w:i/>
        </w:rPr>
        <w:t>m</w:t>
      </w:r>
      <w:r w:rsidR="007D23F0">
        <w:rPr>
          <w:i/>
        </w:rPr>
        <w:t>ë</w:t>
      </w:r>
      <w:r>
        <w:rPr>
          <w:i/>
        </w:rPr>
        <w:t>nyr</w:t>
      </w:r>
      <w:r w:rsidR="007D23F0">
        <w:rPr>
          <w:i/>
        </w:rPr>
        <w:t>ë</w:t>
      </w:r>
      <w:proofErr w:type="spellEnd"/>
      <w:r>
        <w:rPr>
          <w:i/>
        </w:rPr>
        <w:t xml:space="preserve"> </w:t>
      </w:r>
      <w:proofErr w:type="spellStart"/>
      <w:r>
        <w:rPr>
          <w:i/>
        </w:rPr>
        <w:t>t</w:t>
      </w:r>
      <w:r w:rsidR="007D23F0">
        <w:rPr>
          <w:i/>
        </w:rPr>
        <w:t>ë</w:t>
      </w:r>
      <w:proofErr w:type="spellEnd"/>
      <w:r>
        <w:rPr>
          <w:i/>
        </w:rPr>
        <w:t xml:space="preserve"> </w:t>
      </w:r>
      <w:proofErr w:type="spellStart"/>
      <w:r>
        <w:rPr>
          <w:i/>
        </w:rPr>
        <w:t>sakt</w:t>
      </w:r>
      <w:r w:rsidR="007D23F0">
        <w:rPr>
          <w:i/>
        </w:rPr>
        <w:t>ë</w:t>
      </w:r>
      <w:proofErr w:type="spellEnd"/>
      <w:r>
        <w:rPr>
          <w:i/>
        </w:rPr>
        <w:t xml:space="preserve"> </w:t>
      </w:r>
      <w:proofErr w:type="spellStart"/>
      <w:r>
        <w:rPr>
          <w:i/>
        </w:rPr>
        <w:t>dhe</w:t>
      </w:r>
      <w:proofErr w:type="spellEnd"/>
      <w:r>
        <w:rPr>
          <w:i/>
        </w:rPr>
        <w:t xml:space="preserve"> me </w:t>
      </w:r>
      <w:proofErr w:type="spellStart"/>
      <w:r>
        <w:rPr>
          <w:i/>
        </w:rPr>
        <w:t>v</w:t>
      </w:r>
      <w:r w:rsidR="007D23F0">
        <w:rPr>
          <w:i/>
        </w:rPr>
        <w:t>ë</w:t>
      </w:r>
      <w:r>
        <w:rPr>
          <w:i/>
        </w:rPr>
        <w:t>rtet</w:t>
      </w:r>
      <w:r w:rsidR="007D23F0">
        <w:rPr>
          <w:i/>
        </w:rPr>
        <w:t>ë</w:t>
      </w:r>
      <w:r>
        <w:rPr>
          <w:i/>
        </w:rPr>
        <w:t>si</w:t>
      </w:r>
      <w:proofErr w:type="spellEnd"/>
      <w:r>
        <w:rPr>
          <w:i/>
        </w:rPr>
        <w:t xml:space="preserve">. Nuk ka </w:t>
      </w:r>
      <w:proofErr w:type="spellStart"/>
      <w:r>
        <w:rPr>
          <w:i/>
        </w:rPr>
        <w:t>rezultuar</w:t>
      </w:r>
      <w:proofErr w:type="spellEnd"/>
      <w:r>
        <w:rPr>
          <w:i/>
        </w:rPr>
        <w:t xml:space="preserve"> </w:t>
      </w:r>
      <w:proofErr w:type="spellStart"/>
      <w:r>
        <w:rPr>
          <w:i/>
        </w:rPr>
        <w:t>q</w:t>
      </w:r>
      <w:r w:rsidR="007D23F0">
        <w:rPr>
          <w:i/>
        </w:rPr>
        <w:t>ë</w:t>
      </w:r>
      <w:proofErr w:type="spellEnd"/>
      <w:r>
        <w:rPr>
          <w:i/>
        </w:rPr>
        <w:t xml:space="preserve"> </w:t>
      </w:r>
      <w:proofErr w:type="spellStart"/>
      <w:r>
        <w:rPr>
          <w:i/>
        </w:rPr>
        <w:t>subjekti</w:t>
      </w:r>
      <w:proofErr w:type="spellEnd"/>
      <w:r>
        <w:rPr>
          <w:i/>
        </w:rPr>
        <w:t xml:space="preserve"> </w:t>
      </w:r>
      <w:proofErr w:type="spellStart"/>
      <w:r w:rsidR="007D23F0">
        <w:rPr>
          <w:i/>
        </w:rPr>
        <w:t>i</w:t>
      </w:r>
      <w:proofErr w:type="spellEnd"/>
      <w:r>
        <w:rPr>
          <w:i/>
        </w:rPr>
        <w:t xml:space="preserve"> </w:t>
      </w:r>
      <w:proofErr w:type="spellStart"/>
      <w:r>
        <w:rPr>
          <w:i/>
        </w:rPr>
        <w:t>rivler</w:t>
      </w:r>
      <w:r w:rsidR="007D23F0">
        <w:rPr>
          <w:i/>
        </w:rPr>
        <w:t>ë</w:t>
      </w:r>
      <w:r>
        <w:rPr>
          <w:i/>
        </w:rPr>
        <w:t>simit</w:t>
      </w:r>
      <w:proofErr w:type="spellEnd"/>
      <w:r>
        <w:rPr>
          <w:i/>
        </w:rPr>
        <w:t xml:space="preserve"> </w:t>
      </w:r>
      <w:proofErr w:type="spellStart"/>
      <w:r>
        <w:rPr>
          <w:i/>
        </w:rPr>
        <w:t>t</w:t>
      </w:r>
      <w:r w:rsidR="007D23F0">
        <w:rPr>
          <w:i/>
        </w:rPr>
        <w:t>ë</w:t>
      </w:r>
      <w:proofErr w:type="spellEnd"/>
      <w:r>
        <w:rPr>
          <w:i/>
        </w:rPr>
        <w:t xml:space="preserve"> </w:t>
      </w:r>
      <w:proofErr w:type="spellStart"/>
      <w:r>
        <w:rPr>
          <w:i/>
        </w:rPr>
        <w:t>ket</w:t>
      </w:r>
      <w:r w:rsidR="007D23F0">
        <w:rPr>
          <w:i/>
        </w:rPr>
        <w:t>ë</w:t>
      </w:r>
      <w:proofErr w:type="spellEnd"/>
      <w:r>
        <w:rPr>
          <w:i/>
        </w:rPr>
        <w:t xml:space="preserve"> </w:t>
      </w:r>
      <w:proofErr w:type="spellStart"/>
      <w:r>
        <w:rPr>
          <w:i/>
        </w:rPr>
        <w:t>pasur</w:t>
      </w:r>
      <w:proofErr w:type="spellEnd"/>
      <w:r>
        <w:rPr>
          <w:i/>
        </w:rPr>
        <w:t xml:space="preserve"> </w:t>
      </w:r>
      <w:proofErr w:type="spellStart"/>
      <w:r>
        <w:rPr>
          <w:i/>
        </w:rPr>
        <w:t>kontakte</w:t>
      </w:r>
      <w:proofErr w:type="spellEnd"/>
      <w:r>
        <w:rPr>
          <w:i/>
        </w:rPr>
        <w:t xml:space="preserve"> </w:t>
      </w:r>
      <w:proofErr w:type="spellStart"/>
      <w:r>
        <w:rPr>
          <w:i/>
        </w:rPr>
        <w:t>t</w:t>
      </w:r>
      <w:r w:rsidR="007D23F0">
        <w:rPr>
          <w:i/>
        </w:rPr>
        <w:t>ë</w:t>
      </w:r>
      <w:proofErr w:type="spellEnd"/>
      <w:r>
        <w:rPr>
          <w:i/>
        </w:rPr>
        <w:t xml:space="preserve"> </w:t>
      </w:r>
      <w:proofErr w:type="spellStart"/>
      <w:r>
        <w:rPr>
          <w:i/>
        </w:rPr>
        <w:t>pap</w:t>
      </w:r>
      <w:r w:rsidR="007D23F0">
        <w:rPr>
          <w:i/>
        </w:rPr>
        <w:t>ë</w:t>
      </w:r>
      <w:r>
        <w:rPr>
          <w:i/>
        </w:rPr>
        <w:t>rshtatshme</w:t>
      </w:r>
      <w:proofErr w:type="spellEnd"/>
      <w:r>
        <w:rPr>
          <w:i/>
        </w:rPr>
        <w:t xml:space="preserve"> me persona </w:t>
      </w:r>
      <w:proofErr w:type="spellStart"/>
      <w:r>
        <w:rPr>
          <w:i/>
        </w:rPr>
        <w:t>t</w:t>
      </w:r>
      <w:r w:rsidR="007D23F0">
        <w:rPr>
          <w:i/>
        </w:rPr>
        <w:t>ë</w:t>
      </w:r>
      <w:proofErr w:type="spellEnd"/>
      <w:r>
        <w:rPr>
          <w:i/>
        </w:rPr>
        <w:t xml:space="preserve"> </w:t>
      </w:r>
      <w:proofErr w:type="spellStart"/>
      <w:r>
        <w:rPr>
          <w:i/>
        </w:rPr>
        <w:t>p</w:t>
      </w:r>
      <w:r w:rsidR="007D23F0">
        <w:rPr>
          <w:i/>
        </w:rPr>
        <w:t>ë</w:t>
      </w:r>
      <w:r>
        <w:rPr>
          <w:i/>
        </w:rPr>
        <w:t>rfshir</w:t>
      </w:r>
      <w:r w:rsidR="007D23F0">
        <w:rPr>
          <w:i/>
        </w:rPr>
        <w:t>ë</w:t>
      </w:r>
      <w:proofErr w:type="spellEnd"/>
      <w:r>
        <w:rPr>
          <w:i/>
        </w:rPr>
        <w:t xml:space="preserve"> </w:t>
      </w:r>
      <w:proofErr w:type="spellStart"/>
      <w:r>
        <w:rPr>
          <w:i/>
        </w:rPr>
        <w:t>n</w:t>
      </w:r>
      <w:r w:rsidR="007D23F0">
        <w:rPr>
          <w:i/>
        </w:rPr>
        <w:t>ë</w:t>
      </w:r>
      <w:proofErr w:type="spellEnd"/>
      <w:r>
        <w:rPr>
          <w:i/>
        </w:rPr>
        <w:t xml:space="preserve"> </w:t>
      </w:r>
      <w:proofErr w:type="spellStart"/>
      <w:r>
        <w:rPr>
          <w:i/>
        </w:rPr>
        <w:t>krimin</w:t>
      </w:r>
      <w:proofErr w:type="spellEnd"/>
      <w:r>
        <w:rPr>
          <w:i/>
        </w:rPr>
        <w:t xml:space="preserve"> e </w:t>
      </w:r>
      <w:proofErr w:type="spellStart"/>
      <w:r>
        <w:rPr>
          <w:i/>
        </w:rPr>
        <w:t>organizuar</w:t>
      </w:r>
      <w:proofErr w:type="spellEnd"/>
      <w:r>
        <w:rPr>
          <w:i/>
        </w:rPr>
        <w:t xml:space="preserve">. </w:t>
      </w:r>
      <w:proofErr w:type="spellStart"/>
      <w:r>
        <w:rPr>
          <w:i/>
        </w:rPr>
        <w:t>N</w:t>
      </w:r>
      <w:r w:rsidR="007D23F0">
        <w:rPr>
          <w:i/>
        </w:rPr>
        <w:t>ë</w:t>
      </w:r>
      <w:proofErr w:type="spellEnd"/>
      <w:r>
        <w:rPr>
          <w:i/>
        </w:rPr>
        <w:t xml:space="preserve"> </w:t>
      </w:r>
      <w:proofErr w:type="spellStart"/>
      <w:r>
        <w:rPr>
          <w:i/>
        </w:rPr>
        <w:t>p</w:t>
      </w:r>
      <w:r w:rsidR="007D23F0">
        <w:rPr>
          <w:i/>
        </w:rPr>
        <w:t>ë</w:t>
      </w:r>
      <w:r>
        <w:rPr>
          <w:i/>
        </w:rPr>
        <w:t>rfundim</w:t>
      </w:r>
      <w:proofErr w:type="spellEnd"/>
      <w:r>
        <w:rPr>
          <w:i/>
        </w:rPr>
        <w:t xml:space="preserve">, </w:t>
      </w:r>
      <w:proofErr w:type="spellStart"/>
      <w:r>
        <w:rPr>
          <w:i/>
        </w:rPr>
        <w:t>trupi</w:t>
      </w:r>
      <w:proofErr w:type="spellEnd"/>
      <w:r>
        <w:rPr>
          <w:i/>
        </w:rPr>
        <w:t xml:space="preserve"> </w:t>
      </w:r>
      <w:proofErr w:type="spellStart"/>
      <w:r>
        <w:rPr>
          <w:i/>
        </w:rPr>
        <w:t>gjykues</w:t>
      </w:r>
      <w:proofErr w:type="spellEnd"/>
      <w:r>
        <w:rPr>
          <w:i/>
        </w:rPr>
        <w:t xml:space="preserve"> </w:t>
      </w:r>
      <w:proofErr w:type="spellStart"/>
      <w:r>
        <w:rPr>
          <w:i/>
        </w:rPr>
        <w:t>vler</w:t>
      </w:r>
      <w:r w:rsidR="007D23F0">
        <w:rPr>
          <w:i/>
        </w:rPr>
        <w:t>ë</w:t>
      </w:r>
      <w:r>
        <w:rPr>
          <w:i/>
        </w:rPr>
        <w:t>son</w:t>
      </w:r>
      <w:proofErr w:type="spellEnd"/>
      <w:r>
        <w:rPr>
          <w:i/>
        </w:rPr>
        <w:t xml:space="preserve"> se </w:t>
      </w:r>
      <w:proofErr w:type="spellStart"/>
      <w:r>
        <w:rPr>
          <w:i/>
        </w:rPr>
        <w:t>subjekti</w:t>
      </w:r>
      <w:proofErr w:type="spellEnd"/>
      <w:r>
        <w:rPr>
          <w:i/>
        </w:rPr>
        <w:t xml:space="preserve"> </w:t>
      </w:r>
      <w:proofErr w:type="spellStart"/>
      <w:r w:rsidR="007D23F0">
        <w:rPr>
          <w:i/>
        </w:rPr>
        <w:t>i</w:t>
      </w:r>
      <w:proofErr w:type="spellEnd"/>
      <w:r>
        <w:rPr>
          <w:i/>
        </w:rPr>
        <w:t xml:space="preserve"> </w:t>
      </w:r>
      <w:proofErr w:type="spellStart"/>
      <w:r>
        <w:rPr>
          <w:i/>
        </w:rPr>
        <w:t>rivler</w:t>
      </w:r>
      <w:r w:rsidR="007D23F0">
        <w:rPr>
          <w:i/>
        </w:rPr>
        <w:t>ë</w:t>
      </w:r>
      <w:r>
        <w:rPr>
          <w:i/>
        </w:rPr>
        <w:t>simit</w:t>
      </w:r>
      <w:proofErr w:type="spellEnd"/>
      <w:r>
        <w:rPr>
          <w:i/>
        </w:rPr>
        <w:t xml:space="preserve"> Armand Gurakuqi ka </w:t>
      </w:r>
      <w:proofErr w:type="spellStart"/>
      <w:r>
        <w:rPr>
          <w:i/>
        </w:rPr>
        <w:t>arritur</w:t>
      </w:r>
      <w:proofErr w:type="spellEnd"/>
      <w:r>
        <w:rPr>
          <w:i/>
        </w:rPr>
        <w:t xml:space="preserve"> </w:t>
      </w:r>
      <w:proofErr w:type="spellStart"/>
      <w:r>
        <w:rPr>
          <w:i/>
        </w:rPr>
        <w:t>n</w:t>
      </w:r>
      <w:r w:rsidR="007D23F0">
        <w:rPr>
          <w:i/>
        </w:rPr>
        <w:t>ë</w:t>
      </w:r>
      <w:proofErr w:type="spellEnd"/>
      <w:r>
        <w:rPr>
          <w:i/>
        </w:rPr>
        <w:t xml:space="preserve"> </w:t>
      </w:r>
      <w:proofErr w:type="spellStart"/>
      <w:r>
        <w:rPr>
          <w:i/>
        </w:rPr>
        <w:t>nivel</w:t>
      </w:r>
      <w:proofErr w:type="spellEnd"/>
      <w:r>
        <w:rPr>
          <w:i/>
        </w:rPr>
        <w:t xml:space="preserve"> </w:t>
      </w:r>
      <w:proofErr w:type="spellStart"/>
      <w:r>
        <w:rPr>
          <w:i/>
        </w:rPr>
        <w:t>t</w:t>
      </w:r>
      <w:r w:rsidR="007D23F0">
        <w:rPr>
          <w:i/>
        </w:rPr>
        <w:t>ë</w:t>
      </w:r>
      <w:proofErr w:type="spellEnd"/>
      <w:r>
        <w:rPr>
          <w:i/>
        </w:rPr>
        <w:t xml:space="preserve"> </w:t>
      </w:r>
      <w:proofErr w:type="spellStart"/>
      <w:r>
        <w:rPr>
          <w:i/>
        </w:rPr>
        <w:t>besuesh</w:t>
      </w:r>
      <w:r w:rsidR="007D23F0">
        <w:rPr>
          <w:i/>
        </w:rPr>
        <w:t>ë</w:t>
      </w:r>
      <w:r>
        <w:rPr>
          <w:i/>
        </w:rPr>
        <w:t>m</w:t>
      </w:r>
      <w:proofErr w:type="spellEnd"/>
      <w:r>
        <w:rPr>
          <w:i/>
        </w:rPr>
        <w:t xml:space="preserve"> </w:t>
      </w:r>
      <w:proofErr w:type="spellStart"/>
      <w:r>
        <w:rPr>
          <w:i/>
        </w:rPr>
        <w:t>n</w:t>
      </w:r>
      <w:r w:rsidR="007D23F0">
        <w:rPr>
          <w:i/>
        </w:rPr>
        <w:t>ë</w:t>
      </w:r>
      <w:proofErr w:type="spellEnd"/>
      <w:r>
        <w:rPr>
          <w:i/>
        </w:rPr>
        <w:t xml:space="preserve"> </w:t>
      </w:r>
      <w:proofErr w:type="spellStart"/>
      <w:r>
        <w:rPr>
          <w:i/>
        </w:rPr>
        <w:t>kontrollin</w:t>
      </w:r>
      <w:proofErr w:type="spellEnd"/>
      <w:r>
        <w:rPr>
          <w:i/>
        </w:rPr>
        <w:t xml:space="preserve"> e </w:t>
      </w:r>
      <w:proofErr w:type="spellStart"/>
      <w:r>
        <w:rPr>
          <w:i/>
        </w:rPr>
        <w:t>figur</w:t>
      </w:r>
      <w:r w:rsidR="007D23F0">
        <w:rPr>
          <w:i/>
        </w:rPr>
        <w:t>ë</w:t>
      </w:r>
      <w:r>
        <w:rPr>
          <w:i/>
        </w:rPr>
        <w:t>s</w:t>
      </w:r>
      <w:proofErr w:type="spellEnd"/>
      <w:r w:rsidR="00B935D9" w:rsidRPr="00F828DF">
        <w:rPr>
          <w:bCs/>
          <w:noProof/>
        </w:rPr>
        <w:t>;</w:t>
      </w:r>
    </w:p>
    <w:p w14:paraId="7FBCC1CB" w14:textId="77777777" w:rsidR="00F828DF" w:rsidRPr="00947AE0" w:rsidRDefault="00F828DF" w:rsidP="00F828DF">
      <w:pPr>
        <w:pStyle w:val="ListParagraph"/>
        <w:rPr>
          <w:i/>
          <w:sz w:val="6"/>
          <w:szCs w:val="6"/>
        </w:rPr>
      </w:pPr>
    </w:p>
    <w:p w14:paraId="704FB1D6" w14:textId="6F5E7802" w:rsidR="00B935D9" w:rsidRPr="008A527F" w:rsidRDefault="007D23F0" w:rsidP="00B662B5">
      <w:pPr>
        <w:pStyle w:val="Default"/>
        <w:numPr>
          <w:ilvl w:val="0"/>
          <w:numId w:val="5"/>
        </w:numPr>
        <w:tabs>
          <w:tab w:val="left" w:pos="360"/>
        </w:tabs>
        <w:ind w:left="0" w:firstLine="0"/>
        <w:jc w:val="both"/>
        <w:rPr>
          <w:i/>
          <w:color w:val="auto"/>
        </w:rPr>
      </w:pPr>
      <w:proofErr w:type="spellStart"/>
      <w:r>
        <w:rPr>
          <w:i/>
        </w:rPr>
        <w:t>N</w:t>
      </w:r>
      <w:r w:rsidR="00B935D9" w:rsidRPr="00F828DF">
        <w:rPr>
          <w:i/>
        </w:rPr>
        <w:t>ë</w:t>
      </w:r>
      <w:proofErr w:type="spellEnd"/>
      <w:r>
        <w:rPr>
          <w:i/>
        </w:rPr>
        <w:t xml:space="preserve"> </w:t>
      </w:r>
      <w:proofErr w:type="spellStart"/>
      <w:r>
        <w:rPr>
          <w:i/>
        </w:rPr>
        <w:t>lidhje</w:t>
      </w:r>
      <w:proofErr w:type="spellEnd"/>
      <w:r>
        <w:rPr>
          <w:i/>
        </w:rPr>
        <w:t xml:space="preserve"> me </w:t>
      </w:r>
      <w:proofErr w:type="spellStart"/>
      <w:r w:rsidR="00B935D9" w:rsidRPr="00F828DF">
        <w:rPr>
          <w:i/>
        </w:rPr>
        <w:t>kriterin</w:t>
      </w:r>
      <w:proofErr w:type="spellEnd"/>
      <w:r w:rsidR="00B935D9" w:rsidRPr="00F828DF">
        <w:rPr>
          <w:i/>
        </w:rPr>
        <w:t xml:space="preserve"> e </w:t>
      </w:r>
      <w:proofErr w:type="spellStart"/>
      <w:r>
        <w:rPr>
          <w:i/>
        </w:rPr>
        <w:t>aftësive</w:t>
      </w:r>
      <w:proofErr w:type="spellEnd"/>
      <w:r>
        <w:rPr>
          <w:i/>
        </w:rPr>
        <w:t xml:space="preserve"> </w:t>
      </w:r>
      <w:proofErr w:type="spellStart"/>
      <w:r>
        <w:rPr>
          <w:i/>
        </w:rPr>
        <w:t>profesionale</w:t>
      </w:r>
      <w:proofErr w:type="spellEnd"/>
      <w:r>
        <w:rPr>
          <w:i/>
        </w:rPr>
        <w:t xml:space="preserve"> </w:t>
      </w:r>
      <w:proofErr w:type="spellStart"/>
      <w:r w:rsidR="008A527F">
        <w:rPr>
          <w:i/>
        </w:rPr>
        <w:t>ç</w:t>
      </w:r>
      <w:r>
        <w:rPr>
          <w:i/>
        </w:rPr>
        <w:t>mon</w:t>
      </w:r>
      <w:proofErr w:type="spellEnd"/>
      <w:r>
        <w:rPr>
          <w:i/>
        </w:rPr>
        <w:t xml:space="preserve"> se duke </w:t>
      </w:r>
      <w:proofErr w:type="spellStart"/>
      <w:r>
        <w:rPr>
          <w:i/>
        </w:rPr>
        <w:t>parë</w:t>
      </w:r>
      <w:proofErr w:type="spellEnd"/>
      <w:r>
        <w:rPr>
          <w:i/>
        </w:rPr>
        <w:t xml:space="preserve"> </w:t>
      </w:r>
      <w:proofErr w:type="spellStart"/>
      <w:r>
        <w:rPr>
          <w:i/>
        </w:rPr>
        <w:t>në</w:t>
      </w:r>
      <w:proofErr w:type="spellEnd"/>
      <w:r>
        <w:rPr>
          <w:i/>
        </w:rPr>
        <w:t xml:space="preserve"> </w:t>
      </w:r>
      <w:proofErr w:type="spellStart"/>
      <w:r>
        <w:rPr>
          <w:i/>
        </w:rPr>
        <w:t>tërësi</w:t>
      </w:r>
      <w:proofErr w:type="spellEnd"/>
      <w:r>
        <w:rPr>
          <w:i/>
        </w:rPr>
        <w:t xml:space="preserve"> </w:t>
      </w:r>
      <w:proofErr w:type="spellStart"/>
      <w:r>
        <w:rPr>
          <w:i/>
        </w:rPr>
        <w:t>rivlerësimin</w:t>
      </w:r>
      <w:proofErr w:type="spellEnd"/>
      <w:r>
        <w:rPr>
          <w:i/>
        </w:rPr>
        <w:t xml:space="preserve"> e </w:t>
      </w:r>
      <w:proofErr w:type="spellStart"/>
      <w:r>
        <w:rPr>
          <w:i/>
        </w:rPr>
        <w:t>aftësive</w:t>
      </w:r>
      <w:proofErr w:type="spellEnd"/>
      <w:r>
        <w:rPr>
          <w:i/>
        </w:rPr>
        <w:t xml:space="preserve"> </w:t>
      </w:r>
      <w:proofErr w:type="spellStart"/>
      <w:r>
        <w:rPr>
          <w:i/>
        </w:rPr>
        <w:t>profesionale</w:t>
      </w:r>
      <w:proofErr w:type="spellEnd"/>
      <w:r>
        <w:rPr>
          <w:i/>
        </w:rPr>
        <w:t xml:space="preserve">, </w:t>
      </w:r>
      <w:proofErr w:type="spellStart"/>
      <w:r>
        <w:rPr>
          <w:i/>
        </w:rPr>
        <w:t>për</w:t>
      </w:r>
      <w:proofErr w:type="spellEnd"/>
      <w:r>
        <w:rPr>
          <w:i/>
        </w:rPr>
        <w:t xml:space="preserve"> </w:t>
      </w:r>
      <w:proofErr w:type="spellStart"/>
      <w:r>
        <w:rPr>
          <w:i/>
        </w:rPr>
        <w:t>sa</w:t>
      </w:r>
      <w:proofErr w:type="spellEnd"/>
      <w:r>
        <w:rPr>
          <w:i/>
        </w:rPr>
        <w:t xml:space="preserve"> </w:t>
      </w:r>
      <w:proofErr w:type="spellStart"/>
      <w:r>
        <w:rPr>
          <w:i/>
        </w:rPr>
        <w:t>kohë</w:t>
      </w:r>
      <w:proofErr w:type="spellEnd"/>
      <w:r>
        <w:rPr>
          <w:i/>
        </w:rPr>
        <w:t xml:space="preserve"> </w:t>
      </w:r>
      <w:proofErr w:type="spellStart"/>
      <w:r>
        <w:rPr>
          <w:i/>
        </w:rPr>
        <w:t>nuk</w:t>
      </w:r>
      <w:proofErr w:type="spellEnd"/>
      <w:r>
        <w:rPr>
          <w:i/>
        </w:rPr>
        <w:t xml:space="preserve"> </w:t>
      </w:r>
      <w:proofErr w:type="spellStart"/>
      <w:r>
        <w:rPr>
          <w:i/>
        </w:rPr>
        <w:t>k</w:t>
      </w:r>
      <w:r w:rsidR="008A527F">
        <w:rPr>
          <w:i/>
        </w:rPr>
        <w:t>a</w:t>
      </w:r>
      <w:r>
        <w:rPr>
          <w:i/>
        </w:rPr>
        <w:t>në</w:t>
      </w:r>
      <w:proofErr w:type="spellEnd"/>
      <w:r>
        <w:rPr>
          <w:i/>
        </w:rPr>
        <w:t xml:space="preserve"> </w:t>
      </w:r>
      <w:proofErr w:type="spellStart"/>
      <w:r>
        <w:rPr>
          <w:i/>
        </w:rPr>
        <w:t>rezultuar</w:t>
      </w:r>
      <w:proofErr w:type="spellEnd"/>
      <w:r>
        <w:rPr>
          <w:i/>
        </w:rPr>
        <w:t xml:space="preserve"> </w:t>
      </w:r>
      <w:proofErr w:type="spellStart"/>
      <w:r>
        <w:rPr>
          <w:i/>
        </w:rPr>
        <w:t>shkelje</w:t>
      </w:r>
      <w:proofErr w:type="spellEnd"/>
      <w:r>
        <w:rPr>
          <w:i/>
        </w:rPr>
        <w:t xml:space="preserve"> </w:t>
      </w:r>
      <w:proofErr w:type="spellStart"/>
      <w:r>
        <w:rPr>
          <w:i/>
        </w:rPr>
        <w:t>procedura</w:t>
      </w:r>
      <w:r w:rsidR="008A527F">
        <w:rPr>
          <w:i/>
        </w:rPr>
        <w:t>l</w:t>
      </w:r>
      <w:r>
        <w:rPr>
          <w:i/>
        </w:rPr>
        <w:t>e</w:t>
      </w:r>
      <w:proofErr w:type="spellEnd"/>
      <w:r>
        <w:rPr>
          <w:i/>
        </w:rPr>
        <w:t xml:space="preserve"> </w:t>
      </w:r>
      <w:proofErr w:type="spellStart"/>
      <w:r>
        <w:rPr>
          <w:i/>
        </w:rPr>
        <w:t>dhe</w:t>
      </w:r>
      <w:proofErr w:type="spellEnd"/>
      <w:r>
        <w:rPr>
          <w:i/>
        </w:rPr>
        <w:t>/</w:t>
      </w:r>
      <w:proofErr w:type="spellStart"/>
      <w:r>
        <w:rPr>
          <w:i/>
        </w:rPr>
        <w:t>ose</w:t>
      </w:r>
      <w:proofErr w:type="spellEnd"/>
      <w:r>
        <w:rPr>
          <w:i/>
        </w:rPr>
        <w:t xml:space="preserve"> </w:t>
      </w:r>
      <w:proofErr w:type="spellStart"/>
      <w:r>
        <w:rPr>
          <w:i/>
        </w:rPr>
        <w:t>mosrespektim</w:t>
      </w:r>
      <w:proofErr w:type="spellEnd"/>
      <w:r>
        <w:rPr>
          <w:i/>
        </w:rPr>
        <w:t xml:space="preserve"> </w:t>
      </w:r>
      <w:proofErr w:type="spellStart"/>
      <w:r>
        <w:rPr>
          <w:i/>
        </w:rPr>
        <w:t>i</w:t>
      </w:r>
      <w:proofErr w:type="spellEnd"/>
      <w:r>
        <w:rPr>
          <w:i/>
        </w:rPr>
        <w:t xml:space="preserve"> </w:t>
      </w:r>
      <w:proofErr w:type="spellStart"/>
      <w:r>
        <w:rPr>
          <w:i/>
        </w:rPr>
        <w:t>të</w:t>
      </w:r>
      <w:proofErr w:type="spellEnd"/>
      <w:r>
        <w:rPr>
          <w:i/>
        </w:rPr>
        <w:t xml:space="preserve"> </w:t>
      </w:r>
      <w:proofErr w:type="spellStart"/>
      <w:r>
        <w:rPr>
          <w:i/>
        </w:rPr>
        <w:t>drejtave</w:t>
      </w:r>
      <w:proofErr w:type="spellEnd"/>
      <w:r>
        <w:rPr>
          <w:i/>
        </w:rPr>
        <w:t xml:space="preserve"> </w:t>
      </w:r>
      <w:proofErr w:type="spellStart"/>
      <w:r>
        <w:rPr>
          <w:i/>
        </w:rPr>
        <w:t>të</w:t>
      </w:r>
      <w:proofErr w:type="spellEnd"/>
      <w:r>
        <w:rPr>
          <w:i/>
        </w:rPr>
        <w:t xml:space="preserve"> </w:t>
      </w:r>
      <w:proofErr w:type="spellStart"/>
      <w:r>
        <w:rPr>
          <w:i/>
        </w:rPr>
        <w:t>palëve</w:t>
      </w:r>
      <w:proofErr w:type="spellEnd"/>
      <w:r>
        <w:rPr>
          <w:i/>
        </w:rPr>
        <w:t xml:space="preserve"> apo </w:t>
      </w:r>
      <w:proofErr w:type="spellStart"/>
      <w:r>
        <w:rPr>
          <w:i/>
        </w:rPr>
        <w:t>hetime</w:t>
      </w:r>
      <w:proofErr w:type="spellEnd"/>
      <w:r>
        <w:rPr>
          <w:i/>
        </w:rPr>
        <w:t xml:space="preserve"> </w:t>
      </w:r>
      <w:proofErr w:type="spellStart"/>
      <w:r>
        <w:rPr>
          <w:i/>
        </w:rPr>
        <w:t>të</w:t>
      </w:r>
      <w:proofErr w:type="spellEnd"/>
      <w:r>
        <w:rPr>
          <w:i/>
        </w:rPr>
        <w:t xml:space="preserve"> </w:t>
      </w:r>
      <w:proofErr w:type="spellStart"/>
      <w:r>
        <w:rPr>
          <w:i/>
        </w:rPr>
        <w:t>paplota</w:t>
      </w:r>
      <w:proofErr w:type="spellEnd"/>
      <w:r>
        <w:rPr>
          <w:i/>
        </w:rPr>
        <w:t xml:space="preserve"> apo </w:t>
      </w:r>
      <w:proofErr w:type="spellStart"/>
      <w:r>
        <w:rPr>
          <w:i/>
        </w:rPr>
        <w:t>të</w:t>
      </w:r>
      <w:proofErr w:type="spellEnd"/>
      <w:r>
        <w:rPr>
          <w:i/>
        </w:rPr>
        <w:t xml:space="preserve"> </w:t>
      </w:r>
      <w:proofErr w:type="spellStart"/>
      <w:r>
        <w:rPr>
          <w:i/>
        </w:rPr>
        <w:t>pakryera</w:t>
      </w:r>
      <w:proofErr w:type="spellEnd"/>
      <w:r>
        <w:rPr>
          <w:i/>
        </w:rPr>
        <w:t xml:space="preserve"> </w:t>
      </w:r>
      <w:proofErr w:type="spellStart"/>
      <w:r>
        <w:rPr>
          <w:i/>
        </w:rPr>
        <w:t>nga</w:t>
      </w:r>
      <w:proofErr w:type="spellEnd"/>
      <w:r>
        <w:rPr>
          <w:i/>
        </w:rPr>
        <w:t xml:space="preserve"> </w:t>
      </w:r>
      <w:proofErr w:type="spellStart"/>
      <w:r>
        <w:rPr>
          <w:i/>
        </w:rPr>
        <w:t>subjekti</w:t>
      </w:r>
      <w:proofErr w:type="spellEnd"/>
      <w:r>
        <w:rPr>
          <w:i/>
        </w:rPr>
        <w:t xml:space="preserve"> </w:t>
      </w:r>
      <w:proofErr w:type="spellStart"/>
      <w:r>
        <w:rPr>
          <w:i/>
        </w:rPr>
        <w:t>i</w:t>
      </w:r>
      <w:proofErr w:type="spellEnd"/>
      <w:r>
        <w:rPr>
          <w:i/>
        </w:rPr>
        <w:t xml:space="preserve"> </w:t>
      </w:r>
      <w:proofErr w:type="spellStart"/>
      <w:r>
        <w:rPr>
          <w:i/>
        </w:rPr>
        <w:t>rivlerësimit</w:t>
      </w:r>
      <w:proofErr w:type="spellEnd"/>
      <w:r>
        <w:rPr>
          <w:i/>
        </w:rPr>
        <w:t xml:space="preserve"> Armand </w:t>
      </w:r>
      <w:r>
        <w:rPr>
          <w:i/>
        </w:rPr>
        <w:lastRenderedPageBreak/>
        <w:t xml:space="preserve">Gurakuqi, </w:t>
      </w:r>
      <w:proofErr w:type="spellStart"/>
      <w:r>
        <w:rPr>
          <w:i/>
        </w:rPr>
        <w:t>vlerëson</w:t>
      </w:r>
      <w:proofErr w:type="spellEnd"/>
      <w:r>
        <w:rPr>
          <w:i/>
        </w:rPr>
        <w:t xml:space="preserve"> se ka </w:t>
      </w:r>
      <w:proofErr w:type="spellStart"/>
      <w:r>
        <w:rPr>
          <w:i/>
        </w:rPr>
        <w:t>arritur</w:t>
      </w:r>
      <w:proofErr w:type="spellEnd"/>
      <w:r>
        <w:rPr>
          <w:i/>
        </w:rPr>
        <w:t xml:space="preserve"> </w:t>
      </w:r>
      <w:proofErr w:type="spellStart"/>
      <w:r>
        <w:rPr>
          <w:i/>
        </w:rPr>
        <w:t>një</w:t>
      </w:r>
      <w:proofErr w:type="spellEnd"/>
      <w:r>
        <w:rPr>
          <w:i/>
        </w:rPr>
        <w:t xml:space="preserve"> </w:t>
      </w:r>
      <w:proofErr w:type="spellStart"/>
      <w:r>
        <w:rPr>
          <w:i/>
        </w:rPr>
        <w:t>nivel</w:t>
      </w:r>
      <w:proofErr w:type="spellEnd"/>
      <w:r>
        <w:rPr>
          <w:i/>
        </w:rPr>
        <w:t xml:space="preserve"> </w:t>
      </w:r>
      <w:proofErr w:type="spellStart"/>
      <w:r>
        <w:rPr>
          <w:i/>
        </w:rPr>
        <w:t>kualifikues</w:t>
      </w:r>
      <w:proofErr w:type="spellEnd"/>
      <w:r>
        <w:rPr>
          <w:i/>
        </w:rPr>
        <w:t xml:space="preserve">, </w:t>
      </w:r>
      <w:proofErr w:type="spellStart"/>
      <w:r>
        <w:rPr>
          <w:i/>
        </w:rPr>
        <w:t>sipas</w:t>
      </w:r>
      <w:proofErr w:type="spellEnd"/>
      <w:r>
        <w:rPr>
          <w:i/>
        </w:rPr>
        <w:t xml:space="preserve"> </w:t>
      </w:r>
      <w:proofErr w:type="spellStart"/>
      <w:r>
        <w:rPr>
          <w:i/>
        </w:rPr>
        <w:t>parashikimit</w:t>
      </w:r>
      <w:proofErr w:type="spellEnd"/>
      <w:r>
        <w:rPr>
          <w:i/>
        </w:rPr>
        <w:t xml:space="preserve"> </w:t>
      </w:r>
      <w:proofErr w:type="spellStart"/>
      <w:r>
        <w:rPr>
          <w:i/>
        </w:rPr>
        <w:t>të</w:t>
      </w:r>
      <w:proofErr w:type="spellEnd"/>
      <w:r>
        <w:rPr>
          <w:i/>
        </w:rPr>
        <w:t xml:space="preserve"> </w:t>
      </w:r>
      <w:proofErr w:type="spellStart"/>
      <w:r>
        <w:rPr>
          <w:i/>
        </w:rPr>
        <w:t>dispozitave</w:t>
      </w:r>
      <w:proofErr w:type="spellEnd"/>
      <w:r>
        <w:rPr>
          <w:i/>
        </w:rPr>
        <w:t xml:space="preserve"> </w:t>
      </w:r>
      <w:proofErr w:type="spellStart"/>
      <w:r>
        <w:rPr>
          <w:i/>
        </w:rPr>
        <w:t>ligjore</w:t>
      </w:r>
      <w:proofErr w:type="spellEnd"/>
      <w:r>
        <w:rPr>
          <w:i/>
        </w:rPr>
        <w:t xml:space="preserve"> </w:t>
      </w:r>
      <w:proofErr w:type="spellStart"/>
      <w:r>
        <w:rPr>
          <w:i/>
        </w:rPr>
        <w:t>përkatëse</w:t>
      </w:r>
      <w:proofErr w:type="spellEnd"/>
      <w:r>
        <w:rPr>
          <w:i/>
        </w:rPr>
        <w:t xml:space="preserve">. </w:t>
      </w:r>
    </w:p>
    <w:p w14:paraId="5903FC02" w14:textId="77777777" w:rsidR="008A527F" w:rsidRPr="00947AE0" w:rsidRDefault="008A527F" w:rsidP="008A527F">
      <w:pPr>
        <w:pStyle w:val="ListParagraph"/>
        <w:rPr>
          <w:i/>
          <w:sz w:val="6"/>
          <w:szCs w:val="6"/>
        </w:rPr>
      </w:pPr>
    </w:p>
    <w:p w14:paraId="0C5CA3C9" w14:textId="167ACC96" w:rsidR="008A527F" w:rsidRPr="00F828DF" w:rsidRDefault="008A527F" w:rsidP="00B662B5">
      <w:pPr>
        <w:pStyle w:val="Default"/>
        <w:numPr>
          <w:ilvl w:val="0"/>
          <w:numId w:val="5"/>
        </w:numPr>
        <w:tabs>
          <w:tab w:val="left" w:pos="360"/>
        </w:tabs>
        <w:ind w:left="0" w:firstLine="0"/>
        <w:jc w:val="both"/>
        <w:rPr>
          <w:i/>
          <w:color w:val="auto"/>
        </w:rPr>
      </w:pPr>
      <w:proofErr w:type="spellStart"/>
      <w:r>
        <w:rPr>
          <w:i/>
          <w:color w:val="auto"/>
        </w:rPr>
        <w:t>Gjithashtu</w:t>
      </w:r>
      <w:proofErr w:type="spellEnd"/>
      <w:r>
        <w:rPr>
          <w:i/>
          <w:color w:val="auto"/>
        </w:rPr>
        <w:t xml:space="preserve">, </w:t>
      </w:r>
      <w:proofErr w:type="spellStart"/>
      <w:r w:rsidR="00130A47">
        <w:rPr>
          <w:i/>
          <w:color w:val="auto"/>
        </w:rPr>
        <w:t>ç</w:t>
      </w:r>
      <w:r>
        <w:rPr>
          <w:i/>
          <w:color w:val="auto"/>
        </w:rPr>
        <w:t>mon</w:t>
      </w:r>
      <w:proofErr w:type="spellEnd"/>
      <w:r>
        <w:rPr>
          <w:i/>
          <w:color w:val="auto"/>
        </w:rPr>
        <w:t xml:space="preserve"> se </w:t>
      </w:r>
      <w:proofErr w:type="spellStart"/>
      <w:r>
        <w:rPr>
          <w:i/>
          <w:color w:val="auto"/>
        </w:rPr>
        <w:t>n</w:t>
      </w:r>
      <w:r w:rsidR="00130A47">
        <w:rPr>
          <w:i/>
          <w:color w:val="auto"/>
        </w:rPr>
        <w:t>ë</w:t>
      </w:r>
      <w:proofErr w:type="spellEnd"/>
      <w:r>
        <w:rPr>
          <w:i/>
          <w:color w:val="auto"/>
        </w:rPr>
        <w:t xml:space="preserve"> </w:t>
      </w:r>
      <w:proofErr w:type="spellStart"/>
      <w:r>
        <w:rPr>
          <w:i/>
          <w:color w:val="auto"/>
        </w:rPr>
        <w:t>nj</w:t>
      </w:r>
      <w:r w:rsidR="00130A47">
        <w:rPr>
          <w:i/>
          <w:color w:val="auto"/>
        </w:rPr>
        <w:t>ë</w:t>
      </w:r>
      <w:proofErr w:type="spellEnd"/>
      <w:r>
        <w:rPr>
          <w:i/>
          <w:color w:val="auto"/>
        </w:rPr>
        <w:t xml:space="preserve"> </w:t>
      </w:r>
      <w:proofErr w:type="spellStart"/>
      <w:r>
        <w:rPr>
          <w:i/>
          <w:color w:val="auto"/>
        </w:rPr>
        <w:t>vler</w:t>
      </w:r>
      <w:r w:rsidR="00130A47">
        <w:rPr>
          <w:i/>
          <w:color w:val="auto"/>
        </w:rPr>
        <w:t>ë</w:t>
      </w:r>
      <w:r>
        <w:rPr>
          <w:i/>
          <w:color w:val="auto"/>
        </w:rPr>
        <w:t>sim</w:t>
      </w:r>
      <w:proofErr w:type="spellEnd"/>
      <w:r>
        <w:rPr>
          <w:i/>
          <w:color w:val="auto"/>
        </w:rPr>
        <w:t xml:space="preserve"> </w:t>
      </w:r>
      <w:proofErr w:type="spellStart"/>
      <w:r>
        <w:rPr>
          <w:i/>
          <w:color w:val="auto"/>
        </w:rPr>
        <w:t>t</w:t>
      </w:r>
      <w:r w:rsidR="00130A47">
        <w:rPr>
          <w:i/>
          <w:color w:val="auto"/>
        </w:rPr>
        <w:t>ë</w:t>
      </w:r>
      <w:proofErr w:type="spellEnd"/>
      <w:r>
        <w:rPr>
          <w:i/>
          <w:color w:val="auto"/>
        </w:rPr>
        <w:t xml:space="preserve"> </w:t>
      </w:r>
      <w:proofErr w:type="spellStart"/>
      <w:r>
        <w:rPr>
          <w:i/>
          <w:color w:val="auto"/>
        </w:rPr>
        <w:t>p</w:t>
      </w:r>
      <w:r w:rsidR="00130A47">
        <w:rPr>
          <w:i/>
          <w:color w:val="auto"/>
        </w:rPr>
        <w:t>ë</w:t>
      </w:r>
      <w:r>
        <w:rPr>
          <w:i/>
          <w:color w:val="auto"/>
        </w:rPr>
        <w:t>rgjithsh</w:t>
      </w:r>
      <w:r w:rsidR="00130A47">
        <w:rPr>
          <w:i/>
          <w:color w:val="auto"/>
        </w:rPr>
        <w:t>ë</w:t>
      </w:r>
      <w:r>
        <w:rPr>
          <w:i/>
          <w:color w:val="auto"/>
        </w:rPr>
        <w:t>m</w:t>
      </w:r>
      <w:proofErr w:type="spellEnd"/>
      <w:r>
        <w:rPr>
          <w:i/>
          <w:color w:val="auto"/>
        </w:rPr>
        <w:t xml:space="preserve"> </w:t>
      </w:r>
      <w:proofErr w:type="spellStart"/>
      <w:r>
        <w:rPr>
          <w:i/>
          <w:color w:val="auto"/>
        </w:rPr>
        <w:t>dhe</w:t>
      </w:r>
      <w:proofErr w:type="spellEnd"/>
      <w:r>
        <w:rPr>
          <w:i/>
          <w:color w:val="auto"/>
        </w:rPr>
        <w:t xml:space="preserve"> </w:t>
      </w:r>
      <w:proofErr w:type="spellStart"/>
      <w:r>
        <w:rPr>
          <w:i/>
          <w:color w:val="auto"/>
        </w:rPr>
        <w:t>t</w:t>
      </w:r>
      <w:r w:rsidR="00130A47">
        <w:rPr>
          <w:i/>
          <w:color w:val="auto"/>
        </w:rPr>
        <w:t>ë</w:t>
      </w:r>
      <w:r>
        <w:rPr>
          <w:i/>
          <w:color w:val="auto"/>
        </w:rPr>
        <w:t>r</w:t>
      </w:r>
      <w:r w:rsidR="00130A47">
        <w:rPr>
          <w:i/>
          <w:color w:val="auto"/>
        </w:rPr>
        <w:t>ë</w:t>
      </w:r>
      <w:r>
        <w:rPr>
          <w:i/>
          <w:color w:val="auto"/>
        </w:rPr>
        <w:t>sor</w:t>
      </w:r>
      <w:proofErr w:type="spellEnd"/>
      <w:r>
        <w:rPr>
          <w:i/>
          <w:color w:val="auto"/>
        </w:rPr>
        <w:t xml:space="preserve"> </w:t>
      </w:r>
      <w:proofErr w:type="spellStart"/>
      <w:r>
        <w:rPr>
          <w:i/>
          <w:color w:val="auto"/>
        </w:rPr>
        <w:t>t</w:t>
      </w:r>
      <w:r w:rsidR="00130A47">
        <w:rPr>
          <w:i/>
          <w:color w:val="auto"/>
        </w:rPr>
        <w:t>ë</w:t>
      </w:r>
      <w:proofErr w:type="spellEnd"/>
      <w:r>
        <w:rPr>
          <w:i/>
          <w:color w:val="auto"/>
        </w:rPr>
        <w:t xml:space="preserve"> </w:t>
      </w:r>
      <w:proofErr w:type="spellStart"/>
      <w:r>
        <w:rPr>
          <w:i/>
          <w:color w:val="auto"/>
        </w:rPr>
        <w:t>dinamik</w:t>
      </w:r>
      <w:r w:rsidR="00130A47">
        <w:rPr>
          <w:i/>
          <w:color w:val="auto"/>
        </w:rPr>
        <w:t>ë</w:t>
      </w:r>
      <w:r>
        <w:rPr>
          <w:i/>
          <w:color w:val="auto"/>
        </w:rPr>
        <w:t>s</w:t>
      </w:r>
      <w:proofErr w:type="spellEnd"/>
      <w:r>
        <w:rPr>
          <w:i/>
          <w:color w:val="auto"/>
        </w:rPr>
        <w:t xml:space="preserve">, </w:t>
      </w:r>
      <w:proofErr w:type="spellStart"/>
      <w:r>
        <w:rPr>
          <w:i/>
          <w:color w:val="auto"/>
        </w:rPr>
        <w:t>rrethanave</w:t>
      </w:r>
      <w:proofErr w:type="spellEnd"/>
      <w:r>
        <w:rPr>
          <w:i/>
          <w:color w:val="auto"/>
        </w:rPr>
        <w:t xml:space="preserve">, </w:t>
      </w:r>
      <w:proofErr w:type="spellStart"/>
      <w:r>
        <w:rPr>
          <w:i/>
          <w:color w:val="auto"/>
        </w:rPr>
        <w:t>deklarimeve</w:t>
      </w:r>
      <w:proofErr w:type="spellEnd"/>
      <w:r>
        <w:rPr>
          <w:i/>
          <w:color w:val="auto"/>
        </w:rPr>
        <w:t xml:space="preserve">, </w:t>
      </w:r>
      <w:proofErr w:type="spellStart"/>
      <w:r>
        <w:rPr>
          <w:i/>
          <w:color w:val="auto"/>
        </w:rPr>
        <w:t>shpjegimeve</w:t>
      </w:r>
      <w:proofErr w:type="spellEnd"/>
      <w:r>
        <w:rPr>
          <w:i/>
          <w:color w:val="auto"/>
        </w:rPr>
        <w:t xml:space="preserve"> </w:t>
      </w:r>
      <w:proofErr w:type="spellStart"/>
      <w:r>
        <w:rPr>
          <w:i/>
          <w:color w:val="auto"/>
        </w:rPr>
        <w:t>dhe</w:t>
      </w:r>
      <w:proofErr w:type="spellEnd"/>
      <w:r>
        <w:rPr>
          <w:i/>
          <w:color w:val="auto"/>
        </w:rPr>
        <w:t xml:space="preserve"> </w:t>
      </w:r>
      <w:proofErr w:type="spellStart"/>
      <w:r>
        <w:rPr>
          <w:i/>
          <w:color w:val="auto"/>
        </w:rPr>
        <w:t>dokumenteve</w:t>
      </w:r>
      <w:proofErr w:type="spellEnd"/>
      <w:r>
        <w:rPr>
          <w:i/>
          <w:color w:val="auto"/>
        </w:rPr>
        <w:t xml:space="preserve"> </w:t>
      </w:r>
      <w:proofErr w:type="spellStart"/>
      <w:r>
        <w:rPr>
          <w:i/>
          <w:color w:val="auto"/>
        </w:rPr>
        <w:t>t</w:t>
      </w:r>
      <w:r w:rsidR="00130A47">
        <w:rPr>
          <w:i/>
          <w:color w:val="auto"/>
        </w:rPr>
        <w:t>ë</w:t>
      </w:r>
      <w:proofErr w:type="spellEnd"/>
      <w:r>
        <w:rPr>
          <w:i/>
          <w:color w:val="auto"/>
        </w:rPr>
        <w:t xml:space="preserve"> </w:t>
      </w:r>
      <w:proofErr w:type="spellStart"/>
      <w:r>
        <w:rPr>
          <w:i/>
          <w:color w:val="auto"/>
        </w:rPr>
        <w:t>administruara</w:t>
      </w:r>
      <w:proofErr w:type="spellEnd"/>
      <w:r>
        <w:rPr>
          <w:i/>
          <w:color w:val="auto"/>
        </w:rPr>
        <w:t xml:space="preserve"> </w:t>
      </w:r>
      <w:proofErr w:type="spellStart"/>
      <w:r>
        <w:rPr>
          <w:i/>
          <w:color w:val="auto"/>
        </w:rPr>
        <w:t>n</w:t>
      </w:r>
      <w:r w:rsidR="00130A47">
        <w:rPr>
          <w:i/>
          <w:color w:val="auto"/>
        </w:rPr>
        <w:t>ë</w:t>
      </w:r>
      <w:proofErr w:type="spellEnd"/>
      <w:r>
        <w:rPr>
          <w:i/>
          <w:color w:val="auto"/>
        </w:rPr>
        <w:t xml:space="preserve"> </w:t>
      </w:r>
      <w:proofErr w:type="spellStart"/>
      <w:r>
        <w:rPr>
          <w:i/>
          <w:color w:val="auto"/>
        </w:rPr>
        <w:t>lidhje</w:t>
      </w:r>
      <w:proofErr w:type="spellEnd"/>
      <w:r>
        <w:rPr>
          <w:i/>
          <w:color w:val="auto"/>
        </w:rPr>
        <w:t xml:space="preserve"> me </w:t>
      </w:r>
      <w:proofErr w:type="spellStart"/>
      <w:r>
        <w:rPr>
          <w:i/>
          <w:color w:val="auto"/>
        </w:rPr>
        <w:t>marr</w:t>
      </w:r>
      <w:r w:rsidR="00130A47">
        <w:rPr>
          <w:i/>
          <w:color w:val="auto"/>
        </w:rPr>
        <w:t>ë</w:t>
      </w:r>
      <w:r>
        <w:rPr>
          <w:i/>
          <w:color w:val="auto"/>
        </w:rPr>
        <w:t>dh</w:t>
      </w:r>
      <w:r w:rsidR="00130A47">
        <w:rPr>
          <w:i/>
          <w:color w:val="auto"/>
        </w:rPr>
        <w:t>ë</w:t>
      </w:r>
      <w:r>
        <w:rPr>
          <w:i/>
          <w:color w:val="auto"/>
        </w:rPr>
        <w:t>niet</w:t>
      </w:r>
      <w:proofErr w:type="spellEnd"/>
      <w:r>
        <w:rPr>
          <w:i/>
          <w:color w:val="auto"/>
        </w:rPr>
        <w:t xml:space="preserve"> </w:t>
      </w:r>
      <w:proofErr w:type="spellStart"/>
      <w:r>
        <w:rPr>
          <w:i/>
          <w:color w:val="auto"/>
        </w:rPr>
        <w:t>juridiko-financiare</w:t>
      </w:r>
      <w:proofErr w:type="spellEnd"/>
      <w:r>
        <w:rPr>
          <w:i/>
          <w:color w:val="auto"/>
        </w:rPr>
        <w:t xml:space="preserve"> </w:t>
      </w:r>
      <w:proofErr w:type="spellStart"/>
      <w:r>
        <w:rPr>
          <w:i/>
          <w:color w:val="auto"/>
        </w:rPr>
        <w:t>t</w:t>
      </w:r>
      <w:r w:rsidR="00130A47">
        <w:rPr>
          <w:i/>
          <w:color w:val="auto"/>
        </w:rPr>
        <w:t>ë</w:t>
      </w:r>
      <w:proofErr w:type="spellEnd"/>
      <w:r>
        <w:rPr>
          <w:i/>
          <w:color w:val="auto"/>
        </w:rPr>
        <w:t xml:space="preserve"> </w:t>
      </w:r>
      <w:proofErr w:type="spellStart"/>
      <w:r>
        <w:rPr>
          <w:i/>
          <w:color w:val="auto"/>
        </w:rPr>
        <w:t>krijuara</w:t>
      </w:r>
      <w:proofErr w:type="spellEnd"/>
      <w:r>
        <w:rPr>
          <w:i/>
          <w:color w:val="auto"/>
        </w:rPr>
        <w:t xml:space="preserve"> </w:t>
      </w:r>
      <w:proofErr w:type="spellStart"/>
      <w:r>
        <w:rPr>
          <w:i/>
          <w:color w:val="auto"/>
        </w:rPr>
        <w:t>nga</w:t>
      </w:r>
      <w:proofErr w:type="spellEnd"/>
      <w:r>
        <w:rPr>
          <w:i/>
          <w:color w:val="auto"/>
        </w:rPr>
        <w:t xml:space="preserve"> </w:t>
      </w:r>
      <w:proofErr w:type="spellStart"/>
      <w:r>
        <w:rPr>
          <w:i/>
          <w:color w:val="auto"/>
        </w:rPr>
        <w:t>personi</w:t>
      </w:r>
      <w:proofErr w:type="spellEnd"/>
      <w:r>
        <w:rPr>
          <w:i/>
          <w:color w:val="auto"/>
        </w:rPr>
        <w:t xml:space="preserve"> </w:t>
      </w:r>
      <w:proofErr w:type="spellStart"/>
      <w:r w:rsidR="00130A47">
        <w:rPr>
          <w:i/>
          <w:color w:val="auto"/>
        </w:rPr>
        <w:t>i</w:t>
      </w:r>
      <w:proofErr w:type="spellEnd"/>
      <w:r>
        <w:rPr>
          <w:i/>
          <w:color w:val="auto"/>
        </w:rPr>
        <w:t xml:space="preserve"> </w:t>
      </w:r>
      <w:proofErr w:type="spellStart"/>
      <w:r>
        <w:rPr>
          <w:i/>
          <w:color w:val="auto"/>
        </w:rPr>
        <w:t>lidhur</w:t>
      </w:r>
      <w:proofErr w:type="spellEnd"/>
      <w:r>
        <w:rPr>
          <w:i/>
          <w:color w:val="auto"/>
        </w:rPr>
        <w:t xml:space="preserve"> (</w:t>
      </w:r>
      <w:proofErr w:type="spellStart"/>
      <w:r>
        <w:rPr>
          <w:i/>
          <w:color w:val="auto"/>
        </w:rPr>
        <w:t>bashk</w:t>
      </w:r>
      <w:r w:rsidR="00130A47">
        <w:rPr>
          <w:i/>
          <w:color w:val="auto"/>
        </w:rPr>
        <w:t>ë</w:t>
      </w:r>
      <w:r>
        <w:rPr>
          <w:i/>
          <w:color w:val="auto"/>
        </w:rPr>
        <w:t>shortja</w:t>
      </w:r>
      <w:proofErr w:type="spellEnd"/>
      <w:r>
        <w:rPr>
          <w:i/>
          <w:color w:val="auto"/>
        </w:rPr>
        <w:t xml:space="preserve">) me </w:t>
      </w:r>
      <w:proofErr w:type="spellStart"/>
      <w:r>
        <w:rPr>
          <w:i/>
          <w:color w:val="auto"/>
        </w:rPr>
        <w:t>z.Shehaj</w:t>
      </w:r>
      <w:proofErr w:type="spellEnd"/>
      <w:r>
        <w:rPr>
          <w:i/>
          <w:color w:val="auto"/>
        </w:rPr>
        <w:t xml:space="preserve"> </w:t>
      </w:r>
      <w:proofErr w:type="spellStart"/>
      <w:r>
        <w:rPr>
          <w:i/>
          <w:color w:val="auto"/>
        </w:rPr>
        <w:t>dhe</w:t>
      </w:r>
      <w:proofErr w:type="spellEnd"/>
      <w:r>
        <w:rPr>
          <w:i/>
          <w:color w:val="auto"/>
        </w:rPr>
        <w:t xml:space="preserve"> me </w:t>
      </w:r>
      <w:proofErr w:type="spellStart"/>
      <w:r>
        <w:rPr>
          <w:i/>
          <w:color w:val="auto"/>
        </w:rPr>
        <w:t>shoq</w:t>
      </w:r>
      <w:r w:rsidR="00130A47">
        <w:rPr>
          <w:i/>
          <w:color w:val="auto"/>
        </w:rPr>
        <w:t>ë</w:t>
      </w:r>
      <w:r>
        <w:rPr>
          <w:i/>
          <w:color w:val="auto"/>
        </w:rPr>
        <w:t>rin</w:t>
      </w:r>
      <w:r w:rsidR="00130A47">
        <w:rPr>
          <w:i/>
          <w:color w:val="auto"/>
        </w:rPr>
        <w:t>ë</w:t>
      </w:r>
      <w:proofErr w:type="spellEnd"/>
      <w:r>
        <w:rPr>
          <w:i/>
          <w:color w:val="auto"/>
        </w:rPr>
        <w:t xml:space="preserve"> “ASL </w:t>
      </w:r>
      <w:proofErr w:type="spellStart"/>
      <w:r>
        <w:rPr>
          <w:i/>
          <w:color w:val="auto"/>
        </w:rPr>
        <w:t>Construction”ShPK</w:t>
      </w:r>
      <w:proofErr w:type="spellEnd"/>
      <w:r>
        <w:rPr>
          <w:i/>
          <w:color w:val="auto"/>
        </w:rPr>
        <w:t xml:space="preserve">, </w:t>
      </w:r>
      <w:proofErr w:type="spellStart"/>
      <w:r>
        <w:rPr>
          <w:i/>
          <w:color w:val="auto"/>
        </w:rPr>
        <w:t>p</w:t>
      </w:r>
      <w:r w:rsidR="00130A47">
        <w:rPr>
          <w:i/>
          <w:color w:val="auto"/>
        </w:rPr>
        <w:t>ë</w:t>
      </w:r>
      <w:r>
        <w:rPr>
          <w:i/>
          <w:color w:val="auto"/>
        </w:rPr>
        <w:t>rpos</w:t>
      </w:r>
      <w:proofErr w:type="spellEnd"/>
      <w:r>
        <w:rPr>
          <w:i/>
          <w:color w:val="auto"/>
        </w:rPr>
        <w:t xml:space="preserve"> </w:t>
      </w:r>
      <w:proofErr w:type="spellStart"/>
      <w:r>
        <w:rPr>
          <w:i/>
          <w:color w:val="auto"/>
        </w:rPr>
        <w:t>investimeve</w:t>
      </w:r>
      <w:proofErr w:type="spellEnd"/>
      <w:r>
        <w:rPr>
          <w:i/>
          <w:color w:val="auto"/>
        </w:rPr>
        <w:t xml:space="preserve"> </w:t>
      </w:r>
      <w:proofErr w:type="spellStart"/>
      <w:r>
        <w:rPr>
          <w:i/>
          <w:color w:val="auto"/>
        </w:rPr>
        <w:t>n</w:t>
      </w:r>
      <w:r w:rsidR="00130A47">
        <w:rPr>
          <w:i/>
          <w:color w:val="auto"/>
        </w:rPr>
        <w:t>ë</w:t>
      </w:r>
      <w:proofErr w:type="spellEnd"/>
      <w:r>
        <w:rPr>
          <w:i/>
          <w:color w:val="auto"/>
        </w:rPr>
        <w:t xml:space="preserve"> </w:t>
      </w:r>
      <w:proofErr w:type="spellStart"/>
      <w:r>
        <w:rPr>
          <w:i/>
          <w:color w:val="auto"/>
        </w:rPr>
        <w:t>m</w:t>
      </w:r>
      <w:r w:rsidR="00130A47">
        <w:rPr>
          <w:i/>
          <w:color w:val="auto"/>
        </w:rPr>
        <w:t>ë</w:t>
      </w:r>
      <w:r>
        <w:rPr>
          <w:i/>
          <w:color w:val="auto"/>
        </w:rPr>
        <w:t>nyr</w:t>
      </w:r>
      <w:r w:rsidR="00130A47">
        <w:rPr>
          <w:i/>
          <w:color w:val="auto"/>
        </w:rPr>
        <w:t>ë</w:t>
      </w:r>
      <w:proofErr w:type="spellEnd"/>
      <w:r>
        <w:rPr>
          <w:i/>
          <w:color w:val="auto"/>
        </w:rPr>
        <w:t xml:space="preserve"> </w:t>
      </w:r>
      <w:proofErr w:type="spellStart"/>
      <w:r>
        <w:rPr>
          <w:i/>
          <w:color w:val="auto"/>
        </w:rPr>
        <w:t>t</w:t>
      </w:r>
      <w:r w:rsidR="00130A47">
        <w:rPr>
          <w:i/>
          <w:color w:val="auto"/>
        </w:rPr>
        <w:t>ë</w:t>
      </w:r>
      <w:proofErr w:type="spellEnd"/>
      <w:r>
        <w:rPr>
          <w:i/>
          <w:color w:val="auto"/>
        </w:rPr>
        <w:t xml:space="preserve"> </w:t>
      </w:r>
      <w:proofErr w:type="spellStart"/>
      <w:r>
        <w:rPr>
          <w:i/>
          <w:color w:val="auto"/>
        </w:rPr>
        <w:t>p</w:t>
      </w:r>
      <w:r w:rsidR="00130A47">
        <w:rPr>
          <w:i/>
          <w:color w:val="auto"/>
        </w:rPr>
        <w:t>ë</w:t>
      </w:r>
      <w:r>
        <w:rPr>
          <w:i/>
          <w:color w:val="auto"/>
        </w:rPr>
        <w:t>rs</w:t>
      </w:r>
      <w:r w:rsidR="00130A47">
        <w:rPr>
          <w:i/>
          <w:color w:val="auto"/>
        </w:rPr>
        <w:t>ë</w:t>
      </w:r>
      <w:r>
        <w:rPr>
          <w:i/>
          <w:color w:val="auto"/>
        </w:rPr>
        <w:t>ritur</w:t>
      </w:r>
      <w:proofErr w:type="spellEnd"/>
      <w:r w:rsidR="00130A47">
        <w:rPr>
          <w:i/>
          <w:color w:val="auto"/>
        </w:rPr>
        <w:t xml:space="preserve">, duke </w:t>
      </w:r>
      <w:proofErr w:type="spellStart"/>
      <w:r w:rsidR="00130A47">
        <w:rPr>
          <w:i/>
          <w:color w:val="auto"/>
        </w:rPr>
        <w:t>përdorur</w:t>
      </w:r>
      <w:proofErr w:type="spellEnd"/>
      <w:r w:rsidR="00130A47">
        <w:rPr>
          <w:i/>
          <w:color w:val="auto"/>
        </w:rPr>
        <w:t xml:space="preserve"> </w:t>
      </w:r>
      <w:proofErr w:type="spellStart"/>
      <w:r w:rsidR="00130A47">
        <w:rPr>
          <w:i/>
          <w:color w:val="auto"/>
        </w:rPr>
        <w:t>mjete</w:t>
      </w:r>
      <w:proofErr w:type="spellEnd"/>
      <w:r w:rsidR="00130A47">
        <w:rPr>
          <w:i/>
          <w:color w:val="auto"/>
        </w:rPr>
        <w:t xml:space="preserve"> </w:t>
      </w:r>
      <w:proofErr w:type="spellStart"/>
      <w:r w:rsidR="00130A47">
        <w:rPr>
          <w:i/>
          <w:color w:val="auto"/>
        </w:rPr>
        <w:t>monetare</w:t>
      </w:r>
      <w:proofErr w:type="spellEnd"/>
      <w:r w:rsidR="00130A47">
        <w:rPr>
          <w:i/>
          <w:color w:val="auto"/>
        </w:rPr>
        <w:t xml:space="preserve"> </w:t>
      </w:r>
      <w:proofErr w:type="spellStart"/>
      <w:r w:rsidR="00130A47">
        <w:rPr>
          <w:i/>
          <w:color w:val="auto"/>
        </w:rPr>
        <w:t>të</w:t>
      </w:r>
      <w:proofErr w:type="spellEnd"/>
      <w:r w:rsidR="00130A47">
        <w:rPr>
          <w:i/>
          <w:color w:val="auto"/>
        </w:rPr>
        <w:t xml:space="preserve"> </w:t>
      </w:r>
      <w:proofErr w:type="spellStart"/>
      <w:r w:rsidR="00130A47">
        <w:rPr>
          <w:i/>
          <w:color w:val="auto"/>
        </w:rPr>
        <w:t>huazuara</w:t>
      </w:r>
      <w:proofErr w:type="spellEnd"/>
      <w:r w:rsidR="00130A47">
        <w:rPr>
          <w:i/>
          <w:color w:val="auto"/>
        </w:rPr>
        <w:t xml:space="preserve"> </w:t>
      </w:r>
      <w:proofErr w:type="spellStart"/>
      <w:r w:rsidR="00130A47">
        <w:rPr>
          <w:i/>
          <w:color w:val="auto"/>
        </w:rPr>
        <w:t>në</w:t>
      </w:r>
      <w:proofErr w:type="spellEnd"/>
      <w:r w:rsidR="00130A47">
        <w:rPr>
          <w:i/>
          <w:color w:val="auto"/>
        </w:rPr>
        <w:t xml:space="preserve"> </w:t>
      </w:r>
      <w:proofErr w:type="spellStart"/>
      <w:r w:rsidR="00130A47">
        <w:rPr>
          <w:i/>
          <w:color w:val="auto"/>
        </w:rPr>
        <w:t>një</w:t>
      </w:r>
      <w:proofErr w:type="spellEnd"/>
      <w:r w:rsidR="00130A47">
        <w:rPr>
          <w:i/>
          <w:color w:val="auto"/>
        </w:rPr>
        <w:t xml:space="preserve"> </w:t>
      </w:r>
      <w:proofErr w:type="spellStart"/>
      <w:r w:rsidR="00130A47">
        <w:rPr>
          <w:i/>
          <w:color w:val="auto"/>
        </w:rPr>
        <w:t>masë</w:t>
      </w:r>
      <w:proofErr w:type="spellEnd"/>
      <w:r w:rsidR="00130A47">
        <w:rPr>
          <w:i/>
          <w:color w:val="auto"/>
        </w:rPr>
        <w:t xml:space="preserve"> </w:t>
      </w:r>
      <w:proofErr w:type="spellStart"/>
      <w:r w:rsidR="00130A47">
        <w:rPr>
          <w:i/>
          <w:color w:val="auto"/>
        </w:rPr>
        <w:t>shumë</w:t>
      </w:r>
      <w:proofErr w:type="spellEnd"/>
      <w:r w:rsidR="00130A47">
        <w:rPr>
          <w:i/>
          <w:color w:val="auto"/>
        </w:rPr>
        <w:t xml:space="preserve"> </w:t>
      </w:r>
      <w:proofErr w:type="spellStart"/>
      <w:r w:rsidR="00130A47">
        <w:rPr>
          <w:i/>
          <w:color w:val="auto"/>
        </w:rPr>
        <w:t>më</w:t>
      </w:r>
      <w:proofErr w:type="spellEnd"/>
      <w:r w:rsidR="00130A47">
        <w:rPr>
          <w:i/>
          <w:color w:val="auto"/>
        </w:rPr>
        <w:t xml:space="preserve"> </w:t>
      </w:r>
      <w:proofErr w:type="spellStart"/>
      <w:r w:rsidR="00130A47">
        <w:rPr>
          <w:i/>
          <w:color w:val="auto"/>
        </w:rPr>
        <w:t>të</w:t>
      </w:r>
      <w:proofErr w:type="spellEnd"/>
      <w:r w:rsidR="00130A47">
        <w:rPr>
          <w:i/>
          <w:color w:val="auto"/>
        </w:rPr>
        <w:t xml:space="preserve"> </w:t>
      </w:r>
      <w:proofErr w:type="spellStart"/>
      <w:r w:rsidR="00130A47">
        <w:rPr>
          <w:i/>
          <w:color w:val="auto"/>
        </w:rPr>
        <w:t>madhe</w:t>
      </w:r>
      <w:proofErr w:type="spellEnd"/>
      <w:r w:rsidR="00130A47">
        <w:rPr>
          <w:i/>
          <w:color w:val="auto"/>
        </w:rPr>
        <w:t xml:space="preserve"> </w:t>
      </w:r>
      <w:proofErr w:type="spellStart"/>
      <w:r w:rsidR="00130A47">
        <w:rPr>
          <w:i/>
          <w:color w:val="auto"/>
        </w:rPr>
        <w:t>sesa</w:t>
      </w:r>
      <w:proofErr w:type="spellEnd"/>
      <w:r w:rsidR="00130A47">
        <w:rPr>
          <w:i/>
          <w:color w:val="auto"/>
        </w:rPr>
        <w:t xml:space="preserve"> </w:t>
      </w:r>
      <w:proofErr w:type="spellStart"/>
      <w:r w:rsidR="00130A47">
        <w:rPr>
          <w:i/>
          <w:color w:val="auto"/>
        </w:rPr>
        <w:t>ato</w:t>
      </w:r>
      <w:proofErr w:type="spellEnd"/>
      <w:r w:rsidR="00130A47">
        <w:rPr>
          <w:i/>
          <w:color w:val="auto"/>
        </w:rPr>
        <w:t xml:space="preserve"> </w:t>
      </w:r>
      <w:proofErr w:type="spellStart"/>
      <w:r w:rsidR="00130A47">
        <w:rPr>
          <w:i/>
          <w:color w:val="auto"/>
        </w:rPr>
        <w:t>të</w:t>
      </w:r>
      <w:proofErr w:type="spellEnd"/>
      <w:r w:rsidR="00130A47">
        <w:rPr>
          <w:i/>
          <w:color w:val="auto"/>
        </w:rPr>
        <w:t xml:space="preserve"> </w:t>
      </w:r>
      <w:proofErr w:type="spellStart"/>
      <w:r w:rsidR="00130A47">
        <w:rPr>
          <w:i/>
          <w:color w:val="auto"/>
        </w:rPr>
        <w:t>disponuara</w:t>
      </w:r>
      <w:proofErr w:type="spellEnd"/>
      <w:r w:rsidR="00130A47">
        <w:rPr>
          <w:i/>
          <w:color w:val="auto"/>
        </w:rPr>
        <w:t xml:space="preserve"> </w:t>
      </w:r>
      <w:proofErr w:type="spellStart"/>
      <w:r w:rsidR="00130A47">
        <w:rPr>
          <w:i/>
          <w:color w:val="auto"/>
        </w:rPr>
        <w:t>nga</w:t>
      </w:r>
      <w:proofErr w:type="spellEnd"/>
      <w:r w:rsidR="00130A47">
        <w:rPr>
          <w:i/>
          <w:color w:val="auto"/>
        </w:rPr>
        <w:t xml:space="preserve"> </w:t>
      </w:r>
      <w:proofErr w:type="spellStart"/>
      <w:r w:rsidR="00130A47">
        <w:rPr>
          <w:i/>
          <w:color w:val="auto"/>
        </w:rPr>
        <w:t>vetë</w:t>
      </w:r>
      <w:proofErr w:type="spellEnd"/>
      <w:r w:rsidR="00130A47">
        <w:rPr>
          <w:i/>
          <w:color w:val="auto"/>
        </w:rPr>
        <w:t xml:space="preserve"> </w:t>
      </w:r>
      <w:proofErr w:type="spellStart"/>
      <w:r w:rsidR="00130A47">
        <w:rPr>
          <w:i/>
          <w:color w:val="auto"/>
        </w:rPr>
        <w:t>subjekti</w:t>
      </w:r>
      <w:proofErr w:type="spellEnd"/>
      <w:r w:rsidR="00130A47">
        <w:rPr>
          <w:i/>
          <w:color w:val="auto"/>
        </w:rPr>
        <w:t xml:space="preserve">, </w:t>
      </w:r>
      <w:proofErr w:type="spellStart"/>
      <w:r w:rsidR="00130A47">
        <w:rPr>
          <w:i/>
          <w:color w:val="auto"/>
        </w:rPr>
        <w:t>vërehen</w:t>
      </w:r>
      <w:proofErr w:type="spellEnd"/>
      <w:r w:rsidR="00130A47">
        <w:rPr>
          <w:i/>
          <w:color w:val="auto"/>
        </w:rPr>
        <w:t xml:space="preserve"> </w:t>
      </w:r>
      <w:proofErr w:type="spellStart"/>
      <w:r w:rsidR="00130A47">
        <w:rPr>
          <w:i/>
          <w:color w:val="auto"/>
        </w:rPr>
        <w:t>një</w:t>
      </w:r>
      <w:proofErr w:type="spellEnd"/>
      <w:r w:rsidR="00130A47">
        <w:rPr>
          <w:i/>
          <w:color w:val="auto"/>
        </w:rPr>
        <w:t xml:space="preserve"> </w:t>
      </w:r>
      <w:proofErr w:type="spellStart"/>
      <w:r w:rsidR="00130A47">
        <w:rPr>
          <w:i/>
          <w:color w:val="auto"/>
        </w:rPr>
        <w:t>sërë</w:t>
      </w:r>
      <w:proofErr w:type="spellEnd"/>
      <w:r w:rsidR="00130A47">
        <w:rPr>
          <w:i/>
          <w:color w:val="auto"/>
        </w:rPr>
        <w:t xml:space="preserve"> </w:t>
      </w:r>
      <w:proofErr w:type="spellStart"/>
      <w:r w:rsidR="00130A47">
        <w:rPr>
          <w:i/>
          <w:color w:val="auto"/>
        </w:rPr>
        <w:t>faktesh</w:t>
      </w:r>
      <w:proofErr w:type="spellEnd"/>
      <w:r w:rsidR="00130A47">
        <w:rPr>
          <w:i/>
          <w:color w:val="auto"/>
        </w:rPr>
        <w:t xml:space="preserve"> </w:t>
      </w:r>
      <w:proofErr w:type="spellStart"/>
      <w:r w:rsidR="00130A47">
        <w:rPr>
          <w:i/>
          <w:color w:val="auto"/>
        </w:rPr>
        <w:t>që</w:t>
      </w:r>
      <w:proofErr w:type="spellEnd"/>
      <w:r w:rsidR="00130A47">
        <w:rPr>
          <w:i/>
          <w:color w:val="auto"/>
        </w:rPr>
        <w:t xml:space="preserve">, </w:t>
      </w:r>
      <w:proofErr w:type="spellStart"/>
      <w:r w:rsidR="00130A47">
        <w:rPr>
          <w:i/>
          <w:color w:val="auto"/>
        </w:rPr>
        <w:t>të</w:t>
      </w:r>
      <w:proofErr w:type="spellEnd"/>
      <w:r w:rsidR="00130A47">
        <w:rPr>
          <w:i/>
          <w:color w:val="auto"/>
        </w:rPr>
        <w:t xml:space="preserve"> </w:t>
      </w:r>
      <w:proofErr w:type="spellStart"/>
      <w:r w:rsidR="00130A47">
        <w:rPr>
          <w:i/>
          <w:color w:val="auto"/>
        </w:rPr>
        <w:t>ndërthurura</w:t>
      </w:r>
      <w:proofErr w:type="spellEnd"/>
      <w:r w:rsidR="00130A47">
        <w:rPr>
          <w:i/>
          <w:color w:val="auto"/>
        </w:rPr>
        <w:t xml:space="preserve"> </w:t>
      </w:r>
      <w:proofErr w:type="spellStart"/>
      <w:r w:rsidR="00130A47">
        <w:rPr>
          <w:i/>
          <w:color w:val="auto"/>
        </w:rPr>
        <w:t>mes</w:t>
      </w:r>
      <w:proofErr w:type="spellEnd"/>
      <w:r w:rsidR="00130A47">
        <w:rPr>
          <w:i/>
          <w:color w:val="auto"/>
        </w:rPr>
        <w:t xml:space="preserve"> </w:t>
      </w:r>
      <w:proofErr w:type="spellStart"/>
      <w:r w:rsidR="00130A47">
        <w:rPr>
          <w:i/>
          <w:color w:val="auto"/>
        </w:rPr>
        <w:t>tyre</w:t>
      </w:r>
      <w:proofErr w:type="spellEnd"/>
      <w:r w:rsidR="00130A47">
        <w:rPr>
          <w:i/>
          <w:color w:val="auto"/>
        </w:rPr>
        <w:t xml:space="preserve">, </w:t>
      </w:r>
      <w:proofErr w:type="spellStart"/>
      <w:r w:rsidR="00130A47">
        <w:rPr>
          <w:i/>
          <w:color w:val="auto"/>
        </w:rPr>
        <w:t>krijojnë</w:t>
      </w:r>
      <w:proofErr w:type="spellEnd"/>
      <w:r w:rsidR="00130A47">
        <w:rPr>
          <w:i/>
          <w:color w:val="auto"/>
        </w:rPr>
        <w:t xml:space="preserve"> </w:t>
      </w:r>
      <w:proofErr w:type="spellStart"/>
      <w:r w:rsidR="00130A47">
        <w:rPr>
          <w:i/>
          <w:color w:val="auto"/>
        </w:rPr>
        <w:t>bindjen</w:t>
      </w:r>
      <w:proofErr w:type="spellEnd"/>
      <w:r w:rsidR="00130A47">
        <w:rPr>
          <w:i/>
          <w:color w:val="auto"/>
        </w:rPr>
        <w:t xml:space="preserve"> se </w:t>
      </w:r>
      <w:proofErr w:type="spellStart"/>
      <w:r w:rsidR="00130A47">
        <w:rPr>
          <w:i/>
          <w:color w:val="auto"/>
        </w:rPr>
        <w:t>subjekti</w:t>
      </w:r>
      <w:proofErr w:type="spellEnd"/>
      <w:r w:rsidR="00130A47">
        <w:rPr>
          <w:i/>
          <w:color w:val="auto"/>
        </w:rPr>
        <w:t xml:space="preserve"> </w:t>
      </w:r>
      <w:proofErr w:type="spellStart"/>
      <w:r w:rsidR="00130A47">
        <w:rPr>
          <w:i/>
          <w:color w:val="auto"/>
        </w:rPr>
        <w:t>i</w:t>
      </w:r>
      <w:proofErr w:type="spellEnd"/>
      <w:r w:rsidR="00130A47">
        <w:rPr>
          <w:i/>
          <w:color w:val="auto"/>
        </w:rPr>
        <w:t xml:space="preserve"> </w:t>
      </w:r>
      <w:proofErr w:type="spellStart"/>
      <w:r w:rsidR="00130A47">
        <w:rPr>
          <w:i/>
          <w:color w:val="auto"/>
        </w:rPr>
        <w:t>rivlerësimit</w:t>
      </w:r>
      <w:proofErr w:type="spellEnd"/>
      <w:r w:rsidR="00130A47">
        <w:rPr>
          <w:i/>
          <w:color w:val="auto"/>
        </w:rPr>
        <w:t xml:space="preserve"> me </w:t>
      </w:r>
      <w:proofErr w:type="spellStart"/>
      <w:r w:rsidR="00130A47">
        <w:rPr>
          <w:i/>
          <w:color w:val="auto"/>
        </w:rPr>
        <w:t>veprimet</w:t>
      </w:r>
      <w:proofErr w:type="spellEnd"/>
      <w:r w:rsidR="00130A47">
        <w:rPr>
          <w:i/>
          <w:color w:val="auto"/>
        </w:rPr>
        <w:t xml:space="preserve"> </w:t>
      </w:r>
      <w:proofErr w:type="spellStart"/>
      <w:r w:rsidR="00130A47">
        <w:rPr>
          <w:i/>
          <w:color w:val="auto"/>
        </w:rPr>
        <w:t>dhe</w:t>
      </w:r>
      <w:proofErr w:type="spellEnd"/>
      <w:r w:rsidR="00130A47">
        <w:rPr>
          <w:i/>
          <w:color w:val="auto"/>
        </w:rPr>
        <w:t xml:space="preserve"> </w:t>
      </w:r>
      <w:proofErr w:type="spellStart"/>
      <w:r w:rsidR="00130A47">
        <w:rPr>
          <w:i/>
          <w:color w:val="auto"/>
        </w:rPr>
        <w:t>mosveprimet</w:t>
      </w:r>
      <w:proofErr w:type="spellEnd"/>
      <w:r w:rsidR="00130A47">
        <w:rPr>
          <w:i/>
          <w:color w:val="auto"/>
        </w:rPr>
        <w:t xml:space="preserve"> e </w:t>
      </w:r>
      <w:proofErr w:type="spellStart"/>
      <w:r w:rsidR="00130A47">
        <w:rPr>
          <w:i/>
          <w:color w:val="auto"/>
        </w:rPr>
        <w:t>tij</w:t>
      </w:r>
      <w:proofErr w:type="spellEnd"/>
      <w:r w:rsidR="00130A47">
        <w:rPr>
          <w:i/>
          <w:color w:val="auto"/>
        </w:rPr>
        <w:t xml:space="preserve"> ka </w:t>
      </w:r>
      <w:proofErr w:type="spellStart"/>
      <w:r w:rsidR="00130A47">
        <w:rPr>
          <w:i/>
          <w:color w:val="auto"/>
        </w:rPr>
        <w:t>cenuar</w:t>
      </w:r>
      <w:proofErr w:type="spellEnd"/>
      <w:r w:rsidR="00130A47">
        <w:rPr>
          <w:i/>
          <w:color w:val="auto"/>
        </w:rPr>
        <w:t xml:space="preserve"> </w:t>
      </w:r>
      <w:proofErr w:type="spellStart"/>
      <w:r w:rsidR="00130A47">
        <w:rPr>
          <w:i/>
          <w:color w:val="auto"/>
        </w:rPr>
        <w:t>besimin</w:t>
      </w:r>
      <w:proofErr w:type="spellEnd"/>
      <w:r w:rsidR="00130A47">
        <w:rPr>
          <w:i/>
          <w:color w:val="auto"/>
        </w:rPr>
        <w:t xml:space="preserve"> e </w:t>
      </w:r>
      <w:proofErr w:type="spellStart"/>
      <w:r w:rsidR="00130A47">
        <w:rPr>
          <w:i/>
          <w:color w:val="auto"/>
        </w:rPr>
        <w:t>publikut</w:t>
      </w:r>
      <w:proofErr w:type="spellEnd"/>
      <w:r w:rsidR="00130A47">
        <w:rPr>
          <w:i/>
          <w:color w:val="auto"/>
        </w:rPr>
        <w:t xml:space="preserve"> </w:t>
      </w:r>
      <w:proofErr w:type="spellStart"/>
      <w:r w:rsidR="00130A47">
        <w:rPr>
          <w:i/>
          <w:color w:val="auto"/>
        </w:rPr>
        <w:t>në</w:t>
      </w:r>
      <w:proofErr w:type="spellEnd"/>
      <w:r w:rsidR="00130A47">
        <w:rPr>
          <w:i/>
          <w:color w:val="auto"/>
        </w:rPr>
        <w:t xml:space="preserve"> </w:t>
      </w:r>
      <w:proofErr w:type="spellStart"/>
      <w:r w:rsidR="00130A47">
        <w:rPr>
          <w:i/>
          <w:color w:val="auto"/>
        </w:rPr>
        <w:t>sistemin</w:t>
      </w:r>
      <w:proofErr w:type="spellEnd"/>
      <w:r w:rsidR="00130A47">
        <w:rPr>
          <w:i/>
          <w:color w:val="auto"/>
        </w:rPr>
        <w:t xml:space="preserve"> e </w:t>
      </w:r>
      <w:proofErr w:type="spellStart"/>
      <w:r w:rsidR="00130A47">
        <w:rPr>
          <w:i/>
          <w:color w:val="auto"/>
        </w:rPr>
        <w:t>drejtësisë</w:t>
      </w:r>
      <w:proofErr w:type="spellEnd"/>
      <w:r w:rsidR="00130A47">
        <w:rPr>
          <w:i/>
          <w:color w:val="auto"/>
        </w:rPr>
        <w:t xml:space="preserve"> </w:t>
      </w:r>
      <w:proofErr w:type="spellStart"/>
      <w:r w:rsidR="00130A47">
        <w:rPr>
          <w:i/>
          <w:color w:val="auto"/>
        </w:rPr>
        <w:t>dhe</w:t>
      </w:r>
      <w:proofErr w:type="spellEnd"/>
      <w:r w:rsidR="00130A47">
        <w:rPr>
          <w:i/>
          <w:color w:val="auto"/>
        </w:rPr>
        <w:t xml:space="preserve">, </w:t>
      </w:r>
      <w:proofErr w:type="spellStart"/>
      <w:r w:rsidR="00130A47">
        <w:rPr>
          <w:i/>
          <w:color w:val="auto"/>
        </w:rPr>
        <w:t>për</w:t>
      </w:r>
      <w:proofErr w:type="spellEnd"/>
      <w:r w:rsidR="00130A47">
        <w:rPr>
          <w:i/>
          <w:color w:val="auto"/>
        </w:rPr>
        <w:t xml:space="preserve"> </w:t>
      </w:r>
      <w:proofErr w:type="spellStart"/>
      <w:r w:rsidR="00130A47">
        <w:rPr>
          <w:i/>
          <w:color w:val="auto"/>
        </w:rPr>
        <w:t>rrjedhojë</w:t>
      </w:r>
      <w:proofErr w:type="spellEnd"/>
      <w:r w:rsidR="00130A47">
        <w:rPr>
          <w:i/>
          <w:color w:val="auto"/>
        </w:rPr>
        <w:t xml:space="preserve">, </w:t>
      </w:r>
      <w:proofErr w:type="spellStart"/>
      <w:r w:rsidR="00130A47">
        <w:rPr>
          <w:i/>
          <w:color w:val="auto"/>
        </w:rPr>
        <w:t>në</w:t>
      </w:r>
      <w:proofErr w:type="spellEnd"/>
      <w:r w:rsidR="00130A47">
        <w:rPr>
          <w:i/>
          <w:color w:val="auto"/>
        </w:rPr>
        <w:t xml:space="preserve"> </w:t>
      </w:r>
      <w:proofErr w:type="spellStart"/>
      <w:r w:rsidR="00130A47">
        <w:rPr>
          <w:i/>
          <w:color w:val="auto"/>
        </w:rPr>
        <w:t>këtë</w:t>
      </w:r>
      <w:proofErr w:type="spellEnd"/>
      <w:r w:rsidR="00130A47">
        <w:rPr>
          <w:i/>
          <w:color w:val="auto"/>
        </w:rPr>
        <w:t xml:space="preserve"> </w:t>
      </w:r>
      <w:proofErr w:type="spellStart"/>
      <w:r w:rsidR="00130A47">
        <w:rPr>
          <w:i/>
          <w:color w:val="auto"/>
        </w:rPr>
        <w:t>rast</w:t>
      </w:r>
      <w:proofErr w:type="spellEnd"/>
      <w:r w:rsidR="00130A47">
        <w:rPr>
          <w:i/>
          <w:color w:val="auto"/>
        </w:rPr>
        <w:t xml:space="preserve"> </w:t>
      </w:r>
      <w:proofErr w:type="spellStart"/>
      <w:r w:rsidR="00130A47">
        <w:rPr>
          <w:i/>
          <w:color w:val="auto"/>
        </w:rPr>
        <w:t>duhet</w:t>
      </w:r>
      <w:proofErr w:type="spellEnd"/>
      <w:r w:rsidR="00130A47">
        <w:rPr>
          <w:i/>
          <w:color w:val="auto"/>
        </w:rPr>
        <w:t xml:space="preserve"> </w:t>
      </w:r>
      <w:proofErr w:type="spellStart"/>
      <w:r w:rsidR="00130A47">
        <w:rPr>
          <w:i/>
          <w:color w:val="auto"/>
        </w:rPr>
        <w:t>të</w:t>
      </w:r>
      <w:proofErr w:type="spellEnd"/>
      <w:r w:rsidR="00130A47">
        <w:rPr>
          <w:i/>
          <w:color w:val="auto"/>
        </w:rPr>
        <w:t xml:space="preserve"> </w:t>
      </w:r>
      <w:proofErr w:type="spellStart"/>
      <w:r w:rsidR="00130A47">
        <w:rPr>
          <w:i/>
          <w:color w:val="auto"/>
        </w:rPr>
        <w:t>aplikohet</w:t>
      </w:r>
      <w:proofErr w:type="spellEnd"/>
      <w:r w:rsidR="00130A47">
        <w:rPr>
          <w:i/>
          <w:color w:val="auto"/>
        </w:rPr>
        <w:t xml:space="preserve"> pika 5 e </w:t>
      </w:r>
      <w:proofErr w:type="spellStart"/>
      <w:r w:rsidR="00130A47">
        <w:rPr>
          <w:i/>
          <w:color w:val="auto"/>
        </w:rPr>
        <w:t>nenit</w:t>
      </w:r>
      <w:proofErr w:type="spellEnd"/>
      <w:r w:rsidR="00130A47">
        <w:rPr>
          <w:i/>
          <w:color w:val="auto"/>
        </w:rPr>
        <w:t xml:space="preserve"> 61 </w:t>
      </w:r>
      <w:proofErr w:type="spellStart"/>
      <w:r w:rsidR="00130A47">
        <w:rPr>
          <w:i/>
          <w:color w:val="auto"/>
        </w:rPr>
        <w:t>të</w:t>
      </w:r>
      <w:proofErr w:type="spellEnd"/>
      <w:r w:rsidR="00130A47">
        <w:rPr>
          <w:i/>
          <w:color w:val="auto"/>
        </w:rPr>
        <w:t xml:space="preserve"> </w:t>
      </w:r>
      <w:proofErr w:type="spellStart"/>
      <w:r w:rsidR="00130A47">
        <w:rPr>
          <w:i/>
          <w:color w:val="auto"/>
        </w:rPr>
        <w:t>ligjit</w:t>
      </w:r>
      <w:proofErr w:type="spellEnd"/>
      <w:r w:rsidR="00130A47">
        <w:rPr>
          <w:i/>
          <w:color w:val="auto"/>
        </w:rPr>
        <w:t xml:space="preserve"> nr.84/2016.</w:t>
      </w:r>
    </w:p>
    <w:p w14:paraId="2BD69847" w14:textId="77777777" w:rsidR="004E5690" w:rsidRPr="00947AE0" w:rsidRDefault="004E5690" w:rsidP="004310E9">
      <w:pPr>
        <w:jc w:val="both"/>
        <w:rPr>
          <w:b/>
          <w:noProof/>
          <w:color w:val="000000" w:themeColor="text1"/>
          <w:sz w:val="6"/>
          <w:szCs w:val="6"/>
        </w:rPr>
      </w:pPr>
    </w:p>
    <w:p w14:paraId="4F32FE03" w14:textId="0AD46A2B" w:rsidR="00E8726D" w:rsidRPr="003C6CF4" w:rsidRDefault="00E8726D" w:rsidP="004310E9">
      <w:pPr>
        <w:jc w:val="both"/>
        <w:rPr>
          <w:b/>
          <w:noProof/>
          <w:color w:val="000000" w:themeColor="text1"/>
        </w:rPr>
      </w:pPr>
      <w:r w:rsidRPr="003C6CF4">
        <w:rPr>
          <w:b/>
          <w:noProof/>
          <w:color w:val="000000" w:themeColor="text1"/>
        </w:rPr>
        <w:t>I</w:t>
      </w:r>
      <w:r w:rsidR="000C4CD6" w:rsidRPr="003C6CF4">
        <w:rPr>
          <w:b/>
          <w:noProof/>
          <w:color w:val="000000" w:themeColor="text1"/>
        </w:rPr>
        <w:t xml:space="preserve">II. </w:t>
      </w:r>
      <w:r w:rsidR="00A10815" w:rsidRPr="003C6CF4">
        <w:rPr>
          <w:b/>
          <w:noProof/>
          <w:color w:val="000000" w:themeColor="text1"/>
        </w:rPr>
        <w:t xml:space="preserve">SHKAQET E </w:t>
      </w:r>
      <w:r w:rsidRPr="003C6CF4">
        <w:rPr>
          <w:b/>
          <w:noProof/>
          <w:color w:val="000000" w:themeColor="text1"/>
        </w:rPr>
        <w:t>ANKIMI</w:t>
      </w:r>
      <w:r w:rsidR="00A10815" w:rsidRPr="003C6CF4">
        <w:rPr>
          <w:b/>
          <w:noProof/>
          <w:color w:val="000000" w:themeColor="text1"/>
        </w:rPr>
        <w:t>T TË</w:t>
      </w:r>
      <w:r w:rsidR="00916294" w:rsidRPr="003C6CF4">
        <w:rPr>
          <w:b/>
          <w:noProof/>
          <w:color w:val="000000" w:themeColor="text1"/>
        </w:rPr>
        <w:t xml:space="preserve"> SUBJEKTIT TË RIVLERËSIMIT</w:t>
      </w:r>
    </w:p>
    <w:p w14:paraId="1849C363" w14:textId="77777777" w:rsidR="00ED69C3" w:rsidRPr="005339DC" w:rsidRDefault="00ED69C3" w:rsidP="004310E9">
      <w:pPr>
        <w:jc w:val="both"/>
        <w:rPr>
          <w:b/>
          <w:noProof/>
          <w:color w:val="000000" w:themeColor="text1"/>
          <w:sz w:val="10"/>
          <w:szCs w:val="10"/>
        </w:rPr>
      </w:pPr>
    </w:p>
    <w:p w14:paraId="663EA3A4" w14:textId="5D04A648" w:rsidR="00A10815" w:rsidRPr="003C6CF4" w:rsidRDefault="002B7CFE" w:rsidP="00830574">
      <w:pPr>
        <w:pStyle w:val="ListParagraph"/>
        <w:numPr>
          <w:ilvl w:val="0"/>
          <w:numId w:val="1"/>
        </w:numPr>
        <w:ind w:left="0"/>
        <w:jc w:val="both"/>
        <w:rPr>
          <w:b/>
          <w:noProof/>
          <w:color w:val="000000" w:themeColor="text1"/>
          <w:sz w:val="24"/>
          <w:szCs w:val="24"/>
        </w:rPr>
      </w:pPr>
      <w:r w:rsidRPr="003C6CF4">
        <w:rPr>
          <w:iCs/>
          <w:sz w:val="24"/>
          <w:szCs w:val="24"/>
        </w:rPr>
        <w:t>Subjekti</w:t>
      </w:r>
      <w:r w:rsidR="00441CEF" w:rsidRPr="003C6CF4">
        <w:rPr>
          <w:iCs/>
          <w:sz w:val="24"/>
          <w:szCs w:val="24"/>
        </w:rPr>
        <w:t xml:space="preserve"> i rivlerësimit</w:t>
      </w:r>
      <w:r w:rsidRPr="003C6CF4">
        <w:rPr>
          <w:iCs/>
          <w:sz w:val="24"/>
          <w:szCs w:val="24"/>
        </w:rPr>
        <w:t>, m</w:t>
      </w:r>
      <w:r w:rsidR="00932871" w:rsidRPr="003C6CF4">
        <w:rPr>
          <w:iCs/>
          <w:sz w:val="24"/>
          <w:szCs w:val="24"/>
        </w:rPr>
        <w:t>ë</w:t>
      </w:r>
      <w:r w:rsidRPr="003C6CF4">
        <w:rPr>
          <w:iCs/>
          <w:sz w:val="24"/>
          <w:szCs w:val="24"/>
        </w:rPr>
        <w:t xml:space="preserve"> dat</w:t>
      </w:r>
      <w:r w:rsidR="00932871" w:rsidRPr="003C6CF4">
        <w:rPr>
          <w:iCs/>
          <w:sz w:val="24"/>
          <w:szCs w:val="24"/>
        </w:rPr>
        <w:t>ë</w:t>
      </w:r>
      <w:r w:rsidRPr="003C6CF4">
        <w:rPr>
          <w:iCs/>
          <w:sz w:val="24"/>
          <w:szCs w:val="24"/>
        </w:rPr>
        <w:t xml:space="preserve"> </w:t>
      </w:r>
      <w:r w:rsidR="00796FC2">
        <w:rPr>
          <w:iCs/>
          <w:sz w:val="24"/>
          <w:szCs w:val="24"/>
        </w:rPr>
        <w:t>15</w:t>
      </w:r>
      <w:r w:rsidR="00A10815" w:rsidRPr="003C6CF4">
        <w:rPr>
          <w:iCs/>
          <w:sz w:val="24"/>
          <w:szCs w:val="24"/>
        </w:rPr>
        <w:t>.</w:t>
      </w:r>
      <w:r w:rsidR="00796FC2">
        <w:rPr>
          <w:iCs/>
          <w:sz w:val="24"/>
          <w:szCs w:val="24"/>
        </w:rPr>
        <w:t>06</w:t>
      </w:r>
      <w:r w:rsidR="00A10815" w:rsidRPr="003C6CF4">
        <w:rPr>
          <w:iCs/>
          <w:sz w:val="24"/>
          <w:szCs w:val="24"/>
        </w:rPr>
        <w:t>.202</w:t>
      </w:r>
      <w:r w:rsidR="00796FC2">
        <w:rPr>
          <w:iCs/>
          <w:sz w:val="24"/>
          <w:szCs w:val="24"/>
        </w:rPr>
        <w:t>3</w:t>
      </w:r>
      <w:r w:rsidRPr="003C6CF4">
        <w:rPr>
          <w:iCs/>
          <w:sz w:val="24"/>
          <w:szCs w:val="24"/>
        </w:rPr>
        <w:t xml:space="preserve">, ka paraqitur </w:t>
      </w:r>
      <w:r w:rsidR="00A10815" w:rsidRPr="003C6CF4">
        <w:rPr>
          <w:iCs/>
          <w:sz w:val="24"/>
          <w:szCs w:val="24"/>
        </w:rPr>
        <w:t>ankimin e tij</w:t>
      </w:r>
      <w:r w:rsidR="00F52755" w:rsidRPr="003C6CF4">
        <w:rPr>
          <w:iCs/>
          <w:sz w:val="24"/>
          <w:szCs w:val="24"/>
        </w:rPr>
        <w:t xml:space="preserve"> ndaj vendimit nr. </w:t>
      </w:r>
      <w:r w:rsidR="00796FC2">
        <w:rPr>
          <w:iCs/>
          <w:sz w:val="24"/>
          <w:szCs w:val="24"/>
        </w:rPr>
        <w:t>652</w:t>
      </w:r>
      <w:r w:rsidR="00A10815" w:rsidRPr="003C6CF4">
        <w:rPr>
          <w:iCs/>
          <w:sz w:val="24"/>
          <w:szCs w:val="24"/>
        </w:rPr>
        <w:t xml:space="preserve">, </w:t>
      </w:r>
      <w:r w:rsidR="00F52755" w:rsidRPr="003C6CF4">
        <w:rPr>
          <w:iCs/>
          <w:sz w:val="24"/>
          <w:szCs w:val="24"/>
        </w:rPr>
        <w:t xml:space="preserve">datë </w:t>
      </w:r>
      <w:r w:rsidR="00830574" w:rsidRPr="003C6CF4">
        <w:rPr>
          <w:iCs/>
          <w:sz w:val="24"/>
          <w:szCs w:val="24"/>
        </w:rPr>
        <w:t>2</w:t>
      </w:r>
      <w:r w:rsidR="00796FC2">
        <w:rPr>
          <w:iCs/>
          <w:sz w:val="24"/>
          <w:szCs w:val="24"/>
        </w:rPr>
        <w:t>8</w:t>
      </w:r>
      <w:r w:rsidR="00F52755" w:rsidRPr="003C6CF4">
        <w:rPr>
          <w:iCs/>
          <w:sz w:val="24"/>
          <w:szCs w:val="24"/>
        </w:rPr>
        <w:t>.0</w:t>
      </w:r>
      <w:r w:rsidR="00796FC2">
        <w:rPr>
          <w:iCs/>
          <w:sz w:val="24"/>
          <w:szCs w:val="24"/>
        </w:rPr>
        <w:t>4</w:t>
      </w:r>
      <w:r w:rsidR="00F52755" w:rsidRPr="003C6CF4">
        <w:rPr>
          <w:iCs/>
          <w:sz w:val="24"/>
          <w:szCs w:val="24"/>
        </w:rPr>
        <w:t>.202</w:t>
      </w:r>
      <w:r w:rsidR="00796FC2">
        <w:rPr>
          <w:iCs/>
          <w:sz w:val="24"/>
          <w:szCs w:val="24"/>
        </w:rPr>
        <w:t>3</w:t>
      </w:r>
      <w:r w:rsidRPr="003C6CF4">
        <w:rPr>
          <w:iCs/>
          <w:sz w:val="24"/>
          <w:szCs w:val="24"/>
        </w:rPr>
        <w:t xml:space="preserve"> t</w:t>
      </w:r>
      <w:r w:rsidR="00932871" w:rsidRPr="003C6CF4">
        <w:rPr>
          <w:iCs/>
          <w:sz w:val="24"/>
          <w:szCs w:val="24"/>
        </w:rPr>
        <w:t>ë</w:t>
      </w:r>
      <w:r w:rsidRPr="003C6CF4">
        <w:rPr>
          <w:iCs/>
          <w:sz w:val="24"/>
          <w:szCs w:val="24"/>
        </w:rPr>
        <w:t xml:space="preserve"> Komisionit</w:t>
      </w:r>
      <w:r w:rsidR="00F52755" w:rsidRPr="003C6CF4">
        <w:rPr>
          <w:iCs/>
          <w:sz w:val="24"/>
          <w:szCs w:val="24"/>
        </w:rPr>
        <w:t xml:space="preserve">, </w:t>
      </w:r>
      <w:r w:rsidR="00A10815" w:rsidRPr="003C6CF4">
        <w:rPr>
          <w:iCs/>
          <w:sz w:val="24"/>
          <w:szCs w:val="24"/>
        </w:rPr>
        <w:t xml:space="preserve">ankim i cili </w:t>
      </w:r>
      <w:r w:rsidR="0009377B" w:rsidRPr="003C6CF4">
        <w:rPr>
          <w:iCs/>
          <w:sz w:val="24"/>
          <w:szCs w:val="24"/>
        </w:rPr>
        <w:t>ë</w:t>
      </w:r>
      <w:r w:rsidR="00A10815" w:rsidRPr="003C6CF4">
        <w:rPr>
          <w:iCs/>
          <w:sz w:val="24"/>
          <w:szCs w:val="24"/>
        </w:rPr>
        <w:t>sht</w:t>
      </w:r>
      <w:r w:rsidR="0009377B" w:rsidRPr="003C6CF4">
        <w:rPr>
          <w:iCs/>
          <w:sz w:val="24"/>
          <w:szCs w:val="24"/>
        </w:rPr>
        <w:t>ë</w:t>
      </w:r>
      <w:r w:rsidR="00A10815" w:rsidRPr="003C6CF4">
        <w:rPr>
          <w:iCs/>
          <w:sz w:val="24"/>
          <w:szCs w:val="24"/>
        </w:rPr>
        <w:t xml:space="preserve"> pranuar nga Komisioni</w:t>
      </w:r>
      <w:r w:rsidR="0004571A">
        <w:rPr>
          <w:rStyle w:val="FootnoteReference"/>
          <w:iCs/>
          <w:sz w:val="24"/>
          <w:szCs w:val="24"/>
        </w:rPr>
        <w:footnoteReference w:id="4"/>
      </w:r>
      <w:r w:rsidR="00A10815" w:rsidRPr="003C6CF4">
        <w:rPr>
          <w:iCs/>
          <w:sz w:val="24"/>
          <w:szCs w:val="24"/>
        </w:rPr>
        <w:t>.</w:t>
      </w:r>
    </w:p>
    <w:p w14:paraId="7C7EE891" w14:textId="77777777" w:rsidR="009F457D" w:rsidRPr="00947AE0" w:rsidRDefault="009F457D" w:rsidP="009F457D">
      <w:pPr>
        <w:pStyle w:val="ListParagraph"/>
        <w:ind w:left="0"/>
        <w:jc w:val="both"/>
        <w:rPr>
          <w:b/>
          <w:noProof/>
          <w:color w:val="000000" w:themeColor="text1"/>
          <w:sz w:val="6"/>
          <w:szCs w:val="6"/>
        </w:rPr>
      </w:pPr>
    </w:p>
    <w:p w14:paraId="284AA8F1" w14:textId="6E2F61F0" w:rsidR="00BE26EA" w:rsidRPr="007D0C2A" w:rsidRDefault="009F457D" w:rsidP="003C67D6">
      <w:pPr>
        <w:pStyle w:val="ListParagraph"/>
        <w:numPr>
          <w:ilvl w:val="0"/>
          <w:numId w:val="1"/>
        </w:numPr>
        <w:ind w:left="0"/>
        <w:jc w:val="both"/>
        <w:rPr>
          <w:bCs/>
          <w:i/>
          <w:iCs/>
          <w:noProof/>
          <w:color w:val="000000" w:themeColor="text1"/>
          <w:sz w:val="24"/>
          <w:szCs w:val="24"/>
        </w:rPr>
      </w:pPr>
      <w:r w:rsidRPr="003C67D6">
        <w:rPr>
          <w:bCs/>
          <w:noProof/>
          <w:color w:val="000000" w:themeColor="text1"/>
          <w:sz w:val="24"/>
          <w:szCs w:val="24"/>
        </w:rPr>
        <w:t>N</w:t>
      </w:r>
      <w:r w:rsidR="00E23562" w:rsidRPr="003C67D6">
        <w:rPr>
          <w:bCs/>
          <w:noProof/>
          <w:color w:val="000000" w:themeColor="text1"/>
          <w:sz w:val="24"/>
          <w:szCs w:val="24"/>
        </w:rPr>
        <w:t>ë</w:t>
      </w:r>
      <w:r w:rsidRPr="003C67D6">
        <w:rPr>
          <w:bCs/>
          <w:noProof/>
          <w:color w:val="000000" w:themeColor="text1"/>
          <w:sz w:val="24"/>
          <w:szCs w:val="24"/>
        </w:rPr>
        <w:t xml:space="preserve"> ankim, subjekti i rivler</w:t>
      </w:r>
      <w:r w:rsidR="00E23562" w:rsidRPr="003C67D6">
        <w:rPr>
          <w:bCs/>
          <w:noProof/>
          <w:color w:val="000000" w:themeColor="text1"/>
          <w:sz w:val="24"/>
          <w:szCs w:val="24"/>
        </w:rPr>
        <w:t>ë</w:t>
      </w:r>
      <w:r w:rsidRPr="003C67D6">
        <w:rPr>
          <w:bCs/>
          <w:noProof/>
          <w:color w:val="000000" w:themeColor="text1"/>
          <w:sz w:val="24"/>
          <w:szCs w:val="24"/>
        </w:rPr>
        <w:t xml:space="preserve">simit, </w:t>
      </w:r>
      <w:r w:rsidR="0074576F">
        <w:rPr>
          <w:bCs/>
          <w:noProof/>
          <w:color w:val="000000" w:themeColor="text1"/>
          <w:sz w:val="24"/>
          <w:szCs w:val="24"/>
        </w:rPr>
        <w:t xml:space="preserve">i </w:t>
      </w:r>
      <w:r w:rsidR="007D0C2A">
        <w:rPr>
          <w:bCs/>
          <w:noProof/>
          <w:color w:val="000000" w:themeColor="text1"/>
          <w:sz w:val="24"/>
          <w:szCs w:val="24"/>
        </w:rPr>
        <w:t>ë</w:t>
      </w:r>
      <w:r w:rsidR="0074576F">
        <w:rPr>
          <w:bCs/>
          <w:noProof/>
          <w:color w:val="000000" w:themeColor="text1"/>
          <w:sz w:val="24"/>
          <w:szCs w:val="24"/>
        </w:rPr>
        <w:t>sht</w:t>
      </w:r>
      <w:r w:rsidR="007D0C2A">
        <w:rPr>
          <w:bCs/>
          <w:noProof/>
          <w:color w:val="000000" w:themeColor="text1"/>
          <w:sz w:val="24"/>
          <w:szCs w:val="24"/>
        </w:rPr>
        <w:t>ë</w:t>
      </w:r>
      <w:r w:rsidR="0074576F">
        <w:rPr>
          <w:bCs/>
          <w:noProof/>
          <w:color w:val="000000" w:themeColor="text1"/>
          <w:sz w:val="24"/>
          <w:szCs w:val="24"/>
        </w:rPr>
        <w:t xml:space="preserve"> drejtuar Kolegjit me pretendimin se Komisioni ka vepruar n</w:t>
      </w:r>
      <w:r w:rsidR="007D0C2A">
        <w:rPr>
          <w:bCs/>
          <w:noProof/>
          <w:color w:val="000000" w:themeColor="text1"/>
          <w:sz w:val="24"/>
          <w:szCs w:val="24"/>
        </w:rPr>
        <w:t>ë</w:t>
      </w:r>
      <w:r w:rsidR="0074576F">
        <w:rPr>
          <w:bCs/>
          <w:noProof/>
          <w:color w:val="000000" w:themeColor="text1"/>
          <w:sz w:val="24"/>
          <w:szCs w:val="24"/>
        </w:rPr>
        <w:t xml:space="preserve"> shkelje t</w:t>
      </w:r>
      <w:r w:rsidR="007D0C2A">
        <w:rPr>
          <w:bCs/>
          <w:noProof/>
          <w:color w:val="000000" w:themeColor="text1"/>
          <w:sz w:val="24"/>
          <w:szCs w:val="24"/>
        </w:rPr>
        <w:t>ë</w:t>
      </w:r>
      <w:r w:rsidR="0074576F">
        <w:rPr>
          <w:bCs/>
          <w:noProof/>
          <w:color w:val="000000" w:themeColor="text1"/>
          <w:sz w:val="24"/>
          <w:szCs w:val="24"/>
        </w:rPr>
        <w:t xml:space="preserve"> nenit D,</w:t>
      </w:r>
      <w:r w:rsidR="00D902E4">
        <w:rPr>
          <w:bCs/>
          <w:noProof/>
          <w:color w:val="000000" w:themeColor="text1"/>
          <w:sz w:val="24"/>
          <w:szCs w:val="24"/>
        </w:rPr>
        <w:t xml:space="preserve"> </w:t>
      </w:r>
      <w:r w:rsidR="0074576F">
        <w:rPr>
          <w:bCs/>
          <w:noProof/>
          <w:color w:val="000000" w:themeColor="text1"/>
          <w:sz w:val="24"/>
          <w:szCs w:val="24"/>
        </w:rPr>
        <w:t>pika 2 e Aneksit t</w:t>
      </w:r>
      <w:r w:rsidR="007D0C2A">
        <w:rPr>
          <w:bCs/>
          <w:noProof/>
          <w:color w:val="000000" w:themeColor="text1"/>
          <w:sz w:val="24"/>
          <w:szCs w:val="24"/>
        </w:rPr>
        <w:t>ë</w:t>
      </w:r>
      <w:r w:rsidR="0074576F">
        <w:rPr>
          <w:bCs/>
          <w:noProof/>
          <w:color w:val="000000" w:themeColor="text1"/>
          <w:sz w:val="24"/>
          <w:szCs w:val="24"/>
        </w:rPr>
        <w:t xml:space="preserve"> Kushtetut</w:t>
      </w:r>
      <w:r w:rsidR="007D0C2A">
        <w:rPr>
          <w:bCs/>
          <w:noProof/>
          <w:color w:val="000000" w:themeColor="text1"/>
          <w:sz w:val="24"/>
          <w:szCs w:val="24"/>
        </w:rPr>
        <w:t>ë</w:t>
      </w:r>
      <w:r w:rsidR="0074576F">
        <w:rPr>
          <w:bCs/>
          <w:noProof/>
          <w:color w:val="000000" w:themeColor="text1"/>
          <w:sz w:val="24"/>
          <w:szCs w:val="24"/>
        </w:rPr>
        <w:t>s, nenet 31,32,</w:t>
      </w:r>
      <w:r w:rsidR="007D0C2A">
        <w:rPr>
          <w:bCs/>
          <w:noProof/>
          <w:color w:val="000000" w:themeColor="text1"/>
          <w:sz w:val="24"/>
          <w:szCs w:val="24"/>
        </w:rPr>
        <w:t xml:space="preserve"> </w:t>
      </w:r>
      <w:r w:rsidR="0074576F">
        <w:rPr>
          <w:bCs/>
          <w:noProof/>
          <w:color w:val="000000" w:themeColor="text1"/>
          <w:sz w:val="24"/>
          <w:szCs w:val="24"/>
        </w:rPr>
        <w:t>pika 4 dhe 33 pika 5 e ligjit nr.84/2016</w:t>
      </w:r>
      <w:r w:rsidR="007D0C2A">
        <w:rPr>
          <w:bCs/>
          <w:noProof/>
          <w:color w:val="000000" w:themeColor="text1"/>
          <w:sz w:val="24"/>
          <w:szCs w:val="24"/>
        </w:rPr>
        <w:t>, standartet e vendosura nga Kolegji dhe Komisioni, si dhe në shkelje të disa parimeve kushtetuese dhe të KEDNj, mbi të cilat është ngritur dhe funksionon  procesi i rivlerësimit, konkretisht:</w:t>
      </w:r>
      <w:r w:rsidR="007D0C2A" w:rsidRPr="007D0C2A">
        <w:rPr>
          <w:bCs/>
          <w:i/>
          <w:iCs/>
          <w:noProof/>
          <w:color w:val="000000" w:themeColor="text1"/>
          <w:sz w:val="24"/>
          <w:szCs w:val="24"/>
        </w:rPr>
        <w:t xml:space="preserve"> </w:t>
      </w:r>
      <w:r w:rsidR="007D0C2A" w:rsidRPr="00E61D6B">
        <w:rPr>
          <w:bCs/>
          <w:i/>
          <w:iCs/>
          <w:noProof/>
          <w:color w:val="000000" w:themeColor="text1"/>
          <w:sz w:val="24"/>
          <w:szCs w:val="24"/>
        </w:rPr>
        <w:t>a)</w:t>
      </w:r>
      <w:r w:rsidR="007D0C2A" w:rsidRPr="00E61D6B">
        <w:rPr>
          <w:bCs/>
          <w:noProof/>
          <w:color w:val="000000" w:themeColor="text1"/>
          <w:sz w:val="24"/>
          <w:szCs w:val="24"/>
        </w:rPr>
        <w:t xml:space="preserve"> parimin e procesit t</w:t>
      </w:r>
      <w:r w:rsidR="007D0C2A">
        <w:rPr>
          <w:bCs/>
          <w:noProof/>
          <w:color w:val="000000" w:themeColor="text1"/>
          <w:sz w:val="24"/>
          <w:szCs w:val="24"/>
        </w:rPr>
        <w:t>ë</w:t>
      </w:r>
      <w:r w:rsidR="007D0C2A" w:rsidRPr="00E61D6B">
        <w:rPr>
          <w:bCs/>
          <w:noProof/>
          <w:color w:val="000000" w:themeColor="text1"/>
          <w:sz w:val="24"/>
          <w:szCs w:val="24"/>
        </w:rPr>
        <w:t xml:space="preserve"> rregullt ligjor; </w:t>
      </w:r>
      <w:r w:rsidR="007D0C2A" w:rsidRPr="00E61D6B">
        <w:rPr>
          <w:bCs/>
          <w:i/>
          <w:iCs/>
          <w:noProof/>
          <w:color w:val="000000" w:themeColor="text1"/>
          <w:sz w:val="24"/>
          <w:szCs w:val="24"/>
        </w:rPr>
        <w:t>b)</w:t>
      </w:r>
      <w:r w:rsidR="007D0C2A" w:rsidRPr="00E61D6B">
        <w:rPr>
          <w:bCs/>
          <w:noProof/>
          <w:color w:val="000000" w:themeColor="text1"/>
          <w:sz w:val="24"/>
          <w:szCs w:val="24"/>
        </w:rPr>
        <w:t xml:space="preserve"> parimin e siguris</w:t>
      </w:r>
      <w:r w:rsidR="007D0C2A">
        <w:rPr>
          <w:bCs/>
          <w:noProof/>
          <w:color w:val="000000" w:themeColor="text1"/>
          <w:sz w:val="24"/>
          <w:szCs w:val="24"/>
        </w:rPr>
        <w:t>ë</w:t>
      </w:r>
      <w:r w:rsidR="007D0C2A" w:rsidRPr="00E61D6B">
        <w:rPr>
          <w:bCs/>
          <w:noProof/>
          <w:color w:val="000000" w:themeColor="text1"/>
          <w:sz w:val="24"/>
          <w:szCs w:val="24"/>
        </w:rPr>
        <w:t xml:space="preserve"> juridike; </w:t>
      </w:r>
      <w:r w:rsidR="007D0C2A" w:rsidRPr="00E61D6B">
        <w:rPr>
          <w:bCs/>
          <w:i/>
          <w:iCs/>
          <w:noProof/>
          <w:color w:val="000000" w:themeColor="text1"/>
          <w:sz w:val="24"/>
          <w:szCs w:val="24"/>
        </w:rPr>
        <w:t>c)</w:t>
      </w:r>
      <w:r w:rsidR="007D0C2A" w:rsidRPr="00E61D6B">
        <w:rPr>
          <w:bCs/>
          <w:noProof/>
          <w:color w:val="000000" w:themeColor="text1"/>
          <w:sz w:val="24"/>
          <w:szCs w:val="24"/>
        </w:rPr>
        <w:t xml:space="preserve"> parimin e hiererakis</w:t>
      </w:r>
      <w:r w:rsidR="007D0C2A">
        <w:rPr>
          <w:bCs/>
          <w:noProof/>
          <w:color w:val="000000" w:themeColor="text1"/>
          <w:sz w:val="24"/>
          <w:szCs w:val="24"/>
        </w:rPr>
        <w:t>ë</w:t>
      </w:r>
      <w:r w:rsidR="007D0C2A" w:rsidRPr="00E61D6B">
        <w:rPr>
          <w:bCs/>
          <w:noProof/>
          <w:color w:val="000000" w:themeColor="text1"/>
          <w:sz w:val="24"/>
          <w:szCs w:val="24"/>
        </w:rPr>
        <w:t xml:space="preserve"> s</w:t>
      </w:r>
      <w:r w:rsidR="007D0C2A">
        <w:rPr>
          <w:bCs/>
          <w:noProof/>
          <w:color w:val="000000" w:themeColor="text1"/>
          <w:sz w:val="24"/>
          <w:szCs w:val="24"/>
        </w:rPr>
        <w:t>ë</w:t>
      </w:r>
      <w:r w:rsidR="007D0C2A" w:rsidRPr="00E61D6B">
        <w:rPr>
          <w:bCs/>
          <w:noProof/>
          <w:color w:val="000000" w:themeColor="text1"/>
          <w:sz w:val="24"/>
          <w:szCs w:val="24"/>
        </w:rPr>
        <w:t xml:space="preserve"> akteve normative; </w:t>
      </w:r>
      <w:r w:rsidR="007D0C2A" w:rsidRPr="00E61D6B">
        <w:rPr>
          <w:bCs/>
          <w:i/>
          <w:iCs/>
          <w:noProof/>
          <w:color w:val="000000" w:themeColor="text1"/>
          <w:sz w:val="24"/>
          <w:szCs w:val="24"/>
        </w:rPr>
        <w:t xml:space="preserve">d) </w:t>
      </w:r>
      <w:r w:rsidR="007D0C2A" w:rsidRPr="00E61D6B">
        <w:rPr>
          <w:bCs/>
          <w:noProof/>
          <w:color w:val="000000" w:themeColor="text1"/>
          <w:sz w:val="24"/>
          <w:szCs w:val="24"/>
        </w:rPr>
        <w:t>t</w:t>
      </w:r>
      <w:r w:rsidR="007D0C2A">
        <w:rPr>
          <w:bCs/>
          <w:noProof/>
          <w:color w:val="000000" w:themeColor="text1"/>
          <w:sz w:val="24"/>
          <w:szCs w:val="24"/>
        </w:rPr>
        <w:t>ë</w:t>
      </w:r>
      <w:r w:rsidR="007D0C2A" w:rsidRPr="00E61D6B">
        <w:rPr>
          <w:bCs/>
          <w:noProof/>
          <w:color w:val="000000" w:themeColor="text1"/>
          <w:sz w:val="24"/>
          <w:szCs w:val="24"/>
        </w:rPr>
        <w:t xml:space="preserve"> drejt</w:t>
      </w:r>
      <w:r w:rsidR="007D0C2A">
        <w:rPr>
          <w:bCs/>
          <w:noProof/>
          <w:color w:val="000000" w:themeColor="text1"/>
          <w:sz w:val="24"/>
          <w:szCs w:val="24"/>
        </w:rPr>
        <w:t>ë</w:t>
      </w:r>
      <w:r w:rsidR="007D0C2A" w:rsidRPr="00E61D6B">
        <w:rPr>
          <w:bCs/>
          <w:noProof/>
          <w:color w:val="000000" w:themeColor="text1"/>
          <w:sz w:val="24"/>
          <w:szCs w:val="24"/>
        </w:rPr>
        <w:t>n p</w:t>
      </w:r>
      <w:r w:rsidR="007D0C2A">
        <w:rPr>
          <w:bCs/>
          <w:noProof/>
          <w:color w:val="000000" w:themeColor="text1"/>
          <w:sz w:val="24"/>
          <w:szCs w:val="24"/>
        </w:rPr>
        <w:t>ë</w:t>
      </w:r>
      <w:r w:rsidR="007D0C2A" w:rsidRPr="00E61D6B">
        <w:rPr>
          <w:bCs/>
          <w:noProof/>
          <w:color w:val="000000" w:themeColor="text1"/>
          <w:sz w:val="24"/>
          <w:szCs w:val="24"/>
        </w:rPr>
        <w:t>r respektimin e jet</w:t>
      </w:r>
      <w:r w:rsidR="007D0C2A">
        <w:rPr>
          <w:bCs/>
          <w:noProof/>
          <w:color w:val="000000" w:themeColor="text1"/>
          <w:sz w:val="24"/>
          <w:szCs w:val="24"/>
        </w:rPr>
        <w:t>ë</w:t>
      </w:r>
      <w:r w:rsidR="007D0C2A" w:rsidRPr="00E61D6B">
        <w:rPr>
          <w:bCs/>
          <w:noProof/>
          <w:color w:val="000000" w:themeColor="text1"/>
          <w:sz w:val="24"/>
          <w:szCs w:val="24"/>
        </w:rPr>
        <w:t xml:space="preserve">s private dhe familjare; </w:t>
      </w:r>
      <w:r w:rsidR="007D0C2A" w:rsidRPr="00E61D6B">
        <w:rPr>
          <w:bCs/>
          <w:i/>
          <w:iCs/>
          <w:noProof/>
          <w:color w:val="000000" w:themeColor="text1"/>
          <w:sz w:val="24"/>
          <w:szCs w:val="24"/>
        </w:rPr>
        <w:t xml:space="preserve">e) </w:t>
      </w:r>
      <w:r w:rsidR="007D0C2A" w:rsidRPr="00E61D6B">
        <w:rPr>
          <w:bCs/>
          <w:noProof/>
          <w:color w:val="000000" w:themeColor="text1"/>
          <w:sz w:val="24"/>
          <w:szCs w:val="24"/>
        </w:rPr>
        <w:t>parimin e barazis</w:t>
      </w:r>
      <w:r w:rsidR="007D0C2A">
        <w:rPr>
          <w:bCs/>
          <w:noProof/>
          <w:color w:val="000000" w:themeColor="text1"/>
          <w:sz w:val="24"/>
          <w:szCs w:val="24"/>
        </w:rPr>
        <w:t>ë</w:t>
      </w:r>
      <w:r w:rsidR="007D0C2A" w:rsidRPr="00E61D6B">
        <w:rPr>
          <w:bCs/>
          <w:noProof/>
          <w:color w:val="000000" w:themeColor="text1"/>
          <w:sz w:val="24"/>
          <w:szCs w:val="24"/>
        </w:rPr>
        <w:t xml:space="preserve"> para ligjit</w:t>
      </w:r>
      <w:r w:rsidR="007D0C2A">
        <w:rPr>
          <w:bCs/>
          <w:noProof/>
          <w:color w:val="000000" w:themeColor="text1"/>
          <w:sz w:val="24"/>
          <w:szCs w:val="24"/>
        </w:rPr>
        <w:t xml:space="preserve">. Për këto arsye subjekti i rivlerësimit i </w:t>
      </w:r>
      <w:r w:rsidRPr="003C67D6">
        <w:rPr>
          <w:bCs/>
          <w:noProof/>
          <w:color w:val="000000" w:themeColor="text1"/>
          <w:sz w:val="24"/>
          <w:szCs w:val="24"/>
        </w:rPr>
        <w:t>ka</w:t>
      </w:r>
      <w:r w:rsidR="00BE26EA" w:rsidRPr="003C67D6">
        <w:rPr>
          <w:bCs/>
          <w:noProof/>
          <w:color w:val="000000" w:themeColor="text1"/>
          <w:sz w:val="24"/>
          <w:szCs w:val="24"/>
        </w:rPr>
        <w:t xml:space="preserve"> k</w:t>
      </w:r>
      <w:r w:rsidR="0009377B" w:rsidRPr="003C67D6">
        <w:rPr>
          <w:bCs/>
          <w:noProof/>
          <w:color w:val="000000" w:themeColor="text1"/>
          <w:sz w:val="24"/>
          <w:szCs w:val="24"/>
        </w:rPr>
        <w:t>ë</w:t>
      </w:r>
      <w:r w:rsidR="00BE26EA" w:rsidRPr="003C67D6">
        <w:rPr>
          <w:bCs/>
          <w:noProof/>
          <w:color w:val="000000" w:themeColor="text1"/>
          <w:sz w:val="24"/>
          <w:szCs w:val="24"/>
        </w:rPr>
        <w:t>rkuar</w:t>
      </w:r>
      <w:r w:rsidR="007D0C2A">
        <w:rPr>
          <w:bCs/>
          <w:noProof/>
          <w:color w:val="000000" w:themeColor="text1"/>
          <w:sz w:val="24"/>
          <w:szCs w:val="24"/>
        </w:rPr>
        <w:t xml:space="preserve"> Kolegjit</w:t>
      </w:r>
      <w:r w:rsidR="00BE26EA" w:rsidRPr="003C67D6">
        <w:rPr>
          <w:bCs/>
          <w:noProof/>
          <w:color w:val="000000" w:themeColor="text1"/>
          <w:sz w:val="24"/>
          <w:szCs w:val="24"/>
        </w:rPr>
        <w:t>:</w:t>
      </w:r>
      <w:r w:rsidR="003C67D6">
        <w:rPr>
          <w:bCs/>
          <w:noProof/>
          <w:color w:val="000000" w:themeColor="text1"/>
          <w:sz w:val="24"/>
          <w:szCs w:val="24"/>
        </w:rPr>
        <w:t xml:space="preserve"> </w:t>
      </w:r>
      <w:r w:rsidR="003C67D6" w:rsidRPr="007D0C2A">
        <w:rPr>
          <w:bCs/>
          <w:i/>
          <w:iCs/>
          <w:noProof/>
          <w:color w:val="000000" w:themeColor="text1"/>
          <w:sz w:val="22"/>
          <w:szCs w:val="22"/>
        </w:rPr>
        <w:t>(i)</w:t>
      </w:r>
      <w:r w:rsidR="003C67D6" w:rsidRPr="007D0C2A">
        <w:rPr>
          <w:bCs/>
          <w:i/>
          <w:iCs/>
          <w:noProof/>
          <w:color w:val="000000" w:themeColor="text1"/>
          <w:sz w:val="24"/>
          <w:szCs w:val="24"/>
        </w:rPr>
        <w:t xml:space="preserve"> </w:t>
      </w:r>
      <w:r w:rsidR="00E76A8F" w:rsidRPr="007D0C2A">
        <w:rPr>
          <w:bCs/>
          <w:i/>
          <w:iCs/>
          <w:noProof/>
          <w:color w:val="000000" w:themeColor="text1"/>
          <w:sz w:val="24"/>
          <w:szCs w:val="24"/>
        </w:rPr>
        <w:t>shpalljen si antikushtetues të vendimit nr.652, datë 28.04.2023 të Komisionit të Pavarur të Kualifikimit</w:t>
      </w:r>
      <w:r w:rsidR="00BE26EA" w:rsidRPr="007D0C2A">
        <w:rPr>
          <w:bCs/>
          <w:i/>
          <w:iCs/>
          <w:noProof/>
          <w:color w:val="000000" w:themeColor="text1"/>
          <w:sz w:val="24"/>
          <w:szCs w:val="24"/>
        </w:rPr>
        <w:t>;</w:t>
      </w:r>
      <w:r w:rsidR="003C67D6" w:rsidRPr="007D0C2A">
        <w:rPr>
          <w:bCs/>
          <w:i/>
          <w:iCs/>
          <w:noProof/>
          <w:color w:val="000000" w:themeColor="text1"/>
          <w:sz w:val="24"/>
          <w:szCs w:val="24"/>
        </w:rPr>
        <w:t xml:space="preserve"> </w:t>
      </w:r>
      <w:r w:rsidR="003C67D6" w:rsidRPr="007D0C2A">
        <w:rPr>
          <w:bCs/>
          <w:i/>
          <w:iCs/>
          <w:noProof/>
          <w:color w:val="000000" w:themeColor="text1"/>
          <w:sz w:val="22"/>
          <w:szCs w:val="22"/>
        </w:rPr>
        <w:t>(ii)</w:t>
      </w:r>
      <w:r w:rsidR="003C67D6" w:rsidRPr="007D0C2A">
        <w:rPr>
          <w:bCs/>
          <w:i/>
          <w:iCs/>
          <w:noProof/>
          <w:color w:val="000000" w:themeColor="text1"/>
          <w:sz w:val="24"/>
          <w:szCs w:val="24"/>
        </w:rPr>
        <w:t xml:space="preserve"> </w:t>
      </w:r>
      <w:r w:rsidR="00DB7A7A" w:rsidRPr="007D0C2A">
        <w:rPr>
          <w:bCs/>
          <w:i/>
          <w:iCs/>
          <w:noProof/>
          <w:color w:val="000000" w:themeColor="text1"/>
          <w:sz w:val="24"/>
          <w:szCs w:val="24"/>
        </w:rPr>
        <w:t>n</w:t>
      </w:r>
      <w:r w:rsidR="00BE26EA" w:rsidRPr="007D0C2A">
        <w:rPr>
          <w:bCs/>
          <w:i/>
          <w:iCs/>
          <w:noProof/>
          <w:color w:val="000000" w:themeColor="text1"/>
          <w:sz w:val="24"/>
          <w:szCs w:val="24"/>
        </w:rPr>
        <w:t>dryshimi</w:t>
      </w:r>
      <w:r w:rsidR="003C67D6" w:rsidRPr="007D0C2A">
        <w:rPr>
          <w:bCs/>
          <w:i/>
          <w:iCs/>
          <w:noProof/>
          <w:color w:val="000000" w:themeColor="text1"/>
          <w:sz w:val="24"/>
          <w:szCs w:val="24"/>
        </w:rPr>
        <w:t>n e</w:t>
      </w:r>
      <w:r w:rsidR="00BE26EA" w:rsidRPr="007D0C2A">
        <w:rPr>
          <w:bCs/>
          <w:i/>
          <w:iCs/>
          <w:noProof/>
          <w:color w:val="000000" w:themeColor="text1"/>
          <w:sz w:val="24"/>
          <w:szCs w:val="24"/>
        </w:rPr>
        <w:t xml:space="preserve"> vendimit </w:t>
      </w:r>
      <w:r w:rsidR="00E76A8F" w:rsidRPr="007D0C2A">
        <w:rPr>
          <w:bCs/>
          <w:i/>
          <w:iCs/>
          <w:noProof/>
          <w:color w:val="000000" w:themeColor="text1"/>
          <w:sz w:val="24"/>
          <w:szCs w:val="24"/>
        </w:rPr>
        <w:t>duke vendosur konfirmimin në detyrë të subjektit të rivlerësimit Armand Gurakuqi</w:t>
      </w:r>
      <w:r w:rsidR="00DB7A7A" w:rsidRPr="007D0C2A">
        <w:rPr>
          <w:bCs/>
          <w:i/>
          <w:iCs/>
          <w:noProof/>
          <w:color w:val="000000" w:themeColor="text1"/>
          <w:sz w:val="24"/>
          <w:szCs w:val="24"/>
        </w:rPr>
        <w:t>.</w:t>
      </w:r>
    </w:p>
    <w:p w14:paraId="68AE04FD" w14:textId="77777777" w:rsidR="00DB7A7A" w:rsidRPr="005339DC" w:rsidRDefault="00DB7A7A" w:rsidP="00DB7A7A">
      <w:pPr>
        <w:pStyle w:val="ListParagraph"/>
        <w:rPr>
          <w:bCs/>
          <w:noProof/>
          <w:color w:val="000000" w:themeColor="text1"/>
          <w:sz w:val="10"/>
          <w:szCs w:val="10"/>
        </w:rPr>
      </w:pPr>
    </w:p>
    <w:p w14:paraId="5FC6CCDC" w14:textId="7BF90618" w:rsidR="00DB7A7A" w:rsidRDefault="00DB7A7A" w:rsidP="003C67D6">
      <w:pPr>
        <w:pStyle w:val="ListParagraph"/>
        <w:numPr>
          <w:ilvl w:val="0"/>
          <w:numId w:val="1"/>
        </w:numPr>
        <w:ind w:left="0"/>
        <w:jc w:val="both"/>
        <w:rPr>
          <w:bCs/>
          <w:noProof/>
          <w:color w:val="000000" w:themeColor="text1"/>
          <w:sz w:val="24"/>
          <w:szCs w:val="24"/>
        </w:rPr>
      </w:pPr>
      <w:r>
        <w:rPr>
          <w:bCs/>
          <w:noProof/>
          <w:color w:val="000000" w:themeColor="text1"/>
          <w:sz w:val="24"/>
          <w:szCs w:val="24"/>
        </w:rPr>
        <w:t xml:space="preserve">Subjekti i rivlerësimit </w:t>
      </w:r>
      <w:r w:rsidR="00E76A8F">
        <w:rPr>
          <w:bCs/>
          <w:noProof/>
          <w:color w:val="000000" w:themeColor="text1"/>
          <w:sz w:val="24"/>
          <w:szCs w:val="24"/>
        </w:rPr>
        <w:t xml:space="preserve">nuk </w:t>
      </w:r>
      <w:r>
        <w:rPr>
          <w:bCs/>
          <w:noProof/>
          <w:color w:val="000000" w:themeColor="text1"/>
          <w:sz w:val="24"/>
          <w:szCs w:val="24"/>
        </w:rPr>
        <w:t xml:space="preserve">ka paraqitur </w:t>
      </w:r>
      <w:r w:rsidR="00E76A8F">
        <w:rPr>
          <w:bCs/>
          <w:noProof/>
          <w:color w:val="000000" w:themeColor="text1"/>
          <w:sz w:val="24"/>
          <w:szCs w:val="24"/>
        </w:rPr>
        <w:t xml:space="preserve">akte shkresore </w:t>
      </w:r>
      <w:r>
        <w:rPr>
          <w:bCs/>
          <w:noProof/>
          <w:color w:val="000000" w:themeColor="text1"/>
          <w:sz w:val="24"/>
          <w:szCs w:val="24"/>
        </w:rPr>
        <w:t>bashkëlidhur ankimit</w:t>
      </w:r>
      <w:r w:rsidR="00E76A8F">
        <w:rPr>
          <w:bCs/>
          <w:noProof/>
          <w:color w:val="000000" w:themeColor="text1"/>
          <w:sz w:val="24"/>
          <w:szCs w:val="24"/>
        </w:rPr>
        <w:t xml:space="preserve">. </w:t>
      </w:r>
    </w:p>
    <w:p w14:paraId="4D71C913" w14:textId="77777777" w:rsidR="0074025F" w:rsidRPr="005339DC" w:rsidRDefault="0074025F" w:rsidP="0074025F">
      <w:pPr>
        <w:jc w:val="both"/>
        <w:rPr>
          <w:b/>
          <w:noProof/>
          <w:color w:val="000000" w:themeColor="text1"/>
          <w:sz w:val="10"/>
          <w:szCs w:val="10"/>
        </w:rPr>
      </w:pPr>
    </w:p>
    <w:p w14:paraId="33AB804A" w14:textId="316282A3" w:rsidR="003C6CF4" w:rsidRDefault="0074025F" w:rsidP="0074025F">
      <w:pPr>
        <w:jc w:val="both"/>
        <w:rPr>
          <w:b/>
          <w:noProof/>
          <w:color w:val="000000" w:themeColor="text1"/>
        </w:rPr>
      </w:pPr>
      <w:r>
        <w:rPr>
          <w:b/>
          <w:noProof/>
          <w:color w:val="000000" w:themeColor="text1"/>
        </w:rPr>
        <w:t>IV</w:t>
      </w:r>
      <w:r w:rsidRPr="003C6CF4">
        <w:rPr>
          <w:b/>
          <w:noProof/>
          <w:color w:val="000000" w:themeColor="text1"/>
        </w:rPr>
        <w:t xml:space="preserve">. </w:t>
      </w:r>
      <w:r>
        <w:rPr>
          <w:b/>
          <w:noProof/>
          <w:color w:val="000000" w:themeColor="text1"/>
        </w:rPr>
        <w:t>VLER</w:t>
      </w:r>
      <w:r w:rsidR="00887371">
        <w:rPr>
          <w:b/>
          <w:noProof/>
          <w:color w:val="000000" w:themeColor="text1"/>
        </w:rPr>
        <w:t>Ë</w:t>
      </w:r>
      <w:r>
        <w:rPr>
          <w:b/>
          <w:noProof/>
          <w:color w:val="000000" w:themeColor="text1"/>
        </w:rPr>
        <w:t>SIMI I K</w:t>
      </w:r>
      <w:r w:rsidR="00887371">
        <w:rPr>
          <w:b/>
          <w:noProof/>
          <w:color w:val="000000" w:themeColor="text1"/>
        </w:rPr>
        <w:t>Ë</w:t>
      </w:r>
      <w:r>
        <w:rPr>
          <w:b/>
          <w:noProof/>
          <w:color w:val="000000" w:themeColor="text1"/>
        </w:rPr>
        <w:t>SHILLTARIT LIGJOR</w:t>
      </w:r>
    </w:p>
    <w:p w14:paraId="3D87926F" w14:textId="77777777" w:rsidR="00A80B3B" w:rsidRPr="00A80B3B" w:rsidRDefault="00A80B3B" w:rsidP="0074025F">
      <w:pPr>
        <w:jc w:val="both"/>
        <w:rPr>
          <w:b/>
          <w:noProof/>
          <w:color w:val="000000" w:themeColor="text1"/>
          <w:sz w:val="10"/>
          <w:szCs w:val="10"/>
        </w:rPr>
      </w:pPr>
    </w:p>
    <w:p w14:paraId="7DB680D5" w14:textId="77777777" w:rsidR="00A80B3B" w:rsidRDefault="00A80B3B" w:rsidP="00437073">
      <w:pPr>
        <w:pStyle w:val="ListParagraph"/>
        <w:widowControl/>
        <w:numPr>
          <w:ilvl w:val="0"/>
          <w:numId w:val="4"/>
        </w:numPr>
        <w:tabs>
          <w:tab w:val="left" w:pos="9360"/>
        </w:tabs>
        <w:autoSpaceDE/>
        <w:autoSpaceDN/>
        <w:adjustRightInd/>
        <w:ind w:left="360" w:right="360"/>
        <w:contextualSpacing/>
        <w:jc w:val="both"/>
        <w:rPr>
          <w:i/>
          <w:sz w:val="24"/>
          <w:szCs w:val="24"/>
        </w:rPr>
      </w:pPr>
      <w:r w:rsidRPr="005578E3">
        <w:rPr>
          <w:i/>
          <w:sz w:val="24"/>
          <w:szCs w:val="24"/>
        </w:rPr>
        <w:t xml:space="preserve">Procesi gjyqësor në Kolegjin e Posaçëm të Apelimit </w:t>
      </w:r>
    </w:p>
    <w:p w14:paraId="7DBB49D5" w14:textId="77777777" w:rsidR="005339DC" w:rsidRPr="005339DC" w:rsidRDefault="005339DC" w:rsidP="005339DC">
      <w:pPr>
        <w:pStyle w:val="ListParagraph"/>
        <w:widowControl/>
        <w:tabs>
          <w:tab w:val="left" w:pos="9360"/>
        </w:tabs>
        <w:autoSpaceDE/>
        <w:autoSpaceDN/>
        <w:adjustRightInd/>
        <w:ind w:left="540" w:right="360"/>
        <w:contextualSpacing/>
        <w:jc w:val="both"/>
        <w:rPr>
          <w:i/>
          <w:sz w:val="10"/>
          <w:szCs w:val="10"/>
        </w:rPr>
      </w:pPr>
    </w:p>
    <w:p w14:paraId="3A690095" w14:textId="216B2104" w:rsidR="0074576F" w:rsidRPr="0074576F" w:rsidRDefault="00887371" w:rsidP="00A74F71">
      <w:pPr>
        <w:pStyle w:val="ListParagraph"/>
        <w:numPr>
          <w:ilvl w:val="0"/>
          <w:numId w:val="1"/>
        </w:numPr>
        <w:ind w:left="0"/>
        <w:jc w:val="both"/>
        <w:rPr>
          <w:bCs/>
          <w:i/>
          <w:iCs/>
          <w:noProof/>
          <w:color w:val="000000" w:themeColor="text1"/>
          <w:sz w:val="12"/>
          <w:szCs w:val="12"/>
        </w:rPr>
      </w:pPr>
      <w:r w:rsidRPr="00E61D6B">
        <w:rPr>
          <w:sz w:val="24"/>
          <w:szCs w:val="24"/>
        </w:rPr>
        <w:t>Në përputhje me nenin 65, pika 1 e ligjit nr. 84/2016, shqyrtimi i ankimit në rastin kur vendimi i Komisionit ankohet nga subjekti, si rregull, kryhet në dhomë këshillimi. Për të konkluduar mbi formën e gjykimit të çështjes, si dhe për të evidentuar shkelje procedurale që do të cenonin procesin e rregullt ligjor të sanksionuar në nenin 42, pika 2 e Kushtetutës dhe nenin 6, paragrafi 1 i Konventës Evropiane për të Drejtat e Njeriut, analizohen fillimisht shkaqet e ankimit me natyrë procedurale</w:t>
      </w:r>
      <w:r w:rsidR="000F2D0C">
        <w:rPr>
          <w:sz w:val="24"/>
          <w:szCs w:val="24"/>
        </w:rPr>
        <w:t xml:space="preserve"> dhe cenimin e procesit të rregullt ligjor</w:t>
      </w:r>
      <w:r w:rsidR="007D0C2A">
        <w:rPr>
          <w:sz w:val="24"/>
          <w:szCs w:val="24"/>
        </w:rPr>
        <w:t>, të cilat parashtrohen në mënyrë të përmbledhur si më poshtë:</w:t>
      </w:r>
      <w:r w:rsidR="00E61D6B" w:rsidRPr="00E61D6B">
        <w:rPr>
          <w:sz w:val="24"/>
          <w:szCs w:val="24"/>
        </w:rPr>
        <w:t xml:space="preserve"> </w:t>
      </w:r>
    </w:p>
    <w:p w14:paraId="10719C45" w14:textId="77777777" w:rsidR="0074576F" w:rsidRPr="00947AE0" w:rsidRDefault="0074576F" w:rsidP="0074576F">
      <w:pPr>
        <w:pStyle w:val="ListParagraph"/>
        <w:ind w:left="0"/>
        <w:jc w:val="both"/>
        <w:rPr>
          <w:bCs/>
          <w:i/>
          <w:iCs/>
          <w:noProof/>
          <w:color w:val="000000" w:themeColor="text1"/>
          <w:sz w:val="10"/>
          <w:szCs w:val="10"/>
        </w:rPr>
      </w:pPr>
    </w:p>
    <w:p w14:paraId="460AD717" w14:textId="2ACD2794" w:rsidR="0083502F" w:rsidRPr="000F2D0C" w:rsidRDefault="00A47C22" w:rsidP="000F2D0C">
      <w:pPr>
        <w:pStyle w:val="ListParagraph"/>
        <w:numPr>
          <w:ilvl w:val="0"/>
          <w:numId w:val="1"/>
        </w:numPr>
        <w:ind w:left="0"/>
        <w:jc w:val="both"/>
        <w:rPr>
          <w:bCs/>
          <w:noProof/>
          <w:color w:val="000000" w:themeColor="text1"/>
          <w:sz w:val="24"/>
          <w:szCs w:val="24"/>
        </w:rPr>
      </w:pPr>
      <w:r w:rsidRPr="000F2D0C">
        <w:rPr>
          <w:bCs/>
          <w:i/>
          <w:iCs/>
          <w:noProof/>
          <w:color w:val="000000" w:themeColor="text1"/>
          <w:sz w:val="24"/>
          <w:szCs w:val="24"/>
        </w:rPr>
        <w:t>N</w:t>
      </w:r>
      <w:r w:rsidR="004F4F42" w:rsidRPr="000F2D0C">
        <w:rPr>
          <w:bCs/>
          <w:i/>
          <w:iCs/>
          <w:noProof/>
          <w:color w:val="000000" w:themeColor="text1"/>
          <w:sz w:val="24"/>
          <w:szCs w:val="24"/>
        </w:rPr>
        <w:t>ë</w:t>
      </w:r>
      <w:r w:rsidRPr="000F2D0C">
        <w:rPr>
          <w:bCs/>
          <w:i/>
          <w:iCs/>
          <w:noProof/>
          <w:color w:val="000000" w:themeColor="text1"/>
          <w:sz w:val="24"/>
          <w:szCs w:val="24"/>
        </w:rPr>
        <w:t xml:space="preserve"> vendimin objekt ankimi </w:t>
      </w:r>
      <w:r w:rsidR="004F4F42" w:rsidRPr="000F2D0C">
        <w:rPr>
          <w:bCs/>
          <w:i/>
          <w:iCs/>
          <w:noProof/>
          <w:color w:val="000000" w:themeColor="text1"/>
          <w:sz w:val="24"/>
          <w:szCs w:val="24"/>
        </w:rPr>
        <w:t>ë</w:t>
      </w:r>
      <w:r w:rsidRPr="000F2D0C">
        <w:rPr>
          <w:bCs/>
          <w:i/>
          <w:iCs/>
          <w:noProof/>
          <w:color w:val="000000" w:themeColor="text1"/>
          <w:sz w:val="24"/>
          <w:szCs w:val="24"/>
        </w:rPr>
        <w:t>sht</w:t>
      </w:r>
      <w:r w:rsidR="004F4F42" w:rsidRPr="000F2D0C">
        <w:rPr>
          <w:bCs/>
          <w:i/>
          <w:iCs/>
          <w:noProof/>
          <w:color w:val="000000" w:themeColor="text1"/>
          <w:sz w:val="24"/>
          <w:szCs w:val="24"/>
        </w:rPr>
        <w:t>ë</w:t>
      </w:r>
      <w:r w:rsidRPr="000F2D0C">
        <w:rPr>
          <w:bCs/>
          <w:i/>
          <w:iCs/>
          <w:noProof/>
          <w:color w:val="000000" w:themeColor="text1"/>
          <w:sz w:val="24"/>
          <w:szCs w:val="24"/>
        </w:rPr>
        <w:t xml:space="preserve"> shkelur n</w:t>
      </w:r>
      <w:r w:rsidR="004F4F42" w:rsidRPr="000F2D0C">
        <w:rPr>
          <w:bCs/>
          <w:i/>
          <w:iCs/>
          <w:noProof/>
          <w:color w:val="000000" w:themeColor="text1"/>
          <w:sz w:val="24"/>
          <w:szCs w:val="24"/>
        </w:rPr>
        <w:t>ë</w:t>
      </w:r>
      <w:r w:rsidRPr="000F2D0C">
        <w:rPr>
          <w:bCs/>
          <w:i/>
          <w:iCs/>
          <w:noProof/>
          <w:color w:val="000000" w:themeColor="text1"/>
          <w:sz w:val="24"/>
          <w:szCs w:val="24"/>
        </w:rPr>
        <w:t xml:space="preserve"> m</w:t>
      </w:r>
      <w:r w:rsidR="004F4F42" w:rsidRPr="000F2D0C">
        <w:rPr>
          <w:bCs/>
          <w:i/>
          <w:iCs/>
          <w:noProof/>
          <w:color w:val="000000" w:themeColor="text1"/>
          <w:sz w:val="24"/>
          <w:szCs w:val="24"/>
        </w:rPr>
        <w:t>ë</w:t>
      </w:r>
      <w:r w:rsidRPr="000F2D0C">
        <w:rPr>
          <w:bCs/>
          <w:i/>
          <w:iCs/>
          <w:noProof/>
          <w:color w:val="000000" w:themeColor="text1"/>
          <w:sz w:val="24"/>
          <w:szCs w:val="24"/>
        </w:rPr>
        <w:t>nyr</w:t>
      </w:r>
      <w:r w:rsidR="004F4F42" w:rsidRPr="000F2D0C">
        <w:rPr>
          <w:bCs/>
          <w:i/>
          <w:iCs/>
          <w:noProof/>
          <w:color w:val="000000" w:themeColor="text1"/>
          <w:sz w:val="24"/>
          <w:szCs w:val="24"/>
        </w:rPr>
        <w:t>ë</w:t>
      </w:r>
      <w:r w:rsidRPr="000F2D0C">
        <w:rPr>
          <w:bCs/>
          <w:i/>
          <w:iCs/>
          <w:noProof/>
          <w:color w:val="000000" w:themeColor="text1"/>
          <w:sz w:val="24"/>
          <w:szCs w:val="24"/>
        </w:rPr>
        <w:t xml:space="preserve"> flagrante </w:t>
      </w:r>
      <w:r w:rsidR="004F4F42" w:rsidRPr="000F2D0C">
        <w:rPr>
          <w:bCs/>
          <w:i/>
          <w:iCs/>
          <w:noProof/>
          <w:color w:val="000000" w:themeColor="text1"/>
          <w:sz w:val="24"/>
          <w:szCs w:val="24"/>
        </w:rPr>
        <w:t>e</w:t>
      </w:r>
      <w:r w:rsidRPr="000F2D0C">
        <w:rPr>
          <w:bCs/>
          <w:i/>
          <w:iCs/>
          <w:noProof/>
          <w:color w:val="000000" w:themeColor="text1"/>
          <w:sz w:val="24"/>
          <w:szCs w:val="24"/>
        </w:rPr>
        <w:t xml:space="preserve"> drejta e aksesit n</w:t>
      </w:r>
      <w:r w:rsidR="004F4F42" w:rsidRPr="000F2D0C">
        <w:rPr>
          <w:bCs/>
          <w:i/>
          <w:iCs/>
          <w:noProof/>
          <w:color w:val="000000" w:themeColor="text1"/>
          <w:sz w:val="24"/>
          <w:szCs w:val="24"/>
        </w:rPr>
        <w:t>ë</w:t>
      </w:r>
      <w:r w:rsidRPr="000F2D0C">
        <w:rPr>
          <w:bCs/>
          <w:i/>
          <w:iCs/>
          <w:noProof/>
          <w:color w:val="000000" w:themeColor="text1"/>
          <w:sz w:val="24"/>
          <w:szCs w:val="24"/>
        </w:rPr>
        <w:t xml:space="preserve"> gjykat</w:t>
      </w:r>
      <w:r w:rsidR="004F4F42" w:rsidRPr="000F2D0C">
        <w:rPr>
          <w:bCs/>
          <w:i/>
          <w:iCs/>
          <w:noProof/>
          <w:color w:val="000000" w:themeColor="text1"/>
          <w:sz w:val="24"/>
          <w:szCs w:val="24"/>
        </w:rPr>
        <w:t>ë</w:t>
      </w:r>
      <w:r w:rsidRPr="000F2D0C">
        <w:rPr>
          <w:bCs/>
          <w:i/>
          <w:iCs/>
          <w:noProof/>
          <w:color w:val="000000" w:themeColor="text1"/>
          <w:sz w:val="24"/>
          <w:szCs w:val="24"/>
        </w:rPr>
        <w:t>, e drejta efektive p</w:t>
      </w:r>
      <w:r w:rsidR="004F4F42" w:rsidRPr="000F2D0C">
        <w:rPr>
          <w:bCs/>
          <w:i/>
          <w:iCs/>
          <w:noProof/>
          <w:color w:val="000000" w:themeColor="text1"/>
          <w:sz w:val="24"/>
          <w:szCs w:val="24"/>
        </w:rPr>
        <w:t>ë</w:t>
      </w:r>
      <w:r w:rsidRPr="000F2D0C">
        <w:rPr>
          <w:bCs/>
          <w:i/>
          <w:iCs/>
          <w:noProof/>
          <w:color w:val="000000" w:themeColor="text1"/>
          <w:sz w:val="24"/>
          <w:szCs w:val="24"/>
        </w:rPr>
        <w:t>r t’u d</w:t>
      </w:r>
      <w:r w:rsidR="004F4F42" w:rsidRPr="000F2D0C">
        <w:rPr>
          <w:bCs/>
          <w:i/>
          <w:iCs/>
          <w:noProof/>
          <w:color w:val="000000" w:themeColor="text1"/>
          <w:sz w:val="24"/>
          <w:szCs w:val="24"/>
        </w:rPr>
        <w:t>ë</w:t>
      </w:r>
      <w:r w:rsidRPr="000F2D0C">
        <w:rPr>
          <w:bCs/>
          <w:i/>
          <w:iCs/>
          <w:noProof/>
          <w:color w:val="000000" w:themeColor="text1"/>
          <w:sz w:val="24"/>
          <w:szCs w:val="24"/>
        </w:rPr>
        <w:t>gjuar, detyrimi p</w:t>
      </w:r>
      <w:r w:rsidR="004F4F42" w:rsidRPr="000F2D0C">
        <w:rPr>
          <w:bCs/>
          <w:i/>
          <w:iCs/>
          <w:noProof/>
          <w:color w:val="000000" w:themeColor="text1"/>
          <w:sz w:val="24"/>
          <w:szCs w:val="24"/>
        </w:rPr>
        <w:t>ë</w:t>
      </w:r>
      <w:r w:rsidRPr="000F2D0C">
        <w:rPr>
          <w:bCs/>
          <w:i/>
          <w:iCs/>
          <w:noProof/>
          <w:color w:val="000000" w:themeColor="text1"/>
          <w:sz w:val="24"/>
          <w:szCs w:val="24"/>
        </w:rPr>
        <w:t>r arsyetimin e vendimit dhe bazueshm</w:t>
      </w:r>
      <w:r w:rsidR="004F4F42" w:rsidRPr="000F2D0C">
        <w:rPr>
          <w:bCs/>
          <w:i/>
          <w:iCs/>
          <w:noProof/>
          <w:color w:val="000000" w:themeColor="text1"/>
          <w:sz w:val="24"/>
          <w:szCs w:val="24"/>
        </w:rPr>
        <w:t>ë</w:t>
      </w:r>
      <w:r w:rsidRPr="000F2D0C">
        <w:rPr>
          <w:bCs/>
          <w:i/>
          <w:iCs/>
          <w:noProof/>
          <w:color w:val="000000" w:themeColor="text1"/>
          <w:sz w:val="24"/>
          <w:szCs w:val="24"/>
        </w:rPr>
        <w:t>rin</w:t>
      </w:r>
      <w:r w:rsidR="004F4F42" w:rsidRPr="000F2D0C">
        <w:rPr>
          <w:bCs/>
          <w:i/>
          <w:iCs/>
          <w:noProof/>
          <w:color w:val="000000" w:themeColor="text1"/>
          <w:sz w:val="24"/>
          <w:szCs w:val="24"/>
        </w:rPr>
        <w:t>ë</w:t>
      </w:r>
      <w:r w:rsidRPr="000F2D0C">
        <w:rPr>
          <w:bCs/>
          <w:i/>
          <w:iCs/>
          <w:noProof/>
          <w:color w:val="000000" w:themeColor="text1"/>
          <w:sz w:val="24"/>
          <w:szCs w:val="24"/>
        </w:rPr>
        <w:t xml:space="preserve"> e tij n</w:t>
      </w:r>
      <w:r w:rsidR="004F4F42" w:rsidRPr="000F2D0C">
        <w:rPr>
          <w:bCs/>
          <w:i/>
          <w:iCs/>
          <w:noProof/>
          <w:color w:val="000000" w:themeColor="text1"/>
          <w:sz w:val="24"/>
          <w:szCs w:val="24"/>
        </w:rPr>
        <w:t>ë</w:t>
      </w:r>
      <w:r w:rsidRPr="000F2D0C">
        <w:rPr>
          <w:bCs/>
          <w:i/>
          <w:iCs/>
          <w:noProof/>
          <w:color w:val="000000" w:themeColor="text1"/>
          <w:sz w:val="24"/>
          <w:szCs w:val="24"/>
        </w:rPr>
        <w:t xml:space="preserve"> prova</w:t>
      </w:r>
      <w:r w:rsidR="00D902E4">
        <w:rPr>
          <w:bCs/>
          <w:i/>
          <w:iCs/>
          <w:noProof/>
          <w:color w:val="000000" w:themeColor="text1"/>
          <w:sz w:val="24"/>
          <w:szCs w:val="24"/>
        </w:rPr>
        <w:t>,</w:t>
      </w:r>
      <w:r w:rsidRPr="000F2D0C">
        <w:rPr>
          <w:bCs/>
          <w:i/>
          <w:iCs/>
          <w:noProof/>
          <w:color w:val="000000" w:themeColor="text1"/>
          <w:sz w:val="24"/>
          <w:szCs w:val="24"/>
        </w:rPr>
        <w:t xml:space="preserve"> dhe barazia e</w:t>
      </w:r>
      <w:r w:rsidR="004F4F42" w:rsidRPr="000F2D0C">
        <w:rPr>
          <w:bCs/>
          <w:i/>
          <w:iCs/>
          <w:noProof/>
          <w:color w:val="000000" w:themeColor="text1"/>
          <w:sz w:val="24"/>
          <w:szCs w:val="24"/>
        </w:rPr>
        <w:t xml:space="preserve"> armëve</w:t>
      </w:r>
      <w:r w:rsidRPr="000F2D0C">
        <w:rPr>
          <w:bCs/>
          <w:i/>
          <w:iCs/>
          <w:noProof/>
          <w:color w:val="000000" w:themeColor="text1"/>
          <w:sz w:val="24"/>
          <w:szCs w:val="24"/>
        </w:rPr>
        <w:t>, sepse Komisioni, pavar</w:t>
      </w:r>
      <w:r w:rsidR="004F4F42" w:rsidRPr="000F2D0C">
        <w:rPr>
          <w:bCs/>
          <w:i/>
          <w:iCs/>
          <w:noProof/>
          <w:color w:val="000000" w:themeColor="text1"/>
          <w:sz w:val="24"/>
          <w:szCs w:val="24"/>
        </w:rPr>
        <w:t>ë</w:t>
      </w:r>
      <w:r w:rsidRPr="000F2D0C">
        <w:rPr>
          <w:bCs/>
          <w:i/>
          <w:iCs/>
          <w:noProof/>
          <w:color w:val="000000" w:themeColor="text1"/>
          <w:sz w:val="24"/>
          <w:szCs w:val="24"/>
        </w:rPr>
        <w:t>sisht se nuk ka marr</w:t>
      </w:r>
      <w:r w:rsidR="004F4F42" w:rsidRPr="000F2D0C">
        <w:rPr>
          <w:bCs/>
          <w:i/>
          <w:iCs/>
          <w:noProof/>
          <w:color w:val="000000" w:themeColor="text1"/>
          <w:sz w:val="24"/>
          <w:szCs w:val="24"/>
        </w:rPr>
        <w:t>ë</w:t>
      </w:r>
      <w:r w:rsidRPr="000F2D0C">
        <w:rPr>
          <w:bCs/>
          <w:i/>
          <w:iCs/>
          <w:noProof/>
          <w:color w:val="000000" w:themeColor="text1"/>
          <w:sz w:val="24"/>
          <w:szCs w:val="24"/>
        </w:rPr>
        <w:t xml:space="preserve"> asnj</w:t>
      </w:r>
      <w:r w:rsidR="004F4F42" w:rsidRPr="000F2D0C">
        <w:rPr>
          <w:bCs/>
          <w:i/>
          <w:iCs/>
          <w:noProof/>
          <w:color w:val="000000" w:themeColor="text1"/>
          <w:sz w:val="24"/>
          <w:szCs w:val="24"/>
        </w:rPr>
        <w:t>ë</w:t>
      </w:r>
      <w:r w:rsidRPr="000F2D0C">
        <w:rPr>
          <w:bCs/>
          <w:i/>
          <w:iCs/>
          <w:noProof/>
          <w:color w:val="000000" w:themeColor="text1"/>
          <w:sz w:val="24"/>
          <w:szCs w:val="24"/>
        </w:rPr>
        <w:t xml:space="preserve"> vendim p</w:t>
      </w:r>
      <w:r w:rsidR="004F4F42" w:rsidRPr="000F2D0C">
        <w:rPr>
          <w:bCs/>
          <w:i/>
          <w:iCs/>
          <w:noProof/>
          <w:color w:val="000000" w:themeColor="text1"/>
          <w:sz w:val="24"/>
          <w:szCs w:val="24"/>
        </w:rPr>
        <w:t>ë</w:t>
      </w:r>
      <w:r w:rsidRPr="000F2D0C">
        <w:rPr>
          <w:bCs/>
          <w:i/>
          <w:iCs/>
          <w:noProof/>
          <w:color w:val="000000" w:themeColor="text1"/>
          <w:sz w:val="24"/>
          <w:szCs w:val="24"/>
        </w:rPr>
        <w:t>r p</w:t>
      </w:r>
      <w:r w:rsidR="004F4F42" w:rsidRPr="000F2D0C">
        <w:rPr>
          <w:bCs/>
          <w:i/>
          <w:iCs/>
          <w:noProof/>
          <w:color w:val="000000" w:themeColor="text1"/>
          <w:sz w:val="24"/>
          <w:szCs w:val="24"/>
        </w:rPr>
        <w:t>ë</w:t>
      </w:r>
      <w:r w:rsidRPr="000F2D0C">
        <w:rPr>
          <w:bCs/>
          <w:i/>
          <w:iCs/>
          <w:noProof/>
          <w:color w:val="000000" w:themeColor="text1"/>
          <w:sz w:val="24"/>
          <w:szCs w:val="24"/>
        </w:rPr>
        <w:t>rjashtim t</w:t>
      </w:r>
      <w:r w:rsidR="004F4F42" w:rsidRPr="000F2D0C">
        <w:rPr>
          <w:bCs/>
          <w:i/>
          <w:iCs/>
          <w:noProof/>
          <w:color w:val="000000" w:themeColor="text1"/>
          <w:sz w:val="24"/>
          <w:szCs w:val="24"/>
        </w:rPr>
        <w:t>ë</w:t>
      </w:r>
      <w:r w:rsidRPr="000F2D0C">
        <w:rPr>
          <w:bCs/>
          <w:i/>
          <w:iCs/>
          <w:noProof/>
          <w:color w:val="000000" w:themeColor="text1"/>
          <w:sz w:val="24"/>
          <w:szCs w:val="24"/>
        </w:rPr>
        <w:t xml:space="preserve"> provave</w:t>
      </w:r>
      <w:r w:rsidR="000326EB" w:rsidRPr="000F2D0C">
        <w:rPr>
          <w:bCs/>
          <w:i/>
          <w:iCs/>
          <w:noProof/>
          <w:color w:val="000000" w:themeColor="text1"/>
          <w:sz w:val="24"/>
          <w:szCs w:val="24"/>
        </w:rPr>
        <w:t>, nuk ka marr</w:t>
      </w:r>
      <w:r w:rsidR="004F4F42" w:rsidRPr="000F2D0C">
        <w:rPr>
          <w:bCs/>
          <w:i/>
          <w:iCs/>
          <w:noProof/>
          <w:color w:val="000000" w:themeColor="text1"/>
          <w:sz w:val="24"/>
          <w:szCs w:val="24"/>
        </w:rPr>
        <w:t>ë</w:t>
      </w:r>
      <w:r w:rsidR="000326EB" w:rsidRPr="000F2D0C">
        <w:rPr>
          <w:bCs/>
          <w:i/>
          <w:iCs/>
          <w:noProof/>
          <w:color w:val="000000" w:themeColor="text1"/>
          <w:sz w:val="24"/>
          <w:szCs w:val="24"/>
        </w:rPr>
        <w:t xml:space="preserve"> n</w:t>
      </w:r>
      <w:r w:rsidR="004F4F42" w:rsidRPr="000F2D0C">
        <w:rPr>
          <w:bCs/>
          <w:i/>
          <w:iCs/>
          <w:noProof/>
          <w:color w:val="000000" w:themeColor="text1"/>
          <w:sz w:val="24"/>
          <w:szCs w:val="24"/>
        </w:rPr>
        <w:t>ë</w:t>
      </w:r>
      <w:r w:rsidR="000326EB" w:rsidRPr="000F2D0C">
        <w:rPr>
          <w:bCs/>
          <w:i/>
          <w:iCs/>
          <w:noProof/>
          <w:color w:val="000000" w:themeColor="text1"/>
          <w:sz w:val="24"/>
          <w:szCs w:val="24"/>
        </w:rPr>
        <w:t xml:space="preserve"> shqyrtim as nuk ka konsideruar nj</w:t>
      </w:r>
      <w:r w:rsidR="004F4F42" w:rsidRPr="000F2D0C">
        <w:rPr>
          <w:bCs/>
          <w:i/>
          <w:iCs/>
          <w:noProof/>
          <w:color w:val="000000" w:themeColor="text1"/>
          <w:sz w:val="24"/>
          <w:szCs w:val="24"/>
        </w:rPr>
        <w:t>ë</w:t>
      </w:r>
      <w:r w:rsidR="000326EB" w:rsidRPr="000F2D0C">
        <w:rPr>
          <w:bCs/>
          <w:i/>
          <w:iCs/>
          <w:noProof/>
          <w:color w:val="000000" w:themeColor="text1"/>
          <w:sz w:val="24"/>
          <w:szCs w:val="24"/>
        </w:rPr>
        <w:t xml:space="preserve"> num</w:t>
      </w:r>
      <w:r w:rsidR="004F4F42" w:rsidRPr="000F2D0C">
        <w:rPr>
          <w:bCs/>
          <w:i/>
          <w:iCs/>
          <w:noProof/>
          <w:color w:val="000000" w:themeColor="text1"/>
          <w:sz w:val="24"/>
          <w:szCs w:val="24"/>
        </w:rPr>
        <w:t>ë</w:t>
      </w:r>
      <w:r w:rsidR="000326EB" w:rsidRPr="000F2D0C">
        <w:rPr>
          <w:bCs/>
          <w:i/>
          <w:iCs/>
          <w:noProof/>
          <w:color w:val="000000" w:themeColor="text1"/>
          <w:sz w:val="24"/>
          <w:szCs w:val="24"/>
        </w:rPr>
        <w:t>r t</w:t>
      </w:r>
      <w:r w:rsidR="004F4F42" w:rsidRPr="000F2D0C">
        <w:rPr>
          <w:bCs/>
          <w:i/>
          <w:iCs/>
          <w:noProof/>
          <w:color w:val="000000" w:themeColor="text1"/>
          <w:sz w:val="24"/>
          <w:szCs w:val="24"/>
        </w:rPr>
        <w:t>ë</w:t>
      </w:r>
      <w:r w:rsidR="000326EB" w:rsidRPr="000F2D0C">
        <w:rPr>
          <w:bCs/>
          <w:i/>
          <w:iCs/>
          <w:noProof/>
          <w:color w:val="000000" w:themeColor="text1"/>
          <w:sz w:val="24"/>
          <w:szCs w:val="24"/>
        </w:rPr>
        <w:t xml:space="preserve"> konsideruesh</w:t>
      </w:r>
      <w:r w:rsidR="004F4F42" w:rsidRPr="000F2D0C">
        <w:rPr>
          <w:bCs/>
          <w:i/>
          <w:iCs/>
          <w:noProof/>
          <w:color w:val="000000" w:themeColor="text1"/>
          <w:sz w:val="24"/>
          <w:szCs w:val="24"/>
        </w:rPr>
        <w:t>ë</w:t>
      </w:r>
      <w:r w:rsidR="000326EB" w:rsidRPr="000F2D0C">
        <w:rPr>
          <w:bCs/>
          <w:i/>
          <w:iCs/>
          <w:noProof/>
          <w:color w:val="000000" w:themeColor="text1"/>
          <w:sz w:val="24"/>
          <w:szCs w:val="24"/>
        </w:rPr>
        <w:t>m provash, t</w:t>
      </w:r>
      <w:r w:rsidR="004F4F42" w:rsidRPr="000F2D0C">
        <w:rPr>
          <w:bCs/>
          <w:i/>
          <w:iCs/>
          <w:noProof/>
          <w:color w:val="000000" w:themeColor="text1"/>
          <w:sz w:val="24"/>
          <w:szCs w:val="24"/>
        </w:rPr>
        <w:t>ë</w:t>
      </w:r>
      <w:r w:rsidR="000326EB" w:rsidRPr="000F2D0C">
        <w:rPr>
          <w:bCs/>
          <w:i/>
          <w:iCs/>
          <w:noProof/>
          <w:color w:val="000000" w:themeColor="text1"/>
          <w:sz w:val="24"/>
          <w:szCs w:val="24"/>
        </w:rPr>
        <w:t xml:space="preserve"> cilat n</w:t>
      </w:r>
      <w:r w:rsidR="004F4F42" w:rsidRPr="000F2D0C">
        <w:rPr>
          <w:bCs/>
          <w:i/>
          <w:iCs/>
          <w:noProof/>
          <w:color w:val="000000" w:themeColor="text1"/>
          <w:sz w:val="24"/>
          <w:szCs w:val="24"/>
        </w:rPr>
        <w:t>ë</w:t>
      </w:r>
      <w:r w:rsidR="000326EB" w:rsidRPr="000F2D0C">
        <w:rPr>
          <w:bCs/>
          <w:i/>
          <w:iCs/>
          <w:noProof/>
          <w:color w:val="000000" w:themeColor="text1"/>
          <w:sz w:val="24"/>
          <w:szCs w:val="24"/>
        </w:rPr>
        <w:t>se do t’i ishin n</w:t>
      </w:r>
      <w:r w:rsidR="004F4F42" w:rsidRPr="000F2D0C">
        <w:rPr>
          <w:bCs/>
          <w:i/>
          <w:iCs/>
          <w:noProof/>
          <w:color w:val="000000" w:themeColor="text1"/>
          <w:sz w:val="24"/>
          <w:szCs w:val="24"/>
        </w:rPr>
        <w:t>ë</w:t>
      </w:r>
      <w:r w:rsidR="000326EB" w:rsidRPr="000F2D0C">
        <w:rPr>
          <w:bCs/>
          <w:i/>
          <w:iCs/>
          <w:noProof/>
          <w:color w:val="000000" w:themeColor="text1"/>
          <w:sz w:val="24"/>
          <w:szCs w:val="24"/>
        </w:rPr>
        <w:t>nshtruar procesit t</w:t>
      </w:r>
      <w:r w:rsidR="004F4F42" w:rsidRPr="000F2D0C">
        <w:rPr>
          <w:bCs/>
          <w:i/>
          <w:iCs/>
          <w:noProof/>
          <w:color w:val="000000" w:themeColor="text1"/>
          <w:sz w:val="24"/>
          <w:szCs w:val="24"/>
        </w:rPr>
        <w:t>ë</w:t>
      </w:r>
      <w:r w:rsidR="000326EB" w:rsidRPr="000F2D0C">
        <w:rPr>
          <w:bCs/>
          <w:i/>
          <w:iCs/>
          <w:noProof/>
          <w:color w:val="000000" w:themeColor="text1"/>
          <w:sz w:val="24"/>
          <w:szCs w:val="24"/>
        </w:rPr>
        <w:t xml:space="preserve"> analiz</w:t>
      </w:r>
      <w:r w:rsidR="004F4F42" w:rsidRPr="000F2D0C">
        <w:rPr>
          <w:bCs/>
          <w:i/>
          <w:iCs/>
          <w:noProof/>
          <w:color w:val="000000" w:themeColor="text1"/>
          <w:sz w:val="24"/>
          <w:szCs w:val="24"/>
        </w:rPr>
        <w:t>ë</w:t>
      </w:r>
      <w:r w:rsidR="000326EB" w:rsidRPr="000F2D0C">
        <w:rPr>
          <w:bCs/>
          <w:i/>
          <w:iCs/>
          <w:noProof/>
          <w:color w:val="000000" w:themeColor="text1"/>
          <w:sz w:val="24"/>
          <w:szCs w:val="24"/>
        </w:rPr>
        <w:t>s n</w:t>
      </w:r>
      <w:r w:rsidR="004F4F42" w:rsidRPr="000F2D0C">
        <w:rPr>
          <w:bCs/>
          <w:i/>
          <w:iCs/>
          <w:noProof/>
          <w:color w:val="000000" w:themeColor="text1"/>
          <w:sz w:val="24"/>
          <w:szCs w:val="24"/>
        </w:rPr>
        <w:t>ë</w:t>
      </w:r>
      <w:r w:rsidR="000326EB" w:rsidRPr="000F2D0C">
        <w:rPr>
          <w:bCs/>
          <w:i/>
          <w:iCs/>
          <w:noProof/>
          <w:color w:val="000000" w:themeColor="text1"/>
          <w:sz w:val="24"/>
          <w:szCs w:val="24"/>
        </w:rPr>
        <w:t xml:space="preserve"> p</w:t>
      </w:r>
      <w:r w:rsidR="004F4F42" w:rsidRPr="000F2D0C">
        <w:rPr>
          <w:bCs/>
          <w:i/>
          <w:iCs/>
          <w:noProof/>
          <w:color w:val="000000" w:themeColor="text1"/>
          <w:sz w:val="24"/>
          <w:szCs w:val="24"/>
        </w:rPr>
        <w:t>ë</w:t>
      </w:r>
      <w:r w:rsidR="000326EB" w:rsidRPr="000F2D0C">
        <w:rPr>
          <w:bCs/>
          <w:i/>
          <w:iCs/>
          <w:noProof/>
          <w:color w:val="000000" w:themeColor="text1"/>
          <w:sz w:val="24"/>
          <w:szCs w:val="24"/>
        </w:rPr>
        <w:t>rputhje me ligjin, Komisioni do t</w:t>
      </w:r>
      <w:r w:rsidR="004F4F42" w:rsidRPr="000F2D0C">
        <w:rPr>
          <w:bCs/>
          <w:i/>
          <w:iCs/>
          <w:noProof/>
          <w:color w:val="000000" w:themeColor="text1"/>
          <w:sz w:val="24"/>
          <w:szCs w:val="24"/>
        </w:rPr>
        <w:t>ë</w:t>
      </w:r>
      <w:r w:rsidR="000326EB" w:rsidRPr="000F2D0C">
        <w:rPr>
          <w:bCs/>
          <w:i/>
          <w:iCs/>
          <w:noProof/>
          <w:color w:val="000000" w:themeColor="text1"/>
          <w:sz w:val="24"/>
          <w:szCs w:val="24"/>
        </w:rPr>
        <w:t xml:space="preserve"> kishte arritur n</w:t>
      </w:r>
      <w:r w:rsidR="004F4F42" w:rsidRPr="000F2D0C">
        <w:rPr>
          <w:bCs/>
          <w:i/>
          <w:iCs/>
          <w:noProof/>
          <w:color w:val="000000" w:themeColor="text1"/>
          <w:sz w:val="24"/>
          <w:szCs w:val="24"/>
        </w:rPr>
        <w:t>ë</w:t>
      </w:r>
      <w:r w:rsidR="000326EB" w:rsidRPr="000F2D0C">
        <w:rPr>
          <w:bCs/>
          <w:i/>
          <w:iCs/>
          <w:noProof/>
          <w:color w:val="000000" w:themeColor="text1"/>
          <w:sz w:val="24"/>
          <w:szCs w:val="24"/>
        </w:rPr>
        <w:t xml:space="preserve"> p</w:t>
      </w:r>
      <w:r w:rsidR="004F4F42" w:rsidRPr="000F2D0C">
        <w:rPr>
          <w:bCs/>
          <w:i/>
          <w:iCs/>
          <w:noProof/>
          <w:color w:val="000000" w:themeColor="text1"/>
          <w:sz w:val="24"/>
          <w:szCs w:val="24"/>
        </w:rPr>
        <w:t>ë</w:t>
      </w:r>
      <w:r w:rsidR="000326EB" w:rsidRPr="000F2D0C">
        <w:rPr>
          <w:bCs/>
          <w:i/>
          <w:iCs/>
          <w:noProof/>
          <w:color w:val="000000" w:themeColor="text1"/>
          <w:sz w:val="24"/>
          <w:szCs w:val="24"/>
        </w:rPr>
        <w:t>rfundimin e konfirmimit t</w:t>
      </w:r>
      <w:r w:rsidR="004F4F42" w:rsidRPr="000F2D0C">
        <w:rPr>
          <w:bCs/>
          <w:i/>
          <w:iCs/>
          <w:noProof/>
          <w:color w:val="000000" w:themeColor="text1"/>
          <w:sz w:val="24"/>
          <w:szCs w:val="24"/>
        </w:rPr>
        <w:t>ë</w:t>
      </w:r>
      <w:r w:rsidR="000326EB" w:rsidRPr="000F2D0C">
        <w:rPr>
          <w:bCs/>
          <w:i/>
          <w:iCs/>
          <w:noProof/>
          <w:color w:val="000000" w:themeColor="text1"/>
          <w:sz w:val="24"/>
          <w:szCs w:val="24"/>
        </w:rPr>
        <w:t xml:space="preserve"> tij n</w:t>
      </w:r>
      <w:r w:rsidR="004F4F42" w:rsidRPr="000F2D0C">
        <w:rPr>
          <w:bCs/>
          <w:i/>
          <w:iCs/>
          <w:noProof/>
          <w:color w:val="000000" w:themeColor="text1"/>
          <w:sz w:val="24"/>
          <w:szCs w:val="24"/>
        </w:rPr>
        <w:t>ë</w:t>
      </w:r>
      <w:r w:rsidR="000326EB" w:rsidRPr="000F2D0C">
        <w:rPr>
          <w:bCs/>
          <w:i/>
          <w:iCs/>
          <w:noProof/>
          <w:color w:val="000000" w:themeColor="text1"/>
          <w:sz w:val="24"/>
          <w:szCs w:val="24"/>
        </w:rPr>
        <w:t xml:space="preserve"> detyr</w:t>
      </w:r>
      <w:r w:rsidR="004F4F42" w:rsidRPr="000F2D0C">
        <w:rPr>
          <w:bCs/>
          <w:i/>
          <w:iCs/>
          <w:noProof/>
          <w:color w:val="000000" w:themeColor="text1"/>
          <w:sz w:val="24"/>
          <w:szCs w:val="24"/>
        </w:rPr>
        <w:t>ë</w:t>
      </w:r>
      <w:r w:rsidR="000326EB" w:rsidRPr="000F2D0C">
        <w:rPr>
          <w:bCs/>
          <w:i/>
          <w:iCs/>
          <w:noProof/>
          <w:color w:val="000000" w:themeColor="text1"/>
          <w:sz w:val="24"/>
          <w:szCs w:val="24"/>
        </w:rPr>
        <w:t>. Sipas subjektit t</w:t>
      </w:r>
      <w:r w:rsidR="004F4F42" w:rsidRPr="000F2D0C">
        <w:rPr>
          <w:bCs/>
          <w:i/>
          <w:iCs/>
          <w:noProof/>
          <w:color w:val="000000" w:themeColor="text1"/>
          <w:sz w:val="24"/>
          <w:szCs w:val="24"/>
        </w:rPr>
        <w:t>ë</w:t>
      </w:r>
      <w:r w:rsidR="000326EB" w:rsidRPr="000F2D0C">
        <w:rPr>
          <w:bCs/>
          <w:i/>
          <w:iCs/>
          <w:noProof/>
          <w:color w:val="000000" w:themeColor="text1"/>
          <w:sz w:val="24"/>
          <w:szCs w:val="24"/>
        </w:rPr>
        <w:t xml:space="preserve"> rivler</w:t>
      </w:r>
      <w:r w:rsidR="004F4F42" w:rsidRPr="000F2D0C">
        <w:rPr>
          <w:bCs/>
          <w:i/>
          <w:iCs/>
          <w:noProof/>
          <w:color w:val="000000" w:themeColor="text1"/>
          <w:sz w:val="24"/>
          <w:szCs w:val="24"/>
        </w:rPr>
        <w:t>ë</w:t>
      </w:r>
      <w:r w:rsidR="000326EB" w:rsidRPr="000F2D0C">
        <w:rPr>
          <w:bCs/>
          <w:i/>
          <w:iCs/>
          <w:noProof/>
          <w:color w:val="000000" w:themeColor="text1"/>
          <w:sz w:val="24"/>
          <w:szCs w:val="24"/>
        </w:rPr>
        <w:t>simit nj</w:t>
      </w:r>
      <w:r w:rsidR="004F4F42" w:rsidRPr="000F2D0C">
        <w:rPr>
          <w:bCs/>
          <w:i/>
          <w:iCs/>
          <w:noProof/>
          <w:color w:val="000000" w:themeColor="text1"/>
          <w:sz w:val="24"/>
          <w:szCs w:val="24"/>
        </w:rPr>
        <w:t>ë</w:t>
      </w:r>
      <w:r w:rsidR="000326EB" w:rsidRPr="000F2D0C">
        <w:rPr>
          <w:bCs/>
          <w:i/>
          <w:iCs/>
          <w:noProof/>
          <w:color w:val="000000" w:themeColor="text1"/>
          <w:sz w:val="24"/>
          <w:szCs w:val="24"/>
        </w:rPr>
        <w:t xml:space="preserve"> q</w:t>
      </w:r>
      <w:r w:rsidR="004F4F42" w:rsidRPr="000F2D0C">
        <w:rPr>
          <w:bCs/>
          <w:i/>
          <w:iCs/>
          <w:noProof/>
          <w:color w:val="000000" w:themeColor="text1"/>
          <w:sz w:val="24"/>
          <w:szCs w:val="24"/>
        </w:rPr>
        <w:t>ë</w:t>
      </w:r>
      <w:r w:rsidR="000326EB" w:rsidRPr="000F2D0C">
        <w:rPr>
          <w:bCs/>
          <w:i/>
          <w:iCs/>
          <w:noProof/>
          <w:color w:val="000000" w:themeColor="text1"/>
          <w:sz w:val="24"/>
          <w:szCs w:val="24"/>
        </w:rPr>
        <w:t>ndrim i till</w:t>
      </w:r>
      <w:r w:rsidR="004F4F42" w:rsidRPr="000F2D0C">
        <w:rPr>
          <w:bCs/>
          <w:i/>
          <w:iCs/>
          <w:noProof/>
          <w:color w:val="000000" w:themeColor="text1"/>
          <w:sz w:val="24"/>
          <w:szCs w:val="24"/>
        </w:rPr>
        <w:t>ë</w:t>
      </w:r>
      <w:r w:rsidR="000326EB" w:rsidRPr="000F2D0C">
        <w:rPr>
          <w:bCs/>
          <w:i/>
          <w:iCs/>
          <w:noProof/>
          <w:color w:val="000000" w:themeColor="text1"/>
          <w:sz w:val="24"/>
          <w:szCs w:val="24"/>
        </w:rPr>
        <w:t xml:space="preserve"> pasqyron paragjykim, paracaktim, nj</w:t>
      </w:r>
      <w:r w:rsidR="004F4F42" w:rsidRPr="000F2D0C">
        <w:rPr>
          <w:bCs/>
          <w:i/>
          <w:iCs/>
          <w:noProof/>
          <w:color w:val="000000" w:themeColor="text1"/>
          <w:sz w:val="24"/>
          <w:szCs w:val="24"/>
        </w:rPr>
        <w:t>ë</w:t>
      </w:r>
      <w:r w:rsidR="000326EB" w:rsidRPr="000F2D0C">
        <w:rPr>
          <w:bCs/>
          <w:i/>
          <w:iCs/>
          <w:noProof/>
          <w:color w:val="000000" w:themeColor="text1"/>
          <w:sz w:val="24"/>
          <w:szCs w:val="24"/>
        </w:rPr>
        <w:t>anshm</w:t>
      </w:r>
      <w:r w:rsidR="004F4F42" w:rsidRPr="000F2D0C">
        <w:rPr>
          <w:bCs/>
          <w:i/>
          <w:iCs/>
          <w:noProof/>
          <w:color w:val="000000" w:themeColor="text1"/>
          <w:sz w:val="24"/>
          <w:szCs w:val="24"/>
        </w:rPr>
        <w:t>ë</w:t>
      </w:r>
      <w:r w:rsidR="000326EB" w:rsidRPr="000F2D0C">
        <w:rPr>
          <w:bCs/>
          <w:i/>
          <w:iCs/>
          <w:noProof/>
          <w:color w:val="000000" w:themeColor="text1"/>
          <w:sz w:val="24"/>
          <w:szCs w:val="24"/>
        </w:rPr>
        <w:t>ri dhe arbitraritet t</w:t>
      </w:r>
      <w:r w:rsidR="004F4F42" w:rsidRPr="000F2D0C">
        <w:rPr>
          <w:bCs/>
          <w:i/>
          <w:iCs/>
          <w:noProof/>
          <w:color w:val="000000" w:themeColor="text1"/>
          <w:sz w:val="24"/>
          <w:szCs w:val="24"/>
        </w:rPr>
        <w:t>ë</w:t>
      </w:r>
      <w:r w:rsidR="000326EB" w:rsidRPr="000F2D0C">
        <w:rPr>
          <w:bCs/>
          <w:i/>
          <w:iCs/>
          <w:noProof/>
          <w:color w:val="000000" w:themeColor="text1"/>
          <w:sz w:val="24"/>
          <w:szCs w:val="24"/>
        </w:rPr>
        <w:t xml:space="preserve"> Komisionit gjat</w:t>
      </w:r>
      <w:r w:rsidR="004F4F42" w:rsidRPr="000F2D0C">
        <w:rPr>
          <w:bCs/>
          <w:i/>
          <w:iCs/>
          <w:noProof/>
          <w:color w:val="000000" w:themeColor="text1"/>
          <w:sz w:val="24"/>
          <w:szCs w:val="24"/>
        </w:rPr>
        <w:t>ë</w:t>
      </w:r>
      <w:r w:rsidR="000326EB" w:rsidRPr="000F2D0C">
        <w:rPr>
          <w:bCs/>
          <w:i/>
          <w:iCs/>
          <w:noProof/>
          <w:color w:val="000000" w:themeColor="text1"/>
          <w:sz w:val="24"/>
          <w:szCs w:val="24"/>
        </w:rPr>
        <w:t xml:space="preserve"> procesit t</w:t>
      </w:r>
      <w:r w:rsidR="004F4F42" w:rsidRPr="000F2D0C">
        <w:rPr>
          <w:bCs/>
          <w:i/>
          <w:iCs/>
          <w:noProof/>
          <w:color w:val="000000" w:themeColor="text1"/>
          <w:sz w:val="24"/>
          <w:szCs w:val="24"/>
        </w:rPr>
        <w:t>ë</w:t>
      </w:r>
      <w:r w:rsidR="000326EB" w:rsidRPr="000F2D0C">
        <w:rPr>
          <w:bCs/>
          <w:i/>
          <w:iCs/>
          <w:noProof/>
          <w:color w:val="000000" w:themeColor="text1"/>
          <w:sz w:val="24"/>
          <w:szCs w:val="24"/>
        </w:rPr>
        <w:t xml:space="preserve"> tij t</w:t>
      </w:r>
      <w:r w:rsidR="004F4F42" w:rsidRPr="000F2D0C">
        <w:rPr>
          <w:bCs/>
          <w:i/>
          <w:iCs/>
          <w:noProof/>
          <w:color w:val="000000" w:themeColor="text1"/>
          <w:sz w:val="24"/>
          <w:szCs w:val="24"/>
        </w:rPr>
        <w:t>ë</w:t>
      </w:r>
      <w:r w:rsidR="000326EB" w:rsidRPr="000F2D0C">
        <w:rPr>
          <w:bCs/>
          <w:i/>
          <w:iCs/>
          <w:noProof/>
          <w:color w:val="000000" w:themeColor="text1"/>
          <w:sz w:val="24"/>
          <w:szCs w:val="24"/>
        </w:rPr>
        <w:t xml:space="preserve"> rivler</w:t>
      </w:r>
      <w:r w:rsidR="004F4F42" w:rsidRPr="000F2D0C">
        <w:rPr>
          <w:bCs/>
          <w:i/>
          <w:iCs/>
          <w:noProof/>
          <w:color w:val="000000" w:themeColor="text1"/>
          <w:sz w:val="24"/>
          <w:szCs w:val="24"/>
        </w:rPr>
        <w:t>ë</w:t>
      </w:r>
      <w:r w:rsidR="000326EB" w:rsidRPr="000F2D0C">
        <w:rPr>
          <w:bCs/>
          <w:i/>
          <w:iCs/>
          <w:noProof/>
          <w:color w:val="000000" w:themeColor="text1"/>
          <w:sz w:val="24"/>
          <w:szCs w:val="24"/>
        </w:rPr>
        <w:t>simit</w:t>
      </w:r>
      <w:r w:rsidR="0083502F" w:rsidRPr="000F2D0C">
        <w:rPr>
          <w:bCs/>
          <w:i/>
          <w:iCs/>
          <w:noProof/>
          <w:color w:val="000000" w:themeColor="text1"/>
          <w:sz w:val="24"/>
          <w:szCs w:val="24"/>
        </w:rPr>
        <w:t>.</w:t>
      </w:r>
      <w:r w:rsidR="0083502F" w:rsidRPr="000F2D0C">
        <w:rPr>
          <w:bCs/>
          <w:noProof/>
          <w:color w:val="000000" w:themeColor="text1"/>
          <w:sz w:val="24"/>
          <w:szCs w:val="24"/>
        </w:rPr>
        <w:t xml:space="preserve"> Nga p</w:t>
      </w:r>
      <w:r w:rsidR="004F4F42" w:rsidRPr="000F2D0C">
        <w:rPr>
          <w:bCs/>
          <w:noProof/>
          <w:color w:val="000000" w:themeColor="text1"/>
          <w:sz w:val="24"/>
          <w:szCs w:val="24"/>
        </w:rPr>
        <w:t>ë</w:t>
      </w:r>
      <w:r w:rsidR="0083502F" w:rsidRPr="000F2D0C">
        <w:rPr>
          <w:bCs/>
          <w:noProof/>
          <w:color w:val="000000" w:themeColor="text1"/>
          <w:sz w:val="24"/>
          <w:szCs w:val="24"/>
        </w:rPr>
        <w:t>rmbajtja e ankimit, vihet re se n</w:t>
      </w:r>
      <w:r w:rsidR="004F4F42" w:rsidRPr="000F2D0C">
        <w:rPr>
          <w:bCs/>
          <w:noProof/>
          <w:color w:val="000000" w:themeColor="text1"/>
          <w:sz w:val="24"/>
          <w:szCs w:val="24"/>
        </w:rPr>
        <w:t>ë</w:t>
      </w:r>
      <w:r w:rsidR="0083502F" w:rsidRPr="000F2D0C">
        <w:rPr>
          <w:bCs/>
          <w:noProof/>
          <w:color w:val="000000" w:themeColor="text1"/>
          <w:sz w:val="24"/>
          <w:szCs w:val="24"/>
        </w:rPr>
        <w:t xml:space="preserve"> mb</w:t>
      </w:r>
      <w:r w:rsidR="004F4F42" w:rsidRPr="000F2D0C">
        <w:rPr>
          <w:bCs/>
          <w:noProof/>
          <w:color w:val="000000" w:themeColor="text1"/>
          <w:sz w:val="24"/>
          <w:szCs w:val="24"/>
        </w:rPr>
        <w:t>ë</w:t>
      </w:r>
      <w:r w:rsidR="0083502F" w:rsidRPr="000F2D0C">
        <w:rPr>
          <w:bCs/>
          <w:noProof/>
          <w:color w:val="000000" w:themeColor="text1"/>
          <w:sz w:val="24"/>
          <w:szCs w:val="24"/>
        </w:rPr>
        <w:t>shtetje t</w:t>
      </w:r>
      <w:r w:rsidR="004F4F42" w:rsidRPr="000F2D0C">
        <w:rPr>
          <w:bCs/>
          <w:noProof/>
          <w:color w:val="000000" w:themeColor="text1"/>
          <w:sz w:val="24"/>
          <w:szCs w:val="24"/>
        </w:rPr>
        <w:t>ë</w:t>
      </w:r>
      <w:r w:rsidR="0083502F" w:rsidRPr="000F2D0C">
        <w:rPr>
          <w:bCs/>
          <w:noProof/>
          <w:color w:val="000000" w:themeColor="text1"/>
          <w:sz w:val="24"/>
          <w:szCs w:val="24"/>
        </w:rPr>
        <w:t xml:space="preserve"> k</w:t>
      </w:r>
      <w:r w:rsidR="004F4F42" w:rsidRPr="000F2D0C">
        <w:rPr>
          <w:bCs/>
          <w:noProof/>
          <w:color w:val="000000" w:themeColor="text1"/>
          <w:sz w:val="24"/>
          <w:szCs w:val="24"/>
        </w:rPr>
        <w:t>ë</w:t>
      </w:r>
      <w:r w:rsidR="0083502F" w:rsidRPr="000F2D0C">
        <w:rPr>
          <w:bCs/>
          <w:noProof/>
          <w:color w:val="000000" w:themeColor="text1"/>
          <w:sz w:val="24"/>
          <w:szCs w:val="24"/>
        </w:rPr>
        <w:t>tij pretendimi subjekti i rivler</w:t>
      </w:r>
      <w:r w:rsidR="004F4F42" w:rsidRPr="000F2D0C">
        <w:rPr>
          <w:bCs/>
          <w:noProof/>
          <w:color w:val="000000" w:themeColor="text1"/>
          <w:sz w:val="24"/>
          <w:szCs w:val="24"/>
        </w:rPr>
        <w:t>ë</w:t>
      </w:r>
      <w:r w:rsidR="0083502F" w:rsidRPr="000F2D0C">
        <w:rPr>
          <w:bCs/>
          <w:noProof/>
          <w:color w:val="000000" w:themeColor="text1"/>
          <w:sz w:val="24"/>
          <w:szCs w:val="24"/>
        </w:rPr>
        <w:t>simit ka cituar p</w:t>
      </w:r>
      <w:r w:rsidR="004F4F42" w:rsidRPr="000F2D0C">
        <w:rPr>
          <w:bCs/>
          <w:noProof/>
          <w:color w:val="000000" w:themeColor="text1"/>
          <w:sz w:val="24"/>
          <w:szCs w:val="24"/>
        </w:rPr>
        <w:t>ë</w:t>
      </w:r>
      <w:r w:rsidR="0083502F" w:rsidRPr="000F2D0C">
        <w:rPr>
          <w:bCs/>
          <w:noProof/>
          <w:color w:val="000000" w:themeColor="text1"/>
          <w:sz w:val="24"/>
          <w:szCs w:val="24"/>
        </w:rPr>
        <w:t>r çdo pasuri</w:t>
      </w:r>
      <w:r w:rsidR="0083502F" w:rsidRPr="004F4F42">
        <w:rPr>
          <w:rStyle w:val="FootnoteReference"/>
          <w:bCs/>
          <w:noProof/>
          <w:color w:val="000000" w:themeColor="text1"/>
          <w:sz w:val="24"/>
          <w:szCs w:val="24"/>
        </w:rPr>
        <w:footnoteReference w:id="5"/>
      </w:r>
      <w:r w:rsidR="0083502F" w:rsidRPr="000F2D0C">
        <w:rPr>
          <w:bCs/>
          <w:noProof/>
          <w:color w:val="000000" w:themeColor="text1"/>
          <w:sz w:val="24"/>
          <w:szCs w:val="24"/>
        </w:rPr>
        <w:t xml:space="preserve"> t</w:t>
      </w:r>
      <w:r w:rsidR="004F4F42" w:rsidRPr="000F2D0C">
        <w:rPr>
          <w:bCs/>
          <w:noProof/>
          <w:color w:val="000000" w:themeColor="text1"/>
          <w:sz w:val="24"/>
          <w:szCs w:val="24"/>
        </w:rPr>
        <w:t>ë</w:t>
      </w:r>
      <w:r w:rsidR="0083502F" w:rsidRPr="000F2D0C">
        <w:rPr>
          <w:bCs/>
          <w:noProof/>
          <w:color w:val="000000" w:themeColor="text1"/>
          <w:sz w:val="24"/>
          <w:szCs w:val="24"/>
        </w:rPr>
        <w:t xml:space="preserve"> analizuar </w:t>
      </w:r>
      <w:r w:rsidR="0083502F" w:rsidRPr="000F2D0C">
        <w:rPr>
          <w:bCs/>
          <w:noProof/>
          <w:color w:val="000000" w:themeColor="text1"/>
          <w:sz w:val="24"/>
          <w:szCs w:val="24"/>
        </w:rPr>
        <w:lastRenderedPageBreak/>
        <w:t>n</w:t>
      </w:r>
      <w:r w:rsidR="004F4F42" w:rsidRPr="000F2D0C">
        <w:rPr>
          <w:bCs/>
          <w:noProof/>
          <w:color w:val="000000" w:themeColor="text1"/>
          <w:sz w:val="24"/>
          <w:szCs w:val="24"/>
        </w:rPr>
        <w:t>ë</w:t>
      </w:r>
      <w:r w:rsidR="0083502F" w:rsidRPr="000F2D0C">
        <w:rPr>
          <w:bCs/>
          <w:noProof/>
          <w:color w:val="000000" w:themeColor="text1"/>
          <w:sz w:val="24"/>
          <w:szCs w:val="24"/>
        </w:rPr>
        <w:t xml:space="preserve"> pjes</w:t>
      </w:r>
      <w:r w:rsidR="004F4F42" w:rsidRPr="000F2D0C">
        <w:rPr>
          <w:bCs/>
          <w:noProof/>
          <w:color w:val="000000" w:themeColor="text1"/>
          <w:sz w:val="24"/>
          <w:szCs w:val="24"/>
        </w:rPr>
        <w:t>ë</w:t>
      </w:r>
      <w:r w:rsidR="0083502F" w:rsidRPr="000F2D0C">
        <w:rPr>
          <w:bCs/>
          <w:noProof/>
          <w:color w:val="000000" w:themeColor="text1"/>
          <w:sz w:val="24"/>
          <w:szCs w:val="24"/>
        </w:rPr>
        <w:t>n e kriterit t</w:t>
      </w:r>
      <w:r w:rsidR="004F4F42" w:rsidRPr="000F2D0C">
        <w:rPr>
          <w:bCs/>
          <w:noProof/>
          <w:color w:val="000000" w:themeColor="text1"/>
          <w:sz w:val="24"/>
          <w:szCs w:val="24"/>
        </w:rPr>
        <w:t>ë</w:t>
      </w:r>
      <w:r w:rsidR="0083502F" w:rsidRPr="000F2D0C">
        <w:rPr>
          <w:bCs/>
          <w:noProof/>
          <w:color w:val="000000" w:themeColor="text1"/>
          <w:sz w:val="24"/>
          <w:szCs w:val="24"/>
        </w:rPr>
        <w:t xml:space="preserve"> pasuris</w:t>
      </w:r>
      <w:r w:rsidR="004F4F42" w:rsidRPr="000F2D0C">
        <w:rPr>
          <w:bCs/>
          <w:noProof/>
          <w:color w:val="000000" w:themeColor="text1"/>
          <w:sz w:val="24"/>
          <w:szCs w:val="24"/>
        </w:rPr>
        <w:t>ë</w:t>
      </w:r>
      <w:r w:rsidR="0083502F" w:rsidRPr="000F2D0C">
        <w:rPr>
          <w:bCs/>
          <w:noProof/>
          <w:color w:val="000000" w:themeColor="text1"/>
          <w:sz w:val="24"/>
          <w:szCs w:val="24"/>
        </w:rPr>
        <w:t>, provat e paraqitura prej tij dhe t</w:t>
      </w:r>
      <w:r w:rsidR="004F4F42" w:rsidRPr="000F2D0C">
        <w:rPr>
          <w:bCs/>
          <w:noProof/>
          <w:color w:val="000000" w:themeColor="text1"/>
          <w:sz w:val="24"/>
          <w:szCs w:val="24"/>
        </w:rPr>
        <w:t>ë</w:t>
      </w:r>
      <w:r w:rsidR="0083502F" w:rsidRPr="000F2D0C">
        <w:rPr>
          <w:bCs/>
          <w:noProof/>
          <w:color w:val="000000" w:themeColor="text1"/>
          <w:sz w:val="24"/>
          <w:szCs w:val="24"/>
        </w:rPr>
        <w:t xml:space="preserve"> administruara nga Komisioni, q</w:t>
      </w:r>
      <w:r w:rsidR="004F4F42" w:rsidRPr="000F2D0C">
        <w:rPr>
          <w:bCs/>
          <w:noProof/>
          <w:color w:val="000000" w:themeColor="text1"/>
          <w:sz w:val="24"/>
          <w:szCs w:val="24"/>
        </w:rPr>
        <w:t>ë</w:t>
      </w:r>
      <w:r w:rsidR="0083502F" w:rsidRPr="000F2D0C">
        <w:rPr>
          <w:bCs/>
          <w:noProof/>
          <w:color w:val="000000" w:themeColor="text1"/>
          <w:sz w:val="24"/>
          <w:szCs w:val="24"/>
        </w:rPr>
        <w:t xml:space="preserve"> sipas tij nuk jan</w:t>
      </w:r>
      <w:r w:rsidR="004F4F42" w:rsidRPr="000F2D0C">
        <w:rPr>
          <w:bCs/>
          <w:noProof/>
          <w:color w:val="000000" w:themeColor="text1"/>
          <w:sz w:val="24"/>
          <w:szCs w:val="24"/>
        </w:rPr>
        <w:t>ë</w:t>
      </w:r>
      <w:r w:rsidR="0083502F" w:rsidRPr="000F2D0C">
        <w:rPr>
          <w:bCs/>
          <w:noProof/>
          <w:color w:val="000000" w:themeColor="text1"/>
          <w:sz w:val="24"/>
          <w:szCs w:val="24"/>
        </w:rPr>
        <w:t xml:space="preserve"> marr</w:t>
      </w:r>
      <w:r w:rsidR="004F4F42" w:rsidRPr="000F2D0C">
        <w:rPr>
          <w:bCs/>
          <w:noProof/>
          <w:color w:val="000000" w:themeColor="text1"/>
          <w:sz w:val="24"/>
          <w:szCs w:val="24"/>
        </w:rPr>
        <w:t>ë</w:t>
      </w:r>
      <w:r w:rsidR="0083502F" w:rsidRPr="000F2D0C">
        <w:rPr>
          <w:bCs/>
          <w:noProof/>
          <w:color w:val="000000" w:themeColor="text1"/>
          <w:sz w:val="24"/>
          <w:szCs w:val="24"/>
        </w:rPr>
        <w:t xml:space="preserve"> n</w:t>
      </w:r>
      <w:r w:rsidR="004F4F42" w:rsidRPr="000F2D0C">
        <w:rPr>
          <w:bCs/>
          <w:noProof/>
          <w:color w:val="000000" w:themeColor="text1"/>
          <w:sz w:val="24"/>
          <w:szCs w:val="24"/>
        </w:rPr>
        <w:t>ë</w:t>
      </w:r>
      <w:r w:rsidR="0083502F" w:rsidRPr="000F2D0C">
        <w:rPr>
          <w:bCs/>
          <w:noProof/>
          <w:color w:val="000000" w:themeColor="text1"/>
          <w:sz w:val="24"/>
          <w:szCs w:val="24"/>
        </w:rPr>
        <w:t xml:space="preserve"> konsiderat</w:t>
      </w:r>
      <w:r w:rsidR="004F4F42" w:rsidRPr="000F2D0C">
        <w:rPr>
          <w:bCs/>
          <w:noProof/>
          <w:color w:val="000000" w:themeColor="text1"/>
          <w:sz w:val="24"/>
          <w:szCs w:val="24"/>
        </w:rPr>
        <w:t>ë</w:t>
      </w:r>
      <w:r w:rsidR="0083502F" w:rsidRPr="000F2D0C">
        <w:rPr>
          <w:bCs/>
          <w:noProof/>
          <w:color w:val="000000" w:themeColor="text1"/>
          <w:sz w:val="24"/>
          <w:szCs w:val="24"/>
        </w:rPr>
        <w:t xml:space="preserve"> duke u p</w:t>
      </w:r>
      <w:r w:rsidR="004F4F42" w:rsidRPr="000F2D0C">
        <w:rPr>
          <w:bCs/>
          <w:noProof/>
          <w:color w:val="000000" w:themeColor="text1"/>
          <w:sz w:val="24"/>
          <w:szCs w:val="24"/>
        </w:rPr>
        <w:t>ë</w:t>
      </w:r>
      <w:r w:rsidR="0083502F" w:rsidRPr="000F2D0C">
        <w:rPr>
          <w:bCs/>
          <w:noProof/>
          <w:color w:val="000000" w:themeColor="text1"/>
          <w:sz w:val="24"/>
          <w:szCs w:val="24"/>
        </w:rPr>
        <w:t>rjashtuar nga analiza e provu</w:t>
      </w:r>
      <w:r w:rsidR="00754E84" w:rsidRPr="000F2D0C">
        <w:rPr>
          <w:bCs/>
          <w:noProof/>
          <w:color w:val="000000" w:themeColor="text1"/>
          <w:sz w:val="24"/>
          <w:szCs w:val="24"/>
        </w:rPr>
        <w:t>e</w:t>
      </w:r>
      <w:r w:rsidR="0083502F" w:rsidRPr="000F2D0C">
        <w:rPr>
          <w:bCs/>
          <w:noProof/>
          <w:color w:val="000000" w:themeColor="text1"/>
          <w:sz w:val="24"/>
          <w:szCs w:val="24"/>
        </w:rPr>
        <w:t>s</w:t>
      </w:r>
      <w:r w:rsidR="008271DC" w:rsidRPr="000F2D0C">
        <w:rPr>
          <w:bCs/>
          <w:noProof/>
          <w:color w:val="000000" w:themeColor="text1"/>
          <w:sz w:val="24"/>
          <w:szCs w:val="24"/>
        </w:rPr>
        <w:t>h</w:t>
      </w:r>
      <w:r w:rsidR="0083502F" w:rsidRPr="000F2D0C">
        <w:rPr>
          <w:bCs/>
          <w:noProof/>
          <w:color w:val="000000" w:themeColor="text1"/>
          <w:sz w:val="24"/>
          <w:szCs w:val="24"/>
        </w:rPr>
        <w:t>m</w:t>
      </w:r>
      <w:r w:rsidR="004F4F42" w:rsidRPr="000F2D0C">
        <w:rPr>
          <w:bCs/>
          <w:noProof/>
          <w:color w:val="000000" w:themeColor="text1"/>
          <w:sz w:val="24"/>
          <w:szCs w:val="24"/>
        </w:rPr>
        <w:t>ë</w:t>
      </w:r>
      <w:r w:rsidR="0083502F" w:rsidRPr="000F2D0C">
        <w:rPr>
          <w:bCs/>
          <w:noProof/>
          <w:color w:val="000000" w:themeColor="text1"/>
          <w:sz w:val="24"/>
          <w:szCs w:val="24"/>
        </w:rPr>
        <w:t>ris</w:t>
      </w:r>
      <w:r w:rsidR="004F4F42" w:rsidRPr="000F2D0C">
        <w:rPr>
          <w:bCs/>
          <w:noProof/>
          <w:color w:val="000000" w:themeColor="text1"/>
          <w:sz w:val="24"/>
          <w:szCs w:val="24"/>
        </w:rPr>
        <w:t>ë.</w:t>
      </w:r>
    </w:p>
    <w:p w14:paraId="2F8FA919" w14:textId="77777777" w:rsidR="004F4F42" w:rsidRPr="004F4F42" w:rsidRDefault="004F4F42" w:rsidP="004F4F42">
      <w:pPr>
        <w:pStyle w:val="ListParagraph"/>
        <w:tabs>
          <w:tab w:val="left" w:pos="270"/>
          <w:tab w:val="left" w:pos="360"/>
          <w:tab w:val="left" w:pos="540"/>
        </w:tabs>
        <w:ind w:left="0"/>
        <w:jc w:val="both"/>
        <w:rPr>
          <w:bCs/>
          <w:noProof/>
          <w:color w:val="000000" w:themeColor="text1"/>
          <w:sz w:val="10"/>
          <w:szCs w:val="10"/>
        </w:rPr>
      </w:pPr>
    </w:p>
    <w:p w14:paraId="7866E8D7" w14:textId="0FC82BDF" w:rsidR="00294A62" w:rsidRPr="00294A62" w:rsidRDefault="00294A62" w:rsidP="00E84178">
      <w:pPr>
        <w:pStyle w:val="ListParagraph"/>
        <w:numPr>
          <w:ilvl w:val="1"/>
          <w:numId w:val="14"/>
        </w:numPr>
        <w:tabs>
          <w:tab w:val="left" w:pos="270"/>
          <w:tab w:val="left" w:pos="360"/>
          <w:tab w:val="left" w:pos="540"/>
        </w:tabs>
        <w:ind w:left="0" w:firstLine="0"/>
        <w:jc w:val="both"/>
        <w:rPr>
          <w:bCs/>
          <w:noProof/>
          <w:color w:val="000000" w:themeColor="text1"/>
          <w:sz w:val="10"/>
          <w:szCs w:val="10"/>
        </w:rPr>
      </w:pPr>
      <w:r>
        <w:rPr>
          <w:bCs/>
          <w:noProof/>
          <w:color w:val="000000" w:themeColor="text1"/>
          <w:sz w:val="24"/>
          <w:szCs w:val="24"/>
        </w:rPr>
        <w:t xml:space="preserve">  </w:t>
      </w:r>
      <w:r w:rsidR="00C8068A" w:rsidRPr="0043512A">
        <w:rPr>
          <w:bCs/>
          <w:noProof/>
          <w:color w:val="000000" w:themeColor="text1"/>
          <w:sz w:val="24"/>
          <w:szCs w:val="24"/>
        </w:rPr>
        <w:t xml:space="preserve">Në vlerësim të </w:t>
      </w:r>
      <w:r w:rsidR="002C2F00">
        <w:rPr>
          <w:bCs/>
          <w:noProof/>
          <w:color w:val="000000" w:themeColor="text1"/>
          <w:sz w:val="24"/>
          <w:szCs w:val="24"/>
        </w:rPr>
        <w:t>pretendim</w:t>
      </w:r>
      <w:r w:rsidR="00ED4ABB">
        <w:rPr>
          <w:bCs/>
          <w:noProof/>
          <w:color w:val="000000" w:themeColor="text1"/>
          <w:sz w:val="24"/>
          <w:szCs w:val="24"/>
        </w:rPr>
        <w:t>eve t</w:t>
      </w:r>
      <w:r w:rsidR="003F43FA">
        <w:rPr>
          <w:bCs/>
          <w:noProof/>
          <w:color w:val="000000" w:themeColor="text1"/>
          <w:sz w:val="24"/>
          <w:szCs w:val="24"/>
        </w:rPr>
        <w:t>ë</w:t>
      </w:r>
      <w:r w:rsidR="00ED4ABB">
        <w:rPr>
          <w:bCs/>
          <w:noProof/>
          <w:color w:val="000000" w:themeColor="text1"/>
          <w:sz w:val="24"/>
          <w:szCs w:val="24"/>
        </w:rPr>
        <w:t xml:space="preserve"> subjektit t</w:t>
      </w:r>
      <w:r w:rsidR="003F43FA">
        <w:rPr>
          <w:bCs/>
          <w:noProof/>
          <w:color w:val="000000" w:themeColor="text1"/>
          <w:sz w:val="24"/>
          <w:szCs w:val="24"/>
        </w:rPr>
        <w:t>ë</w:t>
      </w:r>
      <w:r w:rsidR="00ED4ABB">
        <w:rPr>
          <w:bCs/>
          <w:noProof/>
          <w:color w:val="000000" w:themeColor="text1"/>
          <w:sz w:val="24"/>
          <w:szCs w:val="24"/>
        </w:rPr>
        <w:t xml:space="preserve"> rivler</w:t>
      </w:r>
      <w:r w:rsidR="003F43FA">
        <w:rPr>
          <w:bCs/>
          <w:noProof/>
          <w:color w:val="000000" w:themeColor="text1"/>
          <w:sz w:val="24"/>
          <w:szCs w:val="24"/>
        </w:rPr>
        <w:t>ë</w:t>
      </w:r>
      <w:r w:rsidR="00ED4ABB">
        <w:rPr>
          <w:bCs/>
          <w:noProof/>
          <w:color w:val="000000" w:themeColor="text1"/>
          <w:sz w:val="24"/>
          <w:szCs w:val="24"/>
        </w:rPr>
        <w:t>simit n</w:t>
      </w:r>
      <w:r w:rsidR="003F43FA">
        <w:rPr>
          <w:bCs/>
          <w:noProof/>
          <w:color w:val="000000" w:themeColor="text1"/>
          <w:sz w:val="24"/>
          <w:szCs w:val="24"/>
        </w:rPr>
        <w:t>ë</w:t>
      </w:r>
      <w:r w:rsidR="00ED4ABB">
        <w:rPr>
          <w:bCs/>
          <w:noProof/>
          <w:color w:val="000000" w:themeColor="text1"/>
          <w:sz w:val="24"/>
          <w:szCs w:val="24"/>
        </w:rPr>
        <w:t xml:space="preserve"> drejtim t</w:t>
      </w:r>
      <w:r w:rsidR="003F43FA">
        <w:rPr>
          <w:bCs/>
          <w:noProof/>
          <w:color w:val="000000" w:themeColor="text1"/>
          <w:sz w:val="24"/>
          <w:szCs w:val="24"/>
        </w:rPr>
        <w:t>ë</w:t>
      </w:r>
      <w:r w:rsidR="00ED4ABB">
        <w:rPr>
          <w:bCs/>
          <w:noProof/>
          <w:color w:val="000000" w:themeColor="text1"/>
          <w:sz w:val="24"/>
          <w:szCs w:val="24"/>
        </w:rPr>
        <w:t xml:space="preserve"> aksesit n</w:t>
      </w:r>
      <w:r w:rsidR="003F43FA">
        <w:rPr>
          <w:bCs/>
          <w:noProof/>
          <w:color w:val="000000" w:themeColor="text1"/>
          <w:sz w:val="24"/>
          <w:szCs w:val="24"/>
        </w:rPr>
        <w:t>ë</w:t>
      </w:r>
      <w:r w:rsidR="00ED4ABB">
        <w:rPr>
          <w:bCs/>
          <w:noProof/>
          <w:color w:val="000000" w:themeColor="text1"/>
          <w:sz w:val="24"/>
          <w:szCs w:val="24"/>
        </w:rPr>
        <w:t xml:space="preserve"> gjykat</w:t>
      </w:r>
      <w:r w:rsidR="003F43FA">
        <w:rPr>
          <w:bCs/>
          <w:noProof/>
          <w:color w:val="000000" w:themeColor="text1"/>
          <w:sz w:val="24"/>
          <w:szCs w:val="24"/>
        </w:rPr>
        <w:t>ë</w:t>
      </w:r>
      <w:r w:rsidR="00ED4ABB">
        <w:rPr>
          <w:bCs/>
          <w:noProof/>
          <w:color w:val="000000" w:themeColor="text1"/>
          <w:sz w:val="24"/>
          <w:szCs w:val="24"/>
        </w:rPr>
        <w:t xml:space="preserve"> dhe t</w:t>
      </w:r>
      <w:r w:rsidR="003F43FA">
        <w:rPr>
          <w:bCs/>
          <w:noProof/>
          <w:color w:val="000000" w:themeColor="text1"/>
          <w:sz w:val="24"/>
          <w:szCs w:val="24"/>
        </w:rPr>
        <w:t>ë</w:t>
      </w:r>
      <w:r w:rsidR="00ED4ABB">
        <w:rPr>
          <w:bCs/>
          <w:noProof/>
          <w:color w:val="000000" w:themeColor="text1"/>
          <w:sz w:val="24"/>
          <w:szCs w:val="24"/>
        </w:rPr>
        <w:t xml:space="preserve"> drejt</w:t>
      </w:r>
      <w:r w:rsidR="003F43FA">
        <w:rPr>
          <w:bCs/>
          <w:noProof/>
          <w:color w:val="000000" w:themeColor="text1"/>
          <w:sz w:val="24"/>
          <w:szCs w:val="24"/>
        </w:rPr>
        <w:t>ë</w:t>
      </w:r>
      <w:r w:rsidR="00ED4ABB">
        <w:rPr>
          <w:bCs/>
          <w:noProof/>
          <w:color w:val="000000" w:themeColor="text1"/>
          <w:sz w:val="24"/>
          <w:szCs w:val="24"/>
        </w:rPr>
        <w:t>s p</w:t>
      </w:r>
      <w:r w:rsidR="003F43FA">
        <w:rPr>
          <w:bCs/>
          <w:noProof/>
          <w:color w:val="000000" w:themeColor="text1"/>
          <w:sz w:val="24"/>
          <w:szCs w:val="24"/>
        </w:rPr>
        <w:t>ë</w:t>
      </w:r>
      <w:r w:rsidR="00ED4ABB">
        <w:rPr>
          <w:bCs/>
          <w:noProof/>
          <w:color w:val="000000" w:themeColor="text1"/>
          <w:sz w:val="24"/>
          <w:szCs w:val="24"/>
        </w:rPr>
        <w:t>r t’u d</w:t>
      </w:r>
      <w:r w:rsidR="003F43FA">
        <w:rPr>
          <w:bCs/>
          <w:noProof/>
          <w:color w:val="000000" w:themeColor="text1"/>
          <w:sz w:val="24"/>
          <w:szCs w:val="24"/>
        </w:rPr>
        <w:t>ë</w:t>
      </w:r>
      <w:r w:rsidR="00ED4ABB">
        <w:rPr>
          <w:bCs/>
          <w:noProof/>
          <w:color w:val="000000" w:themeColor="text1"/>
          <w:sz w:val="24"/>
          <w:szCs w:val="24"/>
        </w:rPr>
        <w:t>gjuar,</w:t>
      </w:r>
      <w:r w:rsidR="00C8068A" w:rsidRPr="0043512A">
        <w:rPr>
          <w:bCs/>
          <w:noProof/>
          <w:color w:val="000000" w:themeColor="text1"/>
          <w:sz w:val="24"/>
          <w:szCs w:val="24"/>
        </w:rPr>
        <w:t xml:space="preserve"> </w:t>
      </w:r>
      <w:r w:rsidR="003611D1">
        <w:rPr>
          <w:bCs/>
          <w:noProof/>
          <w:color w:val="000000" w:themeColor="text1"/>
          <w:sz w:val="24"/>
          <w:szCs w:val="24"/>
        </w:rPr>
        <w:t>nga verifikimi i veprimtaris</w:t>
      </w:r>
      <w:r w:rsidR="00355A5C">
        <w:rPr>
          <w:bCs/>
          <w:noProof/>
          <w:color w:val="000000" w:themeColor="text1"/>
          <w:sz w:val="24"/>
          <w:szCs w:val="24"/>
        </w:rPr>
        <w:t>ë</w:t>
      </w:r>
      <w:r w:rsidR="00945626">
        <w:rPr>
          <w:bCs/>
          <w:noProof/>
          <w:color w:val="000000" w:themeColor="text1"/>
          <w:sz w:val="24"/>
          <w:szCs w:val="24"/>
        </w:rPr>
        <w:t xml:space="preserve"> procedurale </w:t>
      </w:r>
      <w:r w:rsidR="003611D1">
        <w:rPr>
          <w:bCs/>
          <w:noProof/>
          <w:color w:val="000000" w:themeColor="text1"/>
          <w:sz w:val="24"/>
          <w:szCs w:val="24"/>
        </w:rPr>
        <w:t>s</w:t>
      </w:r>
      <w:r w:rsidR="00355A5C">
        <w:rPr>
          <w:bCs/>
          <w:noProof/>
          <w:color w:val="000000" w:themeColor="text1"/>
          <w:sz w:val="24"/>
          <w:szCs w:val="24"/>
        </w:rPr>
        <w:t>ë</w:t>
      </w:r>
      <w:r w:rsidR="003611D1">
        <w:rPr>
          <w:bCs/>
          <w:noProof/>
          <w:color w:val="000000" w:themeColor="text1"/>
          <w:sz w:val="24"/>
          <w:szCs w:val="24"/>
        </w:rPr>
        <w:t xml:space="preserve"> zhvilluar n</w:t>
      </w:r>
      <w:r w:rsidR="00355A5C">
        <w:rPr>
          <w:bCs/>
          <w:noProof/>
          <w:color w:val="000000" w:themeColor="text1"/>
          <w:sz w:val="24"/>
          <w:szCs w:val="24"/>
        </w:rPr>
        <w:t>ë</w:t>
      </w:r>
      <w:r w:rsidR="003611D1">
        <w:rPr>
          <w:bCs/>
          <w:noProof/>
          <w:color w:val="000000" w:themeColor="text1"/>
          <w:sz w:val="24"/>
          <w:szCs w:val="24"/>
        </w:rPr>
        <w:t xml:space="preserve"> Komision, nga </w:t>
      </w:r>
      <w:r w:rsidR="00ED4ABB">
        <w:rPr>
          <w:bCs/>
          <w:noProof/>
          <w:color w:val="000000" w:themeColor="text1"/>
          <w:sz w:val="24"/>
          <w:szCs w:val="24"/>
        </w:rPr>
        <w:t xml:space="preserve">nisja e </w:t>
      </w:r>
      <w:r w:rsidR="003611D1">
        <w:rPr>
          <w:bCs/>
          <w:noProof/>
          <w:color w:val="000000" w:themeColor="text1"/>
          <w:sz w:val="24"/>
          <w:szCs w:val="24"/>
        </w:rPr>
        <w:t>hetimit administrativ m</w:t>
      </w:r>
      <w:r w:rsidR="00355A5C">
        <w:rPr>
          <w:bCs/>
          <w:noProof/>
          <w:color w:val="000000" w:themeColor="text1"/>
          <w:sz w:val="24"/>
          <w:szCs w:val="24"/>
        </w:rPr>
        <w:t>ë</w:t>
      </w:r>
      <w:r w:rsidR="003611D1">
        <w:rPr>
          <w:bCs/>
          <w:noProof/>
          <w:color w:val="000000" w:themeColor="text1"/>
          <w:sz w:val="24"/>
          <w:szCs w:val="24"/>
        </w:rPr>
        <w:t xml:space="preserve"> dat</w:t>
      </w:r>
      <w:r w:rsidR="00355A5C">
        <w:rPr>
          <w:bCs/>
          <w:noProof/>
          <w:color w:val="000000" w:themeColor="text1"/>
          <w:sz w:val="24"/>
          <w:szCs w:val="24"/>
        </w:rPr>
        <w:t>ë</w:t>
      </w:r>
      <w:r w:rsidR="003611D1">
        <w:rPr>
          <w:bCs/>
          <w:noProof/>
          <w:color w:val="000000" w:themeColor="text1"/>
          <w:sz w:val="24"/>
          <w:szCs w:val="24"/>
        </w:rPr>
        <w:t xml:space="preserve"> 15.06.2020 deri n</w:t>
      </w:r>
      <w:r w:rsidR="00355A5C">
        <w:rPr>
          <w:bCs/>
          <w:noProof/>
          <w:color w:val="000000" w:themeColor="text1"/>
          <w:sz w:val="24"/>
          <w:szCs w:val="24"/>
        </w:rPr>
        <w:t>ë</w:t>
      </w:r>
      <w:r w:rsidR="003611D1">
        <w:rPr>
          <w:bCs/>
          <w:noProof/>
          <w:color w:val="000000" w:themeColor="text1"/>
          <w:sz w:val="24"/>
          <w:szCs w:val="24"/>
        </w:rPr>
        <w:t xml:space="preserve"> zhvillimin e seanc</w:t>
      </w:r>
      <w:r w:rsidR="00355A5C">
        <w:rPr>
          <w:bCs/>
          <w:noProof/>
          <w:color w:val="000000" w:themeColor="text1"/>
          <w:sz w:val="24"/>
          <w:szCs w:val="24"/>
        </w:rPr>
        <w:t>ë</w:t>
      </w:r>
      <w:r w:rsidR="003611D1">
        <w:rPr>
          <w:bCs/>
          <w:noProof/>
          <w:color w:val="000000" w:themeColor="text1"/>
          <w:sz w:val="24"/>
          <w:szCs w:val="24"/>
        </w:rPr>
        <w:t>s d</w:t>
      </w:r>
      <w:r w:rsidR="00355A5C">
        <w:rPr>
          <w:bCs/>
          <w:noProof/>
          <w:color w:val="000000" w:themeColor="text1"/>
          <w:sz w:val="24"/>
          <w:szCs w:val="24"/>
        </w:rPr>
        <w:t>ë</w:t>
      </w:r>
      <w:r w:rsidR="003611D1">
        <w:rPr>
          <w:bCs/>
          <w:noProof/>
          <w:color w:val="000000" w:themeColor="text1"/>
          <w:sz w:val="24"/>
          <w:szCs w:val="24"/>
        </w:rPr>
        <w:t>gjimore m</w:t>
      </w:r>
      <w:r w:rsidR="00355A5C">
        <w:rPr>
          <w:bCs/>
          <w:noProof/>
          <w:color w:val="000000" w:themeColor="text1"/>
          <w:sz w:val="24"/>
          <w:szCs w:val="24"/>
        </w:rPr>
        <w:t>ë</w:t>
      </w:r>
      <w:r w:rsidR="003611D1">
        <w:rPr>
          <w:bCs/>
          <w:noProof/>
          <w:color w:val="000000" w:themeColor="text1"/>
          <w:sz w:val="24"/>
          <w:szCs w:val="24"/>
        </w:rPr>
        <w:t xml:space="preserve"> dat</w:t>
      </w:r>
      <w:r w:rsidR="00355A5C">
        <w:rPr>
          <w:bCs/>
          <w:noProof/>
          <w:color w:val="000000" w:themeColor="text1"/>
          <w:sz w:val="24"/>
          <w:szCs w:val="24"/>
        </w:rPr>
        <w:t>ë</w:t>
      </w:r>
      <w:r w:rsidR="003611D1">
        <w:rPr>
          <w:bCs/>
          <w:noProof/>
          <w:color w:val="000000" w:themeColor="text1"/>
          <w:sz w:val="24"/>
          <w:szCs w:val="24"/>
        </w:rPr>
        <w:t xml:space="preserve"> </w:t>
      </w:r>
      <w:r w:rsidR="0061733C">
        <w:rPr>
          <w:bCs/>
          <w:noProof/>
          <w:color w:val="000000" w:themeColor="text1"/>
          <w:sz w:val="24"/>
          <w:szCs w:val="24"/>
        </w:rPr>
        <w:t>26.04.2023, rezulton q</w:t>
      </w:r>
      <w:r w:rsidR="00355A5C">
        <w:rPr>
          <w:bCs/>
          <w:noProof/>
          <w:color w:val="000000" w:themeColor="text1"/>
          <w:sz w:val="24"/>
          <w:szCs w:val="24"/>
        </w:rPr>
        <w:t>ë</w:t>
      </w:r>
      <w:r w:rsidR="0061733C">
        <w:rPr>
          <w:bCs/>
          <w:noProof/>
          <w:color w:val="000000" w:themeColor="text1"/>
          <w:sz w:val="24"/>
          <w:szCs w:val="24"/>
        </w:rPr>
        <w:t xml:space="preserve"> subjekti i rivler</w:t>
      </w:r>
      <w:r w:rsidR="00355A5C">
        <w:rPr>
          <w:bCs/>
          <w:noProof/>
          <w:color w:val="000000" w:themeColor="text1"/>
          <w:sz w:val="24"/>
          <w:szCs w:val="24"/>
        </w:rPr>
        <w:t>ë</w:t>
      </w:r>
      <w:r w:rsidR="0061733C">
        <w:rPr>
          <w:bCs/>
          <w:noProof/>
          <w:color w:val="000000" w:themeColor="text1"/>
          <w:sz w:val="24"/>
          <w:szCs w:val="24"/>
        </w:rPr>
        <w:t xml:space="preserve">simit ka paraqitur shpjegime e </w:t>
      </w:r>
      <w:r w:rsidR="00A31624">
        <w:rPr>
          <w:bCs/>
          <w:noProof/>
          <w:color w:val="000000" w:themeColor="text1"/>
          <w:sz w:val="24"/>
          <w:szCs w:val="24"/>
        </w:rPr>
        <w:t>akte shkresore</w:t>
      </w:r>
      <w:r w:rsidR="0061733C">
        <w:rPr>
          <w:bCs/>
          <w:noProof/>
          <w:color w:val="000000" w:themeColor="text1"/>
          <w:sz w:val="24"/>
          <w:szCs w:val="24"/>
        </w:rPr>
        <w:t xml:space="preserve"> n</w:t>
      </w:r>
      <w:r w:rsidR="00355A5C">
        <w:rPr>
          <w:bCs/>
          <w:noProof/>
          <w:color w:val="000000" w:themeColor="text1"/>
          <w:sz w:val="24"/>
          <w:szCs w:val="24"/>
        </w:rPr>
        <w:t>ë</w:t>
      </w:r>
      <w:r w:rsidR="0061733C">
        <w:rPr>
          <w:bCs/>
          <w:noProof/>
          <w:color w:val="000000" w:themeColor="text1"/>
          <w:sz w:val="24"/>
          <w:szCs w:val="24"/>
        </w:rPr>
        <w:t xml:space="preserve"> p</w:t>
      </w:r>
      <w:r w:rsidR="00355A5C">
        <w:rPr>
          <w:bCs/>
          <w:noProof/>
          <w:color w:val="000000" w:themeColor="text1"/>
          <w:sz w:val="24"/>
          <w:szCs w:val="24"/>
        </w:rPr>
        <w:t>ë</w:t>
      </w:r>
      <w:r w:rsidR="0061733C">
        <w:rPr>
          <w:bCs/>
          <w:noProof/>
          <w:color w:val="000000" w:themeColor="text1"/>
          <w:sz w:val="24"/>
          <w:szCs w:val="24"/>
        </w:rPr>
        <w:t>rgjigje t</w:t>
      </w:r>
      <w:r w:rsidR="00355A5C">
        <w:rPr>
          <w:bCs/>
          <w:noProof/>
          <w:color w:val="000000" w:themeColor="text1"/>
          <w:sz w:val="24"/>
          <w:szCs w:val="24"/>
        </w:rPr>
        <w:t>ë</w:t>
      </w:r>
      <w:r w:rsidR="0061733C">
        <w:rPr>
          <w:bCs/>
          <w:noProof/>
          <w:color w:val="000000" w:themeColor="text1"/>
          <w:sz w:val="24"/>
          <w:szCs w:val="24"/>
        </w:rPr>
        <w:t xml:space="preserve"> 7 (shtat</w:t>
      </w:r>
      <w:r w:rsidR="00355A5C">
        <w:rPr>
          <w:bCs/>
          <w:noProof/>
          <w:color w:val="000000" w:themeColor="text1"/>
          <w:sz w:val="24"/>
          <w:szCs w:val="24"/>
        </w:rPr>
        <w:t>ë</w:t>
      </w:r>
      <w:r w:rsidR="0061733C">
        <w:rPr>
          <w:bCs/>
          <w:noProof/>
          <w:color w:val="000000" w:themeColor="text1"/>
          <w:sz w:val="24"/>
          <w:szCs w:val="24"/>
        </w:rPr>
        <w:t>) pyet</w:t>
      </w:r>
      <w:r w:rsidR="00355A5C">
        <w:rPr>
          <w:bCs/>
          <w:noProof/>
          <w:color w:val="000000" w:themeColor="text1"/>
          <w:sz w:val="24"/>
          <w:szCs w:val="24"/>
        </w:rPr>
        <w:t>ë</w:t>
      </w:r>
      <w:r w:rsidR="0061733C">
        <w:rPr>
          <w:bCs/>
          <w:noProof/>
          <w:color w:val="000000" w:themeColor="text1"/>
          <w:sz w:val="24"/>
          <w:szCs w:val="24"/>
        </w:rPr>
        <w:t>sor</w:t>
      </w:r>
      <w:r w:rsidR="00355A5C">
        <w:rPr>
          <w:bCs/>
          <w:noProof/>
          <w:color w:val="000000" w:themeColor="text1"/>
          <w:sz w:val="24"/>
          <w:szCs w:val="24"/>
        </w:rPr>
        <w:t>ë</w:t>
      </w:r>
      <w:r w:rsidR="0061733C">
        <w:rPr>
          <w:bCs/>
          <w:noProof/>
          <w:color w:val="000000" w:themeColor="text1"/>
          <w:sz w:val="24"/>
          <w:szCs w:val="24"/>
        </w:rPr>
        <w:t>ve</w:t>
      </w:r>
      <w:r w:rsidR="0061733C">
        <w:rPr>
          <w:rStyle w:val="FootnoteReference"/>
          <w:bCs/>
          <w:noProof/>
          <w:color w:val="000000" w:themeColor="text1"/>
          <w:sz w:val="24"/>
          <w:szCs w:val="24"/>
        </w:rPr>
        <w:footnoteReference w:id="6"/>
      </w:r>
      <w:r w:rsidR="0061733C">
        <w:rPr>
          <w:bCs/>
          <w:noProof/>
          <w:color w:val="000000" w:themeColor="text1"/>
          <w:sz w:val="24"/>
          <w:szCs w:val="24"/>
        </w:rPr>
        <w:t xml:space="preserve"> t</w:t>
      </w:r>
      <w:r w:rsidR="00355A5C">
        <w:rPr>
          <w:bCs/>
          <w:noProof/>
          <w:color w:val="000000" w:themeColor="text1"/>
          <w:sz w:val="24"/>
          <w:szCs w:val="24"/>
        </w:rPr>
        <w:t>ë</w:t>
      </w:r>
      <w:r w:rsidR="0061733C">
        <w:rPr>
          <w:bCs/>
          <w:noProof/>
          <w:color w:val="000000" w:themeColor="text1"/>
          <w:sz w:val="24"/>
          <w:szCs w:val="24"/>
        </w:rPr>
        <w:t xml:space="preserve"> drejtuar nga Komisioni</w:t>
      </w:r>
      <w:r w:rsidR="008A5955">
        <w:rPr>
          <w:bCs/>
          <w:noProof/>
          <w:color w:val="000000" w:themeColor="text1"/>
          <w:sz w:val="24"/>
          <w:szCs w:val="24"/>
        </w:rPr>
        <w:t>.</w:t>
      </w:r>
      <w:r w:rsidR="00346A20">
        <w:rPr>
          <w:bCs/>
          <w:noProof/>
          <w:color w:val="000000" w:themeColor="text1"/>
          <w:sz w:val="24"/>
          <w:szCs w:val="24"/>
        </w:rPr>
        <w:t xml:space="preserve"> Pasi i </w:t>
      </w:r>
      <w:r w:rsidR="00394DD1">
        <w:rPr>
          <w:bCs/>
          <w:noProof/>
          <w:color w:val="000000" w:themeColor="text1"/>
          <w:sz w:val="24"/>
          <w:szCs w:val="24"/>
        </w:rPr>
        <w:t>ë</w:t>
      </w:r>
      <w:r w:rsidR="00346A20">
        <w:rPr>
          <w:bCs/>
          <w:noProof/>
          <w:color w:val="000000" w:themeColor="text1"/>
          <w:sz w:val="24"/>
          <w:szCs w:val="24"/>
        </w:rPr>
        <w:t>sht</w:t>
      </w:r>
      <w:r w:rsidR="00394DD1">
        <w:rPr>
          <w:bCs/>
          <w:noProof/>
          <w:color w:val="000000" w:themeColor="text1"/>
          <w:sz w:val="24"/>
          <w:szCs w:val="24"/>
        </w:rPr>
        <w:t>ë</w:t>
      </w:r>
      <w:r w:rsidR="00346A20">
        <w:rPr>
          <w:bCs/>
          <w:noProof/>
          <w:color w:val="000000" w:themeColor="text1"/>
          <w:sz w:val="24"/>
          <w:szCs w:val="24"/>
        </w:rPr>
        <w:t xml:space="preserve"> garantuar e drejta e njohjes me aktet e administruara gjat</w:t>
      </w:r>
      <w:r w:rsidR="00394DD1">
        <w:rPr>
          <w:bCs/>
          <w:noProof/>
          <w:color w:val="000000" w:themeColor="text1"/>
          <w:sz w:val="24"/>
          <w:szCs w:val="24"/>
        </w:rPr>
        <w:t>ë</w:t>
      </w:r>
      <w:r w:rsidR="00346A20">
        <w:rPr>
          <w:bCs/>
          <w:noProof/>
          <w:color w:val="000000" w:themeColor="text1"/>
          <w:sz w:val="24"/>
          <w:szCs w:val="24"/>
        </w:rPr>
        <w:t xml:space="preserve"> hetimit paraprak, sikurse konfirmuar prej tij, </w:t>
      </w:r>
      <w:r w:rsidR="008A5955">
        <w:rPr>
          <w:bCs/>
          <w:noProof/>
          <w:color w:val="000000" w:themeColor="text1"/>
          <w:sz w:val="24"/>
          <w:szCs w:val="24"/>
        </w:rPr>
        <w:t>rezulton se subjekti</w:t>
      </w:r>
      <w:r w:rsidR="00346A20">
        <w:rPr>
          <w:bCs/>
          <w:noProof/>
          <w:color w:val="000000" w:themeColor="text1"/>
          <w:sz w:val="24"/>
          <w:szCs w:val="24"/>
        </w:rPr>
        <w:t xml:space="preserve"> </w:t>
      </w:r>
      <w:r w:rsidR="008A5955">
        <w:rPr>
          <w:bCs/>
          <w:noProof/>
          <w:color w:val="000000" w:themeColor="text1"/>
          <w:sz w:val="24"/>
          <w:szCs w:val="24"/>
        </w:rPr>
        <w:t>i rivler</w:t>
      </w:r>
      <w:r w:rsidR="00355A5C">
        <w:rPr>
          <w:bCs/>
          <w:noProof/>
          <w:color w:val="000000" w:themeColor="text1"/>
          <w:sz w:val="24"/>
          <w:szCs w:val="24"/>
        </w:rPr>
        <w:t>ë</w:t>
      </w:r>
      <w:r w:rsidR="008A5955">
        <w:rPr>
          <w:bCs/>
          <w:noProof/>
          <w:color w:val="000000" w:themeColor="text1"/>
          <w:sz w:val="24"/>
          <w:szCs w:val="24"/>
        </w:rPr>
        <w:t>simit</w:t>
      </w:r>
      <w:r w:rsidR="0061733C">
        <w:rPr>
          <w:bCs/>
          <w:noProof/>
          <w:color w:val="000000" w:themeColor="text1"/>
          <w:sz w:val="24"/>
          <w:szCs w:val="24"/>
        </w:rPr>
        <w:t xml:space="preserve"> ka paraqitur pr</w:t>
      </w:r>
      <w:r w:rsidR="00A31624">
        <w:rPr>
          <w:bCs/>
          <w:noProof/>
          <w:color w:val="000000" w:themeColor="text1"/>
          <w:sz w:val="24"/>
          <w:szCs w:val="24"/>
        </w:rPr>
        <w:t>a</w:t>
      </w:r>
      <w:r w:rsidR="0061733C">
        <w:rPr>
          <w:bCs/>
          <w:noProof/>
          <w:color w:val="000000" w:themeColor="text1"/>
          <w:sz w:val="24"/>
          <w:szCs w:val="24"/>
        </w:rPr>
        <w:t>p</w:t>
      </w:r>
      <w:r w:rsidR="00355A5C">
        <w:rPr>
          <w:bCs/>
          <w:noProof/>
          <w:color w:val="000000" w:themeColor="text1"/>
          <w:sz w:val="24"/>
          <w:szCs w:val="24"/>
        </w:rPr>
        <w:t>ë</w:t>
      </w:r>
      <w:r w:rsidR="0061733C">
        <w:rPr>
          <w:bCs/>
          <w:noProof/>
          <w:color w:val="000000" w:themeColor="text1"/>
          <w:sz w:val="24"/>
          <w:szCs w:val="24"/>
        </w:rPr>
        <w:t>sime</w:t>
      </w:r>
      <w:r w:rsidR="00A31624">
        <w:rPr>
          <w:rStyle w:val="FootnoteReference"/>
          <w:bCs/>
          <w:noProof/>
          <w:color w:val="000000" w:themeColor="text1"/>
          <w:sz w:val="24"/>
          <w:szCs w:val="24"/>
        </w:rPr>
        <w:footnoteReference w:id="7"/>
      </w:r>
      <w:r w:rsidR="0061733C">
        <w:rPr>
          <w:bCs/>
          <w:noProof/>
          <w:color w:val="000000" w:themeColor="text1"/>
          <w:sz w:val="24"/>
          <w:szCs w:val="24"/>
        </w:rPr>
        <w:t xml:space="preserve"> dhe </w:t>
      </w:r>
      <w:r w:rsidR="00A31624">
        <w:rPr>
          <w:bCs/>
          <w:noProof/>
          <w:color w:val="000000" w:themeColor="text1"/>
          <w:sz w:val="24"/>
          <w:szCs w:val="24"/>
        </w:rPr>
        <w:t>akte shkresore n</w:t>
      </w:r>
      <w:r w:rsidR="00355A5C">
        <w:rPr>
          <w:bCs/>
          <w:noProof/>
          <w:color w:val="000000" w:themeColor="text1"/>
          <w:sz w:val="24"/>
          <w:szCs w:val="24"/>
        </w:rPr>
        <w:t>ë</w:t>
      </w:r>
      <w:r w:rsidR="00A31624">
        <w:rPr>
          <w:bCs/>
          <w:noProof/>
          <w:color w:val="000000" w:themeColor="text1"/>
          <w:sz w:val="24"/>
          <w:szCs w:val="24"/>
        </w:rPr>
        <w:t xml:space="preserve"> kund</w:t>
      </w:r>
      <w:r w:rsidR="00355A5C">
        <w:rPr>
          <w:bCs/>
          <w:noProof/>
          <w:color w:val="000000" w:themeColor="text1"/>
          <w:sz w:val="24"/>
          <w:szCs w:val="24"/>
        </w:rPr>
        <w:t>ë</w:t>
      </w:r>
      <w:r w:rsidR="00A31624">
        <w:rPr>
          <w:bCs/>
          <w:noProof/>
          <w:color w:val="000000" w:themeColor="text1"/>
          <w:sz w:val="24"/>
          <w:szCs w:val="24"/>
        </w:rPr>
        <w:t>rshtim t</w:t>
      </w:r>
      <w:r w:rsidR="00355A5C">
        <w:rPr>
          <w:bCs/>
          <w:noProof/>
          <w:color w:val="000000" w:themeColor="text1"/>
          <w:sz w:val="24"/>
          <w:szCs w:val="24"/>
        </w:rPr>
        <w:t>ë</w:t>
      </w:r>
      <w:r w:rsidR="00A31624">
        <w:rPr>
          <w:bCs/>
          <w:noProof/>
          <w:color w:val="000000" w:themeColor="text1"/>
          <w:sz w:val="24"/>
          <w:szCs w:val="24"/>
        </w:rPr>
        <w:t xml:space="preserve"> </w:t>
      </w:r>
      <w:r w:rsidR="00355A5C">
        <w:rPr>
          <w:bCs/>
          <w:noProof/>
          <w:color w:val="000000" w:themeColor="text1"/>
          <w:sz w:val="24"/>
          <w:szCs w:val="24"/>
        </w:rPr>
        <w:t>barrës së provës të dërguar nga Komisioni në përfundim të hetimit administrativ</w:t>
      </w:r>
      <w:r w:rsidR="00346A20">
        <w:rPr>
          <w:bCs/>
          <w:noProof/>
          <w:color w:val="000000" w:themeColor="text1"/>
          <w:sz w:val="24"/>
          <w:szCs w:val="24"/>
        </w:rPr>
        <w:t>.</w:t>
      </w:r>
      <w:r w:rsidR="00ED4ABB" w:rsidRPr="00ED4ABB">
        <w:rPr>
          <w:bCs/>
          <w:noProof/>
          <w:color w:val="000000" w:themeColor="text1"/>
          <w:sz w:val="24"/>
          <w:szCs w:val="24"/>
        </w:rPr>
        <w:t xml:space="preserve"> </w:t>
      </w:r>
      <w:r w:rsidR="003F43FA">
        <w:rPr>
          <w:bCs/>
          <w:noProof/>
          <w:color w:val="000000" w:themeColor="text1"/>
          <w:sz w:val="24"/>
          <w:szCs w:val="24"/>
        </w:rPr>
        <w:t xml:space="preserve">Nuk rezulton nga aktet që </w:t>
      </w:r>
      <w:r w:rsidR="00D902E4">
        <w:rPr>
          <w:bCs/>
          <w:noProof/>
          <w:color w:val="000000" w:themeColor="text1"/>
          <w:sz w:val="24"/>
          <w:szCs w:val="24"/>
        </w:rPr>
        <w:t>Komisioni</w:t>
      </w:r>
      <w:r w:rsidR="003F43FA">
        <w:rPr>
          <w:bCs/>
          <w:noProof/>
          <w:color w:val="000000" w:themeColor="text1"/>
          <w:sz w:val="24"/>
          <w:szCs w:val="24"/>
        </w:rPr>
        <w:t xml:space="preserve"> të ketë refuzuar ndonjë provë të paraqitur nga subjekti, që do ta ngarkonte atë me detyrimin për të dalë me vendim të arsyetuar për shkaqet e refuzimit sipas parashikimeve të nenit 49, pika 6 e ligjit nr.84/2016. </w:t>
      </w:r>
      <w:r w:rsidR="00ED4ABB">
        <w:rPr>
          <w:bCs/>
          <w:noProof/>
          <w:color w:val="000000" w:themeColor="text1"/>
          <w:sz w:val="24"/>
          <w:szCs w:val="24"/>
        </w:rPr>
        <w:t>Për më tepër, referuar procesverbalit të seancës dëgjimore nuk rezulton që subjekti i rivlerësimit të ketë parashtruar pretendime apo kërkesa për njëanshmëri, paracaktim apo moskryerje të debatit në procesin e tij të rivlerësimit.</w:t>
      </w:r>
      <w:r w:rsidR="00346A20" w:rsidRPr="00ED4ABB">
        <w:rPr>
          <w:bCs/>
          <w:noProof/>
          <w:color w:val="000000" w:themeColor="text1"/>
          <w:sz w:val="24"/>
          <w:szCs w:val="24"/>
        </w:rPr>
        <w:t xml:space="preserve"> </w:t>
      </w:r>
      <w:r w:rsidR="00ED4ABB" w:rsidRPr="00ED4ABB">
        <w:rPr>
          <w:bCs/>
          <w:noProof/>
          <w:color w:val="000000" w:themeColor="text1"/>
          <w:sz w:val="24"/>
          <w:szCs w:val="24"/>
        </w:rPr>
        <w:t>Lidhur me pretendimet e ngritura nga subjekti p</w:t>
      </w:r>
      <w:r w:rsidR="003F43FA">
        <w:rPr>
          <w:bCs/>
          <w:noProof/>
          <w:color w:val="000000" w:themeColor="text1"/>
          <w:sz w:val="24"/>
          <w:szCs w:val="24"/>
        </w:rPr>
        <w:t>ë</w:t>
      </w:r>
      <w:r w:rsidR="00ED4ABB" w:rsidRPr="00ED4ABB">
        <w:rPr>
          <w:bCs/>
          <w:noProof/>
          <w:color w:val="000000" w:themeColor="text1"/>
          <w:sz w:val="24"/>
          <w:szCs w:val="24"/>
        </w:rPr>
        <w:t>r arsyetimin e vendimit, vihet re se v</w:t>
      </w:r>
      <w:r w:rsidR="00754E84" w:rsidRPr="00ED4ABB">
        <w:rPr>
          <w:bCs/>
          <w:noProof/>
          <w:color w:val="000000" w:themeColor="text1"/>
          <w:sz w:val="24"/>
          <w:szCs w:val="24"/>
        </w:rPr>
        <w:t>endimi i Komisionit përmbush kërkesat e nenit 57 të ligjit nr. 84/2016, si në aspektin formal, përmban hyrjen, pjesën përshkruese-arsyetuese dhe urdhëruese, me gjithë parashikimet për përbërjen e tyre, pra, edhe në atë përmbajtësor. Referuar akteve në fashikull, rezulton që në vendim, Komisioni ka referuar shpjegimet e provat e paraqitura nga subjekti, sipas kërkesave të neneve 47 dhe 48 të Kodit të Procedurave Administrative, ka analizuar, arsyetuar dhe dhënë vlerësimin për to në raport me provat e tjera të administruara. Fakti që përfundimet mbi të cilat mbështetet vendimi bazohen në një vlerësim të provave të ndryshëm nga sa pretendohet prej subjektit, nuk mund të përbëjë shkak për të pretenduar për veprime të kryera në kundërshtim me garancitë kushtetuese për proces të rregullt</w:t>
      </w:r>
      <w:r w:rsidR="00ED4ABB">
        <w:rPr>
          <w:bCs/>
          <w:noProof/>
          <w:color w:val="000000" w:themeColor="text1"/>
          <w:sz w:val="24"/>
          <w:szCs w:val="24"/>
        </w:rPr>
        <w:t>.</w:t>
      </w:r>
    </w:p>
    <w:p w14:paraId="10B1C9EA" w14:textId="77777777" w:rsidR="00294A62" w:rsidRPr="00294A62" w:rsidRDefault="00294A62" w:rsidP="00294A62">
      <w:pPr>
        <w:pStyle w:val="ListParagraph"/>
        <w:tabs>
          <w:tab w:val="left" w:pos="270"/>
          <w:tab w:val="left" w:pos="360"/>
          <w:tab w:val="left" w:pos="540"/>
        </w:tabs>
        <w:ind w:left="0"/>
        <w:jc w:val="both"/>
        <w:rPr>
          <w:bCs/>
          <w:noProof/>
          <w:color w:val="000000" w:themeColor="text1"/>
          <w:sz w:val="10"/>
          <w:szCs w:val="10"/>
        </w:rPr>
      </w:pPr>
    </w:p>
    <w:p w14:paraId="399AF944" w14:textId="4BD3CCD2" w:rsidR="00294A62" w:rsidRPr="00D052AD" w:rsidRDefault="00294A62" w:rsidP="00E84178">
      <w:pPr>
        <w:pStyle w:val="ListParagraph"/>
        <w:numPr>
          <w:ilvl w:val="1"/>
          <w:numId w:val="14"/>
        </w:numPr>
        <w:tabs>
          <w:tab w:val="left" w:pos="270"/>
          <w:tab w:val="left" w:pos="360"/>
          <w:tab w:val="left" w:pos="540"/>
        </w:tabs>
        <w:ind w:left="0" w:firstLine="0"/>
        <w:jc w:val="both"/>
        <w:rPr>
          <w:bCs/>
          <w:noProof/>
          <w:color w:val="000000" w:themeColor="text1"/>
          <w:sz w:val="10"/>
          <w:szCs w:val="10"/>
        </w:rPr>
      </w:pPr>
      <w:r>
        <w:rPr>
          <w:bCs/>
          <w:noProof/>
          <w:color w:val="000000" w:themeColor="text1"/>
          <w:sz w:val="10"/>
          <w:szCs w:val="10"/>
        </w:rPr>
        <w:t xml:space="preserve">  </w:t>
      </w:r>
      <w:r w:rsidR="00ED4ABB" w:rsidRPr="00294A62">
        <w:rPr>
          <w:bCs/>
          <w:noProof/>
          <w:color w:val="000000" w:themeColor="text1"/>
          <w:sz w:val="24"/>
          <w:szCs w:val="24"/>
        </w:rPr>
        <w:t>Lidhur me pretendimet për mënyrën se si Komisioni ka analizuar provat, të cilat do të trajtohen gjerësisht në vijim, si pjesë e analizës së shkaqeve të ankimit për kriterin e vlerësimit të pasurisë,</w:t>
      </w:r>
      <w:r w:rsidR="003F43FA" w:rsidRPr="00294A62">
        <w:rPr>
          <w:bCs/>
          <w:noProof/>
          <w:color w:val="000000" w:themeColor="text1"/>
          <w:sz w:val="24"/>
          <w:szCs w:val="24"/>
        </w:rPr>
        <w:t xml:space="preserve"> sjellim në vëmendje se n</w:t>
      </w:r>
      <w:r w:rsidR="00ED4ABB" w:rsidRPr="00294A62">
        <w:rPr>
          <w:bCs/>
          <w:noProof/>
          <w:color w:val="000000" w:themeColor="text1"/>
          <w:sz w:val="24"/>
          <w:szCs w:val="24"/>
        </w:rPr>
        <w:t>ën dritën e parashikimit të pikës 4, të nenit 49 të ligjit nr. 84/2016, vlerësimi i provave, deklarimeve në deklaratat periodike e atyre në deklaratën e pasurisë vetting, përfaqëson në thelb autoritetin e Komisionit për marrjen e vendimit, bazuar në dokumente të njohura, të besueshme dhe në pajtueshmëri me provat e tjera. Edhe nëse do të prezumohej e provuar që konkluzionet e Komisionit janë bazuar në dyshime apo hamend</w:t>
      </w:r>
      <w:r w:rsidR="003F43FA" w:rsidRPr="00294A62">
        <w:rPr>
          <w:bCs/>
          <w:noProof/>
          <w:color w:val="000000" w:themeColor="text1"/>
          <w:sz w:val="24"/>
          <w:szCs w:val="24"/>
        </w:rPr>
        <w:t>ë</w:t>
      </w:r>
      <w:r w:rsidR="00ED4ABB" w:rsidRPr="00294A62">
        <w:rPr>
          <w:bCs/>
          <w:noProof/>
          <w:color w:val="000000" w:themeColor="text1"/>
          <w:sz w:val="24"/>
          <w:szCs w:val="24"/>
        </w:rPr>
        <w:t xml:space="preserve">sime, siç pretendon subjekti, për sa vendimi i nënshtrohet juridiksionit kontrollues të Kolegjit, të gjithë pretendimet dhe kërkimet e tij në këtë drejtim do të zgjidhen nëpërmjet vendimit përfundimtar të Kolegjit. Për rrjedhojë, pretendimet e subjektit për cenim të procesit të rregullt ligjor, bazuar vetëm në mënyrën dhe peshën që Komisioni u ka dhënë provave të ndryshme dhe për të deklaruar </w:t>
      </w:r>
      <w:r w:rsidR="003F43FA" w:rsidRPr="00294A62">
        <w:rPr>
          <w:bCs/>
          <w:noProof/>
          <w:color w:val="000000" w:themeColor="text1"/>
          <w:sz w:val="24"/>
          <w:szCs w:val="24"/>
        </w:rPr>
        <w:t xml:space="preserve">antikushtetues </w:t>
      </w:r>
      <w:r w:rsidR="00ED4ABB" w:rsidRPr="00294A62">
        <w:rPr>
          <w:bCs/>
          <w:noProof/>
          <w:color w:val="000000" w:themeColor="text1"/>
          <w:sz w:val="24"/>
          <w:szCs w:val="24"/>
        </w:rPr>
        <w:t>vendimin e Komisionit për këto shkaqe, vlerësohen të pabazuara.</w:t>
      </w:r>
      <w:r w:rsidR="00D052AD" w:rsidRPr="00D052AD">
        <w:rPr>
          <w:bCs/>
          <w:noProof/>
          <w:color w:val="000000" w:themeColor="text1"/>
          <w:sz w:val="24"/>
          <w:szCs w:val="24"/>
        </w:rPr>
        <w:t xml:space="preserve"> </w:t>
      </w:r>
    </w:p>
    <w:p w14:paraId="3D8CD90E" w14:textId="77777777" w:rsidR="00294A62" w:rsidRDefault="00294A62" w:rsidP="00294A62">
      <w:pPr>
        <w:pStyle w:val="ListParagraph"/>
        <w:tabs>
          <w:tab w:val="left" w:pos="270"/>
          <w:tab w:val="left" w:pos="360"/>
          <w:tab w:val="left" w:pos="540"/>
        </w:tabs>
        <w:ind w:left="0"/>
        <w:jc w:val="both"/>
        <w:rPr>
          <w:bCs/>
          <w:noProof/>
          <w:color w:val="000000" w:themeColor="text1"/>
          <w:sz w:val="10"/>
          <w:szCs w:val="10"/>
        </w:rPr>
      </w:pPr>
    </w:p>
    <w:p w14:paraId="189732DD" w14:textId="50BE9E0D" w:rsidR="007E0DDC" w:rsidRPr="007E0DDC" w:rsidRDefault="00D052AD" w:rsidP="00294A62">
      <w:pPr>
        <w:pStyle w:val="ListParagraph"/>
        <w:numPr>
          <w:ilvl w:val="0"/>
          <w:numId w:val="1"/>
        </w:numPr>
        <w:ind w:left="0"/>
        <w:jc w:val="both"/>
        <w:rPr>
          <w:bCs/>
          <w:noProof/>
          <w:color w:val="000000" w:themeColor="text1"/>
          <w:sz w:val="10"/>
          <w:szCs w:val="10"/>
        </w:rPr>
      </w:pPr>
      <w:r w:rsidRPr="00D052AD">
        <w:rPr>
          <w:bCs/>
          <w:i/>
          <w:iCs/>
          <w:noProof/>
          <w:color w:val="000000" w:themeColor="text1"/>
          <w:sz w:val="24"/>
          <w:szCs w:val="24"/>
        </w:rPr>
        <w:t>Subjekti i rivlerësimit ka pretenduar në ankim, se Komisioni ka shkelur institutin e “barrës së provës” të parashikuar nga neni 52</w:t>
      </w:r>
      <w:r>
        <w:rPr>
          <w:bCs/>
          <w:i/>
          <w:iCs/>
          <w:noProof/>
          <w:color w:val="000000" w:themeColor="text1"/>
          <w:sz w:val="24"/>
          <w:szCs w:val="24"/>
        </w:rPr>
        <w:t xml:space="preserve"> pika 2 e </w:t>
      </w:r>
      <w:r w:rsidRPr="00D052AD">
        <w:rPr>
          <w:bCs/>
          <w:i/>
          <w:iCs/>
          <w:noProof/>
          <w:color w:val="000000" w:themeColor="text1"/>
          <w:sz w:val="24"/>
          <w:szCs w:val="24"/>
        </w:rPr>
        <w:t>ligjit nr.84/2016</w:t>
      </w:r>
      <w:r>
        <w:rPr>
          <w:bCs/>
          <w:i/>
          <w:iCs/>
          <w:noProof/>
          <w:color w:val="000000" w:themeColor="text1"/>
          <w:sz w:val="24"/>
          <w:szCs w:val="24"/>
        </w:rPr>
        <w:t xml:space="preserve"> n</w:t>
      </w:r>
      <w:r w:rsidR="00D902E4">
        <w:rPr>
          <w:bCs/>
          <w:i/>
          <w:iCs/>
          <w:noProof/>
          <w:color w:val="000000" w:themeColor="text1"/>
          <w:sz w:val="24"/>
          <w:szCs w:val="24"/>
        </w:rPr>
        <w:t>ë</w:t>
      </w:r>
      <w:r>
        <w:rPr>
          <w:bCs/>
          <w:i/>
          <w:iCs/>
          <w:noProof/>
          <w:color w:val="000000" w:themeColor="text1"/>
          <w:sz w:val="24"/>
          <w:szCs w:val="24"/>
        </w:rPr>
        <w:t xml:space="preserve"> kushtet e munges</w:t>
      </w:r>
      <w:r w:rsidR="00D902E4">
        <w:rPr>
          <w:bCs/>
          <w:i/>
          <w:iCs/>
          <w:noProof/>
          <w:color w:val="000000" w:themeColor="text1"/>
          <w:sz w:val="24"/>
          <w:szCs w:val="24"/>
        </w:rPr>
        <w:t>ë</w:t>
      </w:r>
      <w:r>
        <w:rPr>
          <w:bCs/>
          <w:i/>
          <w:iCs/>
          <w:noProof/>
          <w:color w:val="000000" w:themeColor="text1"/>
          <w:sz w:val="24"/>
          <w:szCs w:val="24"/>
        </w:rPr>
        <w:t>s totale t</w:t>
      </w:r>
      <w:r w:rsidR="00D902E4">
        <w:rPr>
          <w:bCs/>
          <w:i/>
          <w:iCs/>
          <w:noProof/>
          <w:color w:val="000000" w:themeColor="text1"/>
          <w:sz w:val="24"/>
          <w:szCs w:val="24"/>
        </w:rPr>
        <w:t>ë</w:t>
      </w:r>
      <w:r>
        <w:rPr>
          <w:bCs/>
          <w:i/>
          <w:iCs/>
          <w:noProof/>
          <w:color w:val="000000" w:themeColor="text1"/>
          <w:sz w:val="24"/>
          <w:szCs w:val="24"/>
        </w:rPr>
        <w:t xml:space="preserve"> </w:t>
      </w:r>
      <w:r>
        <w:rPr>
          <w:bCs/>
          <w:i/>
          <w:iCs/>
          <w:noProof/>
          <w:color w:val="000000" w:themeColor="text1"/>
          <w:sz w:val="24"/>
          <w:szCs w:val="24"/>
        </w:rPr>
        <w:lastRenderedPageBreak/>
        <w:t>provave</w:t>
      </w:r>
      <w:r w:rsidR="007E0DDC">
        <w:rPr>
          <w:bCs/>
          <w:i/>
          <w:iCs/>
          <w:noProof/>
          <w:color w:val="000000" w:themeColor="text1"/>
          <w:sz w:val="24"/>
          <w:szCs w:val="24"/>
        </w:rPr>
        <w:t>, duke e sh</w:t>
      </w:r>
      <w:r w:rsidR="00D902E4">
        <w:rPr>
          <w:bCs/>
          <w:i/>
          <w:iCs/>
          <w:noProof/>
          <w:color w:val="000000" w:themeColor="text1"/>
          <w:sz w:val="24"/>
          <w:szCs w:val="24"/>
        </w:rPr>
        <w:t>ë</w:t>
      </w:r>
      <w:r w:rsidR="007E0DDC">
        <w:rPr>
          <w:bCs/>
          <w:i/>
          <w:iCs/>
          <w:noProof/>
          <w:color w:val="000000" w:themeColor="text1"/>
          <w:sz w:val="24"/>
          <w:szCs w:val="24"/>
        </w:rPr>
        <w:t>ndrruar procesin n</w:t>
      </w:r>
      <w:r w:rsidR="00D902E4">
        <w:rPr>
          <w:bCs/>
          <w:i/>
          <w:iCs/>
          <w:noProof/>
          <w:color w:val="000000" w:themeColor="text1"/>
          <w:sz w:val="24"/>
          <w:szCs w:val="24"/>
        </w:rPr>
        <w:t>ë</w:t>
      </w:r>
      <w:r w:rsidR="007E0DDC">
        <w:rPr>
          <w:bCs/>
          <w:i/>
          <w:iCs/>
          <w:noProof/>
          <w:color w:val="000000" w:themeColor="text1"/>
          <w:sz w:val="24"/>
          <w:szCs w:val="24"/>
        </w:rPr>
        <w:t xml:space="preserve"> nj</w:t>
      </w:r>
      <w:r w:rsidR="00D902E4">
        <w:rPr>
          <w:bCs/>
          <w:i/>
          <w:iCs/>
          <w:noProof/>
          <w:color w:val="000000" w:themeColor="text1"/>
          <w:sz w:val="24"/>
          <w:szCs w:val="24"/>
        </w:rPr>
        <w:t>ë</w:t>
      </w:r>
      <w:r w:rsidR="007E0DDC">
        <w:rPr>
          <w:bCs/>
          <w:i/>
          <w:iCs/>
          <w:noProof/>
          <w:color w:val="000000" w:themeColor="text1"/>
          <w:sz w:val="24"/>
          <w:szCs w:val="24"/>
        </w:rPr>
        <w:t xml:space="preserve"> procedur</w:t>
      </w:r>
      <w:r w:rsidR="00D902E4">
        <w:rPr>
          <w:bCs/>
          <w:i/>
          <w:iCs/>
          <w:noProof/>
          <w:color w:val="000000" w:themeColor="text1"/>
          <w:sz w:val="24"/>
          <w:szCs w:val="24"/>
        </w:rPr>
        <w:t>ë</w:t>
      </w:r>
      <w:r w:rsidR="007E0DDC">
        <w:rPr>
          <w:bCs/>
          <w:i/>
          <w:iCs/>
          <w:noProof/>
          <w:color w:val="000000" w:themeColor="text1"/>
          <w:sz w:val="24"/>
          <w:szCs w:val="24"/>
        </w:rPr>
        <w:t xml:space="preserve"> inkuizicioni, t</w:t>
      </w:r>
      <w:r w:rsidR="00D902E4">
        <w:rPr>
          <w:bCs/>
          <w:i/>
          <w:iCs/>
          <w:noProof/>
          <w:color w:val="000000" w:themeColor="text1"/>
          <w:sz w:val="24"/>
          <w:szCs w:val="24"/>
        </w:rPr>
        <w:t>ë</w:t>
      </w:r>
      <w:r w:rsidR="007E0DDC">
        <w:rPr>
          <w:bCs/>
          <w:i/>
          <w:iCs/>
          <w:noProof/>
          <w:color w:val="000000" w:themeColor="text1"/>
          <w:sz w:val="24"/>
          <w:szCs w:val="24"/>
        </w:rPr>
        <w:t xml:space="preserve"> nd</w:t>
      </w:r>
      <w:r w:rsidR="00D902E4">
        <w:rPr>
          <w:bCs/>
          <w:i/>
          <w:iCs/>
          <w:noProof/>
          <w:color w:val="000000" w:themeColor="text1"/>
          <w:sz w:val="24"/>
          <w:szCs w:val="24"/>
        </w:rPr>
        <w:t>ë</w:t>
      </w:r>
      <w:r w:rsidR="007E0DDC">
        <w:rPr>
          <w:bCs/>
          <w:i/>
          <w:iCs/>
          <w:noProof/>
          <w:color w:val="000000" w:themeColor="text1"/>
          <w:sz w:val="24"/>
          <w:szCs w:val="24"/>
        </w:rPr>
        <w:t>rtuar mbi hamendësime dhe paragjykimi.</w:t>
      </w:r>
    </w:p>
    <w:p w14:paraId="376CB411" w14:textId="026A231F" w:rsidR="007E0DDC" w:rsidRPr="00947AE0" w:rsidRDefault="007E0DDC" w:rsidP="007E0DDC">
      <w:pPr>
        <w:pStyle w:val="ListParagraph"/>
        <w:ind w:left="0"/>
        <w:jc w:val="both"/>
        <w:rPr>
          <w:bCs/>
          <w:i/>
          <w:iCs/>
          <w:noProof/>
          <w:color w:val="000000" w:themeColor="text1"/>
          <w:sz w:val="10"/>
          <w:szCs w:val="10"/>
        </w:rPr>
      </w:pPr>
      <w:r>
        <w:rPr>
          <w:bCs/>
          <w:i/>
          <w:iCs/>
          <w:noProof/>
          <w:color w:val="000000" w:themeColor="text1"/>
          <w:sz w:val="24"/>
          <w:szCs w:val="24"/>
        </w:rPr>
        <w:t xml:space="preserve"> </w:t>
      </w:r>
      <w:r w:rsidR="00947AE0">
        <w:rPr>
          <w:bCs/>
          <w:i/>
          <w:iCs/>
          <w:noProof/>
          <w:color w:val="000000" w:themeColor="text1"/>
          <w:sz w:val="24"/>
          <w:szCs w:val="24"/>
        </w:rPr>
        <w:tab/>
      </w:r>
    </w:p>
    <w:p w14:paraId="34994382" w14:textId="2966918A" w:rsidR="00294A62" w:rsidRPr="00294A62" w:rsidRDefault="007E0DDC" w:rsidP="00E84178">
      <w:pPr>
        <w:pStyle w:val="ListParagraph"/>
        <w:numPr>
          <w:ilvl w:val="1"/>
          <w:numId w:val="15"/>
        </w:numPr>
        <w:tabs>
          <w:tab w:val="left" w:pos="450"/>
        </w:tabs>
        <w:ind w:left="0" w:firstLine="0"/>
        <w:jc w:val="both"/>
        <w:rPr>
          <w:bCs/>
          <w:noProof/>
          <w:color w:val="000000" w:themeColor="text1"/>
          <w:sz w:val="10"/>
          <w:szCs w:val="10"/>
        </w:rPr>
      </w:pPr>
      <w:r>
        <w:rPr>
          <w:bCs/>
          <w:noProof/>
          <w:color w:val="000000" w:themeColor="text1"/>
          <w:sz w:val="24"/>
          <w:szCs w:val="24"/>
        </w:rPr>
        <w:t xml:space="preserve"> Ky </w:t>
      </w:r>
      <w:r w:rsidR="00D052AD">
        <w:rPr>
          <w:bCs/>
          <w:noProof/>
          <w:color w:val="000000" w:themeColor="text1"/>
          <w:sz w:val="24"/>
          <w:szCs w:val="24"/>
        </w:rPr>
        <w:t>pretendim,</w:t>
      </w:r>
      <w:r w:rsidR="00CB4E77" w:rsidRPr="00294A62">
        <w:rPr>
          <w:bCs/>
          <w:noProof/>
          <w:color w:val="000000" w:themeColor="text1"/>
          <w:sz w:val="24"/>
          <w:szCs w:val="24"/>
        </w:rPr>
        <w:t xml:space="preserve"> (i cili gjen analizim të plotë në </w:t>
      </w:r>
      <w:r w:rsidR="00D052AD">
        <w:rPr>
          <w:bCs/>
          <w:noProof/>
          <w:color w:val="000000" w:themeColor="text1"/>
          <w:sz w:val="24"/>
          <w:szCs w:val="24"/>
        </w:rPr>
        <w:t>p</w:t>
      </w:r>
      <w:r w:rsidR="00CB4E77" w:rsidRPr="00294A62">
        <w:rPr>
          <w:bCs/>
          <w:noProof/>
          <w:color w:val="000000" w:themeColor="text1"/>
          <w:sz w:val="24"/>
          <w:szCs w:val="24"/>
        </w:rPr>
        <w:t>jesën vijuese të këtij relacioni)</w:t>
      </w:r>
      <w:r w:rsidR="00077726" w:rsidRPr="00294A62">
        <w:rPr>
          <w:bCs/>
          <w:noProof/>
          <w:color w:val="000000" w:themeColor="text1"/>
          <w:sz w:val="24"/>
          <w:szCs w:val="24"/>
        </w:rPr>
        <w:t xml:space="preserve">, </w:t>
      </w:r>
      <w:r w:rsidR="00CB4E77" w:rsidRPr="00294A62">
        <w:rPr>
          <w:bCs/>
          <w:noProof/>
          <w:color w:val="000000" w:themeColor="text1"/>
          <w:sz w:val="24"/>
          <w:szCs w:val="24"/>
        </w:rPr>
        <w:t xml:space="preserve">vihet re se </w:t>
      </w:r>
      <w:r w:rsidR="00077726" w:rsidRPr="00294A62">
        <w:rPr>
          <w:bCs/>
          <w:noProof/>
          <w:color w:val="000000" w:themeColor="text1"/>
          <w:sz w:val="24"/>
          <w:szCs w:val="24"/>
        </w:rPr>
        <w:t>lidh</w:t>
      </w:r>
      <w:r>
        <w:rPr>
          <w:bCs/>
          <w:noProof/>
          <w:color w:val="000000" w:themeColor="text1"/>
          <w:sz w:val="24"/>
          <w:szCs w:val="24"/>
        </w:rPr>
        <w:t>et</w:t>
      </w:r>
      <w:r w:rsidR="00077726" w:rsidRPr="00294A62">
        <w:rPr>
          <w:bCs/>
          <w:noProof/>
          <w:color w:val="000000" w:themeColor="text1"/>
          <w:sz w:val="24"/>
          <w:szCs w:val="24"/>
        </w:rPr>
        <w:t xml:space="preserve"> konkretisht</w:t>
      </w:r>
      <w:r w:rsidR="00CB4E77" w:rsidRPr="00294A62">
        <w:rPr>
          <w:bCs/>
          <w:noProof/>
          <w:color w:val="000000" w:themeColor="text1"/>
          <w:sz w:val="24"/>
          <w:szCs w:val="24"/>
        </w:rPr>
        <w:t xml:space="preserve"> me dy çështje: </w:t>
      </w:r>
      <w:r w:rsidR="00CB4E77" w:rsidRPr="00294A62">
        <w:rPr>
          <w:bCs/>
          <w:i/>
          <w:iCs/>
          <w:noProof/>
          <w:color w:val="000000" w:themeColor="text1"/>
          <w:sz w:val="20"/>
          <w:szCs w:val="20"/>
        </w:rPr>
        <w:t>(i)</w:t>
      </w:r>
      <w:r w:rsidR="00CB4E77" w:rsidRPr="00294A62">
        <w:rPr>
          <w:bCs/>
          <w:noProof/>
          <w:color w:val="000000" w:themeColor="text1"/>
          <w:sz w:val="24"/>
          <w:szCs w:val="24"/>
        </w:rPr>
        <w:t xml:space="preserve"> </w:t>
      </w:r>
      <w:r w:rsidR="00077726" w:rsidRPr="00294A62">
        <w:rPr>
          <w:bCs/>
          <w:noProof/>
          <w:color w:val="000000" w:themeColor="text1"/>
          <w:sz w:val="24"/>
          <w:szCs w:val="24"/>
        </w:rPr>
        <w:t>me kalimin e barr</w:t>
      </w:r>
      <w:r w:rsidR="00CB4E77" w:rsidRPr="00294A62">
        <w:rPr>
          <w:bCs/>
          <w:noProof/>
          <w:color w:val="000000" w:themeColor="text1"/>
          <w:sz w:val="24"/>
          <w:szCs w:val="24"/>
        </w:rPr>
        <w:t>ë</w:t>
      </w:r>
      <w:r w:rsidR="00077726" w:rsidRPr="00294A62">
        <w:rPr>
          <w:bCs/>
          <w:noProof/>
          <w:color w:val="000000" w:themeColor="text1"/>
          <w:sz w:val="24"/>
          <w:szCs w:val="24"/>
        </w:rPr>
        <w:t>s s</w:t>
      </w:r>
      <w:r w:rsidR="00CB4E77" w:rsidRPr="00294A62">
        <w:rPr>
          <w:bCs/>
          <w:noProof/>
          <w:color w:val="000000" w:themeColor="text1"/>
          <w:sz w:val="24"/>
          <w:szCs w:val="24"/>
        </w:rPr>
        <w:t>ë</w:t>
      </w:r>
      <w:r w:rsidR="00077726" w:rsidRPr="00294A62">
        <w:rPr>
          <w:bCs/>
          <w:noProof/>
          <w:color w:val="000000" w:themeColor="text1"/>
          <w:sz w:val="24"/>
          <w:szCs w:val="24"/>
        </w:rPr>
        <w:t xml:space="preserve"> prov</w:t>
      </w:r>
      <w:r w:rsidR="00CB4E77" w:rsidRPr="00294A62">
        <w:rPr>
          <w:bCs/>
          <w:noProof/>
          <w:color w:val="000000" w:themeColor="text1"/>
          <w:sz w:val="24"/>
          <w:szCs w:val="24"/>
        </w:rPr>
        <w:t>ë</w:t>
      </w:r>
      <w:r w:rsidR="00077726" w:rsidRPr="00294A62">
        <w:rPr>
          <w:bCs/>
          <w:noProof/>
          <w:color w:val="000000" w:themeColor="text1"/>
          <w:sz w:val="24"/>
          <w:szCs w:val="24"/>
        </w:rPr>
        <w:t>s p</w:t>
      </w:r>
      <w:r w:rsidR="00CB4E77" w:rsidRPr="00294A62">
        <w:rPr>
          <w:bCs/>
          <w:noProof/>
          <w:color w:val="000000" w:themeColor="text1"/>
          <w:sz w:val="24"/>
          <w:szCs w:val="24"/>
        </w:rPr>
        <w:t>ë</w:t>
      </w:r>
      <w:r w:rsidR="00077726" w:rsidRPr="00294A62">
        <w:rPr>
          <w:bCs/>
          <w:noProof/>
          <w:color w:val="000000" w:themeColor="text1"/>
          <w:sz w:val="24"/>
          <w:szCs w:val="24"/>
        </w:rPr>
        <w:t xml:space="preserve">r kontratën e huasë së vitit 2009, </w:t>
      </w:r>
      <w:r w:rsidR="00CB4E77" w:rsidRPr="00294A62">
        <w:rPr>
          <w:bCs/>
          <w:noProof/>
          <w:color w:val="000000" w:themeColor="text1"/>
          <w:sz w:val="24"/>
          <w:szCs w:val="24"/>
        </w:rPr>
        <w:t xml:space="preserve">lidhur </w:t>
      </w:r>
      <w:r w:rsidR="00077726" w:rsidRPr="00294A62">
        <w:rPr>
          <w:bCs/>
          <w:noProof/>
          <w:color w:val="000000" w:themeColor="text1"/>
          <w:sz w:val="24"/>
          <w:szCs w:val="24"/>
        </w:rPr>
        <w:t xml:space="preserve">mes </w:t>
      </w:r>
      <w:r>
        <w:rPr>
          <w:bCs/>
          <w:noProof/>
          <w:color w:val="000000" w:themeColor="text1"/>
          <w:sz w:val="24"/>
          <w:szCs w:val="24"/>
        </w:rPr>
        <w:t xml:space="preserve">subjektit të rivlerësimit </w:t>
      </w:r>
      <w:r w:rsidR="00077726" w:rsidRPr="00294A62">
        <w:rPr>
          <w:bCs/>
          <w:noProof/>
          <w:color w:val="000000" w:themeColor="text1"/>
          <w:sz w:val="24"/>
          <w:szCs w:val="24"/>
        </w:rPr>
        <w:t xml:space="preserve">dhe </w:t>
      </w:r>
      <w:r>
        <w:rPr>
          <w:bCs/>
          <w:noProof/>
          <w:color w:val="000000" w:themeColor="text1"/>
          <w:sz w:val="24"/>
          <w:szCs w:val="24"/>
        </w:rPr>
        <w:t xml:space="preserve">znj.Habibe Hyseni, </w:t>
      </w:r>
      <w:r w:rsidR="00077726" w:rsidRPr="00294A62">
        <w:rPr>
          <w:bCs/>
          <w:noProof/>
          <w:color w:val="000000" w:themeColor="text1"/>
          <w:sz w:val="24"/>
          <w:szCs w:val="24"/>
        </w:rPr>
        <w:t>vjehrr</w:t>
      </w:r>
      <w:r>
        <w:rPr>
          <w:bCs/>
          <w:noProof/>
          <w:color w:val="000000" w:themeColor="text1"/>
          <w:sz w:val="24"/>
          <w:szCs w:val="24"/>
        </w:rPr>
        <w:t>a e tij</w:t>
      </w:r>
      <w:r w:rsidR="00CB4E77" w:rsidRPr="00294A62">
        <w:rPr>
          <w:bCs/>
          <w:noProof/>
          <w:color w:val="000000" w:themeColor="text1"/>
          <w:sz w:val="24"/>
          <w:szCs w:val="24"/>
        </w:rPr>
        <w:t xml:space="preserve">; </w:t>
      </w:r>
      <w:r w:rsidR="00CB4E77" w:rsidRPr="00294A62">
        <w:rPr>
          <w:bCs/>
          <w:i/>
          <w:iCs/>
          <w:noProof/>
          <w:color w:val="000000" w:themeColor="text1"/>
          <w:sz w:val="20"/>
          <w:szCs w:val="20"/>
        </w:rPr>
        <w:t xml:space="preserve">(ii) </w:t>
      </w:r>
      <w:r w:rsidR="00CB4E77" w:rsidRPr="00294A62">
        <w:rPr>
          <w:bCs/>
          <w:noProof/>
          <w:color w:val="000000" w:themeColor="text1"/>
          <w:sz w:val="24"/>
          <w:szCs w:val="24"/>
        </w:rPr>
        <w:t>kalimin e barrës së provës</w:t>
      </w:r>
      <w:r w:rsidR="00077726" w:rsidRPr="00294A62">
        <w:rPr>
          <w:bCs/>
          <w:noProof/>
          <w:color w:val="000000" w:themeColor="text1"/>
          <w:sz w:val="24"/>
          <w:szCs w:val="24"/>
        </w:rPr>
        <w:t xml:space="preserve"> p</w:t>
      </w:r>
      <w:r w:rsidR="00CB4E77" w:rsidRPr="00294A62">
        <w:rPr>
          <w:bCs/>
          <w:noProof/>
          <w:color w:val="000000" w:themeColor="text1"/>
          <w:sz w:val="24"/>
          <w:szCs w:val="24"/>
        </w:rPr>
        <w:t>ë</w:t>
      </w:r>
      <w:r w:rsidR="00077726" w:rsidRPr="00294A62">
        <w:rPr>
          <w:bCs/>
          <w:noProof/>
          <w:color w:val="000000" w:themeColor="text1"/>
          <w:sz w:val="24"/>
          <w:szCs w:val="24"/>
        </w:rPr>
        <w:t>r marrëdhënien e investimit dhe</w:t>
      </w:r>
      <w:r w:rsidR="00CB4E77" w:rsidRPr="00294A62">
        <w:rPr>
          <w:bCs/>
          <w:noProof/>
          <w:color w:val="000000" w:themeColor="text1"/>
          <w:sz w:val="24"/>
          <w:szCs w:val="24"/>
        </w:rPr>
        <w:t xml:space="preserve"> atë</w:t>
      </w:r>
      <w:r w:rsidR="00077726" w:rsidRPr="00294A62">
        <w:rPr>
          <w:bCs/>
          <w:noProof/>
          <w:color w:val="000000" w:themeColor="text1"/>
          <w:sz w:val="24"/>
          <w:szCs w:val="24"/>
        </w:rPr>
        <w:t xml:space="preserve"> t</w:t>
      </w:r>
      <w:r w:rsidR="00CB4E77" w:rsidRPr="00294A62">
        <w:rPr>
          <w:bCs/>
          <w:noProof/>
          <w:color w:val="000000" w:themeColor="text1"/>
          <w:sz w:val="24"/>
          <w:szCs w:val="24"/>
        </w:rPr>
        <w:t>ë</w:t>
      </w:r>
      <w:r w:rsidR="00077726" w:rsidRPr="00294A62">
        <w:rPr>
          <w:bCs/>
          <w:noProof/>
          <w:color w:val="000000" w:themeColor="text1"/>
          <w:sz w:val="24"/>
          <w:szCs w:val="24"/>
        </w:rPr>
        <w:t xml:space="preserve"> huasë së vitit 2012</w:t>
      </w:r>
      <w:r w:rsidR="00CB4E77" w:rsidRPr="00294A62">
        <w:rPr>
          <w:bCs/>
          <w:noProof/>
          <w:color w:val="000000" w:themeColor="text1"/>
          <w:sz w:val="24"/>
          <w:szCs w:val="24"/>
        </w:rPr>
        <w:t>, të lidhura</w:t>
      </w:r>
      <w:r w:rsidR="00077726" w:rsidRPr="00294A62">
        <w:rPr>
          <w:bCs/>
          <w:noProof/>
          <w:color w:val="000000" w:themeColor="text1"/>
          <w:sz w:val="24"/>
          <w:szCs w:val="24"/>
        </w:rPr>
        <w:t xml:space="preserve"> </w:t>
      </w:r>
      <w:r w:rsidR="00D902E4">
        <w:rPr>
          <w:bCs/>
          <w:noProof/>
          <w:color w:val="000000" w:themeColor="text1"/>
          <w:sz w:val="24"/>
          <w:szCs w:val="24"/>
        </w:rPr>
        <w:t xml:space="preserve">përkatësisht </w:t>
      </w:r>
      <w:r w:rsidR="00077726" w:rsidRPr="00294A62">
        <w:rPr>
          <w:bCs/>
          <w:noProof/>
          <w:color w:val="000000" w:themeColor="text1"/>
          <w:sz w:val="24"/>
          <w:szCs w:val="24"/>
        </w:rPr>
        <w:t>mes bashkëshortes së tij dhe shtetas</w:t>
      </w:r>
      <w:r w:rsidR="00CB4E77" w:rsidRPr="00294A62">
        <w:rPr>
          <w:bCs/>
          <w:noProof/>
          <w:color w:val="000000" w:themeColor="text1"/>
          <w:sz w:val="24"/>
          <w:szCs w:val="24"/>
        </w:rPr>
        <w:t>ve</w:t>
      </w:r>
      <w:r w:rsidR="00077726" w:rsidRPr="00294A62">
        <w:rPr>
          <w:bCs/>
          <w:noProof/>
          <w:color w:val="000000" w:themeColor="text1"/>
          <w:sz w:val="24"/>
          <w:szCs w:val="24"/>
        </w:rPr>
        <w:t xml:space="preserve"> Fatos Shehaj</w:t>
      </w:r>
      <w:r w:rsidR="00CB4E77" w:rsidRPr="00294A62">
        <w:rPr>
          <w:bCs/>
          <w:noProof/>
          <w:color w:val="000000" w:themeColor="text1"/>
          <w:sz w:val="24"/>
          <w:szCs w:val="24"/>
        </w:rPr>
        <w:t xml:space="preserve"> e Zyber Zdralla</w:t>
      </w:r>
      <w:r w:rsidR="00077726" w:rsidRPr="00294A62">
        <w:rPr>
          <w:bCs/>
          <w:noProof/>
          <w:color w:val="000000" w:themeColor="text1"/>
          <w:sz w:val="24"/>
          <w:szCs w:val="24"/>
        </w:rPr>
        <w:t xml:space="preserve">, </w:t>
      </w:r>
      <w:r w:rsidR="001F6644" w:rsidRPr="00294A62">
        <w:rPr>
          <w:bCs/>
          <w:noProof/>
          <w:color w:val="000000" w:themeColor="text1"/>
          <w:sz w:val="24"/>
          <w:szCs w:val="24"/>
        </w:rPr>
        <w:t xml:space="preserve">argumentuar </w:t>
      </w:r>
      <w:r>
        <w:rPr>
          <w:bCs/>
          <w:noProof/>
          <w:color w:val="000000" w:themeColor="text1"/>
          <w:sz w:val="24"/>
          <w:szCs w:val="24"/>
        </w:rPr>
        <w:t xml:space="preserve">nga subjekti në të dyja rastet </w:t>
      </w:r>
      <w:r w:rsidR="001F6644" w:rsidRPr="00294A62">
        <w:rPr>
          <w:bCs/>
          <w:noProof/>
          <w:color w:val="000000" w:themeColor="text1"/>
          <w:sz w:val="24"/>
          <w:szCs w:val="24"/>
        </w:rPr>
        <w:t xml:space="preserve">me faktin se </w:t>
      </w:r>
      <w:r w:rsidR="00077726" w:rsidRPr="00294A62">
        <w:rPr>
          <w:bCs/>
          <w:noProof/>
          <w:color w:val="000000" w:themeColor="text1"/>
          <w:sz w:val="24"/>
          <w:szCs w:val="24"/>
        </w:rPr>
        <w:t>Komisioni nuk ka pasur asnjë provë që të vinte në dyshim ekzistencën e tyre</w:t>
      </w:r>
      <w:r w:rsidR="00CB4E77" w:rsidRPr="00294A62">
        <w:rPr>
          <w:bCs/>
          <w:noProof/>
          <w:color w:val="000000" w:themeColor="text1"/>
          <w:sz w:val="24"/>
          <w:szCs w:val="24"/>
        </w:rPr>
        <w:t>. Nga p</w:t>
      </w:r>
      <w:r w:rsidR="00151D46" w:rsidRPr="00294A62">
        <w:rPr>
          <w:bCs/>
          <w:noProof/>
          <w:color w:val="000000" w:themeColor="text1"/>
          <w:sz w:val="24"/>
          <w:szCs w:val="24"/>
        </w:rPr>
        <w:t>ë</w:t>
      </w:r>
      <w:r w:rsidR="00CB4E77" w:rsidRPr="00294A62">
        <w:rPr>
          <w:bCs/>
          <w:noProof/>
          <w:color w:val="000000" w:themeColor="text1"/>
          <w:sz w:val="24"/>
          <w:szCs w:val="24"/>
        </w:rPr>
        <w:t>rmbajtja e rezultateve t</w:t>
      </w:r>
      <w:r w:rsidR="00151D46" w:rsidRPr="00294A62">
        <w:rPr>
          <w:bCs/>
          <w:noProof/>
          <w:color w:val="000000" w:themeColor="text1"/>
          <w:sz w:val="24"/>
          <w:szCs w:val="24"/>
        </w:rPr>
        <w:t>ë</w:t>
      </w:r>
      <w:r w:rsidR="00CB4E77" w:rsidRPr="00294A62">
        <w:rPr>
          <w:bCs/>
          <w:noProof/>
          <w:color w:val="000000" w:themeColor="text1"/>
          <w:sz w:val="24"/>
          <w:szCs w:val="24"/>
        </w:rPr>
        <w:t xml:space="preserve"> hetimit, lidhur me marr</w:t>
      </w:r>
      <w:r w:rsidR="00151D46" w:rsidRPr="00294A62">
        <w:rPr>
          <w:bCs/>
          <w:noProof/>
          <w:color w:val="000000" w:themeColor="text1"/>
          <w:sz w:val="24"/>
          <w:szCs w:val="24"/>
        </w:rPr>
        <w:t>ë</w:t>
      </w:r>
      <w:r w:rsidR="00CB4E77" w:rsidRPr="00294A62">
        <w:rPr>
          <w:bCs/>
          <w:noProof/>
          <w:color w:val="000000" w:themeColor="text1"/>
          <w:sz w:val="24"/>
          <w:szCs w:val="24"/>
        </w:rPr>
        <w:t>dh</w:t>
      </w:r>
      <w:r w:rsidR="00151D46" w:rsidRPr="00294A62">
        <w:rPr>
          <w:bCs/>
          <w:noProof/>
          <w:color w:val="000000" w:themeColor="text1"/>
          <w:sz w:val="24"/>
          <w:szCs w:val="24"/>
        </w:rPr>
        <w:t>ë</w:t>
      </w:r>
      <w:r w:rsidR="00CB4E77" w:rsidRPr="00294A62">
        <w:rPr>
          <w:bCs/>
          <w:noProof/>
          <w:color w:val="000000" w:themeColor="text1"/>
          <w:sz w:val="24"/>
          <w:szCs w:val="24"/>
        </w:rPr>
        <w:t>nien e huas</w:t>
      </w:r>
      <w:r w:rsidR="00151D46" w:rsidRPr="00294A62">
        <w:rPr>
          <w:bCs/>
          <w:noProof/>
          <w:color w:val="000000" w:themeColor="text1"/>
          <w:sz w:val="24"/>
          <w:szCs w:val="24"/>
        </w:rPr>
        <w:t>ë</w:t>
      </w:r>
      <w:r w:rsidR="00CB4E77" w:rsidRPr="00294A62">
        <w:rPr>
          <w:bCs/>
          <w:noProof/>
          <w:color w:val="000000" w:themeColor="text1"/>
          <w:sz w:val="24"/>
          <w:szCs w:val="24"/>
        </w:rPr>
        <w:t xml:space="preserve"> s</w:t>
      </w:r>
      <w:r w:rsidR="00151D46" w:rsidRPr="00294A62">
        <w:rPr>
          <w:bCs/>
          <w:noProof/>
          <w:color w:val="000000" w:themeColor="text1"/>
          <w:sz w:val="24"/>
          <w:szCs w:val="24"/>
        </w:rPr>
        <w:t>ë</w:t>
      </w:r>
      <w:r w:rsidR="00CB4E77" w:rsidRPr="00294A62">
        <w:rPr>
          <w:bCs/>
          <w:noProof/>
          <w:color w:val="000000" w:themeColor="text1"/>
          <w:sz w:val="24"/>
          <w:szCs w:val="24"/>
        </w:rPr>
        <w:t xml:space="preserve"> vitit 2009</w:t>
      </w:r>
      <w:r w:rsidR="00903582" w:rsidRPr="00151D46">
        <w:rPr>
          <w:rStyle w:val="FootnoteReference"/>
          <w:bCs/>
          <w:noProof/>
          <w:color w:val="000000" w:themeColor="text1"/>
          <w:sz w:val="24"/>
          <w:szCs w:val="24"/>
        </w:rPr>
        <w:footnoteReference w:id="8"/>
      </w:r>
      <w:r w:rsidR="00CB4E77" w:rsidRPr="00294A62">
        <w:rPr>
          <w:bCs/>
          <w:noProof/>
          <w:color w:val="000000" w:themeColor="text1"/>
          <w:sz w:val="24"/>
          <w:szCs w:val="24"/>
        </w:rPr>
        <w:t xml:space="preserve"> mes tij dhe vjehrr</w:t>
      </w:r>
      <w:r w:rsidR="00151D46" w:rsidRPr="00294A62">
        <w:rPr>
          <w:bCs/>
          <w:noProof/>
          <w:color w:val="000000" w:themeColor="text1"/>
          <w:sz w:val="24"/>
          <w:szCs w:val="24"/>
        </w:rPr>
        <w:t>ë</w:t>
      </w:r>
      <w:r w:rsidR="00CB4E77" w:rsidRPr="00294A62">
        <w:rPr>
          <w:bCs/>
          <w:noProof/>
          <w:color w:val="000000" w:themeColor="text1"/>
          <w:sz w:val="24"/>
          <w:szCs w:val="24"/>
        </w:rPr>
        <w:t>s, Komisioni i ka kaluar subjektit t</w:t>
      </w:r>
      <w:r w:rsidR="00151D46" w:rsidRPr="00294A62">
        <w:rPr>
          <w:bCs/>
          <w:noProof/>
          <w:color w:val="000000" w:themeColor="text1"/>
          <w:sz w:val="24"/>
          <w:szCs w:val="24"/>
        </w:rPr>
        <w:t>ë</w:t>
      </w:r>
      <w:r w:rsidR="00CB4E77" w:rsidRPr="00294A62">
        <w:rPr>
          <w:bCs/>
          <w:noProof/>
          <w:color w:val="000000" w:themeColor="text1"/>
          <w:sz w:val="24"/>
          <w:szCs w:val="24"/>
        </w:rPr>
        <w:t xml:space="preserve"> rivler</w:t>
      </w:r>
      <w:r w:rsidR="00151D46" w:rsidRPr="00294A62">
        <w:rPr>
          <w:bCs/>
          <w:noProof/>
          <w:color w:val="000000" w:themeColor="text1"/>
          <w:sz w:val="24"/>
          <w:szCs w:val="24"/>
        </w:rPr>
        <w:t>ë</w:t>
      </w:r>
      <w:r w:rsidR="00CB4E77" w:rsidRPr="00294A62">
        <w:rPr>
          <w:bCs/>
          <w:noProof/>
          <w:color w:val="000000" w:themeColor="text1"/>
          <w:sz w:val="24"/>
          <w:szCs w:val="24"/>
        </w:rPr>
        <w:t>simit barr</w:t>
      </w:r>
      <w:r w:rsidR="00151D46" w:rsidRPr="00294A62">
        <w:rPr>
          <w:bCs/>
          <w:noProof/>
          <w:color w:val="000000" w:themeColor="text1"/>
          <w:sz w:val="24"/>
          <w:szCs w:val="24"/>
        </w:rPr>
        <w:t>ë</w:t>
      </w:r>
      <w:r w:rsidR="00CB4E77" w:rsidRPr="00294A62">
        <w:rPr>
          <w:bCs/>
          <w:noProof/>
          <w:color w:val="000000" w:themeColor="text1"/>
          <w:sz w:val="24"/>
          <w:szCs w:val="24"/>
        </w:rPr>
        <w:t>n e</w:t>
      </w:r>
      <w:r w:rsidR="00903582" w:rsidRPr="00294A62">
        <w:rPr>
          <w:bCs/>
          <w:noProof/>
          <w:color w:val="000000" w:themeColor="text1"/>
          <w:sz w:val="24"/>
          <w:szCs w:val="24"/>
        </w:rPr>
        <w:t xml:space="preserve"> </w:t>
      </w:r>
      <w:r w:rsidR="00CB4E77" w:rsidRPr="00294A62">
        <w:rPr>
          <w:bCs/>
          <w:noProof/>
          <w:color w:val="000000" w:themeColor="text1"/>
          <w:sz w:val="24"/>
          <w:szCs w:val="24"/>
        </w:rPr>
        <w:t>prov</w:t>
      </w:r>
      <w:r w:rsidR="00151D46" w:rsidRPr="00294A62">
        <w:rPr>
          <w:bCs/>
          <w:noProof/>
          <w:color w:val="000000" w:themeColor="text1"/>
          <w:sz w:val="24"/>
          <w:szCs w:val="24"/>
        </w:rPr>
        <w:t>ë</w:t>
      </w:r>
      <w:r w:rsidR="00CB4E77" w:rsidRPr="00294A62">
        <w:rPr>
          <w:bCs/>
          <w:noProof/>
          <w:color w:val="000000" w:themeColor="text1"/>
          <w:sz w:val="24"/>
          <w:szCs w:val="24"/>
        </w:rPr>
        <w:t xml:space="preserve">s </w:t>
      </w:r>
      <w:r w:rsidR="00903582" w:rsidRPr="00294A62">
        <w:rPr>
          <w:bCs/>
          <w:noProof/>
          <w:color w:val="000000" w:themeColor="text1"/>
          <w:sz w:val="24"/>
          <w:szCs w:val="24"/>
        </w:rPr>
        <w:t>p</w:t>
      </w:r>
      <w:r w:rsidR="00151D46" w:rsidRPr="00294A62">
        <w:rPr>
          <w:bCs/>
          <w:noProof/>
          <w:color w:val="000000" w:themeColor="text1"/>
          <w:sz w:val="24"/>
          <w:szCs w:val="24"/>
        </w:rPr>
        <w:t>ë</w:t>
      </w:r>
      <w:r w:rsidR="00903582" w:rsidRPr="00294A62">
        <w:rPr>
          <w:bCs/>
          <w:noProof/>
          <w:color w:val="000000" w:themeColor="text1"/>
          <w:sz w:val="24"/>
          <w:szCs w:val="24"/>
        </w:rPr>
        <w:t>r t</w:t>
      </w:r>
      <w:r w:rsidR="00151D46" w:rsidRPr="00294A62">
        <w:rPr>
          <w:bCs/>
          <w:noProof/>
          <w:color w:val="000000" w:themeColor="text1"/>
          <w:sz w:val="24"/>
          <w:szCs w:val="24"/>
        </w:rPr>
        <w:t>ë</w:t>
      </w:r>
      <w:r w:rsidR="00903582" w:rsidRPr="00294A62">
        <w:rPr>
          <w:bCs/>
          <w:noProof/>
          <w:color w:val="000000" w:themeColor="text1"/>
          <w:sz w:val="24"/>
          <w:szCs w:val="24"/>
        </w:rPr>
        <w:t xml:space="preserve"> provuar ligjshm</w:t>
      </w:r>
      <w:r w:rsidR="00151D46" w:rsidRPr="00294A62">
        <w:rPr>
          <w:bCs/>
          <w:noProof/>
          <w:color w:val="000000" w:themeColor="text1"/>
          <w:sz w:val="24"/>
          <w:szCs w:val="24"/>
        </w:rPr>
        <w:t>ë</w:t>
      </w:r>
      <w:r w:rsidR="00903582" w:rsidRPr="00294A62">
        <w:rPr>
          <w:bCs/>
          <w:noProof/>
          <w:color w:val="000000" w:themeColor="text1"/>
          <w:sz w:val="24"/>
          <w:szCs w:val="24"/>
        </w:rPr>
        <w:t>rin</w:t>
      </w:r>
      <w:r w:rsidR="00151D46" w:rsidRPr="00294A62">
        <w:rPr>
          <w:bCs/>
          <w:noProof/>
          <w:color w:val="000000" w:themeColor="text1"/>
          <w:sz w:val="24"/>
          <w:szCs w:val="24"/>
        </w:rPr>
        <w:t>ë</w:t>
      </w:r>
      <w:r w:rsidR="00903582" w:rsidRPr="00294A62">
        <w:rPr>
          <w:bCs/>
          <w:noProof/>
          <w:color w:val="000000" w:themeColor="text1"/>
          <w:sz w:val="24"/>
          <w:szCs w:val="24"/>
        </w:rPr>
        <w:t xml:space="preserve"> e burimeve p</w:t>
      </w:r>
      <w:r w:rsidR="00151D46" w:rsidRPr="00294A62">
        <w:rPr>
          <w:bCs/>
          <w:noProof/>
          <w:color w:val="000000" w:themeColor="text1"/>
          <w:sz w:val="24"/>
          <w:szCs w:val="24"/>
        </w:rPr>
        <w:t>ë</w:t>
      </w:r>
      <w:r w:rsidR="00903582" w:rsidRPr="00294A62">
        <w:rPr>
          <w:bCs/>
          <w:noProof/>
          <w:color w:val="000000" w:themeColor="text1"/>
          <w:sz w:val="24"/>
          <w:szCs w:val="24"/>
        </w:rPr>
        <w:t>r dh</w:t>
      </w:r>
      <w:r w:rsidR="00151D46" w:rsidRPr="00294A62">
        <w:rPr>
          <w:bCs/>
          <w:noProof/>
          <w:color w:val="000000" w:themeColor="text1"/>
          <w:sz w:val="24"/>
          <w:szCs w:val="24"/>
        </w:rPr>
        <w:t>ë</w:t>
      </w:r>
      <w:r w:rsidR="00903582" w:rsidRPr="00294A62">
        <w:rPr>
          <w:bCs/>
          <w:noProof/>
          <w:color w:val="000000" w:themeColor="text1"/>
          <w:sz w:val="24"/>
          <w:szCs w:val="24"/>
        </w:rPr>
        <w:t>n</w:t>
      </w:r>
      <w:r w:rsidR="000C6038">
        <w:rPr>
          <w:bCs/>
          <w:noProof/>
          <w:color w:val="000000" w:themeColor="text1"/>
          <w:sz w:val="24"/>
          <w:szCs w:val="24"/>
        </w:rPr>
        <w:t>ien</w:t>
      </w:r>
      <w:r w:rsidR="00903582" w:rsidRPr="00294A62">
        <w:rPr>
          <w:bCs/>
          <w:noProof/>
          <w:color w:val="000000" w:themeColor="text1"/>
          <w:sz w:val="24"/>
          <w:szCs w:val="24"/>
        </w:rPr>
        <w:t xml:space="preserve"> hua subjektit</w:t>
      </w:r>
      <w:r w:rsidR="006B727B">
        <w:rPr>
          <w:bCs/>
          <w:noProof/>
          <w:color w:val="000000" w:themeColor="text1"/>
          <w:sz w:val="24"/>
          <w:szCs w:val="24"/>
        </w:rPr>
        <w:t xml:space="preserve"> </w:t>
      </w:r>
      <w:r w:rsidR="00903582" w:rsidRPr="00294A62">
        <w:rPr>
          <w:bCs/>
          <w:noProof/>
          <w:color w:val="000000" w:themeColor="text1"/>
          <w:sz w:val="24"/>
          <w:szCs w:val="24"/>
        </w:rPr>
        <w:t>n</w:t>
      </w:r>
      <w:r w:rsidR="00151D46" w:rsidRPr="00294A62">
        <w:rPr>
          <w:bCs/>
          <w:noProof/>
          <w:color w:val="000000" w:themeColor="text1"/>
          <w:sz w:val="24"/>
          <w:szCs w:val="24"/>
        </w:rPr>
        <w:t>ë</w:t>
      </w:r>
      <w:r w:rsidR="006B727B">
        <w:rPr>
          <w:bCs/>
          <w:noProof/>
          <w:color w:val="000000" w:themeColor="text1"/>
          <w:sz w:val="24"/>
          <w:szCs w:val="24"/>
        </w:rPr>
        <w:t xml:space="preserve"> </w:t>
      </w:r>
      <w:r w:rsidR="00903582" w:rsidRPr="00294A62">
        <w:rPr>
          <w:bCs/>
          <w:noProof/>
          <w:color w:val="000000" w:themeColor="text1"/>
          <w:sz w:val="24"/>
          <w:szCs w:val="24"/>
        </w:rPr>
        <w:t>vler</w:t>
      </w:r>
      <w:r w:rsidR="00151D46" w:rsidRPr="00294A62">
        <w:rPr>
          <w:bCs/>
          <w:noProof/>
          <w:color w:val="000000" w:themeColor="text1"/>
          <w:sz w:val="24"/>
          <w:szCs w:val="24"/>
        </w:rPr>
        <w:t>ë</w:t>
      </w:r>
      <w:r w:rsidR="00903582" w:rsidRPr="00294A62">
        <w:rPr>
          <w:bCs/>
          <w:noProof/>
          <w:color w:val="000000" w:themeColor="text1"/>
          <w:sz w:val="24"/>
          <w:szCs w:val="24"/>
        </w:rPr>
        <w:t>n 2.000.000 lek</w:t>
      </w:r>
      <w:r w:rsidR="00151D46" w:rsidRPr="00294A62">
        <w:rPr>
          <w:bCs/>
          <w:noProof/>
          <w:color w:val="000000" w:themeColor="text1"/>
          <w:sz w:val="24"/>
          <w:szCs w:val="24"/>
        </w:rPr>
        <w:t>ë</w:t>
      </w:r>
      <w:r w:rsidR="00903582" w:rsidRPr="00294A62">
        <w:rPr>
          <w:bCs/>
          <w:noProof/>
          <w:color w:val="000000" w:themeColor="text1"/>
          <w:sz w:val="24"/>
          <w:szCs w:val="24"/>
        </w:rPr>
        <w:t xml:space="preserve"> si dhe v</w:t>
      </w:r>
      <w:r w:rsidR="00151D46" w:rsidRPr="00294A62">
        <w:rPr>
          <w:bCs/>
          <w:noProof/>
          <w:color w:val="000000" w:themeColor="text1"/>
          <w:sz w:val="24"/>
          <w:szCs w:val="24"/>
        </w:rPr>
        <w:t>ë</w:t>
      </w:r>
      <w:r w:rsidR="00903582" w:rsidRPr="00294A62">
        <w:rPr>
          <w:bCs/>
          <w:noProof/>
          <w:color w:val="000000" w:themeColor="text1"/>
          <w:sz w:val="24"/>
          <w:szCs w:val="24"/>
        </w:rPr>
        <w:t>rtet</w:t>
      </w:r>
      <w:r w:rsidR="00151D46" w:rsidRPr="00294A62">
        <w:rPr>
          <w:bCs/>
          <w:noProof/>
          <w:color w:val="000000" w:themeColor="text1"/>
          <w:sz w:val="24"/>
          <w:szCs w:val="24"/>
        </w:rPr>
        <w:t>ë</w:t>
      </w:r>
      <w:r w:rsidR="00903582" w:rsidRPr="00294A62">
        <w:rPr>
          <w:bCs/>
          <w:noProof/>
          <w:color w:val="000000" w:themeColor="text1"/>
          <w:sz w:val="24"/>
          <w:szCs w:val="24"/>
        </w:rPr>
        <w:t>sin</w:t>
      </w:r>
      <w:r w:rsidR="00151D46" w:rsidRPr="00294A62">
        <w:rPr>
          <w:bCs/>
          <w:noProof/>
          <w:color w:val="000000" w:themeColor="text1"/>
          <w:sz w:val="24"/>
          <w:szCs w:val="24"/>
        </w:rPr>
        <w:t>ë</w:t>
      </w:r>
      <w:r w:rsidR="00903582" w:rsidRPr="00294A62">
        <w:rPr>
          <w:bCs/>
          <w:noProof/>
          <w:color w:val="000000" w:themeColor="text1"/>
          <w:sz w:val="24"/>
          <w:szCs w:val="24"/>
        </w:rPr>
        <w:t xml:space="preserve"> e marr</w:t>
      </w:r>
      <w:r w:rsidR="00151D46" w:rsidRPr="00294A62">
        <w:rPr>
          <w:bCs/>
          <w:noProof/>
          <w:color w:val="000000" w:themeColor="text1"/>
          <w:sz w:val="24"/>
          <w:szCs w:val="24"/>
        </w:rPr>
        <w:t>ë</w:t>
      </w:r>
      <w:r w:rsidR="00903582" w:rsidRPr="00294A62">
        <w:rPr>
          <w:bCs/>
          <w:noProof/>
          <w:color w:val="000000" w:themeColor="text1"/>
          <w:sz w:val="24"/>
          <w:szCs w:val="24"/>
        </w:rPr>
        <w:t>dh</w:t>
      </w:r>
      <w:r w:rsidR="00151D46" w:rsidRPr="00294A62">
        <w:rPr>
          <w:bCs/>
          <w:noProof/>
          <w:color w:val="000000" w:themeColor="text1"/>
          <w:sz w:val="24"/>
          <w:szCs w:val="24"/>
        </w:rPr>
        <w:t>ë</w:t>
      </w:r>
      <w:r w:rsidR="00903582" w:rsidRPr="00294A62">
        <w:rPr>
          <w:bCs/>
          <w:noProof/>
          <w:color w:val="000000" w:themeColor="text1"/>
          <w:sz w:val="24"/>
          <w:szCs w:val="24"/>
        </w:rPr>
        <w:t>nies s</w:t>
      </w:r>
      <w:r w:rsidR="00151D46" w:rsidRPr="00294A62">
        <w:rPr>
          <w:bCs/>
          <w:noProof/>
          <w:color w:val="000000" w:themeColor="text1"/>
          <w:sz w:val="24"/>
          <w:szCs w:val="24"/>
        </w:rPr>
        <w:t>ë</w:t>
      </w:r>
      <w:r w:rsidR="00903582" w:rsidRPr="00294A62">
        <w:rPr>
          <w:bCs/>
          <w:noProof/>
          <w:color w:val="000000" w:themeColor="text1"/>
          <w:sz w:val="24"/>
          <w:szCs w:val="24"/>
        </w:rPr>
        <w:t xml:space="preserve"> huas</w:t>
      </w:r>
      <w:r w:rsidR="00151D46" w:rsidRPr="00294A62">
        <w:rPr>
          <w:bCs/>
          <w:noProof/>
          <w:color w:val="000000" w:themeColor="text1"/>
          <w:sz w:val="24"/>
          <w:szCs w:val="24"/>
        </w:rPr>
        <w:t>ë</w:t>
      </w:r>
      <w:r w:rsidR="00903582" w:rsidRPr="00294A62">
        <w:rPr>
          <w:bCs/>
          <w:noProof/>
          <w:color w:val="000000" w:themeColor="text1"/>
          <w:sz w:val="24"/>
          <w:szCs w:val="24"/>
        </w:rPr>
        <w:t>. Nd</w:t>
      </w:r>
      <w:r w:rsidR="00151D46" w:rsidRPr="00294A62">
        <w:rPr>
          <w:bCs/>
          <w:noProof/>
          <w:color w:val="000000" w:themeColor="text1"/>
          <w:sz w:val="24"/>
          <w:szCs w:val="24"/>
        </w:rPr>
        <w:t>ë</w:t>
      </w:r>
      <w:r w:rsidR="00903582" w:rsidRPr="00294A62">
        <w:rPr>
          <w:bCs/>
          <w:noProof/>
          <w:color w:val="000000" w:themeColor="text1"/>
          <w:sz w:val="24"/>
          <w:szCs w:val="24"/>
        </w:rPr>
        <w:t>rsa n</w:t>
      </w:r>
      <w:r w:rsidR="00151D46" w:rsidRPr="00294A62">
        <w:rPr>
          <w:bCs/>
          <w:noProof/>
          <w:color w:val="000000" w:themeColor="text1"/>
          <w:sz w:val="24"/>
          <w:szCs w:val="24"/>
        </w:rPr>
        <w:t>ë</w:t>
      </w:r>
      <w:r w:rsidR="00903582" w:rsidRPr="00294A62">
        <w:rPr>
          <w:bCs/>
          <w:noProof/>
          <w:color w:val="000000" w:themeColor="text1"/>
          <w:sz w:val="24"/>
          <w:szCs w:val="24"/>
        </w:rPr>
        <w:t xml:space="preserve"> lidhje me marr</w:t>
      </w:r>
      <w:r w:rsidR="00151D46" w:rsidRPr="00294A62">
        <w:rPr>
          <w:bCs/>
          <w:noProof/>
          <w:color w:val="000000" w:themeColor="text1"/>
          <w:sz w:val="24"/>
          <w:szCs w:val="24"/>
        </w:rPr>
        <w:t>ë</w:t>
      </w:r>
      <w:r w:rsidR="00903582" w:rsidRPr="00294A62">
        <w:rPr>
          <w:bCs/>
          <w:noProof/>
          <w:color w:val="000000" w:themeColor="text1"/>
          <w:sz w:val="24"/>
          <w:szCs w:val="24"/>
        </w:rPr>
        <w:t>dh</w:t>
      </w:r>
      <w:r w:rsidR="00151D46" w:rsidRPr="00294A62">
        <w:rPr>
          <w:bCs/>
          <w:noProof/>
          <w:color w:val="000000" w:themeColor="text1"/>
          <w:sz w:val="24"/>
          <w:szCs w:val="24"/>
        </w:rPr>
        <w:t>ë</w:t>
      </w:r>
      <w:r w:rsidR="00903582" w:rsidRPr="00294A62">
        <w:rPr>
          <w:bCs/>
          <w:noProof/>
          <w:color w:val="000000" w:themeColor="text1"/>
          <w:sz w:val="24"/>
          <w:szCs w:val="24"/>
        </w:rPr>
        <w:t>niet e investimit/bashk</w:t>
      </w:r>
      <w:r w:rsidR="00151D46" w:rsidRPr="00294A62">
        <w:rPr>
          <w:bCs/>
          <w:noProof/>
          <w:color w:val="000000" w:themeColor="text1"/>
          <w:sz w:val="24"/>
          <w:szCs w:val="24"/>
        </w:rPr>
        <w:t>ë</w:t>
      </w:r>
      <w:r w:rsidR="00903582" w:rsidRPr="00294A62">
        <w:rPr>
          <w:bCs/>
          <w:noProof/>
          <w:color w:val="000000" w:themeColor="text1"/>
          <w:sz w:val="24"/>
          <w:szCs w:val="24"/>
        </w:rPr>
        <w:t>punimit dhe huas</w:t>
      </w:r>
      <w:r w:rsidR="00151D46" w:rsidRPr="00294A62">
        <w:rPr>
          <w:bCs/>
          <w:noProof/>
          <w:color w:val="000000" w:themeColor="text1"/>
          <w:sz w:val="24"/>
          <w:szCs w:val="24"/>
        </w:rPr>
        <w:t>ë</w:t>
      </w:r>
      <w:r w:rsidR="00903582" w:rsidRPr="00294A62">
        <w:rPr>
          <w:bCs/>
          <w:noProof/>
          <w:color w:val="000000" w:themeColor="text1"/>
          <w:sz w:val="24"/>
          <w:szCs w:val="24"/>
        </w:rPr>
        <w:t xml:space="preserve"> t</w:t>
      </w:r>
      <w:r w:rsidR="00151D46" w:rsidRPr="00294A62">
        <w:rPr>
          <w:bCs/>
          <w:noProof/>
          <w:color w:val="000000" w:themeColor="text1"/>
          <w:sz w:val="24"/>
          <w:szCs w:val="24"/>
        </w:rPr>
        <w:t>ë</w:t>
      </w:r>
      <w:r w:rsidR="00903582" w:rsidRPr="00294A62">
        <w:rPr>
          <w:bCs/>
          <w:noProof/>
          <w:color w:val="000000" w:themeColor="text1"/>
          <w:sz w:val="24"/>
          <w:szCs w:val="24"/>
        </w:rPr>
        <w:t xml:space="preserve"> vitit 2012 t</w:t>
      </w:r>
      <w:r w:rsidR="00151D46" w:rsidRPr="00294A62">
        <w:rPr>
          <w:bCs/>
          <w:noProof/>
          <w:color w:val="000000" w:themeColor="text1"/>
          <w:sz w:val="24"/>
          <w:szCs w:val="24"/>
        </w:rPr>
        <w:t>ë</w:t>
      </w:r>
      <w:r w:rsidR="00903582" w:rsidRPr="00294A62">
        <w:rPr>
          <w:bCs/>
          <w:noProof/>
          <w:color w:val="000000" w:themeColor="text1"/>
          <w:sz w:val="24"/>
          <w:szCs w:val="24"/>
        </w:rPr>
        <w:t xml:space="preserve"> bashk</w:t>
      </w:r>
      <w:r w:rsidR="00151D46" w:rsidRPr="00294A62">
        <w:rPr>
          <w:bCs/>
          <w:noProof/>
          <w:color w:val="000000" w:themeColor="text1"/>
          <w:sz w:val="24"/>
          <w:szCs w:val="24"/>
        </w:rPr>
        <w:t>ë</w:t>
      </w:r>
      <w:r w:rsidR="00903582" w:rsidRPr="00294A62">
        <w:rPr>
          <w:bCs/>
          <w:noProof/>
          <w:color w:val="000000" w:themeColor="text1"/>
          <w:sz w:val="24"/>
          <w:szCs w:val="24"/>
        </w:rPr>
        <w:t>shortes</w:t>
      </w:r>
      <w:r w:rsidR="00151D46" w:rsidRPr="00151D46">
        <w:rPr>
          <w:rStyle w:val="FootnoteReference"/>
          <w:bCs/>
          <w:noProof/>
          <w:color w:val="000000" w:themeColor="text1"/>
          <w:sz w:val="24"/>
          <w:szCs w:val="24"/>
        </w:rPr>
        <w:footnoteReference w:id="9"/>
      </w:r>
      <w:r w:rsidR="00903582" w:rsidRPr="00294A62">
        <w:rPr>
          <w:bCs/>
          <w:noProof/>
          <w:color w:val="000000" w:themeColor="text1"/>
          <w:sz w:val="24"/>
          <w:szCs w:val="24"/>
        </w:rPr>
        <w:t>, subjektit t</w:t>
      </w:r>
      <w:r w:rsidR="00151D46" w:rsidRPr="00294A62">
        <w:rPr>
          <w:bCs/>
          <w:noProof/>
          <w:color w:val="000000" w:themeColor="text1"/>
          <w:sz w:val="24"/>
          <w:szCs w:val="24"/>
        </w:rPr>
        <w:t>ë</w:t>
      </w:r>
      <w:r w:rsidR="00903582" w:rsidRPr="00294A62">
        <w:rPr>
          <w:bCs/>
          <w:noProof/>
          <w:color w:val="000000" w:themeColor="text1"/>
          <w:sz w:val="24"/>
          <w:szCs w:val="24"/>
        </w:rPr>
        <w:t xml:space="preserve"> rivler</w:t>
      </w:r>
      <w:r w:rsidR="00151D46" w:rsidRPr="00294A62">
        <w:rPr>
          <w:bCs/>
          <w:noProof/>
          <w:color w:val="000000" w:themeColor="text1"/>
          <w:sz w:val="24"/>
          <w:szCs w:val="24"/>
        </w:rPr>
        <w:t>ë</w:t>
      </w:r>
      <w:r w:rsidR="00903582" w:rsidRPr="00294A62">
        <w:rPr>
          <w:bCs/>
          <w:noProof/>
          <w:color w:val="000000" w:themeColor="text1"/>
          <w:sz w:val="24"/>
          <w:szCs w:val="24"/>
        </w:rPr>
        <w:t>simit i ka kaluar barra e prov</w:t>
      </w:r>
      <w:r w:rsidR="00151D46" w:rsidRPr="00294A62">
        <w:rPr>
          <w:bCs/>
          <w:noProof/>
          <w:color w:val="000000" w:themeColor="text1"/>
          <w:sz w:val="24"/>
          <w:szCs w:val="24"/>
        </w:rPr>
        <w:t>ë</w:t>
      </w:r>
      <w:r w:rsidR="00903582" w:rsidRPr="00294A62">
        <w:rPr>
          <w:bCs/>
          <w:noProof/>
          <w:color w:val="000000" w:themeColor="text1"/>
          <w:sz w:val="24"/>
          <w:szCs w:val="24"/>
        </w:rPr>
        <w:t xml:space="preserve">s </w:t>
      </w:r>
      <w:r w:rsidR="00151D46" w:rsidRPr="00294A62">
        <w:rPr>
          <w:bCs/>
          <w:noProof/>
          <w:color w:val="000000" w:themeColor="text1"/>
          <w:sz w:val="24"/>
          <w:szCs w:val="24"/>
        </w:rPr>
        <w:t>për të provuar vërtetësinë e</w:t>
      </w:r>
      <w:r w:rsidR="000C6038">
        <w:rPr>
          <w:bCs/>
          <w:noProof/>
          <w:color w:val="000000" w:themeColor="text1"/>
          <w:sz w:val="24"/>
          <w:szCs w:val="24"/>
        </w:rPr>
        <w:t xml:space="preserve"> marrëdhënies së</w:t>
      </w:r>
      <w:r w:rsidR="00151D46" w:rsidRPr="00294A62">
        <w:rPr>
          <w:bCs/>
          <w:noProof/>
          <w:color w:val="000000" w:themeColor="text1"/>
          <w:sz w:val="24"/>
          <w:szCs w:val="24"/>
        </w:rPr>
        <w:t xml:space="preserve"> hua</w:t>
      </w:r>
      <w:r w:rsidR="000C6038">
        <w:rPr>
          <w:bCs/>
          <w:noProof/>
          <w:color w:val="000000" w:themeColor="text1"/>
          <w:sz w:val="24"/>
          <w:szCs w:val="24"/>
        </w:rPr>
        <w:t>së duke qenë se kjo hua kishte shërbyer si burim për investimin e kryer nga bashkëshortja</w:t>
      </w:r>
      <w:r w:rsidR="00151D46" w:rsidRPr="00294A62">
        <w:rPr>
          <w:bCs/>
          <w:noProof/>
          <w:color w:val="000000" w:themeColor="text1"/>
          <w:sz w:val="24"/>
          <w:szCs w:val="24"/>
        </w:rPr>
        <w:t>. Duke i’u referuar përcaktimeve të neneve 30, 32 pika 4 dhe 33, pika 5 të ligjit nr. 84/2016,  vihet re se Komisioni me të drejtë, në aplikim të nenit 52 të ligjit nr. 84/2016, i ka kaluar barrën e provës subjektit për të provuar burimet e financimit të huas</w:t>
      </w:r>
      <w:r w:rsidR="000A1732" w:rsidRPr="00294A62">
        <w:rPr>
          <w:bCs/>
          <w:noProof/>
          <w:color w:val="000000" w:themeColor="text1"/>
          <w:sz w:val="24"/>
          <w:szCs w:val="24"/>
        </w:rPr>
        <w:t>ë</w:t>
      </w:r>
      <w:r w:rsidR="00151D46" w:rsidRPr="00294A62">
        <w:rPr>
          <w:bCs/>
          <w:noProof/>
          <w:color w:val="000000" w:themeColor="text1"/>
          <w:sz w:val="24"/>
          <w:szCs w:val="24"/>
        </w:rPr>
        <w:t xml:space="preserve"> s</w:t>
      </w:r>
      <w:r w:rsidR="000A1732" w:rsidRPr="00294A62">
        <w:rPr>
          <w:bCs/>
          <w:noProof/>
          <w:color w:val="000000" w:themeColor="text1"/>
          <w:sz w:val="24"/>
          <w:szCs w:val="24"/>
        </w:rPr>
        <w:t>ë</w:t>
      </w:r>
      <w:r w:rsidR="00151D46" w:rsidRPr="00294A62">
        <w:rPr>
          <w:bCs/>
          <w:noProof/>
          <w:color w:val="000000" w:themeColor="text1"/>
          <w:sz w:val="24"/>
          <w:szCs w:val="24"/>
        </w:rPr>
        <w:t xml:space="preserve"> marr</w:t>
      </w:r>
      <w:r w:rsidR="000A1732" w:rsidRPr="00294A62">
        <w:rPr>
          <w:bCs/>
          <w:noProof/>
          <w:color w:val="000000" w:themeColor="text1"/>
          <w:sz w:val="24"/>
          <w:szCs w:val="24"/>
        </w:rPr>
        <w:t>ë</w:t>
      </w:r>
      <w:r w:rsidR="00151D46" w:rsidRPr="00294A62">
        <w:rPr>
          <w:bCs/>
          <w:noProof/>
          <w:color w:val="000000" w:themeColor="text1"/>
          <w:sz w:val="24"/>
          <w:szCs w:val="24"/>
        </w:rPr>
        <w:t xml:space="preserve"> nga vjehrra si nj</w:t>
      </w:r>
      <w:r w:rsidR="000A1732" w:rsidRPr="00294A62">
        <w:rPr>
          <w:bCs/>
          <w:noProof/>
          <w:color w:val="000000" w:themeColor="text1"/>
          <w:sz w:val="24"/>
          <w:szCs w:val="24"/>
        </w:rPr>
        <w:t>ë</w:t>
      </w:r>
      <w:r w:rsidR="00151D46" w:rsidRPr="00294A62">
        <w:rPr>
          <w:bCs/>
          <w:noProof/>
          <w:color w:val="000000" w:themeColor="text1"/>
          <w:sz w:val="24"/>
          <w:szCs w:val="24"/>
        </w:rPr>
        <w:t xml:space="preserve"> nga burimet e krijimit t</w:t>
      </w:r>
      <w:r w:rsidR="000A1732" w:rsidRPr="00294A62">
        <w:rPr>
          <w:bCs/>
          <w:noProof/>
          <w:color w:val="000000" w:themeColor="text1"/>
          <w:sz w:val="24"/>
          <w:szCs w:val="24"/>
        </w:rPr>
        <w:t>ë</w:t>
      </w:r>
      <w:r w:rsidR="00151D46" w:rsidRPr="00294A62">
        <w:rPr>
          <w:bCs/>
          <w:noProof/>
          <w:color w:val="000000" w:themeColor="text1"/>
          <w:sz w:val="24"/>
          <w:szCs w:val="24"/>
        </w:rPr>
        <w:t xml:space="preserve"> apartamentit n</w:t>
      </w:r>
      <w:r w:rsidR="000A1732" w:rsidRPr="00294A62">
        <w:rPr>
          <w:bCs/>
          <w:noProof/>
          <w:color w:val="000000" w:themeColor="text1"/>
          <w:sz w:val="24"/>
          <w:szCs w:val="24"/>
        </w:rPr>
        <w:t>ë</w:t>
      </w:r>
      <w:r w:rsidR="00151D46" w:rsidRPr="00294A62">
        <w:rPr>
          <w:bCs/>
          <w:noProof/>
          <w:color w:val="000000" w:themeColor="text1"/>
          <w:sz w:val="24"/>
          <w:szCs w:val="24"/>
        </w:rPr>
        <w:t xml:space="preserve"> rrug</w:t>
      </w:r>
      <w:r w:rsidR="000A1732" w:rsidRPr="00294A62">
        <w:rPr>
          <w:bCs/>
          <w:noProof/>
          <w:color w:val="000000" w:themeColor="text1"/>
          <w:sz w:val="24"/>
          <w:szCs w:val="24"/>
        </w:rPr>
        <w:t>ë</w:t>
      </w:r>
      <w:r w:rsidR="00151D46" w:rsidRPr="00294A62">
        <w:rPr>
          <w:bCs/>
          <w:noProof/>
          <w:color w:val="000000" w:themeColor="text1"/>
          <w:sz w:val="24"/>
          <w:szCs w:val="24"/>
        </w:rPr>
        <w:t>n Jordan Misja Tiran</w:t>
      </w:r>
      <w:r w:rsidR="000A1732" w:rsidRPr="00294A62">
        <w:rPr>
          <w:bCs/>
          <w:noProof/>
          <w:color w:val="000000" w:themeColor="text1"/>
          <w:sz w:val="24"/>
          <w:szCs w:val="24"/>
        </w:rPr>
        <w:t>ë</w:t>
      </w:r>
      <w:r w:rsidR="00151D46" w:rsidRPr="00294A62">
        <w:rPr>
          <w:bCs/>
          <w:noProof/>
          <w:color w:val="000000" w:themeColor="text1"/>
          <w:sz w:val="24"/>
          <w:szCs w:val="24"/>
        </w:rPr>
        <w:t>, sikurse deklaruar prej tij n</w:t>
      </w:r>
      <w:r w:rsidR="000A1732" w:rsidRPr="00294A62">
        <w:rPr>
          <w:bCs/>
          <w:noProof/>
          <w:color w:val="000000" w:themeColor="text1"/>
          <w:sz w:val="24"/>
          <w:szCs w:val="24"/>
        </w:rPr>
        <w:t>ë</w:t>
      </w:r>
      <w:r w:rsidR="00151D46" w:rsidRPr="00294A62">
        <w:rPr>
          <w:bCs/>
          <w:noProof/>
          <w:color w:val="000000" w:themeColor="text1"/>
          <w:sz w:val="24"/>
          <w:szCs w:val="24"/>
        </w:rPr>
        <w:t xml:space="preserve"> deklarat</w:t>
      </w:r>
      <w:r w:rsidR="000A1732" w:rsidRPr="00294A62">
        <w:rPr>
          <w:bCs/>
          <w:noProof/>
          <w:color w:val="000000" w:themeColor="text1"/>
          <w:sz w:val="24"/>
          <w:szCs w:val="24"/>
        </w:rPr>
        <w:t>ë</w:t>
      </w:r>
      <w:r w:rsidR="00151D46" w:rsidRPr="00294A62">
        <w:rPr>
          <w:bCs/>
          <w:noProof/>
          <w:color w:val="000000" w:themeColor="text1"/>
          <w:sz w:val="24"/>
          <w:szCs w:val="24"/>
        </w:rPr>
        <w:t xml:space="preserve">n </w:t>
      </w:r>
      <w:r w:rsidR="00151D46" w:rsidRPr="000C6038">
        <w:rPr>
          <w:bCs/>
          <w:i/>
          <w:iCs/>
          <w:noProof/>
          <w:color w:val="000000" w:themeColor="text1"/>
          <w:sz w:val="24"/>
          <w:szCs w:val="24"/>
        </w:rPr>
        <w:t>vetting</w:t>
      </w:r>
      <w:r w:rsidR="00151D46" w:rsidRPr="00294A62">
        <w:rPr>
          <w:bCs/>
          <w:noProof/>
          <w:color w:val="000000" w:themeColor="text1"/>
          <w:sz w:val="24"/>
          <w:szCs w:val="24"/>
        </w:rPr>
        <w:t xml:space="preserve"> dhe v</w:t>
      </w:r>
      <w:r w:rsidR="000A1732" w:rsidRPr="00294A62">
        <w:rPr>
          <w:bCs/>
          <w:noProof/>
          <w:color w:val="000000" w:themeColor="text1"/>
          <w:sz w:val="24"/>
          <w:szCs w:val="24"/>
        </w:rPr>
        <w:t>ë</w:t>
      </w:r>
      <w:r w:rsidR="00151D46" w:rsidRPr="00294A62">
        <w:rPr>
          <w:bCs/>
          <w:noProof/>
          <w:color w:val="000000" w:themeColor="text1"/>
          <w:sz w:val="24"/>
          <w:szCs w:val="24"/>
        </w:rPr>
        <w:t>rtet</w:t>
      </w:r>
      <w:r w:rsidR="000A1732" w:rsidRPr="00294A62">
        <w:rPr>
          <w:bCs/>
          <w:noProof/>
          <w:color w:val="000000" w:themeColor="text1"/>
          <w:sz w:val="24"/>
          <w:szCs w:val="24"/>
        </w:rPr>
        <w:t>ë</w:t>
      </w:r>
      <w:r w:rsidR="00151D46" w:rsidRPr="00294A62">
        <w:rPr>
          <w:bCs/>
          <w:noProof/>
          <w:color w:val="000000" w:themeColor="text1"/>
          <w:sz w:val="24"/>
          <w:szCs w:val="24"/>
        </w:rPr>
        <w:t>sin</w:t>
      </w:r>
      <w:r w:rsidR="000A1732" w:rsidRPr="00294A62">
        <w:rPr>
          <w:bCs/>
          <w:noProof/>
          <w:color w:val="000000" w:themeColor="text1"/>
          <w:sz w:val="24"/>
          <w:szCs w:val="24"/>
        </w:rPr>
        <w:t>ë</w:t>
      </w:r>
      <w:r w:rsidR="00151D46" w:rsidRPr="00294A62">
        <w:rPr>
          <w:bCs/>
          <w:noProof/>
          <w:color w:val="000000" w:themeColor="text1"/>
          <w:sz w:val="24"/>
          <w:szCs w:val="24"/>
        </w:rPr>
        <w:t xml:space="preserve"> e k</w:t>
      </w:r>
      <w:r w:rsidR="000A1732" w:rsidRPr="00294A62">
        <w:rPr>
          <w:bCs/>
          <w:noProof/>
          <w:color w:val="000000" w:themeColor="text1"/>
          <w:sz w:val="24"/>
          <w:szCs w:val="24"/>
        </w:rPr>
        <w:t>ë</w:t>
      </w:r>
      <w:r w:rsidR="00151D46" w:rsidRPr="00294A62">
        <w:rPr>
          <w:bCs/>
          <w:noProof/>
          <w:color w:val="000000" w:themeColor="text1"/>
          <w:sz w:val="24"/>
          <w:szCs w:val="24"/>
        </w:rPr>
        <w:t>tij deklarimi. Po ashtu edhe n</w:t>
      </w:r>
      <w:r w:rsidR="000A1732" w:rsidRPr="00294A62">
        <w:rPr>
          <w:bCs/>
          <w:noProof/>
          <w:color w:val="000000" w:themeColor="text1"/>
          <w:sz w:val="24"/>
          <w:szCs w:val="24"/>
        </w:rPr>
        <w:t>ë</w:t>
      </w:r>
      <w:r w:rsidR="00151D46" w:rsidRPr="00294A62">
        <w:rPr>
          <w:bCs/>
          <w:noProof/>
          <w:color w:val="000000" w:themeColor="text1"/>
          <w:sz w:val="24"/>
          <w:szCs w:val="24"/>
        </w:rPr>
        <w:t xml:space="preserve"> lidhje me v</w:t>
      </w:r>
      <w:r w:rsidR="000A1732" w:rsidRPr="00294A62">
        <w:rPr>
          <w:bCs/>
          <w:noProof/>
          <w:color w:val="000000" w:themeColor="text1"/>
          <w:sz w:val="24"/>
          <w:szCs w:val="24"/>
        </w:rPr>
        <w:t>ë</w:t>
      </w:r>
      <w:r w:rsidR="000C6038">
        <w:rPr>
          <w:bCs/>
          <w:noProof/>
          <w:color w:val="000000" w:themeColor="text1"/>
          <w:sz w:val="24"/>
          <w:szCs w:val="24"/>
        </w:rPr>
        <w:t>r</w:t>
      </w:r>
      <w:r w:rsidR="00151D46" w:rsidRPr="00294A62">
        <w:rPr>
          <w:bCs/>
          <w:noProof/>
          <w:color w:val="000000" w:themeColor="text1"/>
          <w:sz w:val="24"/>
          <w:szCs w:val="24"/>
        </w:rPr>
        <w:t>tet</w:t>
      </w:r>
      <w:r w:rsidR="000A1732" w:rsidRPr="00294A62">
        <w:rPr>
          <w:bCs/>
          <w:noProof/>
          <w:color w:val="000000" w:themeColor="text1"/>
          <w:sz w:val="24"/>
          <w:szCs w:val="24"/>
        </w:rPr>
        <w:t>ë</w:t>
      </w:r>
      <w:r w:rsidR="00151D46" w:rsidRPr="00294A62">
        <w:rPr>
          <w:bCs/>
          <w:noProof/>
          <w:color w:val="000000" w:themeColor="text1"/>
          <w:sz w:val="24"/>
          <w:szCs w:val="24"/>
        </w:rPr>
        <w:t>sin</w:t>
      </w:r>
      <w:r w:rsidR="000A1732" w:rsidRPr="00294A62">
        <w:rPr>
          <w:bCs/>
          <w:noProof/>
          <w:color w:val="000000" w:themeColor="text1"/>
          <w:sz w:val="24"/>
          <w:szCs w:val="24"/>
        </w:rPr>
        <w:t>ë</w:t>
      </w:r>
      <w:r w:rsidR="00151D46" w:rsidRPr="00294A62">
        <w:rPr>
          <w:bCs/>
          <w:noProof/>
          <w:color w:val="000000" w:themeColor="text1"/>
          <w:sz w:val="24"/>
          <w:szCs w:val="24"/>
        </w:rPr>
        <w:t xml:space="preserve"> e deklarimeve t</w:t>
      </w:r>
      <w:r w:rsidR="000A1732" w:rsidRPr="00294A62">
        <w:rPr>
          <w:bCs/>
          <w:noProof/>
          <w:color w:val="000000" w:themeColor="text1"/>
          <w:sz w:val="24"/>
          <w:szCs w:val="24"/>
        </w:rPr>
        <w:t>ë</w:t>
      </w:r>
      <w:r w:rsidR="00151D46" w:rsidRPr="00294A62">
        <w:rPr>
          <w:bCs/>
          <w:noProof/>
          <w:color w:val="000000" w:themeColor="text1"/>
          <w:sz w:val="24"/>
          <w:szCs w:val="24"/>
        </w:rPr>
        <w:t xml:space="preserve"> tij n</w:t>
      </w:r>
      <w:r w:rsidR="000A1732" w:rsidRPr="00294A62">
        <w:rPr>
          <w:bCs/>
          <w:noProof/>
          <w:color w:val="000000" w:themeColor="text1"/>
          <w:sz w:val="24"/>
          <w:szCs w:val="24"/>
        </w:rPr>
        <w:t>ë</w:t>
      </w:r>
      <w:r w:rsidR="00151D46" w:rsidRPr="00294A62">
        <w:rPr>
          <w:bCs/>
          <w:noProof/>
          <w:color w:val="000000" w:themeColor="text1"/>
          <w:sz w:val="24"/>
          <w:szCs w:val="24"/>
        </w:rPr>
        <w:t xml:space="preserve"> deklarata</w:t>
      </w:r>
      <w:r w:rsidR="000A1732" w:rsidRPr="00294A62">
        <w:rPr>
          <w:bCs/>
          <w:noProof/>
          <w:color w:val="000000" w:themeColor="text1"/>
          <w:sz w:val="24"/>
          <w:szCs w:val="24"/>
        </w:rPr>
        <w:t>ë</w:t>
      </w:r>
      <w:r w:rsidR="00151D46" w:rsidRPr="00294A62">
        <w:rPr>
          <w:bCs/>
          <w:noProof/>
          <w:color w:val="000000" w:themeColor="text1"/>
          <w:sz w:val="24"/>
          <w:szCs w:val="24"/>
        </w:rPr>
        <w:t xml:space="preserve">n </w:t>
      </w:r>
      <w:r w:rsidR="00151D46" w:rsidRPr="000C6038">
        <w:rPr>
          <w:bCs/>
          <w:i/>
          <w:iCs/>
          <w:noProof/>
          <w:color w:val="000000" w:themeColor="text1"/>
          <w:sz w:val="24"/>
          <w:szCs w:val="24"/>
        </w:rPr>
        <w:t>vetting</w:t>
      </w:r>
      <w:r w:rsidR="00151D46" w:rsidRPr="00294A62">
        <w:rPr>
          <w:bCs/>
          <w:noProof/>
          <w:color w:val="000000" w:themeColor="text1"/>
          <w:sz w:val="24"/>
          <w:szCs w:val="24"/>
        </w:rPr>
        <w:t xml:space="preserve"> mbi huan</w:t>
      </w:r>
      <w:r w:rsidR="000A1732" w:rsidRPr="00294A62">
        <w:rPr>
          <w:bCs/>
          <w:noProof/>
          <w:color w:val="000000" w:themeColor="text1"/>
          <w:sz w:val="24"/>
          <w:szCs w:val="24"/>
        </w:rPr>
        <w:t>ë</w:t>
      </w:r>
      <w:r w:rsidR="00151D46" w:rsidRPr="00294A62">
        <w:rPr>
          <w:bCs/>
          <w:noProof/>
          <w:color w:val="000000" w:themeColor="text1"/>
          <w:sz w:val="24"/>
          <w:szCs w:val="24"/>
        </w:rPr>
        <w:t xml:space="preserve"> e marr</w:t>
      </w:r>
      <w:r w:rsidR="000A1732" w:rsidRPr="00294A62">
        <w:rPr>
          <w:bCs/>
          <w:noProof/>
          <w:color w:val="000000" w:themeColor="text1"/>
          <w:sz w:val="24"/>
          <w:szCs w:val="24"/>
        </w:rPr>
        <w:t>ë</w:t>
      </w:r>
      <w:r w:rsidR="00151D46" w:rsidRPr="00294A62">
        <w:rPr>
          <w:bCs/>
          <w:noProof/>
          <w:color w:val="000000" w:themeColor="text1"/>
          <w:sz w:val="24"/>
          <w:szCs w:val="24"/>
        </w:rPr>
        <w:t xml:space="preserve"> nga bashk</w:t>
      </w:r>
      <w:r w:rsidR="000A1732" w:rsidRPr="00294A62">
        <w:rPr>
          <w:bCs/>
          <w:noProof/>
          <w:color w:val="000000" w:themeColor="text1"/>
          <w:sz w:val="24"/>
          <w:szCs w:val="24"/>
        </w:rPr>
        <w:t>ë</w:t>
      </w:r>
      <w:r w:rsidR="00151D46" w:rsidRPr="00294A62">
        <w:rPr>
          <w:bCs/>
          <w:noProof/>
          <w:color w:val="000000" w:themeColor="text1"/>
          <w:sz w:val="24"/>
          <w:szCs w:val="24"/>
        </w:rPr>
        <w:t>shortja n</w:t>
      </w:r>
      <w:r w:rsidR="000A1732" w:rsidRPr="00294A62">
        <w:rPr>
          <w:bCs/>
          <w:noProof/>
          <w:color w:val="000000" w:themeColor="text1"/>
          <w:sz w:val="24"/>
          <w:szCs w:val="24"/>
        </w:rPr>
        <w:t>ë</w:t>
      </w:r>
      <w:r w:rsidR="00151D46" w:rsidRPr="00294A62">
        <w:rPr>
          <w:bCs/>
          <w:noProof/>
          <w:color w:val="000000" w:themeColor="text1"/>
          <w:sz w:val="24"/>
          <w:szCs w:val="24"/>
        </w:rPr>
        <w:t xml:space="preserve"> vitin 2012. </w:t>
      </w:r>
      <w:r w:rsidR="00B57F25" w:rsidRPr="00294A62">
        <w:rPr>
          <w:bCs/>
          <w:noProof/>
          <w:color w:val="000000" w:themeColor="text1"/>
          <w:sz w:val="24"/>
          <w:szCs w:val="24"/>
        </w:rPr>
        <w:t>Në këto rrethana, ndonëse sërish, ky pretendim, në drejtim të provave e fakteve që kanë çuar Komisionin drejt kalimit të kësaj barre prove, do të jetë pjesë e analizës vijuese, k</w:t>
      </w:r>
      <w:r w:rsidR="000A1732" w:rsidRPr="00294A62">
        <w:rPr>
          <w:bCs/>
          <w:noProof/>
          <w:color w:val="000000" w:themeColor="text1"/>
          <w:sz w:val="24"/>
          <w:szCs w:val="24"/>
        </w:rPr>
        <w:t xml:space="preserve">alimi i kësaj barre prove lidhur me këto dy </w:t>
      </w:r>
      <w:r w:rsidR="006B727B">
        <w:rPr>
          <w:bCs/>
          <w:noProof/>
          <w:color w:val="000000" w:themeColor="text1"/>
          <w:sz w:val="24"/>
          <w:szCs w:val="24"/>
        </w:rPr>
        <w:t>ç</w:t>
      </w:r>
      <w:r w:rsidR="000A1732" w:rsidRPr="00294A62">
        <w:rPr>
          <w:bCs/>
          <w:noProof/>
          <w:color w:val="000000" w:themeColor="text1"/>
          <w:sz w:val="24"/>
          <w:szCs w:val="24"/>
        </w:rPr>
        <w:t xml:space="preserve">ështje duket se vjen në përputhje me qëllimin e procesit sipas nenit D të Aneksit të Kushtetutës, jo vetëm në drejtim të verifikimit të burimeve të ligjshme të pasurive që subjektet disponojnë, por edhe në drejtim të besueshmërisë së </w:t>
      </w:r>
      <w:r w:rsidR="006B727B">
        <w:rPr>
          <w:bCs/>
          <w:noProof/>
          <w:color w:val="000000" w:themeColor="text1"/>
          <w:sz w:val="24"/>
          <w:szCs w:val="24"/>
        </w:rPr>
        <w:t>tyre lidhur me k</w:t>
      </w:r>
      <w:r w:rsidR="001B0AAE">
        <w:rPr>
          <w:bCs/>
          <w:noProof/>
          <w:color w:val="000000" w:themeColor="text1"/>
          <w:sz w:val="24"/>
          <w:szCs w:val="24"/>
        </w:rPr>
        <w:t>ë</w:t>
      </w:r>
      <w:r w:rsidR="006B727B">
        <w:rPr>
          <w:bCs/>
          <w:noProof/>
          <w:color w:val="000000" w:themeColor="text1"/>
          <w:sz w:val="24"/>
          <w:szCs w:val="24"/>
        </w:rPr>
        <w:t>to pasuri</w:t>
      </w:r>
      <w:r w:rsidR="000C6038">
        <w:rPr>
          <w:bCs/>
          <w:noProof/>
          <w:color w:val="000000" w:themeColor="text1"/>
          <w:sz w:val="24"/>
          <w:szCs w:val="24"/>
        </w:rPr>
        <w:t>,</w:t>
      </w:r>
      <w:r w:rsidR="000A1732" w:rsidRPr="00294A62">
        <w:rPr>
          <w:bCs/>
          <w:noProof/>
          <w:color w:val="000000" w:themeColor="text1"/>
          <w:sz w:val="24"/>
          <w:szCs w:val="24"/>
        </w:rPr>
        <w:t xml:space="preserve"> apo për të cilat ka dyshime se mund të qëndrojnë me të në një raport të ndryshëm nga ai i deklaruar, duke kontrolluar nëse ata kanë pasuri të fshehura apo kanë bërë deklarime të rreme .</w:t>
      </w:r>
    </w:p>
    <w:p w14:paraId="3B4F8F7F" w14:textId="2710D6DF" w:rsidR="005A0002" w:rsidRPr="005A0002" w:rsidRDefault="000A1732" w:rsidP="00D052AD">
      <w:pPr>
        <w:pStyle w:val="ListParagraph"/>
        <w:ind w:left="0"/>
        <w:jc w:val="both"/>
        <w:rPr>
          <w:bCs/>
          <w:noProof/>
          <w:color w:val="000000" w:themeColor="text1"/>
          <w:sz w:val="10"/>
          <w:szCs w:val="10"/>
        </w:rPr>
      </w:pPr>
      <w:r w:rsidRPr="00294A62">
        <w:rPr>
          <w:bCs/>
          <w:noProof/>
          <w:color w:val="000000" w:themeColor="text1"/>
          <w:sz w:val="24"/>
          <w:szCs w:val="24"/>
        </w:rPr>
        <w:t xml:space="preserve"> </w:t>
      </w:r>
    </w:p>
    <w:p w14:paraId="0EEAC9D9" w14:textId="0190B9C5" w:rsidR="00496F9D" w:rsidRPr="004C1B26" w:rsidRDefault="005A0002" w:rsidP="000F3A3E">
      <w:pPr>
        <w:pStyle w:val="ListParagraph"/>
        <w:numPr>
          <w:ilvl w:val="0"/>
          <w:numId w:val="1"/>
        </w:numPr>
        <w:ind w:left="0"/>
        <w:jc w:val="both"/>
        <w:rPr>
          <w:bCs/>
          <w:noProof/>
          <w:color w:val="000000" w:themeColor="text1"/>
          <w:sz w:val="24"/>
          <w:szCs w:val="24"/>
        </w:rPr>
      </w:pPr>
      <w:r w:rsidRPr="004C1B26">
        <w:rPr>
          <w:bCs/>
          <w:i/>
          <w:iCs/>
          <w:noProof/>
          <w:color w:val="000000" w:themeColor="text1"/>
          <w:sz w:val="24"/>
          <w:szCs w:val="24"/>
        </w:rPr>
        <w:t xml:space="preserve">Komisioni ka cenuar parimin e </w:t>
      </w:r>
      <w:r w:rsidR="00EC2102" w:rsidRPr="004C1B26">
        <w:rPr>
          <w:bCs/>
          <w:i/>
          <w:iCs/>
          <w:noProof/>
          <w:color w:val="000000" w:themeColor="text1"/>
          <w:sz w:val="24"/>
          <w:szCs w:val="24"/>
        </w:rPr>
        <w:t>sigurisë juridike</w:t>
      </w:r>
      <w:r w:rsidR="000C6022" w:rsidRPr="004C1B26">
        <w:rPr>
          <w:bCs/>
          <w:i/>
          <w:iCs/>
          <w:noProof/>
          <w:color w:val="000000" w:themeColor="text1"/>
          <w:sz w:val="24"/>
          <w:szCs w:val="24"/>
        </w:rPr>
        <w:t xml:space="preserve">, pasi </w:t>
      </w:r>
      <w:r w:rsidR="00596B7D" w:rsidRPr="004C1B26">
        <w:rPr>
          <w:bCs/>
          <w:i/>
          <w:iCs/>
          <w:noProof/>
          <w:color w:val="000000" w:themeColor="text1"/>
          <w:sz w:val="24"/>
          <w:szCs w:val="24"/>
        </w:rPr>
        <w:t xml:space="preserve">në vendimin objekt ankimi ka mbajtur qëndrim diametralisht të kundërt me parashikimet kushtetuese dhe ligjore për rastet e shkarkimit të subjekteve të rivlerësimit, e njëkohësisht dhe me standartet e vendosura </w:t>
      </w:r>
      <w:r w:rsidR="00EC2102" w:rsidRPr="004C1B26">
        <w:rPr>
          <w:bCs/>
          <w:i/>
          <w:iCs/>
          <w:noProof/>
          <w:color w:val="000000" w:themeColor="text1"/>
          <w:sz w:val="24"/>
          <w:szCs w:val="24"/>
        </w:rPr>
        <w:t xml:space="preserve">nga </w:t>
      </w:r>
      <w:r w:rsidR="00773E52" w:rsidRPr="004C1B26">
        <w:rPr>
          <w:bCs/>
          <w:i/>
          <w:iCs/>
          <w:noProof/>
          <w:color w:val="000000" w:themeColor="text1"/>
          <w:sz w:val="24"/>
          <w:szCs w:val="24"/>
        </w:rPr>
        <w:t>Kolegji apo Komisioni</w:t>
      </w:r>
      <w:r w:rsidR="004C1B26" w:rsidRPr="004C1B26">
        <w:rPr>
          <w:bCs/>
          <w:i/>
          <w:iCs/>
          <w:noProof/>
          <w:color w:val="000000" w:themeColor="text1"/>
          <w:sz w:val="24"/>
          <w:szCs w:val="24"/>
        </w:rPr>
        <w:t xml:space="preserve">. </w:t>
      </w:r>
      <w:r w:rsidR="00394DD1" w:rsidRPr="004C1B26">
        <w:rPr>
          <w:bCs/>
          <w:noProof/>
          <w:color w:val="000000" w:themeColor="text1"/>
          <w:sz w:val="24"/>
          <w:szCs w:val="24"/>
        </w:rPr>
        <w:t>N</w:t>
      </w:r>
      <w:r w:rsidR="00496F9D" w:rsidRPr="004C1B26">
        <w:rPr>
          <w:bCs/>
          <w:noProof/>
          <w:color w:val="000000" w:themeColor="text1"/>
          <w:sz w:val="24"/>
          <w:szCs w:val="24"/>
        </w:rPr>
        <w:t>ë</w:t>
      </w:r>
      <w:r w:rsidR="00394DD1" w:rsidRPr="004C1B26">
        <w:rPr>
          <w:bCs/>
          <w:noProof/>
          <w:color w:val="000000" w:themeColor="text1"/>
          <w:sz w:val="24"/>
          <w:szCs w:val="24"/>
        </w:rPr>
        <w:t xml:space="preserve"> vler</w:t>
      </w:r>
      <w:r w:rsidR="00496F9D" w:rsidRPr="004C1B26">
        <w:rPr>
          <w:bCs/>
          <w:noProof/>
          <w:color w:val="000000" w:themeColor="text1"/>
          <w:sz w:val="24"/>
          <w:szCs w:val="24"/>
        </w:rPr>
        <w:t>ë</w:t>
      </w:r>
      <w:r w:rsidR="00394DD1" w:rsidRPr="004C1B26">
        <w:rPr>
          <w:bCs/>
          <w:noProof/>
          <w:color w:val="000000" w:themeColor="text1"/>
          <w:sz w:val="24"/>
          <w:szCs w:val="24"/>
        </w:rPr>
        <w:t>sim t</w:t>
      </w:r>
      <w:r w:rsidR="00496F9D" w:rsidRPr="004C1B26">
        <w:rPr>
          <w:bCs/>
          <w:noProof/>
          <w:color w:val="000000" w:themeColor="text1"/>
          <w:sz w:val="24"/>
          <w:szCs w:val="24"/>
        </w:rPr>
        <w:t>ë</w:t>
      </w:r>
      <w:r w:rsidR="00394DD1" w:rsidRPr="004C1B26">
        <w:rPr>
          <w:bCs/>
          <w:noProof/>
          <w:color w:val="000000" w:themeColor="text1"/>
          <w:sz w:val="24"/>
          <w:szCs w:val="24"/>
        </w:rPr>
        <w:t xml:space="preserve"> k</w:t>
      </w:r>
      <w:r w:rsidR="00496F9D" w:rsidRPr="004C1B26">
        <w:rPr>
          <w:bCs/>
          <w:noProof/>
          <w:color w:val="000000" w:themeColor="text1"/>
          <w:sz w:val="24"/>
          <w:szCs w:val="24"/>
        </w:rPr>
        <w:t>ë</w:t>
      </w:r>
      <w:r w:rsidR="00394DD1" w:rsidRPr="004C1B26">
        <w:rPr>
          <w:bCs/>
          <w:noProof/>
          <w:color w:val="000000" w:themeColor="text1"/>
          <w:sz w:val="24"/>
          <w:szCs w:val="24"/>
        </w:rPr>
        <w:t>tij pretendimi</w:t>
      </w:r>
      <w:r w:rsidR="00496F9D" w:rsidRPr="004C1B26">
        <w:rPr>
          <w:bCs/>
          <w:noProof/>
          <w:color w:val="000000" w:themeColor="text1"/>
          <w:sz w:val="24"/>
          <w:szCs w:val="24"/>
        </w:rPr>
        <w:t>, referuar jurisprudencës</w:t>
      </w:r>
      <w:r w:rsidR="00014DF9" w:rsidRPr="004C1B26">
        <w:rPr>
          <w:bCs/>
          <w:noProof/>
          <w:color w:val="000000" w:themeColor="text1"/>
          <w:sz w:val="24"/>
          <w:szCs w:val="24"/>
        </w:rPr>
        <w:t xml:space="preserve"> së Kolegjit</w:t>
      </w:r>
      <w:r w:rsidR="00496F9D" w:rsidRPr="004C1B26">
        <w:rPr>
          <w:bCs/>
          <w:noProof/>
          <w:color w:val="000000" w:themeColor="text1"/>
          <w:sz w:val="24"/>
          <w:szCs w:val="24"/>
        </w:rPr>
        <w:t>, kontrolli i vendimeve të Komisionit</w:t>
      </w:r>
      <w:r w:rsidR="00E04011" w:rsidRPr="004C1B26">
        <w:rPr>
          <w:bCs/>
          <w:noProof/>
          <w:color w:val="000000" w:themeColor="text1"/>
          <w:sz w:val="24"/>
          <w:szCs w:val="24"/>
        </w:rPr>
        <w:t xml:space="preserve"> </w:t>
      </w:r>
      <w:r w:rsidR="00496F9D" w:rsidRPr="004C1B26">
        <w:rPr>
          <w:bCs/>
          <w:noProof/>
          <w:color w:val="000000" w:themeColor="text1"/>
          <w:sz w:val="24"/>
          <w:szCs w:val="24"/>
        </w:rPr>
        <w:t>nga Kolegji kryhet vetëm nëpërmjet ankimit të subjekteve të rivlerësimit, në mënyrë individuale, sipas shkaqeve të ankimit bazuar në rrethanat faktike të provuara gjatë hetimit administrativ dhe në zbatimin e duhur të ligjit për situatën konkrete faktike. Në këto kushte</w:t>
      </w:r>
      <w:r w:rsidR="00496F9D" w:rsidRPr="004C1B26">
        <w:rPr>
          <w:bCs/>
          <w:noProof/>
          <w:color w:val="000000" w:themeColor="text1"/>
          <w:sz w:val="12"/>
          <w:szCs w:val="12"/>
        </w:rPr>
        <w:t xml:space="preserve"> </w:t>
      </w:r>
      <w:r w:rsidR="00496F9D" w:rsidRPr="004C1B26">
        <w:rPr>
          <w:bCs/>
          <w:noProof/>
          <w:color w:val="000000" w:themeColor="text1"/>
          <w:sz w:val="24"/>
          <w:szCs w:val="24"/>
        </w:rPr>
        <w:t>shqyrtimi i këtij shkaku ankimi do të jetë pjesë e analizës në vijim të shkaqeve të</w:t>
      </w:r>
      <w:r w:rsidR="00207648" w:rsidRPr="004C1B26">
        <w:rPr>
          <w:bCs/>
          <w:noProof/>
          <w:color w:val="000000" w:themeColor="text1"/>
          <w:sz w:val="24"/>
          <w:szCs w:val="24"/>
        </w:rPr>
        <w:t xml:space="preserve"> </w:t>
      </w:r>
      <w:r w:rsidR="00496F9D" w:rsidRPr="004C1B26">
        <w:rPr>
          <w:bCs/>
          <w:noProof/>
          <w:color w:val="000000" w:themeColor="text1"/>
          <w:sz w:val="24"/>
          <w:szCs w:val="24"/>
        </w:rPr>
        <w:t xml:space="preserve">ngritura në lidhje me vlerësimin e kriterit të pasurisë dhe kundërshtimit nga ana e </w:t>
      </w:r>
      <w:r w:rsidR="00496F9D" w:rsidRPr="004C1B26">
        <w:rPr>
          <w:bCs/>
          <w:noProof/>
          <w:color w:val="000000" w:themeColor="text1"/>
          <w:sz w:val="24"/>
          <w:szCs w:val="24"/>
        </w:rPr>
        <w:lastRenderedPageBreak/>
        <w:t xml:space="preserve">subjektit të rivlerësimit të konkluzioneve të Komisionit. </w:t>
      </w:r>
    </w:p>
    <w:p w14:paraId="198DA01B" w14:textId="77777777" w:rsidR="00213962" w:rsidRPr="00A5305A" w:rsidRDefault="00213962" w:rsidP="00213962">
      <w:pPr>
        <w:pStyle w:val="ListParagraph"/>
        <w:tabs>
          <w:tab w:val="left" w:pos="360"/>
          <w:tab w:val="left" w:pos="540"/>
        </w:tabs>
        <w:ind w:left="0"/>
        <w:jc w:val="both"/>
        <w:rPr>
          <w:bCs/>
          <w:noProof/>
          <w:color w:val="000000" w:themeColor="text1"/>
          <w:sz w:val="10"/>
          <w:szCs w:val="10"/>
        </w:rPr>
      </w:pPr>
    </w:p>
    <w:p w14:paraId="2ACB77E1" w14:textId="65906804" w:rsidR="00D04C16" w:rsidRPr="00A3065F" w:rsidRDefault="00596B7D" w:rsidP="00A3065F">
      <w:pPr>
        <w:pStyle w:val="ListParagraph"/>
        <w:numPr>
          <w:ilvl w:val="0"/>
          <w:numId w:val="1"/>
        </w:numPr>
        <w:ind w:left="0"/>
        <w:jc w:val="both"/>
        <w:rPr>
          <w:bCs/>
          <w:noProof/>
          <w:color w:val="000000" w:themeColor="text1"/>
          <w:sz w:val="24"/>
          <w:szCs w:val="24"/>
        </w:rPr>
      </w:pPr>
      <w:r>
        <w:rPr>
          <w:bCs/>
          <w:i/>
          <w:iCs/>
          <w:noProof/>
          <w:color w:val="000000" w:themeColor="text1"/>
          <w:sz w:val="24"/>
          <w:szCs w:val="24"/>
        </w:rPr>
        <w:t xml:space="preserve">Komisioni ka cenuar të drejtën </w:t>
      </w:r>
      <w:r w:rsidR="00213962" w:rsidRPr="005C4E4D">
        <w:rPr>
          <w:bCs/>
          <w:i/>
          <w:iCs/>
          <w:noProof/>
          <w:color w:val="000000" w:themeColor="text1"/>
          <w:sz w:val="24"/>
          <w:szCs w:val="24"/>
        </w:rPr>
        <w:t>p</w:t>
      </w:r>
      <w:r w:rsidR="00C618BB" w:rsidRPr="005C4E4D">
        <w:rPr>
          <w:bCs/>
          <w:i/>
          <w:iCs/>
          <w:noProof/>
          <w:color w:val="000000" w:themeColor="text1"/>
          <w:sz w:val="24"/>
          <w:szCs w:val="24"/>
        </w:rPr>
        <w:t>ë</w:t>
      </w:r>
      <w:r w:rsidR="00213962" w:rsidRPr="005C4E4D">
        <w:rPr>
          <w:bCs/>
          <w:i/>
          <w:iCs/>
          <w:noProof/>
          <w:color w:val="000000" w:themeColor="text1"/>
          <w:sz w:val="24"/>
          <w:szCs w:val="24"/>
        </w:rPr>
        <w:t>r respektimin e jet</w:t>
      </w:r>
      <w:r w:rsidR="00C618BB" w:rsidRPr="005C4E4D">
        <w:rPr>
          <w:bCs/>
          <w:i/>
          <w:iCs/>
          <w:noProof/>
          <w:color w:val="000000" w:themeColor="text1"/>
          <w:sz w:val="24"/>
          <w:szCs w:val="24"/>
        </w:rPr>
        <w:t>ë</w:t>
      </w:r>
      <w:r w:rsidR="00213962" w:rsidRPr="005C4E4D">
        <w:rPr>
          <w:bCs/>
          <w:i/>
          <w:iCs/>
          <w:noProof/>
          <w:color w:val="000000" w:themeColor="text1"/>
          <w:sz w:val="24"/>
          <w:szCs w:val="24"/>
        </w:rPr>
        <w:t xml:space="preserve">s private dhe familjare, </w:t>
      </w:r>
      <w:r>
        <w:rPr>
          <w:bCs/>
          <w:i/>
          <w:iCs/>
          <w:noProof/>
          <w:color w:val="000000" w:themeColor="text1"/>
          <w:sz w:val="24"/>
          <w:szCs w:val="24"/>
        </w:rPr>
        <w:t xml:space="preserve">në shkelje të </w:t>
      </w:r>
      <w:r w:rsidR="00C618BB" w:rsidRPr="005C4E4D">
        <w:rPr>
          <w:bCs/>
          <w:i/>
          <w:iCs/>
          <w:noProof/>
          <w:color w:val="000000" w:themeColor="text1"/>
          <w:sz w:val="24"/>
          <w:szCs w:val="24"/>
        </w:rPr>
        <w:t>neni</w:t>
      </w:r>
      <w:r>
        <w:rPr>
          <w:bCs/>
          <w:i/>
          <w:iCs/>
          <w:noProof/>
          <w:color w:val="000000" w:themeColor="text1"/>
          <w:sz w:val="24"/>
          <w:szCs w:val="24"/>
        </w:rPr>
        <w:t>t</w:t>
      </w:r>
      <w:r w:rsidR="00C618BB" w:rsidRPr="005C4E4D">
        <w:rPr>
          <w:bCs/>
          <w:i/>
          <w:iCs/>
          <w:noProof/>
          <w:color w:val="000000" w:themeColor="text1"/>
          <w:sz w:val="24"/>
          <w:szCs w:val="24"/>
        </w:rPr>
        <w:t xml:space="preserve"> 8 </w:t>
      </w:r>
      <w:r>
        <w:rPr>
          <w:bCs/>
          <w:i/>
          <w:iCs/>
          <w:noProof/>
          <w:color w:val="000000" w:themeColor="text1"/>
          <w:sz w:val="24"/>
          <w:szCs w:val="24"/>
        </w:rPr>
        <w:t>të</w:t>
      </w:r>
      <w:r w:rsidR="00C618BB" w:rsidRPr="005C4E4D">
        <w:rPr>
          <w:bCs/>
          <w:i/>
          <w:iCs/>
          <w:noProof/>
          <w:color w:val="000000" w:themeColor="text1"/>
          <w:sz w:val="24"/>
          <w:szCs w:val="24"/>
        </w:rPr>
        <w:t xml:space="preserve"> KEDNj-së</w:t>
      </w:r>
      <w:r w:rsidR="00014DF9">
        <w:rPr>
          <w:bCs/>
          <w:noProof/>
          <w:color w:val="000000" w:themeColor="text1"/>
          <w:sz w:val="24"/>
          <w:szCs w:val="24"/>
        </w:rPr>
        <w:t xml:space="preserve"> </w:t>
      </w:r>
      <w:r w:rsidR="00014DF9" w:rsidRPr="00014DF9">
        <w:rPr>
          <w:bCs/>
          <w:i/>
          <w:iCs/>
          <w:noProof/>
          <w:color w:val="000000" w:themeColor="text1"/>
          <w:sz w:val="24"/>
          <w:szCs w:val="24"/>
        </w:rPr>
        <w:t>dhe t</w:t>
      </w:r>
      <w:r w:rsidR="00A3065F">
        <w:rPr>
          <w:bCs/>
          <w:i/>
          <w:iCs/>
          <w:noProof/>
          <w:color w:val="000000" w:themeColor="text1"/>
          <w:sz w:val="24"/>
          <w:szCs w:val="24"/>
        </w:rPr>
        <w:t>ë</w:t>
      </w:r>
      <w:r w:rsidR="00014DF9" w:rsidRPr="00014DF9">
        <w:rPr>
          <w:bCs/>
          <w:i/>
          <w:iCs/>
          <w:noProof/>
          <w:color w:val="000000" w:themeColor="text1"/>
          <w:sz w:val="24"/>
          <w:szCs w:val="24"/>
        </w:rPr>
        <w:t xml:space="preserve"> standarteve t</w:t>
      </w:r>
      <w:r w:rsidR="00A3065F">
        <w:rPr>
          <w:bCs/>
          <w:i/>
          <w:iCs/>
          <w:noProof/>
          <w:color w:val="000000" w:themeColor="text1"/>
          <w:sz w:val="24"/>
          <w:szCs w:val="24"/>
        </w:rPr>
        <w:t>ë</w:t>
      </w:r>
      <w:r w:rsidR="00014DF9" w:rsidRPr="00014DF9">
        <w:rPr>
          <w:bCs/>
          <w:i/>
          <w:iCs/>
          <w:noProof/>
          <w:color w:val="000000" w:themeColor="text1"/>
          <w:sz w:val="24"/>
          <w:szCs w:val="24"/>
        </w:rPr>
        <w:t xml:space="preserve"> vendosura nga GjEDNJ-ja.</w:t>
      </w:r>
      <w:r w:rsidR="00014DF9">
        <w:rPr>
          <w:bCs/>
          <w:noProof/>
          <w:color w:val="000000" w:themeColor="text1"/>
          <w:sz w:val="24"/>
          <w:szCs w:val="24"/>
        </w:rPr>
        <w:t xml:space="preserve"> </w:t>
      </w:r>
      <w:r w:rsidR="0000254E">
        <w:rPr>
          <w:bCs/>
          <w:noProof/>
          <w:color w:val="000000" w:themeColor="text1"/>
          <w:sz w:val="24"/>
          <w:szCs w:val="24"/>
        </w:rPr>
        <w:t xml:space="preserve">Në ngritjen e këtij pretendimi subjekti i </w:t>
      </w:r>
      <w:r w:rsidR="00014DF9">
        <w:rPr>
          <w:bCs/>
          <w:noProof/>
          <w:color w:val="000000" w:themeColor="text1"/>
          <w:sz w:val="24"/>
          <w:szCs w:val="24"/>
        </w:rPr>
        <w:t>rivler</w:t>
      </w:r>
      <w:r w:rsidR="00A3065F">
        <w:rPr>
          <w:bCs/>
          <w:noProof/>
          <w:color w:val="000000" w:themeColor="text1"/>
          <w:sz w:val="24"/>
          <w:szCs w:val="24"/>
        </w:rPr>
        <w:t>ë</w:t>
      </w:r>
      <w:r w:rsidR="00014DF9">
        <w:rPr>
          <w:bCs/>
          <w:noProof/>
          <w:color w:val="000000" w:themeColor="text1"/>
          <w:sz w:val="24"/>
          <w:szCs w:val="24"/>
        </w:rPr>
        <w:t xml:space="preserve">simit i </w:t>
      </w:r>
      <w:r w:rsidR="0000254E">
        <w:rPr>
          <w:bCs/>
          <w:noProof/>
          <w:color w:val="000000" w:themeColor="text1"/>
          <w:sz w:val="24"/>
          <w:szCs w:val="24"/>
        </w:rPr>
        <w:t xml:space="preserve">referohet </w:t>
      </w:r>
      <w:r w:rsidR="00014DF9">
        <w:rPr>
          <w:bCs/>
          <w:noProof/>
          <w:color w:val="000000" w:themeColor="text1"/>
          <w:sz w:val="24"/>
          <w:szCs w:val="24"/>
        </w:rPr>
        <w:t xml:space="preserve">konkretisht </w:t>
      </w:r>
      <w:r w:rsidR="00CB0E5F">
        <w:rPr>
          <w:bCs/>
          <w:noProof/>
          <w:color w:val="000000" w:themeColor="text1"/>
          <w:sz w:val="24"/>
          <w:szCs w:val="24"/>
        </w:rPr>
        <w:t>jurisprudenc</w:t>
      </w:r>
      <w:r w:rsidR="00A5305A">
        <w:rPr>
          <w:bCs/>
          <w:noProof/>
          <w:color w:val="000000" w:themeColor="text1"/>
          <w:sz w:val="24"/>
          <w:szCs w:val="24"/>
        </w:rPr>
        <w:t>ë</w:t>
      </w:r>
      <w:r w:rsidR="00CB0E5F">
        <w:rPr>
          <w:bCs/>
          <w:noProof/>
          <w:color w:val="000000" w:themeColor="text1"/>
          <w:sz w:val="24"/>
          <w:szCs w:val="24"/>
        </w:rPr>
        <w:t>s s</w:t>
      </w:r>
      <w:r w:rsidR="00A5305A">
        <w:rPr>
          <w:bCs/>
          <w:noProof/>
          <w:color w:val="000000" w:themeColor="text1"/>
          <w:sz w:val="24"/>
          <w:szCs w:val="24"/>
        </w:rPr>
        <w:t>ë</w:t>
      </w:r>
      <w:r w:rsidR="00CB0E5F">
        <w:rPr>
          <w:bCs/>
          <w:noProof/>
          <w:color w:val="000000" w:themeColor="text1"/>
          <w:sz w:val="24"/>
          <w:szCs w:val="24"/>
        </w:rPr>
        <w:t xml:space="preserve"> GjEDNj-s</w:t>
      </w:r>
      <w:r w:rsidR="00A5305A">
        <w:rPr>
          <w:bCs/>
          <w:noProof/>
          <w:color w:val="000000" w:themeColor="text1"/>
          <w:sz w:val="24"/>
          <w:szCs w:val="24"/>
        </w:rPr>
        <w:t>ë</w:t>
      </w:r>
      <w:r w:rsidR="00CB0E5F">
        <w:rPr>
          <w:bCs/>
          <w:noProof/>
          <w:color w:val="000000" w:themeColor="text1"/>
          <w:sz w:val="24"/>
          <w:szCs w:val="24"/>
        </w:rPr>
        <w:t xml:space="preserve"> n</w:t>
      </w:r>
      <w:r w:rsidR="00A5305A">
        <w:rPr>
          <w:bCs/>
          <w:noProof/>
          <w:color w:val="000000" w:themeColor="text1"/>
          <w:sz w:val="24"/>
          <w:szCs w:val="24"/>
        </w:rPr>
        <w:t>ë</w:t>
      </w:r>
      <w:r w:rsidR="00CB0E5F">
        <w:rPr>
          <w:bCs/>
          <w:noProof/>
          <w:color w:val="000000" w:themeColor="text1"/>
          <w:sz w:val="24"/>
          <w:szCs w:val="24"/>
        </w:rPr>
        <w:t xml:space="preserve"> ç</w:t>
      </w:r>
      <w:r w:rsidR="0000254E">
        <w:rPr>
          <w:bCs/>
          <w:noProof/>
          <w:color w:val="000000" w:themeColor="text1"/>
          <w:sz w:val="24"/>
          <w:szCs w:val="24"/>
        </w:rPr>
        <w:t>ështje</w:t>
      </w:r>
      <w:r w:rsidR="00CB0E5F">
        <w:rPr>
          <w:bCs/>
          <w:noProof/>
          <w:color w:val="000000" w:themeColor="text1"/>
          <w:sz w:val="24"/>
          <w:szCs w:val="24"/>
        </w:rPr>
        <w:t>n</w:t>
      </w:r>
      <w:r w:rsidR="0000254E">
        <w:rPr>
          <w:bCs/>
          <w:noProof/>
          <w:color w:val="000000" w:themeColor="text1"/>
          <w:sz w:val="24"/>
          <w:szCs w:val="24"/>
        </w:rPr>
        <w:t xml:space="preserve"> Sevdari kundër Shqipërisë, në të cilën GJEDNj-ja </w:t>
      </w:r>
      <w:r w:rsidR="00014DF9">
        <w:rPr>
          <w:bCs/>
          <w:noProof/>
          <w:color w:val="000000" w:themeColor="text1"/>
          <w:sz w:val="24"/>
          <w:szCs w:val="24"/>
        </w:rPr>
        <w:t>lidhur me zbatueshm</w:t>
      </w:r>
      <w:r w:rsidR="00A3065F">
        <w:rPr>
          <w:bCs/>
          <w:noProof/>
          <w:color w:val="000000" w:themeColor="text1"/>
          <w:sz w:val="24"/>
          <w:szCs w:val="24"/>
        </w:rPr>
        <w:t>ë</w:t>
      </w:r>
      <w:r w:rsidR="00014DF9">
        <w:rPr>
          <w:bCs/>
          <w:noProof/>
          <w:color w:val="000000" w:themeColor="text1"/>
          <w:sz w:val="24"/>
          <w:szCs w:val="24"/>
        </w:rPr>
        <w:t>rin</w:t>
      </w:r>
      <w:r w:rsidR="00A3065F">
        <w:rPr>
          <w:bCs/>
          <w:noProof/>
          <w:color w:val="000000" w:themeColor="text1"/>
          <w:sz w:val="24"/>
          <w:szCs w:val="24"/>
        </w:rPr>
        <w:t>ë</w:t>
      </w:r>
      <w:r w:rsidR="00014DF9">
        <w:rPr>
          <w:bCs/>
          <w:noProof/>
          <w:color w:val="000000" w:themeColor="text1"/>
          <w:sz w:val="24"/>
          <w:szCs w:val="24"/>
        </w:rPr>
        <w:t xml:space="preserve"> e nenit 8 t</w:t>
      </w:r>
      <w:r w:rsidR="00A3065F">
        <w:rPr>
          <w:bCs/>
          <w:noProof/>
          <w:color w:val="000000" w:themeColor="text1"/>
          <w:sz w:val="24"/>
          <w:szCs w:val="24"/>
        </w:rPr>
        <w:t>ë</w:t>
      </w:r>
      <w:r w:rsidR="00014DF9">
        <w:rPr>
          <w:bCs/>
          <w:noProof/>
          <w:color w:val="000000" w:themeColor="text1"/>
          <w:sz w:val="24"/>
          <w:szCs w:val="24"/>
        </w:rPr>
        <w:t xml:space="preserve"> KEDNj-s</w:t>
      </w:r>
      <w:r w:rsidR="00A3065F">
        <w:rPr>
          <w:bCs/>
          <w:noProof/>
          <w:color w:val="000000" w:themeColor="text1"/>
          <w:sz w:val="24"/>
          <w:szCs w:val="24"/>
        </w:rPr>
        <w:t>ë</w:t>
      </w:r>
      <w:r w:rsidR="00014DF9">
        <w:rPr>
          <w:bCs/>
          <w:noProof/>
          <w:color w:val="000000" w:themeColor="text1"/>
          <w:sz w:val="24"/>
          <w:szCs w:val="24"/>
        </w:rPr>
        <w:t xml:space="preserve"> ka theksuar se </w:t>
      </w:r>
      <w:r w:rsidR="00014DF9" w:rsidRPr="00014DF9">
        <w:rPr>
          <w:bCs/>
          <w:i/>
          <w:iCs/>
          <w:noProof/>
          <w:color w:val="000000" w:themeColor="text1"/>
          <w:sz w:val="24"/>
          <w:szCs w:val="24"/>
        </w:rPr>
        <w:t>shkarkimi nga detyra</w:t>
      </w:r>
      <w:r w:rsidR="00014DF9">
        <w:rPr>
          <w:bCs/>
          <w:noProof/>
          <w:color w:val="000000" w:themeColor="text1"/>
          <w:sz w:val="24"/>
          <w:szCs w:val="24"/>
        </w:rPr>
        <w:t xml:space="preserve"> </w:t>
      </w:r>
      <w:r w:rsidR="00014DF9">
        <w:rPr>
          <w:bCs/>
          <w:i/>
          <w:iCs/>
          <w:noProof/>
          <w:color w:val="000000" w:themeColor="text1"/>
          <w:sz w:val="24"/>
          <w:szCs w:val="24"/>
        </w:rPr>
        <w:t>kryesisht i gjyqtar</w:t>
      </w:r>
      <w:r w:rsidR="00A3065F">
        <w:rPr>
          <w:bCs/>
          <w:i/>
          <w:iCs/>
          <w:noProof/>
          <w:color w:val="000000" w:themeColor="text1"/>
          <w:sz w:val="24"/>
          <w:szCs w:val="24"/>
        </w:rPr>
        <w:t>ë</w:t>
      </w:r>
      <w:r w:rsidR="00014DF9">
        <w:rPr>
          <w:bCs/>
          <w:i/>
          <w:iCs/>
          <w:noProof/>
          <w:color w:val="000000" w:themeColor="text1"/>
          <w:sz w:val="24"/>
          <w:szCs w:val="24"/>
        </w:rPr>
        <w:t>ve ose</w:t>
      </w:r>
      <w:r w:rsidR="00010ED5">
        <w:rPr>
          <w:bCs/>
          <w:i/>
          <w:iCs/>
          <w:noProof/>
          <w:color w:val="000000" w:themeColor="text1"/>
          <w:sz w:val="24"/>
          <w:szCs w:val="24"/>
        </w:rPr>
        <w:t xml:space="preserve"> </w:t>
      </w:r>
      <w:r w:rsidR="00014DF9">
        <w:rPr>
          <w:bCs/>
          <w:i/>
          <w:iCs/>
          <w:noProof/>
          <w:color w:val="000000" w:themeColor="text1"/>
          <w:sz w:val="24"/>
          <w:szCs w:val="24"/>
        </w:rPr>
        <w:t>prokuror</w:t>
      </w:r>
      <w:r w:rsidR="00A3065F">
        <w:rPr>
          <w:bCs/>
          <w:i/>
          <w:iCs/>
          <w:noProof/>
          <w:color w:val="000000" w:themeColor="text1"/>
          <w:sz w:val="24"/>
          <w:szCs w:val="24"/>
        </w:rPr>
        <w:t>ë</w:t>
      </w:r>
      <w:r w:rsidR="00014DF9">
        <w:rPr>
          <w:bCs/>
          <w:i/>
          <w:iCs/>
          <w:noProof/>
          <w:color w:val="000000" w:themeColor="text1"/>
          <w:sz w:val="24"/>
          <w:szCs w:val="24"/>
        </w:rPr>
        <w:t>ve  me status jet</w:t>
      </w:r>
      <w:r w:rsidR="00A3065F">
        <w:rPr>
          <w:bCs/>
          <w:i/>
          <w:iCs/>
          <w:noProof/>
          <w:color w:val="000000" w:themeColor="text1"/>
          <w:sz w:val="24"/>
          <w:szCs w:val="24"/>
        </w:rPr>
        <w:t>ë</w:t>
      </w:r>
      <w:r w:rsidR="00014DF9">
        <w:rPr>
          <w:bCs/>
          <w:i/>
          <w:iCs/>
          <w:noProof/>
          <w:color w:val="000000" w:themeColor="text1"/>
          <w:sz w:val="24"/>
          <w:szCs w:val="24"/>
        </w:rPr>
        <w:t>gjat</w:t>
      </w:r>
      <w:r w:rsidR="00A3065F">
        <w:rPr>
          <w:bCs/>
          <w:i/>
          <w:iCs/>
          <w:noProof/>
          <w:color w:val="000000" w:themeColor="text1"/>
          <w:sz w:val="24"/>
          <w:szCs w:val="24"/>
        </w:rPr>
        <w:t>ë</w:t>
      </w:r>
      <w:r w:rsidR="00014DF9">
        <w:rPr>
          <w:bCs/>
          <w:i/>
          <w:iCs/>
          <w:noProof/>
          <w:color w:val="000000" w:themeColor="text1"/>
          <w:sz w:val="24"/>
          <w:szCs w:val="24"/>
        </w:rPr>
        <w:t xml:space="preserve"> n</w:t>
      </w:r>
      <w:r w:rsidR="00A3065F">
        <w:rPr>
          <w:bCs/>
          <w:i/>
          <w:iCs/>
          <w:noProof/>
          <w:color w:val="000000" w:themeColor="text1"/>
          <w:sz w:val="24"/>
          <w:szCs w:val="24"/>
        </w:rPr>
        <w:t>ë</w:t>
      </w:r>
      <w:r w:rsidR="00014DF9">
        <w:rPr>
          <w:bCs/>
          <w:i/>
          <w:iCs/>
          <w:noProof/>
          <w:color w:val="000000" w:themeColor="text1"/>
          <w:sz w:val="24"/>
          <w:szCs w:val="24"/>
        </w:rPr>
        <w:t xml:space="preserve"> sistem </w:t>
      </w:r>
      <w:r w:rsidR="00A3065F">
        <w:rPr>
          <w:bCs/>
          <w:i/>
          <w:iCs/>
          <w:noProof/>
          <w:color w:val="000000" w:themeColor="text1"/>
          <w:sz w:val="24"/>
          <w:szCs w:val="24"/>
        </w:rPr>
        <w:t>ë</w:t>
      </w:r>
      <w:r w:rsidR="00014DF9">
        <w:rPr>
          <w:bCs/>
          <w:i/>
          <w:iCs/>
          <w:noProof/>
          <w:color w:val="000000" w:themeColor="text1"/>
          <w:sz w:val="24"/>
          <w:szCs w:val="24"/>
        </w:rPr>
        <w:t>sht</w:t>
      </w:r>
      <w:r w:rsidR="00A3065F">
        <w:rPr>
          <w:bCs/>
          <w:i/>
          <w:iCs/>
          <w:noProof/>
          <w:color w:val="000000" w:themeColor="text1"/>
          <w:sz w:val="24"/>
          <w:szCs w:val="24"/>
        </w:rPr>
        <w:t>ë</w:t>
      </w:r>
      <w:r w:rsidR="00014DF9">
        <w:rPr>
          <w:bCs/>
          <w:i/>
          <w:iCs/>
          <w:noProof/>
          <w:color w:val="000000" w:themeColor="text1"/>
          <w:sz w:val="24"/>
          <w:szCs w:val="24"/>
        </w:rPr>
        <w:t xml:space="preserve"> nj</w:t>
      </w:r>
      <w:r w:rsidR="00A3065F">
        <w:rPr>
          <w:bCs/>
          <w:i/>
          <w:iCs/>
          <w:noProof/>
          <w:color w:val="000000" w:themeColor="text1"/>
          <w:sz w:val="24"/>
          <w:szCs w:val="24"/>
        </w:rPr>
        <w:t>ë</w:t>
      </w:r>
      <w:r w:rsidR="00014DF9">
        <w:rPr>
          <w:bCs/>
          <w:i/>
          <w:iCs/>
          <w:noProof/>
          <w:color w:val="000000" w:themeColor="text1"/>
          <w:sz w:val="24"/>
          <w:szCs w:val="24"/>
        </w:rPr>
        <w:t xml:space="preserve"> sanksion i r</w:t>
      </w:r>
      <w:r w:rsidR="00A3065F">
        <w:rPr>
          <w:bCs/>
          <w:i/>
          <w:iCs/>
          <w:noProof/>
          <w:color w:val="000000" w:themeColor="text1"/>
          <w:sz w:val="24"/>
          <w:szCs w:val="24"/>
        </w:rPr>
        <w:t>ë</w:t>
      </w:r>
      <w:r w:rsidR="00014DF9">
        <w:rPr>
          <w:bCs/>
          <w:i/>
          <w:iCs/>
          <w:noProof/>
          <w:color w:val="000000" w:themeColor="text1"/>
          <w:sz w:val="24"/>
          <w:szCs w:val="24"/>
        </w:rPr>
        <w:t>nd</w:t>
      </w:r>
      <w:r w:rsidR="00A3065F">
        <w:rPr>
          <w:bCs/>
          <w:i/>
          <w:iCs/>
          <w:noProof/>
          <w:color w:val="000000" w:themeColor="text1"/>
          <w:sz w:val="24"/>
          <w:szCs w:val="24"/>
        </w:rPr>
        <w:t>ë</w:t>
      </w:r>
      <w:r w:rsidR="00014DF9">
        <w:rPr>
          <w:bCs/>
          <w:i/>
          <w:iCs/>
          <w:noProof/>
          <w:color w:val="000000" w:themeColor="text1"/>
          <w:sz w:val="24"/>
          <w:szCs w:val="24"/>
        </w:rPr>
        <w:t>, n</w:t>
      </w:r>
      <w:r w:rsidR="00A3065F">
        <w:rPr>
          <w:bCs/>
          <w:i/>
          <w:iCs/>
          <w:noProof/>
          <w:color w:val="000000" w:themeColor="text1"/>
          <w:sz w:val="24"/>
          <w:szCs w:val="24"/>
        </w:rPr>
        <w:t>ë</w:t>
      </w:r>
      <w:r w:rsidR="00014DF9">
        <w:rPr>
          <w:bCs/>
          <w:i/>
          <w:iCs/>
          <w:noProof/>
          <w:color w:val="000000" w:themeColor="text1"/>
          <w:sz w:val="24"/>
          <w:szCs w:val="24"/>
        </w:rPr>
        <w:t xml:space="preserve"> mos m</w:t>
      </w:r>
      <w:r w:rsidR="00A3065F">
        <w:rPr>
          <w:bCs/>
          <w:i/>
          <w:iCs/>
          <w:noProof/>
          <w:color w:val="000000" w:themeColor="text1"/>
          <w:sz w:val="24"/>
          <w:szCs w:val="24"/>
        </w:rPr>
        <w:t>ë</w:t>
      </w:r>
      <w:r w:rsidR="00014DF9">
        <w:rPr>
          <w:bCs/>
          <w:i/>
          <w:iCs/>
          <w:noProof/>
          <w:color w:val="000000" w:themeColor="text1"/>
          <w:sz w:val="24"/>
          <w:szCs w:val="24"/>
        </w:rPr>
        <w:t xml:space="preserve"> serio</w:t>
      </w:r>
      <w:r w:rsidR="000F3A3E">
        <w:rPr>
          <w:bCs/>
          <w:i/>
          <w:iCs/>
          <w:noProof/>
          <w:color w:val="000000" w:themeColor="text1"/>
          <w:sz w:val="24"/>
          <w:szCs w:val="24"/>
        </w:rPr>
        <w:t>z</w:t>
      </w:r>
      <w:r w:rsidR="00014DF9">
        <w:rPr>
          <w:bCs/>
          <w:i/>
          <w:iCs/>
          <w:noProof/>
          <w:color w:val="000000" w:themeColor="text1"/>
          <w:sz w:val="24"/>
          <w:szCs w:val="24"/>
        </w:rPr>
        <w:t>i,</w:t>
      </w:r>
      <w:r w:rsidR="001F47FE">
        <w:rPr>
          <w:bCs/>
          <w:i/>
          <w:iCs/>
          <w:noProof/>
          <w:color w:val="000000" w:themeColor="text1"/>
          <w:sz w:val="24"/>
          <w:szCs w:val="24"/>
        </w:rPr>
        <w:t xml:space="preserve"> </w:t>
      </w:r>
      <w:r w:rsidR="00014DF9">
        <w:rPr>
          <w:bCs/>
          <w:i/>
          <w:iCs/>
          <w:noProof/>
          <w:color w:val="000000" w:themeColor="text1"/>
          <w:sz w:val="24"/>
          <w:szCs w:val="24"/>
        </w:rPr>
        <w:t>q</w:t>
      </w:r>
      <w:r w:rsidR="00A3065F">
        <w:rPr>
          <w:bCs/>
          <w:i/>
          <w:iCs/>
          <w:noProof/>
          <w:color w:val="000000" w:themeColor="text1"/>
          <w:sz w:val="24"/>
          <w:szCs w:val="24"/>
        </w:rPr>
        <w:t>ë</w:t>
      </w:r>
      <w:r w:rsidR="00010ED5">
        <w:rPr>
          <w:bCs/>
          <w:i/>
          <w:iCs/>
          <w:noProof/>
          <w:color w:val="000000" w:themeColor="text1"/>
          <w:sz w:val="24"/>
          <w:szCs w:val="24"/>
        </w:rPr>
        <w:t xml:space="preserve"> </w:t>
      </w:r>
      <w:r w:rsidR="00014DF9">
        <w:rPr>
          <w:bCs/>
          <w:i/>
          <w:iCs/>
          <w:noProof/>
          <w:color w:val="000000" w:themeColor="text1"/>
          <w:sz w:val="24"/>
          <w:szCs w:val="24"/>
        </w:rPr>
        <w:t>mund t</w:t>
      </w:r>
      <w:r w:rsidR="00A3065F">
        <w:rPr>
          <w:bCs/>
          <w:i/>
          <w:iCs/>
          <w:noProof/>
          <w:color w:val="000000" w:themeColor="text1"/>
          <w:sz w:val="24"/>
          <w:szCs w:val="24"/>
        </w:rPr>
        <w:t>ë</w:t>
      </w:r>
      <w:r w:rsidR="00014DF9">
        <w:rPr>
          <w:bCs/>
          <w:i/>
          <w:iCs/>
          <w:noProof/>
          <w:color w:val="000000" w:themeColor="text1"/>
          <w:sz w:val="24"/>
          <w:szCs w:val="24"/>
        </w:rPr>
        <w:t xml:space="preserve"> merret ndaj nj</w:t>
      </w:r>
      <w:r w:rsidR="00A3065F">
        <w:rPr>
          <w:bCs/>
          <w:i/>
          <w:iCs/>
          <w:noProof/>
          <w:color w:val="000000" w:themeColor="text1"/>
          <w:sz w:val="24"/>
          <w:szCs w:val="24"/>
        </w:rPr>
        <w:t>ë</w:t>
      </w:r>
      <w:r w:rsidR="00014DF9">
        <w:rPr>
          <w:bCs/>
          <w:i/>
          <w:iCs/>
          <w:noProof/>
          <w:color w:val="000000" w:themeColor="text1"/>
          <w:sz w:val="24"/>
          <w:szCs w:val="24"/>
        </w:rPr>
        <w:t xml:space="preserve"> individi. Vendosja e nj</w:t>
      </w:r>
      <w:r w:rsidR="00A3065F">
        <w:rPr>
          <w:bCs/>
          <w:i/>
          <w:iCs/>
          <w:noProof/>
          <w:color w:val="000000" w:themeColor="text1"/>
          <w:sz w:val="24"/>
          <w:szCs w:val="24"/>
        </w:rPr>
        <w:t>ë</w:t>
      </w:r>
      <w:r w:rsidR="00014DF9">
        <w:rPr>
          <w:bCs/>
          <w:i/>
          <w:iCs/>
          <w:noProof/>
          <w:color w:val="000000" w:themeColor="text1"/>
          <w:sz w:val="24"/>
          <w:szCs w:val="24"/>
        </w:rPr>
        <w:t xml:space="preserve"> mase t</w:t>
      </w:r>
      <w:r w:rsidR="00A3065F">
        <w:rPr>
          <w:bCs/>
          <w:i/>
          <w:iCs/>
          <w:noProof/>
          <w:color w:val="000000" w:themeColor="text1"/>
          <w:sz w:val="24"/>
          <w:szCs w:val="24"/>
        </w:rPr>
        <w:t>ë</w:t>
      </w:r>
      <w:r w:rsidR="00014DF9">
        <w:rPr>
          <w:bCs/>
          <w:i/>
          <w:iCs/>
          <w:noProof/>
          <w:color w:val="000000" w:themeColor="text1"/>
          <w:sz w:val="24"/>
          <w:szCs w:val="24"/>
        </w:rPr>
        <w:t xml:space="preserve"> till</w:t>
      </w:r>
      <w:r w:rsidR="00A3065F">
        <w:rPr>
          <w:bCs/>
          <w:i/>
          <w:iCs/>
          <w:noProof/>
          <w:color w:val="000000" w:themeColor="text1"/>
          <w:sz w:val="24"/>
          <w:szCs w:val="24"/>
        </w:rPr>
        <w:t>ë</w:t>
      </w:r>
      <w:r w:rsidR="00014DF9">
        <w:rPr>
          <w:bCs/>
          <w:i/>
          <w:iCs/>
          <w:noProof/>
          <w:color w:val="000000" w:themeColor="text1"/>
          <w:sz w:val="24"/>
          <w:szCs w:val="24"/>
        </w:rPr>
        <w:t>, e cila</w:t>
      </w:r>
      <w:r w:rsidR="000F3A3E">
        <w:rPr>
          <w:bCs/>
          <w:i/>
          <w:iCs/>
          <w:noProof/>
          <w:color w:val="000000" w:themeColor="text1"/>
          <w:sz w:val="24"/>
          <w:szCs w:val="24"/>
        </w:rPr>
        <w:t xml:space="preserve"> </w:t>
      </w:r>
      <w:r w:rsidR="00014DF9">
        <w:rPr>
          <w:bCs/>
          <w:i/>
          <w:iCs/>
          <w:noProof/>
          <w:color w:val="000000" w:themeColor="text1"/>
          <w:sz w:val="24"/>
          <w:szCs w:val="24"/>
        </w:rPr>
        <w:t>ndikon negativisht n</w:t>
      </w:r>
      <w:r w:rsidR="00A3065F">
        <w:rPr>
          <w:bCs/>
          <w:i/>
          <w:iCs/>
          <w:noProof/>
          <w:color w:val="000000" w:themeColor="text1"/>
          <w:sz w:val="24"/>
          <w:szCs w:val="24"/>
        </w:rPr>
        <w:t>ë</w:t>
      </w:r>
      <w:r w:rsidR="00014DF9">
        <w:rPr>
          <w:bCs/>
          <w:i/>
          <w:iCs/>
          <w:noProof/>
          <w:color w:val="000000" w:themeColor="text1"/>
          <w:sz w:val="24"/>
          <w:szCs w:val="24"/>
        </w:rPr>
        <w:t xml:space="preserve"> jet</w:t>
      </w:r>
      <w:r w:rsidR="00A3065F">
        <w:rPr>
          <w:bCs/>
          <w:i/>
          <w:iCs/>
          <w:noProof/>
          <w:color w:val="000000" w:themeColor="text1"/>
          <w:sz w:val="24"/>
          <w:szCs w:val="24"/>
        </w:rPr>
        <w:t>ë</w:t>
      </w:r>
      <w:r w:rsidR="00014DF9">
        <w:rPr>
          <w:bCs/>
          <w:i/>
          <w:iCs/>
          <w:noProof/>
          <w:color w:val="000000" w:themeColor="text1"/>
          <w:sz w:val="24"/>
          <w:szCs w:val="24"/>
        </w:rPr>
        <w:t>n private t</w:t>
      </w:r>
      <w:r w:rsidR="00A3065F">
        <w:rPr>
          <w:bCs/>
          <w:i/>
          <w:iCs/>
          <w:noProof/>
          <w:color w:val="000000" w:themeColor="text1"/>
          <w:sz w:val="24"/>
          <w:szCs w:val="24"/>
        </w:rPr>
        <w:t>ë</w:t>
      </w:r>
      <w:r w:rsidR="00014DF9">
        <w:rPr>
          <w:bCs/>
          <w:i/>
          <w:iCs/>
          <w:noProof/>
          <w:color w:val="000000" w:themeColor="text1"/>
          <w:sz w:val="24"/>
          <w:szCs w:val="24"/>
        </w:rPr>
        <w:t xml:space="preserve"> nj</w:t>
      </w:r>
      <w:r w:rsidR="00A3065F">
        <w:rPr>
          <w:bCs/>
          <w:i/>
          <w:iCs/>
          <w:noProof/>
          <w:color w:val="000000" w:themeColor="text1"/>
          <w:sz w:val="24"/>
          <w:szCs w:val="24"/>
        </w:rPr>
        <w:t>ë</w:t>
      </w:r>
      <w:r w:rsidR="00014DF9">
        <w:rPr>
          <w:bCs/>
          <w:i/>
          <w:iCs/>
          <w:noProof/>
          <w:color w:val="000000" w:themeColor="text1"/>
          <w:sz w:val="24"/>
          <w:szCs w:val="24"/>
        </w:rPr>
        <w:t xml:space="preserve"> individi, k</w:t>
      </w:r>
      <w:r w:rsidR="00A3065F">
        <w:rPr>
          <w:bCs/>
          <w:i/>
          <w:iCs/>
          <w:noProof/>
          <w:color w:val="000000" w:themeColor="text1"/>
          <w:sz w:val="24"/>
          <w:szCs w:val="24"/>
        </w:rPr>
        <w:t>ë</w:t>
      </w:r>
      <w:r w:rsidR="00014DF9">
        <w:rPr>
          <w:bCs/>
          <w:i/>
          <w:iCs/>
          <w:noProof/>
          <w:color w:val="000000" w:themeColor="text1"/>
          <w:sz w:val="24"/>
          <w:szCs w:val="24"/>
        </w:rPr>
        <w:t xml:space="preserve">rkon </w:t>
      </w:r>
      <w:r w:rsidR="00014DF9" w:rsidRPr="00010ED5">
        <w:rPr>
          <w:bCs/>
          <w:i/>
          <w:iCs/>
          <w:noProof/>
          <w:color w:val="000000" w:themeColor="text1"/>
          <w:sz w:val="24"/>
          <w:szCs w:val="24"/>
        </w:rPr>
        <w:t>marrjen n</w:t>
      </w:r>
      <w:r w:rsidR="00A3065F">
        <w:rPr>
          <w:bCs/>
          <w:i/>
          <w:iCs/>
          <w:noProof/>
          <w:color w:val="000000" w:themeColor="text1"/>
          <w:sz w:val="24"/>
          <w:szCs w:val="24"/>
        </w:rPr>
        <w:t>ë</w:t>
      </w:r>
      <w:r w:rsidR="00014DF9" w:rsidRPr="00010ED5">
        <w:rPr>
          <w:bCs/>
          <w:i/>
          <w:iCs/>
          <w:noProof/>
          <w:color w:val="000000" w:themeColor="text1"/>
          <w:sz w:val="24"/>
          <w:szCs w:val="24"/>
        </w:rPr>
        <w:t xml:space="preserve"> konsiderat</w:t>
      </w:r>
      <w:r w:rsidR="00A3065F">
        <w:rPr>
          <w:bCs/>
          <w:i/>
          <w:iCs/>
          <w:noProof/>
          <w:color w:val="000000" w:themeColor="text1"/>
          <w:sz w:val="24"/>
          <w:szCs w:val="24"/>
        </w:rPr>
        <w:t>ë</w:t>
      </w:r>
      <w:r w:rsidR="00014DF9" w:rsidRPr="00010ED5">
        <w:rPr>
          <w:bCs/>
          <w:i/>
          <w:iCs/>
          <w:noProof/>
          <w:color w:val="000000" w:themeColor="text1"/>
          <w:sz w:val="24"/>
          <w:szCs w:val="24"/>
        </w:rPr>
        <w:t xml:space="preserve"> t</w:t>
      </w:r>
      <w:r w:rsidR="00A3065F">
        <w:rPr>
          <w:bCs/>
          <w:i/>
          <w:iCs/>
          <w:noProof/>
          <w:color w:val="000000" w:themeColor="text1"/>
          <w:sz w:val="24"/>
          <w:szCs w:val="24"/>
        </w:rPr>
        <w:t>ë</w:t>
      </w:r>
      <w:r w:rsidR="00014DF9" w:rsidRPr="00010ED5">
        <w:rPr>
          <w:bCs/>
          <w:i/>
          <w:iCs/>
          <w:noProof/>
          <w:color w:val="000000" w:themeColor="text1"/>
          <w:sz w:val="24"/>
          <w:szCs w:val="24"/>
        </w:rPr>
        <w:t xml:space="preserve"> provave t</w:t>
      </w:r>
      <w:r w:rsidR="00A3065F">
        <w:rPr>
          <w:bCs/>
          <w:i/>
          <w:iCs/>
          <w:noProof/>
          <w:color w:val="000000" w:themeColor="text1"/>
          <w:sz w:val="24"/>
          <w:szCs w:val="24"/>
        </w:rPr>
        <w:t>ë</w:t>
      </w:r>
      <w:r w:rsidR="00014DF9" w:rsidRPr="00010ED5">
        <w:rPr>
          <w:bCs/>
          <w:i/>
          <w:iCs/>
          <w:noProof/>
          <w:color w:val="000000" w:themeColor="text1"/>
          <w:sz w:val="24"/>
          <w:szCs w:val="24"/>
        </w:rPr>
        <w:t xml:space="preserve"> forta n</w:t>
      </w:r>
      <w:r w:rsidR="00A3065F">
        <w:rPr>
          <w:bCs/>
          <w:i/>
          <w:iCs/>
          <w:noProof/>
          <w:color w:val="000000" w:themeColor="text1"/>
          <w:sz w:val="24"/>
          <w:szCs w:val="24"/>
        </w:rPr>
        <w:t>ë</w:t>
      </w:r>
      <w:r w:rsidR="00014DF9" w:rsidRPr="00010ED5">
        <w:rPr>
          <w:bCs/>
          <w:i/>
          <w:iCs/>
          <w:noProof/>
          <w:color w:val="000000" w:themeColor="text1"/>
          <w:sz w:val="24"/>
          <w:szCs w:val="24"/>
        </w:rPr>
        <w:t xml:space="preserve"> lidhje me etik</w:t>
      </w:r>
      <w:r w:rsidR="00A3065F">
        <w:rPr>
          <w:bCs/>
          <w:i/>
          <w:iCs/>
          <w:noProof/>
          <w:color w:val="000000" w:themeColor="text1"/>
          <w:sz w:val="24"/>
          <w:szCs w:val="24"/>
        </w:rPr>
        <w:t>ë</w:t>
      </w:r>
      <w:r w:rsidR="00014DF9" w:rsidRPr="00010ED5">
        <w:rPr>
          <w:bCs/>
          <w:i/>
          <w:iCs/>
          <w:noProof/>
          <w:color w:val="000000" w:themeColor="text1"/>
          <w:sz w:val="24"/>
          <w:szCs w:val="24"/>
        </w:rPr>
        <w:t>n, integritetin dhe kompetenc</w:t>
      </w:r>
      <w:r w:rsidR="00A3065F">
        <w:rPr>
          <w:bCs/>
          <w:i/>
          <w:iCs/>
          <w:noProof/>
          <w:color w:val="000000" w:themeColor="text1"/>
          <w:sz w:val="24"/>
          <w:szCs w:val="24"/>
        </w:rPr>
        <w:t>ë</w:t>
      </w:r>
      <w:r w:rsidR="00014DF9" w:rsidRPr="00010ED5">
        <w:rPr>
          <w:bCs/>
          <w:i/>
          <w:iCs/>
          <w:noProof/>
          <w:color w:val="000000" w:themeColor="text1"/>
          <w:sz w:val="24"/>
          <w:szCs w:val="24"/>
        </w:rPr>
        <w:t>n profesionale t</w:t>
      </w:r>
      <w:r w:rsidR="00A3065F">
        <w:rPr>
          <w:bCs/>
          <w:i/>
          <w:iCs/>
          <w:noProof/>
          <w:color w:val="000000" w:themeColor="text1"/>
          <w:sz w:val="24"/>
          <w:szCs w:val="24"/>
        </w:rPr>
        <w:t>ë</w:t>
      </w:r>
      <w:r w:rsidR="00014DF9" w:rsidRPr="00010ED5">
        <w:rPr>
          <w:bCs/>
          <w:i/>
          <w:iCs/>
          <w:noProof/>
          <w:color w:val="000000" w:themeColor="text1"/>
          <w:sz w:val="24"/>
          <w:szCs w:val="24"/>
        </w:rPr>
        <w:t xml:space="preserve"> individit. </w:t>
      </w:r>
      <w:r w:rsidR="00010ED5">
        <w:rPr>
          <w:bCs/>
          <w:noProof/>
          <w:color w:val="000000" w:themeColor="text1"/>
          <w:sz w:val="24"/>
          <w:szCs w:val="24"/>
        </w:rPr>
        <w:t>Sipas subjektit</w:t>
      </w:r>
      <w:r w:rsidR="00424D59">
        <w:rPr>
          <w:bCs/>
          <w:noProof/>
          <w:color w:val="000000" w:themeColor="text1"/>
          <w:sz w:val="24"/>
          <w:szCs w:val="24"/>
        </w:rPr>
        <w:t>,</w:t>
      </w:r>
      <w:r w:rsidR="00010ED5">
        <w:rPr>
          <w:bCs/>
          <w:noProof/>
          <w:color w:val="000000" w:themeColor="text1"/>
          <w:sz w:val="24"/>
          <w:szCs w:val="24"/>
        </w:rPr>
        <w:t xml:space="preserve"> </w:t>
      </w:r>
      <w:r w:rsidR="00010ED5" w:rsidRPr="00010ED5">
        <w:rPr>
          <w:bCs/>
          <w:noProof/>
          <w:color w:val="000000" w:themeColor="text1"/>
          <w:sz w:val="24"/>
          <w:szCs w:val="24"/>
        </w:rPr>
        <w:t>n</w:t>
      </w:r>
      <w:r w:rsidR="00A3065F">
        <w:rPr>
          <w:bCs/>
          <w:noProof/>
          <w:color w:val="000000" w:themeColor="text1"/>
          <w:sz w:val="24"/>
          <w:szCs w:val="24"/>
        </w:rPr>
        <w:t>ë</w:t>
      </w:r>
      <w:r w:rsidR="00010ED5" w:rsidRPr="00010ED5">
        <w:rPr>
          <w:bCs/>
          <w:noProof/>
          <w:color w:val="000000" w:themeColor="text1"/>
          <w:sz w:val="24"/>
          <w:szCs w:val="24"/>
        </w:rPr>
        <w:t xml:space="preserve"> rastin </w:t>
      </w:r>
      <w:r w:rsidR="00424D59">
        <w:rPr>
          <w:bCs/>
          <w:noProof/>
          <w:color w:val="000000" w:themeColor="text1"/>
          <w:sz w:val="24"/>
          <w:szCs w:val="24"/>
        </w:rPr>
        <w:t>e tij</w:t>
      </w:r>
      <w:r w:rsidR="00010ED5" w:rsidRPr="00010ED5">
        <w:rPr>
          <w:bCs/>
          <w:noProof/>
          <w:color w:val="000000" w:themeColor="text1"/>
          <w:sz w:val="24"/>
          <w:szCs w:val="24"/>
        </w:rPr>
        <w:t xml:space="preserve">, </w:t>
      </w:r>
      <w:proofErr w:type="spellStart"/>
      <w:r w:rsidR="00010ED5" w:rsidRPr="00010ED5">
        <w:rPr>
          <w:sz w:val="24"/>
          <w:szCs w:val="24"/>
          <w:lang w:val="en-US"/>
        </w:rPr>
        <w:t>Komisioni</w:t>
      </w:r>
      <w:proofErr w:type="spellEnd"/>
      <w:r w:rsidR="00010ED5">
        <w:rPr>
          <w:sz w:val="24"/>
          <w:szCs w:val="24"/>
          <w:lang w:val="en-US"/>
        </w:rPr>
        <w:t xml:space="preserve"> </w:t>
      </w:r>
      <w:r w:rsidR="00010ED5" w:rsidRPr="00010ED5">
        <w:rPr>
          <w:sz w:val="24"/>
          <w:szCs w:val="24"/>
          <w:lang w:val="en-US"/>
        </w:rPr>
        <w:t xml:space="preserve">ka </w:t>
      </w:r>
      <w:proofErr w:type="spellStart"/>
      <w:r w:rsidR="00311205">
        <w:rPr>
          <w:sz w:val="24"/>
          <w:szCs w:val="24"/>
          <w:lang w:val="en-US"/>
        </w:rPr>
        <w:t>marrë</w:t>
      </w:r>
      <w:proofErr w:type="spellEnd"/>
      <w:r w:rsidR="00311205">
        <w:rPr>
          <w:sz w:val="24"/>
          <w:szCs w:val="24"/>
          <w:lang w:val="en-US"/>
        </w:rPr>
        <w:t xml:space="preserve"> </w:t>
      </w:r>
      <w:proofErr w:type="spellStart"/>
      <w:r w:rsidR="00311205">
        <w:rPr>
          <w:sz w:val="24"/>
          <w:szCs w:val="24"/>
          <w:lang w:val="en-US"/>
        </w:rPr>
        <w:t>masën</w:t>
      </w:r>
      <w:proofErr w:type="spellEnd"/>
      <w:r w:rsidR="00311205">
        <w:rPr>
          <w:sz w:val="24"/>
          <w:szCs w:val="24"/>
          <w:lang w:val="en-US"/>
        </w:rPr>
        <w:t xml:space="preserve"> </w:t>
      </w:r>
      <w:proofErr w:type="spellStart"/>
      <w:r w:rsidR="00311205">
        <w:rPr>
          <w:sz w:val="24"/>
          <w:szCs w:val="24"/>
          <w:lang w:val="en-US"/>
        </w:rPr>
        <w:t>disiplinore</w:t>
      </w:r>
      <w:proofErr w:type="spellEnd"/>
      <w:r w:rsidR="00311205">
        <w:rPr>
          <w:sz w:val="24"/>
          <w:szCs w:val="24"/>
          <w:lang w:val="en-US"/>
        </w:rPr>
        <w:t xml:space="preserve"> </w:t>
      </w:r>
      <w:proofErr w:type="spellStart"/>
      <w:r w:rsidR="00311205">
        <w:rPr>
          <w:sz w:val="24"/>
          <w:szCs w:val="24"/>
          <w:lang w:val="en-US"/>
        </w:rPr>
        <w:t>të</w:t>
      </w:r>
      <w:proofErr w:type="spellEnd"/>
      <w:r w:rsidR="00311205">
        <w:rPr>
          <w:sz w:val="24"/>
          <w:szCs w:val="24"/>
          <w:lang w:val="en-US"/>
        </w:rPr>
        <w:t xml:space="preserve"> </w:t>
      </w:r>
      <w:proofErr w:type="spellStart"/>
      <w:r w:rsidR="00311205">
        <w:rPr>
          <w:sz w:val="24"/>
          <w:szCs w:val="24"/>
          <w:lang w:val="en-US"/>
        </w:rPr>
        <w:t>shkarkimit</w:t>
      </w:r>
      <w:proofErr w:type="spellEnd"/>
      <w:r w:rsidR="00311205">
        <w:rPr>
          <w:sz w:val="24"/>
          <w:szCs w:val="24"/>
          <w:lang w:val="en-US"/>
        </w:rPr>
        <w:t xml:space="preserve"> </w:t>
      </w:r>
      <w:proofErr w:type="spellStart"/>
      <w:r w:rsidR="00010ED5" w:rsidRPr="00010ED5">
        <w:rPr>
          <w:sz w:val="24"/>
          <w:szCs w:val="24"/>
          <w:lang w:val="en-US"/>
        </w:rPr>
        <w:t>në</w:t>
      </w:r>
      <w:proofErr w:type="spellEnd"/>
      <w:r w:rsidR="00010ED5" w:rsidRPr="00010ED5">
        <w:rPr>
          <w:sz w:val="24"/>
          <w:szCs w:val="24"/>
          <w:lang w:val="en-US"/>
        </w:rPr>
        <w:t xml:space="preserve"> </w:t>
      </w:r>
      <w:proofErr w:type="spellStart"/>
      <w:r w:rsidR="00010ED5" w:rsidRPr="00010ED5">
        <w:rPr>
          <w:sz w:val="24"/>
          <w:szCs w:val="24"/>
          <w:lang w:val="en-US"/>
        </w:rPr>
        <w:t>mungesë</w:t>
      </w:r>
      <w:proofErr w:type="spellEnd"/>
      <w:r w:rsidR="00010ED5" w:rsidRPr="00010ED5">
        <w:rPr>
          <w:sz w:val="24"/>
          <w:szCs w:val="24"/>
          <w:lang w:val="en-US"/>
        </w:rPr>
        <w:t xml:space="preserve"> </w:t>
      </w:r>
      <w:proofErr w:type="spellStart"/>
      <w:r w:rsidR="00010ED5" w:rsidRPr="00010ED5">
        <w:rPr>
          <w:sz w:val="24"/>
          <w:szCs w:val="24"/>
          <w:lang w:val="en-US"/>
        </w:rPr>
        <w:t>të</w:t>
      </w:r>
      <w:proofErr w:type="spellEnd"/>
      <w:r w:rsidR="00010ED5" w:rsidRPr="00010ED5">
        <w:rPr>
          <w:sz w:val="24"/>
          <w:szCs w:val="24"/>
          <w:lang w:val="en-US"/>
        </w:rPr>
        <w:t xml:space="preserve"> </w:t>
      </w:r>
      <w:proofErr w:type="spellStart"/>
      <w:r w:rsidR="00010ED5" w:rsidRPr="00010ED5">
        <w:rPr>
          <w:sz w:val="24"/>
          <w:szCs w:val="24"/>
          <w:lang w:val="en-US"/>
        </w:rPr>
        <w:t>provave</w:t>
      </w:r>
      <w:proofErr w:type="spellEnd"/>
      <w:r w:rsidR="00010ED5" w:rsidRPr="00010ED5">
        <w:rPr>
          <w:sz w:val="24"/>
          <w:szCs w:val="24"/>
          <w:lang w:val="en-US"/>
        </w:rPr>
        <w:t xml:space="preserve"> </w:t>
      </w:r>
      <w:proofErr w:type="spellStart"/>
      <w:r w:rsidR="00010ED5" w:rsidRPr="00010ED5">
        <w:rPr>
          <w:sz w:val="24"/>
          <w:szCs w:val="24"/>
          <w:lang w:val="en-US"/>
        </w:rPr>
        <w:t>të</w:t>
      </w:r>
      <w:proofErr w:type="spellEnd"/>
      <w:r w:rsidR="00010ED5" w:rsidRPr="00010ED5">
        <w:rPr>
          <w:sz w:val="24"/>
          <w:szCs w:val="24"/>
          <w:lang w:val="en-US"/>
        </w:rPr>
        <w:t xml:space="preserve"> </w:t>
      </w:r>
      <w:proofErr w:type="spellStart"/>
      <w:r w:rsidR="00010ED5" w:rsidRPr="00010ED5">
        <w:rPr>
          <w:sz w:val="24"/>
          <w:szCs w:val="24"/>
          <w:lang w:val="en-US"/>
        </w:rPr>
        <w:t>forta</w:t>
      </w:r>
      <w:proofErr w:type="spellEnd"/>
      <w:r w:rsidR="00010ED5" w:rsidRPr="00010ED5">
        <w:rPr>
          <w:sz w:val="24"/>
          <w:szCs w:val="24"/>
          <w:lang w:val="en-US"/>
        </w:rPr>
        <w:t xml:space="preserve">, </w:t>
      </w:r>
      <w:proofErr w:type="spellStart"/>
      <w:r w:rsidR="00311205">
        <w:rPr>
          <w:sz w:val="24"/>
          <w:szCs w:val="24"/>
          <w:lang w:val="en-US"/>
        </w:rPr>
        <w:t>në</w:t>
      </w:r>
      <w:proofErr w:type="spellEnd"/>
      <w:r w:rsidR="00311205">
        <w:rPr>
          <w:sz w:val="24"/>
          <w:szCs w:val="24"/>
          <w:lang w:val="en-US"/>
        </w:rPr>
        <w:t xml:space="preserve"> </w:t>
      </w:r>
      <w:proofErr w:type="spellStart"/>
      <w:r w:rsidR="00311205">
        <w:rPr>
          <w:sz w:val="24"/>
          <w:szCs w:val="24"/>
          <w:lang w:val="en-US"/>
        </w:rPr>
        <w:t>njëkohë</w:t>
      </w:r>
      <w:proofErr w:type="spellEnd"/>
      <w:r w:rsidR="00311205">
        <w:rPr>
          <w:sz w:val="24"/>
          <w:szCs w:val="24"/>
          <w:lang w:val="en-US"/>
        </w:rPr>
        <w:t xml:space="preserve"> </w:t>
      </w:r>
      <w:proofErr w:type="spellStart"/>
      <w:r w:rsidR="00311205">
        <w:rPr>
          <w:sz w:val="24"/>
          <w:szCs w:val="24"/>
          <w:lang w:val="en-US"/>
        </w:rPr>
        <w:t>që</w:t>
      </w:r>
      <w:proofErr w:type="spellEnd"/>
      <w:r w:rsidR="00311205">
        <w:rPr>
          <w:sz w:val="24"/>
          <w:szCs w:val="24"/>
          <w:lang w:val="en-US"/>
        </w:rPr>
        <w:t xml:space="preserve"> </w:t>
      </w:r>
      <w:r w:rsidR="0000254E" w:rsidRPr="00A3065F">
        <w:rPr>
          <w:bCs/>
          <w:noProof/>
          <w:color w:val="000000" w:themeColor="text1"/>
          <w:sz w:val="24"/>
          <w:szCs w:val="24"/>
        </w:rPr>
        <w:t>është provuar plotësisht integriteti dhe kompetenca profesionale</w:t>
      </w:r>
      <w:r w:rsidR="00A70F5B">
        <w:rPr>
          <w:rStyle w:val="FootnoteReference"/>
          <w:bCs/>
          <w:noProof/>
          <w:color w:val="000000" w:themeColor="text1"/>
          <w:sz w:val="24"/>
          <w:szCs w:val="24"/>
        </w:rPr>
        <w:footnoteReference w:id="10"/>
      </w:r>
      <w:r w:rsidR="0000254E" w:rsidRPr="00A3065F">
        <w:rPr>
          <w:bCs/>
          <w:noProof/>
          <w:color w:val="000000" w:themeColor="text1"/>
          <w:sz w:val="24"/>
          <w:szCs w:val="24"/>
        </w:rPr>
        <w:t>.</w:t>
      </w:r>
    </w:p>
    <w:p w14:paraId="5D369543" w14:textId="77777777" w:rsidR="00570516" w:rsidRPr="00CB0E5F" w:rsidRDefault="00570516" w:rsidP="00570516">
      <w:pPr>
        <w:pStyle w:val="ListParagraph"/>
        <w:ind w:left="0"/>
        <w:jc w:val="both"/>
        <w:rPr>
          <w:bCs/>
          <w:noProof/>
          <w:color w:val="000000" w:themeColor="text1"/>
          <w:sz w:val="10"/>
          <w:szCs w:val="10"/>
        </w:rPr>
      </w:pPr>
    </w:p>
    <w:p w14:paraId="259EB49A" w14:textId="553FCF49" w:rsidR="00A3065F" w:rsidRPr="000B3877" w:rsidRDefault="00742796" w:rsidP="00E84178">
      <w:pPr>
        <w:pStyle w:val="ListParagraph"/>
        <w:numPr>
          <w:ilvl w:val="1"/>
          <w:numId w:val="16"/>
        </w:numPr>
        <w:tabs>
          <w:tab w:val="left" w:pos="360"/>
          <w:tab w:val="left" w:pos="540"/>
        </w:tabs>
        <w:ind w:left="0" w:firstLine="0"/>
        <w:jc w:val="both"/>
        <w:rPr>
          <w:bCs/>
          <w:noProof/>
          <w:color w:val="000000" w:themeColor="text1"/>
          <w:sz w:val="12"/>
          <w:szCs w:val="12"/>
        </w:rPr>
      </w:pPr>
      <w:r>
        <w:rPr>
          <w:bCs/>
          <w:noProof/>
          <w:color w:val="000000" w:themeColor="text1"/>
          <w:sz w:val="24"/>
          <w:szCs w:val="24"/>
        </w:rPr>
        <w:t xml:space="preserve"> </w:t>
      </w:r>
      <w:r w:rsidR="00F24145" w:rsidRPr="000B3877">
        <w:rPr>
          <w:bCs/>
          <w:noProof/>
          <w:color w:val="000000" w:themeColor="text1"/>
          <w:sz w:val="24"/>
          <w:szCs w:val="24"/>
        </w:rPr>
        <w:t>N</w:t>
      </w:r>
      <w:r w:rsidR="00D2538A" w:rsidRPr="000B3877">
        <w:rPr>
          <w:bCs/>
          <w:noProof/>
          <w:color w:val="000000" w:themeColor="text1"/>
          <w:sz w:val="24"/>
          <w:szCs w:val="24"/>
        </w:rPr>
        <w:t xml:space="preserve">ë </w:t>
      </w:r>
      <w:r w:rsidR="00B5559C" w:rsidRPr="000B3877">
        <w:rPr>
          <w:bCs/>
          <w:noProof/>
          <w:color w:val="000000" w:themeColor="text1"/>
          <w:sz w:val="24"/>
          <w:szCs w:val="24"/>
        </w:rPr>
        <w:t>shqyrtim</w:t>
      </w:r>
      <w:r w:rsidR="00F24145" w:rsidRPr="000B3877">
        <w:rPr>
          <w:bCs/>
          <w:noProof/>
          <w:color w:val="000000" w:themeColor="text1"/>
          <w:sz w:val="24"/>
          <w:szCs w:val="24"/>
        </w:rPr>
        <w:t xml:space="preserve"> t</w:t>
      </w:r>
      <w:r w:rsidR="00D2538A" w:rsidRPr="000B3877">
        <w:rPr>
          <w:bCs/>
          <w:noProof/>
          <w:color w:val="000000" w:themeColor="text1"/>
          <w:sz w:val="24"/>
          <w:szCs w:val="24"/>
        </w:rPr>
        <w:t>ë</w:t>
      </w:r>
      <w:r w:rsidR="00F24145" w:rsidRPr="000B3877">
        <w:rPr>
          <w:bCs/>
          <w:noProof/>
          <w:color w:val="000000" w:themeColor="text1"/>
          <w:sz w:val="24"/>
          <w:szCs w:val="24"/>
        </w:rPr>
        <w:t xml:space="preserve"> </w:t>
      </w:r>
      <w:r w:rsidR="00C618BB" w:rsidRPr="000B3877">
        <w:rPr>
          <w:bCs/>
          <w:noProof/>
          <w:color w:val="000000" w:themeColor="text1"/>
          <w:sz w:val="24"/>
          <w:szCs w:val="24"/>
        </w:rPr>
        <w:t>këtij pretendimi</w:t>
      </w:r>
      <w:r w:rsidR="000E1B3B" w:rsidRPr="000B3877">
        <w:rPr>
          <w:bCs/>
          <w:noProof/>
          <w:color w:val="000000" w:themeColor="text1"/>
          <w:sz w:val="24"/>
          <w:szCs w:val="24"/>
        </w:rPr>
        <w:t xml:space="preserve">, </w:t>
      </w:r>
      <w:r w:rsidR="00424D59" w:rsidRPr="000B3877">
        <w:rPr>
          <w:bCs/>
          <w:noProof/>
          <w:color w:val="000000" w:themeColor="text1"/>
          <w:sz w:val="24"/>
          <w:szCs w:val="24"/>
        </w:rPr>
        <w:t>vihet re se n</w:t>
      </w:r>
      <w:r w:rsidR="000F1C29" w:rsidRPr="000B3877">
        <w:rPr>
          <w:bCs/>
          <w:noProof/>
          <w:color w:val="000000" w:themeColor="text1"/>
          <w:sz w:val="24"/>
          <w:szCs w:val="24"/>
        </w:rPr>
        <w:t>ë</w:t>
      </w:r>
      <w:r w:rsidR="00CE5BEF" w:rsidRPr="000B3877">
        <w:rPr>
          <w:bCs/>
          <w:noProof/>
          <w:color w:val="000000" w:themeColor="text1"/>
          <w:sz w:val="24"/>
          <w:szCs w:val="24"/>
        </w:rPr>
        <w:t xml:space="preserve"> rastin e referuar nga subjekti i rivler</w:t>
      </w:r>
      <w:r w:rsidR="000F1C29" w:rsidRPr="000B3877">
        <w:rPr>
          <w:bCs/>
          <w:noProof/>
          <w:color w:val="000000" w:themeColor="text1"/>
          <w:sz w:val="24"/>
          <w:szCs w:val="24"/>
        </w:rPr>
        <w:t>ë</w:t>
      </w:r>
      <w:r w:rsidR="00CE5BEF" w:rsidRPr="000B3877">
        <w:rPr>
          <w:bCs/>
          <w:noProof/>
          <w:color w:val="000000" w:themeColor="text1"/>
          <w:sz w:val="24"/>
          <w:szCs w:val="24"/>
        </w:rPr>
        <w:t>simit, GjEDNj-ja n</w:t>
      </w:r>
      <w:r w:rsidR="000F1C29" w:rsidRPr="000B3877">
        <w:rPr>
          <w:bCs/>
          <w:noProof/>
          <w:color w:val="000000" w:themeColor="text1"/>
          <w:sz w:val="24"/>
          <w:szCs w:val="24"/>
        </w:rPr>
        <w:t>ë</w:t>
      </w:r>
      <w:r w:rsidR="00CE5BEF" w:rsidRPr="000B3877">
        <w:rPr>
          <w:bCs/>
          <w:noProof/>
          <w:color w:val="000000" w:themeColor="text1"/>
          <w:sz w:val="24"/>
          <w:szCs w:val="24"/>
        </w:rPr>
        <w:t xml:space="preserve"> kuad</w:t>
      </w:r>
      <w:r w:rsidR="000F1C29" w:rsidRPr="000B3877">
        <w:rPr>
          <w:bCs/>
          <w:noProof/>
          <w:color w:val="000000" w:themeColor="text1"/>
          <w:sz w:val="24"/>
          <w:szCs w:val="24"/>
        </w:rPr>
        <w:t>ë</w:t>
      </w:r>
      <w:r w:rsidR="00CE5BEF" w:rsidRPr="000B3877">
        <w:rPr>
          <w:bCs/>
          <w:noProof/>
          <w:color w:val="000000" w:themeColor="text1"/>
          <w:sz w:val="24"/>
          <w:szCs w:val="24"/>
        </w:rPr>
        <w:t>r t</w:t>
      </w:r>
      <w:r w:rsidR="000F1C29" w:rsidRPr="000B3877">
        <w:rPr>
          <w:bCs/>
          <w:noProof/>
          <w:color w:val="000000" w:themeColor="text1"/>
          <w:sz w:val="24"/>
          <w:szCs w:val="24"/>
        </w:rPr>
        <w:t>ë</w:t>
      </w:r>
      <w:r w:rsidR="00CE5BEF" w:rsidRPr="000B3877">
        <w:rPr>
          <w:bCs/>
          <w:noProof/>
          <w:color w:val="000000" w:themeColor="text1"/>
          <w:sz w:val="24"/>
          <w:szCs w:val="24"/>
        </w:rPr>
        <w:t xml:space="preserve"> analiz</w:t>
      </w:r>
      <w:r w:rsidR="000F1C29" w:rsidRPr="000B3877">
        <w:rPr>
          <w:bCs/>
          <w:noProof/>
          <w:color w:val="000000" w:themeColor="text1"/>
          <w:sz w:val="24"/>
          <w:szCs w:val="24"/>
        </w:rPr>
        <w:t>ë</w:t>
      </w:r>
      <w:r w:rsidR="00CE5BEF" w:rsidRPr="000B3877">
        <w:rPr>
          <w:bCs/>
          <w:noProof/>
          <w:color w:val="000000" w:themeColor="text1"/>
          <w:sz w:val="24"/>
          <w:szCs w:val="24"/>
        </w:rPr>
        <w:t>s s</w:t>
      </w:r>
      <w:r w:rsidR="000F1C29" w:rsidRPr="000B3877">
        <w:rPr>
          <w:bCs/>
          <w:noProof/>
          <w:color w:val="000000" w:themeColor="text1"/>
          <w:sz w:val="24"/>
          <w:szCs w:val="24"/>
        </w:rPr>
        <w:t>ë</w:t>
      </w:r>
      <w:r w:rsidR="00CE5BEF" w:rsidRPr="000B3877">
        <w:rPr>
          <w:bCs/>
          <w:noProof/>
          <w:color w:val="000000" w:themeColor="text1"/>
          <w:sz w:val="24"/>
          <w:szCs w:val="24"/>
        </w:rPr>
        <w:t xml:space="preserve"> saj ka parashtruar se reforma në sistemin e drejtësisë, e cila solli nevojën e rivlerësimit të jashtëzakonshëm të të gjithë gjyqtarëve dhe prokurorëve në detyrë, dhe potencialisht shkarkimin e tyre, erdhi si përgjigje ndaj një “nevoje sociale urgjente”.</w:t>
      </w:r>
      <w:r w:rsidR="00424D59" w:rsidRPr="000B3877">
        <w:rPr>
          <w:bCs/>
          <w:noProof/>
          <w:color w:val="000000" w:themeColor="text1"/>
          <w:sz w:val="24"/>
          <w:szCs w:val="24"/>
        </w:rPr>
        <w:t>Sipas saj</w:t>
      </w:r>
      <w:r w:rsidR="00CE5BEF" w:rsidRPr="000B3877">
        <w:rPr>
          <w:bCs/>
          <w:noProof/>
          <w:color w:val="000000" w:themeColor="text1"/>
          <w:sz w:val="24"/>
          <w:szCs w:val="24"/>
        </w:rPr>
        <w:t xml:space="preserve">, vendosja e një mase të tillë, </w:t>
      </w:r>
      <w:r w:rsidR="00424D59" w:rsidRPr="000B3877">
        <w:rPr>
          <w:bCs/>
          <w:noProof/>
          <w:color w:val="000000" w:themeColor="text1"/>
          <w:sz w:val="24"/>
          <w:szCs w:val="24"/>
        </w:rPr>
        <w:t xml:space="preserve">pra shkarkimit, </w:t>
      </w:r>
      <w:r w:rsidR="00CE5BEF" w:rsidRPr="000B3877">
        <w:rPr>
          <w:bCs/>
          <w:noProof/>
          <w:color w:val="000000" w:themeColor="text1"/>
          <w:sz w:val="24"/>
          <w:szCs w:val="24"/>
        </w:rPr>
        <w:t xml:space="preserve">e cila ndikon negativisht në jetën private të një individi, kërkon marrjen në konsideratë të provave të forta në lidhje me etikën, integritetin dhe kompetencën profesionale të individit objekt rivlerësimi kalimtar. </w:t>
      </w:r>
      <w:r w:rsidR="000C6038">
        <w:rPr>
          <w:bCs/>
          <w:noProof/>
          <w:color w:val="000000" w:themeColor="text1"/>
          <w:sz w:val="24"/>
          <w:szCs w:val="24"/>
        </w:rPr>
        <w:t>Megjith</w:t>
      </w:r>
      <w:r w:rsidR="00F27D74">
        <w:rPr>
          <w:bCs/>
          <w:noProof/>
          <w:color w:val="000000" w:themeColor="text1"/>
          <w:sz w:val="24"/>
          <w:szCs w:val="24"/>
        </w:rPr>
        <w:t>ë</w:t>
      </w:r>
      <w:r w:rsidR="000C6038">
        <w:rPr>
          <w:bCs/>
          <w:noProof/>
          <w:color w:val="000000" w:themeColor="text1"/>
          <w:sz w:val="24"/>
          <w:szCs w:val="24"/>
        </w:rPr>
        <w:t>se p</w:t>
      </w:r>
      <w:r w:rsidR="00F27D74">
        <w:rPr>
          <w:bCs/>
          <w:noProof/>
          <w:color w:val="000000" w:themeColor="text1"/>
          <w:sz w:val="24"/>
          <w:szCs w:val="24"/>
        </w:rPr>
        <w:t>ë</w:t>
      </w:r>
      <w:r w:rsidR="000C6038">
        <w:rPr>
          <w:bCs/>
          <w:noProof/>
          <w:color w:val="000000" w:themeColor="text1"/>
          <w:sz w:val="24"/>
          <w:szCs w:val="24"/>
        </w:rPr>
        <w:t xml:space="preserve">r rastin konkret, </w:t>
      </w:r>
      <w:r w:rsidR="004648DB" w:rsidRPr="000B3877">
        <w:rPr>
          <w:bCs/>
          <w:noProof/>
          <w:color w:val="000000" w:themeColor="text1"/>
          <w:sz w:val="24"/>
          <w:szCs w:val="24"/>
        </w:rPr>
        <w:t xml:space="preserve">referimi </w:t>
      </w:r>
      <w:r w:rsidR="00BE25C3" w:rsidRPr="000B3877">
        <w:rPr>
          <w:bCs/>
          <w:noProof/>
          <w:color w:val="000000" w:themeColor="text1"/>
          <w:sz w:val="24"/>
          <w:szCs w:val="24"/>
        </w:rPr>
        <w:t>n</w:t>
      </w:r>
      <w:r w:rsidR="000B3877">
        <w:rPr>
          <w:bCs/>
          <w:noProof/>
          <w:color w:val="000000" w:themeColor="text1"/>
          <w:sz w:val="24"/>
          <w:szCs w:val="24"/>
        </w:rPr>
        <w:t>ë</w:t>
      </w:r>
      <w:r w:rsidR="004648DB" w:rsidRPr="000B3877">
        <w:rPr>
          <w:bCs/>
          <w:noProof/>
          <w:color w:val="000000" w:themeColor="text1"/>
          <w:sz w:val="24"/>
          <w:szCs w:val="24"/>
        </w:rPr>
        <w:t xml:space="preserve"> çështj</w:t>
      </w:r>
      <w:r w:rsidR="00BE25C3" w:rsidRPr="000B3877">
        <w:rPr>
          <w:bCs/>
          <w:noProof/>
          <w:color w:val="000000" w:themeColor="text1"/>
          <w:sz w:val="24"/>
          <w:szCs w:val="24"/>
        </w:rPr>
        <w:t>en</w:t>
      </w:r>
      <w:r w:rsidR="004648DB" w:rsidRPr="000B3877">
        <w:rPr>
          <w:bCs/>
          <w:noProof/>
          <w:color w:val="000000" w:themeColor="text1"/>
          <w:sz w:val="24"/>
          <w:szCs w:val="24"/>
        </w:rPr>
        <w:t xml:space="preserve"> Sefdari kundër Shqipërisë, gjendet jo relevant</w:t>
      </w:r>
      <w:r w:rsidR="00BE25C3" w:rsidRPr="000B3877">
        <w:rPr>
          <w:bCs/>
          <w:noProof/>
          <w:color w:val="000000" w:themeColor="text1"/>
          <w:sz w:val="24"/>
          <w:szCs w:val="24"/>
        </w:rPr>
        <w:t>,</w:t>
      </w:r>
      <w:r w:rsidR="00F27D74">
        <w:rPr>
          <w:bCs/>
          <w:noProof/>
          <w:color w:val="000000" w:themeColor="text1"/>
          <w:sz w:val="24"/>
          <w:szCs w:val="24"/>
        </w:rPr>
        <w:t xml:space="preserve"> </w:t>
      </w:r>
      <w:r w:rsidR="00BE25C3" w:rsidRPr="000B3877">
        <w:rPr>
          <w:bCs/>
          <w:noProof/>
          <w:color w:val="000000" w:themeColor="text1"/>
          <w:sz w:val="24"/>
          <w:szCs w:val="24"/>
        </w:rPr>
        <w:t>p</w:t>
      </w:r>
      <w:r w:rsidR="000B3877">
        <w:rPr>
          <w:bCs/>
          <w:noProof/>
          <w:color w:val="000000" w:themeColor="text1"/>
          <w:sz w:val="24"/>
          <w:szCs w:val="24"/>
        </w:rPr>
        <w:t>ë</w:t>
      </w:r>
      <w:r w:rsidR="00BE25C3" w:rsidRPr="000B3877">
        <w:rPr>
          <w:bCs/>
          <w:noProof/>
          <w:color w:val="000000" w:themeColor="text1"/>
          <w:sz w:val="24"/>
          <w:szCs w:val="24"/>
        </w:rPr>
        <w:t xml:space="preserve">r </w:t>
      </w:r>
      <w:r w:rsidR="00F27D74">
        <w:rPr>
          <w:bCs/>
          <w:noProof/>
          <w:color w:val="000000" w:themeColor="text1"/>
          <w:sz w:val="24"/>
          <w:szCs w:val="24"/>
        </w:rPr>
        <w:t>disa arsye</w:t>
      </w:r>
      <w:r w:rsidR="00BE25C3" w:rsidRPr="000B3877">
        <w:rPr>
          <w:bCs/>
          <w:noProof/>
          <w:color w:val="000000" w:themeColor="text1"/>
          <w:sz w:val="24"/>
          <w:szCs w:val="24"/>
        </w:rPr>
        <w:t>:</w:t>
      </w:r>
      <w:r w:rsidR="004648DB" w:rsidRPr="000B3877">
        <w:rPr>
          <w:bCs/>
          <w:noProof/>
          <w:color w:val="000000" w:themeColor="text1"/>
          <w:sz w:val="24"/>
          <w:szCs w:val="24"/>
        </w:rPr>
        <w:t xml:space="preserve"> </w:t>
      </w:r>
      <w:r w:rsidR="004C6DB9" w:rsidRPr="000B3877">
        <w:rPr>
          <w:bCs/>
          <w:i/>
          <w:iCs/>
          <w:noProof/>
          <w:color w:val="000000" w:themeColor="text1"/>
          <w:sz w:val="24"/>
          <w:szCs w:val="24"/>
        </w:rPr>
        <w:t>s</w:t>
      </w:r>
      <w:r w:rsidR="000B3877">
        <w:rPr>
          <w:bCs/>
          <w:i/>
          <w:iCs/>
          <w:noProof/>
          <w:color w:val="000000" w:themeColor="text1"/>
          <w:sz w:val="24"/>
          <w:szCs w:val="24"/>
        </w:rPr>
        <w:t>ë</w:t>
      </w:r>
      <w:r w:rsidR="004C6DB9" w:rsidRPr="000B3877">
        <w:rPr>
          <w:bCs/>
          <w:i/>
          <w:iCs/>
          <w:noProof/>
          <w:color w:val="000000" w:themeColor="text1"/>
          <w:sz w:val="24"/>
          <w:szCs w:val="24"/>
        </w:rPr>
        <w:t xml:space="preserve"> pari</w:t>
      </w:r>
      <w:r w:rsidR="004C6DB9" w:rsidRPr="000B3877">
        <w:rPr>
          <w:bCs/>
          <w:noProof/>
          <w:color w:val="000000" w:themeColor="text1"/>
          <w:sz w:val="24"/>
          <w:szCs w:val="24"/>
        </w:rPr>
        <w:t xml:space="preserve"> </w:t>
      </w:r>
      <w:r w:rsidR="004648DB" w:rsidRPr="000B3877">
        <w:rPr>
          <w:bCs/>
          <w:noProof/>
          <w:color w:val="000000" w:themeColor="text1"/>
          <w:sz w:val="24"/>
          <w:szCs w:val="24"/>
        </w:rPr>
        <w:t xml:space="preserve">në </w:t>
      </w:r>
      <w:r w:rsidR="00BE25C3" w:rsidRPr="000B3877">
        <w:rPr>
          <w:bCs/>
          <w:noProof/>
          <w:color w:val="000000" w:themeColor="text1"/>
          <w:sz w:val="24"/>
          <w:szCs w:val="24"/>
        </w:rPr>
        <w:t xml:space="preserve">rastin Sevdari </w:t>
      </w:r>
      <w:r w:rsidR="004648DB" w:rsidRPr="000B3877">
        <w:rPr>
          <w:bCs/>
          <w:noProof/>
          <w:color w:val="000000" w:themeColor="text1"/>
          <w:sz w:val="24"/>
          <w:szCs w:val="24"/>
        </w:rPr>
        <w:t xml:space="preserve">masa disiplinore e shkarkimit nga detyra </w:t>
      </w:r>
      <w:r w:rsidR="00CE5BEF" w:rsidRPr="000B3877">
        <w:rPr>
          <w:bCs/>
          <w:noProof/>
          <w:color w:val="000000" w:themeColor="text1"/>
          <w:sz w:val="24"/>
          <w:szCs w:val="24"/>
        </w:rPr>
        <w:t xml:space="preserve">mbështetej në vlerësimin e pasurive dhe në vlerësimin e </w:t>
      </w:r>
      <w:r w:rsidR="004648DB" w:rsidRPr="000B3877">
        <w:rPr>
          <w:bCs/>
          <w:noProof/>
          <w:color w:val="000000" w:themeColor="text1"/>
          <w:sz w:val="24"/>
          <w:szCs w:val="24"/>
        </w:rPr>
        <w:t>aftësive</w:t>
      </w:r>
      <w:r w:rsidR="00CE5BEF" w:rsidRPr="000B3877">
        <w:rPr>
          <w:bCs/>
          <w:noProof/>
          <w:color w:val="000000" w:themeColor="text1"/>
          <w:sz w:val="24"/>
          <w:szCs w:val="24"/>
        </w:rPr>
        <w:t xml:space="preserve"> profesionale</w:t>
      </w:r>
      <w:r w:rsidR="00BE25C3" w:rsidRPr="000B3877">
        <w:rPr>
          <w:bCs/>
          <w:noProof/>
          <w:color w:val="000000" w:themeColor="text1"/>
          <w:sz w:val="24"/>
          <w:szCs w:val="24"/>
        </w:rPr>
        <w:t xml:space="preserve">; </w:t>
      </w:r>
      <w:r w:rsidR="004C6DB9" w:rsidRPr="000B3877">
        <w:rPr>
          <w:bCs/>
          <w:i/>
          <w:iCs/>
          <w:noProof/>
          <w:color w:val="000000" w:themeColor="text1"/>
          <w:sz w:val="24"/>
          <w:szCs w:val="24"/>
        </w:rPr>
        <w:t>s</w:t>
      </w:r>
      <w:r w:rsidR="000B3877">
        <w:rPr>
          <w:bCs/>
          <w:i/>
          <w:iCs/>
          <w:noProof/>
          <w:color w:val="000000" w:themeColor="text1"/>
          <w:sz w:val="24"/>
          <w:szCs w:val="24"/>
        </w:rPr>
        <w:t>ë</w:t>
      </w:r>
      <w:r w:rsidR="004C6DB9" w:rsidRPr="000B3877">
        <w:rPr>
          <w:bCs/>
          <w:i/>
          <w:iCs/>
          <w:noProof/>
          <w:color w:val="000000" w:themeColor="text1"/>
          <w:sz w:val="24"/>
          <w:szCs w:val="24"/>
        </w:rPr>
        <w:t xml:space="preserve"> dyti</w:t>
      </w:r>
      <w:r w:rsidR="004C6DB9" w:rsidRPr="000B3877">
        <w:rPr>
          <w:bCs/>
          <w:noProof/>
          <w:color w:val="000000" w:themeColor="text1"/>
          <w:sz w:val="24"/>
          <w:szCs w:val="24"/>
        </w:rPr>
        <w:t>, p</w:t>
      </w:r>
      <w:r w:rsidR="000B3877">
        <w:rPr>
          <w:bCs/>
          <w:noProof/>
          <w:color w:val="000000" w:themeColor="text1"/>
          <w:sz w:val="24"/>
          <w:szCs w:val="24"/>
        </w:rPr>
        <w:t>ë</w:t>
      </w:r>
      <w:r w:rsidR="004C6DB9" w:rsidRPr="000B3877">
        <w:rPr>
          <w:bCs/>
          <w:noProof/>
          <w:color w:val="000000" w:themeColor="text1"/>
          <w:sz w:val="24"/>
          <w:szCs w:val="24"/>
        </w:rPr>
        <w:t>r shkak t</w:t>
      </w:r>
      <w:r w:rsidR="000B3877">
        <w:rPr>
          <w:bCs/>
          <w:noProof/>
          <w:color w:val="000000" w:themeColor="text1"/>
          <w:sz w:val="24"/>
          <w:szCs w:val="24"/>
        </w:rPr>
        <w:t>ë</w:t>
      </w:r>
      <w:r w:rsidR="004C6DB9" w:rsidRPr="000B3877">
        <w:rPr>
          <w:bCs/>
          <w:noProof/>
          <w:color w:val="000000" w:themeColor="text1"/>
          <w:sz w:val="24"/>
          <w:szCs w:val="24"/>
        </w:rPr>
        <w:t xml:space="preserve"> rrethanave specifike t</w:t>
      </w:r>
      <w:r w:rsidR="000B3877">
        <w:rPr>
          <w:bCs/>
          <w:noProof/>
          <w:color w:val="000000" w:themeColor="text1"/>
          <w:sz w:val="24"/>
          <w:szCs w:val="24"/>
        </w:rPr>
        <w:t>ë</w:t>
      </w:r>
      <w:r w:rsidR="004C6DB9" w:rsidRPr="000B3877">
        <w:rPr>
          <w:bCs/>
          <w:noProof/>
          <w:color w:val="000000" w:themeColor="text1"/>
          <w:sz w:val="24"/>
          <w:szCs w:val="24"/>
        </w:rPr>
        <w:t xml:space="preserve"> kriterit t</w:t>
      </w:r>
      <w:r w:rsidR="000B3877">
        <w:rPr>
          <w:bCs/>
          <w:noProof/>
          <w:color w:val="000000" w:themeColor="text1"/>
          <w:sz w:val="24"/>
          <w:szCs w:val="24"/>
        </w:rPr>
        <w:t>ë</w:t>
      </w:r>
      <w:r w:rsidR="004C6DB9" w:rsidRPr="000B3877">
        <w:rPr>
          <w:bCs/>
          <w:noProof/>
          <w:color w:val="000000" w:themeColor="text1"/>
          <w:sz w:val="24"/>
          <w:szCs w:val="24"/>
        </w:rPr>
        <w:t xml:space="preserve"> pasuris</w:t>
      </w:r>
      <w:r w:rsidR="000B3877">
        <w:rPr>
          <w:bCs/>
          <w:noProof/>
          <w:color w:val="000000" w:themeColor="text1"/>
          <w:sz w:val="24"/>
          <w:szCs w:val="24"/>
        </w:rPr>
        <w:t>ë</w:t>
      </w:r>
      <w:r w:rsidR="00BE25C3" w:rsidRPr="000B3877">
        <w:rPr>
          <w:bCs/>
          <w:noProof/>
          <w:color w:val="000000" w:themeColor="text1"/>
          <w:sz w:val="24"/>
          <w:szCs w:val="24"/>
        </w:rPr>
        <w:t>, pasi n</w:t>
      </w:r>
      <w:r w:rsidR="000B3877">
        <w:rPr>
          <w:bCs/>
          <w:noProof/>
          <w:color w:val="000000" w:themeColor="text1"/>
          <w:sz w:val="24"/>
          <w:szCs w:val="24"/>
        </w:rPr>
        <w:t>ë</w:t>
      </w:r>
      <w:r w:rsidR="00BE25C3" w:rsidRPr="000B3877">
        <w:rPr>
          <w:bCs/>
          <w:noProof/>
          <w:color w:val="000000" w:themeColor="text1"/>
          <w:sz w:val="24"/>
          <w:szCs w:val="24"/>
        </w:rPr>
        <w:t xml:space="preserve"> rastin Sevdari </w:t>
      </w:r>
      <w:r w:rsidR="004C6DB9" w:rsidRPr="000B3877">
        <w:rPr>
          <w:bCs/>
          <w:noProof/>
          <w:color w:val="000000" w:themeColor="text1"/>
          <w:sz w:val="24"/>
          <w:szCs w:val="24"/>
        </w:rPr>
        <w:t>deklarimi i pamjaftuesh</w:t>
      </w:r>
      <w:r w:rsidR="000B3877">
        <w:rPr>
          <w:bCs/>
          <w:noProof/>
          <w:color w:val="000000" w:themeColor="text1"/>
          <w:sz w:val="24"/>
          <w:szCs w:val="24"/>
        </w:rPr>
        <w:t>ë</w:t>
      </w:r>
      <w:r w:rsidR="004C6DB9" w:rsidRPr="000B3877">
        <w:rPr>
          <w:bCs/>
          <w:noProof/>
          <w:color w:val="000000" w:themeColor="text1"/>
          <w:sz w:val="24"/>
          <w:szCs w:val="24"/>
        </w:rPr>
        <w:t>m n</w:t>
      </w:r>
      <w:r w:rsidR="000B3877">
        <w:rPr>
          <w:bCs/>
          <w:noProof/>
          <w:color w:val="000000" w:themeColor="text1"/>
          <w:sz w:val="24"/>
          <w:szCs w:val="24"/>
        </w:rPr>
        <w:t>ë</w:t>
      </w:r>
      <w:r w:rsidR="004C6DB9" w:rsidRPr="000B3877">
        <w:rPr>
          <w:bCs/>
          <w:noProof/>
          <w:color w:val="000000" w:themeColor="text1"/>
          <w:sz w:val="24"/>
          <w:szCs w:val="24"/>
        </w:rPr>
        <w:t xml:space="preserve"> kuptim t</w:t>
      </w:r>
      <w:r w:rsidR="000B3877">
        <w:rPr>
          <w:bCs/>
          <w:noProof/>
          <w:color w:val="000000" w:themeColor="text1"/>
          <w:sz w:val="24"/>
          <w:szCs w:val="24"/>
        </w:rPr>
        <w:t>ë</w:t>
      </w:r>
      <w:r w:rsidR="004C6DB9" w:rsidRPr="000B3877">
        <w:rPr>
          <w:bCs/>
          <w:noProof/>
          <w:color w:val="000000" w:themeColor="text1"/>
          <w:sz w:val="24"/>
          <w:szCs w:val="24"/>
        </w:rPr>
        <w:t xml:space="preserve"> nenit 61</w:t>
      </w:r>
      <w:r w:rsidR="00BE25C3" w:rsidRPr="000B3877">
        <w:rPr>
          <w:bCs/>
          <w:noProof/>
          <w:color w:val="000000" w:themeColor="text1"/>
          <w:sz w:val="24"/>
          <w:szCs w:val="24"/>
        </w:rPr>
        <w:t>,</w:t>
      </w:r>
      <w:r w:rsidR="004C6DB9" w:rsidRPr="000B3877">
        <w:rPr>
          <w:bCs/>
          <w:noProof/>
          <w:color w:val="000000" w:themeColor="text1"/>
          <w:sz w:val="24"/>
          <w:szCs w:val="24"/>
        </w:rPr>
        <w:t xml:space="preserve"> pika 3 t</w:t>
      </w:r>
      <w:r w:rsidR="000B3877">
        <w:rPr>
          <w:bCs/>
          <w:noProof/>
          <w:color w:val="000000" w:themeColor="text1"/>
          <w:sz w:val="24"/>
          <w:szCs w:val="24"/>
        </w:rPr>
        <w:t>ë</w:t>
      </w:r>
      <w:r w:rsidR="004C6DB9" w:rsidRPr="000B3877">
        <w:rPr>
          <w:bCs/>
          <w:noProof/>
          <w:color w:val="000000" w:themeColor="text1"/>
          <w:sz w:val="24"/>
          <w:szCs w:val="24"/>
        </w:rPr>
        <w:t xml:space="preserve"> ligjit nr.84/2016 </w:t>
      </w:r>
      <w:r w:rsidR="00B904C7" w:rsidRPr="000B3877">
        <w:rPr>
          <w:bCs/>
          <w:noProof/>
          <w:color w:val="000000" w:themeColor="text1"/>
          <w:sz w:val="24"/>
          <w:szCs w:val="24"/>
        </w:rPr>
        <w:t>lidhej me t</w:t>
      </w:r>
      <w:r w:rsidR="000B3877">
        <w:rPr>
          <w:bCs/>
          <w:noProof/>
          <w:color w:val="000000" w:themeColor="text1"/>
          <w:sz w:val="24"/>
          <w:szCs w:val="24"/>
        </w:rPr>
        <w:t>ë</w:t>
      </w:r>
      <w:r w:rsidR="00B904C7" w:rsidRPr="000B3877">
        <w:rPr>
          <w:bCs/>
          <w:noProof/>
          <w:color w:val="000000" w:themeColor="text1"/>
          <w:sz w:val="24"/>
          <w:szCs w:val="24"/>
        </w:rPr>
        <w:t xml:space="preserve"> ardhura t</w:t>
      </w:r>
      <w:r w:rsidR="000B3877">
        <w:rPr>
          <w:bCs/>
          <w:noProof/>
          <w:color w:val="000000" w:themeColor="text1"/>
          <w:sz w:val="24"/>
          <w:szCs w:val="24"/>
        </w:rPr>
        <w:t>ë</w:t>
      </w:r>
      <w:r w:rsidR="00B904C7" w:rsidRPr="000B3877">
        <w:rPr>
          <w:bCs/>
          <w:noProof/>
          <w:color w:val="000000" w:themeColor="text1"/>
          <w:sz w:val="24"/>
          <w:szCs w:val="24"/>
        </w:rPr>
        <w:t xml:space="preserve"> bashk</w:t>
      </w:r>
      <w:r w:rsidR="000B3877">
        <w:rPr>
          <w:bCs/>
          <w:noProof/>
          <w:color w:val="000000" w:themeColor="text1"/>
          <w:sz w:val="24"/>
          <w:szCs w:val="24"/>
        </w:rPr>
        <w:t>ë</w:t>
      </w:r>
      <w:r w:rsidR="00B904C7" w:rsidRPr="000B3877">
        <w:rPr>
          <w:bCs/>
          <w:noProof/>
          <w:color w:val="000000" w:themeColor="text1"/>
          <w:sz w:val="24"/>
          <w:szCs w:val="24"/>
        </w:rPr>
        <w:t>shortit t</w:t>
      </w:r>
      <w:r w:rsidR="000B3877">
        <w:rPr>
          <w:bCs/>
          <w:noProof/>
          <w:color w:val="000000" w:themeColor="text1"/>
          <w:sz w:val="24"/>
          <w:szCs w:val="24"/>
        </w:rPr>
        <w:t>ë</w:t>
      </w:r>
      <w:r w:rsidR="00B904C7" w:rsidRPr="000B3877">
        <w:rPr>
          <w:bCs/>
          <w:noProof/>
          <w:color w:val="000000" w:themeColor="text1"/>
          <w:sz w:val="24"/>
          <w:szCs w:val="24"/>
        </w:rPr>
        <w:t xml:space="preserve"> saj nga pun</w:t>
      </w:r>
      <w:r w:rsidR="000B3877">
        <w:rPr>
          <w:bCs/>
          <w:noProof/>
          <w:color w:val="000000" w:themeColor="text1"/>
          <w:sz w:val="24"/>
          <w:szCs w:val="24"/>
        </w:rPr>
        <w:t>ë</w:t>
      </w:r>
      <w:r w:rsidR="00B904C7" w:rsidRPr="000B3877">
        <w:rPr>
          <w:bCs/>
          <w:noProof/>
          <w:color w:val="000000" w:themeColor="text1"/>
          <w:sz w:val="24"/>
          <w:szCs w:val="24"/>
        </w:rPr>
        <w:t>simi jasht</w:t>
      </w:r>
      <w:r w:rsidR="000B3877">
        <w:rPr>
          <w:bCs/>
          <w:noProof/>
          <w:color w:val="000000" w:themeColor="text1"/>
          <w:sz w:val="24"/>
          <w:szCs w:val="24"/>
        </w:rPr>
        <w:t>ë</w:t>
      </w:r>
      <w:r w:rsidR="00B904C7" w:rsidRPr="000B3877">
        <w:rPr>
          <w:bCs/>
          <w:noProof/>
          <w:color w:val="000000" w:themeColor="text1"/>
          <w:sz w:val="24"/>
          <w:szCs w:val="24"/>
        </w:rPr>
        <w:t xml:space="preserve"> vendit dhe jo me t</w:t>
      </w:r>
      <w:r w:rsidR="000B3877">
        <w:rPr>
          <w:bCs/>
          <w:noProof/>
          <w:color w:val="000000" w:themeColor="text1"/>
          <w:sz w:val="24"/>
          <w:szCs w:val="24"/>
        </w:rPr>
        <w:t>ë</w:t>
      </w:r>
      <w:r w:rsidR="00B904C7" w:rsidRPr="000B3877">
        <w:rPr>
          <w:bCs/>
          <w:noProof/>
          <w:color w:val="000000" w:themeColor="text1"/>
          <w:sz w:val="24"/>
          <w:szCs w:val="24"/>
        </w:rPr>
        <w:t xml:space="preserve"> ardhurat e saj</w:t>
      </w:r>
      <w:r w:rsidR="000B3877" w:rsidRPr="000B3877">
        <w:rPr>
          <w:bCs/>
          <w:noProof/>
          <w:color w:val="000000" w:themeColor="text1"/>
          <w:sz w:val="24"/>
          <w:szCs w:val="24"/>
        </w:rPr>
        <w:t>, p</w:t>
      </w:r>
      <w:r w:rsidR="000B3877">
        <w:rPr>
          <w:bCs/>
          <w:noProof/>
          <w:color w:val="000000" w:themeColor="text1"/>
          <w:sz w:val="24"/>
          <w:szCs w:val="24"/>
        </w:rPr>
        <w:t>ë</w:t>
      </w:r>
      <w:r w:rsidR="000B3877" w:rsidRPr="000B3877">
        <w:rPr>
          <w:bCs/>
          <w:noProof/>
          <w:color w:val="000000" w:themeColor="text1"/>
          <w:sz w:val="24"/>
          <w:szCs w:val="24"/>
        </w:rPr>
        <w:t>r m</w:t>
      </w:r>
      <w:r w:rsidR="000B3877">
        <w:rPr>
          <w:bCs/>
          <w:noProof/>
          <w:color w:val="000000" w:themeColor="text1"/>
          <w:sz w:val="24"/>
          <w:szCs w:val="24"/>
        </w:rPr>
        <w:t>ë</w:t>
      </w:r>
      <w:r w:rsidR="000B3877" w:rsidRPr="000B3877">
        <w:rPr>
          <w:bCs/>
          <w:noProof/>
          <w:color w:val="000000" w:themeColor="text1"/>
          <w:sz w:val="24"/>
          <w:szCs w:val="24"/>
        </w:rPr>
        <w:t xml:space="preserve"> tep</w:t>
      </w:r>
      <w:r w:rsidR="000B3877">
        <w:rPr>
          <w:bCs/>
          <w:noProof/>
          <w:color w:val="000000" w:themeColor="text1"/>
          <w:sz w:val="24"/>
          <w:szCs w:val="24"/>
        </w:rPr>
        <w:t>ë</w:t>
      </w:r>
      <w:r w:rsidR="000B3877" w:rsidRPr="000B3877">
        <w:rPr>
          <w:bCs/>
          <w:noProof/>
          <w:color w:val="000000" w:themeColor="text1"/>
          <w:sz w:val="24"/>
          <w:szCs w:val="24"/>
        </w:rPr>
        <w:t>r, nj</w:t>
      </w:r>
      <w:r w:rsidR="000B3877">
        <w:rPr>
          <w:bCs/>
          <w:noProof/>
          <w:color w:val="000000" w:themeColor="text1"/>
          <w:sz w:val="24"/>
          <w:szCs w:val="24"/>
        </w:rPr>
        <w:t>ë</w:t>
      </w:r>
      <w:r w:rsidR="000B3877" w:rsidRPr="000B3877">
        <w:rPr>
          <w:bCs/>
          <w:noProof/>
          <w:color w:val="000000" w:themeColor="text1"/>
          <w:sz w:val="24"/>
          <w:szCs w:val="24"/>
        </w:rPr>
        <w:t xml:space="preserve"> pjes</w:t>
      </w:r>
      <w:r w:rsidR="000B3877">
        <w:rPr>
          <w:bCs/>
          <w:noProof/>
          <w:color w:val="000000" w:themeColor="text1"/>
          <w:sz w:val="24"/>
          <w:szCs w:val="24"/>
        </w:rPr>
        <w:t>ë</w:t>
      </w:r>
      <w:r w:rsidR="000B3877" w:rsidRPr="000B3877">
        <w:rPr>
          <w:bCs/>
          <w:noProof/>
          <w:color w:val="000000" w:themeColor="text1"/>
          <w:sz w:val="24"/>
          <w:szCs w:val="24"/>
        </w:rPr>
        <w:t xml:space="preserve"> e tyre p</w:t>
      </w:r>
      <w:r w:rsidR="000B3877">
        <w:rPr>
          <w:bCs/>
          <w:noProof/>
          <w:color w:val="000000" w:themeColor="text1"/>
          <w:sz w:val="24"/>
          <w:szCs w:val="24"/>
        </w:rPr>
        <w:t>ë</w:t>
      </w:r>
      <w:r w:rsidR="000B3877" w:rsidRPr="000B3877">
        <w:rPr>
          <w:bCs/>
          <w:noProof/>
          <w:color w:val="000000" w:themeColor="text1"/>
          <w:sz w:val="24"/>
          <w:szCs w:val="24"/>
        </w:rPr>
        <w:t>rpara martese kur ajo nuk ishte ende n</w:t>
      </w:r>
      <w:r w:rsidR="000B3877">
        <w:rPr>
          <w:bCs/>
          <w:noProof/>
          <w:color w:val="000000" w:themeColor="text1"/>
          <w:sz w:val="24"/>
          <w:szCs w:val="24"/>
        </w:rPr>
        <w:t>ë</w:t>
      </w:r>
      <w:r w:rsidR="000B3877" w:rsidRPr="000B3877">
        <w:rPr>
          <w:bCs/>
          <w:noProof/>
          <w:color w:val="000000" w:themeColor="text1"/>
          <w:sz w:val="24"/>
          <w:szCs w:val="24"/>
        </w:rPr>
        <w:t xml:space="preserve"> funksionin e prokurores; </w:t>
      </w:r>
      <w:r w:rsidR="00F27D74" w:rsidRPr="00F27D74">
        <w:rPr>
          <w:bCs/>
          <w:i/>
          <w:iCs/>
          <w:noProof/>
          <w:color w:val="000000" w:themeColor="text1"/>
          <w:sz w:val="24"/>
          <w:szCs w:val="24"/>
        </w:rPr>
        <w:t>s</w:t>
      </w:r>
      <w:r w:rsidR="00F27D74">
        <w:rPr>
          <w:bCs/>
          <w:i/>
          <w:iCs/>
          <w:noProof/>
          <w:color w:val="000000" w:themeColor="text1"/>
          <w:sz w:val="24"/>
          <w:szCs w:val="24"/>
        </w:rPr>
        <w:t>ë</w:t>
      </w:r>
      <w:r w:rsidR="00F27D74" w:rsidRPr="00F27D74">
        <w:rPr>
          <w:bCs/>
          <w:i/>
          <w:iCs/>
          <w:noProof/>
          <w:color w:val="000000" w:themeColor="text1"/>
          <w:sz w:val="24"/>
          <w:szCs w:val="24"/>
        </w:rPr>
        <w:t xml:space="preserve"> treti,</w:t>
      </w:r>
      <w:r w:rsidR="000B3877" w:rsidRPr="000B3877">
        <w:rPr>
          <w:bCs/>
          <w:noProof/>
          <w:color w:val="000000" w:themeColor="text1"/>
          <w:sz w:val="24"/>
          <w:szCs w:val="24"/>
        </w:rPr>
        <w:t xml:space="preserve"> n</w:t>
      </w:r>
      <w:r w:rsidR="000B3877">
        <w:rPr>
          <w:bCs/>
          <w:noProof/>
          <w:color w:val="000000" w:themeColor="text1"/>
          <w:sz w:val="24"/>
          <w:szCs w:val="24"/>
        </w:rPr>
        <w:t>ë</w:t>
      </w:r>
      <w:r w:rsidR="000B3877" w:rsidRPr="000B3877">
        <w:rPr>
          <w:bCs/>
          <w:noProof/>
          <w:color w:val="000000" w:themeColor="text1"/>
          <w:sz w:val="24"/>
          <w:szCs w:val="24"/>
        </w:rPr>
        <w:t xml:space="preserve"> rastin objekt shqyrtimi, subjekti i rivler</w:t>
      </w:r>
      <w:r w:rsidR="000B3877">
        <w:rPr>
          <w:bCs/>
          <w:noProof/>
          <w:color w:val="000000" w:themeColor="text1"/>
          <w:sz w:val="24"/>
          <w:szCs w:val="24"/>
        </w:rPr>
        <w:t>ë</w:t>
      </w:r>
      <w:r w:rsidR="000B3877" w:rsidRPr="000B3877">
        <w:rPr>
          <w:bCs/>
          <w:noProof/>
          <w:color w:val="000000" w:themeColor="text1"/>
          <w:sz w:val="24"/>
          <w:szCs w:val="24"/>
        </w:rPr>
        <w:t xml:space="preserve">simit </w:t>
      </w:r>
      <w:r w:rsidR="000B3877">
        <w:rPr>
          <w:bCs/>
          <w:noProof/>
          <w:color w:val="000000" w:themeColor="text1"/>
          <w:sz w:val="24"/>
          <w:szCs w:val="24"/>
        </w:rPr>
        <w:t>ë</w:t>
      </w:r>
      <w:r w:rsidR="000B3877" w:rsidRPr="000B3877">
        <w:rPr>
          <w:bCs/>
          <w:noProof/>
          <w:color w:val="000000" w:themeColor="text1"/>
          <w:sz w:val="24"/>
          <w:szCs w:val="24"/>
        </w:rPr>
        <w:t>sht</w:t>
      </w:r>
      <w:r w:rsidR="000B3877">
        <w:rPr>
          <w:bCs/>
          <w:noProof/>
          <w:color w:val="000000" w:themeColor="text1"/>
          <w:sz w:val="24"/>
          <w:szCs w:val="24"/>
        </w:rPr>
        <w:t>ë</w:t>
      </w:r>
      <w:r w:rsidR="000B3877" w:rsidRPr="000B3877">
        <w:rPr>
          <w:bCs/>
          <w:noProof/>
          <w:color w:val="000000" w:themeColor="text1"/>
          <w:sz w:val="24"/>
          <w:szCs w:val="24"/>
        </w:rPr>
        <w:t xml:space="preserve"> ngarkuar p</w:t>
      </w:r>
      <w:r w:rsidR="000B3877">
        <w:rPr>
          <w:bCs/>
          <w:noProof/>
          <w:color w:val="000000" w:themeColor="text1"/>
          <w:sz w:val="24"/>
          <w:szCs w:val="24"/>
        </w:rPr>
        <w:t>ë</w:t>
      </w:r>
      <w:r w:rsidR="000B3877" w:rsidRPr="000B3877">
        <w:rPr>
          <w:bCs/>
          <w:noProof/>
          <w:color w:val="000000" w:themeColor="text1"/>
          <w:sz w:val="24"/>
          <w:szCs w:val="24"/>
        </w:rPr>
        <w:t xml:space="preserve">rvec </w:t>
      </w:r>
      <w:r w:rsidR="00F27D74">
        <w:rPr>
          <w:bCs/>
          <w:noProof/>
          <w:color w:val="000000" w:themeColor="text1"/>
          <w:sz w:val="24"/>
          <w:szCs w:val="24"/>
        </w:rPr>
        <w:t xml:space="preserve">pasojës ligjore të </w:t>
      </w:r>
      <w:r w:rsidR="000B3877" w:rsidRPr="000B3877">
        <w:rPr>
          <w:bCs/>
          <w:noProof/>
          <w:color w:val="000000" w:themeColor="text1"/>
          <w:sz w:val="24"/>
          <w:szCs w:val="24"/>
        </w:rPr>
        <w:t>deklarimit t</w:t>
      </w:r>
      <w:r w:rsidR="000B3877">
        <w:rPr>
          <w:bCs/>
          <w:noProof/>
          <w:color w:val="000000" w:themeColor="text1"/>
          <w:sz w:val="24"/>
          <w:szCs w:val="24"/>
        </w:rPr>
        <w:t>ë</w:t>
      </w:r>
      <w:r w:rsidR="000B3877" w:rsidRPr="000B3877">
        <w:rPr>
          <w:bCs/>
          <w:noProof/>
          <w:color w:val="000000" w:themeColor="text1"/>
          <w:sz w:val="24"/>
          <w:szCs w:val="24"/>
        </w:rPr>
        <w:t xml:space="preserve"> pamjaftuesh</w:t>
      </w:r>
      <w:r w:rsidR="000B3877">
        <w:rPr>
          <w:bCs/>
          <w:noProof/>
          <w:color w:val="000000" w:themeColor="text1"/>
          <w:sz w:val="24"/>
          <w:szCs w:val="24"/>
        </w:rPr>
        <w:t>ë</w:t>
      </w:r>
      <w:r w:rsidR="000B3877" w:rsidRPr="000B3877">
        <w:rPr>
          <w:bCs/>
          <w:noProof/>
          <w:color w:val="000000" w:themeColor="text1"/>
          <w:sz w:val="24"/>
          <w:szCs w:val="24"/>
        </w:rPr>
        <w:t>m sipas nenit 61, pika 3</w:t>
      </w:r>
      <w:r w:rsidR="00F27D74">
        <w:rPr>
          <w:bCs/>
          <w:noProof/>
          <w:color w:val="000000" w:themeColor="text1"/>
          <w:sz w:val="24"/>
          <w:szCs w:val="24"/>
        </w:rPr>
        <w:t>,</w:t>
      </w:r>
      <w:r w:rsidR="000B3877" w:rsidRPr="000B3877">
        <w:rPr>
          <w:bCs/>
          <w:noProof/>
          <w:color w:val="000000" w:themeColor="text1"/>
          <w:sz w:val="24"/>
          <w:szCs w:val="24"/>
        </w:rPr>
        <w:t xml:space="preserve"> edhe me cenimin e besimit t</w:t>
      </w:r>
      <w:r w:rsidR="000B3877">
        <w:rPr>
          <w:bCs/>
          <w:noProof/>
          <w:color w:val="000000" w:themeColor="text1"/>
          <w:sz w:val="24"/>
          <w:szCs w:val="24"/>
        </w:rPr>
        <w:t>ë</w:t>
      </w:r>
      <w:r w:rsidR="000B3877" w:rsidRPr="000B3877">
        <w:rPr>
          <w:bCs/>
          <w:noProof/>
          <w:color w:val="000000" w:themeColor="text1"/>
          <w:sz w:val="24"/>
          <w:szCs w:val="24"/>
        </w:rPr>
        <w:t xml:space="preserve"> publikut sipas nenit 61, pika 5 e ligjit nr.84/2016, </w:t>
      </w:r>
      <w:r w:rsidR="00F27D74">
        <w:rPr>
          <w:bCs/>
          <w:noProof/>
          <w:color w:val="000000" w:themeColor="text1"/>
          <w:sz w:val="24"/>
          <w:szCs w:val="24"/>
        </w:rPr>
        <w:t xml:space="preserve">-- </w:t>
      </w:r>
      <w:r w:rsidR="00B904C7" w:rsidRPr="000B3877">
        <w:rPr>
          <w:bCs/>
          <w:noProof/>
          <w:color w:val="000000" w:themeColor="text1"/>
          <w:sz w:val="24"/>
          <w:szCs w:val="24"/>
        </w:rPr>
        <w:t>vler</w:t>
      </w:r>
      <w:r w:rsidR="000B3877">
        <w:rPr>
          <w:bCs/>
          <w:noProof/>
          <w:color w:val="000000" w:themeColor="text1"/>
          <w:sz w:val="24"/>
          <w:szCs w:val="24"/>
        </w:rPr>
        <w:t>ë</w:t>
      </w:r>
      <w:r w:rsidR="00B904C7" w:rsidRPr="000B3877">
        <w:rPr>
          <w:bCs/>
          <w:noProof/>
          <w:color w:val="000000" w:themeColor="text1"/>
          <w:sz w:val="24"/>
          <w:szCs w:val="24"/>
        </w:rPr>
        <w:t>simi n</w:t>
      </w:r>
      <w:r w:rsidR="000B3877">
        <w:rPr>
          <w:bCs/>
          <w:noProof/>
          <w:color w:val="000000" w:themeColor="text1"/>
          <w:sz w:val="24"/>
          <w:szCs w:val="24"/>
        </w:rPr>
        <w:t>ë</w:t>
      </w:r>
      <w:r w:rsidR="00B904C7" w:rsidRPr="000B3877">
        <w:rPr>
          <w:bCs/>
          <w:noProof/>
          <w:color w:val="000000" w:themeColor="text1"/>
          <w:sz w:val="24"/>
          <w:szCs w:val="24"/>
        </w:rPr>
        <w:t>se subjekti ndodhet n</w:t>
      </w:r>
      <w:r w:rsidR="000B3877">
        <w:rPr>
          <w:bCs/>
          <w:noProof/>
          <w:color w:val="000000" w:themeColor="text1"/>
          <w:sz w:val="24"/>
          <w:szCs w:val="24"/>
        </w:rPr>
        <w:t>ë</w:t>
      </w:r>
      <w:r w:rsidR="00B904C7" w:rsidRPr="000B3877">
        <w:rPr>
          <w:bCs/>
          <w:noProof/>
          <w:color w:val="000000" w:themeColor="text1"/>
          <w:sz w:val="24"/>
          <w:szCs w:val="24"/>
        </w:rPr>
        <w:t xml:space="preserve"> kufijt</w:t>
      </w:r>
      <w:r w:rsidR="000B3877">
        <w:rPr>
          <w:bCs/>
          <w:noProof/>
          <w:color w:val="000000" w:themeColor="text1"/>
          <w:sz w:val="24"/>
          <w:szCs w:val="24"/>
        </w:rPr>
        <w:t>ë</w:t>
      </w:r>
      <w:r w:rsidR="00B904C7" w:rsidRPr="000B3877">
        <w:rPr>
          <w:bCs/>
          <w:noProof/>
          <w:color w:val="000000" w:themeColor="text1"/>
          <w:sz w:val="24"/>
          <w:szCs w:val="24"/>
        </w:rPr>
        <w:t xml:space="preserve"> e zbatimit t</w:t>
      </w:r>
      <w:r w:rsidR="000B3877">
        <w:rPr>
          <w:bCs/>
          <w:noProof/>
          <w:color w:val="000000" w:themeColor="text1"/>
          <w:sz w:val="24"/>
          <w:szCs w:val="24"/>
        </w:rPr>
        <w:t>ë</w:t>
      </w:r>
      <w:r w:rsidR="00B904C7" w:rsidRPr="000B3877">
        <w:rPr>
          <w:bCs/>
          <w:noProof/>
          <w:color w:val="000000" w:themeColor="text1"/>
          <w:sz w:val="24"/>
          <w:szCs w:val="24"/>
        </w:rPr>
        <w:t xml:space="preserve"> parimit t</w:t>
      </w:r>
      <w:r w:rsidR="000B3877">
        <w:rPr>
          <w:bCs/>
          <w:noProof/>
          <w:color w:val="000000" w:themeColor="text1"/>
          <w:sz w:val="24"/>
          <w:szCs w:val="24"/>
        </w:rPr>
        <w:t>ë</w:t>
      </w:r>
      <w:r w:rsidR="00B904C7" w:rsidRPr="000B3877">
        <w:rPr>
          <w:bCs/>
          <w:noProof/>
          <w:color w:val="000000" w:themeColor="text1"/>
          <w:sz w:val="24"/>
          <w:szCs w:val="24"/>
        </w:rPr>
        <w:t xml:space="preserve"> proporcionalitetit </w:t>
      </w:r>
      <w:r w:rsidR="000F1C29" w:rsidRPr="000B3877">
        <w:rPr>
          <w:bCs/>
          <w:noProof/>
          <w:color w:val="000000" w:themeColor="text1"/>
          <w:sz w:val="24"/>
          <w:szCs w:val="24"/>
        </w:rPr>
        <w:t>do të jetë pjesë e</w:t>
      </w:r>
      <w:r w:rsidR="000B3877">
        <w:rPr>
          <w:bCs/>
          <w:noProof/>
          <w:color w:val="000000" w:themeColor="text1"/>
          <w:sz w:val="24"/>
          <w:szCs w:val="24"/>
        </w:rPr>
        <w:t xml:space="preserve"> vlerësimit tërësor të çështjes nga ana e trupit gjykues</w:t>
      </w:r>
      <w:r w:rsidR="00A3065F" w:rsidRPr="000B3877">
        <w:rPr>
          <w:bCs/>
          <w:noProof/>
          <w:color w:val="000000" w:themeColor="text1"/>
          <w:sz w:val="24"/>
          <w:szCs w:val="24"/>
        </w:rPr>
        <w:t>.</w:t>
      </w:r>
    </w:p>
    <w:p w14:paraId="4B784E1E" w14:textId="77777777" w:rsidR="00A3065F" w:rsidRPr="00E0393A" w:rsidRDefault="00A3065F" w:rsidP="00A3065F">
      <w:pPr>
        <w:pStyle w:val="ListParagraph"/>
        <w:tabs>
          <w:tab w:val="left" w:pos="360"/>
          <w:tab w:val="left" w:pos="540"/>
        </w:tabs>
        <w:ind w:left="0"/>
        <w:jc w:val="both"/>
        <w:rPr>
          <w:bCs/>
          <w:noProof/>
          <w:color w:val="000000" w:themeColor="text1"/>
          <w:sz w:val="10"/>
          <w:szCs w:val="10"/>
        </w:rPr>
      </w:pPr>
    </w:p>
    <w:p w14:paraId="0DABD31D" w14:textId="55C13DCB" w:rsidR="006148DD" w:rsidRPr="006148DD" w:rsidRDefault="00486889" w:rsidP="00A74F71">
      <w:pPr>
        <w:pStyle w:val="ListParagraph"/>
        <w:numPr>
          <w:ilvl w:val="0"/>
          <w:numId w:val="1"/>
        </w:numPr>
        <w:ind w:left="0"/>
        <w:jc w:val="both"/>
        <w:rPr>
          <w:bCs/>
          <w:noProof/>
          <w:color w:val="000000" w:themeColor="text1"/>
          <w:sz w:val="10"/>
          <w:szCs w:val="10"/>
        </w:rPr>
      </w:pPr>
      <w:r>
        <w:rPr>
          <w:bCs/>
          <w:i/>
          <w:iCs/>
          <w:noProof/>
          <w:color w:val="000000" w:themeColor="text1"/>
          <w:sz w:val="24"/>
          <w:szCs w:val="24"/>
        </w:rPr>
        <w:t>Komisioni, p</w:t>
      </w:r>
      <w:r w:rsidR="006148DD">
        <w:rPr>
          <w:bCs/>
          <w:i/>
          <w:iCs/>
          <w:noProof/>
          <w:color w:val="000000" w:themeColor="text1"/>
          <w:sz w:val="24"/>
          <w:szCs w:val="24"/>
        </w:rPr>
        <w:t>ë</w:t>
      </w:r>
      <w:r>
        <w:rPr>
          <w:bCs/>
          <w:i/>
          <w:iCs/>
          <w:noProof/>
          <w:color w:val="000000" w:themeColor="text1"/>
          <w:sz w:val="24"/>
          <w:szCs w:val="24"/>
        </w:rPr>
        <w:t>rmes v</w:t>
      </w:r>
      <w:r w:rsidR="00014DF9" w:rsidRPr="00486889">
        <w:rPr>
          <w:bCs/>
          <w:i/>
          <w:iCs/>
          <w:noProof/>
          <w:color w:val="000000" w:themeColor="text1"/>
          <w:sz w:val="24"/>
          <w:szCs w:val="24"/>
        </w:rPr>
        <w:t>endimi</w:t>
      </w:r>
      <w:r>
        <w:rPr>
          <w:bCs/>
          <w:i/>
          <w:iCs/>
          <w:noProof/>
          <w:color w:val="000000" w:themeColor="text1"/>
          <w:sz w:val="24"/>
          <w:szCs w:val="24"/>
        </w:rPr>
        <w:t>t</w:t>
      </w:r>
      <w:r w:rsidR="00014DF9" w:rsidRPr="00486889">
        <w:rPr>
          <w:bCs/>
          <w:i/>
          <w:iCs/>
          <w:noProof/>
          <w:color w:val="000000" w:themeColor="text1"/>
          <w:sz w:val="24"/>
          <w:szCs w:val="24"/>
        </w:rPr>
        <w:t xml:space="preserve"> objekt ankimi ka shkelur parimin e hierarkisë së </w:t>
      </w:r>
      <w:r w:rsidRPr="00486889">
        <w:rPr>
          <w:bCs/>
          <w:i/>
          <w:iCs/>
          <w:noProof/>
          <w:color w:val="000000" w:themeColor="text1"/>
          <w:sz w:val="24"/>
          <w:szCs w:val="24"/>
        </w:rPr>
        <w:t>normave juridike t</w:t>
      </w:r>
      <w:r w:rsidR="006148DD">
        <w:rPr>
          <w:bCs/>
          <w:i/>
          <w:iCs/>
          <w:noProof/>
          <w:color w:val="000000" w:themeColor="text1"/>
          <w:sz w:val="24"/>
          <w:szCs w:val="24"/>
        </w:rPr>
        <w:t>ë</w:t>
      </w:r>
      <w:r w:rsidRPr="00486889">
        <w:rPr>
          <w:bCs/>
          <w:i/>
          <w:iCs/>
          <w:noProof/>
          <w:color w:val="000000" w:themeColor="text1"/>
          <w:sz w:val="24"/>
          <w:szCs w:val="24"/>
        </w:rPr>
        <w:t xml:space="preserve"> parashikuar n</w:t>
      </w:r>
      <w:r w:rsidR="006148DD">
        <w:rPr>
          <w:bCs/>
          <w:i/>
          <w:iCs/>
          <w:noProof/>
          <w:color w:val="000000" w:themeColor="text1"/>
          <w:sz w:val="24"/>
          <w:szCs w:val="24"/>
        </w:rPr>
        <w:t>ë</w:t>
      </w:r>
      <w:r w:rsidRPr="00486889">
        <w:rPr>
          <w:bCs/>
          <w:i/>
          <w:iCs/>
          <w:noProof/>
          <w:color w:val="000000" w:themeColor="text1"/>
          <w:sz w:val="24"/>
          <w:szCs w:val="24"/>
        </w:rPr>
        <w:t xml:space="preserve"> nenet 4 dhe </w:t>
      </w:r>
      <w:r w:rsidR="00014DF9" w:rsidRPr="00486889">
        <w:rPr>
          <w:bCs/>
          <w:i/>
          <w:iCs/>
          <w:noProof/>
          <w:color w:val="000000" w:themeColor="text1"/>
          <w:sz w:val="24"/>
          <w:szCs w:val="24"/>
        </w:rPr>
        <w:t>116 të Kushtetutës</w:t>
      </w:r>
      <w:r>
        <w:rPr>
          <w:bCs/>
          <w:i/>
          <w:iCs/>
          <w:noProof/>
          <w:color w:val="000000" w:themeColor="text1"/>
          <w:sz w:val="24"/>
          <w:szCs w:val="24"/>
        </w:rPr>
        <w:t xml:space="preserve"> dhe parimin e siguris</w:t>
      </w:r>
      <w:r w:rsidR="006148DD">
        <w:rPr>
          <w:bCs/>
          <w:i/>
          <w:iCs/>
          <w:noProof/>
          <w:color w:val="000000" w:themeColor="text1"/>
          <w:sz w:val="24"/>
          <w:szCs w:val="24"/>
        </w:rPr>
        <w:t>ë</w:t>
      </w:r>
      <w:r>
        <w:rPr>
          <w:bCs/>
          <w:i/>
          <w:iCs/>
          <w:noProof/>
          <w:color w:val="000000" w:themeColor="text1"/>
          <w:sz w:val="24"/>
          <w:szCs w:val="24"/>
        </w:rPr>
        <w:t xml:space="preserve"> juridike</w:t>
      </w:r>
      <w:r w:rsidR="006148DD">
        <w:rPr>
          <w:bCs/>
          <w:i/>
          <w:iCs/>
          <w:noProof/>
          <w:color w:val="000000" w:themeColor="text1"/>
          <w:sz w:val="24"/>
          <w:szCs w:val="24"/>
        </w:rPr>
        <w:t xml:space="preserve">, </w:t>
      </w:r>
      <w:r w:rsidRPr="00486889">
        <w:rPr>
          <w:bCs/>
          <w:i/>
          <w:iCs/>
          <w:noProof/>
          <w:color w:val="000000" w:themeColor="text1"/>
          <w:sz w:val="24"/>
          <w:szCs w:val="24"/>
        </w:rPr>
        <w:t xml:space="preserve">pasi </w:t>
      </w:r>
      <w:r w:rsidR="006148DD" w:rsidRPr="00486889">
        <w:rPr>
          <w:bCs/>
          <w:i/>
          <w:iCs/>
          <w:noProof/>
          <w:color w:val="000000" w:themeColor="text1"/>
          <w:sz w:val="24"/>
          <w:szCs w:val="24"/>
        </w:rPr>
        <w:t xml:space="preserve">ka aplikuar dhe interpretuar </w:t>
      </w:r>
      <w:r w:rsidR="006148DD" w:rsidRPr="006148DD">
        <w:rPr>
          <w:bCs/>
          <w:i/>
          <w:iCs/>
          <w:noProof/>
          <w:color w:val="000000" w:themeColor="text1"/>
          <w:sz w:val="24"/>
          <w:szCs w:val="24"/>
        </w:rPr>
        <w:t xml:space="preserve">nenet 61, pika 3 dhe 33, pika 5 shkronjat “b” dhe “ç” të ligjit nr.84/2016 </w:t>
      </w:r>
      <w:r w:rsidR="006148DD" w:rsidRPr="00486889">
        <w:rPr>
          <w:bCs/>
          <w:i/>
          <w:iCs/>
          <w:noProof/>
          <w:color w:val="000000" w:themeColor="text1"/>
          <w:sz w:val="24"/>
          <w:szCs w:val="24"/>
        </w:rPr>
        <w:t>n</w:t>
      </w:r>
      <w:r w:rsidR="006148DD">
        <w:rPr>
          <w:bCs/>
          <w:i/>
          <w:iCs/>
          <w:noProof/>
          <w:color w:val="000000" w:themeColor="text1"/>
          <w:sz w:val="24"/>
          <w:szCs w:val="24"/>
        </w:rPr>
        <w:t>ë</w:t>
      </w:r>
      <w:r w:rsidRPr="00486889">
        <w:rPr>
          <w:bCs/>
          <w:i/>
          <w:iCs/>
          <w:noProof/>
          <w:color w:val="000000" w:themeColor="text1"/>
          <w:sz w:val="24"/>
          <w:szCs w:val="24"/>
        </w:rPr>
        <w:t xml:space="preserve"> kund</w:t>
      </w:r>
      <w:r w:rsidR="006148DD">
        <w:rPr>
          <w:bCs/>
          <w:i/>
          <w:iCs/>
          <w:noProof/>
          <w:color w:val="000000" w:themeColor="text1"/>
          <w:sz w:val="24"/>
          <w:szCs w:val="24"/>
        </w:rPr>
        <w:t>ë</w:t>
      </w:r>
      <w:r w:rsidRPr="00486889">
        <w:rPr>
          <w:bCs/>
          <w:i/>
          <w:iCs/>
          <w:noProof/>
          <w:color w:val="000000" w:themeColor="text1"/>
          <w:sz w:val="24"/>
          <w:szCs w:val="24"/>
        </w:rPr>
        <w:t xml:space="preserve">rshtim me </w:t>
      </w:r>
      <w:r w:rsidR="00014DF9" w:rsidRPr="00486889">
        <w:rPr>
          <w:bCs/>
          <w:i/>
          <w:iCs/>
          <w:noProof/>
          <w:color w:val="000000" w:themeColor="text1"/>
          <w:sz w:val="24"/>
          <w:szCs w:val="24"/>
        </w:rPr>
        <w:t>nenet D, DH dhe E të Aneksit të Kushtetutës</w:t>
      </w:r>
      <w:r w:rsidR="006148DD">
        <w:rPr>
          <w:bCs/>
          <w:i/>
          <w:iCs/>
          <w:noProof/>
          <w:color w:val="000000" w:themeColor="text1"/>
          <w:sz w:val="24"/>
          <w:szCs w:val="24"/>
        </w:rPr>
        <w:t xml:space="preserve">. </w:t>
      </w:r>
      <w:r w:rsidR="006148DD" w:rsidRPr="006148DD">
        <w:rPr>
          <w:bCs/>
          <w:noProof/>
          <w:color w:val="000000" w:themeColor="text1"/>
          <w:sz w:val="24"/>
          <w:szCs w:val="24"/>
        </w:rPr>
        <w:t>N</w:t>
      </w:r>
      <w:r w:rsidR="006148DD">
        <w:rPr>
          <w:bCs/>
          <w:noProof/>
          <w:color w:val="000000" w:themeColor="text1"/>
          <w:sz w:val="24"/>
          <w:szCs w:val="24"/>
        </w:rPr>
        <w:t>ë</w:t>
      </w:r>
      <w:r w:rsidR="006148DD" w:rsidRPr="006148DD">
        <w:rPr>
          <w:bCs/>
          <w:noProof/>
          <w:color w:val="000000" w:themeColor="text1"/>
          <w:sz w:val="24"/>
          <w:szCs w:val="24"/>
        </w:rPr>
        <w:t xml:space="preserve"> mb</w:t>
      </w:r>
      <w:r w:rsidR="006148DD">
        <w:rPr>
          <w:bCs/>
          <w:noProof/>
          <w:color w:val="000000" w:themeColor="text1"/>
          <w:sz w:val="24"/>
          <w:szCs w:val="24"/>
        </w:rPr>
        <w:t>ë</w:t>
      </w:r>
      <w:r w:rsidR="006148DD" w:rsidRPr="006148DD">
        <w:rPr>
          <w:bCs/>
          <w:noProof/>
          <w:color w:val="000000" w:themeColor="text1"/>
          <w:sz w:val="24"/>
          <w:szCs w:val="24"/>
        </w:rPr>
        <w:t>shtetje t</w:t>
      </w:r>
      <w:r w:rsidR="006148DD">
        <w:rPr>
          <w:bCs/>
          <w:noProof/>
          <w:color w:val="000000" w:themeColor="text1"/>
          <w:sz w:val="24"/>
          <w:szCs w:val="24"/>
        </w:rPr>
        <w:t>ë</w:t>
      </w:r>
      <w:r w:rsidR="006148DD" w:rsidRPr="006148DD">
        <w:rPr>
          <w:bCs/>
          <w:noProof/>
          <w:color w:val="000000" w:themeColor="text1"/>
          <w:sz w:val="24"/>
          <w:szCs w:val="24"/>
        </w:rPr>
        <w:t xml:space="preserve"> k</w:t>
      </w:r>
      <w:r w:rsidR="006148DD">
        <w:rPr>
          <w:bCs/>
          <w:noProof/>
          <w:color w:val="000000" w:themeColor="text1"/>
          <w:sz w:val="24"/>
          <w:szCs w:val="24"/>
        </w:rPr>
        <w:t>ë</w:t>
      </w:r>
      <w:r w:rsidR="006148DD" w:rsidRPr="006148DD">
        <w:rPr>
          <w:bCs/>
          <w:noProof/>
          <w:color w:val="000000" w:themeColor="text1"/>
          <w:sz w:val="24"/>
          <w:szCs w:val="24"/>
        </w:rPr>
        <w:t>tij pretendimi subjekti ka parashtruar s</w:t>
      </w:r>
      <w:r w:rsidR="006148DD">
        <w:rPr>
          <w:bCs/>
          <w:i/>
          <w:iCs/>
          <w:noProof/>
          <w:color w:val="000000" w:themeColor="text1"/>
          <w:sz w:val="24"/>
          <w:szCs w:val="24"/>
        </w:rPr>
        <w:t xml:space="preserve">e </w:t>
      </w:r>
      <w:r w:rsidR="00626FB6">
        <w:rPr>
          <w:bCs/>
          <w:noProof/>
          <w:color w:val="000000" w:themeColor="text1"/>
          <w:sz w:val="24"/>
          <w:szCs w:val="24"/>
        </w:rPr>
        <w:t xml:space="preserve"> nuk ndodhet n</w:t>
      </w:r>
      <w:r w:rsidR="006148DD">
        <w:rPr>
          <w:bCs/>
          <w:noProof/>
          <w:color w:val="000000" w:themeColor="text1"/>
          <w:sz w:val="24"/>
          <w:szCs w:val="24"/>
        </w:rPr>
        <w:t>ë</w:t>
      </w:r>
      <w:r w:rsidR="00626FB6">
        <w:rPr>
          <w:bCs/>
          <w:noProof/>
          <w:color w:val="000000" w:themeColor="text1"/>
          <w:sz w:val="24"/>
          <w:szCs w:val="24"/>
        </w:rPr>
        <w:t xml:space="preserve"> kushtet e </w:t>
      </w:r>
      <w:r>
        <w:rPr>
          <w:bCs/>
          <w:noProof/>
          <w:color w:val="000000" w:themeColor="text1"/>
          <w:sz w:val="24"/>
          <w:szCs w:val="24"/>
        </w:rPr>
        <w:t>“dyfishi</w:t>
      </w:r>
      <w:r w:rsidR="00626FB6">
        <w:rPr>
          <w:bCs/>
          <w:noProof/>
          <w:color w:val="000000" w:themeColor="text1"/>
          <w:sz w:val="24"/>
          <w:szCs w:val="24"/>
        </w:rPr>
        <w:t>t</w:t>
      </w:r>
      <w:r>
        <w:rPr>
          <w:bCs/>
          <w:noProof/>
          <w:color w:val="000000" w:themeColor="text1"/>
          <w:sz w:val="24"/>
          <w:szCs w:val="24"/>
        </w:rPr>
        <w:t xml:space="preserve"> t</w:t>
      </w:r>
      <w:r w:rsidR="006148DD">
        <w:rPr>
          <w:bCs/>
          <w:noProof/>
          <w:color w:val="000000" w:themeColor="text1"/>
          <w:sz w:val="24"/>
          <w:szCs w:val="24"/>
        </w:rPr>
        <w:t>ë</w:t>
      </w:r>
      <w:r w:rsidR="00626FB6">
        <w:rPr>
          <w:bCs/>
          <w:noProof/>
          <w:color w:val="000000" w:themeColor="text1"/>
          <w:sz w:val="24"/>
          <w:szCs w:val="24"/>
        </w:rPr>
        <w:t xml:space="preserve"> t</w:t>
      </w:r>
      <w:r w:rsidR="006148DD">
        <w:rPr>
          <w:bCs/>
          <w:noProof/>
          <w:color w:val="000000" w:themeColor="text1"/>
          <w:sz w:val="24"/>
          <w:szCs w:val="24"/>
        </w:rPr>
        <w:t>ë</w:t>
      </w:r>
      <w:r>
        <w:rPr>
          <w:bCs/>
          <w:noProof/>
          <w:color w:val="000000" w:themeColor="text1"/>
          <w:sz w:val="24"/>
          <w:szCs w:val="24"/>
        </w:rPr>
        <w:t xml:space="preserve"> ardhurave”</w:t>
      </w:r>
      <w:r w:rsidR="00626FB6">
        <w:rPr>
          <w:bCs/>
          <w:noProof/>
          <w:color w:val="000000" w:themeColor="text1"/>
          <w:sz w:val="24"/>
          <w:szCs w:val="24"/>
        </w:rPr>
        <w:t xml:space="preserve"> sepse diferenca n</w:t>
      </w:r>
      <w:r w:rsidR="006148DD">
        <w:rPr>
          <w:bCs/>
          <w:noProof/>
          <w:color w:val="000000" w:themeColor="text1"/>
          <w:sz w:val="24"/>
          <w:szCs w:val="24"/>
        </w:rPr>
        <w:t>e</w:t>
      </w:r>
      <w:r w:rsidR="00626FB6">
        <w:rPr>
          <w:bCs/>
          <w:noProof/>
          <w:color w:val="000000" w:themeColor="text1"/>
          <w:sz w:val="24"/>
          <w:szCs w:val="24"/>
        </w:rPr>
        <w:t>gative e nxjerr</w:t>
      </w:r>
      <w:r w:rsidR="006148DD">
        <w:rPr>
          <w:bCs/>
          <w:noProof/>
          <w:color w:val="000000" w:themeColor="text1"/>
          <w:sz w:val="24"/>
          <w:szCs w:val="24"/>
        </w:rPr>
        <w:t>ë</w:t>
      </w:r>
      <w:r w:rsidR="00626FB6">
        <w:rPr>
          <w:bCs/>
          <w:noProof/>
          <w:color w:val="000000" w:themeColor="text1"/>
          <w:sz w:val="24"/>
          <w:szCs w:val="24"/>
        </w:rPr>
        <w:t xml:space="preserve"> prej Komisionit n</w:t>
      </w:r>
      <w:r w:rsidR="006148DD">
        <w:rPr>
          <w:bCs/>
          <w:noProof/>
          <w:color w:val="000000" w:themeColor="text1"/>
          <w:sz w:val="24"/>
          <w:szCs w:val="24"/>
        </w:rPr>
        <w:t>ë</w:t>
      </w:r>
      <w:r w:rsidR="00626FB6">
        <w:rPr>
          <w:bCs/>
          <w:noProof/>
          <w:color w:val="000000" w:themeColor="text1"/>
          <w:sz w:val="24"/>
          <w:szCs w:val="24"/>
        </w:rPr>
        <w:t xml:space="preserve"> vler</w:t>
      </w:r>
      <w:r w:rsidR="006148DD">
        <w:rPr>
          <w:bCs/>
          <w:noProof/>
          <w:color w:val="000000" w:themeColor="text1"/>
          <w:sz w:val="24"/>
          <w:szCs w:val="24"/>
        </w:rPr>
        <w:t>ë</w:t>
      </w:r>
      <w:r w:rsidR="00626FB6">
        <w:rPr>
          <w:bCs/>
          <w:noProof/>
          <w:color w:val="000000" w:themeColor="text1"/>
          <w:sz w:val="24"/>
          <w:szCs w:val="24"/>
        </w:rPr>
        <w:t>n prej 2.693.552 lek</w:t>
      </w:r>
      <w:r w:rsidR="006148DD">
        <w:rPr>
          <w:bCs/>
          <w:noProof/>
          <w:color w:val="000000" w:themeColor="text1"/>
          <w:sz w:val="24"/>
          <w:szCs w:val="24"/>
        </w:rPr>
        <w:t>ë</w:t>
      </w:r>
      <w:r w:rsidR="007F4A4F">
        <w:rPr>
          <w:bCs/>
          <w:noProof/>
          <w:color w:val="000000" w:themeColor="text1"/>
          <w:sz w:val="24"/>
          <w:szCs w:val="24"/>
        </w:rPr>
        <w:t xml:space="preserve">, </w:t>
      </w:r>
      <w:r w:rsidR="006148DD">
        <w:rPr>
          <w:bCs/>
          <w:noProof/>
          <w:color w:val="000000" w:themeColor="text1"/>
          <w:sz w:val="24"/>
          <w:szCs w:val="24"/>
        </w:rPr>
        <w:t>ë</w:t>
      </w:r>
      <w:r w:rsidR="007F4A4F">
        <w:rPr>
          <w:bCs/>
          <w:noProof/>
          <w:color w:val="000000" w:themeColor="text1"/>
          <w:sz w:val="24"/>
          <w:szCs w:val="24"/>
        </w:rPr>
        <w:t>sht</w:t>
      </w:r>
      <w:r w:rsidR="006148DD">
        <w:rPr>
          <w:bCs/>
          <w:noProof/>
          <w:color w:val="000000" w:themeColor="text1"/>
          <w:sz w:val="24"/>
          <w:szCs w:val="24"/>
        </w:rPr>
        <w:t>ë</w:t>
      </w:r>
      <w:r w:rsidR="007F4A4F">
        <w:rPr>
          <w:bCs/>
          <w:noProof/>
          <w:color w:val="000000" w:themeColor="text1"/>
          <w:sz w:val="24"/>
          <w:szCs w:val="24"/>
        </w:rPr>
        <w:t xml:space="preserve"> rreth shtat</w:t>
      </w:r>
      <w:r w:rsidR="006148DD">
        <w:rPr>
          <w:bCs/>
          <w:noProof/>
          <w:color w:val="000000" w:themeColor="text1"/>
          <w:sz w:val="24"/>
          <w:szCs w:val="24"/>
        </w:rPr>
        <w:t>ë</w:t>
      </w:r>
      <w:r w:rsidR="007F4A4F">
        <w:rPr>
          <w:bCs/>
          <w:noProof/>
          <w:color w:val="000000" w:themeColor="text1"/>
          <w:sz w:val="24"/>
          <w:szCs w:val="24"/>
        </w:rPr>
        <w:t xml:space="preserve"> her</w:t>
      </w:r>
      <w:r w:rsidR="006148DD">
        <w:rPr>
          <w:bCs/>
          <w:noProof/>
          <w:color w:val="000000" w:themeColor="text1"/>
          <w:sz w:val="24"/>
          <w:szCs w:val="24"/>
        </w:rPr>
        <w:t>ë</w:t>
      </w:r>
      <w:r w:rsidR="007F4A4F">
        <w:rPr>
          <w:bCs/>
          <w:noProof/>
          <w:color w:val="000000" w:themeColor="text1"/>
          <w:sz w:val="24"/>
          <w:szCs w:val="24"/>
        </w:rPr>
        <w:t xml:space="preserve"> m</w:t>
      </w:r>
      <w:r w:rsidR="006148DD">
        <w:rPr>
          <w:bCs/>
          <w:noProof/>
          <w:color w:val="000000" w:themeColor="text1"/>
          <w:sz w:val="24"/>
          <w:szCs w:val="24"/>
        </w:rPr>
        <w:t>ë</w:t>
      </w:r>
      <w:r w:rsidR="007F4A4F">
        <w:rPr>
          <w:bCs/>
          <w:noProof/>
          <w:color w:val="000000" w:themeColor="text1"/>
          <w:sz w:val="24"/>
          <w:szCs w:val="24"/>
        </w:rPr>
        <w:t xml:space="preserve"> e vog</w:t>
      </w:r>
      <w:r w:rsidR="006148DD">
        <w:rPr>
          <w:bCs/>
          <w:noProof/>
          <w:color w:val="000000" w:themeColor="text1"/>
          <w:sz w:val="24"/>
          <w:szCs w:val="24"/>
        </w:rPr>
        <w:t>ë</w:t>
      </w:r>
      <w:r w:rsidR="007F4A4F">
        <w:rPr>
          <w:bCs/>
          <w:noProof/>
          <w:color w:val="000000" w:themeColor="text1"/>
          <w:sz w:val="24"/>
          <w:szCs w:val="24"/>
        </w:rPr>
        <w:t>l se “dyfishi i t</w:t>
      </w:r>
      <w:r w:rsidR="006148DD">
        <w:rPr>
          <w:bCs/>
          <w:noProof/>
          <w:color w:val="000000" w:themeColor="text1"/>
          <w:sz w:val="24"/>
          <w:szCs w:val="24"/>
        </w:rPr>
        <w:t>ë</w:t>
      </w:r>
      <w:r w:rsidR="007F4A4F">
        <w:rPr>
          <w:bCs/>
          <w:noProof/>
          <w:color w:val="000000" w:themeColor="text1"/>
          <w:sz w:val="24"/>
          <w:szCs w:val="24"/>
        </w:rPr>
        <w:t xml:space="preserve"> ardhurave” t</w:t>
      </w:r>
      <w:r w:rsidR="006148DD">
        <w:rPr>
          <w:bCs/>
          <w:noProof/>
          <w:color w:val="000000" w:themeColor="text1"/>
          <w:sz w:val="24"/>
          <w:szCs w:val="24"/>
        </w:rPr>
        <w:t>ë</w:t>
      </w:r>
      <w:r w:rsidR="007F4A4F">
        <w:rPr>
          <w:bCs/>
          <w:noProof/>
          <w:color w:val="000000" w:themeColor="text1"/>
          <w:sz w:val="24"/>
          <w:szCs w:val="24"/>
        </w:rPr>
        <w:t xml:space="preserve"> ligjshme t</w:t>
      </w:r>
      <w:r w:rsidR="006148DD">
        <w:rPr>
          <w:bCs/>
          <w:noProof/>
          <w:color w:val="000000" w:themeColor="text1"/>
          <w:sz w:val="24"/>
          <w:szCs w:val="24"/>
        </w:rPr>
        <w:t>ë</w:t>
      </w:r>
      <w:r w:rsidR="007F4A4F">
        <w:rPr>
          <w:bCs/>
          <w:noProof/>
          <w:color w:val="000000" w:themeColor="text1"/>
          <w:sz w:val="24"/>
          <w:szCs w:val="24"/>
        </w:rPr>
        <w:t xml:space="preserve"> familjes s</w:t>
      </w:r>
      <w:r w:rsidR="006148DD">
        <w:rPr>
          <w:bCs/>
          <w:noProof/>
          <w:color w:val="000000" w:themeColor="text1"/>
          <w:sz w:val="24"/>
          <w:szCs w:val="24"/>
        </w:rPr>
        <w:t>ë</w:t>
      </w:r>
      <w:r w:rsidR="007F4A4F">
        <w:rPr>
          <w:bCs/>
          <w:noProof/>
          <w:color w:val="000000" w:themeColor="text1"/>
          <w:sz w:val="24"/>
          <w:szCs w:val="24"/>
        </w:rPr>
        <w:t xml:space="preserve"> tij; </w:t>
      </w:r>
      <w:r w:rsidR="00626FB6">
        <w:rPr>
          <w:bCs/>
          <w:noProof/>
          <w:color w:val="000000" w:themeColor="text1"/>
          <w:sz w:val="24"/>
          <w:szCs w:val="24"/>
        </w:rPr>
        <w:t>nuk ndodh</w:t>
      </w:r>
      <w:r w:rsidR="00742796">
        <w:rPr>
          <w:bCs/>
          <w:noProof/>
          <w:color w:val="000000" w:themeColor="text1"/>
          <w:sz w:val="24"/>
          <w:szCs w:val="24"/>
        </w:rPr>
        <w:t>e</w:t>
      </w:r>
      <w:r w:rsidR="00626FB6">
        <w:rPr>
          <w:bCs/>
          <w:noProof/>
          <w:color w:val="000000" w:themeColor="text1"/>
          <w:sz w:val="24"/>
          <w:szCs w:val="24"/>
        </w:rPr>
        <w:t>t n</w:t>
      </w:r>
      <w:r w:rsidR="006148DD">
        <w:rPr>
          <w:bCs/>
          <w:noProof/>
          <w:color w:val="000000" w:themeColor="text1"/>
          <w:sz w:val="24"/>
          <w:szCs w:val="24"/>
        </w:rPr>
        <w:t>ë</w:t>
      </w:r>
      <w:r w:rsidR="00626FB6">
        <w:rPr>
          <w:bCs/>
          <w:noProof/>
          <w:color w:val="000000" w:themeColor="text1"/>
          <w:sz w:val="24"/>
          <w:szCs w:val="24"/>
        </w:rPr>
        <w:t xml:space="preserve"> kushtet e </w:t>
      </w:r>
      <w:r w:rsidR="007F4A4F">
        <w:rPr>
          <w:bCs/>
          <w:noProof/>
          <w:color w:val="000000" w:themeColor="text1"/>
          <w:sz w:val="24"/>
          <w:szCs w:val="24"/>
        </w:rPr>
        <w:t>“</w:t>
      </w:r>
      <w:r w:rsidR="00626FB6">
        <w:rPr>
          <w:bCs/>
          <w:noProof/>
          <w:color w:val="000000" w:themeColor="text1"/>
          <w:sz w:val="24"/>
          <w:szCs w:val="24"/>
        </w:rPr>
        <w:t>deklarimit t</w:t>
      </w:r>
      <w:r w:rsidR="006148DD">
        <w:rPr>
          <w:bCs/>
          <w:noProof/>
          <w:color w:val="000000" w:themeColor="text1"/>
          <w:sz w:val="24"/>
          <w:szCs w:val="24"/>
        </w:rPr>
        <w:t>ë</w:t>
      </w:r>
      <w:r w:rsidR="00626FB6">
        <w:rPr>
          <w:bCs/>
          <w:noProof/>
          <w:color w:val="000000" w:themeColor="text1"/>
          <w:sz w:val="24"/>
          <w:szCs w:val="24"/>
        </w:rPr>
        <w:t xml:space="preserve"> pamjaftuesh</w:t>
      </w:r>
      <w:r w:rsidR="006148DD">
        <w:rPr>
          <w:bCs/>
          <w:noProof/>
          <w:color w:val="000000" w:themeColor="text1"/>
          <w:sz w:val="24"/>
          <w:szCs w:val="24"/>
        </w:rPr>
        <w:t>ë</w:t>
      </w:r>
      <w:r w:rsidR="00626FB6">
        <w:rPr>
          <w:bCs/>
          <w:noProof/>
          <w:color w:val="000000" w:themeColor="text1"/>
          <w:sz w:val="24"/>
          <w:szCs w:val="24"/>
        </w:rPr>
        <w:t>m</w:t>
      </w:r>
      <w:r w:rsidR="007F4A4F">
        <w:rPr>
          <w:bCs/>
          <w:noProof/>
          <w:color w:val="000000" w:themeColor="text1"/>
          <w:sz w:val="24"/>
          <w:szCs w:val="24"/>
        </w:rPr>
        <w:t>” sipas nenit 61, pika 3 e ligjit nr.84/2016 pasi aplikimi i k</w:t>
      </w:r>
      <w:r w:rsidR="006148DD">
        <w:rPr>
          <w:bCs/>
          <w:noProof/>
          <w:color w:val="000000" w:themeColor="text1"/>
          <w:sz w:val="24"/>
          <w:szCs w:val="24"/>
        </w:rPr>
        <w:t>ë</w:t>
      </w:r>
      <w:r w:rsidR="007F4A4F">
        <w:rPr>
          <w:bCs/>
          <w:noProof/>
          <w:color w:val="000000" w:themeColor="text1"/>
          <w:sz w:val="24"/>
          <w:szCs w:val="24"/>
        </w:rPr>
        <w:t>saj dispozite i referohet t</w:t>
      </w:r>
      <w:r w:rsidR="006148DD">
        <w:rPr>
          <w:bCs/>
          <w:noProof/>
          <w:color w:val="000000" w:themeColor="text1"/>
          <w:sz w:val="24"/>
          <w:szCs w:val="24"/>
        </w:rPr>
        <w:t>ë</w:t>
      </w:r>
      <w:r w:rsidR="007F4A4F">
        <w:rPr>
          <w:bCs/>
          <w:noProof/>
          <w:color w:val="000000" w:themeColor="text1"/>
          <w:sz w:val="24"/>
          <w:szCs w:val="24"/>
        </w:rPr>
        <w:t xml:space="preserve"> dh</w:t>
      </w:r>
      <w:r w:rsidR="006148DD">
        <w:rPr>
          <w:bCs/>
          <w:noProof/>
          <w:color w:val="000000" w:themeColor="text1"/>
          <w:sz w:val="24"/>
          <w:szCs w:val="24"/>
        </w:rPr>
        <w:t>ë</w:t>
      </w:r>
      <w:r w:rsidR="007F4A4F">
        <w:rPr>
          <w:bCs/>
          <w:noProof/>
          <w:color w:val="000000" w:themeColor="text1"/>
          <w:sz w:val="24"/>
          <w:szCs w:val="24"/>
        </w:rPr>
        <w:t>nave t</w:t>
      </w:r>
      <w:r w:rsidR="006148DD">
        <w:rPr>
          <w:bCs/>
          <w:noProof/>
          <w:color w:val="000000" w:themeColor="text1"/>
          <w:sz w:val="24"/>
          <w:szCs w:val="24"/>
        </w:rPr>
        <w:t>ë</w:t>
      </w:r>
      <w:r w:rsidR="007F4A4F">
        <w:rPr>
          <w:bCs/>
          <w:noProof/>
          <w:color w:val="000000" w:themeColor="text1"/>
          <w:sz w:val="24"/>
          <w:szCs w:val="24"/>
        </w:rPr>
        <w:t xml:space="preserve"> dy kritereve, atij t</w:t>
      </w:r>
      <w:r w:rsidR="006148DD">
        <w:rPr>
          <w:bCs/>
          <w:noProof/>
          <w:color w:val="000000" w:themeColor="text1"/>
          <w:sz w:val="24"/>
          <w:szCs w:val="24"/>
        </w:rPr>
        <w:t>ë</w:t>
      </w:r>
      <w:r w:rsidR="007F4A4F">
        <w:rPr>
          <w:bCs/>
          <w:noProof/>
          <w:color w:val="000000" w:themeColor="text1"/>
          <w:sz w:val="24"/>
          <w:szCs w:val="24"/>
        </w:rPr>
        <w:t xml:space="preserve"> pasuris</w:t>
      </w:r>
      <w:r w:rsidR="006148DD">
        <w:rPr>
          <w:bCs/>
          <w:noProof/>
          <w:color w:val="000000" w:themeColor="text1"/>
          <w:sz w:val="24"/>
          <w:szCs w:val="24"/>
        </w:rPr>
        <w:t>ë</w:t>
      </w:r>
      <w:r w:rsidR="007F4A4F">
        <w:rPr>
          <w:bCs/>
          <w:noProof/>
          <w:color w:val="000000" w:themeColor="text1"/>
          <w:sz w:val="24"/>
          <w:szCs w:val="24"/>
        </w:rPr>
        <w:t xml:space="preserve"> dhe figur</w:t>
      </w:r>
      <w:r w:rsidR="006148DD">
        <w:rPr>
          <w:bCs/>
          <w:noProof/>
          <w:color w:val="000000" w:themeColor="text1"/>
          <w:sz w:val="24"/>
          <w:szCs w:val="24"/>
        </w:rPr>
        <w:t>ë</w:t>
      </w:r>
      <w:r w:rsidR="007F4A4F">
        <w:rPr>
          <w:bCs/>
          <w:noProof/>
          <w:color w:val="000000" w:themeColor="text1"/>
          <w:sz w:val="24"/>
          <w:szCs w:val="24"/>
        </w:rPr>
        <w:t>s; nuk ndodhet n</w:t>
      </w:r>
      <w:r w:rsidR="006148DD">
        <w:rPr>
          <w:bCs/>
          <w:noProof/>
          <w:color w:val="000000" w:themeColor="text1"/>
          <w:sz w:val="24"/>
          <w:szCs w:val="24"/>
        </w:rPr>
        <w:t>ë</w:t>
      </w:r>
      <w:r w:rsidR="007F4A4F">
        <w:rPr>
          <w:bCs/>
          <w:noProof/>
          <w:color w:val="000000" w:themeColor="text1"/>
          <w:sz w:val="24"/>
          <w:szCs w:val="24"/>
        </w:rPr>
        <w:t xml:space="preserve"> kushtet e deklarimit t</w:t>
      </w:r>
      <w:r w:rsidR="006148DD">
        <w:rPr>
          <w:bCs/>
          <w:noProof/>
          <w:color w:val="000000" w:themeColor="text1"/>
          <w:sz w:val="24"/>
          <w:szCs w:val="24"/>
        </w:rPr>
        <w:t>ë</w:t>
      </w:r>
      <w:r w:rsidR="007F4A4F">
        <w:rPr>
          <w:bCs/>
          <w:noProof/>
          <w:color w:val="000000" w:themeColor="text1"/>
          <w:sz w:val="24"/>
          <w:szCs w:val="24"/>
        </w:rPr>
        <w:t xml:space="preserve"> rrem</w:t>
      </w:r>
      <w:r w:rsidR="006148DD">
        <w:rPr>
          <w:bCs/>
          <w:noProof/>
          <w:color w:val="000000" w:themeColor="text1"/>
          <w:sz w:val="24"/>
          <w:szCs w:val="24"/>
        </w:rPr>
        <w:t>ë</w:t>
      </w:r>
      <w:r w:rsidR="007F4A4F">
        <w:rPr>
          <w:bCs/>
          <w:noProof/>
          <w:color w:val="000000" w:themeColor="text1"/>
          <w:sz w:val="24"/>
          <w:szCs w:val="24"/>
        </w:rPr>
        <w:t xml:space="preserve"> sipas nenit 33, pika 5 shkronja “ç” </w:t>
      </w:r>
      <w:r w:rsidR="006148DD">
        <w:rPr>
          <w:bCs/>
          <w:noProof/>
          <w:color w:val="000000" w:themeColor="text1"/>
          <w:sz w:val="24"/>
          <w:szCs w:val="24"/>
        </w:rPr>
        <w:t xml:space="preserve">pasi deklarimet e tij në lidhje me apartamentin e ndodhur në rrugën “Qemal Stafa”, konkretisht sipërfaqen, </w:t>
      </w:r>
      <w:r w:rsidR="00742796">
        <w:rPr>
          <w:bCs/>
          <w:noProof/>
          <w:color w:val="000000" w:themeColor="text1"/>
          <w:sz w:val="24"/>
          <w:szCs w:val="24"/>
        </w:rPr>
        <w:t>ç</w:t>
      </w:r>
      <w:r w:rsidR="006148DD">
        <w:rPr>
          <w:bCs/>
          <w:noProof/>
          <w:color w:val="000000" w:themeColor="text1"/>
          <w:sz w:val="24"/>
          <w:szCs w:val="24"/>
        </w:rPr>
        <w:t xml:space="preserve">mimin, kohën e blerjes apo kontratën e blerjes  kanë qenë tërësisht të sakta. </w:t>
      </w:r>
    </w:p>
    <w:p w14:paraId="4A1BCD60" w14:textId="77777777" w:rsidR="00486889" w:rsidRPr="00486889" w:rsidRDefault="00486889" w:rsidP="0052057A">
      <w:pPr>
        <w:pStyle w:val="ListParagraph"/>
        <w:ind w:left="0"/>
        <w:jc w:val="both"/>
        <w:rPr>
          <w:bCs/>
          <w:noProof/>
          <w:color w:val="000000" w:themeColor="text1"/>
          <w:sz w:val="10"/>
          <w:szCs w:val="10"/>
        </w:rPr>
      </w:pPr>
    </w:p>
    <w:p w14:paraId="484BD26A" w14:textId="6FF35D9B" w:rsidR="00324A1A" w:rsidRPr="00324A1A" w:rsidRDefault="00984167" w:rsidP="00E84178">
      <w:pPr>
        <w:pStyle w:val="ListParagraph"/>
        <w:numPr>
          <w:ilvl w:val="1"/>
          <w:numId w:val="17"/>
        </w:numPr>
        <w:tabs>
          <w:tab w:val="left" w:pos="270"/>
          <w:tab w:val="left" w:pos="360"/>
          <w:tab w:val="left" w:pos="450"/>
        </w:tabs>
        <w:ind w:left="0" w:firstLine="0"/>
        <w:jc w:val="both"/>
        <w:rPr>
          <w:bCs/>
          <w:i/>
          <w:iCs/>
          <w:noProof/>
          <w:color w:val="000000" w:themeColor="text1"/>
          <w:sz w:val="24"/>
          <w:szCs w:val="24"/>
        </w:rPr>
      </w:pPr>
      <w:r>
        <w:rPr>
          <w:bCs/>
          <w:noProof/>
          <w:color w:val="000000" w:themeColor="text1"/>
          <w:sz w:val="24"/>
          <w:szCs w:val="24"/>
        </w:rPr>
        <w:t xml:space="preserve"> </w:t>
      </w:r>
      <w:r w:rsidR="00745FCB">
        <w:rPr>
          <w:bCs/>
          <w:noProof/>
          <w:color w:val="000000" w:themeColor="text1"/>
          <w:sz w:val="24"/>
          <w:szCs w:val="24"/>
        </w:rPr>
        <w:t>S</w:t>
      </w:r>
      <w:r w:rsidR="004E6213" w:rsidRPr="005578E3">
        <w:rPr>
          <w:sz w:val="24"/>
          <w:szCs w:val="24"/>
        </w:rPr>
        <w:t>jellim në vëmendje qëndrimin e konsoliduar në jurisprudencën</w:t>
      </w:r>
      <w:r w:rsidR="004E6213" w:rsidRPr="005578E3">
        <w:rPr>
          <w:rStyle w:val="FootnoteReference"/>
          <w:sz w:val="24"/>
          <w:szCs w:val="24"/>
        </w:rPr>
        <w:footnoteReference w:id="11"/>
      </w:r>
      <w:r w:rsidR="004E6213" w:rsidRPr="005578E3">
        <w:rPr>
          <w:sz w:val="24"/>
          <w:szCs w:val="24"/>
        </w:rPr>
        <w:t xml:space="preserve"> e Kolegjit, sipas së cilës </w:t>
      </w:r>
      <w:r w:rsidR="004E6213" w:rsidRPr="005578E3">
        <w:rPr>
          <w:sz w:val="24"/>
          <w:szCs w:val="24"/>
        </w:rPr>
        <w:lastRenderedPageBreak/>
        <w:t>në drejtim të interpretimit dhe zbatimit të parashikimit të nenit 61, pika 3 e ligjit nr. 84/2016, vlerësimi i kriterit të pasurisë dhe kontrollit të figurës, respektivisht, mund të çojë në mënyrë të pavarur në pasojat e parashikuara nga kjo dispozitë, nëse deklarimi i subjektit për kriterin objekt shqyrtimi, vlerësohet i pamjaftueshëm</w:t>
      </w:r>
      <w:r w:rsidR="004E6213">
        <w:rPr>
          <w:sz w:val="24"/>
          <w:szCs w:val="24"/>
        </w:rPr>
        <w:t xml:space="preserve">. </w:t>
      </w:r>
      <w:r w:rsidR="004E6213" w:rsidRPr="005578E3">
        <w:rPr>
          <w:sz w:val="24"/>
          <w:szCs w:val="24"/>
        </w:rPr>
        <w:t xml:space="preserve">Konstatimet e nenit 33, pika 5 e ligjit nr. 84/2016, si situata të cilat mund ta vendosin subjektin e rivlerësimit në kushtet e deklarimit të pamjaftueshëm, nuk vlerësohen në raport apo të ndërlidhura me njëra-tjetrën, por shihen si situata të pavarura, në kuadër të prodhimit të pasojave të nenit 61, pika 3 e ligjit nr. 84/2016. </w:t>
      </w:r>
      <w:r w:rsidR="004E6213">
        <w:rPr>
          <w:sz w:val="24"/>
          <w:szCs w:val="24"/>
        </w:rPr>
        <w:t xml:space="preserve"> </w:t>
      </w:r>
      <w:r w:rsidR="008D5F9D">
        <w:rPr>
          <w:bCs/>
          <w:noProof/>
          <w:color w:val="000000" w:themeColor="text1"/>
          <w:sz w:val="24"/>
          <w:szCs w:val="24"/>
        </w:rPr>
        <w:t>Nga shqyrtimi i p</w:t>
      </w:r>
      <w:r w:rsidR="004C6DB9">
        <w:rPr>
          <w:bCs/>
          <w:noProof/>
          <w:color w:val="000000" w:themeColor="text1"/>
          <w:sz w:val="24"/>
          <w:szCs w:val="24"/>
        </w:rPr>
        <w:t>ë</w:t>
      </w:r>
      <w:r w:rsidR="008D5F9D">
        <w:rPr>
          <w:bCs/>
          <w:noProof/>
          <w:color w:val="000000" w:themeColor="text1"/>
          <w:sz w:val="24"/>
          <w:szCs w:val="24"/>
        </w:rPr>
        <w:t>rmbajtjes s</w:t>
      </w:r>
      <w:r w:rsidR="004C6DB9">
        <w:rPr>
          <w:bCs/>
          <w:noProof/>
          <w:color w:val="000000" w:themeColor="text1"/>
          <w:sz w:val="24"/>
          <w:szCs w:val="24"/>
        </w:rPr>
        <w:t>ë</w:t>
      </w:r>
      <w:r w:rsidR="008D5F9D">
        <w:rPr>
          <w:bCs/>
          <w:noProof/>
          <w:color w:val="000000" w:themeColor="text1"/>
          <w:sz w:val="24"/>
          <w:szCs w:val="24"/>
        </w:rPr>
        <w:t xml:space="preserve"> vendimit vihet re se</w:t>
      </w:r>
      <w:r w:rsidR="006776CD">
        <w:rPr>
          <w:bCs/>
          <w:noProof/>
          <w:color w:val="000000" w:themeColor="text1"/>
          <w:sz w:val="24"/>
          <w:szCs w:val="24"/>
        </w:rPr>
        <w:t xml:space="preserve"> v</w:t>
      </w:r>
      <w:r w:rsidR="006776CD" w:rsidRPr="006776CD">
        <w:rPr>
          <w:bCs/>
          <w:noProof/>
          <w:color w:val="000000" w:themeColor="text1"/>
          <w:sz w:val="24"/>
          <w:szCs w:val="24"/>
        </w:rPr>
        <w:t>lerësimi për deklarim të pamjaftueshëm për subjektin e rivlerësimit bazohet në mungesën e të ardhurave nga burime të ligjshme, situatë kjo që cenon nivelin e besueshmërisë së kriterit të kontrollit të pasurisë, në kuptim të ligjit nr. 84/2016.</w:t>
      </w:r>
      <w:r w:rsidR="008D5F9D">
        <w:rPr>
          <w:bCs/>
          <w:noProof/>
          <w:color w:val="000000" w:themeColor="text1"/>
          <w:sz w:val="24"/>
          <w:szCs w:val="24"/>
        </w:rPr>
        <w:t xml:space="preserve"> </w:t>
      </w:r>
      <w:r w:rsidR="00745FCB">
        <w:rPr>
          <w:bCs/>
          <w:noProof/>
          <w:color w:val="000000" w:themeColor="text1"/>
          <w:sz w:val="24"/>
          <w:szCs w:val="24"/>
        </w:rPr>
        <w:t xml:space="preserve">Veç kësaj </w:t>
      </w:r>
      <w:r w:rsidR="008D5F9D">
        <w:rPr>
          <w:bCs/>
          <w:noProof/>
          <w:color w:val="000000" w:themeColor="text1"/>
          <w:sz w:val="24"/>
          <w:szCs w:val="24"/>
        </w:rPr>
        <w:t>masa disiplinore dh</w:t>
      </w:r>
      <w:r w:rsidR="004C6DB9">
        <w:rPr>
          <w:bCs/>
          <w:noProof/>
          <w:color w:val="000000" w:themeColor="text1"/>
          <w:sz w:val="24"/>
          <w:szCs w:val="24"/>
        </w:rPr>
        <w:t>ë</w:t>
      </w:r>
      <w:r w:rsidR="008D5F9D">
        <w:rPr>
          <w:bCs/>
          <w:noProof/>
          <w:color w:val="000000" w:themeColor="text1"/>
          <w:sz w:val="24"/>
          <w:szCs w:val="24"/>
        </w:rPr>
        <w:t>n</w:t>
      </w:r>
      <w:r w:rsidR="004C6DB9">
        <w:rPr>
          <w:bCs/>
          <w:noProof/>
          <w:color w:val="000000" w:themeColor="text1"/>
          <w:sz w:val="24"/>
          <w:szCs w:val="24"/>
        </w:rPr>
        <w:t>ë</w:t>
      </w:r>
      <w:r w:rsidR="008D5F9D">
        <w:rPr>
          <w:bCs/>
          <w:noProof/>
          <w:color w:val="000000" w:themeColor="text1"/>
          <w:sz w:val="24"/>
          <w:szCs w:val="24"/>
        </w:rPr>
        <w:t xml:space="preserve"> subjektit mb</w:t>
      </w:r>
      <w:r w:rsidR="004C6DB9">
        <w:rPr>
          <w:bCs/>
          <w:noProof/>
          <w:color w:val="000000" w:themeColor="text1"/>
          <w:sz w:val="24"/>
          <w:szCs w:val="24"/>
        </w:rPr>
        <w:t>ë</w:t>
      </w:r>
      <w:r w:rsidR="008D5F9D">
        <w:rPr>
          <w:bCs/>
          <w:noProof/>
          <w:color w:val="000000" w:themeColor="text1"/>
          <w:sz w:val="24"/>
          <w:szCs w:val="24"/>
        </w:rPr>
        <w:t>shtetet edhe n</w:t>
      </w:r>
      <w:r w:rsidR="004C6DB9">
        <w:rPr>
          <w:bCs/>
          <w:noProof/>
          <w:color w:val="000000" w:themeColor="text1"/>
          <w:sz w:val="24"/>
          <w:szCs w:val="24"/>
        </w:rPr>
        <w:t>ë</w:t>
      </w:r>
      <w:r w:rsidR="008D5F9D">
        <w:rPr>
          <w:bCs/>
          <w:noProof/>
          <w:color w:val="000000" w:themeColor="text1"/>
          <w:sz w:val="24"/>
          <w:szCs w:val="24"/>
        </w:rPr>
        <w:t xml:space="preserve"> konkluzionin p</w:t>
      </w:r>
      <w:r w:rsidR="004C6DB9">
        <w:rPr>
          <w:bCs/>
          <w:noProof/>
          <w:color w:val="000000" w:themeColor="text1"/>
          <w:sz w:val="24"/>
          <w:szCs w:val="24"/>
        </w:rPr>
        <w:t>ë</w:t>
      </w:r>
      <w:r w:rsidR="008D5F9D">
        <w:rPr>
          <w:bCs/>
          <w:noProof/>
          <w:color w:val="000000" w:themeColor="text1"/>
          <w:sz w:val="24"/>
          <w:szCs w:val="24"/>
        </w:rPr>
        <w:t>r cenim t</w:t>
      </w:r>
      <w:r w:rsidR="004C6DB9">
        <w:rPr>
          <w:bCs/>
          <w:noProof/>
          <w:color w:val="000000" w:themeColor="text1"/>
          <w:sz w:val="24"/>
          <w:szCs w:val="24"/>
        </w:rPr>
        <w:t>ë</w:t>
      </w:r>
      <w:r w:rsidR="008D5F9D">
        <w:rPr>
          <w:bCs/>
          <w:noProof/>
          <w:color w:val="000000" w:themeColor="text1"/>
          <w:sz w:val="24"/>
          <w:szCs w:val="24"/>
        </w:rPr>
        <w:t xml:space="preserve"> besimit t</w:t>
      </w:r>
      <w:r w:rsidR="004C6DB9">
        <w:rPr>
          <w:bCs/>
          <w:noProof/>
          <w:color w:val="000000" w:themeColor="text1"/>
          <w:sz w:val="24"/>
          <w:szCs w:val="24"/>
        </w:rPr>
        <w:t>ë</w:t>
      </w:r>
      <w:r w:rsidR="008D5F9D">
        <w:rPr>
          <w:bCs/>
          <w:noProof/>
          <w:color w:val="000000" w:themeColor="text1"/>
          <w:sz w:val="24"/>
          <w:szCs w:val="24"/>
        </w:rPr>
        <w:t xml:space="preserve"> publikut parashikuar nga neni 61, pika 5 e ligjit nr.84.2016. </w:t>
      </w:r>
      <w:r w:rsidR="00991A74" w:rsidRPr="00324A1A">
        <w:rPr>
          <w:sz w:val="24"/>
          <w:szCs w:val="24"/>
        </w:rPr>
        <w:t>Në kushtet kur subjekti i rivlerësimit, në shkaqet e ankimit, ka kundërshtuar përfundimin e Komisionit për mungesën e burimeve të ligjshme financiare në krijimin e pasurive në pronësi të tij dhe personit të lidhur,si dhe</w:t>
      </w:r>
      <w:r w:rsidR="006148DD" w:rsidRPr="00324A1A">
        <w:rPr>
          <w:sz w:val="24"/>
          <w:szCs w:val="24"/>
        </w:rPr>
        <w:t xml:space="preserve"> </w:t>
      </w:r>
      <w:r w:rsidR="00991A74" w:rsidRPr="00324A1A">
        <w:rPr>
          <w:sz w:val="24"/>
          <w:szCs w:val="24"/>
        </w:rPr>
        <w:t xml:space="preserve">cenimin e besimit të publikut, </w:t>
      </w:r>
      <w:r w:rsidR="00324A1A">
        <w:rPr>
          <w:sz w:val="24"/>
          <w:szCs w:val="24"/>
        </w:rPr>
        <w:t>aplikimi dhe interpretimi i k</w:t>
      </w:r>
      <w:r w:rsidR="004C6DB9">
        <w:rPr>
          <w:sz w:val="24"/>
          <w:szCs w:val="24"/>
        </w:rPr>
        <w:t>ë</w:t>
      </w:r>
      <w:r w:rsidR="00324A1A">
        <w:rPr>
          <w:sz w:val="24"/>
          <w:szCs w:val="24"/>
        </w:rPr>
        <w:t>tyre dispozitave do t</w:t>
      </w:r>
      <w:r w:rsidR="004C6DB9">
        <w:rPr>
          <w:sz w:val="24"/>
          <w:szCs w:val="24"/>
        </w:rPr>
        <w:t>ë</w:t>
      </w:r>
      <w:r w:rsidR="00324A1A">
        <w:rPr>
          <w:sz w:val="24"/>
          <w:szCs w:val="24"/>
        </w:rPr>
        <w:t xml:space="preserve"> jet</w:t>
      </w:r>
      <w:r w:rsidR="004C6DB9">
        <w:rPr>
          <w:sz w:val="24"/>
          <w:szCs w:val="24"/>
        </w:rPr>
        <w:t>ë</w:t>
      </w:r>
      <w:r w:rsidR="00324A1A">
        <w:rPr>
          <w:sz w:val="24"/>
          <w:szCs w:val="24"/>
        </w:rPr>
        <w:t xml:space="preserve"> pjes</w:t>
      </w:r>
      <w:r w:rsidR="004C6DB9">
        <w:rPr>
          <w:sz w:val="24"/>
          <w:szCs w:val="24"/>
        </w:rPr>
        <w:t>ë</w:t>
      </w:r>
      <w:r w:rsidR="00324A1A">
        <w:rPr>
          <w:sz w:val="24"/>
          <w:szCs w:val="24"/>
        </w:rPr>
        <w:t xml:space="preserve"> e analiz</w:t>
      </w:r>
      <w:r w:rsidR="004C6DB9">
        <w:rPr>
          <w:sz w:val="24"/>
          <w:szCs w:val="24"/>
        </w:rPr>
        <w:t>ë</w:t>
      </w:r>
      <w:r w:rsidR="00324A1A">
        <w:rPr>
          <w:sz w:val="24"/>
          <w:szCs w:val="24"/>
        </w:rPr>
        <w:t>s s</w:t>
      </w:r>
      <w:r w:rsidR="004C6DB9">
        <w:rPr>
          <w:sz w:val="24"/>
          <w:szCs w:val="24"/>
        </w:rPr>
        <w:t>ë</w:t>
      </w:r>
      <w:r w:rsidR="00324A1A">
        <w:rPr>
          <w:sz w:val="24"/>
          <w:szCs w:val="24"/>
        </w:rPr>
        <w:t xml:space="preserve"> shkaqeve t</w:t>
      </w:r>
      <w:r w:rsidR="004C6DB9">
        <w:rPr>
          <w:sz w:val="24"/>
          <w:szCs w:val="24"/>
        </w:rPr>
        <w:t>ë</w:t>
      </w:r>
      <w:r w:rsidR="00324A1A">
        <w:rPr>
          <w:sz w:val="24"/>
          <w:szCs w:val="24"/>
        </w:rPr>
        <w:t xml:space="preserve"> ankimit p</w:t>
      </w:r>
      <w:r w:rsidR="004C6DB9">
        <w:rPr>
          <w:sz w:val="24"/>
          <w:szCs w:val="24"/>
        </w:rPr>
        <w:t>ë</w:t>
      </w:r>
      <w:r w:rsidR="00324A1A">
        <w:rPr>
          <w:sz w:val="24"/>
          <w:szCs w:val="24"/>
        </w:rPr>
        <w:t>rsa i p</w:t>
      </w:r>
      <w:r w:rsidR="004C6DB9">
        <w:rPr>
          <w:sz w:val="24"/>
          <w:szCs w:val="24"/>
        </w:rPr>
        <w:t>ë</w:t>
      </w:r>
      <w:r w:rsidR="00324A1A">
        <w:rPr>
          <w:sz w:val="24"/>
          <w:szCs w:val="24"/>
        </w:rPr>
        <w:t>rket kriterit t</w:t>
      </w:r>
      <w:r w:rsidR="004C6DB9">
        <w:rPr>
          <w:sz w:val="24"/>
          <w:szCs w:val="24"/>
        </w:rPr>
        <w:t>ë</w:t>
      </w:r>
      <w:r w:rsidR="00324A1A">
        <w:rPr>
          <w:sz w:val="24"/>
          <w:szCs w:val="24"/>
        </w:rPr>
        <w:t xml:space="preserve"> pasuris</w:t>
      </w:r>
      <w:r w:rsidR="004C6DB9">
        <w:rPr>
          <w:sz w:val="24"/>
          <w:szCs w:val="24"/>
        </w:rPr>
        <w:t>ë</w:t>
      </w:r>
      <w:r w:rsidR="00324A1A">
        <w:rPr>
          <w:sz w:val="24"/>
          <w:szCs w:val="24"/>
        </w:rPr>
        <w:t xml:space="preserve">. </w:t>
      </w:r>
    </w:p>
    <w:p w14:paraId="29B3E7D2" w14:textId="77777777" w:rsidR="006B1A08" w:rsidRPr="00984167" w:rsidRDefault="006B1A08" w:rsidP="006B1A08">
      <w:pPr>
        <w:pStyle w:val="ListParagraph"/>
        <w:tabs>
          <w:tab w:val="left" w:pos="360"/>
        </w:tabs>
        <w:ind w:left="0"/>
        <w:jc w:val="both"/>
        <w:rPr>
          <w:bCs/>
          <w:i/>
          <w:iCs/>
          <w:noProof/>
          <w:color w:val="000000" w:themeColor="text1"/>
          <w:sz w:val="10"/>
          <w:szCs w:val="10"/>
        </w:rPr>
      </w:pPr>
    </w:p>
    <w:p w14:paraId="5A2FEABE" w14:textId="40C7930D" w:rsidR="004648DB" w:rsidRPr="004E1BB8" w:rsidRDefault="006B1A08" w:rsidP="006B1A08">
      <w:pPr>
        <w:pStyle w:val="ListParagraph"/>
        <w:numPr>
          <w:ilvl w:val="0"/>
          <w:numId w:val="1"/>
        </w:numPr>
        <w:ind w:left="0"/>
        <w:jc w:val="both"/>
        <w:rPr>
          <w:bCs/>
          <w:i/>
          <w:iCs/>
          <w:noProof/>
          <w:color w:val="000000" w:themeColor="text1"/>
          <w:sz w:val="24"/>
          <w:szCs w:val="24"/>
        </w:rPr>
      </w:pPr>
      <w:r>
        <w:rPr>
          <w:bCs/>
          <w:noProof/>
          <w:color w:val="000000" w:themeColor="text1"/>
          <w:sz w:val="24"/>
          <w:szCs w:val="24"/>
        </w:rPr>
        <w:t>Subjekti i rivler</w:t>
      </w:r>
      <w:r w:rsidR="001D364B">
        <w:rPr>
          <w:bCs/>
          <w:noProof/>
          <w:color w:val="000000" w:themeColor="text1"/>
          <w:sz w:val="24"/>
          <w:szCs w:val="24"/>
        </w:rPr>
        <w:t>ë</w:t>
      </w:r>
      <w:r>
        <w:rPr>
          <w:bCs/>
          <w:noProof/>
          <w:color w:val="000000" w:themeColor="text1"/>
          <w:sz w:val="24"/>
          <w:szCs w:val="24"/>
        </w:rPr>
        <w:t xml:space="preserve">simit pretendon se </w:t>
      </w:r>
      <w:r w:rsidR="001D364B">
        <w:rPr>
          <w:bCs/>
          <w:noProof/>
          <w:color w:val="000000" w:themeColor="text1"/>
          <w:sz w:val="24"/>
          <w:szCs w:val="24"/>
        </w:rPr>
        <w:t xml:space="preserve">për shkak të shkeljes së parimeve të sipërcituara, </w:t>
      </w:r>
      <w:r w:rsidR="004648DB" w:rsidRPr="004648DB">
        <w:rPr>
          <w:bCs/>
          <w:i/>
          <w:iCs/>
          <w:noProof/>
          <w:color w:val="000000" w:themeColor="text1"/>
          <w:sz w:val="24"/>
          <w:szCs w:val="24"/>
        </w:rPr>
        <w:t>vendimi objekt shqyrtimi duhet t</w:t>
      </w:r>
      <w:r w:rsidR="004E1BB8">
        <w:rPr>
          <w:bCs/>
          <w:i/>
          <w:iCs/>
          <w:noProof/>
          <w:color w:val="000000" w:themeColor="text1"/>
          <w:sz w:val="24"/>
          <w:szCs w:val="24"/>
        </w:rPr>
        <w:t>ë</w:t>
      </w:r>
      <w:r w:rsidR="004648DB" w:rsidRPr="004648DB">
        <w:rPr>
          <w:bCs/>
          <w:i/>
          <w:iCs/>
          <w:noProof/>
          <w:color w:val="000000" w:themeColor="text1"/>
          <w:sz w:val="24"/>
          <w:szCs w:val="24"/>
        </w:rPr>
        <w:t xml:space="preserve"> shpallet antikushtetues nga Kolegji</w:t>
      </w:r>
      <w:r w:rsidR="004648DB">
        <w:rPr>
          <w:bCs/>
          <w:noProof/>
          <w:color w:val="000000" w:themeColor="text1"/>
          <w:sz w:val="24"/>
          <w:szCs w:val="24"/>
        </w:rPr>
        <w:t xml:space="preserve">. </w:t>
      </w:r>
      <w:r w:rsidR="001D364B">
        <w:rPr>
          <w:bCs/>
          <w:noProof/>
          <w:color w:val="000000" w:themeColor="text1"/>
          <w:sz w:val="24"/>
          <w:szCs w:val="24"/>
        </w:rPr>
        <w:t>Në mbështetje të këtij pretendimi subjekti i rivlerësimit sjell në vëmendje jurisprudencën e Gjykatës Kushtetuese</w:t>
      </w:r>
      <w:r w:rsidR="001D364B">
        <w:rPr>
          <w:rStyle w:val="FootnoteReference"/>
          <w:bCs/>
          <w:noProof/>
          <w:color w:val="000000" w:themeColor="text1"/>
          <w:sz w:val="24"/>
          <w:szCs w:val="24"/>
        </w:rPr>
        <w:footnoteReference w:id="12"/>
      </w:r>
      <w:r w:rsidR="001D364B">
        <w:rPr>
          <w:bCs/>
          <w:noProof/>
          <w:color w:val="000000" w:themeColor="text1"/>
          <w:sz w:val="24"/>
          <w:szCs w:val="24"/>
        </w:rPr>
        <w:t xml:space="preserve"> dhe GjEDNj-së</w:t>
      </w:r>
      <w:r w:rsidR="001D364B">
        <w:rPr>
          <w:rStyle w:val="FootnoteReference"/>
          <w:bCs/>
          <w:noProof/>
          <w:color w:val="000000" w:themeColor="text1"/>
          <w:sz w:val="24"/>
          <w:szCs w:val="24"/>
        </w:rPr>
        <w:footnoteReference w:id="13"/>
      </w:r>
      <w:r w:rsidR="001D364B">
        <w:rPr>
          <w:bCs/>
          <w:noProof/>
          <w:color w:val="000000" w:themeColor="text1"/>
          <w:sz w:val="24"/>
          <w:szCs w:val="24"/>
        </w:rPr>
        <w:t xml:space="preserve"> në drejtim të cenimit të parimeve të procesit të rregullt ligjor.</w:t>
      </w:r>
    </w:p>
    <w:p w14:paraId="5EDF6120" w14:textId="77777777" w:rsidR="004E1BB8" w:rsidRPr="004E1BB8" w:rsidRDefault="004E1BB8" w:rsidP="004E1BB8">
      <w:pPr>
        <w:pStyle w:val="ListParagraph"/>
        <w:ind w:left="0"/>
        <w:jc w:val="both"/>
        <w:rPr>
          <w:bCs/>
          <w:i/>
          <w:iCs/>
          <w:noProof/>
          <w:color w:val="000000" w:themeColor="text1"/>
          <w:sz w:val="10"/>
          <w:szCs w:val="10"/>
        </w:rPr>
      </w:pPr>
    </w:p>
    <w:p w14:paraId="27FF8F7E" w14:textId="0C3EA738" w:rsidR="004E1BB8" w:rsidRPr="00623B5D" w:rsidRDefault="003561CC" w:rsidP="00E84178">
      <w:pPr>
        <w:pStyle w:val="ListParagraph"/>
        <w:numPr>
          <w:ilvl w:val="1"/>
          <w:numId w:val="18"/>
        </w:numPr>
        <w:tabs>
          <w:tab w:val="left" w:pos="360"/>
          <w:tab w:val="left" w:pos="540"/>
        </w:tabs>
        <w:ind w:left="0" w:firstLine="0"/>
        <w:jc w:val="both"/>
        <w:rPr>
          <w:bCs/>
          <w:i/>
          <w:iCs/>
          <w:noProof/>
          <w:color w:val="000000" w:themeColor="text1"/>
          <w:sz w:val="24"/>
          <w:szCs w:val="24"/>
        </w:rPr>
      </w:pPr>
      <w:r>
        <w:rPr>
          <w:bCs/>
          <w:noProof/>
          <w:color w:val="000000" w:themeColor="text1"/>
          <w:sz w:val="24"/>
          <w:szCs w:val="24"/>
        </w:rPr>
        <w:t xml:space="preserve"> </w:t>
      </w:r>
      <w:r w:rsidR="00F34FEC">
        <w:rPr>
          <w:bCs/>
          <w:noProof/>
          <w:color w:val="000000" w:themeColor="text1"/>
          <w:sz w:val="24"/>
          <w:szCs w:val="24"/>
        </w:rPr>
        <w:t>N</w:t>
      </w:r>
      <w:r w:rsidR="00A80B3B">
        <w:rPr>
          <w:bCs/>
          <w:noProof/>
          <w:color w:val="000000" w:themeColor="text1"/>
          <w:sz w:val="24"/>
          <w:szCs w:val="24"/>
        </w:rPr>
        <w:t>ë</w:t>
      </w:r>
      <w:r w:rsidR="00F34FEC">
        <w:rPr>
          <w:bCs/>
          <w:noProof/>
          <w:color w:val="000000" w:themeColor="text1"/>
          <w:sz w:val="24"/>
          <w:szCs w:val="24"/>
        </w:rPr>
        <w:t xml:space="preserve"> </w:t>
      </w:r>
      <w:r w:rsidR="004E1BB8">
        <w:rPr>
          <w:bCs/>
          <w:noProof/>
          <w:color w:val="000000" w:themeColor="text1"/>
          <w:sz w:val="24"/>
          <w:szCs w:val="24"/>
        </w:rPr>
        <w:t xml:space="preserve">vlerësim të këtij pretendimi, sjellim në vëmendje se </w:t>
      </w:r>
      <w:r w:rsidR="004E1BB8" w:rsidRPr="004E1BB8">
        <w:rPr>
          <w:bCs/>
          <w:noProof/>
          <w:color w:val="000000" w:themeColor="text1"/>
          <w:sz w:val="24"/>
          <w:szCs w:val="24"/>
        </w:rPr>
        <w:t xml:space="preserve">procesi i rivlerësimit kalimtar, me natyrë </w:t>
      </w:r>
      <w:r w:rsidR="004E1BB8" w:rsidRPr="004E1BB8">
        <w:rPr>
          <w:bCs/>
          <w:i/>
          <w:iCs/>
          <w:noProof/>
          <w:color w:val="000000" w:themeColor="text1"/>
          <w:sz w:val="24"/>
          <w:szCs w:val="24"/>
        </w:rPr>
        <w:t>sui generis</w:t>
      </w:r>
      <w:r w:rsidR="004E1BB8" w:rsidRPr="004E1BB8">
        <w:rPr>
          <w:bCs/>
          <w:noProof/>
          <w:color w:val="000000" w:themeColor="text1"/>
          <w:sz w:val="24"/>
          <w:szCs w:val="24"/>
        </w:rPr>
        <w:t>, rregullohet sipas nenit 179/b të Kushtetutës, Aneksit të saj dhe ligjit nr. 84/2016, dispozitat kushtetuese dhe ligjore të të cilave përcaktojnë se ky proces mund të përfundojë vetëm nëpërmjet dy alternativave vendimmarrëse të institucioneve të rivlerësimit, konfirmimit në detyrë ose shkarkimit nga detyra të subjekteve që i nënshtrohen këtij procesi</w:t>
      </w:r>
      <w:r w:rsidR="004E1BB8">
        <w:rPr>
          <w:bCs/>
          <w:noProof/>
          <w:color w:val="000000" w:themeColor="text1"/>
          <w:sz w:val="24"/>
          <w:szCs w:val="24"/>
        </w:rPr>
        <w:t>. M</w:t>
      </w:r>
      <w:r w:rsidR="000334ED">
        <w:rPr>
          <w:bCs/>
          <w:noProof/>
          <w:color w:val="000000" w:themeColor="text1"/>
          <w:sz w:val="24"/>
          <w:szCs w:val="24"/>
        </w:rPr>
        <w:t>ë</w:t>
      </w:r>
      <w:r w:rsidR="004E1BB8">
        <w:rPr>
          <w:bCs/>
          <w:noProof/>
          <w:color w:val="000000" w:themeColor="text1"/>
          <w:sz w:val="24"/>
          <w:szCs w:val="24"/>
        </w:rPr>
        <w:t xml:space="preserve"> tej</w:t>
      </w:r>
      <w:r w:rsidR="004E1BB8" w:rsidRPr="004E1BB8">
        <w:rPr>
          <w:bCs/>
          <w:noProof/>
          <w:color w:val="000000" w:themeColor="text1"/>
          <w:sz w:val="24"/>
          <w:szCs w:val="24"/>
        </w:rPr>
        <w:t xml:space="preserve">, referuar parashikimeve të nenit F, pika 8 e Aneksit të Kushtetutës, </w:t>
      </w:r>
      <w:r w:rsidR="004E1BB8">
        <w:rPr>
          <w:bCs/>
          <w:noProof/>
          <w:color w:val="000000" w:themeColor="text1"/>
          <w:sz w:val="24"/>
          <w:szCs w:val="24"/>
        </w:rPr>
        <w:t xml:space="preserve">vendimmarrjet e Kolegjit </w:t>
      </w:r>
      <w:r w:rsidR="004E1BB8" w:rsidRPr="004E1BB8">
        <w:rPr>
          <w:bCs/>
          <w:noProof/>
          <w:color w:val="000000" w:themeColor="text1"/>
          <w:sz w:val="24"/>
          <w:szCs w:val="24"/>
        </w:rPr>
        <w:t>i nënshtrohen kontrollit nga Gj</w:t>
      </w:r>
      <w:r w:rsidR="0056339A">
        <w:rPr>
          <w:bCs/>
          <w:noProof/>
          <w:color w:val="000000" w:themeColor="text1"/>
          <w:sz w:val="24"/>
          <w:szCs w:val="24"/>
        </w:rPr>
        <w:t>EDNj-ja</w:t>
      </w:r>
      <w:r w:rsidR="004E1BB8" w:rsidRPr="004E1BB8">
        <w:rPr>
          <w:bCs/>
          <w:noProof/>
          <w:color w:val="000000" w:themeColor="text1"/>
          <w:sz w:val="24"/>
          <w:szCs w:val="24"/>
        </w:rPr>
        <w:t>, mbi bazën e ankimit të subjekteve të rivlerësimit lidhur me pretendime mbi cenimin e të drejtave dhe lirive të tyre të mbrojtura sipas K</w:t>
      </w:r>
      <w:r w:rsidR="0056339A">
        <w:rPr>
          <w:bCs/>
          <w:noProof/>
          <w:color w:val="000000" w:themeColor="text1"/>
          <w:sz w:val="24"/>
          <w:szCs w:val="24"/>
        </w:rPr>
        <w:t>EDNj-së</w:t>
      </w:r>
      <w:r w:rsidR="004E1BB8" w:rsidRPr="004E1BB8">
        <w:rPr>
          <w:bCs/>
          <w:noProof/>
          <w:color w:val="000000" w:themeColor="text1"/>
          <w:sz w:val="24"/>
          <w:szCs w:val="24"/>
        </w:rPr>
        <w:t xml:space="preserve"> dhe protokollet e saj</w:t>
      </w:r>
      <w:r w:rsidR="0056339A">
        <w:rPr>
          <w:bCs/>
          <w:noProof/>
          <w:color w:val="000000" w:themeColor="text1"/>
          <w:sz w:val="24"/>
          <w:szCs w:val="24"/>
        </w:rPr>
        <w:t>.</w:t>
      </w:r>
    </w:p>
    <w:p w14:paraId="6C0D03BA" w14:textId="77777777" w:rsidR="004E1BB8" w:rsidRPr="0087380A" w:rsidRDefault="004E1BB8" w:rsidP="004E1BB8">
      <w:pPr>
        <w:pStyle w:val="ListParagraph"/>
        <w:tabs>
          <w:tab w:val="left" w:pos="360"/>
          <w:tab w:val="left" w:pos="540"/>
        </w:tabs>
        <w:ind w:left="0"/>
        <w:jc w:val="both"/>
        <w:rPr>
          <w:bCs/>
          <w:i/>
          <w:iCs/>
          <w:noProof/>
          <w:color w:val="000000" w:themeColor="text1"/>
          <w:sz w:val="10"/>
          <w:szCs w:val="10"/>
        </w:rPr>
      </w:pPr>
    </w:p>
    <w:p w14:paraId="6A05B76D" w14:textId="26BC0678" w:rsidR="00F34FEC" w:rsidRPr="00A80B3B" w:rsidRDefault="000334ED" w:rsidP="000334ED">
      <w:pPr>
        <w:pStyle w:val="ListParagraph"/>
        <w:numPr>
          <w:ilvl w:val="0"/>
          <w:numId w:val="1"/>
        </w:numPr>
        <w:ind w:left="0"/>
        <w:jc w:val="both"/>
        <w:rPr>
          <w:bCs/>
          <w:i/>
          <w:iCs/>
          <w:noProof/>
          <w:color w:val="000000" w:themeColor="text1"/>
          <w:sz w:val="24"/>
          <w:szCs w:val="24"/>
        </w:rPr>
      </w:pPr>
      <w:r>
        <w:rPr>
          <w:bCs/>
          <w:noProof/>
          <w:color w:val="000000" w:themeColor="text1"/>
          <w:sz w:val="24"/>
          <w:szCs w:val="24"/>
        </w:rPr>
        <w:t xml:space="preserve">Në </w:t>
      </w:r>
      <w:r w:rsidR="00F34FEC">
        <w:rPr>
          <w:bCs/>
          <w:noProof/>
          <w:color w:val="000000" w:themeColor="text1"/>
          <w:sz w:val="24"/>
          <w:szCs w:val="24"/>
        </w:rPr>
        <w:t>mbyllje t</w:t>
      </w:r>
      <w:r w:rsidR="00A80B3B">
        <w:rPr>
          <w:bCs/>
          <w:noProof/>
          <w:color w:val="000000" w:themeColor="text1"/>
          <w:sz w:val="24"/>
          <w:szCs w:val="24"/>
        </w:rPr>
        <w:t>ë</w:t>
      </w:r>
      <w:r w:rsidR="00F34FEC">
        <w:rPr>
          <w:bCs/>
          <w:noProof/>
          <w:color w:val="000000" w:themeColor="text1"/>
          <w:sz w:val="24"/>
          <w:szCs w:val="24"/>
        </w:rPr>
        <w:t xml:space="preserve"> analiz</w:t>
      </w:r>
      <w:r w:rsidR="00A80B3B">
        <w:rPr>
          <w:bCs/>
          <w:noProof/>
          <w:color w:val="000000" w:themeColor="text1"/>
          <w:sz w:val="24"/>
          <w:szCs w:val="24"/>
        </w:rPr>
        <w:t>ë</w:t>
      </w:r>
      <w:r w:rsidR="00F34FEC">
        <w:rPr>
          <w:bCs/>
          <w:noProof/>
          <w:color w:val="000000" w:themeColor="text1"/>
          <w:sz w:val="24"/>
          <w:szCs w:val="24"/>
        </w:rPr>
        <w:t>s mbi kontrollin e zhvillimit t</w:t>
      </w:r>
      <w:r w:rsidR="00A80B3B">
        <w:rPr>
          <w:bCs/>
          <w:noProof/>
          <w:color w:val="000000" w:themeColor="text1"/>
          <w:sz w:val="24"/>
          <w:szCs w:val="24"/>
        </w:rPr>
        <w:t>ë</w:t>
      </w:r>
      <w:r w:rsidR="00F34FEC">
        <w:rPr>
          <w:bCs/>
          <w:noProof/>
          <w:color w:val="000000" w:themeColor="text1"/>
          <w:sz w:val="24"/>
          <w:szCs w:val="24"/>
        </w:rPr>
        <w:t xml:space="preserve"> procesit t</w:t>
      </w:r>
      <w:r w:rsidR="00A80B3B">
        <w:rPr>
          <w:bCs/>
          <w:noProof/>
          <w:color w:val="000000" w:themeColor="text1"/>
          <w:sz w:val="24"/>
          <w:szCs w:val="24"/>
        </w:rPr>
        <w:t>ë</w:t>
      </w:r>
      <w:r w:rsidR="00F34FEC">
        <w:rPr>
          <w:bCs/>
          <w:noProof/>
          <w:color w:val="000000" w:themeColor="text1"/>
          <w:sz w:val="24"/>
          <w:szCs w:val="24"/>
        </w:rPr>
        <w:t xml:space="preserve"> rivler</w:t>
      </w:r>
      <w:r w:rsidR="00A80B3B">
        <w:rPr>
          <w:bCs/>
          <w:noProof/>
          <w:color w:val="000000" w:themeColor="text1"/>
          <w:sz w:val="24"/>
          <w:szCs w:val="24"/>
        </w:rPr>
        <w:t>ë</w:t>
      </w:r>
      <w:r w:rsidR="00F34FEC">
        <w:rPr>
          <w:bCs/>
          <w:noProof/>
          <w:color w:val="000000" w:themeColor="text1"/>
          <w:sz w:val="24"/>
          <w:szCs w:val="24"/>
        </w:rPr>
        <w:t>simit n</w:t>
      </w:r>
      <w:r w:rsidR="00A80B3B">
        <w:rPr>
          <w:bCs/>
          <w:noProof/>
          <w:color w:val="000000" w:themeColor="text1"/>
          <w:sz w:val="24"/>
          <w:szCs w:val="24"/>
        </w:rPr>
        <w:t>ë</w:t>
      </w:r>
      <w:r w:rsidR="00F34FEC">
        <w:rPr>
          <w:bCs/>
          <w:noProof/>
          <w:color w:val="000000" w:themeColor="text1"/>
          <w:sz w:val="24"/>
          <w:szCs w:val="24"/>
        </w:rPr>
        <w:t xml:space="preserve"> Komision, </w:t>
      </w:r>
      <w:r w:rsidR="009B7C02">
        <w:rPr>
          <w:bCs/>
          <w:noProof/>
          <w:color w:val="000000" w:themeColor="text1"/>
          <w:sz w:val="24"/>
          <w:szCs w:val="24"/>
        </w:rPr>
        <w:t xml:space="preserve">bazuar edhe në sa </w:t>
      </w:r>
      <w:r w:rsidR="00A80B3B">
        <w:rPr>
          <w:bCs/>
          <w:noProof/>
          <w:color w:val="000000" w:themeColor="text1"/>
          <w:sz w:val="24"/>
          <w:szCs w:val="24"/>
        </w:rPr>
        <w:t xml:space="preserve">arsyetuar </w:t>
      </w:r>
      <w:r w:rsidR="009B7C02">
        <w:rPr>
          <w:bCs/>
          <w:noProof/>
          <w:color w:val="000000" w:themeColor="text1"/>
          <w:sz w:val="24"/>
          <w:szCs w:val="24"/>
        </w:rPr>
        <w:t xml:space="preserve">në paragrafin </w:t>
      </w:r>
      <w:r w:rsidR="00A80B3B">
        <w:rPr>
          <w:bCs/>
          <w:noProof/>
          <w:color w:val="000000" w:themeColor="text1"/>
          <w:sz w:val="24"/>
          <w:szCs w:val="24"/>
        </w:rPr>
        <w:t>më sipër,</w:t>
      </w:r>
      <w:r w:rsidR="009B7C02">
        <w:rPr>
          <w:bCs/>
          <w:noProof/>
          <w:color w:val="000000" w:themeColor="text1"/>
          <w:sz w:val="24"/>
          <w:szCs w:val="24"/>
        </w:rPr>
        <w:t xml:space="preserve"> vlerësohet shqyrtimi i çështjes në seancë gjyqësore në dhomë këshillimi, mbi bazë dokumentash, sipas parashikimeve të nenit 49, të ligjit nr.49/2012 i ndryshuar.</w:t>
      </w:r>
      <w:r w:rsidR="00F34FEC">
        <w:rPr>
          <w:bCs/>
          <w:noProof/>
          <w:color w:val="000000" w:themeColor="text1"/>
          <w:sz w:val="24"/>
          <w:szCs w:val="24"/>
        </w:rPr>
        <w:t xml:space="preserve"> </w:t>
      </w:r>
    </w:p>
    <w:p w14:paraId="3861B0E1" w14:textId="77777777" w:rsidR="00A80B3B" w:rsidRPr="00A80B3B" w:rsidRDefault="00A80B3B" w:rsidP="00A80B3B">
      <w:pPr>
        <w:pStyle w:val="ListParagraph"/>
        <w:ind w:left="0"/>
        <w:jc w:val="both"/>
        <w:rPr>
          <w:b/>
          <w:sz w:val="10"/>
          <w:szCs w:val="10"/>
          <w:u w:val="single"/>
        </w:rPr>
      </w:pPr>
    </w:p>
    <w:p w14:paraId="16CB72E5" w14:textId="05CD2344" w:rsidR="00A80B3B" w:rsidRPr="005578E3" w:rsidRDefault="00782651" w:rsidP="00D67D76">
      <w:pPr>
        <w:pStyle w:val="ListParagraph"/>
        <w:widowControl/>
        <w:tabs>
          <w:tab w:val="left" w:pos="9360"/>
        </w:tabs>
        <w:autoSpaceDE/>
        <w:autoSpaceDN/>
        <w:adjustRightInd/>
        <w:ind w:left="0" w:right="360"/>
        <w:contextualSpacing/>
        <w:jc w:val="both"/>
        <w:rPr>
          <w:i/>
          <w:sz w:val="24"/>
          <w:szCs w:val="24"/>
        </w:rPr>
      </w:pPr>
      <w:r>
        <w:rPr>
          <w:i/>
          <w:sz w:val="24"/>
          <w:szCs w:val="24"/>
        </w:rPr>
        <w:t xml:space="preserve">B. </w:t>
      </w:r>
      <w:r w:rsidR="00A80B3B">
        <w:rPr>
          <w:i/>
          <w:sz w:val="24"/>
          <w:szCs w:val="24"/>
        </w:rPr>
        <w:t>Vlerësimi i shkaqeve të ankimit, lidhur me kriterin e vlerësimit të pasurisë në aspektin e konstatimit të drejtë të situatës faktike dhe zbatimit të ligjit material</w:t>
      </w:r>
    </w:p>
    <w:p w14:paraId="6F38556A" w14:textId="77777777" w:rsidR="005D5092" w:rsidRPr="00B077E5" w:rsidRDefault="005D5092" w:rsidP="005D5092">
      <w:pPr>
        <w:pStyle w:val="ListParagraph"/>
        <w:tabs>
          <w:tab w:val="left" w:pos="450"/>
          <w:tab w:val="left" w:pos="540"/>
          <w:tab w:val="left" w:pos="6462"/>
        </w:tabs>
        <w:ind w:left="0"/>
        <w:jc w:val="both"/>
        <w:rPr>
          <w:bCs/>
          <w:noProof/>
          <w:color w:val="000000" w:themeColor="text1"/>
          <w:sz w:val="10"/>
          <w:szCs w:val="10"/>
        </w:rPr>
      </w:pPr>
    </w:p>
    <w:p w14:paraId="667FEA8D" w14:textId="26885464" w:rsidR="00895603" w:rsidRPr="0020665B" w:rsidRDefault="006C458B" w:rsidP="005D5092">
      <w:pPr>
        <w:pStyle w:val="ListParagraph"/>
        <w:tabs>
          <w:tab w:val="left" w:pos="450"/>
          <w:tab w:val="left" w:pos="540"/>
          <w:tab w:val="left" w:pos="6462"/>
        </w:tabs>
        <w:ind w:left="0"/>
        <w:jc w:val="both"/>
        <w:rPr>
          <w:b/>
          <w:i/>
          <w:iCs/>
          <w:sz w:val="24"/>
          <w:szCs w:val="24"/>
        </w:rPr>
      </w:pPr>
      <w:r>
        <w:rPr>
          <w:b/>
          <w:noProof/>
          <w:color w:val="000000" w:themeColor="text1"/>
          <w:sz w:val="24"/>
          <w:szCs w:val="24"/>
        </w:rPr>
        <w:t xml:space="preserve">I.  </w:t>
      </w:r>
      <w:r w:rsidR="009F457D" w:rsidRPr="0020665B">
        <w:rPr>
          <w:b/>
          <w:noProof/>
          <w:color w:val="000000" w:themeColor="text1"/>
          <w:sz w:val="24"/>
          <w:szCs w:val="24"/>
        </w:rPr>
        <w:t>N</w:t>
      </w:r>
      <w:r w:rsidR="00E23562" w:rsidRPr="0020665B">
        <w:rPr>
          <w:b/>
          <w:noProof/>
          <w:color w:val="000000" w:themeColor="text1"/>
          <w:sz w:val="24"/>
          <w:szCs w:val="24"/>
        </w:rPr>
        <w:t>ë</w:t>
      </w:r>
      <w:r w:rsidR="009F457D" w:rsidRPr="0020665B">
        <w:rPr>
          <w:b/>
          <w:noProof/>
          <w:color w:val="000000" w:themeColor="text1"/>
          <w:sz w:val="24"/>
          <w:szCs w:val="24"/>
        </w:rPr>
        <w:t xml:space="preserve"> lidhje me </w:t>
      </w:r>
      <w:r w:rsidR="00782651">
        <w:rPr>
          <w:b/>
          <w:noProof/>
          <w:color w:val="000000" w:themeColor="text1"/>
          <w:sz w:val="24"/>
          <w:szCs w:val="24"/>
        </w:rPr>
        <w:t>“Apartament banimi me sipërfaqe 92 m</w:t>
      </w:r>
      <w:r w:rsidR="00782651" w:rsidRPr="00782651">
        <w:rPr>
          <w:b/>
          <w:noProof/>
          <w:color w:val="000000" w:themeColor="text1"/>
          <w:sz w:val="24"/>
          <w:szCs w:val="24"/>
          <w:vertAlign w:val="superscript"/>
        </w:rPr>
        <w:t>2</w:t>
      </w:r>
      <w:r w:rsidR="00782651">
        <w:rPr>
          <w:b/>
          <w:noProof/>
          <w:color w:val="000000" w:themeColor="text1"/>
          <w:sz w:val="24"/>
          <w:szCs w:val="24"/>
        </w:rPr>
        <w:t>, në rrugën “Jordan Misja”, Tiranë</w:t>
      </w:r>
    </w:p>
    <w:p w14:paraId="53AF2B02" w14:textId="77777777" w:rsidR="00A82FD5" w:rsidRPr="00B077E5" w:rsidRDefault="00A82FD5" w:rsidP="00A82FD5">
      <w:pPr>
        <w:pStyle w:val="ListParagraph"/>
        <w:tabs>
          <w:tab w:val="left" w:pos="450"/>
        </w:tabs>
        <w:ind w:left="0"/>
        <w:jc w:val="both"/>
        <w:rPr>
          <w:b/>
          <w:sz w:val="10"/>
          <w:szCs w:val="10"/>
        </w:rPr>
      </w:pPr>
    </w:p>
    <w:p w14:paraId="7E7C9F81" w14:textId="556432ED" w:rsidR="000331E0" w:rsidRDefault="000331E0" w:rsidP="00A82FD5">
      <w:pPr>
        <w:pStyle w:val="ListParagraph"/>
        <w:numPr>
          <w:ilvl w:val="0"/>
          <w:numId w:val="1"/>
        </w:numPr>
        <w:ind w:left="0"/>
        <w:jc w:val="both"/>
        <w:rPr>
          <w:bCs/>
          <w:sz w:val="24"/>
          <w:szCs w:val="24"/>
        </w:rPr>
      </w:pPr>
      <w:r>
        <w:rPr>
          <w:bCs/>
          <w:sz w:val="24"/>
          <w:szCs w:val="24"/>
        </w:rPr>
        <w:t>Komisioni ka arritur n</w:t>
      </w:r>
      <w:r w:rsidR="00895603">
        <w:rPr>
          <w:bCs/>
          <w:sz w:val="24"/>
          <w:szCs w:val="24"/>
        </w:rPr>
        <w:t>ë</w:t>
      </w:r>
      <w:r>
        <w:rPr>
          <w:bCs/>
          <w:sz w:val="24"/>
          <w:szCs w:val="24"/>
        </w:rPr>
        <w:t xml:space="preserve"> konkluzionin se</w:t>
      </w:r>
      <w:r w:rsidR="00E82B1C">
        <w:rPr>
          <w:bCs/>
          <w:sz w:val="24"/>
          <w:szCs w:val="24"/>
        </w:rPr>
        <w:t xml:space="preserve">: </w:t>
      </w:r>
      <w:r w:rsidR="00782651" w:rsidRPr="002542E6">
        <w:rPr>
          <w:bCs/>
          <w:i/>
          <w:iCs/>
          <w:sz w:val="24"/>
          <w:szCs w:val="24"/>
        </w:rPr>
        <w:t>bazuar n</w:t>
      </w:r>
      <w:r w:rsidR="002542E6">
        <w:rPr>
          <w:bCs/>
          <w:i/>
          <w:iCs/>
          <w:sz w:val="24"/>
          <w:szCs w:val="24"/>
        </w:rPr>
        <w:t>ë</w:t>
      </w:r>
      <w:r w:rsidR="00782651" w:rsidRPr="002542E6">
        <w:rPr>
          <w:bCs/>
          <w:i/>
          <w:iCs/>
          <w:sz w:val="24"/>
          <w:szCs w:val="24"/>
        </w:rPr>
        <w:t xml:space="preserve"> parimin e proporcionalitetit dhe duke mbajtur n</w:t>
      </w:r>
      <w:r w:rsidR="002542E6">
        <w:rPr>
          <w:bCs/>
          <w:i/>
          <w:iCs/>
          <w:sz w:val="24"/>
          <w:szCs w:val="24"/>
        </w:rPr>
        <w:t>ë</w:t>
      </w:r>
      <w:r w:rsidR="00782651" w:rsidRPr="002542E6">
        <w:rPr>
          <w:bCs/>
          <w:i/>
          <w:iCs/>
          <w:sz w:val="24"/>
          <w:szCs w:val="24"/>
        </w:rPr>
        <w:t xml:space="preserve"> konsiderat</w:t>
      </w:r>
      <w:r w:rsidR="002542E6">
        <w:rPr>
          <w:bCs/>
          <w:i/>
          <w:iCs/>
          <w:sz w:val="24"/>
          <w:szCs w:val="24"/>
        </w:rPr>
        <w:t>ë</w:t>
      </w:r>
      <w:r w:rsidR="00782651" w:rsidRPr="002542E6">
        <w:rPr>
          <w:bCs/>
          <w:i/>
          <w:iCs/>
          <w:sz w:val="24"/>
          <w:szCs w:val="24"/>
        </w:rPr>
        <w:t xml:space="preserve"> mas</w:t>
      </w:r>
      <w:r w:rsidR="002542E6">
        <w:rPr>
          <w:bCs/>
          <w:i/>
          <w:iCs/>
          <w:sz w:val="24"/>
          <w:szCs w:val="24"/>
        </w:rPr>
        <w:t>ë</w:t>
      </w:r>
      <w:r w:rsidR="00782651" w:rsidRPr="002542E6">
        <w:rPr>
          <w:bCs/>
          <w:i/>
          <w:iCs/>
          <w:sz w:val="24"/>
          <w:szCs w:val="24"/>
        </w:rPr>
        <w:t>n e k</w:t>
      </w:r>
      <w:r w:rsidR="002542E6">
        <w:rPr>
          <w:bCs/>
          <w:i/>
          <w:iCs/>
          <w:sz w:val="24"/>
          <w:szCs w:val="24"/>
        </w:rPr>
        <w:t>ë</w:t>
      </w:r>
      <w:r w:rsidR="00782651" w:rsidRPr="002542E6">
        <w:rPr>
          <w:bCs/>
          <w:i/>
          <w:iCs/>
          <w:sz w:val="24"/>
          <w:szCs w:val="24"/>
        </w:rPr>
        <w:t>saj pamjaftueshm</w:t>
      </w:r>
      <w:r w:rsidR="002542E6">
        <w:rPr>
          <w:bCs/>
          <w:i/>
          <w:iCs/>
          <w:sz w:val="24"/>
          <w:szCs w:val="24"/>
        </w:rPr>
        <w:t>ë</w:t>
      </w:r>
      <w:r w:rsidR="00782651" w:rsidRPr="002542E6">
        <w:rPr>
          <w:bCs/>
          <w:i/>
          <w:iCs/>
          <w:sz w:val="24"/>
          <w:szCs w:val="24"/>
        </w:rPr>
        <w:t>rie</w:t>
      </w:r>
      <w:r w:rsidR="002542E6" w:rsidRPr="002542E6">
        <w:rPr>
          <w:bCs/>
          <w:i/>
          <w:iCs/>
          <w:sz w:val="24"/>
          <w:szCs w:val="24"/>
        </w:rPr>
        <w:t>, ajo nuk mund t</w:t>
      </w:r>
      <w:r w:rsidR="002542E6">
        <w:rPr>
          <w:bCs/>
          <w:i/>
          <w:iCs/>
          <w:sz w:val="24"/>
          <w:szCs w:val="24"/>
        </w:rPr>
        <w:t>ë</w:t>
      </w:r>
      <w:r w:rsidR="002542E6" w:rsidRPr="002542E6">
        <w:rPr>
          <w:bCs/>
          <w:i/>
          <w:iCs/>
          <w:sz w:val="24"/>
          <w:szCs w:val="24"/>
        </w:rPr>
        <w:t xml:space="preserve"> kualifikohet n</w:t>
      </w:r>
      <w:r w:rsidR="002542E6">
        <w:rPr>
          <w:bCs/>
          <w:i/>
          <w:iCs/>
          <w:sz w:val="24"/>
          <w:szCs w:val="24"/>
        </w:rPr>
        <w:t>ë</w:t>
      </w:r>
      <w:r w:rsidR="002542E6" w:rsidRPr="002542E6">
        <w:rPr>
          <w:bCs/>
          <w:i/>
          <w:iCs/>
          <w:sz w:val="24"/>
          <w:szCs w:val="24"/>
        </w:rPr>
        <w:t xml:space="preserve"> asnj</w:t>
      </w:r>
      <w:r w:rsidR="002542E6">
        <w:rPr>
          <w:bCs/>
          <w:i/>
          <w:iCs/>
          <w:sz w:val="24"/>
          <w:szCs w:val="24"/>
        </w:rPr>
        <w:t>ë</w:t>
      </w:r>
      <w:r w:rsidR="002542E6" w:rsidRPr="002542E6">
        <w:rPr>
          <w:bCs/>
          <w:i/>
          <w:iCs/>
          <w:sz w:val="24"/>
          <w:szCs w:val="24"/>
        </w:rPr>
        <w:t xml:space="preserve"> prej situatave t</w:t>
      </w:r>
      <w:r w:rsidR="002542E6">
        <w:rPr>
          <w:bCs/>
          <w:i/>
          <w:iCs/>
          <w:sz w:val="24"/>
          <w:szCs w:val="24"/>
        </w:rPr>
        <w:t>ë</w:t>
      </w:r>
      <w:r w:rsidR="002542E6" w:rsidRPr="002542E6">
        <w:rPr>
          <w:bCs/>
          <w:i/>
          <w:iCs/>
          <w:sz w:val="24"/>
          <w:szCs w:val="24"/>
        </w:rPr>
        <w:t xml:space="preserve"> parashikuara n</w:t>
      </w:r>
      <w:r w:rsidR="002542E6">
        <w:rPr>
          <w:bCs/>
          <w:i/>
          <w:iCs/>
          <w:sz w:val="24"/>
          <w:szCs w:val="24"/>
        </w:rPr>
        <w:t>ë</w:t>
      </w:r>
      <w:r w:rsidR="002542E6" w:rsidRPr="002542E6">
        <w:rPr>
          <w:bCs/>
          <w:i/>
          <w:iCs/>
          <w:sz w:val="24"/>
          <w:szCs w:val="24"/>
        </w:rPr>
        <w:t xml:space="preserve"> pikat 1dhe 3 t</w:t>
      </w:r>
      <w:r w:rsidR="002542E6">
        <w:rPr>
          <w:bCs/>
          <w:i/>
          <w:iCs/>
          <w:sz w:val="24"/>
          <w:szCs w:val="24"/>
        </w:rPr>
        <w:t>ë</w:t>
      </w:r>
      <w:r w:rsidR="002542E6" w:rsidRPr="002542E6">
        <w:rPr>
          <w:bCs/>
          <w:i/>
          <w:iCs/>
          <w:sz w:val="24"/>
          <w:szCs w:val="24"/>
        </w:rPr>
        <w:t xml:space="preserve"> nenit 61 t</w:t>
      </w:r>
      <w:r w:rsidR="002542E6">
        <w:rPr>
          <w:bCs/>
          <w:i/>
          <w:iCs/>
          <w:sz w:val="24"/>
          <w:szCs w:val="24"/>
        </w:rPr>
        <w:t>ë</w:t>
      </w:r>
      <w:r w:rsidR="002542E6" w:rsidRPr="002542E6">
        <w:rPr>
          <w:bCs/>
          <w:i/>
          <w:iCs/>
          <w:sz w:val="24"/>
          <w:szCs w:val="24"/>
        </w:rPr>
        <w:t xml:space="preserve"> ligjit nr.84/2016 dhe, p</w:t>
      </w:r>
      <w:r w:rsidR="002542E6">
        <w:rPr>
          <w:bCs/>
          <w:i/>
          <w:iCs/>
          <w:sz w:val="24"/>
          <w:szCs w:val="24"/>
        </w:rPr>
        <w:t>ë</w:t>
      </w:r>
      <w:r w:rsidR="002542E6" w:rsidRPr="002542E6">
        <w:rPr>
          <w:bCs/>
          <w:i/>
          <w:iCs/>
          <w:sz w:val="24"/>
          <w:szCs w:val="24"/>
        </w:rPr>
        <w:t>r pasoj</w:t>
      </w:r>
      <w:r w:rsidR="002542E6">
        <w:rPr>
          <w:bCs/>
          <w:i/>
          <w:iCs/>
          <w:sz w:val="24"/>
          <w:szCs w:val="24"/>
        </w:rPr>
        <w:t>ë</w:t>
      </w:r>
      <w:r w:rsidR="002542E6" w:rsidRPr="002542E6">
        <w:rPr>
          <w:bCs/>
          <w:i/>
          <w:iCs/>
          <w:sz w:val="24"/>
          <w:szCs w:val="24"/>
        </w:rPr>
        <w:t xml:space="preserve"> nuk mund t</w:t>
      </w:r>
      <w:r w:rsidR="002542E6">
        <w:rPr>
          <w:bCs/>
          <w:i/>
          <w:iCs/>
          <w:sz w:val="24"/>
          <w:szCs w:val="24"/>
        </w:rPr>
        <w:t>ë</w:t>
      </w:r>
      <w:r w:rsidR="002542E6" w:rsidRPr="002542E6">
        <w:rPr>
          <w:bCs/>
          <w:i/>
          <w:iCs/>
          <w:sz w:val="24"/>
          <w:szCs w:val="24"/>
        </w:rPr>
        <w:t xml:space="preserve"> p</w:t>
      </w:r>
      <w:r w:rsidR="002542E6">
        <w:rPr>
          <w:bCs/>
          <w:i/>
          <w:iCs/>
          <w:sz w:val="24"/>
          <w:szCs w:val="24"/>
        </w:rPr>
        <w:t>ë</w:t>
      </w:r>
      <w:r w:rsidR="002542E6" w:rsidRPr="002542E6">
        <w:rPr>
          <w:bCs/>
          <w:i/>
          <w:iCs/>
          <w:sz w:val="24"/>
          <w:szCs w:val="24"/>
        </w:rPr>
        <w:t>rb</w:t>
      </w:r>
      <w:r w:rsidR="002542E6">
        <w:rPr>
          <w:bCs/>
          <w:i/>
          <w:iCs/>
          <w:sz w:val="24"/>
          <w:szCs w:val="24"/>
        </w:rPr>
        <w:t>ë</w:t>
      </w:r>
      <w:r w:rsidR="002542E6" w:rsidRPr="002542E6">
        <w:rPr>
          <w:bCs/>
          <w:i/>
          <w:iCs/>
          <w:sz w:val="24"/>
          <w:szCs w:val="24"/>
        </w:rPr>
        <w:t>j</w:t>
      </w:r>
      <w:r w:rsidR="002542E6">
        <w:rPr>
          <w:bCs/>
          <w:i/>
          <w:iCs/>
          <w:sz w:val="24"/>
          <w:szCs w:val="24"/>
        </w:rPr>
        <w:t>ë</w:t>
      </w:r>
      <w:r w:rsidR="002542E6" w:rsidRPr="002542E6">
        <w:rPr>
          <w:bCs/>
          <w:i/>
          <w:iCs/>
          <w:sz w:val="24"/>
          <w:szCs w:val="24"/>
        </w:rPr>
        <w:t xml:space="preserve"> nj</w:t>
      </w:r>
      <w:r w:rsidR="002542E6">
        <w:rPr>
          <w:bCs/>
          <w:i/>
          <w:iCs/>
          <w:sz w:val="24"/>
          <w:szCs w:val="24"/>
        </w:rPr>
        <w:t>ë</w:t>
      </w:r>
      <w:r w:rsidR="002542E6" w:rsidRPr="002542E6">
        <w:rPr>
          <w:bCs/>
          <w:i/>
          <w:iCs/>
          <w:sz w:val="24"/>
          <w:szCs w:val="24"/>
        </w:rPr>
        <w:t xml:space="preserve"> shkak p</w:t>
      </w:r>
      <w:r w:rsidR="002542E6">
        <w:rPr>
          <w:bCs/>
          <w:i/>
          <w:iCs/>
          <w:sz w:val="24"/>
          <w:szCs w:val="24"/>
        </w:rPr>
        <w:t>ë</w:t>
      </w:r>
      <w:r w:rsidR="002542E6" w:rsidRPr="002542E6">
        <w:rPr>
          <w:bCs/>
          <w:i/>
          <w:iCs/>
          <w:sz w:val="24"/>
          <w:szCs w:val="24"/>
        </w:rPr>
        <w:t>r vendosjen e mas</w:t>
      </w:r>
      <w:r w:rsidR="002542E6">
        <w:rPr>
          <w:bCs/>
          <w:i/>
          <w:iCs/>
          <w:sz w:val="24"/>
          <w:szCs w:val="24"/>
        </w:rPr>
        <w:t>ë</w:t>
      </w:r>
      <w:r w:rsidR="002542E6" w:rsidRPr="002542E6">
        <w:rPr>
          <w:bCs/>
          <w:i/>
          <w:iCs/>
          <w:sz w:val="24"/>
          <w:szCs w:val="24"/>
        </w:rPr>
        <w:t>s disiplinore t</w:t>
      </w:r>
      <w:r w:rsidR="002542E6">
        <w:rPr>
          <w:bCs/>
          <w:i/>
          <w:iCs/>
          <w:sz w:val="24"/>
          <w:szCs w:val="24"/>
        </w:rPr>
        <w:t>ë</w:t>
      </w:r>
      <w:r w:rsidR="002542E6" w:rsidRPr="002542E6">
        <w:rPr>
          <w:bCs/>
          <w:i/>
          <w:iCs/>
          <w:sz w:val="24"/>
          <w:szCs w:val="24"/>
        </w:rPr>
        <w:t xml:space="preserve"> shkarkimit nga detyra, por </w:t>
      </w:r>
      <w:r w:rsidR="002542E6" w:rsidRPr="002542E6">
        <w:rPr>
          <w:bCs/>
          <w:i/>
          <w:iCs/>
          <w:sz w:val="24"/>
          <w:szCs w:val="24"/>
        </w:rPr>
        <w:lastRenderedPageBreak/>
        <w:t>do t</w:t>
      </w:r>
      <w:r w:rsidR="002542E6">
        <w:rPr>
          <w:bCs/>
          <w:i/>
          <w:iCs/>
          <w:sz w:val="24"/>
          <w:szCs w:val="24"/>
        </w:rPr>
        <w:t>ë</w:t>
      </w:r>
      <w:r w:rsidR="002542E6" w:rsidRPr="002542E6">
        <w:rPr>
          <w:bCs/>
          <w:i/>
          <w:iCs/>
          <w:sz w:val="24"/>
          <w:szCs w:val="24"/>
        </w:rPr>
        <w:t xml:space="preserve"> mbahet n</w:t>
      </w:r>
      <w:r w:rsidR="002542E6">
        <w:rPr>
          <w:bCs/>
          <w:i/>
          <w:iCs/>
          <w:sz w:val="24"/>
          <w:szCs w:val="24"/>
        </w:rPr>
        <w:t>ë</w:t>
      </w:r>
      <w:r w:rsidR="002542E6" w:rsidRPr="002542E6">
        <w:rPr>
          <w:bCs/>
          <w:i/>
          <w:iCs/>
          <w:sz w:val="24"/>
          <w:szCs w:val="24"/>
        </w:rPr>
        <w:t xml:space="preserve"> konsiderat</w:t>
      </w:r>
      <w:r w:rsidR="002542E6">
        <w:rPr>
          <w:bCs/>
          <w:i/>
          <w:iCs/>
          <w:sz w:val="24"/>
          <w:szCs w:val="24"/>
        </w:rPr>
        <w:t>ë</w:t>
      </w:r>
      <w:r w:rsidR="002542E6" w:rsidRPr="002542E6">
        <w:rPr>
          <w:bCs/>
          <w:i/>
          <w:iCs/>
          <w:sz w:val="24"/>
          <w:szCs w:val="24"/>
        </w:rPr>
        <w:t xml:space="preserve"> p</w:t>
      </w:r>
      <w:r w:rsidR="002542E6">
        <w:rPr>
          <w:bCs/>
          <w:i/>
          <w:iCs/>
          <w:sz w:val="24"/>
          <w:szCs w:val="24"/>
        </w:rPr>
        <w:t>ë</w:t>
      </w:r>
      <w:r w:rsidR="002542E6" w:rsidRPr="002542E6">
        <w:rPr>
          <w:bCs/>
          <w:i/>
          <w:iCs/>
          <w:sz w:val="24"/>
          <w:szCs w:val="24"/>
        </w:rPr>
        <w:t>r t’u vler</w:t>
      </w:r>
      <w:r w:rsidR="002542E6">
        <w:rPr>
          <w:bCs/>
          <w:i/>
          <w:iCs/>
          <w:sz w:val="24"/>
          <w:szCs w:val="24"/>
        </w:rPr>
        <w:t>ë</w:t>
      </w:r>
      <w:r w:rsidR="002542E6" w:rsidRPr="002542E6">
        <w:rPr>
          <w:bCs/>
          <w:i/>
          <w:iCs/>
          <w:sz w:val="24"/>
          <w:szCs w:val="24"/>
        </w:rPr>
        <w:t>suar n</w:t>
      </w:r>
      <w:r w:rsidR="002542E6">
        <w:rPr>
          <w:bCs/>
          <w:i/>
          <w:iCs/>
          <w:sz w:val="24"/>
          <w:szCs w:val="24"/>
        </w:rPr>
        <w:t>ë</w:t>
      </w:r>
      <w:r w:rsidR="002542E6" w:rsidRPr="002542E6">
        <w:rPr>
          <w:bCs/>
          <w:i/>
          <w:iCs/>
          <w:sz w:val="24"/>
          <w:szCs w:val="24"/>
        </w:rPr>
        <w:t xml:space="preserve"> nj</w:t>
      </w:r>
      <w:r w:rsidR="002542E6">
        <w:rPr>
          <w:bCs/>
          <w:i/>
          <w:iCs/>
          <w:sz w:val="24"/>
          <w:szCs w:val="24"/>
        </w:rPr>
        <w:t>ë</w:t>
      </w:r>
      <w:r w:rsidR="002542E6" w:rsidRPr="002542E6">
        <w:rPr>
          <w:bCs/>
          <w:i/>
          <w:iCs/>
          <w:sz w:val="24"/>
          <w:szCs w:val="24"/>
        </w:rPr>
        <w:t xml:space="preserve"> kontekst gjith</w:t>
      </w:r>
      <w:r w:rsidR="002542E6">
        <w:rPr>
          <w:bCs/>
          <w:i/>
          <w:iCs/>
          <w:sz w:val="24"/>
          <w:szCs w:val="24"/>
        </w:rPr>
        <w:t>ë</w:t>
      </w:r>
      <w:r w:rsidR="002542E6" w:rsidRPr="002542E6">
        <w:rPr>
          <w:bCs/>
          <w:i/>
          <w:iCs/>
          <w:sz w:val="24"/>
          <w:szCs w:val="24"/>
        </w:rPr>
        <w:t>p</w:t>
      </w:r>
      <w:r w:rsidR="002542E6">
        <w:rPr>
          <w:bCs/>
          <w:i/>
          <w:iCs/>
          <w:sz w:val="24"/>
          <w:szCs w:val="24"/>
        </w:rPr>
        <w:t>ë</w:t>
      </w:r>
      <w:r w:rsidR="002542E6" w:rsidRPr="002542E6">
        <w:rPr>
          <w:bCs/>
          <w:i/>
          <w:iCs/>
          <w:sz w:val="24"/>
          <w:szCs w:val="24"/>
        </w:rPr>
        <w:t>rfshir</w:t>
      </w:r>
      <w:r w:rsidR="002542E6">
        <w:rPr>
          <w:bCs/>
          <w:i/>
          <w:iCs/>
          <w:sz w:val="24"/>
          <w:szCs w:val="24"/>
        </w:rPr>
        <w:t>ë</w:t>
      </w:r>
      <w:r w:rsidR="002542E6" w:rsidRPr="002542E6">
        <w:rPr>
          <w:bCs/>
          <w:i/>
          <w:iCs/>
          <w:sz w:val="24"/>
          <w:szCs w:val="24"/>
        </w:rPr>
        <w:t>s, n</w:t>
      </w:r>
      <w:r w:rsidR="002542E6">
        <w:rPr>
          <w:bCs/>
          <w:i/>
          <w:iCs/>
          <w:sz w:val="24"/>
          <w:szCs w:val="24"/>
        </w:rPr>
        <w:t>ë</w:t>
      </w:r>
      <w:r w:rsidR="002542E6" w:rsidRPr="002542E6">
        <w:rPr>
          <w:bCs/>
          <w:i/>
          <w:iCs/>
          <w:sz w:val="24"/>
          <w:szCs w:val="24"/>
        </w:rPr>
        <w:t xml:space="preserve"> raport edhe me konstatime t</w:t>
      </w:r>
      <w:r w:rsidR="002542E6">
        <w:rPr>
          <w:bCs/>
          <w:i/>
          <w:iCs/>
          <w:sz w:val="24"/>
          <w:szCs w:val="24"/>
        </w:rPr>
        <w:t>ë</w:t>
      </w:r>
      <w:r w:rsidR="002542E6" w:rsidRPr="002542E6">
        <w:rPr>
          <w:bCs/>
          <w:i/>
          <w:iCs/>
          <w:sz w:val="24"/>
          <w:szCs w:val="24"/>
        </w:rPr>
        <w:t xml:space="preserve"> tjera sa i takon kriterit t</w:t>
      </w:r>
      <w:r w:rsidR="002542E6">
        <w:rPr>
          <w:bCs/>
          <w:i/>
          <w:iCs/>
          <w:sz w:val="24"/>
          <w:szCs w:val="24"/>
        </w:rPr>
        <w:t>ë</w:t>
      </w:r>
      <w:r w:rsidR="002542E6" w:rsidRPr="002542E6">
        <w:rPr>
          <w:bCs/>
          <w:i/>
          <w:iCs/>
          <w:sz w:val="24"/>
          <w:szCs w:val="24"/>
        </w:rPr>
        <w:t xml:space="preserve"> pasuris</w:t>
      </w:r>
      <w:r w:rsidR="002542E6">
        <w:rPr>
          <w:bCs/>
          <w:i/>
          <w:iCs/>
          <w:sz w:val="24"/>
          <w:szCs w:val="24"/>
        </w:rPr>
        <w:t>ë</w:t>
      </w:r>
      <w:r w:rsidR="002542E6">
        <w:rPr>
          <w:bCs/>
          <w:sz w:val="24"/>
          <w:szCs w:val="24"/>
        </w:rPr>
        <w:t>”.</w:t>
      </w:r>
    </w:p>
    <w:p w14:paraId="73BCBA63" w14:textId="77777777" w:rsidR="00A3377E" w:rsidRPr="002F414C" w:rsidRDefault="00A3377E" w:rsidP="00A3377E">
      <w:pPr>
        <w:pStyle w:val="ListParagraph"/>
        <w:ind w:left="0"/>
        <w:jc w:val="both"/>
        <w:rPr>
          <w:bCs/>
          <w:sz w:val="10"/>
          <w:szCs w:val="10"/>
        </w:rPr>
      </w:pPr>
    </w:p>
    <w:p w14:paraId="5A60268C" w14:textId="3BEDE11F" w:rsidR="00C40342" w:rsidRPr="00287883" w:rsidRDefault="00A13EDB" w:rsidP="00A74F71">
      <w:pPr>
        <w:pStyle w:val="ListParagraph"/>
        <w:numPr>
          <w:ilvl w:val="0"/>
          <w:numId w:val="1"/>
        </w:numPr>
        <w:ind w:left="0"/>
        <w:jc w:val="both"/>
        <w:rPr>
          <w:bCs/>
          <w:sz w:val="24"/>
          <w:szCs w:val="24"/>
        </w:rPr>
      </w:pPr>
      <w:r>
        <w:rPr>
          <w:bCs/>
          <w:sz w:val="24"/>
          <w:szCs w:val="24"/>
        </w:rPr>
        <w:t xml:space="preserve">Qëndrimi i mësipërm i Komisionit, vjen pas </w:t>
      </w:r>
      <w:r w:rsidR="00745FCB">
        <w:rPr>
          <w:bCs/>
          <w:sz w:val="24"/>
          <w:szCs w:val="24"/>
        </w:rPr>
        <w:t>verifikimit t</w:t>
      </w:r>
      <w:r w:rsidR="0064387C">
        <w:rPr>
          <w:bCs/>
          <w:sz w:val="24"/>
          <w:szCs w:val="24"/>
        </w:rPr>
        <w:t>ë</w:t>
      </w:r>
      <w:r w:rsidR="00745FCB">
        <w:rPr>
          <w:bCs/>
          <w:sz w:val="24"/>
          <w:szCs w:val="24"/>
        </w:rPr>
        <w:t xml:space="preserve"> mjaftueshm</w:t>
      </w:r>
      <w:r w:rsidR="0064387C">
        <w:rPr>
          <w:bCs/>
          <w:sz w:val="24"/>
          <w:szCs w:val="24"/>
        </w:rPr>
        <w:t>ë</w:t>
      </w:r>
      <w:r w:rsidR="00745FCB">
        <w:rPr>
          <w:bCs/>
          <w:sz w:val="24"/>
          <w:szCs w:val="24"/>
        </w:rPr>
        <w:t>ris</w:t>
      </w:r>
      <w:r w:rsidR="0064387C">
        <w:rPr>
          <w:bCs/>
          <w:sz w:val="24"/>
          <w:szCs w:val="24"/>
        </w:rPr>
        <w:t>ë</w:t>
      </w:r>
      <w:r w:rsidR="00745FCB">
        <w:rPr>
          <w:bCs/>
          <w:sz w:val="24"/>
          <w:szCs w:val="24"/>
        </w:rPr>
        <w:t xml:space="preserve"> </w:t>
      </w:r>
      <w:r w:rsidR="00C40342">
        <w:rPr>
          <w:bCs/>
          <w:sz w:val="24"/>
          <w:szCs w:val="24"/>
        </w:rPr>
        <w:t>s</w:t>
      </w:r>
      <w:r w:rsidR="0064387C">
        <w:rPr>
          <w:bCs/>
          <w:sz w:val="24"/>
          <w:szCs w:val="24"/>
        </w:rPr>
        <w:t>ë</w:t>
      </w:r>
      <w:r w:rsidR="00C40342">
        <w:rPr>
          <w:bCs/>
          <w:sz w:val="24"/>
          <w:szCs w:val="24"/>
        </w:rPr>
        <w:t xml:space="preserve"> burimeve t</w:t>
      </w:r>
      <w:r w:rsidR="0064387C">
        <w:rPr>
          <w:bCs/>
          <w:sz w:val="24"/>
          <w:szCs w:val="24"/>
        </w:rPr>
        <w:t>ë</w:t>
      </w:r>
      <w:r w:rsidR="00C40342">
        <w:rPr>
          <w:bCs/>
          <w:sz w:val="24"/>
          <w:szCs w:val="24"/>
        </w:rPr>
        <w:t xml:space="preserve"> ligjshme </w:t>
      </w:r>
      <w:r w:rsidR="0025346B">
        <w:rPr>
          <w:bCs/>
          <w:sz w:val="24"/>
          <w:szCs w:val="24"/>
        </w:rPr>
        <w:t>p</w:t>
      </w:r>
      <w:r>
        <w:rPr>
          <w:bCs/>
          <w:sz w:val="24"/>
          <w:szCs w:val="24"/>
        </w:rPr>
        <w:t>ë</w:t>
      </w:r>
      <w:r w:rsidR="0025346B">
        <w:rPr>
          <w:bCs/>
          <w:sz w:val="24"/>
          <w:szCs w:val="24"/>
        </w:rPr>
        <w:t>r pages</w:t>
      </w:r>
      <w:r>
        <w:rPr>
          <w:bCs/>
          <w:sz w:val="24"/>
          <w:szCs w:val="24"/>
        </w:rPr>
        <w:t>ë</w:t>
      </w:r>
      <w:r w:rsidR="0025346B">
        <w:rPr>
          <w:bCs/>
          <w:sz w:val="24"/>
          <w:szCs w:val="24"/>
        </w:rPr>
        <w:t>n e k</w:t>
      </w:r>
      <w:r>
        <w:rPr>
          <w:bCs/>
          <w:sz w:val="24"/>
          <w:szCs w:val="24"/>
        </w:rPr>
        <w:t>ë</w:t>
      </w:r>
      <w:r w:rsidR="0025346B">
        <w:rPr>
          <w:bCs/>
          <w:sz w:val="24"/>
          <w:szCs w:val="24"/>
        </w:rPr>
        <w:t>stit</w:t>
      </w:r>
      <w:r>
        <w:rPr>
          <w:bCs/>
          <w:sz w:val="24"/>
          <w:szCs w:val="24"/>
        </w:rPr>
        <w:t xml:space="preserve"> të parë të apartamentit</w:t>
      </w:r>
      <w:r w:rsidR="0025346B">
        <w:rPr>
          <w:bCs/>
          <w:sz w:val="24"/>
          <w:szCs w:val="24"/>
        </w:rPr>
        <w:t xml:space="preserve"> n</w:t>
      </w:r>
      <w:r>
        <w:rPr>
          <w:bCs/>
          <w:sz w:val="24"/>
          <w:szCs w:val="24"/>
        </w:rPr>
        <w:t>ë</w:t>
      </w:r>
      <w:r w:rsidR="0025346B">
        <w:rPr>
          <w:bCs/>
          <w:sz w:val="24"/>
          <w:szCs w:val="24"/>
        </w:rPr>
        <w:t xml:space="preserve"> dat</w:t>
      </w:r>
      <w:r>
        <w:rPr>
          <w:bCs/>
          <w:sz w:val="24"/>
          <w:szCs w:val="24"/>
        </w:rPr>
        <w:t>ë</w:t>
      </w:r>
      <w:r w:rsidR="0025346B">
        <w:rPr>
          <w:bCs/>
          <w:sz w:val="24"/>
          <w:szCs w:val="24"/>
        </w:rPr>
        <w:t xml:space="preserve"> 31.05.2005</w:t>
      </w:r>
      <w:r w:rsidR="0004426A">
        <w:rPr>
          <w:bCs/>
          <w:sz w:val="24"/>
          <w:szCs w:val="24"/>
        </w:rPr>
        <w:t>, në vlerën 20.000 euro,</w:t>
      </w:r>
      <w:r w:rsidR="00287883">
        <w:rPr>
          <w:bCs/>
          <w:sz w:val="24"/>
          <w:szCs w:val="24"/>
        </w:rPr>
        <w:t xml:space="preserve"> </w:t>
      </w:r>
      <w:r w:rsidR="00C40342">
        <w:rPr>
          <w:bCs/>
          <w:sz w:val="24"/>
          <w:szCs w:val="24"/>
        </w:rPr>
        <w:t xml:space="preserve">me burim nga </w:t>
      </w:r>
      <w:r w:rsidR="00A41C47">
        <w:rPr>
          <w:bCs/>
          <w:sz w:val="24"/>
          <w:szCs w:val="24"/>
        </w:rPr>
        <w:t>t</w:t>
      </w:r>
      <w:r w:rsidR="0064387C">
        <w:rPr>
          <w:bCs/>
          <w:sz w:val="24"/>
          <w:szCs w:val="24"/>
        </w:rPr>
        <w:t>ë</w:t>
      </w:r>
      <w:r w:rsidR="00A41C47">
        <w:rPr>
          <w:bCs/>
          <w:sz w:val="24"/>
          <w:szCs w:val="24"/>
        </w:rPr>
        <w:t xml:space="preserve"> ardhurat dhe kursimet familjare</w:t>
      </w:r>
      <w:r w:rsidR="00287883">
        <w:rPr>
          <w:bCs/>
          <w:i/>
          <w:iCs/>
          <w:sz w:val="24"/>
          <w:szCs w:val="24"/>
        </w:rPr>
        <w:t xml:space="preserve">, </w:t>
      </w:r>
      <w:r w:rsidR="00287883">
        <w:rPr>
          <w:bCs/>
          <w:sz w:val="24"/>
          <w:szCs w:val="24"/>
        </w:rPr>
        <w:t xml:space="preserve">e cila ka rezultuar </w:t>
      </w:r>
      <w:r w:rsidR="00721F30">
        <w:rPr>
          <w:bCs/>
          <w:sz w:val="24"/>
          <w:szCs w:val="24"/>
        </w:rPr>
        <w:t xml:space="preserve">deri në këtë datë </w:t>
      </w:r>
      <w:r w:rsidR="00FC466F">
        <w:rPr>
          <w:bCs/>
          <w:sz w:val="24"/>
          <w:szCs w:val="24"/>
        </w:rPr>
        <w:t>me mungesë burimesh financiare të ligjshme</w:t>
      </w:r>
      <w:r w:rsidR="00FC466F" w:rsidRPr="00287883">
        <w:rPr>
          <w:bCs/>
          <w:sz w:val="24"/>
          <w:szCs w:val="24"/>
        </w:rPr>
        <w:t xml:space="preserve"> </w:t>
      </w:r>
      <w:r w:rsidR="00287883" w:rsidRPr="00287883">
        <w:rPr>
          <w:bCs/>
          <w:sz w:val="24"/>
          <w:szCs w:val="24"/>
        </w:rPr>
        <w:t xml:space="preserve">në </w:t>
      </w:r>
      <w:r w:rsidR="00287883">
        <w:rPr>
          <w:bCs/>
          <w:sz w:val="24"/>
          <w:szCs w:val="24"/>
        </w:rPr>
        <w:t>vler</w:t>
      </w:r>
      <w:r w:rsidR="00721F30">
        <w:rPr>
          <w:bCs/>
          <w:sz w:val="24"/>
          <w:szCs w:val="24"/>
        </w:rPr>
        <w:t>ë</w:t>
      </w:r>
      <w:r w:rsidR="00287883">
        <w:rPr>
          <w:bCs/>
          <w:sz w:val="24"/>
          <w:szCs w:val="24"/>
        </w:rPr>
        <w:t>n</w:t>
      </w:r>
      <w:r w:rsidR="00287883" w:rsidRPr="00287883">
        <w:rPr>
          <w:bCs/>
          <w:sz w:val="24"/>
          <w:szCs w:val="24"/>
        </w:rPr>
        <w:t xml:space="preserve"> -402.536 lekë</w:t>
      </w:r>
      <w:r w:rsidR="00287883">
        <w:rPr>
          <w:bCs/>
          <w:sz w:val="24"/>
          <w:szCs w:val="24"/>
        </w:rPr>
        <w:t xml:space="preserve">, </w:t>
      </w:r>
      <w:r w:rsidR="00721F30">
        <w:rPr>
          <w:bCs/>
          <w:sz w:val="24"/>
          <w:szCs w:val="24"/>
        </w:rPr>
        <w:t xml:space="preserve">dhe </w:t>
      </w:r>
      <w:r w:rsidR="00FC466F">
        <w:rPr>
          <w:bCs/>
          <w:sz w:val="24"/>
          <w:szCs w:val="24"/>
        </w:rPr>
        <w:t xml:space="preserve">për rikrijimin e kursimeve për periudhën 01.06.2005- 31.12.2005 </w:t>
      </w:r>
      <w:r w:rsidR="00721F30">
        <w:rPr>
          <w:bCs/>
          <w:sz w:val="24"/>
          <w:szCs w:val="24"/>
        </w:rPr>
        <w:t>në vlerën -</w:t>
      </w:r>
      <w:r w:rsidR="00287883" w:rsidRPr="00287883">
        <w:rPr>
          <w:bCs/>
          <w:sz w:val="24"/>
          <w:szCs w:val="24"/>
        </w:rPr>
        <w:t>206.655 lekë</w:t>
      </w:r>
      <w:r w:rsidR="00721F30">
        <w:rPr>
          <w:bCs/>
          <w:sz w:val="24"/>
          <w:szCs w:val="24"/>
        </w:rPr>
        <w:t>.</w:t>
      </w:r>
      <w:r w:rsidR="00287883" w:rsidRPr="00287883">
        <w:rPr>
          <w:bCs/>
          <w:sz w:val="24"/>
          <w:szCs w:val="24"/>
        </w:rPr>
        <w:t xml:space="preserve"> </w:t>
      </w:r>
      <w:r w:rsidR="009F27DC">
        <w:rPr>
          <w:bCs/>
          <w:sz w:val="24"/>
          <w:szCs w:val="24"/>
        </w:rPr>
        <w:t>Ndon</w:t>
      </w:r>
      <w:r w:rsidR="00CB13AD">
        <w:rPr>
          <w:bCs/>
          <w:sz w:val="24"/>
          <w:szCs w:val="24"/>
        </w:rPr>
        <w:t>ë</w:t>
      </w:r>
      <w:r w:rsidR="009F27DC">
        <w:rPr>
          <w:bCs/>
          <w:sz w:val="24"/>
          <w:szCs w:val="24"/>
        </w:rPr>
        <w:t xml:space="preserve">se </w:t>
      </w:r>
      <w:r w:rsidR="004E38D0">
        <w:rPr>
          <w:bCs/>
          <w:sz w:val="24"/>
          <w:szCs w:val="24"/>
        </w:rPr>
        <w:t>Komisioni</w:t>
      </w:r>
      <w:r w:rsidR="00CB13AD">
        <w:rPr>
          <w:bCs/>
          <w:sz w:val="24"/>
          <w:szCs w:val="24"/>
        </w:rPr>
        <w:t xml:space="preserve"> në lidhje me këtë pasuri </w:t>
      </w:r>
      <w:r w:rsidR="004E38D0">
        <w:rPr>
          <w:bCs/>
          <w:sz w:val="24"/>
          <w:szCs w:val="24"/>
        </w:rPr>
        <w:t>nuk i ka atribuar subjektit</w:t>
      </w:r>
      <w:r w:rsidR="00CB13AD">
        <w:rPr>
          <w:bCs/>
          <w:sz w:val="24"/>
          <w:szCs w:val="24"/>
        </w:rPr>
        <w:t xml:space="preserve"> </w:t>
      </w:r>
      <w:r w:rsidR="004E38D0">
        <w:rPr>
          <w:bCs/>
          <w:sz w:val="24"/>
          <w:szCs w:val="24"/>
        </w:rPr>
        <w:t>ndonj</w:t>
      </w:r>
      <w:r w:rsidR="00CB13AD">
        <w:rPr>
          <w:bCs/>
          <w:sz w:val="24"/>
          <w:szCs w:val="24"/>
        </w:rPr>
        <w:t xml:space="preserve">ë </w:t>
      </w:r>
      <w:r w:rsidR="004E38D0">
        <w:rPr>
          <w:bCs/>
          <w:sz w:val="24"/>
          <w:szCs w:val="24"/>
        </w:rPr>
        <w:t xml:space="preserve">nga pasojat </w:t>
      </w:r>
      <w:r w:rsidR="00CB13AD">
        <w:rPr>
          <w:bCs/>
          <w:sz w:val="24"/>
          <w:szCs w:val="24"/>
        </w:rPr>
        <w:t>ligjore të parashikuara nga neni 33, pika 5 e ligjit nr.84/2016, pamjaftueshmëria financiare e vitit 2005 ka ndikuar në pamundësinë financiare totale të burimeve të ligjshme për periudhën 2003 – 2016 prej 2.693.552 lekësh</w:t>
      </w:r>
      <w:r w:rsidR="00B64A64">
        <w:rPr>
          <w:rStyle w:val="FootnoteReference"/>
          <w:bCs/>
          <w:sz w:val="24"/>
          <w:szCs w:val="24"/>
        </w:rPr>
        <w:footnoteReference w:id="14"/>
      </w:r>
      <w:r w:rsidR="00CB13AD">
        <w:rPr>
          <w:bCs/>
          <w:sz w:val="24"/>
          <w:szCs w:val="24"/>
        </w:rPr>
        <w:t>.</w:t>
      </w:r>
    </w:p>
    <w:p w14:paraId="35B3A15A" w14:textId="77777777" w:rsidR="00C40342" w:rsidRPr="00287883" w:rsidRDefault="00C40342" w:rsidP="00C40342">
      <w:pPr>
        <w:pStyle w:val="ListParagraph"/>
        <w:rPr>
          <w:bCs/>
          <w:sz w:val="10"/>
          <w:szCs w:val="10"/>
        </w:rPr>
      </w:pPr>
    </w:p>
    <w:p w14:paraId="2DDF2685" w14:textId="0002A098" w:rsidR="00162E0F" w:rsidRDefault="00DB4335" w:rsidP="00162E0F">
      <w:pPr>
        <w:pStyle w:val="ListParagraph"/>
        <w:numPr>
          <w:ilvl w:val="0"/>
          <w:numId w:val="1"/>
        </w:numPr>
        <w:ind w:left="0"/>
        <w:jc w:val="both"/>
        <w:rPr>
          <w:bCs/>
          <w:sz w:val="24"/>
          <w:szCs w:val="24"/>
        </w:rPr>
      </w:pPr>
      <w:r w:rsidRPr="00CE6956">
        <w:rPr>
          <w:bCs/>
          <w:sz w:val="24"/>
          <w:szCs w:val="24"/>
        </w:rPr>
        <w:t>Subjekti i rivlerësimit</w:t>
      </w:r>
      <w:r w:rsidR="00FC466F">
        <w:rPr>
          <w:bCs/>
          <w:sz w:val="24"/>
          <w:szCs w:val="24"/>
        </w:rPr>
        <w:t xml:space="preserve">, </w:t>
      </w:r>
      <w:r w:rsidR="00E82B1C">
        <w:rPr>
          <w:bCs/>
          <w:sz w:val="24"/>
          <w:szCs w:val="24"/>
        </w:rPr>
        <w:t>ka kundërshtuar në ankim konkluzionin e mësipërm, duke e konsideruar</w:t>
      </w:r>
      <w:r w:rsidR="00FC466F">
        <w:rPr>
          <w:bCs/>
          <w:sz w:val="24"/>
          <w:szCs w:val="24"/>
        </w:rPr>
        <w:t xml:space="preserve"> arbitrar, </w:t>
      </w:r>
      <w:r w:rsidRPr="00721F30">
        <w:rPr>
          <w:bCs/>
          <w:sz w:val="24"/>
          <w:szCs w:val="24"/>
        </w:rPr>
        <w:t>të paligjsh</w:t>
      </w:r>
      <w:r w:rsidR="00162E0F">
        <w:rPr>
          <w:bCs/>
          <w:sz w:val="24"/>
          <w:szCs w:val="24"/>
        </w:rPr>
        <w:t>ë</w:t>
      </w:r>
      <w:r w:rsidR="00FC466F">
        <w:rPr>
          <w:bCs/>
          <w:sz w:val="24"/>
          <w:szCs w:val="24"/>
        </w:rPr>
        <w:t>m</w:t>
      </w:r>
      <w:r w:rsidRPr="00721F30">
        <w:rPr>
          <w:bCs/>
          <w:sz w:val="24"/>
          <w:szCs w:val="24"/>
        </w:rPr>
        <w:t xml:space="preserve"> e në kundërshtim me provat e </w:t>
      </w:r>
      <w:r w:rsidR="00FC466F">
        <w:rPr>
          <w:bCs/>
          <w:sz w:val="24"/>
          <w:szCs w:val="24"/>
        </w:rPr>
        <w:t>administruara</w:t>
      </w:r>
      <w:r w:rsidRPr="00721F30">
        <w:rPr>
          <w:rStyle w:val="FootnoteReference"/>
          <w:bCs/>
          <w:sz w:val="24"/>
          <w:szCs w:val="24"/>
        </w:rPr>
        <w:footnoteReference w:id="15"/>
      </w:r>
      <w:r w:rsidRPr="00721F30">
        <w:rPr>
          <w:bCs/>
          <w:sz w:val="24"/>
          <w:szCs w:val="24"/>
        </w:rPr>
        <w:t>,</w:t>
      </w:r>
      <w:r w:rsidR="00E82B1C">
        <w:rPr>
          <w:bCs/>
          <w:sz w:val="24"/>
          <w:szCs w:val="24"/>
        </w:rPr>
        <w:t xml:space="preserve"> mbështetur në disa pretendime </w:t>
      </w:r>
      <w:r w:rsidR="00FC466F">
        <w:rPr>
          <w:bCs/>
          <w:sz w:val="24"/>
          <w:szCs w:val="24"/>
        </w:rPr>
        <w:t>q</w:t>
      </w:r>
      <w:r w:rsidR="00162E0F">
        <w:rPr>
          <w:bCs/>
          <w:sz w:val="24"/>
          <w:szCs w:val="24"/>
        </w:rPr>
        <w:t>ë</w:t>
      </w:r>
      <w:r w:rsidR="00FC466F">
        <w:rPr>
          <w:bCs/>
          <w:sz w:val="24"/>
          <w:szCs w:val="24"/>
        </w:rPr>
        <w:t xml:space="preserve"> trajtohen n</w:t>
      </w:r>
      <w:r w:rsidR="00162E0F">
        <w:rPr>
          <w:bCs/>
          <w:sz w:val="24"/>
          <w:szCs w:val="24"/>
        </w:rPr>
        <w:t>ë</w:t>
      </w:r>
      <w:r w:rsidR="00FC466F">
        <w:rPr>
          <w:bCs/>
          <w:sz w:val="24"/>
          <w:szCs w:val="24"/>
        </w:rPr>
        <w:t xml:space="preserve"> vijim </w:t>
      </w:r>
      <w:r w:rsidRPr="00721F30">
        <w:rPr>
          <w:bCs/>
          <w:sz w:val="24"/>
          <w:szCs w:val="24"/>
        </w:rPr>
        <w:t>:</w:t>
      </w:r>
    </w:p>
    <w:p w14:paraId="64D59A33" w14:textId="77777777" w:rsidR="00162E0F" w:rsidRPr="00162E0F" w:rsidRDefault="00162E0F" w:rsidP="00162E0F">
      <w:pPr>
        <w:pStyle w:val="ListParagraph"/>
        <w:rPr>
          <w:bCs/>
          <w:sz w:val="10"/>
          <w:szCs w:val="10"/>
        </w:rPr>
      </w:pPr>
    </w:p>
    <w:p w14:paraId="5B5DF7AB" w14:textId="279F80D2" w:rsidR="008D7FDD" w:rsidRPr="00162E0F" w:rsidRDefault="00034213" w:rsidP="00162E0F">
      <w:pPr>
        <w:pStyle w:val="ListParagraph"/>
        <w:numPr>
          <w:ilvl w:val="0"/>
          <w:numId w:val="1"/>
        </w:numPr>
        <w:ind w:left="0"/>
        <w:jc w:val="both"/>
        <w:rPr>
          <w:bCs/>
          <w:sz w:val="24"/>
          <w:szCs w:val="24"/>
        </w:rPr>
      </w:pPr>
      <w:r w:rsidRPr="0016065A">
        <w:rPr>
          <w:bCs/>
          <w:i/>
          <w:iCs/>
          <w:sz w:val="24"/>
          <w:szCs w:val="24"/>
        </w:rPr>
        <w:t xml:space="preserve">Komisioni </w:t>
      </w:r>
      <w:r w:rsidR="00614372" w:rsidRPr="0016065A">
        <w:rPr>
          <w:bCs/>
          <w:i/>
          <w:iCs/>
          <w:sz w:val="24"/>
          <w:szCs w:val="24"/>
        </w:rPr>
        <w:t>n</w:t>
      </w:r>
      <w:r w:rsidR="00E62048" w:rsidRPr="0016065A">
        <w:rPr>
          <w:bCs/>
          <w:i/>
          <w:iCs/>
          <w:sz w:val="24"/>
          <w:szCs w:val="24"/>
        </w:rPr>
        <w:t>ë</w:t>
      </w:r>
      <w:r w:rsidR="00614372" w:rsidRPr="0016065A">
        <w:rPr>
          <w:bCs/>
          <w:i/>
          <w:iCs/>
          <w:sz w:val="24"/>
          <w:szCs w:val="24"/>
        </w:rPr>
        <w:t xml:space="preserve"> m</w:t>
      </w:r>
      <w:r w:rsidR="00E62048" w:rsidRPr="0016065A">
        <w:rPr>
          <w:bCs/>
          <w:i/>
          <w:iCs/>
          <w:sz w:val="24"/>
          <w:szCs w:val="24"/>
        </w:rPr>
        <w:t>ë</w:t>
      </w:r>
      <w:r w:rsidR="00614372" w:rsidRPr="0016065A">
        <w:rPr>
          <w:bCs/>
          <w:i/>
          <w:iCs/>
          <w:sz w:val="24"/>
          <w:szCs w:val="24"/>
        </w:rPr>
        <w:t>nyr</w:t>
      </w:r>
      <w:r w:rsidR="00E62048" w:rsidRPr="0016065A">
        <w:rPr>
          <w:bCs/>
          <w:i/>
          <w:iCs/>
          <w:sz w:val="24"/>
          <w:szCs w:val="24"/>
        </w:rPr>
        <w:t>ë</w:t>
      </w:r>
      <w:r w:rsidR="00614372" w:rsidRPr="0016065A">
        <w:rPr>
          <w:bCs/>
          <w:i/>
          <w:iCs/>
          <w:sz w:val="24"/>
          <w:szCs w:val="24"/>
        </w:rPr>
        <w:t xml:space="preserve"> t</w:t>
      </w:r>
      <w:r w:rsidR="00E62048" w:rsidRPr="0016065A">
        <w:rPr>
          <w:bCs/>
          <w:i/>
          <w:iCs/>
          <w:sz w:val="24"/>
          <w:szCs w:val="24"/>
        </w:rPr>
        <w:t>ë</w:t>
      </w:r>
      <w:r w:rsidR="00614372" w:rsidRPr="0016065A">
        <w:rPr>
          <w:bCs/>
          <w:i/>
          <w:iCs/>
          <w:sz w:val="24"/>
          <w:szCs w:val="24"/>
        </w:rPr>
        <w:t xml:space="preserve"> paligjshme dhe arbitrare nuk ka p</w:t>
      </w:r>
      <w:r w:rsidR="00E62048" w:rsidRPr="0016065A">
        <w:rPr>
          <w:bCs/>
          <w:i/>
          <w:iCs/>
          <w:sz w:val="24"/>
          <w:szCs w:val="24"/>
        </w:rPr>
        <w:t>ë</w:t>
      </w:r>
      <w:r w:rsidR="00614372" w:rsidRPr="0016065A">
        <w:rPr>
          <w:bCs/>
          <w:i/>
          <w:iCs/>
          <w:sz w:val="24"/>
          <w:szCs w:val="24"/>
        </w:rPr>
        <w:t>rfshir</w:t>
      </w:r>
      <w:r w:rsidR="00E62048" w:rsidRPr="0016065A">
        <w:rPr>
          <w:bCs/>
          <w:i/>
          <w:iCs/>
          <w:sz w:val="24"/>
          <w:szCs w:val="24"/>
        </w:rPr>
        <w:t>ë</w:t>
      </w:r>
      <w:r w:rsidR="00614372" w:rsidRPr="0016065A">
        <w:rPr>
          <w:bCs/>
          <w:i/>
          <w:iCs/>
          <w:sz w:val="24"/>
          <w:szCs w:val="24"/>
        </w:rPr>
        <w:t xml:space="preserve"> n</w:t>
      </w:r>
      <w:r w:rsidR="00E62048" w:rsidRPr="0016065A">
        <w:rPr>
          <w:bCs/>
          <w:i/>
          <w:iCs/>
          <w:sz w:val="24"/>
          <w:szCs w:val="24"/>
        </w:rPr>
        <w:t>ë</w:t>
      </w:r>
      <w:r w:rsidR="00614372" w:rsidRPr="0016065A">
        <w:rPr>
          <w:bCs/>
          <w:i/>
          <w:iCs/>
          <w:sz w:val="24"/>
          <w:szCs w:val="24"/>
        </w:rPr>
        <w:t xml:space="preserve"> burimet e pages</w:t>
      </w:r>
      <w:r w:rsidR="00E62048" w:rsidRPr="0016065A">
        <w:rPr>
          <w:bCs/>
          <w:i/>
          <w:iCs/>
          <w:sz w:val="24"/>
          <w:szCs w:val="24"/>
        </w:rPr>
        <w:t>ë</w:t>
      </w:r>
      <w:r w:rsidR="00614372" w:rsidRPr="0016065A">
        <w:rPr>
          <w:bCs/>
          <w:i/>
          <w:iCs/>
          <w:sz w:val="24"/>
          <w:szCs w:val="24"/>
        </w:rPr>
        <w:t xml:space="preserve">s </w:t>
      </w:r>
      <w:r w:rsidRPr="0016065A">
        <w:rPr>
          <w:bCs/>
          <w:i/>
          <w:iCs/>
          <w:sz w:val="24"/>
          <w:szCs w:val="24"/>
        </w:rPr>
        <w:t>s</w:t>
      </w:r>
      <w:r w:rsidR="00D468E3" w:rsidRPr="0016065A">
        <w:rPr>
          <w:bCs/>
          <w:i/>
          <w:iCs/>
          <w:sz w:val="24"/>
          <w:szCs w:val="24"/>
        </w:rPr>
        <w:t>ë</w:t>
      </w:r>
      <w:r w:rsidRPr="0016065A">
        <w:rPr>
          <w:bCs/>
          <w:i/>
          <w:iCs/>
          <w:sz w:val="24"/>
          <w:szCs w:val="24"/>
        </w:rPr>
        <w:t xml:space="preserve"> </w:t>
      </w:r>
      <w:r w:rsidR="00614372" w:rsidRPr="0016065A">
        <w:rPr>
          <w:bCs/>
          <w:i/>
          <w:iCs/>
          <w:sz w:val="24"/>
          <w:szCs w:val="24"/>
        </w:rPr>
        <w:t>k</w:t>
      </w:r>
      <w:r w:rsidR="00E62048" w:rsidRPr="0016065A">
        <w:rPr>
          <w:bCs/>
          <w:i/>
          <w:iCs/>
          <w:sz w:val="24"/>
          <w:szCs w:val="24"/>
        </w:rPr>
        <w:t>ë</w:t>
      </w:r>
      <w:r w:rsidR="00614372" w:rsidRPr="0016065A">
        <w:rPr>
          <w:bCs/>
          <w:i/>
          <w:iCs/>
          <w:sz w:val="24"/>
          <w:szCs w:val="24"/>
        </w:rPr>
        <w:t>stit</w:t>
      </w:r>
      <w:r w:rsidRPr="0016065A">
        <w:rPr>
          <w:bCs/>
          <w:i/>
          <w:iCs/>
          <w:sz w:val="24"/>
          <w:szCs w:val="24"/>
        </w:rPr>
        <w:t xml:space="preserve"> prej 20.000 euro t</w:t>
      </w:r>
      <w:r w:rsidR="00D468E3" w:rsidRPr="0016065A">
        <w:rPr>
          <w:bCs/>
          <w:i/>
          <w:iCs/>
          <w:sz w:val="24"/>
          <w:szCs w:val="24"/>
        </w:rPr>
        <w:t>ë</w:t>
      </w:r>
      <w:r w:rsidRPr="0016065A">
        <w:rPr>
          <w:bCs/>
          <w:i/>
          <w:iCs/>
          <w:sz w:val="24"/>
          <w:szCs w:val="24"/>
        </w:rPr>
        <w:t xml:space="preserve"> ardhurat e bashk</w:t>
      </w:r>
      <w:r w:rsidR="00D468E3" w:rsidRPr="0016065A">
        <w:rPr>
          <w:bCs/>
          <w:i/>
          <w:iCs/>
          <w:sz w:val="24"/>
          <w:szCs w:val="24"/>
        </w:rPr>
        <w:t>ë</w:t>
      </w:r>
      <w:r w:rsidRPr="0016065A">
        <w:rPr>
          <w:bCs/>
          <w:i/>
          <w:iCs/>
          <w:sz w:val="24"/>
          <w:szCs w:val="24"/>
        </w:rPr>
        <w:t>shortes p</w:t>
      </w:r>
      <w:r w:rsidR="00D468E3" w:rsidRPr="0016065A">
        <w:rPr>
          <w:bCs/>
          <w:i/>
          <w:iCs/>
          <w:sz w:val="24"/>
          <w:szCs w:val="24"/>
        </w:rPr>
        <w:t>ë</w:t>
      </w:r>
      <w:r w:rsidRPr="0016065A">
        <w:rPr>
          <w:bCs/>
          <w:i/>
          <w:iCs/>
          <w:sz w:val="24"/>
          <w:szCs w:val="24"/>
        </w:rPr>
        <w:t>r vitet 2000 – 2004 nga puna n</w:t>
      </w:r>
      <w:r w:rsidR="00D468E3" w:rsidRPr="0016065A">
        <w:rPr>
          <w:bCs/>
          <w:i/>
          <w:iCs/>
          <w:sz w:val="24"/>
          <w:szCs w:val="24"/>
        </w:rPr>
        <w:t>ë</w:t>
      </w:r>
      <w:r w:rsidRPr="0016065A">
        <w:rPr>
          <w:bCs/>
          <w:i/>
          <w:iCs/>
          <w:sz w:val="24"/>
          <w:szCs w:val="24"/>
        </w:rPr>
        <w:t xml:space="preserve"> Bashkin</w:t>
      </w:r>
      <w:r w:rsidR="00D468E3" w:rsidRPr="0016065A">
        <w:rPr>
          <w:bCs/>
          <w:i/>
          <w:iCs/>
          <w:sz w:val="24"/>
          <w:szCs w:val="24"/>
        </w:rPr>
        <w:t>ë</w:t>
      </w:r>
      <w:r w:rsidRPr="0016065A">
        <w:rPr>
          <w:bCs/>
          <w:i/>
          <w:iCs/>
          <w:sz w:val="24"/>
          <w:szCs w:val="24"/>
        </w:rPr>
        <w:t xml:space="preserve"> Peqin</w:t>
      </w:r>
      <w:r w:rsidR="00614372" w:rsidRPr="0016065A">
        <w:rPr>
          <w:bCs/>
          <w:i/>
          <w:iCs/>
          <w:sz w:val="24"/>
          <w:szCs w:val="24"/>
        </w:rPr>
        <w:t xml:space="preserve">, </w:t>
      </w:r>
      <w:r w:rsidR="00721F30" w:rsidRPr="0016065A">
        <w:rPr>
          <w:bCs/>
          <w:i/>
          <w:iCs/>
          <w:sz w:val="24"/>
          <w:szCs w:val="24"/>
        </w:rPr>
        <w:t>n</w:t>
      </w:r>
      <w:r w:rsidR="00E02470" w:rsidRPr="0016065A">
        <w:rPr>
          <w:bCs/>
          <w:i/>
          <w:iCs/>
          <w:sz w:val="24"/>
          <w:szCs w:val="24"/>
        </w:rPr>
        <w:t>ë</w:t>
      </w:r>
      <w:r w:rsidR="00721F30" w:rsidRPr="0016065A">
        <w:rPr>
          <w:bCs/>
          <w:i/>
          <w:iCs/>
          <w:sz w:val="24"/>
          <w:szCs w:val="24"/>
        </w:rPr>
        <w:t xml:space="preserve"> nj</w:t>
      </w:r>
      <w:r w:rsidR="00E02470" w:rsidRPr="0016065A">
        <w:rPr>
          <w:bCs/>
          <w:i/>
          <w:iCs/>
          <w:sz w:val="24"/>
          <w:szCs w:val="24"/>
        </w:rPr>
        <w:t>ë</w:t>
      </w:r>
      <w:r w:rsidR="00721F30" w:rsidRPr="0016065A">
        <w:rPr>
          <w:bCs/>
          <w:i/>
          <w:iCs/>
          <w:sz w:val="24"/>
          <w:szCs w:val="24"/>
        </w:rPr>
        <w:t xml:space="preserve"> koh</w:t>
      </w:r>
      <w:r w:rsidR="00E02470" w:rsidRPr="0016065A">
        <w:rPr>
          <w:bCs/>
          <w:i/>
          <w:iCs/>
          <w:sz w:val="24"/>
          <w:szCs w:val="24"/>
        </w:rPr>
        <w:t>ë</w:t>
      </w:r>
      <w:r w:rsidR="00721F30" w:rsidRPr="0016065A">
        <w:rPr>
          <w:bCs/>
          <w:i/>
          <w:iCs/>
          <w:sz w:val="24"/>
          <w:szCs w:val="24"/>
        </w:rPr>
        <w:t xml:space="preserve"> q</w:t>
      </w:r>
      <w:r w:rsidR="00E02470" w:rsidRPr="0016065A">
        <w:rPr>
          <w:bCs/>
          <w:i/>
          <w:iCs/>
          <w:sz w:val="24"/>
          <w:szCs w:val="24"/>
        </w:rPr>
        <w:t>ë</w:t>
      </w:r>
      <w:r w:rsidR="00721F30" w:rsidRPr="0016065A">
        <w:rPr>
          <w:bCs/>
          <w:i/>
          <w:iCs/>
          <w:sz w:val="24"/>
          <w:szCs w:val="24"/>
        </w:rPr>
        <w:t xml:space="preserve"> </w:t>
      </w:r>
      <w:r w:rsidR="00614372" w:rsidRPr="0016065A">
        <w:rPr>
          <w:bCs/>
          <w:i/>
          <w:iCs/>
          <w:sz w:val="24"/>
          <w:szCs w:val="24"/>
        </w:rPr>
        <w:t>k</w:t>
      </w:r>
      <w:r w:rsidR="00E62048" w:rsidRPr="0016065A">
        <w:rPr>
          <w:bCs/>
          <w:i/>
          <w:iCs/>
          <w:sz w:val="24"/>
          <w:szCs w:val="24"/>
        </w:rPr>
        <w:t>ë</w:t>
      </w:r>
      <w:r w:rsidR="00614372" w:rsidRPr="0016065A">
        <w:rPr>
          <w:bCs/>
          <w:i/>
          <w:iCs/>
          <w:sz w:val="24"/>
          <w:szCs w:val="24"/>
        </w:rPr>
        <w:t>to t</w:t>
      </w:r>
      <w:r w:rsidR="00E62048" w:rsidRPr="0016065A">
        <w:rPr>
          <w:bCs/>
          <w:i/>
          <w:iCs/>
          <w:sz w:val="24"/>
          <w:szCs w:val="24"/>
        </w:rPr>
        <w:t>ë</w:t>
      </w:r>
      <w:r w:rsidR="00614372" w:rsidRPr="0016065A">
        <w:rPr>
          <w:bCs/>
          <w:i/>
          <w:iCs/>
          <w:sz w:val="24"/>
          <w:szCs w:val="24"/>
        </w:rPr>
        <w:t xml:space="preserve"> ardhura jan</w:t>
      </w:r>
      <w:r w:rsidR="00E62048" w:rsidRPr="0016065A">
        <w:rPr>
          <w:bCs/>
          <w:i/>
          <w:iCs/>
          <w:sz w:val="24"/>
          <w:szCs w:val="24"/>
        </w:rPr>
        <w:t>ë</w:t>
      </w:r>
      <w:r w:rsidR="00614372" w:rsidRPr="0016065A">
        <w:rPr>
          <w:bCs/>
          <w:i/>
          <w:iCs/>
          <w:sz w:val="24"/>
          <w:szCs w:val="24"/>
        </w:rPr>
        <w:t xml:space="preserve"> deklaruar prej tij n</w:t>
      </w:r>
      <w:r w:rsidR="00E62048" w:rsidRPr="0016065A">
        <w:rPr>
          <w:bCs/>
          <w:i/>
          <w:iCs/>
          <w:sz w:val="24"/>
          <w:szCs w:val="24"/>
        </w:rPr>
        <w:t>ë</w:t>
      </w:r>
      <w:r w:rsidR="00614372" w:rsidRPr="0016065A">
        <w:rPr>
          <w:bCs/>
          <w:i/>
          <w:iCs/>
          <w:sz w:val="24"/>
          <w:szCs w:val="24"/>
        </w:rPr>
        <w:t xml:space="preserve"> deklarat</w:t>
      </w:r>
      <w:r w:rsidR="00E62048" w:rsidRPr="0016065A">
        <w:rPr>
          <w:bCs/>
          <w:i/>
          <w:iCs/>
          <w:sz w:val="24"/>
          <w:szCs w:val="24"/>
        </w:rPr>
        <w:t>ë</w:t>
      </w:r>
      <w:r w:rsidR="00614372" w:rsidRPr="0016065A">
        <w:rPr>
          <w:bCs/>
          <w:i/>
          <w:iCs/>
          <w:sz w:val="24"/>
          <w:szCs w:val="24"/>
        </w:rPr>
        <w:t>n e pasuris</w:t>
      </w:r>
      <w:r w:rsidR="00E62048" w:rsidRPr="0016065A">
        <w:rPr>
          <w:bCs/>
          <w:i/>
          <w:iCs/>
          <w:sz w:val="24"/>
          <w:szCs w:val="24"/>
        </w:rPr>
        <w:t>ë</w:t>
      </w:r>
      <w:r w:rsidR="00614372" w:rsidRPr="0016065A">
        <w:rPr>
          <w:bCs/>
          <w:i/>
          <w:iCs/>
          <w:sz w:val="24"/>
          <w:szCs w:val="24"/>
        </w:rPr>
        <w:t xml:space="preserve"> vetting dhe v</w:t>
      </w:r>
      <w:r w:rsidR="00E62048" w:rsidRPr="0016065A">
        <w:rPr>
          <w:bCs/>
          <w:i/>
          <w:iCs/>
          <w:sz w:val="24"/>
          <w:szCs w:val="24"/>
        </w:rPr>
        <w:t>ë</w:t>
      </w:r>
      <w:r w:rsidR="00614372" w:rsidRPr="0016065A">
        <w:rPr>
          <w:bCs/>
          <w:i/>
          <w:iCs/>
          <w:sz w:val="24"/>
          <w:szCs w:val="24"/>
        </w:rPr>
        <w:t>rtetohen p</w:t>
      </w:r>
      <w:r w:rsidR="00E62048" w:rsidRPr="0016065A">
        <w:rPr>
          <w:bCs/>
          <w:i/>
          <w:iCs/>
          <w:sz w:val="24"/>
          <w:szCs w:val="24"/>
        </w:rPr>
        <w:t>ë</w:t>
      </w:r>
      <w:r w:rsidR="00614372" w:rsidRPr="0016065A">
        <w:rPr>
          <w:bCs/>
          <w:i/>
          <w:iCs/>
          <w:sz w:val="24"/>
          <w:szCs w:val="24"/>
        </w:rPr>
        <w:t>rmes v</w:t>
      </w:r>
      <w:r w:rsidR="00E62048" w:rsidRPr="0016065A">
        <w:rPr>
          <w:bCs/>
          <w:i/>
          <w:iCs/>
          <w:sz w:val="24"/>
          <w:szCs w:val="24"/>
        </w:rPr>
        <w:t>ë</w:t>
      </w:r>
      <w:r w:rsidR="00614372" w:rsidRPr="0016065A">
        <w:rPr>
          <w:bCs/>
          <w:i/>
          <w:iCs/>
          <w:sz w:val="24"/>
          <w:szCs w:val="24"/>
        </w:rPr>
        <w:t>rtetimit t</w:t>
      </w:r>
      <w:r w:rsidR="00E62048" w:rsidRPr="0016065A">
        <w:rPr>
          <w:bCs/>
          <w:i/>
          <w:iCs/>
          <w:sz w:val="24"/>
          <w:szCs w:val="24"/>
        </w:rPr>
        <w:t>ë</w:t>
      </w:r>
      <w:r w:rsidR="00614372" w:rsidRPr="0016065A">
        <w:rPr>
          <w:bCs/>
          <w:i/>
          <w:iCs/>
          <w:sz w:val="24"/>
          <w:szCs w:val="24"/>
        </w:rPr>
        <w:t xml:space="preserve"> l</w:t>
      </w:r>
      <w:r w:rsidR="00E62048" w:rsidRPr="0016065A">
        <w:rPr>
          <w:bCs/>
          <w:i/>
          <w:iCs/>
          <w:sz w:val="24"/>
          <w:szCs w:val="24"/>
        </w:rPr>
        <w:t>ë</w:t>
      </w:r>
      <w:r w:rsidR="00614372" w:rsidRPr="0016065A">
        <w:rPr>
          <w:bCs/>
          <w:i/>
          <w:iCs/>
          <w:sz w:val="24"/>
          <w:szCs w:val="24"/>
        </w:rPr>
        <w:t>shuar nga Bashkia Peqin</w:t>
      </w:r>
      <w:r w:rsidR="00721F30" w:rsidRPr="0016065A">
        <w:rPr>
          <w:bCs/>
          <w:i/>
          <w:iCs/>
          <w:sz w:val="24"/>
          <w:szCs w:val="24"/>
        </w:rPr>
        <w:t>. M</w:t>
      </w:r>
      <w:r w:rsidR="00614372" w:rsidRPr="0016065A">
        <w:rPr>
          <w:bCs/>
          <w:i/>
          <w:iCs/>
          <w:sz w:val="24"/>
          <w:szCs w:val="24"/>
        </w:rPr>
        <w:t xml:space="preserve">osdeklarimi </w:t>
      </w:r>
      <w:r w:rsidR="00721F30" w:rsidRPr="0016065A">
        <w:rPr>
          <w:bCs/>
          <w:i/>
          <w:iCs/>
          <w:sz w:val="24"/>
          <w:szCs w:val="24"/>
        </w:rPr>
        <w:t xml:space="preserve">i tyre </w:t>
      </w:r>
      <w:r w:rsidR="00614372" w:rsidRPr="0016065A">
        <w:rPr>
          <w:bCs/>
          <w:i/>
          <w:iCs/>
          <w:sz w:val="24"/>
          <w:szCs w:val="24"/>
        </w:rPr>
        <w:t>n</w:t>
      </w:r>
      <w:r w:rsidR="00E62048" w:rsidRPr="0016065A">
        <w:rPr>
          <w:bCs/>
          <w:i/>
          <w:iCs/>
          <w:sz w:val="24"/>
          <w:szCs w:val="24"/>
        </w:rPr>
        <w:t>ë</w:t>
      </w:r>
      <w:r w:rsidR="00614372" w:rsidRPr="0016065A">
        <w:rPr>
          <w:bCs/>
          <w:i/>
          <w:iCs/>
          <w:sz w:val="24"/>
          <w:szCs w:val="24"/>
        </w:rPr>
        <w:t xml:space="preserve"> DIPP-n</w:t>
      </w:r>
      <w:r w:rsidR="00E62048" w:rsidRPr="0016065A">
        <w:rPr>
          <w:bCs/>
          <w:i/>
          <w:iCs/>
          <w:sz w:val="24"/>
          <w:szCs w:val="24"/>
        </w:rPr>
        <w:t>ë</w:t>
      </w:r>
      <w:r w:rsidR="00614372" w:rsidRPr="0016065A">
        <w:rPr>
          <w:bCs/>
          <w:i/>
          <w:iCs/>
          <w:sz w:val="24"/>
          <w:szCs w:val="24"/>
        </w:rPr>
        <w:t xml:space="preserve"> e vitit 2004</w:t>
      </w:r>
      <w:r w:rsidR="00E62048" w:rsidRPr="0016065A">
        <w:rPr>
          <w:bCs/>
          <w:i/>
          <w:iCs/>
          <w:sz w:val="24"/>
          <w:szCs w:val="24"/>
        </w:rPr>
        <w:t>, që ka ardhur</w:t>
      </w:r>
      <w:r w:rsidR="00EA279C" w:rsidRPr="0016065A">
        <w:rPr>
          <w:bCs/>
          <w:i/>
          <w:iCs/>
          <w:sz w:val="24"/>
          <w:szCs w:val="24"/>
        </w:rPr>
        <w:t xml:space="preserve"> </w:t>
      </w:r>
      <w:r w:rsidR="00E62048" w:rsidRPr="0016065A">
        <w:rPr>
          <w:bCs/>
          <w:i/>
          <w:iCs/>
          <w:sz w:val="24"/>
          <w:szCs w:val="24"/>
        </w:rPr>
        <w:t>për shkak të paqartësisë së tij në plotësimin e formularit respektiv,</w:t>
      </w:r>
      <w:r w:rsidR="00614372" w:rsidRPr="0016065A">
        <w:rPr>
          <w:bCs/>
          <w:i/>
          <w:iCs/>
          <w:sz w:val="24"/>
          <w:szCs w:val="24"/>
        </w:rPr>
        <w:t xml:space="preserve"> megjith</w:t>
      </w:r>
      <w:r w:rsidR="00E62048" w:rsidRPr="0016065A">
        <w:rPr>
          <w:bCs/>
          <w:i/>
          <w:iCs/>
          <w:sz w:val="24"/>
          <w:szCs w:val="24"/>
        </w:rPr>
        <w:t>ë</w:t>
      </w:r>
      <w:r w:rsidR="00614372" w:rsidRPr="0016065A">
        <w:rPr>
          <w:bCs/>
          <w:i/>
          <w:iCs/>
          <w:sz w:val="24"/>
          <w:szCs w:val="24"/>
        </w:rPr>
        <w:t xml:space="preserve">se nuk </w:t>
      </w:r>
      <w:r w:rsidR="00E62048" w:rsidRPr="0016065A">
        <w:rPr>
          <w:bCs/>
          <w:i/>
          <w:iCs/>
          <w:sz w:val="24"/>
          <w:szCs w:val="24"/>
        </w:rPr>
        <w:t>ë</w:t>
      </w:r>
      <w:r w:rsidR="00614372" w:rsidRPr="0016065A">
        <w:rPr>
          <w:bCs/>
          <w:i/>
          <w:iCs/>
          <w:sz w:val="24"/>
          <w:szCs w:val="24"/>
        </w:rPr>
        <w:t>sht</w:t>
      </w:r>
      <w:r w:rsidR="00E62048" w:rsidRPr="0016065A">
        <w:rPr>
          <w:bCs/>
          <w:i/>
          <w:iCs/>
          <w:sz w:val="24"/>
          <w:szCs w:val="24"/>
        </w:rPr>
        <w:t>ë</w:t>
      </w:r>
      <w:r w:rsidR="00614372" w:rsidRPr="0016065A">
        <w:rPr>
          <w:bCs/>
          <w:i/>
          <w:iCs/>
          <w:sz w:val="24"/>
          <w:szCs w:val="24"/>
        </w:rPr>
        <w:t xml:space="preserve"> është konsideruar nga Komisioni si pasaktësi, janë përllogaritur në totalin e analizës financiare, duke shtuar padrejtësisht vlerën e balancës finale</w:t>
      </w:r>
      <w:r w:rsidR="00D22F75" w:rsidRPr="0016065A">
        <w:rPr>
          <w:bCs/>
          <w:i/>
          <w:iCs/>
          <w:sz w:val="24"/>
          <w:szCs w:val="24"/>
        </w:rPr>
        <w:t xml:space="preserve"> në kundërshtim me</w:t>
      </w:r>
      <w:r w:rsidR="00D468E3" w:rsidRPr="0016065A">
        <w:rPr>
          <w:bCs/>
          <w:i/>
          <w:iCs/>
          <w:sz w:val="24"/>
          <w:szCs w:val="24"/>
        </w:rPr>
        <w:t xml:space="preserve"> jurisprudenc</w:t>
      </w:r>
      <w:r w:rsidR="00E436BE" w:rsidRPr="0016065A">
        <w:rPr>
          <w:bCs/>
          <w:i/>
          <w:iCs/>
          <w:sz w:val="24"/>
          <w:szCs w:val="24"/>
        </w:rPr>
        <w:t>ë</w:t>
      </w:r>
      <w:r w:rsidR="00D22F75" w:rsidRPr="0016065A">
        <w:rPr>
          <w:bCs/>
          <w:i/>
          <w:iCs/>
          <w:sz w:val="24"/>
          <w:szCs w:val="24"/>
        </w:rPr>
        <w:t>n e</w:t>
      </w:r>
      <w:r w:rsidR="00D468E3" w:rsidRPr="0016065A">
        <w:rPr>
          <w:bCs/>
          <w:i/>
          <w:iCs/>
          <w:sz w:val="24"/>
          <w:szCs w:val="24"/>
        </w:rPr>
        <w:t xml:space="preserve"> </w:t>
      </w:r>
      <w:r w:rsidR="00E62048" w:rsidRPr="0016065A">
        <w:rPr>
          <w:bCs/>
          <w:i/>
          <w:iCs/>
          <w:sz w:val="24"/>
          <w:szCs w:val="24"/>
        </w:rPr>
        <w:t>Kolegjit</w:t>
      </w:r>
      <w:r w:rsidR="009516C6" w:rsidRPr="0016065A">
        <w:rPr>
          <w:rStyle w:val="FootnoteReference"/>
          <w:bCs/>
          <w:i/>
          <w:iCs/>
          <w:sz w:val="24"/>
          <w:szCs w:val="24"/>
        </w:rPr>
        <w:footnoteReference w:id="16"/>
      </w:r>
      <w:r w:rsidR="00E62048" w:rsidRPr="0016065A">
        <w:rPr>
          <w:bCs/>
          <w:i/>
          <w:iCs/>
          <w:sz w:val="24"/>
          <w:szCs w:val="24"/>
        </w:rPr>
        <w:t xml:space="preserve">, </w:t>
      </w:r>
      <w:r w:rsidR="00E02470" w:rsidRPr="0016065A">
        <w:rPr>
          <w:bCs/>
          <w:i/>
          <w:iCs/>
          <w:sz w:val="24"/>
          <w:szCs w:val="24"/>
        </w:rPr>
        <w:t xml:space="preserve">sipas të cilës </w:t>
      </w:r>
      <w:r w:rsidR="00E62048" w:rsidRPr="0016065A">
        <w:rPr>
          <w:bCs/>
          <w:i/>
          <w:iCs/>
          <w:sz w:val="24"/>
          <w:szCs w:val="24"/>
        </w:rPr>
        <w:t>pasaktësitë në deklaratat periodike që nuk shoqërohen me mungesë burimesh të ligjshme financiare nuk mund të shërbejnë si shkak për ta kualifikuar subjektin në kushtet e deklarimit të pamjaftueshëm</w:t>
      </w:r>
      <w:r w:rsidR="00E62048" w:rsidRPr="00162E0F">
        <w:rPr>
          <w:bCs/>
          <w:sz w:val="24"/>
          <w:szCs w:val="24"/>
        </w:rPr>
        <w:t xml:space="preserve">. </w:t>
      </w:r>
      <w:r w:rsidR="009516C6" w:rsidRPr="00162E0F">
        <w:rPr>
          <w:bCs/>
          <w:sz w:val="24"/>
          <w:szCs w:val="24"/>
        </w:rPr>
        <w:t xml:space="preserve"> </w:t>
      </w:r>
    </w:p>
    <w:p w14:paraId="51EB756F" w14:textId="2D1DBE0C" w:rsidR="00E60EC8" w:rsidRPr="00162E0F" w:rsidRDefault="00E60EC8" w:rsidP="00162E0F">
      <w:pPr>
        <w:pStyle w:val="ListParagraph"/>
        <w:tabs>
          <w:tab w:val="left" w:pos="360"/>
          <w:tab w:val="left" w:pos="540"/>
        </w:tabs>
        <w:ind w:left="0"/>
        <w:jc w:val="both"/>
        <w:rPr>
          <w:bCs/>
          <w:sz w:val="10"/>
          <w:szCs w:val="10"/>
        </w:rPr>
      </w:pPr>
    </w:p>
    <w:p w14:paraId="702EEF43" w14:textId="02AB5288" w:rsidR="00162E0F" w:rsidRDefault="00E60EC8" w:rsidP="00162E0F">
      <w:pPr>
        <w:pStyle w:val="ListParagraph"/>
        <w:numPr>
          <w:ilvl w:val="0"/>
          <w:numId w:val="1"/>
        </w:numPr>
        <w:ind w:left="0"/>
        <w:jc w:val="both"/>
        <w:rPr>
          <w:bCs/>
          <w:sz w:val="24"/>
          <w:szCs w:val="24"/>
        </w:rPr>
      </w:pPr>
      <w:r w:rsidRPr="008D7FDD">
        <w:rPr>
          <w:bCs/>
          <w:sz w:val="24"/>
          <w:szCs w:val="24"/>
        </w:rPr>
        <w:t>N</w:t>
      </w:r>
      <w:r w:rsidR="00B7767A" w:rsidRPr="008D7FDD">
        <w:rPr>
          <w:bCs/>
          <w:sz w:val="24"/>
          <w:szCs w:val="24"/>
        </w:rPr>
        <w:t>ë</w:t>
      </w:r>
      <w:r w:rsidRPr="008D7FDD">
        <w:rPr>
          <w:bCs/>
          <w:sz w:val="24"/>
          <w:szCs w:val="24"/>
        </w:rPr>
        <w:t xml:space="preserve"> </w:t>
      </w:r>
      <w:r w:rsidR="00E21456">
        <w:rPr>
          <w:bCs/>
          <w:sz w:val="24"/>
          <w:szCs w:val="24"/>
        </w:rPr>
        <w:t>kuadër të shqyrtimit të këtij</w:t>
      </w:r>
      <w:r w:rsidR="00162E0F">
        <w:rPr>
          <w:bCs/>
          <w:sz w:val="24"/>
          <w:szCs w:val="24"/>
        </w:rPr>
        <w:t xml:space="preserve"> pretendimi</w:t>
      </w:r>
      <w:r w:rsidRPr="008D7FDD">
        <w:rPr>
          <w:bCs/>
          <w:sz w:val="24"/>
          <w:szCs w:val="24"/>
        </w:rPr>
        <w:t xml:space="preserve">, </w:t>
      </w:r>
      <w:r w:rsidR="00920B44" w:rsidRPr="008D7FDD">
        <w:rPr>
          <w:bCs/>
          <w:sz w:val="24"/>
          <w:szCs w:val="24"/>
        </w:rPr>
        <w:t>nga verifikimi i akteve</w:t>
      </w:r>
      <w:r w:rsidR="00E21456">
        <w:rPr>
          <w:bCs/>
          <w:sz w:val="24"/>
          <w:szCs w:val="24"/>
        </w:rPr>
        <w:t xml:space="preserve"> të administruara nga Komisioni u konstatua se</w:t>
      </w:r>
      <w:r w:rsidR="00920B44" w:rsidRPr="008D7FDD">
        <w:rPr>
          <w:bCs/>
          <w:sz w:val="24"/>
          <w:szCs w:val="24"/>
        </w:rPr>
        <w:t>:</w:t>
      </w:r>
    </w:p>
    <w:p w14:paraId="1E7255B9" w14:textId="77777777" w:rsidR="00162E0F" w:rsidRPr="00162E0F" w:rsidRDefault="00162E0F" w:rsidP="00162E0F">
      <w:pPr>
        <w:pStyle w:val="ListParagraph"/>
        <w:ind w:left="0"/>
        <w:jc w:val="both"/>
        <w:rPr>
          <w:bCs/>
          <w:sz w:val="6"/>
          <w:szCs w:val="6"/>
        </w:rPr>
      </w:pPr>
    </w:p>
    <w:p w14:paraId="09F1A33C" w14:textId="7FD7894F" w:rsidR="00E21456" w:rsidRDefault="00162E0F" w:rsidP="00E84178">
      <w:pPr>
        <w:pStyle w:val="ListParagraph"/>
        <w:numPr>
          <w:ilvl w:val="1"/>
          <w:numId w:val="20"/>
        </w:numPr>
        <w:tabs>
          <w:tab w:val="left" w:pos="450"/>
        </w:tabs>
        <w:ind w:left="0" w:firstLine="0"/>
        <w:jc w:val="both"/>
        <w:rPr>
          <w:bCs/>
          <w:sz w:val="24"/>
          <w:szCs w:val="24"/>
        </w:rPr>
      </w:pPr>
      <w:r>
        <w:rPr>
          <w:bCs/>
          <w:sz w:val="24"/>
          <w:szCs w:val="24"/>
        </w:rPr>
        <w:t xml:space="preserve"> </w:t>
      </w:r>
      <w:r w:rsidR="00E40E0B" w:rsidRPr="00162E0F">
        <w:rPr>
          <w:bCs/>
          <w:sz w:val="24"/>
          <w:szCs w:val="24"/>
        </w:rPr>
        <w:t>N</w:t>
      </w:r>
      <w:r w:rsidR="00353100" w:rsidRPr="00162E0F">
        <w:rPr>
          <w:bCs/>
          <w:sz w:val="24"/>
          <w:szCs w:val="24"/>
        </w:rPr>
        <w:t>ë</w:t>
      </w:r>
      <w:r w:rsidR="00280F99" w:rsidRPr="00162E0F">
        <w:rPr>
          <w:bCs/>
          <w:sz w:val="24"/>
          <w:szCs w:val="24"/>
        </w:rPr>
        <w:t xml:space="preserve"> deklarat</w:t>
      </w:r>
      <w:r w:rsidR="00353100" w:rsidRPr="00162E0F">
        <w:rPr>
          <w:bCs/>
          <w:sz w:val="24"/>
          <w:szCs w:val="24"/>
        </w:rPr>
        <w:t>ë</w:t>
      </w:r>
      <w:r w:rsidR="00280F99" w:rsidRPr="00162E0F">
        <w:rPr>
          <w:bCs/>
          <w:sz w:val="24"/>
          <w:szCs w:val="24"/>
        </w:rPr>
        <w:t>n e pasuris</w:t>
      </w:r>
      <w:r w:rsidR="00353100" w:rsidRPr="00162E0F">
        <w:rPr>
          <w:bCs/>
          <w:sz w:val="24"/>
          <w:szCs w:val="24"/>
        </w:rPr>
        <w:t>ë</w:t>
      </w:r>
      <w:r w:rsidR="00280F99" w:rsidRPr="00162E0F">
        <w:rPr>
          <w:bCs/>
          <w:sz w:val="24"/>
          <w:szCs w:val="24"/>
        </w:rPr>
        <w:t xml:space="preserve"> </w:t>
      </w:r>
      <w:r w:rsidR="00280F99" w:rsidRPr="00162E0F">
        <w:rPr>
          <w:bCs/>
          <w:i/>
          <w:iCs/>
          <w:sz w:val="24"/>
          <w:szCs w:val="24"/>
        </w:rPr>
        <w:t>vetting</w:t>
      </w:r>
      <w:r w:rsidR="00280F99" w:rsidRPr="00162E0F">
        <w:rPr>
          <w:bCs/>
          <w:sz w:val="24"/>
          <w:szCs w:val="24"/>
        </w:rPr>
        <w:t xml:space="preserve"> </w:t>
      </w:r>
      <w:r w:rsidR="00B7767A" w:rsidRPr="00162E0F">
        <w:rPr>
          <w:bCs/>
          <w:sz w:val="24"/>
          <w:szCs w:val="24"/>
        </w:rPr>
        <w:t>subjekti i rivler</w:t>
      </w:r>
      <w:r w:rsidR="00562EEB" w:rsidRPr="00162E0F">
        <w:rPr>
          <w:bCs/>
          <w:sz w:val="24"/>
          <w:szCs w:val="24"/>
        </w:rPr>
        <w:t>ë</w:t>
      </w:r>
      <w:r w:rsidR="00B7767A" w:rsidRPr="00162E0F">
        <w:rPr>
          <w:bCs/>
          <w:sz w:val="24"/>
          <w:szCs w:val="24"/>
        </w:rPr>
        <w:t>simit</w:t>
      </w:r>
      <w:r w:rsidR="00C34A67" w:rsidRPr="00162E0F">
        <w:rPr>
          <w:bCs/>
          <w:sz w:val="24"/>
          <w:szCs w:val="24"/>
        </w:rPr>
        <w:t xml:space="preserve"> </w:t>
      </w:r>
      <w:r w:rsidR="00B7767A" w:rsidRPr="00162E0F">
        <w:rPr>
          <w:bCs/>
          <w:sz w:val="24"/>
          <w:szCs w:val="24"/>
        </w:rPr>
        <w:t>ka deklaruar “</w:t>
      </w:r>
      <w:r w:rsidR="00B7767A" w:rsidRPr="00162E0F">
        <w:rPr>
          <w:bCs/>
          <w:i/>
          <w:iCs/>
          <w:sz w:val="24"/>
          <w:szCs w:val="24"/>
        </w:rPr>
        <w:t>Apartament me</w:t>
      </w:r>
      <w:r w:rsidR="00C34A67" w:rsidRPr="00162E0F">
        <w:rPr>
          <w:bCs/>
          <w:i/>
          <w:iCs/>
          <w:sz w:val="24"/>
          <w:szCs w:val="24"/>
        </w:rPr>
        <w:t xml:space="preserve"> </w:t>
      </w:r>
      <w:r w:rsidR="00B7767A" w:rsidRPr="00162E0F">
        <w:rPr>
          <w:bCs/>
          <w:i/>
          <w:iCs/>
          <w:sz w:val="24"/>
          <w:szCs w:val="24"/>
        </w:rPr>
        <w:t>sip 92 m</w:t>
      </w:r>
      <w:r w:rsidR="00B7767A" w:rsidRPr="00162E0F">
        <w:rPr>
          <w:bCs/>
          <w:i/>
          <w:iCs/>
          <w:sz w:val="24"/>
          <w:szCs w:val="24"/>
          <w:vertAlign w:val="superscript"/>
        </w:rPr>
        <w:t>2</w:t>
      </w:r>
      <w:r w:rsidR="00B7767A" w:rsidRPr="00162E0F">
        <w:rPr>
          <w:bCs/>
          <w:i/>
          <w:iCs/>
          <w:sz w:val="24"/>
          <w:szCs w:val="24"/>
        </w:rPr>
        <w:t>, ku 10</w:t>
      </w:r>
      <w:r w:rsidR="00C34A67" w:rsidRPr="00162E0F">
        <w:rPr>
          <w:bCs/>
          <w:i/>
          <w:iCs/>
          <w:sz w:val="24"/>
          <w:szCs w:val="24"/>
        </w:rPr>
        <w:t xml:space="preserve"> </w:t>
      </w:r>
      <w:r w:rsidR="00B7767A" w:rsidRPr="00162E0F">
        <w:rPr>
          <w:bCs/>
          <w:i/>
          <w:iCs/>
          <w:sz w:val="24"/>
          <w:szCs w:val="24"/>
        </w:rPr>
        <w:t xml:space="preserve">% </w:t>
      </w:r>
      <w:r w:rsidR="00562EEB" w:rsidRPr="00162E0F">
        <w:rPr>
          <w:bCs/>
          <w:i/>
          <w:iCs/>
          <w:sz w:val="24"/>
          <w:szCs w:val="24"/>
        </w:rPr>
        <w:t>ë</w:t>
      </w:r>
      <w:r w:rsidR="00B7767A" w:rsidRPr="00162E0F">
        <w:rPr>
          <w:bCs/>
          <w:i/>
          <w:iCs/>
          <w:sz w:val="24"/>
          <w:szCs w:val="24"/>
        </w:rPr>
        <w:t>sht</w:t>
      </w:r>
      <w:r w:rsidR="00562EEB" w:rsidRPr="00162E0F">
        <w:rPr>
          <w:bCs/>
          <w:i/>
          <w:iCs/>
          <w:sz w:val="24"/>
          <w:szCs w:val="24"/>
        </w:rPr>
        <w:t>ë</w:t>
      </w:r>
      <w:r w:rsidR="00B7767A" w:rsidRPr="00162E0F">
        <w:rPr>
          <w:bCs/>
          <w:i/>
          <w:iCs/>
          <w:sz w:val="24"/>
          <w:szCs w:val="24"/>
        </w:rPr>
        <w:t xml:space="preserve"> sip</w:t>
      </w:r>
      <w:r w:rsidR="00562EEB" w:rsidRPr="00162E0F">
        <w:rPr>
          <w:bCs/>
          <w:i/>
          <w:iCs/>
          <w:sz w:val="24"/>
          <w:szCs w:val="24"/>
        </w:rPr>
        <w:t>ë</w:t>
      </w:r>
      <w:r w:rsidR="00B7767A" w:rsidRPr="00162E0F">
        <w:rPr>
          <w:bCs/>
          <w:i/>
          <w:iCs/>
          <w:sz w:val="24"/>
          <w:szCs w:val="24"/>
        </w:rPr>
        <w:t>rfaqe e jashtme e p</w:t>
      </w:r>
      <w:r w:rsidR="00562EEB" w:rsidRPr="00162E0F">
        <w:rPr>
          <w:bCs/>
          <w:i/>
          <w:iCs/>
          <w:sz w:val="24"/>
          <w:szCs w:val="24"/>
        </w:rPr>
        <w:t>ë</w:t>
      </w:r>
      <w:r w:rsidR="00B7767A" w:rsidRPr="00162E0F">
        <w:rPr>
          <w:bCs/>
          <w:i/>
          <w:iCs/>
          <w:sz w:val="24"/>
          <w:szCs w:val="24"/>
        </w:rPr>
        <w:t>rbashk</w:t>
      </w:r>
      <w:r w:rsidR="00562EEB" w:rsidRPr="00162E0F">
        <w:rPr>
          <w:bCs/>
          <w:i/>
          <w:iCs/>
          <w:sz w:val="24"/>
          <w:szCs w:val="24"/>
        </w:rPr>
        <w:t>ë</w:t>
      </w:r>
      <w:r w:rsidR="00B7767A" w:rsidRPr="00162E0F">
        <w:rPr>
          <w:bCs/>
          <w:i/>
          <w:iCs/>
          <w:sz w:val="24"/>
          <w:szCs w:val="24"/>
        </w:rPr>
        <w:t>t. Posedohet dhe g</w:t>
      </w:r>
      <w:r w:rsidR="00562EEB" w:rsidRPr="00162E0F">
        <w:rPr>
          <w:bCs/>
          <w:i/>
          <w:iCs/>
          <w:sz w:val="24"/>
          <w:szCs w:val="24"/>
        </w:rPr>
        <w:t>ë</w:t>
      </w:r>
      <w:r w:rsidR="00B7767A" w:rsidRPr="00162E0F">
        <w:rPr>
          <w:bCs/>
          <w:i/>
          <w:iCs/>
          <w:sz w:val="24"/>
          <w:szCs w:val="24"/>
        </w:rPr>
        <w:t>zohet n</w:t>
      </w:r>
      <w:r w:rsidR="00562EEB" w:rsidRPr="00162E0F">
        <w:rPr>
          <w:bCs/>
          <w:i/>
          <w:iCs/>
          <w:sz w:val="24"/>
          <w:szCs w:val="24"/>
        </w:rPr>
        <w:t>ë</w:t>
      </w:r>
      <w:r w:rsidR="00B7767A" w:rsidRPr="00162E0F">
        <w:rPr>
          <w:bCs/>
          <w:i/>
          <w:iCs/>
          <w:sz w:val="24"/>
          <w:szCs w:val="24"/>
        </w:rPr>
        <w:t xml:space="preserve"> baz</w:t>
      </w:r>
      <w:r w:rsidR="00562EEB" w:rsidRPr="00162E0F">
        <w:rPr>
          <w:bCs/>
          <w:i/>
          <w:iCs/>
          <w:sz w:val="24"/>
          <w:szCs w:val="24"/>
        </w:rPr>
        <w:t>ë</w:t>
      </w:r>
      <w:r w:rsidR="00B7767A" w:rsidRPr="00162E0F">
        <w:rPr>
          <w:bCs/>
          <w:i/>
          <w:iCs/>
          <w:sz w:val="24"/>
          <w:szCs w:val="24"/>
        </w:rPr>
        <w:t xml:space="preserve"> t</w:t>
      </w:r>
      <w:r w:rsidR="00562EEB" w:rsidRPr="00162E0F">
        <w:rPr>
          <w:bCs/>
          <w:i/>
          <w:iCs/>
          <w:sz w:val="24"/>
          <w:szCs w:val="24"/>
        </w:rPr>
        <w:t>ë</w:t>
      </w:r>
      <w:r w:rsidR="00B7767A" w:rsidRPr="00162E0F">
        <w:rPr>
          <w:bCs/>
          <w:i/>
          <w:iCs/>
          <w:sz w:val="24"/>
          <w:szCs w:val="24"/>
        </w:rPr>
        <w:t xml:space="preserve"> kontrat</w:t>
      </w:r>
      <w:r w:rsidR="00562EEB" w:rsidRPr="00162E0F">
        <w:rPr>
          <w:bCs/>
          <w:i/>
          <w:iCs/>
          <w:sz w:val="24"/>
          <w:szCs w:val="24"/>
        </w:rPr>
        <w:t>ë</w:t>
      </w:r>
      <w:r w:rsidR="00B7767A" w:rsidRPr="00162E0F">
        <w:rPr>
          <w:bCs/>
          <w:i/>
          <w:iCs/>
          <w:sz w:val="24"/>
          <w:szCs w:val="24"/>
        </w:rPr>
        <w:t>s p</w:t>
      </w:r>
      <w:r w:rsidR="00562EEB" w:rsidRPr="00162E0F">
        <w:rPr>
          <w:bCs/>
          <w:i/>
          <w:iCs/>
          <w:sz w:val="24"/>
          <w:szCs w:val="24"/>
        </w:rPr>
        <w:t>ë</w:t>
      </w:r>
      <w:r w:rsidR="00B7767A" w:rsidRPr="00162E0F">
        <w:rPr>
          <w:bCs/>
          <w:i/>
          <w:iCs/>
          <w:sz w:val="24"/>
          <w:szCs w:val="24"/>
        </w:rPr>
        <w:t>r premtim shitjeje nr.v</w:t>
      </w:r>
      <w:r w:rsidR="00562EEB" w:rsidRPr="00162E0F">
        <w:rPr>
          <w:bCs/>
          <w:i/>
          <w:iCs/>
          <w:sz w:val="24"/>
          <w:szCs w:val="24"/>
        </w:rPr>
        <w:t>ë</w:t>
      </w:r>
      <w:r w:rsidR="00B7767A" w:rsidRPr="00162E0F">
        <w:rPr>
          <w:bCs/>
          <w:i/>
          <w:iCs/>
          <w:sz w:val="24"/>
          <w:szCs w:val="24"/>
        </w:rPr>
        <w:t>rtetimi 6416 rep., nr.666 kol., dat</w:t>
      </w:r>
      <w:r w:rsidR="00562EEB" w:rsidRPr="00162E0F">
        <w:rPr>
          <w:bCs/>
          <w:i/>
          <w:iCs/>
          <w:sz w:val="24"/>
          <w:szCs w:val="24"/>
        </w:rPr>
        <w:t>ë</w:t>
      </w:r>
      <w:r w:rsidR="00B7767A" w:rsidRPr="00162E0F">
        <w:rPr>
          <w:bCs/>
          <w:i/>
          <w:iCs/>
          <w:sz w:val="24"/>
          <w:szCs w:val="24"/>
        </w:rPr>
        <w:t xml:space="preserve"> 13.07.2005 me shoq</w:t>
      </w:r>
      <w:r w:rsidR="00562EEB" w:rsidRPr="00162E0F">
        <w:rPr>
          <w:bCs/>
          <w:i/>
          <w:iCs/>
          <w:sz w:val="24"/>
          <w:szCs w:val="24"/>
        </w:rPr>
        <w:t>ë</w:t>
      </w:r>
      <w:r w:rsidR="00B7767A" w:rsidRPr="00162E0F">
        <w:rPr>
          <w:bCs/>
          <w:i/>
          <w:iCs/>
          <w:sz w:val="24"/>
          <w:szCs w:val="24"/>
        </w:rPr>
        <w:t>rin</w:t>
      </w:r>
      <w:r w:rsidR="00562EEB" w:rsidRPr="00162E0F">
        <w:rPr>
          <w:bCs/>
          <w:i/>
          <w:iCs/>
          <w:sz w:val="24"/>
          <w:szCs w:val="24"/>
        </w:rPr>
        <w:t>ë</w:t>
      </w:r>
      <w:r w:rsidR="00B7767A" w:rsidRPr="00162E0F">
        <w:rPr>
          <w:bCs/>
          <w:i/>
          <w:iCs/>
          <w:sz w:val="24"/>
          <w:szCs w:val="24"/>
        </w:rPr>
        <w:t xml:space="preserve"> “ALBIT DIABRA” ShPK. Paguar shuma prej 40.500 euro. Burim krijimi</w:t>
      </w:r>
      <w:r w:rsidR="00562EEB" w:rsidRPr="00162E0F">
        <w:rPr>
          <w:bCs/>
          <w:i/>
          <w:iCs/>
          <w:sz w:val="24"/>
          <w:szCs w:val="24"/>
        </w:rPr>
        <w:t>: Shuma 20.500 euro paguar nga të ardhurat dhe kursimet familjare</w:t>
      </w:r>
      <w:r w:rsidR="00C34A67" w:rsidRPr="00162E0F">
        <w:rPr>
          <w:bCs/>
          <w:i/>
          <w:iCs/>
          <w:sz w:val="24"/>
          <w:szCs w:val="24"/>
        </w:rPr>
        <w:t>,</w:t>
      </w:r>
      <w:r w:rsidR="00562EEB" w:rsidRPr="00162E0F">
        <w:rPr>
          <w:bCs/>
          <w:i/>
          <w:iCs/>
          <w:sz w:val="24"/>
          <w:szCs w:val="24"/>
        </w:rPr>
        <w:t xml:space="preserve"> ndërsa shuma 20.000 euro në bazë të kontratës së kredisë nr.n 4113/1390, datë 20.09.2007. Vlera 40.500 euro. Pjesa takuese 50%”</w:t>
      </w:r>
      <w:r w:rsidR="00E40E0B" w:rsidRPr="00162E0F">
        <w:rPr>
          <w:bCs/>
          <w:sz w:val="24"/>
          <w:szCs w:val="24"/>
        </w:rPr>
        <w:t xml:space="preserve">. </w:t>
      </w:r>
      <w:r w:rsidR="002B5D5F" w:rsidRPr="00162E0F">
        <w:rPr>
          <w:bCs/>
          <w:sz w:val="24"/>
          <w:szCs w:val="24"/>
        </w:rPr>
        <w:t>Në rubrikën “</w:t>
      </w:r>
      <w:r w:rsidR="002B5D5F" w:rsidRPr="00162E0F">
        <w:rPr>
          <w:bCs/>
          <w:i/>
          <w:iCs/>
          <w:sz w:val="24"/>
          <w:szCs w:val="24"/>
        </w:rPr>
        <w:t>Angazhime dhe veprimtari private dhe/ose publike dhe të ardhurat e krijuara prej tyre</w:t>
      </w:r>
      <w:r w:rsidR="002B5D5F" w:rsidRPr="00162E0F">
        <w:rPr>
          <w:bCs/>
          <w:sz w:val="24"/>
          <w:szCs w:val="24"/>
        </w:rPr>
        <w:t>” deklarohen</w:t>
      </w:r>
      <w:r w:rsidR="00164E1F">
        <w:rPr>
          <w:bCs/>
          <w:sz w:val="24"/>
          <w:szCs w:val="24"/>
        </w:rPr>
        <w:t xml:space="preserve"> ndër të tjera edhe:</w:t>
      </w:r>
      <w:r w:rsidR="002B5D5F" w:rsidRPr="00162E0F">
        <w:rPr>
          <w:bCs/>
          <w:sz w:val="24"/>
          <w:szCs w:val="24"/>
        </w:rPr>
        <w:t xml:space="preserve"> “</w:t>
      </w:r>
      <w:r w:rsidR="002B5D5F" w:rsidRPr="00162E0F">
        <w:rPr>
          <w:bCs/>
          <w:i/>
          <w:iCs/>
          <w:sz w:val="24"/>
          <w:szCs w:val="24"/>
        </w:rPr>
        <w:t>Të ardhura nga paga e bashkëshortes si përgjegjëse administrate pranë Bashkisë Peqin, për periu</w:t>
      </w:r>
      <w:r w:rsidR="00AA559E">
        <w:rPr>
          <w:bCs/>
          <w:i/>
          <w:iCs/>
          <w:sz w:val="24"/>
          <w:szCs w:val="24"/>
        </w:rPr>
        <w:t>d</w:t>
      </w:r>
      <w:r w:rsidR="002B5D5F" w:rsidRPr="00162E0F">
        <w:rPr>
          <w:bCs/>
          <w:i/>
          <w:iCs/>
          <w:sz w:val="24"/>
          <w:szCs w:val="24"/>
        </w:rPr>
        <w:t>hën 01.12.2000 – 23.08.2004 në vlerën 683.495 lekë</w:t>
      </w:r>
      <w:r w:rsidR="002B5D5F" w:rsidRPr="00162E0F">
        <w:rPr>
          <w:bCs/>
          <w:sz w:val="24"/>
          <w:szCs w:val="24"/>
        </w:rPr>
        <w:t>”</w:t>
      </w:r>
      <w:r w:rsidR="00E21456" w:rsidRPr="00162E0F">
        <w:rPr>
          <w:bCs/>
          <w:sz w:val="24"/>
          <w:szCs w:val="24"/>
        </w:rPr>
        <w:t>. B</w:t>
      </w:r>
      <w:r w:rsidR="00E40E0B" w:rsidRPr="00162E0F">
        <w:rPr>
          <w:bCs/>
          <w:sz w:val="24"/>
          <w:szCs w:val="24"/>
        </w:rPr>
        <w:t>ashkëlidhur kësaj deklarate</w:t>
      </w:r>
      <w:r w:rsidR="00E21456" w:rsidRPr="00162E0F">
        <w:rPr>
          <w:bCs/>
          <w:sz w:val="24"/>
          <w:szCs w:val="24"/>
        </w:rPr>
        <w:t>, subjekti</w:t>
      </w:r>
      <w:r w:rsidR="00061BF9">
        <w:rPr>
          <w:bCs/>
          <w:sz w:val="24"/>
          <w:szCs w:val="24"/>
        </w:rPr>
        <w:t>,</w:t>
      </w:r>
      <w:r w:rsidR="00E21456" w:rsidRPr="00162E0F">
        <w:rPr>
          <w:bCs/>
          <w:sz w:val="24"/>
          <w:szCs w:val="24"/>
        </w:rPr>
        <w:t xml:space="preserve"> </w:t>
      </w:r>
      <w:r w:rsidR="00061BF9" w:rsidRPr="00162E0F">
        <w:rPr>
          <w:bCs/>
          <w:sz w:val="24"/>
          <w:szCs w:val="24"/>
        </w:rPr>
        <w:t xml:space="preserve">ndër të tjera </w:t>
      </w:r>
      <w:r w:rsidR="00E21456" w:rsidRPr="00162E0F">
        <w:rPr>
          <w:bCs/>
          <w:sz w:val="24"/>
          <w:szCs w:val="24"/>
        </w:rPr>
        <w:t>ka paraqitur:</w:t>
      </w:r>
    </w:p>
    <w:p w14:paraId="287336C2" w14:textId="77777777" w:rsidR="00162E0F" w:rsidRPr="00162E0F" w:rsidRDefault="00162E0F" w:rsidP="00162E0F">
      <w:pPr>
        <w:pStyle w:val="ListParagraph"/>
        <w:tabs>
          <w:tab w:val="left" w:pos="450"/>
        </w:tabs>
        <w:ind w:left="0"/>
        <w:jc w:val="both"/>
        <w:rPr>
          <w:bCs/>
          <w:sz w:val="6"/>
          <w:szCs w:val="6"/>
        </w:rPr>
      </w:pPr>
    </w:p>
    <w:p w14:paraId="7B6018DC" w14:textId="585083EF" w:rsidR="00E21456" w:rsidRPr="00E21456" w:rsidRDefault="00E21456" w:rsidP="00E84178">
      <w:pPr>
        <w:pStyle w:val="ListParagraph"/>
        <w:numPr>
          <w:ilvl w:val="0"/>
          <w:numId w:val="19"/>
        </w:numPr>
        <w:tabs>
          <w:tab w:val="left" w:pos="180"/>
          <w:tab w:val="left" w:pos="360"/>
          <w:tab w:val="left" w:pos="540"/>
        </w:tabs>
        <w:ind w:left="0" w:firstLine="180"/>
        <w:jc w:val="both"/>
        <w:rPr>
          <w:bCs/>
          <w:sz w:val="22"/>
          <w:szCs w:val="22"/>
        </w:rPr>
      </w:pPr>
      <w:r>
        <w:rPr>
          <w:bCs/>
          <w:sz w:val="24"/>
          <w:szCs w:val="24"/>
        </w:rPr>
        <w:t>k</w:t>
      </w:r>
      <w:r w:rsidR="00E40E0B" w:rsidRPr="00E21456">
        <w:rPr>
          <w:bCs/>
          <w:sz w:val="24"/>
          <w:szCs w:val="24"/>
        </w:rPr>
        <w:t xml:space="preserve">ontratë premtim shitje </w:t>
      </w:r>
      <w:r w:rsidR="007E7F6E" w:rsidRPr="00E21456">
        <w:rPr>
          <w:bCs/>
          <w:sz w:val="24"/>
          <w:szCs w:val="24"/>
        </w:rPr>
        <w:t>e</w:t>
      </w:r>
      <w:r w:rsidR="00E40E0B" w:rsidRPr="00E21456">
        <w:rPr>
          <w:bCs/>
          <w:sz w:val="24"/>
          <w:szCs w:val="24"/>
        </w:rPr>
        <w:t xml:space="preserve"> datës 13.07.2005</w:t>
      </w:r>
      <w:r w:rsidR="007E7F6E">
        <w:rPr>
          <w:rStyle w:val="FootnoteReference"/>
          <w:bCs/>
          <w:sz w:val="24"/>
          <w:szCs w:val="24"/>
        </w:rPr>
        <w:footnoteReference w:id="17"/>
      </w:r>
      <w:r w:rsidR="00E40E0B" w:rsidRPr="00E21456">
        <w:rPr>
          <w:bCs/>
          <w:sz w:val="24"/>
          <w:szCs w:val="24"/>
        </w:rPr>
        <w:t xml:space="preserve"> sipas të cilës shoqëria “A</w:t>
      </w:r>
      <w:r w:rsidR="00926638">
        <w:rPr>
          <w:bCs/>
          <w:sz w:val="24"/>
          <w:szCs w:val="24"/>
        </w:rPr>
        <w:t>lbit</w:t>
      </w:r>
      <w:r w:rsidR="00E40E0B" w:rsidRPr="00E21456">
        <w:rPr>
          <w:bCs/>
          <w:sz w:val="24"/>
          <w:szCs w:val="24"/>
        </w:rPr>
        <w:t>-</w:t>
      </w:r>
      <w:r w:rsidR="00164E1F">
        <w:rPr>
          <w:bCs/>
          <w:sz w:val="24"/>
          <w:szCs w:val="24"/>
        </w:rPr>
        <w:t>Diabra</w:t>
      </w:r>
      <w:r w:rsidR="00E40E0B" w:rsidRPr="00E21456">
        <w:rPr>
          <w:bCs/>
          <w:sz w:val="24"/>
          <w:szCs w:val="24"/>
        </w:rPr>
        <w:t>” ShPK me administrator z.</w:t>
      </w:r>
      <w:r w:rsidR="00F9145C" w:rsidRPr="00E21456">
        <w:rPr>
          <w:bCs/>
          <w:sz w:val="24"/>
          <w:szCs w:val="24"/>
        </w:rPr>
        <w:t>F</w:t>
      </w:r>
      <w:r w:rsidR="00E40E0B" w:rsidRPr="00E21456">
        <w:rPr>
          <w:bCs/>
          <w:sz w:val="24"/>
          <w:szCs w:val="24"/>
        </w:rPr>
        <w:t xml:space="preserve">atos Shehaj, në cilësinë e palës shitëse (pronar i truallit) i shet subjektit të </w:t>
      </w:r>
      <w:r w:rsidR="00E40E0B" w:rsidRPr="00E21456">
        <w:rPr>
          <w:bCs/>
          <w:sz w:val="24"/>
          <w:szCs w:val="24"/>
        </w:rPr>
        <w:lastRenderedPageBreak/>
        <w:t>rivlerësimit, në cilësinë e blerësit “Apartemant 2+1, me sipërfaqe ndërtimore 92 m</w:t>
      </w:r>
      <w:r w:rsidR="00E40E0B" w:rsidRPr="00E21456">
        <w:rPr>
          <w:bCs/>
          <w:sz w:val="24"/>
          <w:szCs w:val="24"/>
          <w:vertAlign w:val="superscript"/>
        </w:rPr>
        <w:t>2</w:t>
      </w:r>
      <w:r w:rsidR="00E40E0B" w:rsidRPr="00E21456">
        <w:rPr>
          <w:bCs/>
          <w:sz w:val="24"/>
          <w:szCs w:val="24"/>
        </w:rPr>
        <w:t xml:space="preserve">, me çmim 40.480 euro, i cili do të likujdohet sipas kësteve: </w:t>
      </w:r>
      <w:r w:rsidR="00E40E0B" w:rsidRPr="00E21456">
        <w:rPr>
          <w:bCs/>
          <w:i/>
          <w:iCs/>
          <w:sz w:val="24"/>
          <w:szCs w:val="24"/>
        </w:rPr>
        <w:t>1. Kësti i parë: ditën e lidhjes së kontratës 20.480 euro; 2. Kësti i dytë: 16.000 euro do të likujdohet me marrjen në</w:t>
      </w:r>
      <w:r w:rsidR="00F9145C" w:rsidRPr="00E21456">
        <w:rPr>
          <w:bCs/>
          <w:i/>
          <w:iCs/>
          <w:sz w:val="24"/>
          <w:szCs w:val="24"/>
        </w:rPr>
        <w:t xml:space="preserve"> </w:t>
      </w:r>
      <w:r w:rsidR="00E40E0B" w:rsidRPr="00E21456">
        <w:rPr>
          <w:bCs/>
          <w:i/>
          <w:iCs/>
          <w:sz w:val="24"/>
          <w:szCs w:val="24"/>
        </w:rPr>
        <w:t>dorëzim të apartamentit. 3. Vlera e mbetur</w:t>
      </w:r>
      <w:r w:rsidR="00F9145C" w:rsidRPr="00E21456">
        <w:rPr>
          <w:bCs/>
          <w:i/>
          <w:iCs/>
          <w:sz w:val="24"/>
          <w:szCs w:val="24"/>
        </w:rPr>
        <w:t xml:space="preserve"> </w:t>
      </w:r>
      <w:r w:rsidR="00E40E0B" w:rsidRPr="00E21456">
        <w:rPr>
          <w:bCs/>
          <w:i/>
          <w:iCs/>
          <w:sz w:val="24"/>
          <w:szCs w:val="24"/>
        </w:rPr>
        <w:t>prej 4.000 euro</w:t>
      </w:r>
      <w:r w:rsidR="00F9145C" w:rsidRPr="00E21456">
        <w:rPr>
          <w:bCs/>
          <w:i/>
          <w:iCs/>
          <w:sz w:val="24"/>
          <w:szCs w:val="24"/>
        </w:rPr>
        <w:t xml:space="preserve"> </w:t>
      </w:r>
      <w:r w:rsidR="00E40E0B" w:rsidRPr="00E21456">
        <w:rPr>
          <w:bCs/>
          <w:i/>
          <w:iCs/>
          <w:sz w:val="24"/>
          <w:szCs w:val="24"/>
        </w:rPr>
        <w:t>do të likujdohet me nënshkrimin e kontratës së shitjes dhe regjistrimin e apartamentit në ZRPP Tiranë në emër të blerësit. Pagesat e kësteve do të bëhen, në numrin e llogarisë së Shoqërisë “Albit-Diabra” ShPK Tiranë</w:t>
      </w:r>
      <w:r w:rsidR="00F9145C" w:rsidRPr="00E21456">
        <w:rPr>
          <w:b/>
          <w:i/>
          <w:iCs/>
          <w:sz w:val="22"/>
          <w:szCs w:val="22"/>
        </w:rPr>
        <w:t xml:space="preserve">; </w:t>
      </w:r>
    </w:p>
    <w:p w14:paraId="6828E200" w14:textId="77777777" w:rsidR="00E21456" w:rsidRPr="00E21456" w:rsidRDefault="00F9145C" w:rsidP="00E84178">
      <w:pPr>
        <w:pStyle w:val="ListParagraph"/>
        <w:numPr>
          <w:ilvl w:val="0"/>
          <w:numId w:val="19"/>
        </w:numPr>
        <w:tabs>
          <w:tab w:val="left" w:pos="180"/>
          <w:tab w:val="left" w:pos="360"/>
          <w:tab w:val="left" w:pos="540"/>
        </w:tabs>
        <w:ind w:left="0" w:firstLine="180"/>
        <w:jc w:val="both"/>
        <w:rPr>
          <w:bCs/>
          <w:sz w:val="22"/>
          <w:szCs w:val="22"/>
        </w:rPr>
      </w:pPr>
      <w:r w:rsidRPr="00E21456">
        <w:rPr>
          <w:bCs/>
          <w:sz w:val="24"/>
          <w:szCs w:val="24"/>
        </w:rPr>
        <w:t>deklaratë noteriale nr. 1113 rep., nr. 156 kol., datë 31.05.2005, në të cilën administr</w:t>
      </w:r>
      <w:r w:rsidR="00C869D1" w:rsidRPr="00E21456">
        <w:rPr>
          <w:bCs/>
          <w:sz w:val="24"/>
          <w:szCs w:val="24"/>
        </w:rPr>
        <w:t>a</w:t>
      </w:r>
      <w:r w:rsidRPr="00E21456">
        <w:rPr>
          <w:bCs/>
          <w:sz w:val="24"/>
          <w:szCs w:val="24"/>
        </w:rPr>
        <w:t>tori</w:t>
      </w:r>
      <w:r w:rsidR="00723912" w:rsidRPr="00E21456">
        <w:rPr>
          <w:bCs/>
          <w:sz w:val="24"/>
          <w:szCs w:val="24"/>
        </w:rPr>
        <w:t xml:space="preserve"> </w:t>
      </w:r>
      <w:r w:rsidRPr="00E21456">
        <w:rPr>
          <w:bCs/>
          <w:sz w:val="24"/>
          <w:szCs w:val="24"/>
        </w:rPr>
        <w:t>i shoqërisë “Albit Diabra” ShPK deklaron se ka marrë në dorëzim nga Armand Gurakuqi 20.000 euro si pagesë e këstit të parë për apartamentin që ai do të blejë, i cili</w:t>
      </w:r>
      <w:r w:rsidR="00C869D1" w:rsidRPr="00E21456">
        <w:rPr>
          <w:bCs/>
          <w:sz w:val="24"/>
          <w:szCs w:val="24"/>
        </w:rPr>
        <w:t xml:space="preserve"> </w:t>
      </w:r>
      <w:r w:rsidRPr="00E21456">
        <w:rPr>
          <w:bCs/>
          <w:sz w:val="24"/>
          <w:szCs w:val="24"/>
        </w:rPr>
        <w:t xml:space="preserve">po ndërtohet në rrugën “Jordan Misja”, në truallin që ai ka në pronësi; </w:t>
      </w:r>
    </w:p>
    <w:p w14:paraId="3460E78F" w14:textId="22D8A645" w:rsidR="00E21456" w:rsidRPr="00E21456" w:rsidRDefault="00F9145C" w:rsidP="00E84178">
      <w:pPr>
        <w:pStyle w:val="ListParagraph"/>
        <w:numPr>
          <w:ilvl w:val="0"/>
          <w:numId w:val="19"/>
        </w:numPr>
        <w:tabs>
          <w:tab w:val="left" w:pos="180"/>
          <w:tab w:val="left" w:pos="360"/>
          <w:tab w:val="left" w:pos="540"/>
        </w:tabs>
        <w:ind w:left="0" w:firstLine="180"/>
        <w:jc w:val="both"/>
        <w:rPr>
          <w:bCs/>
          <w:sz w:val="22"/>
          <w:szCs w:val="22"/>
        </w:rPr>
      </w:pPr>
      <w:bookmarkStart w:id="0" w:name="_Hlk203211282"/>
      <w:r w:rsidRPr="00E21456">
        <w:rPr>
          <w:bCs/>
          <w:sz w:val="24"/>
          <w:szCs w:val="24"/>
        </w:rPr>
        <w:t>kontrat</w:t>
      </w:r>
      <w:r w:rsidR="00602F39" w:rsidRPr="00E21456">
        <w:rPr>
          <w:bCs/>
          <w:sz w:val="24"/>
          <w:szCs w:val="24"/>
        </w:rPr>
        <w:t>ë</w:t>
      </w:r>
      <w:r w:rsidRPr="00E21456">
        <w:rPr>
          <w:bCs/>
          <w:sz w:val="24"/>
          <w:szCs w:val="24"/>
        </w:rPr>
        <w:t xml:space="preserve"> kredie bankare nr. 4113 rep., nr. 1390 kol., dat</w:t>
      </w:r>
      <w:r w:rsidR="00602F39" w:rsidRPr="00E21456">
        <w:rPr>
          <w:bCs/>
          <w:sz w:val="24"/>
          <w:szCs w:val="24"/>
        </w:rPr>
        <w:t>ë</w:t>
      </w:r>
      <w:r w:rsidRPr="00E21456">
        <w:rPr>
          <w:bCs/>
          <w:sz w:val="24"/>
          <w:szCs w:val="24"/>
        </w:rPr>
        <w:t xml:space="preserve"> 20.09.2007 sipas t</w:t>
      </w:r>
      <w:r w:rsidR="00602F39" w:rsidRPr="00E21456">
        <w:rPr>
          <w:bCs/>
          <w:sz w:val="24"/>
          <w:szCs w:val="24"/>
        </w:rPr>
        <w:t>ë</w:t>
      </w:r>
      <w:r w:rsidRPr="00E21456">
        <w:rPr>
          <w:bCs/>
          <w:sz w:val="24"/>
          <w:szCs w:val="24"/>
        </w:rPr>
        <w:t xml:space="preserve"> cil</w:t>
      </w:r>
      <w:r w:rsidR="00602F39" w:rsidRPr="00E21456">
        <w:rPr>
          <w:bCs/>
          <w:sz w:val="24"/>
          <w:szCs w:val="24"/>
        </w:rPr>
        <w:t>ë</w:t>
      </w:r>
      <w:r w:rsidRPr="00E21456">
        <w:rPr>
          <w:bCs/>
          <w:sz w:val="24"/>
          <w:szCs w:val="24"/>
        </w:rPr>
        <w:t>s subjekti Armand Gurakuqi ka marr</w:t>
      </w:r>
      <w:r w:rsidR="00602F39" w:rsidRPr="00E21456">
        <w:rPr>
          <w:bCs/>
          <w:sz w:val="24"/>
          <w:szCs w:val="24"/>
        </w:rPr>
        <w:t>ë</w:t>
      </w:r>
      <w:r w:rsidRPr="00E21456">
        <w:rPr>
          <w:bCs/>
          <w:sz w:val="24"/>
          <w:szCs w:val="24"/>
        </w:rPr>
        <w:t xml:space="preserve"> nj</w:t>
      </w:r>
      <w:r w:rsidR="00602F39" w:rsidRPr="00E21456">
        <w:rPr>
          <w:bCs/>
          <w:sz w:val="24"/>
          <w:szCs w:val="24"/>
        </w:rPr>
        <w:t>ë</w:t>
      </w:r>
      <w:r w:rsidRPr="00E21456">
        <w:rPr>
          <w:bCs/>
          <w:sz w:val="24"/>
          <w:szCs w:val="24"/>
        </w:rPr>
        <w:t xml:space="preserve"> kredi n</w:t>
      </w:r>
      <w:r w:rsidR="00602F39" w:rsidRPr="00E21456">
        <w:rPr>
          <w:bCs/>
          <w:sz w:val="24"/>
          <w:szCs w:val="24"/>
        </w:rPr>
        <w:t>ë</w:t>
      </w:r>
      <w:r w:rsidRPr="00E21456">
        <w:rPr>
          <w:bCs/>
          <w:sz w:val="24"/>
          <w:szCs w:val="24"/>
        </w:rPr>
        <w:t xml:space="preserve"> vler</w:t>
      </w:r>
      <w:r w:rsidR="00602F39" w:rsidRPr="00E21456">
        <w:rPr>
          <w:bCs/>
          <w:sz w:val="24"/>
          <w:szCs w:val="24"/>
        </w:rPr>
        <w:t>ë</w:t>
      </w:r>
      <w:r w:rsidRPr="00E21456">
        <w:rPr>
          <w:bCs/>
          <w:sz w:val="24"/>
          <w:szCs w:val="24"/>
        </w:rPr>
        <w:t>n 20.000 euro</w:t>
      </w:r>
      <w:r w:rsidR="0069320B">
        <w:rPr>
          <w:bCs/>
          <w:sz w:val="24"/>
          <w:szCs w:val="24"/>
        </w:rPr>
        <w:t>,interes 2.5%</w:t>
      </w:r>
      <w:r w:rsidRPr="00E21456">
        <w:rPr>
          <w:bCs/>
          <w:sz w:val="24"/>
          <w:szCs w:val="24"/>
        </w:rPr>
        <w:t xml:space="preserve"> n</w:t>
      </w:r>
      <w:r w:rsidR="00602F39" w:rsidRPr="00E21456">
        <w:rPr>
          <w:bCs/>
          <w:sz w:val="24"/>
          <w:szCs w:val="24"/>
        </w:rPr>
        <w:t>ë</w:t>
      </w:r>
      <w:r w:rsidRPr="00E21456">
        <w:rPr>
          <w:bCs/>
          <w:sz w:val="24"/>
          <w:szCs w:val="24"/>
        </w:rPr>
        <w:t xml:space="preserve"> Bank</w:t>
      </w:r>
      <w:r w:rsidR="00602F39" w:rsidRPr="00E21456">
        <w:rPr>
          <w:bCs/>
          <w:sz w:val="24"/>
          <w:szCs w:val="24"/>
        </w:rPr>
        <w:t>ë</w:t>
      </w:r>
      <w:r w:rsidRPr="00E21456">
        <w:rPr>
          <w:bCs/>
          <w:sz w:val="24"/>
          <w:szCs w:val="24"/>
        </w:rPr>
        <w:t>n Amerikane ShA</w:t>
      </w:r>
      <w:r w:rsidR="00897E38">
        <w:rPr>
          <w:rStyle w:val="FootnoteReference"/>
          <w:bCs/>
          <w:sz w:val="24"/>
          <w:szCs w:val="24"/>
        </w:rPr>
        <w:footnoteReference w:id="18"/>
      </w:r>
      <w:r w:rsidR="0069320B">
        <w:rPr>
          <w:bCs/>
          <w:sz w:val="24"/>
          <w:szCs w:val="24"/>
        </w:rPr>
        <w:t>, me afat 15 vjet, me q</w:t>
      </w:r>
      <w:r w:rsidR="0016065A">
        <w:rPr>
          <w:bCs/>
          <w:sz w:val="24"/>
          <w:szCs w:val="24"/>
        </w:rPr>
        <w:t>ë</w:t>
      </w:r>
      <w:r w:rsidR="0069320B">
        <w:rPr>
          <w:bCs/>
          <w:sz w:val="24"/>
          <w:szCs w:val="24"/>
        </w:rPr>
        <w:t>llim p</w:t>
      </w:r>
      <w:r w:rsidR="0016065A">
        <w:rPr>
          <w:bCs/>
          <w:sz w:val="24"/>
          <w:szCs w:val="24"/>
        </w:rPr>
        <w:t>ë</w:t>
      </w:r>
      <w:r w:rsidR="0069320B">
        <w:rPr>
          <w:bCs/>
          <w:sz w:val="24"/>
          <w:szCs w:val="24"/>
        </w:rPr>
        <w:t xml:space="preserve">rdorimin </w:t>
      </w:r>
      <w:r w:rsidR="005A4354">
        <w:rPr>
          <w:bCs/>
          <w:sz w:val="24"/>
          <w:szCs w:val="24"/>
        </w:rPr>
        <w:t>p</w:t>
      </w:r>
      <w:r w:rsidR="0016065A">
        <w:rPr>
          <w:bCs/>
          <w:sz w:val="24"/>
          <w:szCs w:val="24"/>
        </w:rPr>
        <w:t>ë</w:t>
      </w:r>
      <w:r w:rsidR="005A4354">
        <w:rPr>
          <w:bCs/>
          <w:sz w:val="24"/>
          <w:szCs w:val="24"/>
        </w:rPr>
        <w:t>r shlyerjen e detyrimeve t</w:t>
      </w:r>
      <w:r w:rsidR="0016065A">
        <w:rPr>
          <w:bCs/>
          <w:sz w:val="24"/>
          <w:szCs w:val="24"/>
        </w:rPr>
        <w:t>ë</w:t>
      </w:r>
      <w:r w:rsidR="005A4354">
        <w:rPr>
          <w:bCs/>
          <w:sz w:val="24"/>
          <w:szCs w:val="24"/>
        </w:rPr>
        <w:t xml:space="preserve"> marra p</w:t>
      </w:r>
      <w:r w:rsidR="0016065A">
        <w:rPr>
          <w:bCs/>
          <w:sz w:val="24"/>
          <w:szCs w:val="24"/>
        </w:rPr>
        <w:t>ë</w:t>
      </w:r>
      <w:r w:rsidR="005A4354">
        <w:rPr>
          <w:bCs/>
          <w:sz w:val="24"/>
          <w:szCs w:val="24"/>
        </w:rPr>
        <w:t>r blerjen e apartamentit</w:t>
      </w:r>
      <w:r w:rsidR="00602F39" w:rsidRPr="00E21456">
        <w:rPr>
          <w:bCs/>
          <w:sz w:val="24"/>
          <w:szCs w:val="24"/>
        </w:rPr>
        <w:t>;</w:t>
      </w:r>
      <w:r w:rsidR="00723912" w:rsidRPr="00E21456">
        <w:rPr>
          <w:bCs/>
          <w:sz w:val="24"/>
          <w:szCs w:val="24"/>
        </w:rPr>
        <w:t xml:space="preserve"> </w:t>
      </w:r>
    </w:p>
    <w:bookmarkEnd w:id="0"/>
    <w:p w14:paraId="668CC5EB" w14:textId="04A016C5" w:rsidR="00E40E0B" w:rsidRPr="00E21456" w:rsidRDefault="00723912" w:rsidP="00E84178">
      <w:pPr>
        <w:pStyle w:val="ListParagraph"/>
        <w:numPr>
          <w:ilvl w:val="0"/>
          <w:numId w:val="19"/>
        </w:numPr>
        <w:tabs>
          <w:tab w:val="left" w:pos="180"/>
          <w:tab w:val="left" w:pos="360"/>
          <w:tab w:val="left" w:pos="540"/>
        </w:tabs>
        <w:ind w:left="0" w:firstLine="180"/>
        <w:jc w:val="both"/>
        <w:rPr>
          <w:bCs/>
          <w:sz w:val="22"/>
          <w:szCs w:val="22"/>
        </w:rPr>
      </w:pPr>
      <w:r w:rsidRPr="00E21456">
        <w:rPr>
          <w:bCs/>
          <w:sz w:val="24"/>
          <w:szCs w:val="24"/>
        </w:rPr>
        <w:t>vërtetim i datës 21.10.2016 lëshuar nga Bashkia Peqin mbi pagën e bashkëshortes së subjektit, znj. Gelantina Hyseni, sipas të cilit të ardhurat neto të saj kanë qenë : viti 2000 – 10.772 lekë; viti 2001 – 127.048 lekë; viti 2002 – 152.276 lekë; viti 2003 – 239.343 lekë; viti 2004 – 154.056 lekë;</w:t>
      </w:r>
    </w:p>
    <w:p w14:paraId="5AD267C2" w14:textId="77777777" w:rsidR="00E21456" w:rsidRPr="00E21456" w:rsidRDefault="00E21456" w:rsidP="00E21456">
      <w:pPr>
        <w:pStyle w:val="ListParagraph"/>
        <w:tabs>
          <w:tab w:val="left" w:pos="360"/>
          <w:tab w:val="left" w:pos="450"/>
        </w:tabs>
        <w:ind w:left="0"/>
        <w:jc w:val="both"/>
        <w:rPr>
          <w:bCs/>
          <w:sz w:val="6"/>
          <w:szCs w:val="6"/>
        </w:rPr>
      </w:pPr>
    </w:p>
    <w:p w14:paraId="43D1BC55" w14:textId="067362CA" w:rsidR="00162E0F" w:rsidRPr="0016065A" w:rsidRDefault="00162E0F" w:rsidP="00E84178">
      <w:pPr>
        <w:pStyle w:val="ListParagraph"/>
        <w:numPr>
          <w:ilvl w:val="1"/>
          <w:numId w:val="20"/>
        </w:numPr>
        <w:tabs>
          <w:tab w:val="left" w:pos="450"/>
        </w:tabs>
        <w:ind w:left="0" w:firstLine="0"/>
        <w:jc w:val="both"/>
        <w:rPr>
          <w:bCs/>
          <w:sz w:val="24"/>
          <w:szCs w:val="24"/>
        </w:rPr>
      </w:pPr>
      <w:r>
        <w:rPr>
          <w:bCs/>
          <w:sz w:val="24"/>
          <w:szCs w:val="24"/>
        </w:rPr>
        <w:t xml:space="preserve"> </w:t>
      </w:r>
      <w:r w:rsidR="008947C1">
        <w:rPr>
          <w:bCs/>
          <w:sz w:val="24"/>
          <w:szCs w:val="24"/>
        </w:rPr>
        <w:t>N</w:t>
      </w:r>
      <w:r w:rsidR="00353100" w:rsidRPr="00E40E0B">
        <w:rPr>
          <w:bCs/>
          <w:sz w:val="24"/>
          <w:szCs w:val="24"/>
        </w:rPr>
        <w:t>ë</w:t>
      </w:r>
      <w:r w:rsidR="00346DFC" w:rsidRPr="00E40E0B">
        <w:rPr>
          <w:bCs/>
          <w:sz w:val="24"/>
          <w:szCs w:val="24"/>
        </w:rPr>
        <w:t xml:space="preserve"> DIPP-n</w:t>
      </w:r>
      <w:r w:rsidR="00353100" w:rsidRPr="00E40E0B">
        <w:rPr>
          <w:bCs/>
          <w:sz w:val="24"/>
          <w:szCs w:val="24"/>
        </w:rPr>
        <w:t>ë</w:t>
      </w:r>
      <w:r w:rsidR="00346DFC" w:rsidRPr="00E40E0B">
        <w:rPr>
          <w:bCs/>
          <w:sz w:val="24"/>
          <w:szCs w:val="24"/>
        </w:rPr>
        <w:t xml:space="preserve"> e vitit 2004</w:t>
      </w:r>
      <w:r w:rsidR="00346DFC" w:rsidRPr="00353100">
        <w:rPr>
          <w:rStyle w:val="FootnoteReference"/>
          <w:bCs/>
          <w:sz w:val="24"/>
          <w:szCs w:val="24"/>
        </w:rPr>
        <w:footnoteReference w:id="19"/>
      </w:r>
      <w:r w:rsidR="00602F39">
        <w:rPr>
          <w:bCs/>
          <w:sz w:val="24"/>
          <w:szCs w:val="24"/>
        </w:rPr>
        <w:t>, n</w:t>
      </w:r>
      <w:r w:rsidR="00353100" w:rsidRPr="00E40E0B">
        <w:rPr>
          <w:bCs/>
          <w:sz w:val="24"/>
          <w:szCs w:val="24"/>
        </w:rPr>
        <w:t>ë</w:t>
      </w:r>
      <w:r w:rsidR="00346DFC" w:rsidRPr="00E40E0B">
        <w:rPr>
          <w:bCs/>
          <w:sz w:val="24"/>
          <w:szCs w:val="24"/>
        </w:rPr>
        <w:t xml:space="preserve"> rubrik</w:t>
      </w:r>
      <w:r w:rsidR="00353100" w:rsidRPr="00E40E0B">
        <w:rPr>
          <w:bCs/>
          <w:sz w:val="24"/>
          <w:szCs w:val="24"/>
        </w:rPr>
        <w:t>ë</w:t>
      </w:r>
      <w:r w:rsidR="00346DFC" w:rsidRPr="00E40E0B">
        <w:rPr>
          <w:bCs/>
          <w:sz w:val="24"/>
          <w:szCs w:val="24"/>
        </w:rPr>
        <w:t xml:space="preserve">n e pasurive deklarohet </w:t>
      </w:r>
      <w:r w:rsidR="00346DFC" w:rsidRPr="00E40E0B">
        <w:rPr>
          <w:bCs/>
          <w:i/>
          <w:iCs/>
          <w:sz w:val="24"/>
          <w:szCs w:val="24"/>
        </w:rPr>
        <w:t>“</w:t>
      </w:r>
      <w:r w:rsidR="00346DFC" w:rsidRPr="008947C1">
        <w:rPr>
          <w:b/>
          <w:i/>
          <w:iCs/>
          <w:sz w:val="22"/>
          <w:szCs w:val="22"/>
        </w:rPr>
        <w:t>1.</w:t>
      </w:r>
      <w:r w:rsidR="00346DFC" w:rsidRPr="008947C1">
        <w:rPr>
          <w:bCs/>
          <w:i/>
          <w:iCs/>
        </w:rPr>
        <w:t xml:space="preserve"> </w:t>
      </w:r>
      <w:r w:rsidR="00346DFC" w:rsidRPr="000A5235">
        <w:rPr>
          <w:bCs/>
          <w:i/>
          <w:iCs/>
          <w:sz w:val="24"/>
          <w:szCs w:val="24"/>
        </w:rPr>
        <w:t>Depozit</w:t>
      </w:r>
      <w:r w:rsidR="00353100" w:rsidRPr="000A5235">
        <w:rPr>
          <w:bCs/>
          <w:i/>
          <w:iCs/>
          <w:sz w:val="24"/>
          <w:szCs w:val="24"/>
        </w:rPr>
        <w:t>ë</w:t>
      </w:r>
      <w:r w:rsidR="00346DFC" w:rsidRPr="000A5235">
        <w:rPr>
          <w:bCs/>
          <w:i/>
          <w:iCs/>
          <w:sz w:val="24"/>
          <w:szCs w:val="24"/>
        </w:rPr>
        <w:t xml:space="preserve"> </w:t>
      </w:r>
      <w:r w:rsidR="00353100" w:rsidRPr="000A5235">
        <w:rPr>
          <w:bCs/>
          <w:i/>
          <w:iCs/>
          <w:sz w:val="24"/>
          <w:szCs w:val="24"/>
        </w:rPr>
        <w:t xml:space="preserve">NBG greke nga të ardhurat në vite. Vlera 400.000 lekë. </w:t>
      </w:r>
      <w:r w:rsidR="00353100" w:rsidRPr="000A5235">
        <w:rPr>
          <w:b/>
          <w:i/>
          <w:iCs/>
          <w:sz w:val="24"/>
          <w:szCs w:val="24"/>
        </w:rPr>
        <w:t>2.</w:t>
      </w:r>
      <w:r w:rsidR="00353100" w:rsidRPr="000A5235">
        <w:rPr>
          <w:bCs/>
          <w:i/>
          <w:iCs/>
          <w:sz w:val="24"/>
          <w:szCs w:val="24"/>
        </w:rPr>
        <w:t xml:space="preserve"> Depozitë NBG greke, dhuratë nga vëllai emigrant në Greqi. Vlera 4.700 euro. </w:t>
      </w:r>
      <w:r w:rsidR="00353100" w:rsidRPr="000A5235">
        <w:rPr>
          <w:b/>
          <w:i/>
          <w:iCs/>
          <w:sz w:val="24"/>
          <w:szCs w:val="24"/>
        </w:rPr>
        <w:t xml:space="preserve">3. </w:t>
      </w:r>
      <w:r w:rsidR="00353100" w:rsidRPr="000A5235">
        <w:rPr>
          <w:bCs/>
          <w:i/>
          <w:iCs/>
          <w:sz w:val="24"/>
          <w:szCs w:val="24"/>
        </w:rPr>
        <w:t>Kesh. Dhuratë nga vëllai emigrant në Greqi. Vlera 400.000 lekë”</w:t>
      </w:r>
      <w:r w:rsidR="00126C2B">
        <w:rPr>
          <w:bCs/>
          <w:sz w:val="24"/>
          <w:szCs w:val="24"/>
        </w:rPr>
        <w:t xml:space="preserve">. Po në këtë deklaratë, në rubrikën </w:t>
      </w:r>
      <w:r w:rsidR="00061BF9">
        <w:rPr>
          <w:bCs/>
          <w:sz w:val="24"/>
          <w:szCs w:val="24"/>
        </w:rPr>
        <w:t>e t</w:t>
      </w:r>
      <w:r w:rsidR="00126C2B">
        <w:rPr>
          <w:bCs/>
          <w:sz w:val="24"/>
          <w:szCs w:val="24"/>
        </w:rPr>
        <w:t xml:space="preserve">ë </w:t>
      </w:r>
      <w:r w:rsidR="00061BF9">
        <w:rPr>
          <w:bCs/>
          <w:sz w:val="24"/>
          <w:szCs w:val="24"/>
        </w:rPr>
        <w:t>ardhurave</w:t>
      </w:r>
      <w:r w:rsidR="00126C2B">
        <w:rPr>
          <w:bCs/>
          <w:sz w:val="24"/>
          <w:szCs w:val="24"/>
        </w:rPr>
        <w:t xml:space="preserve"> janë deklaruar paga e subjektit në shumën 816.000 lekë, dhe pensioni i nënës në shumën 96.000 lekë</w:t>
      </w:r>
      <w:r w:rsidR="00353100" w:rsidRPr="000A5235">
        <w:rPr>
          <w:bCs/>
          <w:i/>
          <w:iCs/>
          <w:sz w:val="24"/>
          <w:szCs w:val="24"/>
        </w:rPr>
        <w:t>;</w:t>
      </w:r>
    </w:p>
    <w:p w14:paraId="06963ED2" w14:textId="77777777" w:rsidR="0016065A" w:rsidRPr="0016065A" w:rsidRDefault="0016065A" w:rsidP="0016065A">
      <w:pPr>
        <w:pStyle w:val="ListParagraph"/>
        <w:tabs>
          <w:tab w:val="left" w:pos="450"/>
        </w:tabs>
        <w:ind w:left="0"/>
        <w:jc w:val="both"/>
        <w:rPr>
          <w:bCs/>
          <w:sz w:val="6"/>
          <w:szCs w:val="6"/>
        </w:rPr>
      </w:pPr>
    </w:p>
    <w:p w14:paraId="67ABC37D" w14:textId="5F9CDD2C" w:rsidR="00162E0F" w:rsidRPr="0096607C" w:rsidRDefault="00162E0F" w:rsidP="00E84178">
      <w:pPr>
        <w:pStyle w:val="ListParagraph"/>
        <w:numPr>
          <w:ilvl w:val="1"/>
          <w:numId w:val="20"/>
        </w:numPr>
        <w:tabs>
          <w:tab w:val="left" w:pos="450"/>
        </w:tabs>
        <w:ind w:left="0" w:firstLine="0"/>
        <w:jc w:val="both"/>
        <w:rPr>
          <w:bCs/>
          <w:sz w:val="24"/>
          <w:szCs w:val="24"/>
        </w:rPr>
      </w:pPr>
      <w:r>
        <w:rPr>
          <w:bCs/>
          <w:sz w:val="24"/>
          <w:szCs w:val="24"/>
        </w:rPr>
        <w:t xml:space="preserve"> </w:t>
      </w:r>
      <w:r w:rsidR="008947C1" w:rsidRPr="00162E0F">
        <w:rPr>
          <w:bCs/>
          <w:sz w:val="24"/>
          <w:szCs w:val="24"/>
        </w:rPr>
        <w:t>Në</w:t>
      </w:r>
      <w:r w:rsidR="00280F99" w:rsidRPr="00162E0F">
        <w:rPr>
          <w:bCs/>
          <w:sz w:val="24"/>
          <w:szCs w:val="24"/>
        </w:rPr>
        <w:t xml:space="preserve"> DIPP-n</w:t>
      </w:r>
      <w:r w:rsidR="008947C1" w:rsidRPr="00162E0F">
        <w:rPr>
          <w:bCs/>
          <w:sz w:val="24"/>
          <w:szCs w:val="24"/>
        </w:rPr>
        <w:t>ë</w:t>
      </w:r>
      <w:r w:rsidR="00280F99" w:rsidRPr="00162E0F">
        <w:rPr>
          <w:bCs/>
          <w:sz w:val="24"/>
          <w:szCs w:val="24"/>
        </w:rPr>
        <w:t xml:space="preserve"> e vitit 2005, </w:t>
      </w:r>
      <w:r w:rsidR="0055347F" w:rsidRPr="00162E0F">
        <w:rPr>
          <w:bCs/>
          <w:sz w:val="24"/>
          <w:szCs w:val="24"/>
        </w:rPr>
        <w:t xml:space="preserve">subjekti i rivlerësimit nuk ka deklaruar pasuri </w:t>
      </w:r>
      <w:r w:rsidR="00D13EF2" w:rsidRPr="00162E0F">
        <w:rPr>
          <w:bCs/>
          <w:sz w:val="24"/>
          <w:szCs w:val="24"/>
        </w:rPr>
        <w:t>apo shtesa/pak</w:t>
      </w:r>
      <w:r w:rsidR="0055347F" w:rsidRPr="00162E0F">
        <w:rPr>
          <w:bCs/>
          <w:sz w:val="24"/>
          <w:szCs w:val="24"/>
        </w:rPr>
        <w:t>ë</w:t>
      </w:r>
      <w:r w:rsidR="00D13EF2" w:rsidRPr="00162E0F">
        <w:rPr>
          <w:bCs/>
          <w:sz w:val="24"/>
          <w:szCs w:val="24"/>
        </w:rPr>
        <w:t>sime.</w:t>
      </w:r>
      <w:r w:rsidR="00353100" w:rsidRPr="00162E0F">
        <w:rPr>
          <w:bCs/>
          <w:sz w:val="24"/>
          <w:szCs w:val="24"/>
        </w:rPr>
        <w:t xml:space="preserve"> </w:t>
      </w:r>
      <w:r w:rsidR="0055347F" w:rsidRPr="00162E0F">
        <w:rPr>
          <w:bCs/>
          <w:sz w:val="24"/>
          <w:szCs w:val="24"/>
        </w:rPr>
        <w:t>N</w:t>
      </w:r>
      <w:r w:rsidR="008947C1" w:rsidRPr="00162E0F">
        <w:rPr>
          <w:bCs/>
          <w:sz w:val="24"/>
          <w:szCs w:val="24"/>
        </w:rPr>
        <w:t>ë</w:t>
      </w:r>
      <w:r w:rsidR="00280F99" w:rsidRPr="00162E0F">
        <w:rPr>
          <w:bCs/>
          <w:sz w:val="24"/>
          <w:szCs w:val="24"/>
        </w:rPr>
        <w:t xml:space="preserve"> rubrik</w:t>
      </w:r>
      <w:r w:rsidR="008947C1" w:rsidRPr="00162E0F">
        <w:rPr>
          <w:bCs/>
          <w:sz w:val="24"/>
          <w:szCs w:val="24"/>
        </w:rPr>
        <w:t>ë</w:t>
      </w:r>
      <w:r w:rsidR="00280F99" w:rsidRPr="00162E0F">
        <w:rPr>
          <w:bCs/>
          <w:sz w:val="24"/>
          <w:szCs w:val="24"/>
        </w:rPr>
        <w:t>n “T</w:t>
      </w:r>
      <w:r w:rsidR="008947C1" w:rsidRPr="00162E0F">
        <w:rPr>
          <w:bCs/>
          <w:sz w:val="24"/>
          <w:szCs w:val="24"/>
        </w:rPr>
        <w:t>ë</w:t>
      </w:r>
      <w:r w:rsidR="00280F99" w:rsidRPr="00162E0F">
        <w:rPr>
          <w:bCs/>
          <w:sz w:val="24"/>
          <w:szCs w:val="24"/>
        </w:rPr>
        <w:t xml:space="preserve"> dh</w:t>
      </w:r>
      <w:r w:rsidR="008947C1" w:rsidRPr="00162E0F">
        <w:rPr>
          <w:bCs/>
          <w:sz w:val="24"/>
          <w:szCs w:val="24"/>
        </w:rPr>
        <w:t>ë</w:t>
      </w:r>
      <w:r w:rsidR="00280F99" w:rsidRPr="00162E0F">
        <w:rPr>
          <w:bCs/>
          <w:sz w:val="24"/>
          <w:szCs w:val="24"/>
        </w:rPr>
        <w:t>na q</w:t>
      </w:r>
      <w:r w:rsidR="008947C1" w:rsidRPr="00162E0F">
        <w:rPr>
          <w:bCs/>
          <w:sz w:val="24"/>
          <w:szCs w:val="24"/>
        </w:rPr>
        <w:t>ë</w:t>
      </w:r>
      <w:r w:rsidR="00280F99" w:rsidRPr="00162E0F">
        <w:rPr>
          <w:bCs/>
          <w:sz w:val="24"/>
          <w:szCs w:val="24"/>
        </w:rPr>
        <w:t xml:space="preserve"> nuk publikohen” </w:t>
      </w:r>
      <w:r w:rsidR="00346DFC" w:rsidRPr="00162E0F">
        <w:rPr>
          <w:bCs/>
          <w:sz w:val="24"/>
          <w:szCs w:val="24"/>
        </w:rPr>
        <w:t>t</w:t>
      </w:r>
      <w:r w:rsidR="008947C1" w:rsidRPr="00162E0F">
        <w:rPr>
          <w:bCs/>
          <w:sz w:val="24"/>
          <w:szCs w:val="24"/>
        </w:rPr>
        <w:t>ë</w:t>
      </w:r>
      <w:r w:rsidR="00346DFC" w:rsidRPr="00162E0F">
        <w:rPr>
          <w:bCs/>
          <w:sz w:val="24"/>
          <w:szCs w:val="24"/>
        </w:rPr>
        <w:t xml:space="preserve"> k</w:t>
      </w:r>
      <w:r w:rsidR="008947C1" w:rsidRPr="00162E0F">
        <w:rPr>
          <w:bCs/>
          <w:sz w:val="24"/>
          <w:szCs w:val="24"/>
        </w:rPr>
        <w:t>ë</w:t>
      </w:r>
      <w:r w:rsidR="00346DFC" w:rsidRPr="00162E0F">
        <w:rPr>
          <w:bCs/>
          <w:sz w:val="24"/>
          <w:szCs w:val="24"/>
        </w:rPr>
        <w:t xml:space="preserve">saj deklarate </w:t>
      </w:r>
      <w:r w:rsidR="00280F99" w:rsidRPr="00162E0F">
        <w:rPr>
          <w:bCs/>
          <w:sz w:val="24"/>
          <w:szCs w:val="24"/>
        </w:rPr>
        <w:t xml:space="preserve">subjekti ka deklaruar “ </w:t>
      </w:r>
      <w:r w:rsidR="00280F99" w:rsidRPr="00162E0F">
        <w:rPr>
          <w:bCs/>
          <w:i/>
          <w:iCs/>
          <w:sz w:val="24"/>
          <w:szCs w:val="24"/>
        </w:rPr>
        <w:t>Kontrat</w:t>
      </w:r>
      <w:r w:rsidR="008947C1" w:rsidRPr="00162E0F">
        <w:rPr>
          <w:bCs/>
          <w:i/>
          <w:iCs/>
          <w:sz w:val="24"/>
          <w:szCs w:val="24"/>
        </w:rPr>
        <w:t>ë</w:t>
      </w:r>
      <w:r w:rsidR="00280F99" w:rsidRPr="00162E0F">
        <w:rPr>
          <w:bCs/>
          <w:i/>
          <w:iCs/>
          <w:sz w:val="24"/>
          <w:szCs w:val="24"/>
        </w:rPr>
        <w:t xml:space="preserve"> premtim shitje banese me shtetasin Fatos Shehu</w:t>
      </w:r>
      <w:r w:rsidR="00280F99" w:rsidRPr="00162E0F">
        <w:rPr>
          <w:bCs/>
          <w:sz w:val="24"/>
          <w:szCs w:val="24"/>
        </w:rPr>
        <w:t>”</w:t>
      </w:r>
      <w:r w:rsidR="0096607C">
        <w:rPr>
          <w:bCs/>
          <w:sz w:val="24"/>
          <w:szCs w:val="24"/>
        </w:rPr>
        <w:t>, pa dhënë specifikime mbi treguesit e pasurisë, çmimin apo burimin e krijimit.</w:t>
      </w:r>
      <w:r w:rsidR="00280F99" w:rsidRPr="00162E0F">
        <w:rPr>
          <w:bCs/>
          <w:sz w:val="24"/>
          <w:szCs w:val="24"/>
        </w:rPr>
        <w:t xml:space="preserve"> </w:t>
      </w:r>
      <w:r w:rsidR="00126C2B">
        <w:rPr>
          <w:bCs/>
          <w:sz w:val="24"/>
          <w:szCs w:val="24"/>
        </w:rPr>
        <w:t xml:space="preserve">Po në këtë deklaratë, në rubrikën </w:t>
      </w:r>
      <w:r w:rsidR="00AC4619">
        <w:rPr>
          <w:bCs/>
          <w:sz w:val="24"/>
          <w:szCs w:val="24"/>
        </w:rPr>
        <w:t xml:space="preserve">mbi </w:t>
      </w:r>
      <w:r w:rsidR="00126C2B">
        <w:rPr>
          <w:bCs/>
          <w:sz w:val="24"/>
          <w:szCs w:val="24"/>
        </w:rPr>
        <w:t>të ardhura</w:t>
      </w:r>
      <w:r w:rsidR="00AC4619">
        <w:rPr>
          <w:bCs/>
          <w:sz w:val="24"/>
          <w:szCs w:val="24"/>
        </w:rPr>
        <w:t>t</w:t>
      </w:r>
      <w:r w:rsidR="00126C2B">
        <w:rPr>
          <w:bCs/>
          <w:sz w:val="24"/>
          <w:szCs w:val="24"/>
        </w:rPr>
        <w:t xml:space="preserve"> janë deklaruar paga e subjektit në shumën 813.249 lekë, dhe paga e bashkëshortes në shumën</w:t>
      </w:r>
      <w:r w:rsidR="0096607C">
        <w:rPr>
          <w:bCs/>
          <w:sz w:val="24"/>
          <w:szCs w:val="24"/>
        </w:rPr>
        <w:t xml:space="preserve"> </w:t>
      </w:r>
      <w:r w:rsidR="00126C2B">
        <w:rPr>
          <w:bCs/>
          <w:sz w:val="24"/>
          <w:szCs w:val="24"/>
        </w:rPr>
        <w:t>100.000 lekë</w:t>
      </w:r>
      <w:r w:rsidR="00126C2B" w:rsidRPr="000A5235">
        <w:rPr>
          <w:bCs/>
          <w:i/>
          <w:iCs/>
          <w:sz w:val="24"/>
          <w:szCs w:val="24"/>
        </w:rPr>
        <w:t>;</w:t>
      </w:r>
      <w:r w:rsidR="0096607C" w:rsidRPr="0096607C">
        <w:rPr>
          <w:bCs/>
          <w:sz w:val="24"/>
          <w:szCs w:val="24"/>
        </w:rPr>
        <w:t>Gjendja e detyrimit t</w:t>
      </w:r>
      <w:r w:rsidR="00C969C0">
        <w:rPr>
          <w:bCs/>
          <w:sz w:val="24"/>
          <w:szCs w:val="24"/>
        </w:rPr>
        <w:t>ë</w:t>
      </w:r>
      <w:r w:rsidR="0096607C" w:rsidRPr="0096607C">
        <w:rPr>
          <w:bCs/>
          <w:sz w:val="24"/>
          <w:szCs w:val="24"/>
        </w:rPr>
        <w:t xml:space="preserve"> mbetur 19.450 euro</w:t>
      </w:r>
      <w:r w:rsidR="0016065A">
        <w:rPr>
          <w:bCs/>
          <w:sz w:val="24"/>
          <w:szCs w:val="24"/>
        </w:rPr>
        <w:t>;</w:t>
      </w:r>
    </w:p>
    <w:p w14:paraId="31ADE705" w14:textId="77777777" w:rsidR="0096607C" w:rsidRPr="00AC4619" w:rsidRDefault="0096607C" w:rsidP="0096607C">
      <w:pPr>
        <w:pStyle w:val="ListParagraph"/>
        <w:tabs>
          <w:tab w:val="left" w:pos="450"/>
        </w:tabs>
        <w:ind w:left="0"/>
        <w:jc w:val="both"/>
        <w:rPr>
          <w:bCs/>
          <w:sz w:val="6"/>
          <w:szCs w:val="6"/>
        </w:rPr>
      </w:pPr>
    </w:p>
    <w:p w14:paraId="0D925F58" w14:textId="23E249FB" w:rsidR="00AC4619" w:rsidRPr="00AC4619" w:rsidRDefault="0096607C" w:rsidP="00E84178">
      <w:pPr>
        <w:pStyle w:val="ListParagraph"/>
        <w:numPr>
          <w:ilvl w:val="1"/>
          <w:numId w:val="20"/>
        </w:numPr>
        <w:tabs>
          <w:tab w:val="left" w:pos="450"/>
        </w:tabs>
        <w:ind w:left="0" w:firstLine="0"/>
        <w:jc w:val="both"/>
        <w:rPr>
          <w:bCs/>
          <w:sz w:val="24"/>
          <w:szCs w:val="24"/>
        </w:rPr>
      </w:pPr>
      <w:r>
        <w:rPr>
          <w:bCs/>
          <w:i/>
          <w:iCs/>
          <w:sz w:val="24"/>
          <w:szCs w:val="24"/>
        </w:rPr>
        <w:t xml:space="preserve"> </w:t>
      </w:r>
      <w:r w:rsidR="00AC4619">
        <w:rPr>
          <w:bCs/>
          <w:sz w:val="24"/>
          <w:szCs w:val="24"/>
        </w:rPr>
        <w:t xml:space="preserve">Në DIPP-në e vitit 2006 subjekti ka deklaruar “ </w:t>
      </w:r>
      <w:r w:rsidR="00AC4619" w:rsidRPr="00AC4619">
        <w:rPr>
          <w:bCs/>
          <w:i/>
          <w:iCs/>
          <w:sz w:val="24"/>
          <w:szCs w:val="24"/>
        </w:rPr>
        <w:t>Shtuar 270.000 lek</w:t>
      </w:r>
      <w:r w:rsidR="00AC4619">
        <w:rPr>
          <w:bCs/>
          <w:i/>
          <w:iCs/>
          <w:sz w:val="24"/>
          <w:szCs w:val="24"/>
        </w:rPr>
        <w:t>ë</w:t>
      </w:r>
      <w:r w:rsidR="00AC4619">
        <w:rPr>
          <w:bCs/>
          <w:sz w:val="24"/>
          <w:szCs w:val="24"/>
        </w:rPr>
        <w:t xml:space="preserve">” pa specifikuar nëse bëhet fjalë për shtesë në likujditetet </w:t>
      </w:r>
      <w:r w:rsidR="00AC4619" w:rsidRPr="00061BF9">
        <w:rPr>
          <w:bCs/>
          <w:i/>
          <w:iCs/>
          <w:sz w:val="24"/>
          <w:szCs w:val="24"/>
        </w:rPr>
        <w:t>cash</w:t>
      </w:r>
      <w:r w:rsidR="00AC4619">
        <w:rPr>
          <w:bCs/>
          <w:sz w:val="24"/>
          <w:szCs w:val="24"/>
        </w:rPr>
        <w:t xml:space="preserve"> apo në llogari bankare.</w:t>
      </w:r>
      <w:r w:rsidR="00AC4619" w:rsidRPr="00AC4619">
        <w:rPr>
          <w:bCs/>
          <w:sz w:val="24"/>
          <w:szCs w:val="24"/>
        </w:rPr>
        <w:t xml:space="preserve"> </w:t>
      </w:r>
      <w:r w:rsidR="00AC4619">
        <w:rPr>
          <w:bCs/>
          <w:sz w:val="24"/>
          <w:szCs w:val="24"/>
        </w:rPr>
        <w:t>Po në këtë deklaratë, në rubrikën mbi të ardhurat janë deklaruar paga e subjektit në masën 813.249 lekë dhe pagat e bashkëshortes në vlerën 145.000 lekë</w:t>
      </w:r>
      <w:r w:rsidR="0016065A">
        <w:rPr>
          <w:bCs/>
          <w:sz w:val="24"/>
          <w:szCs w:val="24"/>
        </w:rPr>
        <w:t>;</w:t>
      </w:r>
    </w:p>
    <w:p w14:paraId="43606E8A" w14:textId="77777777" w:rsidR="00AC4619" w:rsidRPr="00AC4619" w:rsidRDefault="00AC4619" w:rsidP="00AC4619">
      <w:pPr>
        <w:pStyle w:val="ListParagraph"/>
        <w:rPr>
          <w:bCs/>
          <w:sz w:val="6"/>
          <w:szCs w:val="6"/>
        </w:rPr>
      </w:pPr>
    </w:p>
    <w:p w14:paraId="2F03B5B4" w14:textId="02157E13" w:rsidR="0096607C" w:rsidRDefault="0096607C" w:rsidP="00E84178">
      <w:pPr>
        <w:pStyle w:val="ListParagraph"/>
        <w:numPr>
          <w:ilvl w:val="1"/>
          <w:numId w:val="20"/>
        </w:numPr>
        <w:tabs>
          <w:tab w:val="left" w:pos="450"/>
        </w:tabs>
        <w:ind w:left="0" w:firstLine="0"/>
        <w:jc w:val="both"/>
        <w:rPr>
          <w:bCs/>
          <w:sz w:val="24"/>
          <w:szCs w:val="24"/>
        </w:rPr>
      </w:pPr>
      <w:r>
        <w:rPr>
          <w:bCs/>
          <w:sz w:val="24"/>
          <w:szCs w:val="24"/>
        </w:rPr>
        <w:t>N</w:t>
      </w:r>
      <w:r w:rsidR="00C969C0">
        <w:rPr>
          <w:bCs/>
          <w:sz w:val="24"/>
          <w:szCs w:val="24"/>
        </w:rPr>
        <w:t>ë</w:t>
      </w:r>
      <w:r>
        <w:rPr>
          <w:bCs/>
          <w:sz w:val="24"/>
          <w:szCs w:val="24"/>
        </w:rPr>
        <w:t xml:space="preserve"> DIPP-n</w:t>
      </w:r>
      <w:r w:rsidR="00C969C0">
        <w:rPr>
          <w:bCs/>
          <w:sz w:val="24"/>
          <w:szCs w:val="24"/>
        </w:rPr>
        <w:t>ë</w:t>
      </w:r>
      <w:r>
        <w:rPr>
          <w:bCs/>
          <w:sz w:val="24"/>
          <w:szCs w:val="24"/>
        </w:rPr>
        <w:t xml:space="preserve"> e vitit 2007 subjekti ka deklaruar “</w:t>
      </w:r>
      <w:r w:rsidRPr="00C969C0">
        <w:rPr>
          <w:bCs/>
          <w:i/>
          <w:iCs/>
          <w:sz w:val="24"/>
          <w:szCs w:val="24"/>
        </w:rPr>
        <w:t>Apartament, sip 92 m</w:t>
      </w:r>
      <w:r w:rsidRPr="00061BF9">
        <w:rPr>
          <w:bCs/>
          <w:i/>
          <w:iCs/>
          <w:sz w:val="24"/>
          <w:szCs w:val="24"/>
          <w:vertAlign w:val="superscript"/>
        </w:rPr>
        <w:t>2</w:t>
      </w:r>
      <w:r w:rsidRPr="00C969C0">
        <w:rPr>
          <w:bCs/>
          <w:i/>
          <w:iCs/>
          <w:sz w:val="24"/>
          <w:szCs w:val="24"/>
        </w:rPr>
        <w:t>, pallat i ri, pa num</w:t>
      </w:r>
      <w:r w:rsidR="00C969C0">
        <w:rPr>
          <w:bCs/>
          <w:i/>
          <w:iCs/>
          <w:sz w:val="24"/>
          <w:szCs w:val="24"/>
        </w:rPr>
        <w:t>ë</w:t>
      </w:r>
      <w:r w:rsidRPr="00C969C0">
        <w:rPr>
          <w:bCs/>
          <w:i/>
          <w:iCs/>
          <w:sz w:val="24"/>
          <w:szCs w:val="24"/>
        </w:rPr>
        <w:t>r, rr. “Jordan Misja” pran</w:t>
      </w:r>
      <w:r w:rsidR="00C969C0">
        <w:rPr>
          <w:bCs/>
          <w:i/>
          <w:iCs/>
          <w:sz w:val="24"/>
          <w:szCs w:val="24"/>
        </w:rPr>
        <w:t>ë</w:t>
      </w:r>
      <w:r w:rsidRPr="00C969C0">
        <w:rPr>
          <w:bCs/>
          <w:i/>
          <w:iCs/>
          <w:sz w:val="24"/>
          <w:szCs w:val="24"/>
        </w:rPr>
        <w:t xml:space="preserve"> ZVRPP. Kontrat</w:t>
      </w:r>
      <w:r w:rsidR="00C969C0">
        <w:rPr>
          <w:bCs/>
          <w:i/>
          <w:iCs/>
          <w:sz w:val="24"/>
          <w:szCs w:val="24"/>
        </w:rPr>
        <w:t>ë</w:t>
      </w:r>
      <w:r w:rsidRPr="00C969C0">
        <w:rPr>
          <w:bCs/>
          <w:i/>
          <w:iCs/>
          <w:sz w:val="24"/>
          <w:szCs w:val="24"/>
        </w:rPr>
        <w:t xml:space="preserve"> premtim shitje maj 2005. Vlera 40.500 euro. Pjesa takuese 50%. Kredi bankare 20.000 euro +interes vjetor 5.4%, koh</w:t>
      </w:r>
      <w:r w:rsidR="00C969C0">
        <w:rPr>
          <w:bCs/>
          <w:i/>
          <w:iCs/>
          <w:sz w:val="24"/>
          <w:szCs w:val="24"/>
        </w:rPr>
        <w:t>ë</w:t>
      </w:r>
      <w:r w:rsidRPr="00C969C0">
        <w:rPr>
          <w:bCs/>
          <w:i/>
          <w:iCs/>
          <w:sz w:val="24"/>
          <w:szCs w:val="24"/>
        </w:rPr>
        <w:t>zgjatja 15 vjet, k</w:t>
      </w:r>
      <w:r w:rsidR="00C969C0">
        <w:rPr>
          <w:bCs/>
          <w:i/>
          <w:iCs/>
          <w:sz w:val="24"/>
          <w:szCs w:val="24"/>
        </w:rPr>
        <w:t>ë</w:t>
      </w:r>
      <w:r w:rsidRPr="00C969C0">
        <w:rPr>
          <w:bCs/>
          <w:i/>
          <w:iCs/>
          <w:sz w:val="24"/>
          <w:szCs w:val="24"/>
        </w:rPr>
        <w:t>sti mujor 183.30 euro. Shuma e shlyer 549 euro.</w:t>
      </w:r>
      <w:r>
        <w:rPr>
          <w:bCs/>
          <w:sz w:val="24"/>
          <w:szCs w:val="24"/>
        </w:rPr>
        <w:t xml:space="preserve"> </w:t>
      </w:r>
    </w:p>
    <w:p w14:paraId="225FA132" w14:textId="77777777" w:rsidR="00162E0F" w:rsidRPr="00162E0F" w:rsidRDefault="00162E0F" w:rsidP="00162E0F">
      <w:pPr>
        <w:pStyle w:val="ListParagraph"/>
        <w:tabs>
          <w:tab w:val="left" w:pos="450"/>
        </w:tabs>
        <w:ind w:left="0"/>
        <w:jc w:val="both"/>
        <w:rPr>
          <w:bCs/>
          <w:sz w:val="10"/>
          <w:szCs w:val="10"/>
        </w:rPr>
      </w:pPr>
    </w:p>
    <w:p w14:paraId="73476372" w14:textId="521A1A6D" w:rsidR="00162E0F" w:rsidRDefault="00162E0F" w:rsidP="00E84178">
      <w:pPr>
        <w:pStyle w:val="ListParagraph"/>
        <w:numPr>
          <w:ilvl w:val="1"/>
          <w:numId w:val="20"/>
        </w:numPr>
        <w:tabs>
          <w:tab w:val="left" w:pos="450"/>
        </w:tabs>
        <w:ind w:left="0" w:firstLine="0"/>
        <w:jc w:val="both"/>
        <w:rPr>
          <w:bCs/>
          <w:sz w:val="24"/>
          <w:szCs w:val="24"/>
        </w:rPr>
      </w:pPr>
      <w:r>
        <w:rPr>
          <w:bCs/>
          <w:sz w:val="24"/>
          <w:szCs w:val="24"/>
        </w:rPr>
        <w:t xml:space="preserve"> </w:t>
      </w:r>
      <w:r w:rsidR="008947C1" w:rsidRPr="00162E0F">
        <w:rPr>
          <w:bCs/>
          <w:sz w:val="24"/>
          <w:szCs w:val="24"/>
        </w:rPr>
        <w:t>Gjat</w:t>
      </w:r>
      <w:r w:rsidR="008C046E" w:rsidRPr="00162E0F">
        <w:rPr>
          <w:bCs/>
          <w:sz w:val="24"/>
          <w:szCs w:val="24"/>
        </w:rPr>
        <w:t>ë</w:t>
      </w:r>
      <w:r w:rsidR="008947C1" w:rsidRPr="00162E0F">
        <w:rPr>
          <w:bCs/>
          <w:sz w:val="24"/>
          <w:szCs w:val="24"/>
        </w:rPr>
        <w:t xml:space="preserve"> hetimit administrativ subjekti i rivler</w:t>
      </w:r>
      <w:r w:rsidR="008C046E" w:rsidRPr="00162E0F">
        <w:rPr>
          <w:bCs/>
          <w:sz w:val="24"/>
          <w:szCs w:val="24"/>
        </w:rPr>
        <w:t>ë</w:t>
      </w:r>
      <w:r w:rsidR="008947C1" w:rsidRPr="00162E0F">
        <w:rPr>
          <w:bCs/>
          <w:sz w:val="24"/>
          <w:szCs w:val="24"/>
        </w:rPr>
        <w:t>simit ka deklaruar</w:t>
      </w:r>
      <w:r w:rsidR="009D61C7" w:rsidRPr="000A5235">
        <w:rPr>
          <w:rStyle w:val="FootnoteReference"/>
          <w:bCs/>
          <w:sz w:val="24"/>
          <w:szCs w:val="24"/>
        </w:rPr>
        <w:footnoteReference w:id="20"/>
      </w:r>
      <w:r w:rsidR="008947C1" w:rsidRPr="00162E0F">
        <w:rPr>
          <w:bCs/>
          <w:sz w:val="24"/>
          <w:szCs w:val="24"/>
        </w:rPr>
        <w:t xml:space="preserve"> se </w:t>
      </w:r>
      <w:r w:rsidR="009D61C7" w:rsidRPr="00162E0F">
        <w:rPr>
          <w:bCs/>
          <w:sz w:val="24"/>
          <w:szCs w:val="24"/>
        </w:rPr>
        <w:t>ka lidhur martes</w:t>
      </w:r>
      <w:r w:rsidR="008C046E" w:rsidRPr="00162E0F">
        <w:rPr>
          <w:bCs/>
          <w:sz w:val="24"/>
          <w:szCs w:val="24"/>
        </w:rPr>
        <w:t>ë</w:t>
      </w:r>
      <w:r w:rsidR="009D61C7" w:rsidRPr="00162E0F">
        <w:rPr>
          <w:bCs/>
          <w:sz w:val="24"/>
          <w:szCs w:val="24"/>
        </w:rPr>
        <w:t xml:space="preserve"> me bashk</w:t>
      </w:r>
      <w:r w:rsidR="008C046E" w:rsidRPr="00162E0F">
        <w:rPr>
          <w:bCs/>
          <w:sz w:val="24"/>
          <w:szCs w:val="24"/>
        </w:rPr>
        <w:t>ë</w:t>
      </w:r>
      <w:r w:rsidR="009D61C7" w:rsidRPr="00162E0F">
        <w:rPr>
          <w:bCs/>
          <w:sz w:val="24"/>
          <w:szCs w:val="24"/>
        </w:rPr>
        <w:t>shorten e tij n</w:t>
      </w:r>
      <w:r w:rsidR="008C046E" w:rsidRPr="00162E0F">
        <w:rPr>
          <w:bCs/>
          <w:sz w:val="24"/>
          <w:szCs w:val="24"/>
        </w:rPr>
        <w:t>ë</w:t>
      </w:r>
      <w:r w:rsidR="009D61C7" w:rsidRPr="00162E0F">
        <w:rPr>
          <w:bCs/>
          <w:sz w:val="24"/>
          <w:szCs w:val="24"/>
        </w:rPr>
        <w:t xml:space="preserve"> vitin 2004. </w:t>
      </w:r>
      <w:r w:rsidR="00646904" w:rsidRPr="00162E0F">
        <w:rPr>
          <w:bCs/>
          <w:sz w:val="24"/>
          <w:szCs w:val="24"/>
        </w:rPr>
        <w:t>I pyetur m</w:t>
      </w:r>
      <w:r w:rsidR="00DA0FD5" w:rsidRPr="00162E0F">
        <w:rPr>
          <w:bCs/>
          <w:sz w:val="24"/>
          <w:szCs w:val="24"/>
        </w:rPr>
        <w:t>ë</w:t>
      </w:r>
      <w:r w:rsidR="00646904" w:rsidRPr="00162E0F">
        <w:rPr>
          <w:bCs/>
          <w:sz w:val="24"/>
          <w:szCs w:val="24"/>
        </w:rPr>
        <w:t xml:space="preserve"> tej mbi burimin e t</w:t>
      </w:r>
      <w:r w:rsidR="00DA0FD5" w:rsidRPr="00162E0F">
        <w:rPr>
          <w:bCs/>
          <w:sz w:val="24"/>
          <w:szCs w:val="24"/>
        </w:rPr>
        <w:t>ë</w:t>
      </w:r>
      <w:r w:rsidR="00646904" w:rsidRPr="00162E0F">
        <w:rPr>
          <w:bCs/>
          <w:sz w:val="24"/>
          <w:szCs w:val="24"/>
        </w:rPr>
        <w:t xml:space="preserve"> ardhurave p</w:t>
      </w:r>
      <w:r w:rsidR="00DA0FD5" w:rsidRPr="00162E0F">
        <w:rPr>
          <w:bCs/>
          <w:sz w:val="24"/>
          <w:szCs w:val="24"/>
        </w:rPr>
        <w:t>ë</w:t>
      </w:r>
      <w:r w:rsidR="00646904" w:rsidRPr="00162E0F">
        <w:rPr>
          <w:bCs/>
          <w:sz w:val="24"/>
          <w:szCs w:val="24"/>
        </w:rPr>
        <w:t>r k</w:t>
      </w:r>
      <w:r w:rsidR="00DA0FD5" w:rsidRPr="00162E0F">
        <w:rPr>
          <w:bCs/>
          <w:sz w:val="24"/>
          <w:szCs w:val="24"/>
        </w:rPr>
        <w:t>ë</w:t>
      </w:r>
      <w:r w:rsidR="00646904" w:rsidRPr="00162E0F">
        <w:rPr>
          <w:bCs/>
          <w:sz w:val="24"/>
          <w:szCs w:val="24"/>
        </w:rPr>
        <w:t>stin e par</w:t>
      </w:r>
      <w:r w:rsidR="00DA0FD5" w:rsidRPr="00162E0F">
        <w:rPr>
          <w:bCs/>
          <w:sz w:val="24"/>
          <w:szCs w:val="24"/>
        </w:rPr>
        <w:t>ë</w:t>
      </w:r>
      <w:r w:rsidR="00646904" w:rsidRPr="00162E0F">
        <w:rPr>
          <w:bCs/>
          <w:sz w:val="24"/>
          <w:szCs w:val="24"/>
        </w:rPr>
        <w:t xml:space="preserve">, </w:t>
      </w:r>
      <w:r w:rsidR="00646904" w:rsidRPr="00162E0F">
        <w:rPr>
          <w:bCs/>
          <w:sz w:val="24"/>
          <w:szCs w:val="24"/>
        </w:rPr>
        <w:lastRenderedPageBreak/>
        <w:t>subjekti i rivler</w:t>
      </w:r>
      <w:r w:rsidR="00DA0FD5" w:rsidRPr="00162E0F">
        <w:rPr>
          <w:bCs/>
          <w:sz w:val="24"/>
          <w:szCs w:val="24"/>
        </w:rPr>
        <w:t>ë</w:t>
      </w:r>
      <w:r w:rsidR="00646904" w:rsidRPr="00162E0F">
        <w:rPr>
          <w:bCs/>
          <w:sz w:val="24"/>
          <w:szCs w:val="24"/>
        </w:rPr>
        <w:t>simit ka deklaruar</w:t>
      </w:r>
      <w:r w:rsidR="00CB4A71" w:rsidRPr="000A5235">
        <w:rPr>
          <w:rStyle w:val="FootnoteReference"/>
          <w:bCs/>
          <w:sz w:val="24"/>
          <w:szCs w:val="24"/>
        </w:rPr>
        <w:footnoteReference w:id="21"/>
      </w:r>
      <w:r w:rsidR="00646904" w:rsidRPr="00162E0F">
        <w:rPr>
          <w:bCs/>
          <w:sz w:val="24"/>
          <w:szCs w:val="24"/>
        </w:rPr>
        <w:t xml:space="preserve"> “</w:t>
      </w:r>
      <w:r w:rsidR="00646904" w:rsidRPr="00162E0F">
        <w:rPr>
          <w:bCs/>
          <w:i/>
          <w:iCs/>
          <w:sz w:val="24"/>
          <w:szCs w:val="24"/>
        </w:rPr>
        <w:t>Sa i takon k</w:t>
      </w:r>
      <w:r w:rsidR="00DA0FD5" w:rsidRPr="00162E0F">
        <w:rPr>
          <w:bCs/>
          <w:i/>
          <w:iCs/>
          <w:sz w:val="24"/>
          <w:szCs w:val="24"/>
        </w:rPr>
        <w:t>ë</w:t>
      </w:r>
      <w:r w:rsidR="00646904" w:rsidRPr="00162E0F">
        <w:rPr>
          <w:bCs/>
          <w:i/>
          <w:iCs/>
          <w:sz w:val="24"/>
          <w:szCs w:val="24"/>
        </w:rPr>
        <w:t>steve t</w:t>
      </w:r>
      <w:r w:rsidR="00DA0FD5" w:rsidRPr="00162E0F">
        <w:rPr>
          <w:bCs/>
          <w:i/>
          <w:iCs/>
          <w:sz w:val="24"/>
          <w:szCs w:val="24"/>
        </w:rPr>
        <w:t>ë</w:t>
      </w:r>
      <w:r w:rsidR="00646904" w:rsidRPr="00162E0F">
        <w:rPr>
          <w:bCs/>
          <w:i/>
          <w:iCs/>
          <w:sz w:val="24"/>
          <w:szCs w:val="24"/>
        </w:rPr>
        <w:t xml:space="preserve"> parapaguara ndaj z.Fatos Shehaj shpjegoj se k</w:t>
      </w:r>
      <w:r w:rsidR="00DA0FD5" w:rsidRPr="00162E0F">
        <w:rPr>
          <w:bCs/>
          <w:i/>
          <w:iCs/>
          <w:sz w:val="24"/>
          <w:szCs w:val="24"/>
        </w:rPr>
        <w:t>ë</w:t>
      </w:r>
      <w:r w:rsidR="00646904" w:rsidRPr="00162E0F">
        <w:rPr>
          <w:bCs/>
          <w:i/>
          <w:iCs/>
          <w:sz w:val="24"/>
          <w:szCs w:val="24"/>
        </w:rPr>
        <w:t>to pagesa jan</w:t>
      </w:r>
      <w:r w:rsidR="00DA0FD5" w:rsidRPr="00162E0F">
        <w:rPr>
          <w:bCs/>
          <w:i/>
          <w:iCs/>
          <w:sz w:val="24"/>
          <w:szCs w:val="24"/>
        </w:rPr>
        <w:t>ë</w:t>
      </w:r>
      <w:r w:rsidR="00646904" w:rsidRPr="00162E0F">
        <w:rPr>
          <w:bCs/>
          <w:i/>
          <w:iCs/>
          <w:sz w:val="24"/>
          <w:szCs w:val="24"/>
        </w:rPr>
        <w:t xml:space="preserve"> kryer n</w:t>
      </w:r>
      <w:r w:rsidR="00DA0FD5" w:rsidRPr="00162E0F">
        <w:rPr>
          <w:bCs/>
          <w:i/>
          <w:iCs/>
          <w:sz w:val="24"/>
          <w:szCs w:val="24"/>
        </w:rPr>
        <w:t>ë</w:t>
      </w:r>
      <w:r w:rsidR="00646904" w:rsidRPr="00162E0F">
        <w:rPr>
          <w:bCs/>
          <w:i/>
          <w:iCs/>
          <w:sz w:val="24"/>
          <w:szCs w:val="24"/>
        </w:rPr>
        <w:t xml:space="preserve"> vitin 2005</w:t>
      </w:r>
      <w:r w:rsidR="00835304" w:rsidRPr="00162E0F">
        <w:rPr>
          <w:bCs/>
          <w:i/>
          <w:iCs/>
          <w:sz w:val="24"/>
          <w:szCs w:val="24"/>
        </w:rPr>
        <w:t>, n</w:t>
      </w:r>
      <w:r w:rsidR="00DA0FD5" w:rsidRPr="00162E0F">
        <w:rPr>
          <w:bCs/>
          <w:i/>
          <w:iCs/>
          <w:sz w:val="24"/>
          <w:szCs w:val="24"/>
        </w:rPr>
        <w:t>ë</w:t>
      </w:r>
      <w:r w:rsidR="00835304" w:rsidRPr="00162E0F">
        <w:rPr>
          <w:bCs/>
          <w:i/>
          <w:iCs/>
          <w:sz w:val="24"/>
          <w:szCs w:val="24"/>
        </w:rPr>
        <w:t xml:space="preserve"> shum</w:t>
      </w:r>
      <w:r w:rsidR="00DA0FD5" w:rsidRPr="00162E0F">
        <w:rPr>
          <w:bCs/>
          <w:i/>
          <w:iCs/>
          <w:sz w:val="24"/>
          <w:szCs w:val="24"/>
        </w:rPr>
        <w:t>ë</w:t>
      </w:r>
      <w:r w:rsidR="00835304" w:rsidRPr="00162E0F">
        <w:rPr>
          <w:bCs/>
          <w:i/>
          <w:iCs/>
          <w:sz w:val="24"/>
          <w:szCs w:val="24"/>
        </w:rPr>
        <w:t>n totale 20.480 euro. Burimi i t</w:t>
      </w:r>
      <w:r w:rsidR="00DA0FD5" w:rsidRPr="00162E0F">
        <w:rPr>
          <w:bCs/>
          <w:i/>
          <w:iCs/>
          <w:sz w:val="24"/>
          <w:szCs w:val="24"/>
        </w:rPr>
        <w:t>ë</w:t>
      </w:r>
      <w:r w:rsidR="00835304" w:rsidRPr="00162E0F">
        <w:rPr>
          <w:bCs/>
          <w:i/>
          <w:iCs/>
          <w:sz w:val="24"/>
          <w:szCs w:val="24"/>
        </w:rPr>
        <w:t xml:space="preserve"> ardhurave p</w:t>
      </w:r>
      <w:r w:rsidR="00DA0FD5" w:rsidRPr="00162E0F">
        <w:rPr>
          <w:bCs/>
          <w:i/>
          <w:iCs/>
          <w:sz w:val="24"/>
          <w:szCs w:val="24"/>
        </w:rPr>
        <w:t>ë</w:t>
      </w:r>
      <w:r w:rsidR="00835304" w:rsidRPr="00162E0F">
        <w:rPr>
          <w:bCs/>
          <w:i/>
          <w:iCs/>
          <w:sz w:val="24"/>
          <w:szCs w:val="24"/>
        </w:rPr>
        <w:t>r k</w:t>
      </w:r>
      <w:r w:rsidR="00DA0FD5" w:rsidRPr="00162E0F">
        <w:rPr>
          <w:bCs/>
          <w:i/>
          <w:iCs/>
          <w:sz w:val="24"/>
          <w:szCs w:val="24"/>
        </w:rPr>
        <w:t>ë</w:t>
      </w:r>
      <w:r w:rsidR="00835304" w:rsidRPr="00162E0F">
        <w:rPr>
          <w:bCs/>
          <w:i/>
          <w:iCs/>
          <w:sz w:val="24"/>
          <w:szCs w:val="24"/>
        </w:rPr>
        <w:t>to pagesa jan</w:t>
      </w:r>
      <w:r w:rsidR="00DA0FD5" w:rsidRPr="00162E0F">
        <w:rPr>
          <w:bCs/>
          <w:i/>
          <w:iCs/>
          <w:sz w:val="24"/>
          <w:szCs w:val="24"/>
        </w:rPr>
        <w:t>ë</w:t>
      </w:r>
      <w:r w:rsidR="00835304" w:rsidRPr="00162E0F">
        <w:rPr>
          <w:bCs/>
          <w:i/>
          <w:iCs/>
          <w:sz w:val="24"/>
          <w:szCs w:val="24"/>
        </w:rPr>
        <w:t xml:space="preserve"> si vijon: 1. Paga personale p</w:t>
      </w:r>
      <w:r w:rsidR="00DA0FD5" w:rsidRPr="00162E0F">
        <w:rPr>
          <w:bCs/>
          <w:i/>
          <w:iCs/>
          <w:sz w:val="24"/>
          <w:szCs w:val="24"/>
        </w:rPr>
        <w:t>ë</w:t>
      </w:r>
      <w:r w:rsidR="00835304" w:rsidRPr="00162E0F">
        <w:rPr>
          <w:bCs/>
          <w:i/>
          <w:iCs/>
          <w:sz w:val="24"/>
          <w:szCs w:val="24"/>
        </w:rPr>
        <w:t>r periudh</w:t>
      </w:r>
      <w:r w:rsidR="00DA0FD5" w:rsidRPr="00162E0F">
        <w:rPr>
          <w:bCs/>
          <w:i/>
          <w:iCs/>
          <w:sz w:val="24"/>
          <w:szCs w:val="24"/>
        </w:rPr>
        <w:t>ë</w:t>
      </w:r>
      <w:r w:rsidR="00835304" w:rsidRPr="00162E0F">
        <w:rPr>
          <w:bCs/>
          <w:i/>
          <w:iCs/>
          <w:sz w:val="24"/>
          <w:szCs w:val="24"/>
        </w:rPr>
        <w:t xml:space="preserve">n 2002-2005 [...]; </w:t>
      </w:r>
      <w:r w:rsidR="00646904" w:rsidRPr="00162E0F">
        <w:rPr>
          <w:bCs/>
          <w:i/>
          <w:iCs/>
          <w:sz w:val="24"/>
          <w:szCs w:val="24"/>
        </w:rPr>
        <w:t xml:space="preserve"> </w:t>
      </w:r>
      <w:r w:rsidR="00835304" w:rsidRPr="00162E0F">
        <w:rPr>
          <w:bCs/>
          <w:i/>
          <w:iCs/>
          <w:sz w:val="24"/>
          <w:szCs w:val="24"/>
        </w:rPr>
        <w:t>2. T</w:t>
      </w:r>
      <w:r w:rsidR="00DA0FD5" w:rsidRPr="00162E0F">
        <w:rPr>
          <w:bCs/>
          <w:i/>
          <w:iCs/>
          <w:sz w:val="24"/>
          <w:szCs w:val="24"/>
        </w:rPr>
        <w:t>ë</w:t>
      </w:r>
      <w:r w:rsidR="00835304" w:rsidRPr="00162E0F">
        <w:rPr>
          <w:bCs/>
          <w:i/>
          <w:iCs/>
          <w:sz w:val="24"/>
          <w:szCs w:val="24"/>
        </w:rPr>
        <w:t xml:space="preserve"> ardhurat nga Shkolla e Magjistratur</w:t>
      </w:r>
      <w:r w:rsidR="00DA0FD5" w:rsidRPr="00162E0F">
        <w:rPr>
          <w:bCs/>
          <w:i/>
          <w:iCs/>
          <w:sz w:val="24"/>
          <w:szCs w:val="24"/>
        </w:rPr>
        <w:t>ë</w:t>
      </w:r>
      <w:r w:rsidR="00835304" w:rsidRPr="00162E0F">
        <w:rPr>
          <w:bCs/>
          <w:i/>
          <w:iCs/>
          <w:sz w:val="24"/>
          <w:szCs w:val="24"/>
        </w:rPr>
        <w:t>s, si burs</w:t>
      </w:r>
      <w:r w:rsidR="00DA0FD5" w:rsidRPr="00162E0F">
        <w:rPr>
          <w:bCs/>
          <w:i/>
          <w:iCs/>
          <w:sz w:val="24"/>
          <w:szCs w:val="24"/>
        </w:rPr>
        <w:t>ë</w:t>
      </w:r>
      <w:r w:rsidR="00835304" w:rsidRPr="00162E0F">
        <w:rPr>
          <w:bCs/>
          <w:i/>
          <w:iCs/>
          <w:sz w:val="24"/>
          <w:szCs w:val="24"/>
        </w:rPr>
        <w:t xml:space="preserve"> e p</w:t>
      </w:r>
      <w:r w:rsidR="00DA0FD5" w:rsidRPr="00162E0F">
        <w:rPr>
          <w:bCs/>
          <w:i/>
          <w:iCs/>
          <w:sz w:val="24"/>
          <w:szCs w:val="24"/>
        </w:rPr>
        <w:t>ë</w:t>
      </w:r>
      <w:r w:rsidR="00835304" w:rsidRPr="00162E0F">
        <w:rPr>
          <w:bCs/>
          <w:i/>
          <w:iCs/>
          <w:sz w:val="24"/>
          <w:szCs w:val="24"/>
        </w:rPr>
        <w:t>rfituar n</w:t>
      </w:r>
      <w:r w:rsidR="00DA0FD5" w:rsidRPr="00162E0F">
        <w:rPr>
          <w:bCs/>
          <w:i/>
          <w:iCs/>
          <w:sz w:val="24"/>
          <w:szCs w:val="24"/>
        </w:rPr>
        <w:t>ë</w:t>
      </w:r>
      <w:r w:rsidR="00835304" w:rsidRPr="00162E0F">
        <w:rPr>
          <w:bCs/>
          <w:i/>
          <w:iCs/>
          <w:sz w:val="24"/>
          <w:szCs w:val="24"/>
        </w:rPr>
        <w:t xml:space="preserve"> vitet 2000-2003: [...].3 Kursimet familjare t</w:t>
      </w:r>
      <w:r w:rsidR="00DA0FD5" w:rsidRPr="00162E0F">
        <w:rPr>
          <w:bCs/>
          <w:i/>
          <w:iCs/>
          <w:sz w:val="24"/>
          <w:szCs w:val="24"/>
        </w:rPr>
        <w:t>ë</w:t>
      </w:r>
      <w:r w:rsidR="00835304" w:rsidRPr="00162E0F">
        <w:rPr>
          <w:bCs/>
          <w:i/>
          <w:iCs/>
          <w:sz w:val="24"/>
          <w:szCs w:val="24"/>
        </w:rPr>
        <w:t xml:space="preserve"> krijuara deri n</w:t>
      </w:r>
      <w:r w:rsidR="00DA0FD5" w:rsidRPr="00162E0F">
        <w:rPr>
          <w:bCs/>
          <w:i/>
          <w:iCs/>
          <w:sz w:val="24"/>
          <w:szCs w:val="24"/>
        </w:rPr>
        <w:t>ë</w:t>
      </w:r>
      <w:r w:rsidR="00835304" w:rsidRPr="00162E0F">
        <w:rPr>
          <w:bCs/>
          <w:i/>
          <w:iCs/>
          <w:sz w:val="24"/>
          <w:szCs w:val="24"/>
        </w:rPr>
        <w:t xml:space="preserve"> vitin e par</w:t>
      </w:r>
      <w:r w:rsidR="00DA0FD5" w:rsidRPr="00162E0F">
        <w:rPr>
          <w:bCs/>
          <w:i/>
          <w:iCs/>
          <w:sz w:val="24"/>
          <w:szCs w:val="24"/>
        </w:rPr>
        <w:t>ë</w:t>
      </w:r>
      <w:r w:rsidR="00835304" w:rsidRPr="00162E0F">
        <w:rPr>
          <w:bCs/>
          <w:i/>
          <w:iCs/>
          <w:sz w:val="24"/>
          <w:szCs w:val="24"/>
        </w:rPr>
        <w:t xml:space="preserve"> t</w:t>
      </w:r>
      <w:r w:rsidR="00DA0FD5" w:rsidRPr="00162E0F">
        <w:rPr>
          <w:bCs/>
          <w:i/>
          <w:iCs/>
          <w:sz w:val="24"/>
          <w:szCs w:val="24"/>
        </w:rPr>
        <w:t>ë</w:t>
      </w:r>
      <w:r w:rsidR="00835304" w:rsidRPr="00162E0F">
        <w:rPr>
          <w:bCs/>
          <w:i/>
          <w:iCs/>
          <w:sz w:val="24"/>
          <w:szCs w:val="24"/>
        </w:rPr>
        <w:t xml:space="preserve"> deklarimit t</w:t>
      </w:r>
      <w:r w:rsidR="00DA0FD5" w:rsidRPr="00162E0F">
        <w:rPr>
          <w:bCs/>
          <w:i/>
          <w:iCs/>
          <w:sz w:val="24"/>
          <w:szCs w:val="24"/>
        </w:rPr>
        <w:t>ë</w:t>
      </w:r>
      <w:r w:rsidR="00835304" w:rsidRPr="00162E0F">
        <w:rPr>
          <w:bCs/>
          <w:i/>
          <w:iCs/>
          <w:sz w:val="24"/>
          <w:szCs w:val="24"/>
        </w:rPr>
        <w:t xml:space="preserve"> pasuris</w:t>
      </w:r>
      <w:r w:rsidR="00DA0FD5" w:rsidRPr="00162E0F">
        <w:rPr>
          <w:bCs/>
          <w:i/>
          <w:iCs/>
          <w:sz w:val="24"/>
          <w:szCs w:val="24"/>
        </w:rPr>
        <w:t>ë</w:t>
      </w:r>
      <w:r w:rsidR="00835304" w:rsidRPr="00162E0F">
        <w:rPr>
          <w:bCs/>
          <w:i/>
          <w:iCs/>
          <w:sz w:val="24"/>
          <w:szCs w:val="24"/>
        </w:rPr>
        <w:t>, pra vitin 2003, p</w:t>
      </w:r>
      <w:r w:rsidR="00DA0FD5" w:rsidRPr="00162E0F">
        <w:rPr>
          <w:bCs/>
          <w:i/>
          <w:iCs/>
          <w:sz w:val="24"/>
          <w:szCs w:val="24"/>
        </w:rPr>
        <w:t>ë</w:t>
      </w:r>
      <w:r w:rsidR="00835304" w:rsidRPr="00162E0F">
        <w:rPr>
          <w:bCs/>
          <w:i/>
          <w:iCs/>
          <w:sz w:val="24"/>
          <w:szCs w:val="24"/>
        </w:rPr>
        <w:t>r krijimin e t</w:t>
      </w:r>
      <w:r w:rsidR="00DA0FD5" w:rsidRPr="00162E0F">
        <w:rPr>
          <w:bCs/>
          <w:i/>
          <w:iCs/>
          <w:sz w:val="24"/>
          <w:szCs w:val="24"/>
        </w:rPr>
        <w:t>ë</w:t>
      </w:r>
      <w:r w:rsidR="00835304" w:rsidRPr="00162E0F">
        <w:rPr>
          <w:bCs/>
          <w:i/>
          <w:iCs/>
          <w:sz w:val="24"/>
          <w:szCs w:val="24"/>
        </w:rPr>
        <w:t xml:space="preserve"> cilave kan</w:t>
      </w:r>
      <w:r w:rsidR="00DA0FD5" w:rsidRPr="00162E0F">
        <w:rPr>
          <w:bCs/>
          <w:i/>
          <w:iCs/>
          <w:sz w:val="24"/>
          <w:szCs w:val="24"/>
        </w:rPr>
        <w:t>ë</w:t>
      </w:r>
      <w:r w:rsidR="00835304" w:rsidRPr="00162E0F">
        <w:rPr>
          <w:bCs/>
          <w:i/>
          <w:iCs/>
          <w:sz w:val="24"/>
          <w:szCs w:val="24"/>
        </w:rPr>
        <w:t xml:space="preserve"> sh</w:t>
      </w:r>
      <w:r w:rsidR="00DA0FD5" w:rsidRPr="00162E0F">
        <w:rPr>
          <w:bCs/>
          <w:i/>
          <w:iCs/>
          <w:sz w:val="24"/>
          <w:szCs w:val="24"/>
        </w:rPr>
        <w:t>ë</w:t>
      </w:r>
      <w:r w:rsidR="00835304" w:rsidRPr="00162E0F">
        <w:rPr>
          <w:bCs/>
          <w:i/>
          <w:iCs/>
          <w:sz w:val="24"/>
          <w:szCs w:val="24"/>
        </w:rPr>
        <w:t>rbyer t</w:t>
      </w:r>
      <w:r w:rsidR="00DA0FD5" w:rsidRPr="00162E0F">
        <w:rPr>
          <w:bCs/>
          <w:i/>
          <w:iCs/>
          <w:sz w:val="24"/>
          <w:szCs w:val="24"/>
        </w:rPr>
        <w:t>ë</w:t>
      </w:r>
      <w:r w:rsidR="00835304" w:rsidRPr="00162E0F">
        <w:rPr>
          <w:bCs/>
          <w:i/>
          <w:iCs/>
          <w:sz w:val="24"/>
          <w:szCs w:val="24"/>
        </w:rPr>
        <w:t xml:space="preserve"> ardhurat nga pensioni i n</w:t>
      </w:r>
      <w:r w:rsidR="00DA0FD5" w:rsidRPr="00162E0F">
        <w:rPr>
          <w:bCs/>
          <w:i/>
          <w:iCs/>
          <w:sz w:val="24"/>
          <w:szCs w:val="24"/>
        </w:rPr>
        <w:t>ë</w:t>
      </w:r>
      <w:r w:rsidR="00835304" w:rsidRPr="00162E0F">
        <w:rPr>
          <w:bCs/>
          <w:i/>
          <w:iCs/>
          <w:sz w:val="24"/>
          <w:szCs w:val="24"/>
        </w:rPr>
        <w:t>n</w:t>
      </w:r>
      <w:r w:rsidR="00DA0FD5" w:rsidRPr="00162E0F">
        <w:rPr>
          <w:bCs/>
          <w:i/>
          <w:iCs/>
          <w:sz w:val="24"/>
          <w:szCs w:val="24"/>
        </w:rPr>
        <w:t>ë</w:t>
      </w:r>
      <w:r w:rsidR="00835304" w:rsidRPr="00162E0F">
        <w:rPr>
          <w:bCs/>
          <w:i/>
          <w:iCs/>
          <w:sz w:val="24"/>
          <w:szCs w:val="24"/>
        </w:rPr>
        <w:t>s deri n</w:t>
      </w:r>
      <w:r w:rsidR="00DA0FD5" w:rsidRPr="00162E0F">
        <w:rPr>
          <w:bCs/>
          <w:i/>
          <w:iCs/>
          <w:sz w:val="24"/>
          <w:szCs w:val="24"/>
        </w:rPr>
        <w:t>ë</w:t>
      </w:r>
      <w:r w:rsidR="00835304" w:rsidRPr="00162E0F">
        <w:rPr>
          <w:bCs/>
          <w:i/>
          <w:iCs/>
          <w:sz w:val="24"/>
          <w:szCs w:val="24"/>
        </w:rPr>
        <w:t xml:space="preserve"> at</w:t>
      </w:r>
      <w:r w:rsidR="00DA0FD5" w:rsidRPr="00162E0F">
        <w:rPr>
          <w:bCs/>
          <w:i/>
          <w:iCs/>
          <w:sz w:val="24"/>
          <w:szCs w:val="24"/>
        </w:rPr>
        <w:t>ë</w:t>
      </w:r>
      <w:r w:rsidR="00835304" w:rsidRPr="00162E0F">
        <w:rPr>
          <w:bCs/>
          <w:i/>
          <w:iCs/>
          <w:sz w:val="24"/>
          <w:szCs w:val="24"/>
        </w:rPr>
        <w:t xml:space="preserve"> vit,</w:t>
      </w:r>
      <w:r>
        <w:rPr>
          <w:bCs/>
          <w:i/>
          <w:iCs/>
          <w:sz w:val="24"/>
          <w:szCs w:val="24"/>
        </w:rPr>
        <w:t xml:space="preserve"> </w:t>
      </w:r>
      <w:r w:rsidR="00835304" w:rsidRPr="00162E0F">
        <w:rPr>
          <w:bCs/>
          <w:i/>
          <w:iCs/>
          <w:sz w:val="24"/>
          <w:szCs w:val="24"/>
        </w:rPr>
        <w:t>paga ime ( e p</w:t>
      </w:r>
      <w:r w:rsidR="00DA0FD5" w:rsidRPr="00162E0F">
        <w:rPr>
          <w:bCs/>
          <w:i/>
          <w:iCs/>
          <w:sz w:val="24"/>
          <w:szCs w:val="24"/>
        </w:rPr>
        <w:t>ë</w:t>
      </w:r>
      <w:r w:rsidR="00835304" w:rsidRPr="00162E0F">
        <w:rPr>
          <w:bCs/>
          <w:i/>
          <w:iCs/>
          <w:sz w:val="24"/>
          <w:szCs w:val="24"/>
        </w:rPr>
        <w:t>rshkruar m</w:t>
      </w:r>
      <w:r w:rsidR="00DA0FD5" w:rsidRPr="00162E0F">
        <w:rPr>
          <w:bCs/>
          <w:i/>
          <w:iCs/>
          <w:sz w:val="24"/>
          <w:szCs w:val="24"/>
        </w:rPr>
        <w:t>ë</w:t>
      </w:r>
      <w:r w:rsidR="00835304" w:rsidRPr="00162E0F">
        <w:rPr>
          <w:bCs/>
          <w:i/>
          <w:iCs/>
          <w:sz w:val="24"/>
          <w:szCs w:val="24"/>
        </w:rPr>
        <w:t xml:space="preserve"> lart</w:t>
      </w:r>
      <w:r w:rsidR="00095527" w:rsidRPr="00162E0F">
        <w:rPr>
          <w:bCs/>
          <w:i/>
          <w:iCs/>
          <w:sz w:val="24"/>
          <w:szCs w:val="24"/>
        </w:rPr>
        <w:t>), pagesa nga Shkolla</w:t>
      </w:r>
      <w:r w:rsidR="008D7FDD" w:rsidRPr="00162E0F">
        <w:rPr>
          <w:bCs/>
          <w:i/>
          <w:iCs/>
          <w:sz w:val="24"/>
          <w:szCs w:val="24"/>
        </w:rPr>
        <w:t xml:space="preserve"> </w:t>
      </w:r>
      <w:r w:rsidR="00095527" w:rsidRPr="00162E0F">
        <w:rPr>
          <w:bCs/>
          <w:i/>
          <w:iCs/>
          <w:sz w:val="24"/>
          <w:szCs w:val="24"/>
        </w:rPr>
        <w:t>e Magjistratur</w:t>
      </w:r>
      <w:r w:rsidR="00DA0FD5" w:rsidRPr="00162E0F">
        <w:rPr>
          <w:bCs/>
          <w:i/>
          <w:iCs/>
          <w:sz w:val="24"/>
          <w:szCs w:val="24"/>
        </w:rPr>
        <w:t>ë</w:t>
      </w:r>
      <w:r w:rsidR="00095527" w:rsidRPr="00162E0F">
        <w:rPr>
          <w:bCs/>
          <w:i/>
          <w:iCs/>
          <w:sz w:val="24"/>
          <w:szCs w:val="24"/>
        </w:rPr>
        <w:t>s (e p</w:t>
      </w:r>
      <w:r w:rsidR="00DA0FD5" w:rsidRPr="00162E0F">
        <w:rPr>
          <w:bCs/>
          <w:i/>
          <w:iCs/>
          <w:sz w:val="24"/>
          <w:szCs w:val="24"/>
        </w:rPr>
        <w:t>ë</w:t>
      </w:r>
      <w:r w:rsidR="00095527" w:rsidRPr="00162E0F">
        <w:rPr>
          <w:bCs/>
          <w:i/>
          <w:iCs/>
          <w:sz w:val="24"/>
          <w:szCs w:val="24"/>
        </w:rPr>
        <w:t>rshkruar m</w:t>
      </w:r>
      <w:r w:rsidR="00DA0FD5" w:rsidRPr="00162E0F">
        <w:rPr>
          <w:bCs/>
          <w:i/>
          <w:iCs/>
          <w:sz w:val="24"/>
          <w:szCs w:val="24"/>
        </w:rPr>
        <w:t>ë</w:t>
      </w:r>
      <w:r w:rsidR="00095527" w:rsidRPr="00162E0F">
        <w:rPr>
          <w:bCs/>
          <w:i/>
          <w:iCs/>
          <w:sz w:val="24"/>
          <w:szCs w:val="24"/>
        </w:rPr>
        <w:t xml:space="preserve"> lart), kontributi financiar nga v</w:t>
      </w:r>
      <w:r w:rsidR="00DA0FD5" w:rsidRPr="00162E0F">
        <w:rPr>
          <w:bCs/>
          <w:i/>
          <w:iCs/>
          <w:sz w:val="24"/>
          <w:szCs w:val="24"/>
        </w:rPr>
        <w:t>ë</w:t>
      </w:r>
      <w:r w:rsidR="00095527" w:rsidRPr="00162E0F">
        <w:rPr>
          <w:bCs/>
          <w:i/>
          <w:iCs/>
          <w:sz w:val="24"/>
          <w:szCs w:val="24"/>
        </w:rPr>
        <w:t>llai i pun</w:t>
      </w:r>
      <w:r w:rsidR="00DA0FD5" w:rsidRPr="00162E0F">
        <w:rPr>
          <w:bCs/>
          <w:i/>
          <w:iCs/>
          <w:sz w:val="24"/>
          <w:szCs w:val="24"/>
        </w:rPr>
        <w:t>ë</w:t>
      </w:r>
      <w:r w:rsidR="00095527" w:rsidRPr="00162E0F">
        <w:rPr>
          <w:bCs/>
          <w:i/>
          <w:iCs/>
          <w:sz w:val="24"/>
          <w:szCs w:val="24"/>
        </w:rPr>
        <w:t>suar n</w:t>
      </w:r>
      <w:r w:rsidR="00DA0FD5" w:rsidRPr="00162E0F">
        <w:rPr>
          <w:bCs/>
          <w:i/>
          <w:iCs/>
          <w:sz w:val="24"/>
          <w:szCs w:val="24"/>
        </w:rPr>
        <w:t>ë</w:t>
      </w:r>
      <w:r w:rsidR="00095527" w:rsidRPr="00162E0F">
        <w:rPr>
          <w:bCs/>
          <w:i/>
          <w:iCs/>
          <w:sz w:val="24"/>
          <w:szCs w:val="24"/>
        </w:rPr>
        <w:t xml:space="preserve"> Greqi dhe motra e pun</w:t>
      </w:r>
      <w:r w:rsidR="00DA0FD5" w:rsidRPr="00162E0F">
        <w:rPr>
          <w:bCs/>
          <w:i/>
          <w:iCs/>
          <w:sz w:val="24"/>
          <w:szCs w:val="24"/>
        </w:rPr>
        <w:t>ë</w:t>
      </w:r>
      <w:r w:rsidR="00095527" w:rsidRPr="00162E0F">
        <w:rPr>
          <w:bCs/>
          <w:i/>
          <w:iCs/>
          <w:sz w:val="24"/>
          <w:szCs w:val="24"/>
        </w:rPr>
        <w:t>suar n</w:t>
      </w:r>
      <w:r w:rsidR="00DA0FD5" w:rsidRPr="00162E0F">
        <w:rPr>
          <w:bCs/>
          <w:i/>
          <w:iCs/>
          <w:sz w:val="24"/>
          <w:szCs w:val="24"/>
        </w:rPr>
        <w:t>ë</w:t>
      </w:r>
      <w:r w:rsidR="00095527" w:rsidRPr="00162E0F">
        <w:rPr>
          <w:bCs/>
          <w:i/>
          <w:iCs/>
          <w:sz w:val="24"/>
          <w:szCs w:val="24"/>
        </w:rPr>
        <w:t xml:space="preserve"> ShBA. 4. Paga e bashk</w:t>
      </w:r>
      <w:r w:rsidR="00DA0FD5" w:rsidRPr="00162E0F">
        <w:rPr>
          <w:bCs/>
          <w:i/>
          <w:iCs/>
          <w:sz w:val="24"/>
          <w:szCs w:val="24"/>
        </w:rPr>
        <w:t>ë</w:t>
      </w:r>
      <w:r w:rsidR="00095527" w:rsidRPr="00162E0F">
        <w:rPr>
          <w:bCs/>
          <w:i/>
          <w:iCs/>
          <w:sz w:val="24"/>
          <w:szCs w:val="24"/>
        </w:rPr>
        <w:t>shortes n</w:t>
      </w:r>
      <w:r w:rsidR="00DA0FD5" w:rsidRPr="00162E0F">
        <w:rPr>
          <w:bCs/>
          <w:i/>
          <w:iCs/>
          <w:sz w:val="24"/>
          <w:szCs w:val="24"/>
        </w:rPr>
        <w:t>ë</w:t>
      </w:r>
      <w:r w:rsidR="00095527" w:rsidRPr="00162E0F">
        <w:rPr>
          <w:bCs/>
          <w:i/>
          <w:iCs/>
          <w:sz w:val="24"/>
          <w:szCs w:val="24"/>
        </w:rPr>
        <w:t xml:space="preserve"> vitet 2000 – 2004 si e pun</w:t>
      </w:r>
      <w:r w:rsidR="00DA0FD5" w:rsidRPr="00162E0F">
        <w:rPr>
          <w:bCs/>
          <w:i/>
          <w:iCs/>
          <w:sz w:val="24"/>
          <w:szCs w:val="24"/>
        </w:rPr>
        <w:t>ë</w:t>
      </w:r>
      <w:r w:rsidR="00095527" w:rsidRPr="00162E0F">
        <w:rPr>
          <w:bCs/>
          <w:i/>
          <w:iCs/>
          <w:sz w:val="24"/>
          <w:szCs w:val="24"/>
        </w:rPr>
        <w:t>suar n</w:t>
      </w:r>
      <w:r w:rsidR="00DA0FD5" w:rsidRPr="00162E0F">
        <w:rPr>
          <w:bCs/>
          <w:i/>
          <w:iCs/>
          <w:sz w:val="24"/>
          <w:szCs w:val="24"/>
        </w:rPr>
        <w:t>ë</w:t>
      </w:r>
      <w:r w:rsidR="00095527" w:rsidRPr="00162E0F">
        <w:rPr>
          <w:bCs/>
          <w:i/>
          <w:iCs/>
          <w:sz w:val="24"/>
          <w:szCs w:val="24"/>
        </w:rPr>
        <w:t xml:space="preserve"> Bashkin</w:t>
      </w:r>
      <w:r w:rsidR="00DA0FD5" w:rsidRPr="00162E0F">
        <w:rPr>
          <w:bCs/>
          <w:i/>
          <w:iCs/>
          <w:sz w:val="24"/>
          <w:szCs w:val="24"/>
        </w:rPr>
        <w:t>ë</w:t>
      </w:r>
      <w:r w:rsidR="00095527" w:rsidRPr="00162E0F">
        <w:rPr>
          <w:bCs/>
          <w:i/>
          <w:iCs/>
          <w:sz w:val="24"/>
          <w:szCs w:val="24"/>
        </w:rPr>
        <w:t xml:space="preserve"> Peqin [...].5. Dhurimet q</w:t>
      </w:r>
      <w:r w:rsidR="00DA0FD5" w:rsidRPr="00162E0F">
        <w:rPr>
          <w:bCs/>
          <w:i/>
          <w:iCs/>
          <w:sz w:val="24"/>
          <w:szCs w:val="24"/>
        </w:rPr>
        <w:t>ë</w:t>
      </w:r>
      <w:r w:rsidR="00095527" w:rsidRPr="00162E0F">
        <w:rPr>
          <w:bCs/>
          <w:i/>
          <w:iCs/>
          <w:sz w:val="24"/>
          <w:szCs w:val="24"/>
        </w:rPr>
        <w:t xml:space="preserve"> v</w:t>
      </w:r>
      <w:r w:rsidR="00DA0FD5" w:rsidRPr="00162E0F">
        <w:rPr>
          <w:bCs/>
          <w:i/>
          <w:iCs/>
          <w:sz w:val="24"/>
          <w:szCs w:val="24"/>
        </w:rPr>
        <w:t>ë</w:t>
      </w:r>
      <w:r w:rsidR="00095527" w:rsidRPr="00162E0F">
        <w:rPr>
          <w:bCs/>
          <w:i/>
          <w:iCs/>
          <w:sz w:val="24"/>
          <w:szCs w:val="24"/>
        </w:rPr>
        <w:t>llai im Mikel Bejko m</w:t>
      </w:r>
      <w:r w:rsidR="00DA0FD5" w:rsidRPr="00162E0F">
        <w:rPr>
          <w:bCs/>
          <w:i/>
          <w:iCs/>
          <w:sz w:val="24"/>
          <w:szCs w:val="24"/>
        </w:rPr>
        <w:t>ë</w:t>
      </w:r>
      <w:r w:rsidR="00095527" w:rsidRPr="00162E0F">
        <w:rPr>
          <w:bCs/>
          <w:i/>
          <w:iCs/>
          <w:sz w:val="24"/>
          <w:szCs w:val="24"/>
        </w:rPr>
        <w:t xml:space="preserve"> ka dh</w:t>
      </w:r>
      <w:r w:rsidR="00DA0FD5" w:rsidRPr="00162E0F">
        <w:rPr>
          <w:bCs/>
          <w:i/>
          <w:iCs/>
          <w:sz w:val="24"/>
          <w:szCs w:val="24"/>
        </w:rPr>
        <w:t>ë</w:t>
      </w:r>
      <w:r w:rsidR="00095527" w:rsidRPr="00162E0F">
        <w:rPr>
          <w:bCs/>
          <w:i/>
          <w:iCs/>
          <w:sz w:val="24"/>
          <w:szCs w:val="24"/>
        </w:rPr>
        <w:t>n</w:t>
      </w:r>
      <w:r w:rsidR="00DA0FD5" w:rsidRPr="00162E0F">
        <w:rPr>
          <w:bCs/>
          <w:i/>
          <w:iCs/>
          <w:sz w:val="24"/>
          <w:szCs w:val="24"/>
        </w:rPr>
        <w:t>ë</w:t>
      </w:r>
      <w:r w:rsidR="00095527" w:rsidRPr="00162E0F">
        <w:rPr>
          <w:bCs/>
          <w:i/>
          <w:iCs/>
          <w:sz w:val="24"/>
          <w:szCs w:val="24"/>
        </w:rPr>
        <w:t xml:space="preserve"> p</w:t>
      </w:r>
      <w:r w:rsidR="00DA0FD5" w:rsidRPr="00162E0F">
        <w:rPr>
          <w:bCs/>
          <w:i/>
          <w:iCs/>
          <w:sz w:val="24"/>
          <w:szCs w:val="24"/>
        </w:rPr>
        <w:t>ë</w:t>
      </w:r>
      <w:r w:rsidR="00095527" w:rsidRPr="00162E0F">
        <w:rPr>
          <w:bCs/>
          <w:i/>
          <w:iCs/>
          <w:sz w:val="24"/>
          <w:szCs w:val="24"/>
        </w:rPr>
        <w:t>r t</w:t>
      </w:r>
      <w:r w:rsidR="00DA0FD5" w:rsidRPr="00162E0F">
        <w:rPr>
          <w:bCs/>
          <w:i/>
          <w:iCs/>
          <w:sz w:val="24"/>
          <w:szCs w:val="24"/>
        </w:rPr>
        <w:t>ë</w:t>
      </w:r>
      <w:r w:rsidR="00095527" w:rsidRPr="00162E0F">
        <w:rPr>
          <w:bCs/>
          <w:i/>
          <w:iCs/>
          <w:sz w:val="24"/>
          <w:szCs w:val="24"/>
        </w:rPr>
        <w:t xml:space="preserve"> m</w:t>
      </w:r>
      <w:r w:rsidR="00DA0FD5" w:rsidRPr="00162E0F">
        <w:rPr>
          <w:bCs/>
          <w:i/>
          <w:iCs/>
          <w:sz w:val="24"/>
          <w:szCs w:val="24"/>
        </w:rPr>
        <w:t>ë</w:t>
      </w:r>
      <w:r w:rsidR="00095527" w:rsidRPr="00162E0F">
        <w:rPr>
          <w:bCs/>
          <w:i/>
          <w:iCs/>
          <w:sz w:val="24"/>
          <w:szCs w:val="24"/>
        </w:rPr>
        <w:t xml:space="preserve"> nd</w:t>
      </w:r>
      <w:r w:rsidR="00AA559E">
        <w:rPr>
          <w:bCs/>
          <w:i/>
          <w:iCs/>
          <w:sz w:val="24"/>
          <w:szCs w:val="24"/>
        </w:rPr>
        <w:t>i</w:t>
      </w:r>
      <w:r w:rsidR="00095527" w:rsidRPr="00162E0F">
        <w:rPr>
          <w:bCs/>
          <w:i/>
          <w:iCs/>
          <w:sz w:val="24"/>
          <w:szCs w:val="24"/>
        </w:rPr>
        <w:t>hmuar me q</w:t>
      </w:r>
      <w:r w:rsidR="00DA0FD5" w:rsidRPr="00162E0F">
        <w:rPr>
          <w:bCs/>
          <w:i/>
          <w:iCs/>
          <w:sz w:val="24"/>
          <w:szCs w:val="24"/>
        </w:rPr>
        <w:t>ë</w:t>
      </w:r>
      <w:r w:rsidR="00095527" w:rsidRPr="00162E0F">
        <w:rPr>
          <w:bCs/>
          <w:i/>
          <w:iCs/>
          <w:sz w:val="24"/>
          <w:szCs w:val="24"/>
        </w:rPr>
        <w:t>llim blerjen e sht</w:t>
      </w:r>
      <w:r w:rsidR="00DA0FD5" w:rsidRPr="00162E0F">
        <w:rPr>
          <w:bCs/>
          <w:i/>
          <w:iCs/>
          <w:sz w:val="24"/>
          <w:szCs w:val="24"/>
        </w:rPr>
        <w:t>ë</w:t>
      </w:r>
      <w:r w:rsidR="00095527" w:rsidRPr="00162E0F">
        <w:rPr>
          <w:bCs/>
          <w:i/>
          <w:iCs/>
          <w:sz w:val="24"/>
          <w:szCs w:val="24"/>
        </w:rPr>
        <w:t>pis</w:t>
      </w:r>
      <w:r w:rsidR="00DA0FD5" w:rsidRPr="00162E0F">
        <w:rPr>
          <w:bCs/>
          <w:i/>
          <w:iCs/>
          <w:sz w:val="24"/>
          <w:szCs w:val="24"/>
        </w:rPr>
        <w:t>ë</w:t>
      </w:r>
      <w:r w:rsidR="00095527" w:rsidRPr="00162E0F">
        <w:rPr>
          <w:bCs/>
          <w:i/>
          <w:iCs/>
          <w:sz w:val="24"/>
          <w:szCs w:val="24"/>
        </w:rPr>
        <w:t xml:space="preserve"> [...]. </w:t>
      </w:r>
      <w:r w:rsidR="00095527" w:rsidRPr="00162E0F">
        <w:rPr>
          <w:bCs/>
          <w:sz w:val="24"/>
          <w:szCs w:val="24"/>
        </w:rPr>
        <w:t>N</w:t>
      </w:r>
      <w:r w:rsidR="008C046E" w:rsidRPr="00162E0F">
        <w:rPr>
          <w:bCs/>
          <w:sz w:val="24"/>
          <w:szCs w:val="24"/>
        </w:rPr>
        <w:t>ë</w:t>
      </w:r>
      <w:r w:rsidR="009D61C7" w:rsidRPr="00162E0F">
        <w:rPr>
          <w:bCs/>
          <w:sz w:val="24"/>
          <w:szCs w:val="24"/>
        </w:rPr>
        <w:t xml:space="preserve"> p</w:t>
      </w:r>
      <w:r w:rsidR="008C046E" w:rsidRPr="00162E0F">
        <w:rPr>
          <w:bCs/>
          <w:sz w:val="24"/>
          <w:szCs w:val="24"/>
        </w:rPr>
        <w:t>ë</w:t>
      </w:r>
      <w:r w:rsidR="009D61C7" w:rsidRPr="00162E0F">
        <w:rPr>
          <w:bCs/>
          <w:sz w:val="24"/>
          <w:szCs w:val="24"/>
        </w:rPr>
        <w:t>rgjigje t</w:t>
      </w:r>
      <w:r w:rsidR="008C046E" w:rsidRPr="00162E0F">
        <w:rPr>
          <w:bCs/>
          <w:sz w:val="24"/>
          <w:szCs w:val="24"/>
        </w:rPr>
        <w:t>ë</w:t>
      </w:r>
      <w:r w:rsidR="009D61C7" w:rsidRPr="00162E0F">
        <w:rPr>
          <w:bCs/>
          <w:sz w:val="24"/>
          <w:szCs w:val="24"/>
        </w:rPr>
        <w:t xml:space="preserve"> k</w:t>
      </w:r>
      <w:r w:rsidR="008C046E" w:rsidRPr="00162E0F">
        <w:rPr>
          <w:bCs/>
          <w:sz w:val="24"/>
          <w:szCs w:val="24"/>
        </w:rPr>
        <w:t>ë</w:t>
      </w:r>
      <w:r w:rsidR="009D61C7" w:rsidRPr="00162E0F">
        <w:rPr>
          <w:bCs/>
          <w:sz w:val="24"/>
          <w:szCs w:val="24"/>
        </w:rPr>
        <w:t>rkes</w:t>
      </w:r>
      <w:r w:rsidR="008C046E" w:rsidRPr="00162E0F">
        <w:rPr>
          <w:bCs/>
          <w:sz w:val="24"/>
          <w:szCs w:val="24"/>
        </w:rPr>
        <w:t>ë</w:t>
      </w:r>
      <w:r w:rsidR="009D61C7" w:rsidRPr="00162E0F">
        <w:rPr>
          <w:bCs/>
          <w:sz w:val="24"/>
          <w:szCs w:val="24"/>
        </w:rPr>
        <w:t>s s</w:t>
      </w:r>
      <w:r w:rsidR="008C046E" w:rsidRPr="00162E0F">
        <w:rPr>
          <w:bCs/>
          <w:sz w:val="24"/>
          <w:szCs w:val="24"/>
        </w:rPr>
        <w:t>ë</w:t>
      </w:r>
      <w:r w:rsidR="009D61C7" w:rsidRPr="00162E0F">
        <w:rPr>
          <w:bCs/>
          <w:sz w:val="24"/>
          <w:szCs w:val="24"/>
        </w:rPr>
        <w:t xml:space="preserve"> Komisionit p</w:t>
      </w:r>
      <w:r w:rsidR="008C046E" w:rsidRPr="00162E0F">
        <w:rPr>
          <w:bCs/>
          <w:sz w:val="24"/>
          <w:szCs w:val="24"/>
        </w:rPr>
        <w:t>ë</w:t>
      </w:r>
      <w:r w:rsidR="009D61C7" w:rsidRPr="00162E0F">
        <w:rPr>
          <w:bCs/>
          <w:sz w:val="24"/>
          <w:szCs w:val="24"/>
        </w:rPr>
        <w:t>r t</w:t>
      </w:r>
      <w:r w:rsidR="008C046E" w:rsidRPr="00162E0F">
        <w:rPr>
          <w:bCs/>
          <w:sz w:val="24"/>
          <w:szCs w:val="24"/>
        </w:rPr>
        <w:t>ë</w:t>
      </w:r>
      <w:r w:rsidR="009D61C7" w:rsidRPr="00162E0F">
        <w:rPr>
          <w:bCs/>
          <w:sz w:val="24"/>
          <w:szCs w:val="24"/>
        </w:rPr>
        <w:t xml:space="preserve"> dokumentuar burimin e ligjsh</w:t>
      </w:r>
      <w:r w:rsidR="008C046E" w:rsidRPr="00162E0F">
        <w:rPr>
          <w:bCs/>
          <w:sz w:val="24"/>
          <w:szCs w:val="24"/>
        </w:rPr>
        <w:t>ë</w:t>
      </w:r>
      <w:r w:rsidR="009D61C7" w:rsidRPr="00162E0F">
        <w:rPr>
          <w:bCs/>
          <w:sz w:val="24"/>
          <w:szCs w:val="24"/>
        </w:rPr>
        <w:t>m t</w:t>
      </w:r>
      <w:r w:rsidR="008C046E" w:rsidRPr="00162E0F">
        <w:rPr>
          <w:bCs/>
          <w:sz w:val="24"/>
          <w:szCs w:val="24"/>
        </w:rPr>
        <w:t>ë</w:t>
      </w:r>
      <w:r w:rsidR="009D61C7" w:rsidRPr="00162E0F">
        <w:rPr>
          <w:bCs/>
          <w:sz w:val="24"/>
          <w:szCs w:val="24"/>
        </w:rPr>
        <w:t xml:space="preserve"> t</w:t>
      </w:r>
      <w:r w:rsidR="008C046E" w:rsidRPr="00162E0F">
        <w:rPr>
          <w:bCs/>
          <w:sz w:val="24"/>
          <w:szCs w:val="24"/>
        </w:rPr>
        <w:t>ë</w:t>
      </w:r>
      <w:r w:rsidR="009D61C7" w:rsidRPr="00162E0F">
        <w:rPr>
          <w:bCs/>
          <w:sz w:val="24"/>
          <w:szCs w:val="24"/>
        </w:rPr>
        <w:t xml:space="preserve"> ardhurave q</w:t>
      </w:r>
      <w:r w:rsidR="008C046E" w:rsidRPr="00162E0F">
        <w:rPr>
          <w:bCs/>
          <w:sz w:val="24"/>
          <w:szCs w:val="24"/>
        </w:rPr>
        <w:t>ë</w:t>
      </w:r>
      <w:r w:rsidR="009D61C7" w:rsidRPr="00162E0F">
        <w:rPr>
          <w:bCs/>
          <w:sz w:val="24"/>
          <w:szCs w:val="24"/>
        </w:rPr>
        <w:t xml:space="preserve"> kan</w:t>
      </w:r>
      <w:r w:rsidR="008C046E" w:rsidRPr="00162E0F">
        <w:rPr>
          <w:bCs/>
          <w:sz w:val="24"/>
          <w:szCs w:val="24"/>
        </w:rPr>
        <w:t>ë</w:t>
      </w:r>
      <w:r w:rsidR="009D61C7" w:rsidRPr="00162E0F">
        <w:rPr>
          <w:bCs/>
          <w:sz w:val="24"/>
          <w:szCs w:val="24"/>
        </w:rPr>
        <w:t xml:space="preserve"> sh</w:t>
      </w:r>
      <w:r w:rsidR="008C046E" w:rsidRPr="00162E0F">
        <w:rPr>
          <w:bCs/>
          <w:sz w:val="24"/>
          <w:szCs w:val="24"/>
        </w:rPr>
        <w:t>ë</w:t>
      </w:r>
      <w:r w:rsidR="009D61C7" w:rsidRPr="00162E0F">
        <w:rPr>
          <w:bCs/>
          <w:sz w:val="24"/>
          <w:szCs w:val="24"/>
        </w:rPr>
        <w:t>rbyer p</w:t>
      </w:r>
      <w:r w:rsidR="008C046E" w:rsidRPr="00162E0F">
        <w:rPr>
          <w:bCs/>
          <w:sz w:val="24"/>
          <w:szCs w:val="24"/>
        </w:rPr>
        <w:t>ë</w:t>
      </w:r>
      <w:r w:rsidR="009D61C7" w:rsidRPr="00162E0F">
        <w:rPr>
          <w:bCs/>
          <w:sz w:val="24"/>
          <w:szCs w:val="24"/>
        </w:rPr>
        <w:t>r pagesat e apartamentit, subjekti i rivler</w:t>
      </w:r>
      <w:r w:rsidR="008C046E" w:rsidRPr="00162E0F">
        <w:rPr>
          <w:bCs/>
          <w:sz w:val="24"/>
          <w:szCs w:val="24"/>
        </w:rPr>
        <w:t>ë</w:t>
      </w:r>
      <w:r w:rsidR="009D61C7" w:rsidRPr="00162E0F">
        <w:rPr>
          <w:bCs/>
          <w:sz w:val="24"/>
          <w:szCs w:val="24"/>
        </w:rPr>
        <w:t xml:space="preserve">simit </w:t>
      </w:r>
      <w:r w:rsidR="009032EC" w:rsidRPr="00162E0F">
        <w:rPr>
          <w:bCs/>
          <w:sz w:val="24"/>
          <w:szCs w:val="24"/>
        </w:rPr>
        <w:t>p</w:t>
      </w:r>
      <w:r w:rsidR="00DA0FD5" w:rsidRPr="00162E0F">
        <w:rPr>
          <w:bCs/>
          <w:sz w:val="24"/>
          <w:szCs w:val="24"/>
        </w:rPr>
        <w:t>ë</w:t>
      </w:r>
      <w:r w:rsidR="009032EC" w:rsidRPr="00162E0F">
        <w:rPr>
          <w:bCs/>
          <w:sz w:val="24"/>
          <w:szCs w:val="24"/>
        </w:rPr>
        <w:t>r t</w:t>
      </w:r>
      <w:r w:rsidR="00DA0FD5" w:rsidRPr="00162E0F">
        <w:rPr>
          <w:bCs/>
          <w:sz w:val="24"/>
          <w:szCs w:val="24"/>
        </w:rPr>
        <w:t>ë</w:t>
      </w:r>
      <w:r w:rsidR="009032EC" w:rsidRPr="00162E0F">
        <w:rPr>
          <w:bCs/>
          <w:sz w:val="24"/>
          <w:szCs w:val="24"/>
        </w:rPr>
        <w:t xml:space="preserve"> ardhurat e bashk</w:t>
      </w:r>
      <w:r w:rsidR="00DA0FD5" w:rsidRPr="00162E0F">
        <w:rPr>
          <w:bCs/>
          <w:sz w:val="24"/>
          <w:szCs w:val="24"/>
        </w:rPr>
        <w:t>ë</w:t>
      </w:r>
      <w:r w:rsidR="009032EC" w:rsidRPr="00162E0F">
        <w:rPr>
          <w:bCs/>
          <w:sz w:val="24"/>
          <w:szCs w:val="24"/>
        </w:rPr>
        <w:t>shortes p</w:t>
      </w:r>
      <w:r w:rsidR="00DA0FD5" w:rsidRPr="00162E0F">
        <w:rPr>
          <w:bCs/>
          <w:sz w:val="24"/>
          <w:szCs w:val="24"/>
        </w:rPr>
        <w:t>ë</w:t>
      </w:r>
      <w:r w:rsidR="009032EC" w:rsidRPr="00162E0F">
        <w:rPr>
          <w:bCs/>
          <w:sz w:val="24"/>
          <w:szCs w:val="24"/>
        </w:rPr>
        <w:t xml:space="preserve">r vitet 2000 – 2004 </w:t>
      </w:r>
      <w:r w:rsidR="00095527" w:rsidRPr="00162E0F">
        <w:rPr>
          <w:bCs/>
          <w:sz w:val="24"/>
          <w:szCs w:val="24"/>
        </w:rPr>
        <w:t>p</w:t>
      </w:r>
      <w:r w:rsidR="00DA0FD5" w:rsidRPr="00162E0F">
        <w:rPr>
          <w:bCs/>
          <w:sz w:val="24"/>
          <w:szCs w:val="24"/>
        </w:rPr>
        <w:t>ë</w:t>
      </w:r>
      <w:r w:rsidR="00095527" w:rsidRPr="00162E0F">
        <w:rPr>
          <w:bCs/>
          <w:sz w:val="24"/>
          <w:szCs w:val="24"/>
        </w:rPr>
        <w:t>rve</w:t>
      </w:r>
      <w:r w:rsidR="00DA0FD5" w:rsidRPr="00162E0F">
        <w:rPr>
          <w:bCs/>
          <w:sz w:val="24"/>
          <w:szCs w:val="24"/>
        </w:rPr>
        <w:t>ç</w:t>
      </w:r>
      <w:r w:rsidR="00095527" w:rsidRPr="00162E0F">
        <w:rPr>
          <w:bCs/>
          <w:sz w:val="24"/>
          <w:szCs w:val="24"/>
        </w:rPr>
        <w:t xml:space="preserve"> v</w:t>
      </w:r>
      <w:r w:rsidR="00DA0FD5" w:rsidRPr="00162E0F">
        <w:rPr>
          <w:bCs/>
          <w:sz w:val="24"/>
          <w:szCs w:val="24"/>
        </w:rPr>
        <w:t>ë</w:t>
      </w:r>
      <w:r w:rsidR="00095527" w:rsidRPr="00162E0F">
        <w:rPr>
          <w:bCs/>
          <w:sz w:val="24"/>
          <w:szCs w:val="24"/>
        </w:rPr>
        <w:t xml:space="preserve">rtetimit </w:t>
      </w:r>
      <w:r w:rsidR="009032EC" w:rsidRPr="00162E0F">
        <w:rPr>
          <w:bCs/>
          <w:sz w:val="24"/>
          <w:szCs w:val="24"/>
        </w:rPr>
        <w:t>t</w:t>
      </w:r>
      <w:r w:rsidR="00DA0FD5" w:rsidRPr="00162E0F">
        <w:rPr>
          <w:bCs/>
          <w:sz w:val="24"/>
          <w:szCs w:val="24"/>
        </w:rPr>
        <w:t>ë</w:t>
      </w:r>
      <w:r w:rsidR="009032EC" w:rsidRPr="00162E0F">
        <w:rPr>
          <w:bCs/>
          <w:sz w:val="24"/>
          <w:szCs w:val="24"/>
        </w:rPr>
        <w:t xml:space="preserve"> Bashkis</w:t>
      </w:r>
      <w:r w:rsidR="00DA0FD5" w:rsidRPr="00162E0F">
        <w:rPr>
          <w:bCs/>
          <w:sz w:val="24"/>
          <w:szCs w:val="24"/>
        </w:rPr>
        <w:t>ë</w:t>
      </w:r>
      <w:r w:rsidR="009032EC" w:rsidRPr="00162E0F">
        <w:rPr>
          <w:bCs/>
          <w:sz w:val="24"/>
          <w:szCs w:val="24"/>
        </w:rPr>
        <w:t xml:space="preserve"> Peqin</w:t>
      </w:r>
      <w:r w:rsidR="00DA0FD5" w:rsidRPr="00162E0F">
        <w:rPr>
          <w:bCs/>
          <w:sz w:val="24"/>
          <w:szCs w:val="24"/>
        </w:rPr>
        <w:t xml:space="preserve"> cituar më sip</w:t>
      </w:r>
      <w:r w:rsidR="00A937FE">
        <w:rPr>
          <w:bCs/>
          <w:sz w:val="24"/>
          <w:szCs w:val="24"/>
        </w:rPr>
        <w:t>ë</w:t>
      </w:r>
      <w:r w:rsidR="00DA0FD5" w:rsidRPr="00162E0F">
        <w:rPr>
          <w:bCs/>
          <w:sz w:val="24"/>
          <w:szCs w:val="24"/>
        </w:rPr>
        <w:t>r ka depozituar</w:t>
      </w:r>
      <w:r w:rsidR="009D61C7" w:rsidRPr="000A5235">
        <w:rPr>
          <w:rStyle w:val="FootnoteReference"/>
          <w:bCs/>
          <w:sz w:val="24"/>
          <w:szCs w:val="24"/>
        </w:rPr>
        <w:footnoteReference w:id="22"/>
      </w:r>
      <w:r w:rsidR="009D61C7" w:rsidRPr="00162E0F">
        <w:rPr>
          <w:bCs/>
          <w:sz w:val="24"/>
          <w:szCs w:val="24"/>
        </w:rPr>
        <w:t xml:space="preserve"> </w:t>
      </w:r>
      <w:r w:rsidR="00DA0FD5" w:rsidRPr="00162E0F">
        <w:rPr>
          <w:bCs/>
          <w:sz w:val="24"/>
          <w:szCs w:val="24"/>
        </w:rPr>
        <w:t>e</w:t>
      </w:r>
      <w:r w:rsidR="00A40545" w:rsidRPr="00162E0F">
        <w:rPr>
          <w:bCs/>
          <w:sz w:val="24"/>
          <w:szCs w:val="24"/>
        </w:rPr>
        <w:t xml:space="preserve">dhe </w:t>
      </w:r>
      <w:r w:rsidR="008C046E" w:rsidRPr="00162E0F">
        <w:rPr>
          <w:bCs/>
          <w:sz w:val="24"/>
          <w:szCs w:val="24"/>
        </w:rPr>
        <w:t xml:space="preserve">deklaratë noteriale nr. 1803 rep., nr.943 kol., datë 12.10.2022 </w:t>
      </w:r>
      <w:r w:rsidR="009569D4" w:rsidRPr="00162E0F">
        <w:rPr>
          <w:bCs/>
          <w:sz w:val="24"/>
          <w:szCs w:val="24"/>
        </w:rPr>
        <w:t>t</w:t>
      </w:r>
      <w:r w:rsidR="00A40545" w:rsidRPr="00162E0F">
        <w:rPr>
          <w:bCs/>
          <w:sz w:val="24"/>
          <w:szCs w:val="24"/>
        </w:rPr>
        <w:t>ë</w:t>
      </w:r>
      <w:r w:rsidR="009569D4" w:rsidRPr="00162E0F">
        <w:rPr>
          <w:bCs/>
          <w:sz w:val="24"/>
          <w:szCs w:val="24"/>
        </w:rPr>
        <w:t xml:space="preserve"> </w:t>
      </w:r>
      <w:r w:rsidR="008C046E" w:rsidRPr="00162E0F">
        <w:rPr>
          <w:bCs/>
          <w:sz w:val="24"/>
          <w:szCs w:val="24"/>
        </w:rPr>
        <w:t>bashkëshortes Gelantina Gurakuqi në të cilën deklarohet se ajo ka qenë e punësuar pranë Bashkisë Peqin në periu</w:t>
      </w:r>
      <w:r w:rsidR="00095527" w:rsidRPr="00162E0F">
        <w:rPr>
          <w:bCs/>
          <w:sz w:val="24"/>
          <w:szCs w:val="24"/>
        </w:rPr>
        <w:t>d</w:t>
      </w:r>
      <w:r w:rsidR="008C046E" w:rsidRPr="00162E0F">
        <w:rPr>
          <w:bCs/>
          <w:sz w:val="24"/>
          <w:szCs w:val="24"/>
        </w:rPr>
        <w:t>hën 01.2.2000</w:t>
      </w:r>
      <w:r w:rsidR="0016065A">
        <w:rPr>
          <w:bCs/>
          <w:sz w:val="24"/>
          <w:szCs w:val="24"/>
        </w:rPr>
        <w:t xml:space="preserve"> - </w:t>
      </w:r>
      <w:r w:rsidR="008C046E" w:rsidRPr="00162E0F">
        <w:rPr>
          <w:bCs/>
          <w:sz w:val="24"/>
          <w:szCs w:val="24"/>
        </w:rPr>
        <w:t xml:space="preserve">23.08.2004, në pozicionin e përgjegjëses së administratës. Nga punësimi ajo ka siguruar të ardhura që arrijnë në vlerën totale prej 683.495 lekë, vlerë të cilën e ka kursyer duke e mbajtur </w:t>
      </w:r>
      <w:r w:rsidR="008C046E" w:rsidRPr="00162E0F">
        <w:rPr>
          <w:bCs/>
          <w:i/>
          <w:iCs/>
          <w:sz w:val="24"/>
          <w:szCs w:val="24"/>
        </w:rPr>
        <w:t>Cash</w:t>
      </w:r>
      <w:r w:rsidR="008C046E" w:rsidRPr="00162E0F">
        <w:rPr>
          <w:bCs/>
          <w:sz w:val="24"/>
          <w:szCs w:val="24"/>
        </w:rPr>
        <w:t>. Nga kjo shumë ka shpenzuar për nevojat personale rreth 100.000 lekë</w:t>
      </w:r>
      <w:r w:rsidR="0016065A">
        <w:rPr>
          <w:bCs/>
          <w:sz w:val="24"/>
          <w:szCs w:val="24"/>
        </w:rPr>
        <w:t>, kurse</w:t>
      </w:r>
      <w:r w:rsidR="008C046E" w:rsidRPr="00162E0F">
        <w:rPr>
          <w:bCs/>
          <w:sz w:val="24"/>
          <w:szCs w:val="24"/>
        </w:rPr>
        <w:t xml:space="preserve"> pjesën tjetër të të ardhurave e ka kursyer. Në kuadër të porositjes në vitin 2005 të apartamentit të nd</w:t>
      </w:r>
      <w:r w:rsidR="001E4657" w:rsidRPr="00162E0F">
        <w:rPr>
          <w:bCs/>
          <w:sz w:val="24"/>
          <w:szCs w:val="24"/>
        </w:rPr>
        <w:t>od</w:t>
      </w:r>
      <w:r w:rsidR="008C046E" w:rsidRPr="00162E0F">
        <w:rPr>
          <w:bCs/>
          <w:sz w:val="24"/>
          <w:szCs w:val="24"/>
        </w:rPr>
        <w:t>hur në rrugën Jordan Misja, Tiranë, kursimet e mësipërme i ka përdorur për të paguar një pjesë të vlerës 20.000 euro të cilat i janë paguar shtetasit Fatos Sheh</w:t>
      </w:r>
      <w:r w:rsidR="0016065A">
        <w:rPr>
          <w:bCs/>
          <w:sz w:val="24"/>
          <w:szCs w:val="24"/>
        </w:rPr>
        <w:t>aj</w:t>
      </w:r>
      <w:r w:rsidR="008C046E" w:rsidRPr="00162E0F">
        <w:rPr>
          <w:bCs/>
          <w:sz w:val="24"/>
          <w:szCs w:val="24"/>
        </w:rPr>
        <w:t>.</w:t>
      </w:r>
    </w:p>
    <w:p w14:paraId="6749C0A3" w14:textId="77777777" w:rsidR="00162E0F" w:rsidRPr="0016065A" w:rsidRDefault="00162E0F" w:rsidP="00162E0F">
      <w:pPr>
        <w:pStyle w:val="ListParagraph"/>
        <w:tabs>
          <w:tab w:val="left" w:pos="450"/>
        </w:tabs>
        <w:ind w:left="0"/>
        <w:jc w:val="both"/>
        <w:rPr>
          <w:bCs/>
          <w:sz w:val="6"/>
          <w:szCs w:val="6"/>
        </w:rPr>
      </w:pPr>
    </w:p>
    <w:p w14:paraId="3EAA4909" w14:textId="60446ED4" w:rsidR="00C969C0" w:rsidRPr="00C969C0" w:rsidRDefault="00162E0F" w:rsidP="00E84178">
      <w:pPr>
        <w:pStyle w:val="ListParagraph"/>
        <w:numPr>
          <w:ilvl w:val="1"/>
          <w:numId w:val="20"/>
        </w:numPr>
        <w:tabs>
          <w:tab w:val="left" w:pos="450"/>
        </w:tabs>
        <w:ind w:left="0" w:firstLine="0"/>
        <w:jc w:val="both"/>
        <w:rPr>
          <w:bCs/>
          <w:sz w:val="24"/>
          <w:szCs w:val="24"/>
        </w:rPr>
      </w:pPr>
      <w:r>
        <w:rPr>
          <w:bCs/>
          <w:sz w:val="24"/>
          <w:szCs w:val="24"/>
        </w:rPr>
        <w:t xml:space="preserve"> </w:t>
      </w:r>
      <w:r w:rsidR="00C969C0">
        <w:rPr>
          <w:bCs/>
          <w:sz w:val="24"/>
          <w:szCs w:val="24"/>
        </w:rPr>
        <w:t>Nga dokumentacioni i p</w:t>
      </w:r>
      <w:r w:rsidR="00DF4770">
        <w:rPr>
          <w:bCs/>
          <w:sz w:val="24"/>
          <w:szCs w:val="24"/>
        </w:rPr>
        <w:t>ë</w:t>
      </w:r>
      <w:r w:rsidR="00C969C0">
        <w:rPr>
          <w:bCs/>
          <w:sz w:val="24"/>
          <w:szCs w:val="24"/>
        </w:rPr>
        <w:t>rcjell</w:t>
      </w:r>
      <w:r w:rsidR="00DF4770">
        <w:rPr>
          <w:bCs/>
          <w:sz w:val="24"/>
          <w:szCs w:val="24"/>
        </w:rPr>
        <w:t>ë</w:t>
      </w:r>
      <w:r w:rsidR="00C969C0">
        <w:rPr>
          <w:bCs/>
          <w:sz w:val="24"/>
          <w:szCs w:val="24"/>
        </w:rPr>
        <w:t xml:space="preserve"> nga AShK</w:t>
      </w:r>
      <w:r w:rsidR="00C969C0">
        <w:rPr>
          <w:rStyle w:val="FootnoteReference"/>
          <w:bCs/>
          <w:sz w:val="24"/>
          <w:szCs w:val="24"/>
        </w:rPr>
        <w:footnoteReference w:id="23"/>
      </w:r>
      <w:r w:rsidR="00C969C0">
        <w:rPr>
          <w:bCs/>
          <w:sz w:val="24"/>
          <w:szCs w:val="24"/>
        </w:rPr>
        <w:t xml:space="preserve">, rezulton se </w:t>
      </w:r>
      <w:bookmarkStart w:id="2" w:name="_Hlk203211380"/>
      <w:r w:rsidR="00C969C0">
        <w:rPr>
          <w:bCs/>
          <w:sz w:val="24"/>
          <w:szCs w:val="24"/>
        </w:rPr>
        <w:t>k</w:t>
      </w:r>
      <w:proofErr w:type="spellStart"/>
      <w:r w:rsidR="00C969C0" w:rsidRPr="00C969C0">
        <w:rPr>
          <w:sz w:val="24"/>
          <w:szCs w:val="24"/>
          <w:lang w:val="en-US"/>
        </w:rPr>
        <w:t>ontrata</w:t>
      </w:r>
      <w:proofErr w:type="spellEnd"/>
      <w:r w:rsidR="00C969C0" w:rsidRPr="00C969C0">
        <w:rPr>
          <w:sz w:val="24"/>
          <w:szCs w:val="24"/>
          <w:lang w:val="en-US"/>
        </w:rPr>
        <w:t xml:space="preserve"> </w:t>
      </w:r>
      <w:proofErr w:type="spellStart"/>
      <w:r w:rsidR="00C969C0" w:rsidRPr="00C969C0">
        <w:rPr>
          <w:sz w:val="24"/>
          <w:szCs w:val="24"/>
          <w:lang w:val="en-US"/>
        </w:rPr>
        <w:t>përfundimtare</w:t>
      </w:r>
      <w:proofErr w:type="spellEnd"/>
      <w:r w:rsidR="00C969C0" w:rsidRPr="00C969C0">
        <w:rPr>
          <w:sz w:val="24"/>
          <w:szCs w:val="24"/>
          <w:lang w:val="en-US"/>
        </w:rPr>
        <w:t xml:space="preserve"> e </w:t>
      </w:r>
      <w:proofErr w:type="spellStart"/>
      <w:r w:rsidR="00C969C0" w:rsidRPr="00C969C0">
        <w:rPr>
          <w:sz w:val="24"/>
          <w:szCs w:val="24"/>
          <w:lang w:val="en-US"/>
        </w:rPr>
        <w:t>shitblerjes</w:t>
      </w:r>
      <w:proofErr w:type="spellEnd"/>
      <w:r w:rsidR="00C969C0" w:rsidRPr="00C969C0">
        <w:rPr>
          <w:sz w:val="24"/>
          <w:szCs w:val="24"/>
          <w:lang w:val="en-US"/>
        </w:rPr>
        <w:t xml:space="preserve"> </w:t>
      </w:r>
      <w:proofErr w:type="spellStart"/>
      <w:r w:rsidR="00C969C0" w:rsidRPr="00C969C0">
        <w:rPr>
          <w:sz w:val="24"/>
          <w:szCs w:val="24"/>
          <w:lang w:val="en-US"/>
        </w:rPr>
        <w:t>së</w:t>
      </w:r>
      <w:proofErr w:type="spellEnd"/>
      <w:r w:rsidR="00C969C0" w:rsidRPr="00C969C0">
        <w:rPr>
          <w:sz w:val="24"/>
          <w:szCs w:val="24"/>
          <w:lang w:val="en-US"/>
        </w:rPr>
        <w:t xml:space="preserve"> </w:t>
      </w:r>
      <w:proofErr w:type="spellStart"/>
      <w:r w:rsidR="00C969C0" w:rsidRPr="00C969C0">
        <w:rPr>
          <w:sz w:val="24"/>
          <w:szCs w:val="24"/>
          <w:lang w:val="en-US"/>
        </w:rPr>
        <w:t>kësaj</w:t>
      </w:r>
      <w:proofErr w:type="spellEnd"/>
      <w:r w:rsidR="00C969C0" w:rsidRPr="00C969C0">
        <w:rPr>
          <w:sz w:val="24"/>
          <w:szCs w:val="24"/>
          <w:lang w:val="en-US"/>
        </w:rPr>
        <w:t xml:space="preserve"> </w:t>
      </w:r>
      <w:proofErr w:type="spellStart"/>
      <w:r w:rsidR="00C969C0" w:rsidRPr="00C969C0">
        <w:rPr>
          <w:sz w:val="24"/>
          <w:szCs w:val="24"/>
          <w:lang w:val="en-US"/>
        </w:rPr>
        <w:t>pasurie</w:t>
      </w:r>
      <w:proofErr w:type="spellEnd"/>
      <w:r w:rsidR="00C969C0" w:rsidRPr="00C969C0">
        <w:rPr>
          <w:sz w:val="24"/>
          <w:szCs w:val="24"/>
          <w:lang w:val="en-US"/>
        </w:rPr>
        <w:t xml:space="preserve"> </w:t>
      </w:r>
      <w:proofErr w:type="spellStart"/>
      <w:r w:rsidR="00C969C0" w:rsidRPr="00C969C0">
        <w:rPr>
          <w:sz w:val="24"/>
          <w:szCs w:val="24"/>
          <w:lang w:val="en-US"/>
        </w:rPr>
        <w:t>është</w:t>
      </w:r>
      <w:proofErr w:type="spellEnd"/>
      <w:r w:rsidR="00C969C0" w:rsidRPr="00C969C0">
        <w:rPr>
          <w:sz w:val="24"/>
          <w:szCs w:val="24"/>
          <w:lang w:val="en-US"/>
        </w:rPr>
        <w:t xml:space="preserve"> </w:t>
      </w:r>
      <w:proofErr w:type="spellStart"/>
      <w:r w:rsidR="00C969C0" w:rsidRPr="00C969C0">
        <w:rPr>
          <w:sz w:val="24"/>
          <w:szCs w:val="24"/>
          <w:lang w:val="en-US"/>
        </w:rPr>
        <w:t>lidhur</w:t>
      </w:r>
      <w:proofErr w:type="spellEnd"/>
      <w:r w:rsidR="00C969C0" w:rsidRPr="00C969C0">
        <w:rPr>
          <w:sz w:val="24"/>
          <w:szCs w:val="24"/>
          <w:lang w:val="en-US"/>
        </w:rPr>
        <w:t xml:space="preserve"> </w:t>
      </w:r>
      <w:proofErr w:type="spellStart"/>
      <w:r w:rsidR="00C969C0" w:rsidRPr="00C969C0">
        <w:rPr>
          <w:sz w:val="24"/>
          <w:szCs w:val="24"/>
          <w:lang w:val="en-US"/>
        </w:rPr>
        <w:t>mes</w:t>
      </w:r>
      <w:proofErr w:type="spellEnd"/>
      <w:r w:rsidR="00C969C0" w:rsidRPr="00C969C0">
        <w:rPr>
          <w:sz w:val="24"/>
          <w:szCs w:val="24"/>
          <w:lang w:val="en-US"/>
        </w:rPr>
        <w:t xml:space="preserve"> </w:t>
      </w:r>
      <w:proofErr w:type="spellStart"/>
      <w:r w:rsidR="00C969C0" w:rsidRPr="00C969C0">
        <w:rPr>
          <w:sz w:val="24"/>
          <w:szCs w:val="24"/>
          <w:lang w:val="en-US"/>
        </w:rPr>
        <w:t>palëve</w:t>
      </w:r>
      <w:proofErr w:type="spellEnd"/>
      <w:r w:rsidR="00C969C0" w:rsidRPr="00C969C0">
        <w:rPr>
          <w:sz w:val="24"/>
          <w:szCs w:val="24"/>
          <w:lang w:val="en-US"/>
        </w:rPr>
        <w:t xml:space="preserve"> </w:t>
      </w:r>
      <w:proofErr w:type="spellStart"/>
      <w:r w:rsidR="00C969C0" w:rsidRPr="00C969C0">
        <w:rPr>
          <w:sz w:val="24"/>
          <w:szCs w:val="24"/>
          <w:lang w:val="en-US"/>
        </w:rPr>
        <w:t>më</w:t>
      </w:r>
      <w:proofErr w:type="spellEnd"/>
      <w:r w:rsidR="00C969C0" w:rsidRPr="00C969C0">
        <w:rPr>
          <w:sz w:val="24"/>
          <w:szCs w:val="24"/>
          <w:lang w:val="en-US"/>
        </w:rPr>
        <w:t xml:space="preserve"> </w:t>
      </w:r>
      <w:proofErr w:type="spellStart"/>
      <w:r w:rsidR="00C969C0" w:rsidRPr="00C969C0">
        <w:rPr>
          <w:sz w:val="24"/>
          <w:szCs w:val="24"/>
          <w:lang w:val="en-US"/>
        </w:rPr>
        <w:t>datë</w:t>
      </w:r>
      <w:proofErr w:type="spellEnd"/>
      <w:r w:rsidR="00C969C0" w:rsidRPr="00C969C0">
        <w:rPr>
          <w:sz w:val="24"/>
          <w:szCs w:val="24"/>
          <w:lang w:val="en-US"/>
        </w:rPr>
        <w:t xml:space="preserve"> 29.12.2017 me nr. 3856 rep., nr. 1958 </w:t>
      </w:r>
      <w:proofErr w:type="spellStart"/>
      <w:r w:rsidR="00C969C0" w:rsidRPr="00C969C0">
        <w:rPr>
          <w:sz w:val="24"/>
          <w:szCs w:val="24"/>
          <w:lang w:val="en-US"/>
        </w:rPr>
        <w:t>kol</w:t>
      </w:r>
      <w:proofErr w:type="spellEnd"/>
      <w:r w:rsidR="00C969C0" w:rsidRPr="00C969C0">
        <w:rPr>
          <w:sz w:val="24"/>
          <w:szCs w:val="24"/>
          <w:lang w:val="en-US"/>
        </w:rPr>
        <w:t xml:space="preserve">, </w:t>
      </w:r>
      <w:proofErr w:type="spellStart"/>
      <w:r w:rsidR="00C969C0" w:rsidRPr="00C969C0">
        <w:rPr>
          <w:sz w:val="24"/>
          <w:szCs w:val="24"/>
          <w:lang w:val="en-US"/>
        </w:rPr>
        <w:t>dhe</w:t>
      </w:r>
      <w:proofErr w:type="spellEnd"/>
      <w:r w:rsidR="00C969C0" w:rsidRPr="00C969C0">
        <w:rPr>
          <w:sz w:val="24"/>
          <w:szCs w:val="24"/>
          <w:lang w:val="en-US"/>
        </w:rPr>
        <w:t xml:space="preserve"> </w:t>
      </w:r>
      <w:proofErr w:type="spellStart"/>
      <w:r w:rsidR="00C969C0" w:rsidRPr="00C969C0">
        <w:rPr>
          <w:sz w:val="24"/>
          <w:szCs w:val="24"/>
          <w:lang w:val="en-US"/>
        </w:rPr>
        <w:t>është</w:t>
      </w:r>
      <w:proofErr w:type="spellEnd"/>
      <w:r w:rsidR="00C969C0" w:rsidRPr="00C969C0">
        <w:rPr>
          <w:sz w:val="24"/>
          <w:szCs w:val="24"/>
          <w:lang w:val="en-US"/>
        </w:rPr>
        <w:t xml:space="preserve"> </w:t>
      </w:r>
      <w:proofErr w:type="spellStart"/>
      <w:r w:rsidR="00C969C0" w:rsidRPr="00C969C0">
        <w:rPr>
          <w:sz w:val="24"/>
          <w:szCs w:val="24"/>
          <w:lang w:val="en-US"/>
        </w:rPr>
        <w:t>regjistruar</w:t>
      </w:r>
      <w:proofErr w:type="spellEnd"/>
      <w:r w:rsidR="00C969C0" w:rsidRPr="00C969C0">
        <w:rPr>
          <w:sz w:val="24"/>
          <w:szCs w:val="24"/>
          <w:lang w:val="en-US"/>
        </w:rPr>
        <w:t xml:space="preserve"> </w:t>
      </w:r>
      <w:proofErr w:type="spellStart"/>
      <w:r w:rsidR="00C969C0" w:rsidRPr="00C969C0">
        <w:rPr>
          <w:sz w:val="24"/>
          <w:szCs w:val="24"/>
          <w:lang w:val="en-US"/>
        </w:rPr>
        <w:t>në</w:t>
      </w:r>
      <w:proofErr w:type="spellEnd"/>
      <w:r w:rsidR="00C969C0" w:rsidRPr="00C969C0">
        <w:rPr>
          <w:sz w:val="24"/>
          <w:szCs w:val="24"/>
          <w:lang w:val="en-US"/>
        </w:rPr>
        <w:t xml:space="preserve"> </w:t>
      </w:r>
      <w:proofErr w:type="spellStart"/>
      <w:r w:rsidR="00C969C0" w:rsidRPr="00C969C0">
        <w:rPr>
          <w:sz w:val="24"/>
          <w:szCs w:val="24"/>
          <w:lang w:val="en-US"/>
        </w:rPr>
        <w:t>pronësi</w:t>
      </w:r>
      <w:proofErr w:type="spellEnd"/>
      <w:r w:rsidR="00C969C0" w:rsidRPr="00C969C0">
        <w:rPr>
          <w:sz w:val="24"/>
          <w:szCs w:val="24"/>
          <w:lang w:val="en-US"/>
        </w:rPr>
        <w:t xml:space="preserve"> </w:t>
      </w:r>
      <w:proofErr w:type="spellStart"/>
      <w:r w:rsidR="00C969C0" w:rsidRPr="00C969C0">
        <w:rPr>
          <w:sz w:val="24"/>
          <w:szCs w:val="24"/>
          <w:lang w:val="en-US"/>
        </w:rPr>
        <w:t>të</w:t>
      </w:r>
      <w:proofErr w:type="spellEnd"/>
      <w:r w:rsidR="00C969C0" w:rsidRPr="00C969C0">
        <w:rPr>
          <w:sz w:val="24"/>
          <w:szCs w:val="24"/>
          <w:lang w:val="en-US"/>
        </w:rPr>
        <w:t xml:space="preserve"> </w:t>
      </w:r>
      <w:proofErr w:type="spellStart"/>
      <w:r w:rsidR="00C969C0" w:rsidRPr="00C969C0">
        <w:rPr>
          <w:sz w:val="24"/>
          <w:szCs w:val="24"/>
          <w:lang w:val="en-US"/>
        </w:rPr>
        <w:t>subjektit</w:t>
      </w:r>
      <w:proofErr w:type="spellEnd"/>
      <w:r w:rsidR="00C969C0" w:rsidRPr="00C969C0">
        <w:rPr>
          <w:sz w:val="24"/>
          <w:szCs w:val="24"/>
          <w:lang w:val="en-US"/>
        </w:rPr>
        <w:t xml:space="preserve"> </w:t>
      </w:r>
      <w:proofErr w:type="spellStart"/>
      <w:r w:rsidR="00C969C0" w:rsidRPr="00C969C0">
        <w:rPr>
          <w:sz w:val="24"/>
          <w:szCs w:val="24"/>
          <w:lang w:val="en-US"/>
        </w:rPr>
        <w:t>dhe</w:t>
      </w:r>
      <w:proofErr w:type="spellEnd"/>
      <w:r w:rsidR="00C969C0" w:rsidRPr="00C969C0">
        <w:rPr>
          <w:sz w:val="24"/>
          <w:szCs w:val="24"/>
          <w:lang w:val="en-US"/>
        </w:rPr>
        <w:t xml:space="preserve"> </w:t>
      </w:r>
      <w:proofErr w:type="spellStart"/>
      <w:r w:rsidR="00C969C0" w:rsidRPr="00C969C0">
        <w:rPr>
          <w:sz w:val="24"/>
          <w:szCs w:val="24"/>
          <w:lang w:val="en-US"/>
        </w:rPr>
        <w:t>bashkëshortes</w:t>
      </w:r>
      <w:proofErr w:type="spellEnd"/>
      <w:r w:rsidR="00C969C0" w:rsidRPr="00C969C0">
        <w:rPr>
          <w:sz w:val="24"/>
          <w:szCs w:val="24"/>
          <w:lang w:val="en-US"/>
        </w:rPr>
        <w:t xml:space="preserve"> </w:t>
      </w:r>
      <w:proofErr w:type="spellStart"/>
      <w:r w:rsidR="00C969C0" w:rsidRPr="00C969C0">
        <w:rPr>
          <w:sz w:val="24"/>
          <w:szCs w:val="24"/>
          <w:lang w:val="en-US"/>
        </w:rPr>
        <w:t>së</w:t>
      </w:r>
      <w:proofErr w:type="spellEnd"/>
      <w:r w:rsidR="00C969C0" w:rsidRPr="00C969C0">
        <w:rPr>
          <w:sz w:val="24"/>
          <w:szCs w:val="24"/>
          <w:lang w:val="en-US"/>
        </w:rPr>
        <w:t xml:space="preserve"> </w:t>
      </w:r>
      <w:proofErr w:type="spellStart"/>
      <w:r w:rsidR="00C969C0" w:rsidRPr="00C969C0">
        <w:rPr>
          <w:sz w:val="24"/>
          <w:szCs w:val="24"/>
          <w:lang w:val="en-US"/>
        </w:rPr>
        <w:t>tij</w:t>
      </w:r>
      <w:proofErr w:type="spellEnd"/>
      <w:r w:rsidR="00C969C0" w:rsidRPr="00C969C0">
        <w:rPr>
          <w:sz w:val="24"/>
          <w:szCs w:val="24"/>
          <w:lang w:val="en-US"/>
        </w:rPr>
        <w:t xml:space="preserve"> </w:t>
      </w:r>
      <w:proofErr w:type="spellStart"/>
      <w:r w:rsidR="00C969C0" w:rsidRPr="00C969C0">
        <w:rPr>
          <w:sz w:val="24"/>
          <w:szCs w:val="24"/>
          <w:lang w:val="en-US"/>
        </w:rPr>
        <w:t>më</w:t>
      </w:r>
      <w:proofErr w:type="spellEnd"/>
      <w:r w:rsidR="00C969C0" w:rsidRPr="00C969C0">
        <w:rPr>
          <w:sz w:val="24"/>
          <w:szCs w:val="24"/>
          <w:lang w:val="en-US"/>
        </w:rPr>
        <w:t xml:space="preserve"> </w:t>
      </w:r>
      <w:proofErr w:type="spellStart"/>
      <w:r w:rsidR="00C969C0" w:rsidRPr="00C969C0">
        <w:rPr>
          <w:sz w:val="24"/>
          <w:szCs w:val="24"/>
          <w:lang w:val="en-US"/>
        </w:rPr>
        <w:t>datë</w:t>
      </w:r>
      <w:proofErr w:type="spellEnd"/>
      <w:r w:rsidR="00C969C0" w:rsidRPr="00C969C0">
        <w:rPr>
          <w:sz w:val="24"/>
          <w:szCs w:val="24"/>
          <w:lang w:val="en-US"/>
        </w:rPr>
        <w:t xml:space="preserve"> 06.01.2018.</w:t>
      </w:r>
    </w:p>
    <w:bookmarkEnd w:id="2"/>
    <w:p w14:paraId="25C0B364" w14:textId="77777777" w:rsidR="00C969C0" w:rsidRPr="0016065A" w:rsidRDefault="00C969C0" w:rsidP="00C969C0">
      <w:pPr>
        <w:pStyle w:val="ListParagraph"/>
        <w:rPr>
          <w:bCs/>
          <w:sz w:val="6"/>
          <w:szCs w:val="6"/>
        </w:rPr>
      </w:pPr>
    </w:p>
    <w:p w14:paraId="1D0D1631" w14:textId="7D0CB631" w:rsidR="0096607C" w:rsidRPr="00314E6A" w:rsidRDefault="00C969C0" w:rsidP="00E84178">
      <w:pPr>
        <w:pStyle w:val="ListParagraph"/>
        <w:numPr>
          <w:ilvl w:val="1"/>
          <w:numId w:val="20"/>
        </w:numPr>
        <w:tabs>
          <w:tab w:val="left" w:pos="450"/>
        </w:tabs>
        <w:ind w:left="0" w:firstLine="0"/>
        <w:jc w:val="both"/>
        <w:rPr>
          <w:bCs/>
          <w:sz w:val="24"/>
          <w:szCs w:val="24"/>
        </w:rPr>
      </w:pPr>
      <w:r>
        <w:rPr>
          <w:bCs/>
          <w:sz w:val="24"/>
          <w:szCs w:val="24"/>
        </w:rPr>
        <w:t xml:space="preserve"> </w:t>
      </w:r>
      <w:r w:rsidR="00EA342D" w:rsidRPr="00162E0F">
        <w:rPr>
          <w:bCs/>
          <w:sz w:val="24"/>
          <w:szCs w:val="24"/>
        </w:rPr>
        <w:t>N</w:t>
      </w:r>
      <w:r w:rsidR="00A97275" w:rsidRPr="00162E0F">
        <w:rPr>
          <w:bCs/>
          <w:sz w:val="24"/>
          <w:szCs w:val="24"/>
        </w:rPr>
        <w:t>ë</w:t>
      </w:r>
      <w:r w:rsidR="00EA342D" w:rsidRPr="00162E0F">
        <w:rPr>
          <w:bCs/>
          <w:sz w:val="24"/>
          <w:szCs w:val="24"/>
        </w:rPr>
        <w:t xml:space="preserve"> p</w:t>
      </w:r>
      <w:r w:rsidR="00A97275" w:rsidRPr="00162E0F">
        <w:rPr>
          <w:bCs/>
          <w:sz w:val="24"/>
          <w:szCs w:val="24"/>
        </w:rPr>
        <w:t>ë</w:t>
      </w:r>
      <w:r w:rsidR="00EA342D" w:rsidRPr="00162E0F">
        <w:rPr>
          <w:bCs/>
          <w:sz w:val="24"/>
          <w:szCs w:val="24"/>
        </w:rPr>
        <w:t>rfundim t</w:t>
      </w:r>
      <w:r w:rsidR="00A97275" w:rsidRPr="00162E0F">
        <w:rPr>
          <w:bCs/>
          <w:sz w:val="24"/>
          <w:szCs w:val="24"/>
        </w:rPr>
        <w:t>ë</w:t>
      </w:r>
      <w:r w:rsidR="00EA342D" w:rsidRPr="00162E0F">
        <w:rPr>
          <w:bCs/>
          <w:sz w:val="24"/>
          <w:szCs w:val="24"/>
        </w:rPr>
        <w:t xml:space="preserve"> hetimit administrativ, Komisioni</w:t>
      </w:r>
      <w:r w:rsidR="00126C2B">
        <w:rPr>
          <w:bCs/>
          <w:sz w:val="24"/>
          <w:szCs w:val="24"/>
        </w:rPr>
        <w:t xml:space="preserve">, </w:t>
      </w:r>
      <w:r w:rsidR="00EA342D" w:rsidRPr="00162E0F">
        <w:rPr>
          <w:bCs/>
          <w:sz w:val="24"/>
          <w:szCs w:val="24"/>
        </w:rPr>
        <w:t>ka arritur n</w:t>
      </w:r>
      <w:r w:rsidR="00A97275" w:rsidRPr="00162E0F">
        <w:rPr>
          <w:bCs/>
          <w:sz w:val="24"/>
          <w:szCs w:val="24"/>
        </w:rPr>
        <w:t>ë</w:t>
      </w:r>
      <w:r w:rsidR="00EA342D" w:rsidRPr="00162E0F">
        <w:rPr>
          <w:bCs/>
          <w:sz w:val="24"/>
          <w:szCs w:val="24"/>
        </w:rPr>
        <w:t xml:space="preserve"> konkluzionin paraprak se kursimet e bashk</w:t>
      </w:r>
      <w:r w:rsidR="00A97275" w:rsidRPr="00162E0F">
        <w:rPr>
          <w:bCs/>
          <w:sz w:val="24"/>
          <w:szCs w:val="24"/>
        </w:rPr>
        <w:t>ë</w:t>
      </w:r>
      <w:r w:rsidR="00EA342D" w:rsidRPr="00162E0F">
        <w:rPr>
          <w:bCs/>
          <w:sz w:val="24"/>
          <w:szCs w:val="24"/>
        </w:rPr>
        <w:t>shortes t</w:t>
      </w:r>
      <w:r w:rsidR="00A97275" w:rsidRPr="00162E0F">
        <w:rPr>
          <w:bCs/>
          <w:sz w:val="24"/>
          <w:szCs w:val="24"/>
        </w:rPr>
        <w:t>ë</w:t>
      </w:r>
      <w:r w:rsidR="00EA342D" w:rsidRPr="00162E0F">
        <w:rPr>
          <w:bCs/>
          <w:sz w:val="24"/>
          <w:szCs w:val="24"/>
        </w:rPr>
        <w:t xml:space="preserve"> pretenduara t</w:t>
      </w:r>
      <w:r w:rsidR="00A97275" w:rsidRPr="00162E0F">
        <w:rPr>
          <w:bCs/>
          <w:sz w:val="24"/>
          <w:szCs w:val="24"/>
        </w:rPr>
        <w:t>ë</w:t>
      </w:r>
      <w:r w:rsidR="00EA342D" w:rsidRPr="00162E0F">
        <w:rPr>
          <w:bCs/>
          <w:sz w:val="24"/>
          <w:szCs w:val="24"/>
        </w:rPr>
        <w:t xml:space="preserve"> realizuara p</w:t>
      </w:r>
      <w:r w:rsidR="00A97275" w:rsidRPr="00162E0F">
        <w:rPr>
          <w:bCs/>
          <w:sz w:val="24"/>
          <w:szCs w:val="24"/>
        </w:rPr>
        <w:t>ë</w:t>
      </w:r>
      <w:r w:rsidR="00EA342D" w:rsidRPr="00162E0F">
        <w:rPr>
          <w:bCs/>
          <w:sz w:val="24"/>
          <w:szCs w:val="24"/>
        </w:rPr>
        <w:t>r periudh</w:t>
      </w:r>
      <w:r w:rsidR="00A97275" w:rsidRPr="00162E0F">
        <w:rPr>
          <w:bCs/>
          <w:sz w:val="24"/>
          <w:szCs w:val="24"/>
        </w:rPr>
        <w:t>ë</w:t>
      </w:r>
      <w:r w:rsidR="00EA342D" w:rsidRPr="00162E0F">
        <w:rPr>
          <w:bCs/>
          <w:sz w:val="24"/>
          <w:szCs w:val="24"/>
        </w:rPr>
        <w:t xml:space="preserve">n 2000 – 2004, </w:t>
      </w:r>
      <w:r w:rsidR="00E93D13" w:rsidRPr="00162E0F">
        <w:rPr>
          <w:bCs/>
          <w:sz w:val="24"/>
          <w:szCs w:val="24"/>
        </w:rPr>
        <w:t>nuk mund t</w:t>
      </w:r>
      <w:r w:rsidR="00A97275" w:rsidRPr="00162E0F">
        <w:rPr>
          <w:bCs/>
          <w:sz w:val="24"/>
          <w:szCs w:val="24"/>
        </w:rPr>
        <w:t>ë</w:t>
      </w:r>
      <w:r w:rsidR="00E93D13" w:rsidRPr="00162E0F">
        <w:rPr>
          <w:bCs/>
          <w:sz w:val="24"/>
          <w:szCs w:val="24"/>
        </w:rPr>
        <w:t xml:space="preserve"> konsiderohen si</w:t>
      </w:r>
      <w:r w:rsidR="00C869D1" w:rsidRPr="00162E0F">
        <w:rPr>
          <w:bCs/>
          <w:sz w:val="24"/>
          <w:szCs w:val="24"/>
        </w:rPr>
        <w:t xml:space="preserve"> </w:t>
      </w:r>
      <w:r w:rsidR="00E93D13" w:rsidRPr="00162E0F">
        <w:rPr>
          <w:bCs/>
          <w:sz w:val="24"/>
          <w:szCs w:val="24"/>
        </w:rPr>
        <w:t>nj</w:t>
      </w:r>
      <w:r w:rsidR="00A97275" w:rsidRPr="00162E0F">
        <w:rPr>
          <w:bCs/>
          <w:sz w:val="24"/>
          <w:szCs w:val="24"/>
        </w:rPr>
        <w:t>ë</w:t>
      </w:r>
      <w:r w:rsidR="00E93D13" w:rsidRPr="00162E0F">
        <w:rPr>
          <w:bCs/>
          <w:sz w:val="24"/>
          <w:szCs w:val="24"/>
        </w:rPr>
        <w:t xml:space="preserve"> nd</w:t>
      </w:r>
      <w:r w:rsidR="00A97275" w:rsidRPr="00162E0F">
        <w:rPr>
          <w:bCs/>
          <w:sz w:val="24"/>
          <w:szCs w:val="24"/>
        </w:rPr>
        <w:t>ë</w:t>
      </w:r>
      <w:r w:rsidR="00E93D13" w:rsidRPr="00162E0F">
        <w:rPr>
          <w:bCs/>
          <w:sz w:val="24"/>
          <w:szCs w:val="24"/>
        </w:rPr>
        <w:t>r burimet e krijimit t</w:t>
      </w:r>
      <w:r w:rsidR="00A97275" w:rsidRPr="00162E0F">
        <w:rPr>
          <w:bCs/>
          <w:sz w:val="24"/>
          <w:szCs w:val="24"/>
        </w:rPr>
        <w:t>ë</w:t>
      </w:r>
      <w:r w:rsidR="00E93D13" w:rsidRPr="00162E0F">
        <w:rPr>
          <w:bCs/>
          <w:sz w:val="24"/>
          <w:szCs w:val="24"/>
        </w:rPr>
        <w:t xml:space="preserve"> k</w:t>
      </w:r>
      <w:r w:rsidR="00A97275" w:rsidRPr="00162E0F">
        <w:rPr>
          <w:bCs/>
          <w:sz w:val="24"/>
          <w:szCs w:val="24"/>
        </w:rPr>
        <w:t>ë</w:t>
      </w:r>
      <w:r w:rsidR="00E93D13" w:rsidRPr="00162E0F">
        <w:rPr>
          <w:bCs/>
          <w:sz w:val="24"/>
          <w:szCs w:val="24"/>
        </w:rPr>
        <w:t>saj pasurie, p</w:t>
      </w:r>
      <w:r w:rsidR="00A97275" w:rsidRPr="00162E0F">
        <w:rPr>
          <w:bCs/>
          <w:sz w:val="24"/>
          <w:szCs w:val="24"/>
        </w:rPr>
        <w:t>ë</w:t>
      </w:r>
      <w:r w:rsidR="00E93D13" w:rsidRPr="00162E0F">
        <w:rPr>
          <w:bCs/>
          <w:sz w:val="24"/>
          <w:szCs w:val="24"/>
        </w:rPr>
        <w:t>r sa koh</w:t>
      </w:r>
      <w:r w:rsidR="00A97275" w:rsidRPr="00162E0F">
        <w:rPr>
          <w:bCs/>
          <w:sz w:val="24"/>
          <w:szCs w:val="24"/>
        </w:rPr>
        <w:t>ë</w:t>
      </w:r>
      <w:r w:rsidR="00E93D13" w:rsidRPr="00162E0F">
        <w:rPr>
          <w:bCs/>
          <w:sz w:val="24"/>
          <w:szCs w:val="24"/>
        </w:rPr>
        <w:t xml:space="preserve"> q</w:t>
      </w:r>
      <w:r w:rsidR="00A97275" w:rsidRPr="00162E0F">
        <w:rPr>
          <w:bCs/>
          <w:sz w:val="24"/>
          <w:szCs w:val="24"/>
        </w:rPr>
        <w:t>ë</w:t>
      </w:r>
      <w:r w:rsidR="00E93D13" w:rsidRPr="00162E0F">
        <w:rPr>
          <w:bCs/>
          <w:sz w:val="24"/>
          <w:szCs w:val="24"/>
        </w:rPr>
        <w:t xml:space="preserve"> nuk jan</w:t>
      </w:r>
      <w:r w:rsidR="00A97275" w:rsidRPr="00162E0F">
        <w:rPr>
          <w:bCs/>
          <w:sz w:val="24"/>
          <w:szCs w:val="24"/>
        </w:rPr>
        <w:t>ë</w:t>
      </w:r>
      <w:r w:rsidR="00E93D13" w:rsidRPr="00162E0F">
        <w:rPr>
          <w:bCs/>
          <w:sz w:val="24"/>
          <w:szCs w:val="24"/>
        </w:rPr>
        <w:t xml:space="preserve"> deklaruar n</w:t>
      </w:r>
      <w:r w:rsidR="00A97275" w:rsidRPr="00162E0F">
        <w:rPr>
          <w:bCs/>
          <w:sz w:val="24"/>
          <w:szCs w:val="24"/>
        </w:rPr>
        <w:t>ë</w:t>
      </w:r>
      <w:r w:rsidR="00E93D13" w:rsidRPr="00162E0F">
        <w:rPr>
          <w:bCs/>
          <w:sz w:val="24"/>
          <w:szCs w:val="24"/>
        </w:rPr>
        <w:t xml:space="preserve"> DIPP-n</w:t>
      </w:r>
      <w:r w:rsidR="00A97275" w:rsidRPr="00162E0F">
        <w:rPr>
          <w:bCs/>
          <w:sz w:val="24"/>
          <w:szCs w:val="24"/>
        </w:rPr>
        <w:t>ë</w:t>
      </w:r>
      <w:r w:rsidR="00E93D13" w:rsidRPr="00162E0F">
        <w:rPr>
          <w:bCs/>
          <w:sz w:val="24"/>
          <w:szCs w:val="24"/>
        </w:rPr>
        <w:t xml:space="preserve"> e </w:t>
      </w:r>
      <w:r w:rsidR="00C869D1" w:rsidRPr="00162E0F">
        <w:rPr>
          <w:bCs/>
          <w:sz w:val="24"/>
          <w:szCs w:val="24"/>
        </w:rPr>
        <w:t>vitit 2004</w:t>
      </w:r>
      <w:r w:rsidR="00E93D13" w:rsidRPr="00162E0F">
        <w:rPr>
          <w:bCs/>
          <w:sz w:val="24"/>
          <w:szCs w:val="24"/>
        </w:rPr>
        <w:t xml:space="preserve">. </w:t>
      </w:r>
      <w:r w:rsidR="006F0FAC" w:rsidRPr="00162E0F">
        <w:rPr>
          <w:bCs/>
          <w:sz w:val="24"/>
          <w:szCs w:val="24"/>
        </w:rPr>
        <w:t>Në shpj</w:t>
      </w:r>
      <w:r w:rsidR="0016065A">
        <w:rPr>
          <w:bCs/>
          <w:sz w:val="24"/>
          <w:szCs w:val="24"/>
        </w:rPr>
        <w:t>e</w:t>
      </w:r>
      <w:r w:rsidR="006F0FAC" w:rsidRPr="00162E0F">
        <w:rPr>
          <w:bCs/>
          <w:sz w:val="24"/>
          <w:szCs w:val="24"/>
        </w:rPr>
        <w:t xml:space="preserve">gimet ndaj rezultateve të hetimit subjekti ka deklaruar: </w:t>
      </w:r>
      <w:r w:rsidR="00A97275" w:rsidRPr="00162E0F">
        <w:rPr>
          <w:i/>
          <w:iCs/>
          <w:sz w:val="24"/>
          <w:szCs w:val="24"/>
        </w:rPr>
        <w:t>Nga ana ime, në kuadër të plotësimit të Deklaratës Vetting janë deklaruar të ardhurat e bashkëshortes si e punësuar në Bashkinë Peqin. Për këtë arsye këto të ardhura duhet të përfshihen në analizën financiare të pagesës së shumës prej 20,000 eurosh. Vlerësoj të nevojshme të nënvizoj se mosdeklarimi në DIPP të vitit 2004 të kursimeve dhe të të ardhurave të bashkëshortes deri në gusht të vitit 2004 ka qenë një pasaktësi nga ana ime. Siç rezulton nga vetë deklarata, në këtë dokument (DIPP e vitit  2004) unë nuk kam deklaruar jo vetëm kursimet e bashkëshortes por edhe të ardhurat e saj të vitit 2004, të cilat vetëm për atë vit kanë qenë në shumën 154,056 lekë ndërsa të ardhurat totale kanë qenë në shumën 683,495 lekë.</w:t>
      </w:r>
      <w:r w:rsidR="00A97275" w:rsidRPr="000A5235">
        <w:rPr>
          <w:rStyle w:val="FootnoteReference"/>
          <w:i/>
          <w:iCs/>
          <w:sz w:val="24"/>
          <w:szCs w:val="24"/>
        </w:rPr>
        <w:footnoteReference w:id="24"/>
      </w:r>
      <w:r w:rsidR="00A97275" w:rsidRPr="00162E0F">
        <w:rPr>
          <w:i/>
          <w:iCs/>
          <w:sz w:val="24"/>
          <w:szCs w:val="24"/>
        </w:rPr>
        <w:t xml:space="preserve"> Deklarata periodike e vitit 2004 ka qenë deklarata e dytë e plotësuar nga ana ime e për këtë arsye unë kam pasur vështirësi për të qenë i saktë në paraqitjen e të dhënave. Të ardhurat dhe kursimet nga punësimi i saj në Bashkinë Peqin, kanë qenë tërësisht të ligjshme për këtë arsye nuk kam pasur asnjë arsye për të mos i deklaruar veç faktit që kam qenë i paqartë lidhur me rrethanat që duhet të paraqiteshin në deklaratë</w:t>
      </w:r>
      <w:r w:rsidR="00A97275" w:rsidRPr="00162E0F">
        <w:rPr>
          <w:sz w:val="24"/>
          <w:szCs w:val="24"/>
        </w:rPr>
        <w:t xml:space="preserve">. </w:t>
      </w:r>
    </w:p>
    <w:p w14:paraId="1A7514E0" w14:textId="77777777" w:rsidR="00314E6A" w:rsidRPr="00314E6A" w:rsidRDefault="00314E6A" w:rsidP="00314E6A">
      <w:pPr>
        <w:pStyle w:val="ListParagraph"/>
        <w:tabs>
          <w:tab w:val="left" w:pos="450"/>
        </w:tabs>
        <w:ind w:left="0"/>
        <w:jc w:val="both"/>
        <w:rPr>
          <w:bCs/>
          <w:sz w:val="10"/>
          <w:szCs w:val="10"/>
        </w:rPr>
      </w:pPr>
    </w:p>
    <w:p w14:paraId="00C3E48E" w14:textId="42F12255" w:rsidR="00EA342D" w:rsidRPr="0096607C" w:rsidRDefault="0096607C" w:rsidP="003558A8">
      <w:pPr>
        <w:pStyle w:val="ListParagraph"/>
        <w:numPr>
          <w:ilvl w:val="1"/>
          <w:numId w:val="20"/>
        </w:numPr>
        <w:tabs>
          <w:tab w:val="left" w:pos="450"/>
        </w:tabs>
        <w:ind w:left="0" w:firstLine="0"/>
        <w:jc w:val="both"/>
        <w:rPr>
          <w:bCs/>
          <w:sz w:val="24"/>
          <w:szCs w:val="24"/>
        </w:rPr>
      </w:pPr>
      <w:r w:rsidRPr="003558A8">
        <w:rPr>
          <w:bCs/>
          <w:sz w:val="24"/>
          <w:szCs w:val="24"/>
        </w:rPr>
        <w:t xml:space="preserve"> </w:t>
      </w:r>
      <w:r w:rsidR="004163B0" w:rsidRPr="003558A8">
        <w:rPr>
          <w:bCs/>
          <w:sz w:val="24"/>
          <w:szCs w:val="24"/>
        </w:rPr>
        <w:t>N</w:t>
      </w:r>
      <w:r w:rsidR="007233E0" w:rsidRPr="003558A8">
        <w:rPr>
          <w:bCs/>
          <w:sz w:val="24"/>
          <w:szCs w:val="24"/>
        </w:rPr>
        <w:t>ë</w:t>
      </w:r>
      <w:r w:rsidR="004163B0" w:rsidRPr="003558A8">
        <w:rPr>
          <w:bCs/>
          <w:sz w:val="24"/>
          <w:szCs w:val="24"/>
        </w:rPr>
        <w:t xml:space="preserve"> analiz</w:t>
      </w:r>
      <w:r w:rsidR="007233E0" w:rsidRPr="003558A8">
        <w:rPr>
          <w:bCs/>
          <w:sz w:val="24"/>
          <w:szCs w:val="24"/>
        </w:rPr>
        <w:t>ë</w:t>
      </w:r>
      <w:r w:rsidR="004163B0" w:rsidRPr="003558A8">
        <w:rPr>
          <w:bCs/>
          <w:sz w:val="24"/>
          <w:szCs w:val="24"/>
        </w:rPr>
        <w:t xml:space="preserve"> t</w:t>
      </w:r>
      <w:r w:rsidR="007233E0" w:rsidRPr="003558A8">
        <w:rPr>
          <w:bCs/>
          <w:sz w:val="24"/>
          <w:szCs w:val="24"/>
        </w:rPr>
        <w:t>ë</w:t>
      </w:r>
      <w:r w:rsidR="004163B0" w:rsidRPr="003558A8">
        <w:rPr>
          <w:bCs/>
          <w:sz w:val="24"/>
          <w:szCs w:val="24"/>
        </w:rPr>
        <w:t xml:space="preserve"> fakteve e rr</w:t>
      </w:r>
      <w:r w:rsidR="007233E0" w:rsidRPr="003558A8">
        <w:rPr>
          <w:bCs/>
          <w:sz w:val="24"/>
          <w:szCs w:val="24"/>
        </w:rPr>
        <w:t>e</w:t>
      </w:r>
      <w:r w:rsidR="004163B0" w:rsidRPr="003558A8">
        <w:rPr>
          <w:bCs/>
          <w:sz w:val="24"/>
          <w:szCs w:val="24"/>
        </w:rPr>
        <w:t>thanave t</w:t>
      </w:r>
      <w:r w:rsidR="007233E0" w:rsidRPr="003558A8">
        <w:rPr>
          <w:bCs/>
          <w:sz w:val="24"/>
          <w:szCs w:val="24"/>
        </w:rPr>
        <w:t>ë</w:t>
      </w:r>
      <w:r w:rsidR="004163B0" w:rsidRPr="003558A8">
        <w:rPr>
          <w:bCs/>
          <w:sz w:val="24"/>
          <w:szCs w:val="24"/>
        </w:rPr>
        <w:t xml:space="preserve"> m</w:t>
      </w:r>
      <w:r w:rsidR="007233E0" w:rsidRPr="003558A8">
        <w:rPr>
          <w:bCs/>
          <w:sz w:val="24"/>
          <w:szCs w:val="24"/>
        </w:rPr>
        <w:t>ë</w:t>
      </w:r>
      <w:r w:rsidR="004163B0" w:rsidRPr="003558A8">
        <w:rPr>
          <w:bCs/>
          <w:sz w:val="24"/>
          <w:szCs w:val="24"/>
        </w:rPr>
        <w:t>sip</w:t>
      </w:r>
      <w:r w:rsidR="007233E0" w:rsidRPr="003558A8">
        <w:rPr>
          <w:bCs/>
          <w:sz w:val="24"/>
          <w:szCs w:val="24"/>
        </w:rPr>
        <w:t>ë</w:t>
      </w:r>
      <w:r w:rsidR="004163B0" w:rsidRPr="003558A8">
        <w:rPr>
          <w:bCs/>
          <w:sz w:val="24"/>
          <w:szCs w:val="24"/>
        </w:rPr>
        <w:t xml:space="preserve">rme, </w:t>
      </w:r>
      <w:r w:rsidR="00DA462D" w:rsidRPr="003558A8">
        <w:rPr>
          <w:bCs/>
          <w:sz w:val="24"/>
          <w:szCs w:val="24"/>
        </w:rPr>
        <w:t xml:space="preserve">referuar tabelës së analizës financiare për periudhën 2003-2016, pasqyruar në faqen 41 të vendimit, fillimisht </w:t>
      </w:r>
      <w:r w:rsidR="006162E8">
        <w:rPr>
          <w:bCs/>
          <w:sz w:val="24"/>
          <w:szCs w:val="24"/>
        </w:rPr>
        <w:t>rezulton</w:t>
      </w:r>
      <w:r w:rsidR="00DA462D" w:rsidRPr="003558A8">
        <w:rPr>
          <w:bCs/>
          <w:sz w:val="24"/>
          <w:szCs w:val="24"/>
        </w:rPr>
        <w:t xml:space="preserve"> se </w:t>
      </w:r>
      <w:r w:rsidR="007233E0" w:rsidRPr="003558A8">
        <w:rPr>
          <w:bCs/>
          <w:sz w:val="24"/>
          <w:szCs w:val="24"/>
        </w:rPr>
        <w:t xml:space="preserve">Komisioni </w:t>
      </w:r>
      <w:r w:rsidR="00DA462D" w:rsidRPr="003558A8">
        <w:rPr>
          <w:bCs/>
          <w:sz w:val="24"/>
          <w:szCs w:val="24"/>
        </w:rPr>
        <w:t xml:space="preserve">ka përfshirë për vitin 2004 </w:t>
      </w:r>
      <w:r w:rsidR="00B932CD" w:rsidRPr="003558A8">
        <w:rPr>
          <w:bCs/>
          <w:sz w:val="24"/>
          <w:szCs w:val="24"/>
        </w:rPr>
        <w:t xml:space="preserve">(i cili rezulton me balancë pozitive) </w:t>
      </w:r>
      <w:r w:rsidR="00DA462D" w:rsidRPr="003558A8">
        <w:rPr>
          <w:bCs/>
          <w:sz w:val="24"/>
          <w:szCs w:val="24"/>
        </w:rPr>
        <w:t xml:space="preserve">të ardhurat e bashkëshortes së këtij </w:t>
      </w:r>
      <w:r w:rsidR="00DA462D" w:rsidRPr="003558A8">
        <w:rPr>
          <w:bCs/>
          <w:sz w:val="24"/>
          <w:szCs w:val="24"/>
        </w:rPr>
        <w:lastRenderedPageBreak/>
        <w:t>viti në shumën 154.056 lekë. Ndërkaq,</w:t>
      </w:r>
      <w:r w:rsidR="007233E0" w:rsidRPr="003558A8">
        <w:rPr>
          <w:bCs/>
          <w:sz w:val="24"/>
          <w:szCs w:val="24"/>
        </w:rPr>
        <w:t xml:space="preserve"> </w:t>
      </w:r>
      <w:r w:rsidR="00DA462D" w:rsidRPr="003558A8">
        <w:rPr>
          <w:bCs/>
          <w:sz w:val="24"/>
          <w:szCs w:val="24"/>
        </w:rPr>
        <w:t xml:space="preserve">nga përmbajtja e vendimit vihet re se </w:t>
      </w:r>
      <w:r w:rsidR="007233E0" w:rsidRPr="003558A8">
        <w:rPr>
          <w:bCs/>
          <w:sz w:val="24"/>
          <w:szCs w:val="24"/>
        </w:rPr>
        <w:t>konkluzionin për të mos përfshirë kursimet e bashkëshortes nga të ardhurat e pretenduara për periu</w:t>
      </w:r>
      <w:r w:rsidR="00A45F6C" w:rsidRPr="003558A8">
        <w:rPr>
          <w:bCs/>
          <w:sz w:val="24"/>
          <w:szCs w:val="24"/>
        </w:rPr>
        <w:t>d</w:t>
      </w:r>
      <w:r w:rsidR="007233E0" w:rsidRPr="003558A8">
        <w:rPr>
          <w:bCs/>
          <w:sz w:val="24"/>
          <w:szCs w:val="24"/>
        </w:rPr>
        <w:t>hën 2000 -2004 nga puna e saj në Bashkinë e Peqinit</w:t>
      </w:r>
      <w:r w:rsidR="00DA462D" w:rsidRPr="003558A8">
        <w:rPr>
          <w:bCs/>
          <w:sz w:val="24"/>
          <w:szCs w:val="24"/>
        </w:rPr>
        <w:t xml:space="preserve">, Komisioni </w:t>
      </w:r>
      <w:r w:rsidR="007233E0" w:rsidRPr="003558A8">
        <w:rPr>
          <w:bCs/>
          <w:sz w:val="24"/>
          <w:szCs w:val="24"/>
        </w:rPr>
        <w:t xml:space="preserve">ja atribuon mungesës së deklarimit të tyre si gjendje </w:t>
      </w:r>
      <w:r w:rsidR="007233E0" w:rsidRPr="003558A8">
        <w:rPr>
          <w:bCs/>
          <w:i/>
          <w:iCs/>
          <w:sz w:val="24"/>
          <w:szCs w:val="24"/>
        </w:rPr>
        <w:t>cash</w:t>
      </w:r>
      <w:r w:rsidR="007233E0" w:rsidRPr="003558A8">
        <w:rPr>
          <w:bCs/>
          <w:sz w:val="24"/>
          <w:szCs w:val="24"/>
        </w:rPr>
        <w:t xml:space="preserve"> në DIPP-në e vitit 2004 </w:t>
      </w:r>
      <w:r w:rsidR="004163B0" w:rsidRPr="003558A8">
        <w:rPr>
          <w:bCs/>
          <w:sz w:val="24"/>
          <w:szCs w:val="24"/>
        </w:rPr>
        <w:t>duke qenë se ata janë lidhur në martesë në vitin 2004</w:t>
      </w:r>
      <w:r w:rsidR="00A01A39" w:rsidRPr="003558A8">
        <w:rPr>
          <w:bCs/>
          <w:sz w:val="24"/>
          <w:szCs w:val="24"/>
        </w:rPr>
        <w:t>.</w:t>
      </w:r>
      <w:r w:rsidR="007233E0" w:rsidRPr="003558A8">
        <w:rPr>
          <w:bCs/>
          <w:sz w:val="24"/>
          <w:szCs w:val="24"/>
        </w:rPr>
        <w:t xml:space="preserve"> N</w:t>
      </w:r>
      <w:r w:rsidR="007233E0" w:rsidRPr="003558A8">
        <w:rPr>
          <w:bCs/>
          <w:color w:val="000000" w:themeColor="text1"/>
          <w:sz w:val="24"/>
          <w:szCs w:val="24"/>
        </w:rPr>
        <w:t>ë k</w:t>
      </w:r>
      <w:r w:rsidR="008D22A2" w:rsidRPr="003558A8">
        <w:rPr>
          <w:bCs/>
          <w:color w:val="000000" w:themeColor="text1"/>
          <w:sz w:val="24"/>
          <w:szCs w:val="24"/>
        </w:rPr>
        <w:t>ë</w:t>
      </w:r>
      <w:r w:rsidR="007233E0" w:rsidRPr="003558A8">
        <w:rPr>
          <w:bCs/>
          <w:color w:val="000000" w:themeColor="text1"/>
          <w:sz w:val="24"/>
          <w:szCs w:val="24"/>
        </w:rPr>
        <w:t>t</w:t>
      </w:r>
      <w:r w:rsidR="008D22A2" w:rsidRPr="003558A8">
        <w:rPr>
          <w:bCs/>
          <w:color w:val="000000" w:themeColor="text1"/>
          <w:sz w:val="24"/>
          <w:szCs w:val="24"/>
        </w:rPr>
        <w:t>ë</w:t>
      </w:r>
      <w:r w:rsidR="007233E0" w:rsidRPr="003558A8">
        <w:rPr>
          <w:bCs/>
          <w:color w:val="000000" w:themeColor="text1"/>
          <w:sz w:val="24"/>
          <w:szCs w:val="24"/>
        </w:rPr>
        <w:t xml:space="preserve"> drejtim</w:t>
      </w:r>
      <w:r w:rsidR="00DA462D" w:rsidRPr="003558A8">
        <w:rPr>
          <w:bCs/>
          <w:color w:val="000000" w:themeColor="text1"/>
          <w:sz w:val="24"/>
          <w:szCs w:val="24"/>
        </w:rPr>
        <w:t>,</w:t>
      </w:r>
      <w:r w:rsidR="007233E0" w:rsidRPr="003558A8">
        <w:rPr>
          <w:bCs/>
          <w:color w:val="000000" w:themeColor="text1"/>
          <w:sz w:val="24"/>
          <w:szCs w:val="24"/>
        </w:rPr>
        <w:t xml:space="preserve"> n</w:t>
      </w:r>
      <w:r w:rsidR="008D22A2" w:rsidRPr="003558A8">
        <w:rPr>
          <w:bCs/>
          <w:color w:val="000000" w:themeColor="text1"/>
          <w:sz w:val="24"/>
          <w:szCs w:val="24"/>
        </w:rPr>
        <w:t>ë</w:t>
      </w:r>
      <w:r w:rsidR="007233E0" w:rsidRPr="003558A8">
        <w:rPr>
          <w:bCs/>
          <w:color w:val="000000" w:themeColor="text1"/>
          <w:sz w:val="24"/>
          <w:szCs w:val="24"/>
        </w:rPr>
        <w:t xml:space="preserve"> analizë të</w:t>
      </w:r>
      <w:r w:rsidR="00B17C52" w:rsidRPr="003558A8">
        <w:rPr>
          <w:bCs/>
          <w:color w:val="000000" w:themeColor="text1"/>
          <w:sz w:val="24"/>
          <w:szCs w:val="24"/>
        </w:rPr>
        <w:t xml:space="preserve"> </w:t>
      </w:r>
      <w:r w:rsidR="007233E0" w:rsidRPr="003558A8">
        <w:rPr>
          <w:bCs/>
          <w:color w:val="000000" w:themeColor="text1"/>
          <w:sz w:val="24"/>
          <w:szCs w:val="24"/>
        </w:rPr>
        <w:t>kuadrit ligjor lidhur me detyrimin e subjekteve për deklarim të pasurisë dhe interesave private, rezulton se sipas nenit 4</w:t>
      </w:r>
      <w:r w:rsidR="00327B87" w:rsidRPr="003558A8">
        <w:rPr>
          <w:bCs/>
          <w:color w:val="000000" w:themeColor="text1"/>
          <w:sz w:val="24"/>
          <w:szCs w:val="24"/>
        </w:rPr>
        <w:t xml:space="preserve"> dhe nenit 21</w:t>
      </w:r>
      <w:r w:rsidR="007233E0" w:rsidRPr="003558A8">
        <w:rPr>
          <w:bCs/>
          <w:color w:val="000000" w:themeColor="text1"/>
          <w:sz w:val="24"/>
          <w:szCs w:val="24"/>
        </w:rPr>
        <w:t xml:space="preserve"> të ligjit nr. 9049/2003, i ndryshuar, subjektet deklarues duhet të deklaronin, ndër të tjera</w:t>
      </w:r>
      <w:r w:rsidR="00327B87" w:rsidRPr="003558A8">
        <w:rPr>
          <w:bCs/>
          <w:color w:val="000000" w:themeColor="text1"/>
          <w:sz w:val="24"/>
          <w:szCs w:val="24"/>
        </w:rPr>
        <w:t xml:space="preserve"> edhe </w:t>
      </w:r>
      <w:r w:rsidR="007233E0" w:rsidRPr="003558A8">
        <w:rPr>
          <w:bCs/>
          <w:color w:val="000000" w:themeColor="text1"/>
          <w:sz w:val="24"/>
          <w:szCs w:val="24"/>
        </w:rPr>
        <w:t xml:space="preserve">vlerën e likuiditeteve, gjendje në </w:t>
      </w:r>
      <w:r w:rsidR="007233E0" w:rsidRPr="003558A8">
        <w:rPr>
          <w:bCs/>
          <w:i/>
          <w:iCs/>
          <w:color w:val="000000" w:themeColor="text1"/>
          <w:sz w:val="24"/>
          <w:szCs w:val="24"/>
        </w:rPr>
        <w:t>cash</w:t>
      </w:r>
      <w:r w:rsidR="007233E0" w:rsidRPr="003558A8">
        <w:rPr>
          <w:bCs/>
          <w:color w:val="000000" w:themeColor="text1"/>
          <w:sz w:val="24"/>
          <w:szCs w:val="24"/>
        </w:rPr>
        <w:t xml:space="preserve"> jashtë sistemit bankar,</w:t>
      </w:r>
      <w:r w:rsidR="00327B87" w:rsidRPr="003558A8">
        <w:rPr>
          <w:bCs/>
          <w:color w:val="000000" w:themeColor="text1"/>
          <w:sz w:val="24"/>
          <w:szCs w:val="24"/>
        </w:rPr>
        <w:t xml:space="preserve"> për veten, bashkëshortin/en dhe fëmijët në moshë madhore</w:t>
      </w:r>
      <w:r w:rsidR="007233E0" w:rsidRPr="003558A8">
        <w:rPr>
          <w:bCs/>
          <w:color w:val="000000" w:themeColor="text1"/>
          <w:sz w:val="24"/>
          <w:szCs w:val="24"/>
        </w:rPr>
        <w:t>.</w:t>
      </w:r>
      <w:r w:rsidR="000858FD" w:rsidRPr="003558A8">
        <w:rPr>
          <w:bCs/>
          <w:color w:val="000000" w:themeColor="text1"/>
          <w:sz w:val="24"/>
          <w:szCs w:val="24"/>
        </w:rPr>
        <w:t>Ndon</w:t>
      </w:r>
      <w:r w:rsidR="0007597A">
        <w:rPr>
          <w:bCs/>
          <w:color w:val="000000" w:themeColor="text1"/>
          <w:sz w:val="24"/>
          <w:szCs w:val="24"/>
        </w:rPr>
        <w:t>ë</w:t>
      </w:r>
      <w:r w:rsidR="000858FD" w:rsidRPr="003558A8">
        <w:rPr>
          <w:bCs/>
          <w:color w:val="000000" w:themeColor="text1"/>
          <w:sz w:val="24"/>
          <w:szCs w:val="24"/>
        </w:rPr>
        <w:t>se</w:t>
      </w:r>
      <w:r w:rsidR="007233E0" w:rsidRPr="003558A8">
        <w:rPr>
          <w:bCs/>
          <w:color w:val="000000" w:themeColor="text1"/>
          <w:sz w:val="24"/>
          <w:szCs w:val="24"/>
        </w:rPr>
        <w:t xml:space="preserve"> në rastin konkret, nga verifikimi i DIPP-s</w:t>
      </w:r>
      <w:r w:rsidR="008D22A2" w:rsidRPr="003558A8">
        <w:rPr>
          <w:bCs/>
          <w:color w:val="000000" w:themeColor="text1"/>
          <w:sz w:val="24"/>
          <w:szCs w:val="24"/>
        </w:rPr>
        <w:t>ë</w:t>
      </w:r>
      <w:r w:rsidR="007233E0" w:rsidRPr="003558A8">
        <w:rPr>
          <w:bCs/>
          <w:color w:val="000000" w:themeColor="text1"/>
          <w:sz w:val="24"/>
          <w:szCs w:val="24"/>
        </w:rPr>
        <w:t xml:space="preserve"> s</w:t>
      </w:r>
      <w:r w:rsidR="008D22A2" w:rsidRPr="003558A8">
        <w:rPr>
          <w:bCs/>
          <w:color w:val="000000" w:themeColor="text1"/>
          <w:sz w:val="24"/>
          <w:szCs w:val="24"/>
        </w:rPr>
        <w:t>ë</w:t>
      </w:r>
      <w:r w:rsidR="007233E0" w:rsidRPr="003558A8">
        <w:rPr>
          <w:bCs/>
          <w:color w:val="000000" w:themeColor="text1"/>
          <w:sz w:val="24"/>
          <w:szCs w:val="24"/>
        </w:rPr>
        <w:t xml:space="preserve"> vitit 2004 nuk rezulton q</w:t>
      </w:r>
      <w:r w:rsidR="008D22A2" w:rsidRPr="003558A8">
        <w:rPr>
          <w:bCs/>
          <w:color w:val="000000" w:themeColor="text1"/>
          <w:sz w:val="24"/>
          <w:szCs w:val="24"/>
        </w:rPr>
        <w:t>ë</w:t>
      </w:r>
      <w:r w:rsidR="007233E0" w:rsidRPr="003558A8">
        <w:rPr>
          <w:bCs/>
          <w:color w:val="000000" w:themeColor="text1"/>
          <w:sz w:val="24"/>
          <w:szCs w:val="24"/>
        </w:rPr>
        <w:t xml:space="preserve"> subjekti t</w:t>
      </w:r>
      <w:r w:rsidR="008D22A2" w:rsidRPr="003558A8">
        <w:rPr>
          <w:bCs/>
          <w:color w:val="000000" w:themeColor="text1"/>
          <w:sz w:val="24"/>
          <w:szCs w:val="24"/>
        </w:rPr>
        <w:t>ë</w:t>
      </w:r>
      <w:r w:rsidR="007233E0" w:rsidRPr="003558A8">
        <w:rPr>
          <w:bCs/>
          <w:color w:val="000000" w:themeColor="text1"/>
          <w:sz w:val="24"/>
          <w:szCs w:val="24"/>
        </w:rPr>
        <w:t xml:space="preserve"> ket</w:t>
      </w:r>
      <w:r w:rsidR="008D22A2" w:rsidRPr="003558A8">
        <w:rPr>
          <w:bCs/>
          <w:color w:val="000000" w:themeColor="text1"/>
          <w:sz w:val="24"/>
          <w:szCs w:val="24"/>
        </w:rPr>
        <w:t>ë</w:t>
      </w:r>
      <w:r w:rsidR="007233E0" w:rsidRPr="003558A8">
        <w:rPr>
          <w:bCs/>
          <w:color w:val="000000" w:themeColor="text1"/>
          <w:sz w:val="24"/>
          <w:szCs w:val="24"/>
        </w:rPr>
        <w:t xml:space="preserve"> deklaruar kursime t</w:t>
      </w:r>
      <w:r w:rsidR="008D22A2" w:rsidRPr="003558A8">
        <w:rPr>
          <w:bCs/>
          <w:color w:val="000000" w:themeColor="text1"/>
          <w:sz w:val="24"/>
          <w:szCs w:val="24"/>
        </w:rPr>
        <w:t>ë</w:t>
      </w:r>
      <w:r w:rsidR="007233E0" w:rsidRPr="003558A8">
        <w:rPr>
          <w:bCs/>
          <w:color w:val="000000" w:themeColor="text1"/>
          <w:sz w:val="24"/>
          <w:szCs w:val="24"/>
        </w:rPr>
        <w:t xml:space="preserve"> bashk</w:t>
      </w:r>
      <w:r w:rsidR="008D22A2" w:rsidRPr="003558A8">
        <w:rPr>
          <w:bCs/>
          <w:color w:val="000000" w:themeColor="text1"/>
          <w:sz w:val="24"/>
          <w:szCs w:val="24"/>
        </w:rPr>
        <w:t>ë</w:t>
      </w:r>
      <w:r w:rsidR="007233E0" w:rsidRPr="003558A8">
        <w:rPr>
          <w:bCs/>
          <w:color w:val="000000" w:themeColor="text1"/>
          <w:sz w:val="24"/>
          <w:szCs w:val="24"/>
        </w:rPr>
        <w:t>shortes</w:t>
      </w:r>
      <w:r w:rsidR="0016065A" w:rsidRPr="003558A8">
        <w:rPr>
          <w:bCs/>
          <w:color w:val="000000" w:themeColor="text1"/>
          <w:sz w:val="24"/>
          <w:szCs w:val="24"/>
        </w:rPr>
        <w:t xml:space="preserve"> </w:t>
      </w:r>
      <w:r w:rsidR="007233E0" w:rsidRPr="003558A8">
        <w:rPr>
          <w:bCs/>
          <w:color w:val="000000" w:themeColor="text1"/>
          <w:sz w:val="24"/>
          <w:szCs w:val="24"/>
        </w:rPr>
        <w:t xml:space="preserve">si likujditet </w:t>
      </w:r>
      <w:r w:rsidR="007233E0" w:rsidRPr="003558A8">
        <w:rPr>
          <w:bCs/>
          <w:i/>
          <w:iCs/>
          <w:color w:val="000000" w:themeColor="text1"/>
          <w:sz w:val="24"/>
          <w:szCs w:val="24"/>
        </w:rPr>
        <w:t>cash</w:t>
      </w:r>
      <w:r w:rsidR="007233E0" w:rsidRPr="003558A8">
        <w:rPr>
          <w:bCs/>
          <w:color w:val="000000" w:themeColor="text1"/>
          <w:sz w:val="24"/>
          <w:szCs w:val="24"/>
        </w:rPr>
        <w:t xml:space="preserve"> apo n</w:t>
      </w:r>
      <w:r w:rsidR="008D22A2" w:rsidRPr="003558A8">
        <w:rPr>
          <w:bCs/>
          <w:color w:val="000000" w:themeColor="text1"/>
          <w:sz w:val="24"/>
          <w:szCs w:val="24"/>
        </w:rPr>
        <w:t>ë</w:t>
      </w:r>
      <w:r w:rsidR="007233E0" w:rsidRPr="003558A8">
        <w:rPr>
          <w:bCs/>
          <w:color w:val="000000" w:themeColor="text1"/>
          <w:sz w:val="24"/>
          <w:szCs w:val="24"/>
        </w:rPr>
        <w:t xml:space="preserve"> bank</w:t>
      </w:r>
      <w:r w:rsidR="008D22A2" w:rsidRPr="003558A8">
        <w:rPr>
          <w:bCs/>
          <w:color w:val="000000" w:themeColor="text1"/>
          <w:sz w:val="24"/>
          <w:szCs w:val="24"/>
        </w:rPr>
        <w:t>ë</w:t>
      </w:r>
      <w:r w:rsidR="000858FD" w:rsidRPr="003558A8">
        <w:rPr>
          <w:bCs/>
          <w:color w:val="000000" w:themeColor="text1"/>
          <w:sz w:val="24"/>
          <w:szCs w:val="24"/>
        </w:rPr>
        <w:t>, evidentohen disa element</w:t>
      </w:r>
      <w:r w:rsidR="0007597A">
        <w:rPr>
          <w:bCs/>
          <w:color w:val="000000" w:themeColor="text1"/>
          <w:sz w:val="24"/>
          <w:szCs w:val="24"/>
        </w:rPr>
        <w:t>ë</w:t>
      </w:r>
      <w:r w:rsidR="000858FD" w:rsidRPr="003558A8">
        <w:rPr>
          <w:bCs/>
          <w:color w:val="000000" w:themeColor="text1"/>
          <w:sz w:val="24"/>
          <w:szCs w:val="24"/>
        </w:rPr>
        <w:t xml:space="preserve"> q</w:t>
      </w:r>
      <w:r w:rsidR="0007597A">
        <w:rPr>
          <w:bCs/>
          <w:color w:val="000000" w:themeColor="text1"/>
          <w:sz w:val="24"/>
          <w:szCs w:val="24"/>
        </w:rPr>
        <w:t>ë</w:t>
      </w:r>
      <w:r w:rsidR="000858FD" w:rsidRPr="003558A8">
        <w:rPr>
          <w:bCs/>
          <w:color w:val="000000" w:themeColor="text1"/>
          <w:sz w:val="24"/>
          <w:szCs w:val="24"/>
        </w:rPr>
        <w:t xml:space="preserve"> n</w:t>
      </w:r>
      <w:r w:rsidR="0007597A">
        <w:rPr>
          <w:bCs/>
          <w:color w:val="000000" w:themeColor="text1"/>
          <w:sz w:val="24"/>
          <w:szCs w:val="24"/>
        </w:rPr>
        <w:t>ë</w:t>
      </w:r>
      <w:r w:rsidR="000858FD" w:rsidRPr="003558A8">
        <w:rPr>
          <w:bCs/>
          <w:color w:val="000000" w:themeColor="text1"/>
          <w:sz w:val="24"/>
          <w:szCs w:val="24"/>
        </w:rPr>
        <w:t xml:space="preserve"> nj</w:t>
      </w:r>
      <w:r w:rsidR="0007597A">
        <w:rPr>
          <w:bCs/>
          <w:color w:val="000000" w:themeColor="text1"/>
          <w:sz w:val="24"/>
          <w:szCs w:val="24"/>
        </w:rPr>
        <w:t>ë</w:t>
      </w:r>
      <w:r w:rsidR="000858FD" w:rsidRPr="003558A8">
        <w:rPr>
          <w:bCs/>
          <w:color w:val="000000" w:themeColor="text1"/>
          <w:sz w:val="24"/>
          <w:szCs w:val="24"/>
        </w:rPr>
        <w:t xml:space="preserve"> vler</w:t>
      </w:r>
      <w:r w:rsidR="0007597A">
        <w:rPr>
          <w:bCs/>
          <w:color w:val="000000" w:themeColor="text1"/>
          <w:sz w:val="24"/>
          <w:szCs w:val="24"/>
        </w:rPr>
        <w:t>ë</w:t>
      </w:r>
      <w:r w:rsidR="000858FD" w:rsidRPr="003558A8">
        <w:rPr>
          <w:bCs/>
          <w:color w:val="000000" w:themeColor="text1"/>
          <w:sz w:val="24"/>
          <w:szCs w:val="24"/>
        </w:rPr>
        <w:t>sim harmonik e t</w:t>
      </w:r>
      <w:r w:rsidR="0007597A">
        <w:rPr>
          <w:bCs/>
          <w:color w:val="000000" w:themeColor="text1"/>
          <w:sz w:val="24"/>
          <w:szCs w:val="24"/>
        </w:rPr>
        <w:t>ë</w:t>
      </w:r>
      <w:r w:rsidR="000858FD" w:rsidRPr="003558A8">
        <w:rPr>
          <w:bCs/>
          <w:color w:val="000000" w:themeColor="text1"/>
          <w:sz w:val="24"/>
          <w:szCs w:val="24"/>
        </w:rPr>
        <w:t xml:space="preserve"> logjiksh</w:t>
      </w:r>
      <w:r w:rsidR="0007597A">
        <w:rPr>
          <w:bCs/>
          <w:color w:val="000000" w:themeColor="text1"/>
          <w:sz w:val="24"/>
          <w:szCs w:val="24"/>
        </w:rPr>
        <w:t>ë</w:t>
      </w:r>
      <w:r w:rsidR="000858FD" w:rsidRPr="003558A8">
        <w:rPr>
          <w:bCs/>
          <w:color w:val="000000" w:themeColor="text1"/>
          <w:sz w:val="24"/>
          <w:szCs w:val="24"/>
        </w:rPr>
        <w:t>m, duket se nuk e p</w:t>
      </w:r>
      <w:r w:rsidR="0007597A">
        <w:rPr>
          <w:bCs/>
          <w:color w:val="000000" w:themeColor="text1"/>
          <w:sz w:val="24"/>
          <w:szCs w:val="24"/>
        </w:rPr>
        <w:t>ë</w:t>
      </w:r>
      <w:r w:rsidR="000858FD" w:rsidRPr="003558A8">
        <w:rPr>
          <w:bCs/>
          <w:color w:val="000000" w:themeColor="text1"/>
          <w:sz w:val="24"/>
          <w:szCs w:val="24"/>
        </w:rPr>
        <w:t>rjashtojn</w:t>
      </w:r>
      <w:r w:rsidR="0007597A">
        <w:rPr>
          <w:bCs/>
          <w:color w:val="000000" w:themeColor="text1"/>
          <w:sz w:val="24"/>
          <w:szCs w:val="24"/>
        </w:rPr>
        <w:t>ë</w:t>
      </w:r>
      <w:r w:rsidR="000858FD" w:rsidRPr="003558A8">
        <w:rPr>
          <w:bCs/>
          <w:color w:val="000000" w:themeColor="text1"/>
          <w:sz w:val="24"/>
          <w:szCs w:val="24"/>
        </w:rPr>
        <w:t xml:space="preserve"> mund</w:t>
      </w:r>
      <w:r w:rsidR="0007597A">
        <w:rPr>
          <w:bCs/>
          <w:color w:val="000000" w:themeColor="text1"/>
          <w:sz w:val="24"/>
          <w:szCs w:val="24"/>
        </w:rPr>
        <w:t>ë</w:t>
      </w:r>
      <w:r w:rsidR="000858FD" w:rsidRPr="003558A8">
        <w:rPr>
          <w:bCs/>
          <w:color w:val="000000" w:themeColor="text1"/>
          <w:sz w:val="24"/>
          <w:szCs w:val="24"/>
        </w:rPr>
        <w:t>sin</w:t>
      </w:r>
      <w:r w:rsidR="0007597A">
        <w:rPr>
          <w:bCs/>
          <w:color w:val="000000" w:themeColor="text1"/>
          <w:sz w:val="24"/>
          <w:szCs w:val="24"/>
        </w:rPr>
        <w:t>ë</w:t>
      </w:r>
      <w:r w:rsidR="000858FD" w:rsidRPr="003558A8">
        <w:rPr>
          <w:bCs/>
          <w:color w:val="000000" w:themeColor="text1"/>
          <w:sz w:val="24"/>
          <w:szCs w:val="24"/>
        </w:rPr>
        <w:t xml:space="preserve"> q</w:t>
      </w:r>
      <w:r w:rsidR="0007597A">
        <w:rPr>
          <w:bCs/>
          <w:color w:val="000000" w:themeColor="text1"/>
          <w:sz w:val="24"/>
          <w:szCs w:val="24"/>
        </w:rPr>
        <w:t>ë</w:t>
      </w:r>
      <w:r w:rsidR="000858FD" w:rsidRPr="003558A8">
        <w:rPr>
          <w:bCs/>
          <w:color w:val="000000" w:themeColor="text1"/>
          <w:sz w:val="24"/>
          <w:szCs w:val="24"/>
        </w:rPr>
        <w:t xml:space="preserve"> kursimet e bashk</w:t>
      </w:r>
      <w:r w:rsidR="0007597A">
        <w:rPr>
          <w:bCs/>
          <w:color w:val="000000" w:themeColor="text1"/>
          <w:sz w:val="24"/>
          <w:szCs w:val="24"/>
        </w:rPr>
        <w:t>ë</w:t>
      </w:r>
      <w:r w:rsidR="000858FD" w:rsidRPr="003558A8">
        <w:rPr>
          <w:bCs/>
          <w:color w:val="000000" w:themeColor="text1"/>
          <w:sz w:val="24"/>
          <w:szCs w:val="24"/>
        </w:rPr>
        <w:t>shortes nga puna n</w:t>
      </w:r>
      <w:r w:rsidR="0007597A">
        <w:rPr>
          <w:bCs/>
          <w:color w:val="000000" w:themeColor="text1"/>
          <w:sz w:val="24"/>
          <w:szCs w:val="24"/>
        </w:rPr>
        <w:t>ë</w:t>
      </w:r>
      <w:r w:rsidR="000858FD" w:rsidRPr="003558A8">
        <w:rPr>
          <w:bCs/>
          <w:color w:val="000000" w:themeColor="text1"/>
          <w:sz w:val="24"/>
          <w:szCs w:val="24"/>
        </w:rPr>
        <w:t xml:space="preserve"> Bashkin</w:t>
      </w:r>
      <w:r w:rsidR="0007597A">
        <w:rPr>
          <w:bCs/>
          <w:color w:val="000000" w:themeColor="text1"/>
          <w:sz w:val="24"/>
          <w:szCs w:val="24"/>
        </w:rPr>
        <w:t>ë</w:t>
      </w:r>
      <w:r w:rsidR="000858FD" w:rsidRPr="003558A8">
        <w:rPr>
          <w:bCs/>
          <w:color w:val="000000" w:themeColor="text1"/>
          <w:sz w:val="24"/>
          <w:szCs w:val="24"/>
        </w:rPr>
        <w:t xml:space="preserve"> Peqin</w:t>
      </w:r>
      <w:r w:rsidR="00CF53A9" w:rsidRPr="003558A8">
        <w:rPr>
          <w:bCs/>
          <w:color w:val="000000" w:themeColor="text1"/>
          <w:sz w:val="24"/>
          <w:szCs w:val="24"/>
        </w:rPr>
        <w:t xml:space="preserve"> p</w:t>
      </w:r>
      <w:r w:rsidR="0007597A">
        <w:rPr>
          <w:bCs/>
          <w:color w:val="000000" w:themeColor="text1"/>
          <w:sz w:val="24"/>
          <w:szCs w:val="24"/>
        </w:rPr>
        <w:t>ë</w:t>
      </w:r>
      <w:r w:rsidR="00CF53A9" w:rsidRPr="003558A8">
        <w:rPr>
          <w:bCs/>
          <w:color w:val="000000" w:themeColor="text1"/>
          <w:sz w:val="24"/>
          <w:szCs w:val="24"/>
        </w:rPr>
        <w:t>r periudh</w:t>
      </w:r>
      <w:r w:rsidR="0007597A">
        <w:rPr>
          <w:bCs/>
          <w:color w:val="000000" w:themeColor="text1"/>
          <w:sz w:val="24"/>
          <w:szCs w:val="24"/>
        </w:rPr>
        <w:t>ë</w:t>
      </w:r>
      <w:r w:rsidR="00CF53A9" w:rsidRPr="003558A8">
        <w:rPr>
          <w:bCs/>
          <w:color w:val="000000" w:themeColor="text1"/>
          <w:sz w:val="24"/>
          <w:szCs w:val="24"/>
        </w:rPr>
        <w:t>n 2000-2004 t</w:t>
      </w:r>
      <w:r w:rsidR="0007597A">
        <w:rPr>
          <w:bCs/>
          <w:color w:val="000000" w:themeColor="text1"/>
          <w:sz w:val="24"/>
          <w:szCs w:val="24"/>
        </w:rPr>
        <w:t>ë</w:t>
      </w:r>
      <w:r w:rsidR="00CF53A9" w:rsidRPr="003558A8">
        <w:rPr>
          <w:bCs/>
          <w:color w:val="000000" w:themeColor="text1"/>
          <w:sz w:val="24"/>
          <w:szCs w:val="24"/>
        </w:rPr>
        <w:t xml:space="preserve"> ken</w:t>
      </w:r>
      <w:r w:rsidR="0007597A">
        <w:rPr>
          <w:bCs/>
          <w:color w:val="000000" w:themeColor="text1"/>
          <w:sz w:val="24"/>
          <w:szCs w:val="24"/>
        </w:rPr>
        <w:t>ë</w:t>
      </w:r>
      <w:r w:rsidR="00CF53A9" w:rsidRPr="003558A8">
        <w:rPr>
          <w:bCs/>
          <w:color w:val="000000" w:themeColor="text1"/>
          <w:sz w:val="24"/>
          <w:szCs w:val="24"/>
        </w:rPr>
        <w:t xml:space="preserve"> sh</w:t>
      </w:r>
      <w:r w:rsidR="0007597A">
        <w:rPr>
          <w:bCs/>
          <w:color w:val="000000" w:themeColor="text1"/>
          <w:sz w:val="24"/>
          <w:szCs w:val="24"/>
        </w:rPr>
        <w:t>ë</w:t>
      </w:r>
      <w:r w:rsidR="00CF53A9" w:rsidRPr="003558A8">
        <w:rPr>
          <w:bCs/>
          <w:color w:val="000000" w:themeColor="text1"/>
          <w:sz w:val="24"/>
          <w:szCs w:val="24"/>
        </w:rPr>
        <w:t>rbyer p</w:t>
      </w:r>
      <w:r w:rsidR="0007597A">
        <w:rPr>
          <w:bCs/>
          <w:color w:val="000000" w:themeColor="text1"/>
          <w:sz w:val="24"/>
          <w:szCs w:val="24"/>
        </w:rPr>
        <w:t>ë</w:t>
      </w:r>
      <w:r w:rsidR="00CF53A9" w:rsidRPr="003558A8">
        <w:rPr>
          <w:bCs/>
          <w:color w:val="000000" w:themeColor="text1"/>
          <w:sz w:val="24"/>
          <w:szCs w:val="24"/>
        </w:rPr>
        <w:t>r pagimin e k</w:t>
      </w:r>
      <w:r w:rsidR="0007597A">
        <w:rPr>
          <w:bCs/>
          <w:color w:val="000000" w:themeColor="text1"/>
          <w:sz w:val="24"/>
          <w:szCs w:val="24"/>
        </w:rPr>
        <w:t>ë</w:t>
      </w:r>
      <w:r w:rsidR="00CF53A9" w:rsidRPr="003558A8">
        <w:rPr>
          <w:bCs/>
          <w:color w:val="000000" w:themeColor="text1"/>
          <w:sz w:val="24"/>
          <w:szCs w:val="24"/>
        </w:rPr>
        <w:t>stit t</w:t>
      </w:r>
      <w:r w:rsidR="0007597A">
        <w:rPr>
          <w:bCs/>
          <w:color w:val="000000" w:themeColor="text1"/>
          <w:sz w:val="24"/>
          <w:szCs w:val="24"/>
        </w:rPr>
        <w:t>ë</w:t>
      </w:r>
      <w:r w:rsidR="00CF53A9" w:rsidRPr="003558A8">
        <w:rPr>
          <w:bCs/>
          <w:color w:val="000000" w:themeColor="text1"/>
          <w:sz w:val="24"/>
          <w:szCs w:val="24"/>
        </w:rPr>
        <w:t xml:space="preserve"> par</w:t>
      </w:r>
      <w:r w:rsidR="0007597A">
        <w:rPr>
          <w:bCs/>
          <w:color w:val="000000" w:themeColor="text1"/>
          <w:sz w:val="24"/>
          <w:szCs w:val="24"/>
        </w:rPr>
        <w:t>ë</w:t>
      </w:r>
      <w:r w:rsidR="00CF53A9" w:rsidRPr="003558A8">
        <w:rPr>
          <w:bCs/>
          <w:color w:val="000000" w:themeColor="text1"/>
          <w:sz w:val="24"/>
          <w:szCs w:val="24"/>
        </w:rPr>
        <w:t xml:space="preserve"> t</w:t>
      </w:r>
      <w:r w:rsidR="0007597A">
        <w:rPr>
          <w:bCs/>
          <w:color w:val="000000" w:themeColor="text1"/>
          <w:sz w:val="24"/>
          <w:szCs w:val="24"/>
        </w:rPr>
        <w:t>ë</w:t>
      </w:r>
      <w:r w:rsidR="00CF53A9" w:rsidRPr="003558A8">
        <w:rPr>
          <w:bCs/>
          <w:color w:val="000000" w:themeColor="text1"/>
          <w:sz w:val="24"/>
          <w:szCs w:val="24"/>
        </w:rPr>
        <w:t xml:space="preserve"> apartamentit m</w:t>
      </w:r>
      <w:r w:rsidR="0007597A">
        <w:rPr>
          <w:bCs/>
          <w:color w:val="000000" w:themeColor="text1"/>
          <w:sz w:val="24"/>
          <w:szCs w:val="24"/>
        </w:rPr>
        <w:t>ë</w:t>
      </w:r>
      <w:r w:rsidR="00CF53A9" w:rsidRPr="003558A8">
        <w:rPr>
          <w:bCs/>
          <w:color w:val="000000" w:themeColor="text1"/>
          <w:sz w:val="24"/>
          <w:szCs w:val="24"/>
        </w:rPr>
        <w:t xml:space="preserve"> dat</w:t>
      </w:r>
      <w:r w:rsidR="0007597A">
        <w:rPr>
          <w:bCs/>
          <w:color w:val="000000" w:themeColor="text1"/>
          <w:sz w:val="24"/>
          <w:szCs w:val="24"/>
        </w:rPr>
        <w:t>ë</w:t>
      </w:r>
      <w:r w:rsidR="00CF53A9" w:rsidRPr="003558A8">
        <w:rPr>
          <w:bCs/>
          <w:color w:val="000000" w:themeColor="text1"/>
          <w:sz w:val="24"/>
          <w:szCs w:val="24"/>
        </w:rPr>
        <w:t xml:space="preserve"> 31.05.2005, t</w:t>
      </w:r>
      <w:r w:rsidR="0007597A">
        <w:rPr>
          <w:bCs/>
          <w:color w:val="000000" w:themeColor="text1"/>
          <w:sz w:val="24"/>
          <w:szCs w:val="24"/>
        </w:rPr>
        <w:t>ë</w:t>
      </w:r>
      <w:r w:rsidR="00CF53A9" w:rsidRPr="003558A8">
        <w:rPr>
          <w:bCs/>
          <w:color w:val="000000" w:themeColor="text1"/>
          <w:sz w:val="24"/>
          <w:szCs w:val="24"/>
        </w:rPr>
        <w:t xml:space="preserve"> till</w:t>
      </w:r>
      <w:r w:rsidR="0007597A">
        <w:rPr>
          <w:bCs/>
          <w:color w:val="000000" w:themeColor="text1"/>
          <w:sz w:val="24"/>
          <w:szCs w:val="24"/>
        </w:rPr>
        <w:t>ë</w:t>
      </w:r>
      <w:r w:rsidR="00CF53A9" w:rsidRPr="003558A8">
        <w:rPr>
          <w:bCs/>
          <w:color w:val="000000" w:themeColor="text1"/>
          <w:sz w:val="24"/>
          <w:szCs w:val="24"/>
        </w:rPr>
        <w:t xml:space="preserve"> si: </w:t>
      </w:r>
      <w:r w:rsidR="00CF53A9" w:rsidRPr="00317657">
        <w:rPr>
          <w:b/>
          <w:i/>
          <w:iCs/>
          <w:color w:val="000000" w:themeColor="text1"/>
          <w:sz w:val="20"/>
          <w:szCs w:val="20"/>
        </w:rPr>
        <w:t>(i)</w:t>
      </w:r>
      <w:r w:rsidR="00CF53A9" w:rsidRPr="003558A8">
        <w:rPr>
          <w:bCs/>
          <w:color w:val="000000" w:themeColor="text1"/>
          <w:sz w:val="24"/>
          <w:szCs w:val="24"/>
        </w:rPr>
        <w:t xml:space="preserve"> </w:t>
      </w:r>
      <w:r w:rsidR="00B17C52" w:rsidRPr="003558A8">
        <w:rPr>
          <w:bCs/>
          <w:color w:val="000000" w:themeColor="text1"/>
          <w:sz w:val="24"/>
          <w:szCs w:val="24"/>
        </w:rPr>
        <w:t xml:space="preserve">ekzistenca e të ardhurave të ligjshme të bashkëshortes nga puna e saj pranë Bashkisë Peqin në periudhën 2000 – 2004, </w:t>
      </w:r>
      <w:r w:rsidR="00CF53A9" w:rsidRPr="003558A8">
        <w:rPr>
          <w:bCs/>
          <w:color w:val="000000" w:themeColor="text1"/>
          <w:sz w:val="24"/>
          <w:szCs w:val="24"/>
        </w:rPr>
        <w:t>(megjith</w:t>
      </w:r>
      <w:r w:rsidR="0007597A">
        <w:rPr>
          <w:bCs/>
          <w:color w:val="000000" w:themeColor="text1"/>
          <w:sz w:val="24"/>
          <w:szCs w:val="24"/>
        </w:rPr>
        <w:t>ë</w:t>
      </w:r>
      <w:r w:rsidR="00CF53A9" w:rsidRPr="003558A8">
        <w:rPr>
          <w:bCs/>
          <w:color w:val="000000" w:themeColor="text1"/>
          <w:sz w:val="24"/>
          <w:szCs w:val="24"/>
        </w:rPr>
        <w:t>se i vet</w:t>
      </w:r>
      <w:r w:rsidR="0007597A">
        <w:rPr>
          <w:bCs/>
          <w:color w:val="000000" w:themeColor="text1"/>
          <w:sz w:val="24"/>
          <w:szCs w:val="24"/>
        </w:rPr>
        <w:t>ë</w:t>
      </w:r>
      <w:r w:rsidR="00CF53A9" w:rsidRPr="003558A8">
        <w:rPr>
          <w:bCs/>
          <w:color w:val="000000" w:themeColor="text1"/>
          <w:sz w:val="24"/>
          <w:szCs w:val="24"/>
        </w:rPr>
        <w:t xml:space="preserve">m </w:t>
      </w:r>
      <w:r w:rsidR="00B17C52" w:rsidRPr="003558A8">
        <w:rPr>
          <w:bCs/>
          <w:color w:val="000000" w:themeColor="text1"/>
          <w:sz w:val="24"/>
          <w:szCs w:val="24"/>
        </w:rPr>
        <w:t xml:space="preserve">ky fakt jo domosdoshmërish nënkupton </w:t>
      </w:r>
      <w:r w:rsidR="0055347F" w:rsidRPr="003558A8">
        <w:rPr>
          <w:bCs/>
          <w:color w:val="000000" w:themeColor="text1"/>
          <w:sz w:val="24"/>
          <w:szCs w:val="24"/>
        </w:rPr>
        <w:t xml:space="preserve">disponimin </w:t>
      </w:r>
      <w:r w:rsidR="00B17C52" w:rsidRPr="003558A8">
        <w:rPr>
          <w:bCs/>
          <w:color w:val="000000" w:themeColor="text1"/>
          <w:sz w:val="24"/>
          <w:szCs w:val="24"/>
        </w:rPr>
        <w:t>e tyre deri në fund të vitit 2004</w:t>
      </w:r>
      <w:r w:rsidR="00CF53A9" w:rsidRPr="003558A8">
        <w:rPr>
          <w:bCs/>
          <w:color w:val="000000" w:themeColor="text1"/>
          <w:sz w:val="24"/>
          <w:szCs w:val="24"/>
        </w:rPr>
        <w:t>)</w:t>
      </w:r>
      <w:r w:rsidR="00DA18C1">
        <w:rPr>
          <w:bCs/>
          <w:color w:val="000000" w:themeColor="text1"/>
          <w:sz w:val="24"/>
          <w:szCs w:val="24"/>
        </w:rPr>
        <w:t xml:space="preserve">; </w:t>
      </w:r>
      <w:r w:rsidR="00DA18C1" w:rsidRPr="00317657">
        <w:rPr>
          <w:b/>
          <w:i/>
          <w:iCs/>
          <w:color w:val="000000" w:themeColor="text1"/>
          <w:sz w:val="22"/>
          <w:szCs w:val="22"/>
        </w:rPr>
        <w:t>(ii)</w:t>
      </w:r>
      <w:r w:rsidR="00DA18C1">
        <w:rPr>
          <w:bCs/>
          <w:color w:val="000000" w:themeColor="text1"/>
          <w:sz w:val="24"/>
          <w:szCs w:val="24"/>
        </w:rPr>
        <w:t xml:space="preserve"> </w:t>
      </w:r>
      <w:r w:rsidR="006162E8">
        <w:rPr>
          <w:bCs/>
          <w:color w:val="000000" w:themeColor="text1"/>
          <w:sz w:val="24"/>
          <w:szCs w:val="24"/>
        </w:rPr>
        <w:t>deklarimi i subjektit t</w:t>
      </w:r>
      <w:r w:rsidR="00C80B5D">
        <w:rPr>
          <w:bCs/>
          <w:color w:val="000000" w:themeColor="text1"/>
          <w:sz w:val="24"/>
          <w:szCs w:val="24"/>
        </w:rPr>
        <w:t>ë</w:t>
      </w:r>
      <w:r w:rsidR="006162E8">
        <w:rPr>
          <w:bCs/>
          <w:color w:val="000000" w:themeColor="text1"/>
          <w:sz w:val="24"/>
          <w:szCs w:val="24"/>
        </w:rPr>
        <w:t xml:space="preserve"> rivler</w:t>
      </w:r>
      <w:r w:rsidR="00C80B5D">
        <w:rPr>
          <w:bCs/>
          <w:color w:val="000000" w:themeColor="text1"/>
          <w:sz w:val="24"/>
          <w:szCs w:val="24"/>
        </w:rPr>
        <w:t>ë</w:t>
      </w:r>
      <w:r w:rsidR="006162E8">
        <w:rPr>
          <w:bCs/>
          <w:color w:val="000000" w:themeColor="text1"/>
          <w:sz w:val="24"/>
          <w:szCs w:val="24"/>
        </w:rPr>
        <w:t>simit n</w:t>
      </w:r>
      <w:r w:rsidR="00C80B5D">
        <w:rPr>
          <w:bCs/>
          <w:color w:val="000000" w:themeColor="text1"/>
          <w:sz w:val="24"/>
          <w:szCs w:val="24"/>
        </w:rPr>
        <w:t>ë</w:t>
      </w:r>
      <w:r w:rsidR="006162E8">
        <w:rPr>
          <w:bCs/>
          <w:color w:val="000000" w:themeColor="text1"/>
          <w:sz w:val="24"/>
          <w:szCs w:val="24"/>
        </w:rPr>
        <w:t xml:space="preserve"> deklarat</w:t>
      </w:r>
      <w:r w:rsidR="00C80B5D">
        <w:rPr>
          <w:bCs/>
          <w:color w:val="000000" w:themeColor="text1"/>
          <w:sz w:val="24"/>
          <w:szCs w:val="24"/>
        </w:rPr>
        <w:t>ë</w:t>
      </w:r>
      <w:r w:rsidR="006162E8">
        <w:rPr>
          <w:bCs/>
          <w:color w:val="000000" w:themeColor="text1"/>
          <w:sz w:val="24"/>
          <w:szCs w:val="24"/>
        </w:rPr>
        <w:t>n e pasuris</w:t>
      </w:r>
      <w:r w:rsidR="00C80B5D">
        <w:rPr>
          <w:bCs/>
          <w:color w:val="000000" w:themeColor="text1"/>
          <w:sz w:val="24"/>
          <w:szCs w:val="24"/>
        </w:rPr>
        <w:t>ë</w:t>
      </w:r>
      <w:r w:rsidR="006162E8">
        <w:rPr>
          <w:bCs/>
          <w:color w:val="000000" w:themeColor="text1"/>
          <w:sz w:val="24"/>
          <w:szCs w:val="24"/>
        </w:rPr>
        <w:t xml:space="preserve"> </w:t>
      </w:r>
      <w:r w:rsidR="006162E8" w:rsidRPr="00317657">
        <w:rPr>
          <w:bCs/>
          <w:i/>
          <w:iCs/>
          <w:color w:val="000000" w:themeColor="text1"/>
          <w:sz w:val="24"/>
          <w:szCs w:val="24"/>
        </w:rPr>
        <w:t>vetting</w:t>
      </w:r>
      <w:r w:rsidR="006162E8">
        <w:rPr>
          <w:bCs/>
          <w:color w:val="000000" w:themeColor="text1"/>
          <w:sz w:val="24"/>
          <w:szCs w:val="24"/>
        </w:rPr>
        <w:t xml:space="preserve"> ku burimi i krijimit t</w:t>
      </w:r>
      <w:r w:rsidR="00C80B5D">
        <w:rPr>
          <w:bCs/>
          <w:color w:val="000000" w:themeColor="text1"/>
          <w:sz w:val="24"/>
          <w:szCs w:val="24"/>
        </w:rPr>
        <w:t>ë</w:t>
      </w:r>
      <w:r w:rsidR="006162E8">
        <w:rPr>
          <w:bCs/>
          <w:color w:val="000000" w:themeColor="text1"/>
          <w:sz w:val="24"/>
          <w:szCs w:val="24"/>
        </w:rPr>
        <w:t xml:space="preserve"> pages</w:t>
      </w:r>
      <w:r w:rsidR="00C80B5D">
        <w:rPr>
          <w:bCs/>
          <w:color w:val="000000" w:themeColor="text1"/>
          <w:sz w:val="24"/>
          <w:szCs w:val="24"/>
        </w:rPr>
        <w:t>ë</w:t>
      </w:r>
      <w:r w:rsidR="006162E8">
        <w:rPr>
          <w:bCs/>
          <w:color w:val="000000" w:themeColor="text1"/>
          <w:sz w:val="24"/>
          <w:szCs w:val="24"/>
        </w:rPr>
        <w:t>s s</w:t>
      </w:r>
      <w:r w:rsidR="00C80B5D">
        <w:rPr>
          <w:bCs/>
          <w:color w:val="000000" w:themeColor="text1"/>
          <w:sz w:val="24"/>
          <w:szCs w:val="24"/>
        </w:rPr>
        <w:t>ë</w:t>
      </w:r>
      <w:r w:rsidR="006162E8">
        <w:rPr>
          <w:bCs/>
          <w:color w:val="000000" w:themeColor="text1"/>
          <w:sz w:val="24"/>
          <w:szCs w:val="24"/>
        </w:rPr>
        <w:t xml:space="preserve"> k</w:t>
      </w:r>
      <w:r w:rsidR="00C80B5D">
        <w:rPr>
          <w:bCs/>
          <w:color w:val="000000" w:themeColor="text1"/>
          <w:sz w:val="24"/>
          <w:szCs w:val="24"/>
        </w:rPr>
        <w:t>ë</w:t>
      </w:r>
      <w:r w:rsidR="006162E8">
        <w:rPr>
          <w:bCs/>
          <w:color w:val="000000" w:themeColor="text1"/>
          <w:sz w:val="24"/>
          <w:szCs w:val="24"/>
        </w:rPr>
        <w:t>stit t</w:t>
      </w:r>
      <w:r w:rsidR="00C80B5D">
        <w:rPr>
          <w:bCs/>
          <w:color w:val="000000" w:themeColor="text1"/>
          <w:sz w:val="24"/>
          <w:szCs w:val="24"/>
        </w:rPr>
        <w:t>ë</w:t>
      </w:r>
      <w:r w:rsidR="006162E8">
        <w:rPr>
          <w:bCs/>
          <w:color w:val="000000" w:themeColor="text1"/>
          <w:sz w:val="24"/>
          <w:szCs w:val="24"/>
        </w:rPr>
        <w:t xml:space="preserve"> par</w:t>
      </w:r>
      <w:r w:rsidR="00C80B5D">
        <w:rPr>
          <w:bCs/>
          <w:color w:val="000000" w:themeColor="text1"/>
          <w:sz w:val="24"/>
          <w:szCs w:val="24"/>
        </w:rPr>
        <w:t>ë</w:t>
      </w:r>
      <w:r w:rsidR="006162E8">
        <w:rPr>
          <w:bCs/>
          <w:color w:val="000000" w:themeColor="text1"/>
          <w:sz w:val="24"/>
          <w:szCs w:val="24"/>
        </w:rPr>
        <w:t xml:space="preserve"> t</w:t>
      </w:r>
      <w:r w:rsidR="00C80B5D">
        <w:rPr>
          <w:bCs/>
          <w:color w:val="000000" w:themeColor="text1"/>
          <w:sz w:val="24"/>
          <w:szCs w:val="24"/>
        </w:rPr>
        <w:t>ë</w:t>
      </w:r>
      <w:r w:rsidR="006162E8">
        <w:rPr>
          <w:bCs/>
          <w:color w:val="000000" w:themeColor="text1"/>
          <w:sz w:val="24"/>
          <w:szCs w:val="24"/>
        </w:rPr>
        <w:t xml:space="preserve"> pasuris</w:t>
      </w:r>
      <w:r w:rsidR="00C80B5D">
        <w:rPr>
          <w:bCs/>
          <w:color w:val="000000" w:themeColor="text1"/>
          <w:sz w:val="24"/>
          <w:szCs w:val="24"/>
        </w:rPr>
        <w:t>ë</w:t>
      </w:r>
      <w:r w:rsidR="006162E8">
        <w:rPr>
          <w:bCs/>
          <w:color w:val="000000" w:themeColor="text1"/>
          <w:sz w:val="24"/>
          <w:szCs w:val="24"/>
        </w:rPr>
        <w:t xml:space="preserve"> identifikohet “t</w:t>
      </w:r>
      <w:r w:rsidR="00C80B5D">
        <w:rPr>
          <w:bCs/>
          <w:color w:val="000000" w:themeColor="text1"/>
          <w:sz w:val="24"/>
          <w:szCs w:val="24"/>
        </w:rPr>
        <w:t>ë</w:t>
      </w:r>
      <w:r w:rsidR="006162E8">
        <w:rPr>
          <w:bCs/>
          <w:color w:val="000000" w:themeColor="text1"/>
          <w:sz w:val="24"/>
          <w:szCs w:val="24"/>
        </w:rPr>
        <w:t xml:space="preserve"> ardhurat dhe kursimet familjare”</w:t>
      </w:r>
      <w:r w:rsidR="00C80B5D">
        <w:rPr>
          <w:bCs/>
          <w:color w:val="000000" w:themeColor="text1"/>
          <w:sz w:val="24"/>
          <w:szCs w:val="24"/>
        </w:rPr>
        <w:t>,</w:t>
      </w:r>
      <w:r w:rsidR="00C00BA8">
        <w:rPr>
          <w:bCs/>
          <w:color w:val="000000" w:themeColor="text1"/>
          <w:sz w:val="24"/>
          <w:szCs w:val="24"/>
        </w:rPr>
        <w:t xml:space="preserve"> nuk e p</w:t>
      </w:r>
      <w:r w:rsidR="00C80B5D">
        <w:rPr>
          <w:bCs/>
          <w:color w:val="000000" w:themeColor="text1"/>
          <w:sz w:val="24"/>
          <w:szCs w:val="24"/>
        </w:rPr>
        <w:t>ë</w:t>
      </w:r>
      <w:r w:rsidR="00C00BA8">
        <w:rPr>
          <w:bCs/>
          <w:color w:val="000000" w:themeColor="text1"/>
          <w:sz w:val="24"/>
          <w:szCs w:val="24"/>
        </w:rPr>
        <w:t>rjashton mund</w:t>
      </w:r>
      <w:r w:rsidR="00C80B5D">
        <w:rPr>
          <w:bCs/>
          <w:color w:val="000000" w:themeColor="text1"/>
          <w:sz w:val="24"/>
          <w:szCs w:val="24"/>
        </w:rPr>
        <w:t>ë</w:t>
      </w:r>
      <w:r w:rsidR="00C00BA8">
        <w:rPr>
          <w:bCs/>
          <w:color w:val="000000" w:themeColor="text1"/>
          <w:sz w:val="24"/>
          <w:szCs w:val="24"/>
        </w:rPr>
        <w:t>sin</w:t>
      </w:r>
      <w:r w:rsidR="00C80B5D">
        <w:rPr>
          <w:bCs/>
          <w:color w:val="000000" w:themeColor="text1"/>
          <w:sz w:val="24"/>
          <w:szCs w:val="24"/>
        </w:rPr>
        <w:t>ë</w:t>
      </w:r>
      <w:r w:rsidR="00C00BA8">
        <w:rPr>
          <w:bCs/>
          <w:color w:val="000000" w:themeColor="text1"/>
          <w:sz w:val="24"/>
          <w:szCs w:val="24"/>
        </w:rPr>
        <w:t xml:space="preserve"> q</w:t>
      </w:r>
      <w:r w:rsidR="00C80B5D">
        <w:rPr>
          <w:bCs/>
          <w:color w:val="000000" w:themeColor="text1"/>
          <w:sz w:val="24"/>
          <w:szCs w:val="24"/>
        </w:rPr>
        <w:t>ë</w:t>
      </w:r>
      <w:r w:rsidR="00C00BA8">
        <w:rPr>
          <w:bCs/>
          <w:color w:val="000000" w:themeColor="text1"/>
          <w:sz w:val="24"/>
          <w:szCs w:val="24"/>
        </w:rPr>
        <w:t xml:space="preserve"> k</w:t>
      </w:r>
      <w:r w:rsidR="00C80B5D">
        <w:rPr>
          <w:bCs/>
          <w:color w:val="000000" w:themeColor="text1"/>
          <w:sz w:val="24"/>
          <w:szCs w:val="24"/>
        </w:rPr>
        <w:t>ë</w:t>
      </w:r>
      <w:r w:rsidR="00C00BA8">
        <w:rPr>
          <w:bCs/>
          <w:color w:val="000000" w:themeColor="text1"/>
          <w:sz w:val="24"/>
          <w:szCs w:val="24"/>
        </w:rPr>
        <w:t>to kursime t</w:t>
      </w:r>
      <w:r w:rsidR="00C80B5D">
        <w:rPr>
          <w:bCs/>
          <w:color w:val="000000" w:themeColor="text1"/>
          <w:sz w:val="24"/>
          <w:szCs w:val="24"/>
        </w:rPr>
        <w:t>ë</w:t>
      </w:r>
      <w:r w:rsidR="00C00BA8">
        <w:rPr>
          <w:bCs/>
          <w:color w:val="000000" w:themeColor="text1"/>
          <w:sz w:val="24"/>
          <w:szCs w:val="24"/>
        </w:rPr>
        <w:t xml:space="preserve"> krijohen nga burime t</w:t>
      </w:r>
      <w:r w:rsidR="00C80B5D">
        <w:rPr>
          <w:bCs/>
          <w:color w:val="000000" w:themeColor="text1"/>
          <w:sz w:val="24"/>
          <w:szCs w:val="24"/>
        </w:rPr>
        <w:t>ë</w:t>
      </w:r>
      <w:r w:rsidR="00C00BA8">
        <w:rPr>
          <w:bCs/>
          <w:color w:val="000000" w:themeColor="text1"/>
          <w:sz w:val="24"/>
          <w:szCs w:val="24"/>
        </w:rPr>
        <w:t xml:space="preserve"> ndryshme, siç mund t</w:t>
      </w:r>
      <w:r w:rsidR="00C80B5D">
        <w:rPr>
          <w:bCs/>
          <w:color w:val="000000" w:themeColor="text1"/>
          <w:sz w:val="24"/>
          <w:szCs w:val="24"/>
        </w:rPr>
        <w:t>ë</w:t>
      </w:r>
      <w:r w:rsidR="00C00BA8">
        <w:rPr>
          <w:bCs/>
          <w:color w:val="000000" w:themeColor="text1"/>
          <w:sz w:val="24"/>
          <w:szCs w:val="24"/>
        </w:rPr>
        <w:t xml:space="preserve"> jen</w:t>
      </w:r>
      <w:r w:rsidR="00C80B5D">
        <w:rPr>
          <w:bCs/>
          <w:color w:val="000000" w:themeColor="text1"/>
          <w:sz w:val="24"/>
          <w:szCs w:val="24"/>
        </w:rPr>
        <w:t>ë</w:t>
      </w:r>
      <w:r w:rsidR="00C00BA8">
        <w:rPr>
          <w:bCs/>
          <w:color w:val="000000" w:themeColor="text1"/>
          <w:sz w:val="24"/>
          <w:szCs w:val="24"/>
        </w:rPr>
        <w:t xml:space="preserve"> kursimet nga pagat e bashk</w:t>
      </w:r>
      <w:r w:rsidR="00C80B5D">
        <w:rPr>
          <w:bCs/>
          <w:color w:val="000000" w:themeColor="text1"/>
          <w:sz w:val="24"/>
          <w:szCs w:val="24"/>
        </w:rPr>
        <w:t>ë</w:t>
      </w:r>
      <w:r w:rsidR="00C00BA8">
        <w:rPr>
          <w:bCs/>
          <w:color w:val="000000" w:themeColor="text1"/>
          <w:sz w:val="24"/>
          <w:szCs w:val="24"/>
        </w:rPr>
        <w:t>shortes n</w:t>
      </w:r>
      <w:r w:rsidR="00C80B5D">
        <w:rPr>
          <w:bCs/>
          <w:color w:val="000000" w:themeColor="text1"/>
          <w:sz w:val="24"/>
          <w:szCs w:val="24"/>
        </w:rPr>
        <w:t>ë</w:t>
      </w:r>
      <w:r w:rsidR="00C00BA8">
        <w:rPr>
          <w:bCs/>
          <w:color w:val="000000" w:themeColor="text1"/>
          <w:sz w:val="24"/>
          <w:szCs w:val="24"/>
        </w:rPr>
        <w:t xml:space="preserve"> rastin konkret, p</w:t>
      </w:r>
      <w:r w:rsidR="00C80B5D">
        <w:rPr>
          <w:bCs/>
          <w:color w:val="000000" w:themeColor="text1"/>
          <w:sz w:val="24"/>
          <w:szCs w:val="24"/>
        </w:rPr>
        <w:t>ë</w:t>
      </w:r>
      <w:r w:rsidR="00C00BA8">
        <w:rPr>
          <w:bCs/>
          <w:color w:val="000000" w:themeColor="text1"/>
          <w:sz w:val="24"/>
          <w:szCs w:val="24"/>
        </w:rPr>
        <w:t>r m</w:t>
      </w:r>
      <w:r w:rsidR="00C80B5D">
        <w:rPr>
          <w:bCs/>
          <w:color w:val="000000" w:themeColor="text1"/>
          <w:sz w:val="24"/>
          <w:szCs w:val="24"/>
        </w:rPr>
        <w:t>ë</w:t>
      </w:r>
      <w:r w:rsidR="00C00BA8">
        <w:rPr>
          <w:bCs/>
          <w:color w:val="000000" w:themeColor="text1"/>
          <w:sz w:val="24"/>
          <w:szCs w:val="24"/>
        </w:rPr>
        <w:t xml:space="preserve"> tep</w:t>
      </w:r>
      <w:r w:rsidR="00C80B5D">
        <w:rPr>
          <w:bCs/>
          <w:color w:val="000000" w:themeColor="text1"/>
          <w:sz w:val="24"/>
          <w:szCs w:val="24"/>
        </w:rPr>
        <w:t>ë</w:t>
      </w:r>
      <w:r w:rsidR="00C00BA8">
        <w:rPr>
          <w:bCs/>
          <w:color w:val="000000" w:themeColor="text1"/>
          <w:sz w:val="24"/>
          <w:szCs w:val="24"/>
        </w:rPr>
        <w:t>r q</w:t>
      </w:r>
      <w:r w:rsidR="00C80B5D">
        <w:rPr>
          <w:bCs/>
          <w:color w:val="000000" w:themeColor="text1"/>
          <w:sz w:val="24"/>
          <w:szCs w:val="24"/>
        </w:rPr>
        <w:t>ë</w:t>
      </w:r>
      <w:r w:rsidR="00C00BA8">
        <w:rPr>
          <w:bCs/>
          <w:color w:val="000000" w:themeColor="text1"/>
          <w:sz w:val="24"/>
          <w:szCs w:val="24"/>
        </w:rPr>
        <w:t xml:space="preserve"> referuar burimit t</w:t>
      </w:r>
      <w:r w:rsidR="00C80B5D">
        <w:rPr>
          <w:bCs/>
          <w:color w:val="000000" w:themeColor="text1"/>
          <w:sz w:val="24"/>
          <w:szCs w:val="24"/>
        </w:rPr>
        <w:t>ë</w:t>
      </w:r>
      <w:r w:rsidR="00C00BA8">
        <w:rPr>
          <w:bCs/>
          <w:color w:val="000000" w:themeColor="text1"/>
          <w:sz w:val="24"/>
          <w:szCs w:val="24"/>
        </w:rPr>
        <w:t xml:space="preserve"> krijimit t</w:t>
      </w:r>
      <w:r w:rsidR="00C80B5D">
        <w:rPr>
          <w:bCs/>
          <w:color w:val="000000" w:themeColor="text1"/>
          <w:sz w:val="24"/>
          <w:szCs w:val="24"/>
        </w:rPr>
        <w:t>ë</w:t>
      </w:r>
      <w:r w:rsidR="00C00BA8">
        <w:rPr>
          <w:bCs/>
          <w:color w:val="000000" w:themeColor="text1"/>
          <w:sz w:val="24"/>
          <w:szCs w:val="24"/>
        </w:rPr>
        <w:t xml:space="preserve"> deklaruar p</w:t>
      </w:r>
      <w:r w:rsidR="00C80B5D">
        <w:rPr>
          <w:bCs/>
          <w:color w:val="000000" w:themeColor="text1"/>
          <w:sz w:val="24"/>
          <w:szCs w:val="24"/>
        </w:rPr>
        <w:t>ë</w:t>
      </w:r>
      <w:r w:rsidR="00C00BA8">
        <w:rPr>
          <w:bCs/>
          <w:color w:val="000000" w:themeColor="text1"/>
          <w:sz w:val="24"/>
          <w:szCs w:val="24"/>
        </w:rPr>
        <w:t>r pasurin</w:t>
      </w:r>
      <w:r w:rsidR="00C80B5D">
        <w:rPr>
          <w:bCs/>
          <w:color w:val="000000" w:themeColor="text1"/>
          <w:sz w:val="24"/>
          <w:szCs w:val="24"/>
        </w:rPr>
        <w:t>ë</w:t>
      </w:r>
      <w:r w:rsidR="00C00BA8">
        <w:rPr>
          <w:bCs/>
          <w:color w:val="000000" w:themeColor="text1"/>
          <w:sz w:val="24"/>
          <w:szCs w:val="24"/>
        </w:rPr>
        <w:t xml:space="preserve"> vijuese t</w:t>
      </w:r>
      <w:r w:rsidR="00C80B5D">
        <w:rPr>
          <w:bCs/>
          <w:color w:val="000000" w:themeColor="text1"/>
          <w:sz w:val="24"/>
          <w:szCs w:val="24"/>
        </w:rPr>
        <w:t>ë</w:t>
      </w:r>
      <w:r w:rsidR="00C00BA8">
        <w:rPr>
          <w:bCs/>
          <w:color w:val="000000" w:themeColor="text1"/>
          <w:sz w:val="24"/>
          <w:szCs w:val="24"/>
        </w:rPr>
        <w:t xml:space="preserve"> </w:t>
      </w:r>
      <w:r w:rsidR="00677143">
        <w:rPr>
          <w:bCs/>
          <w:color w:val="000000" w:themeColor="text1"/>
          <w:sz w:val="24"/>
          <w:szCs w:val="24"/>
        </w:rPr>
        <w:t>llojit automjet n</w:t>
      </w:r>
      <w:r w:rsidR="00C80B5D">
        <w:rPr>
          <w:bCs/>
          <w:color w:val="000000" w:themeColor="text1"/>
          <w:sz w:val="24"/>
          <w:szCs w:val="24"/>
        </w:rPr>
        <w:t>ë</w:t>
      </w:r>
      <w:r w:rsidR="00677143">
        <w:rPr>
          <w:bCs/>
          <w:color w:val="000000" w:themeColor="text1"/>
          <w:sz w:val="24"/>
          <w:szCs w:val="24"/>
        </w:rPr>
        <w:t xml:space="preserve"> t</w:t>
      </w:r>
      <w:r w:rsidR="00C80B5D">
        <w:rPr>
          <w:bCs/>
          <w:color w:val="000000" w:themeColor="text1"/>
          <w:sz w:val="24"/>
          <w:szCs w:val="24"/>
        </w:rPr>
        <w:t>ë</w:t>
      </w:r>
      <w:r w:rsidR="00677143">
        <w:rPr>
          <w:bCs/>
          <w:color w:val="000000" w:themeColor="text1"/>
          <w:sz w:val="24"/>
          <w:szCs w:val="24"/>
        </w:rPr>
        <w:t xml:space="preserve"> nj</w:t>
      </w:r>
      <w:r w:rsidR="00C80B5D">
        <w:rPr>
          <w:bCs/>
          <w:color w:val="000000" w:themeColor="text1"/>
          <w:sz w:val="24"/>
          <w:szCs w:val="24"/>
        </w:rPr>
        <w:t>ëj</w:t>
      </w:r>
      <w:r w:rsidR="00677143">
        <w:rPr>
          <w:bCs/>
          <w:color w:val="000000" w:themeColor="text1"/>
          <w:sz w:val="24"/>
          <w:szCs w:val="24"/>
        </w:rPr>
        <w:t>t</w:t>
      </w:r>
      <w:r w:rsidR="00C80B5D">
        <w:rPr>
          <w:bCs/>
          <w:color w:val="000000" w:themeColor="text1"/>
          <w:sz w:val="24"/>
          <w:szCs w:val="24"/>
        </w:rPr>
        <w:t>ë</w:t>
      </w:r>
      <w:r w:rsidR="00677143">
        <w:rPr>
          <w:bCs/>
          <w:color w:val="000000" w:themeColor="text1"/>
          <w:sz w:val="24"/>
          <w:szCs w:val="24"/>
        </w:rPr>
        <w:t>n deklarat</w:t>
      </w:r>
      <w:r w:rsidR="00C80B5D">
        <w:rPr>
          <w:bCs/>
          <w:color w:val="000000" w:themeColor="text1"/>
          <w:sz w:val="24"/>
          <w:szCs w:val="24"/>
        </w:rPr>
        <w:t>ë</w:t>
      </w:r>
      <w:r w:rsidR="00677143">
        <w:rPr>
          <w:bCs/>
          <w:color w:val="000000" w:themeColor="text1"/>
          <w:sz w:val="24"/>
          <w:szCs w:val="24"/>
        </w:rPr>
        <w:t xml:space="preserve"> si “</w:t>
      </w:r>
      <w:r w:rsidR="00B23B38">
        <w:rPr>
          <w:bCs/>
          <w:color w:val="000000" w:themeColor="text1"/>
          <w:sz w:val="24"/>
          <w:szCs w:val="24"/>
        </w:rPr>
        <w:t>kursimet familjare nga pagat” shfaqet nj</w:t>
      </w:r>
      <w:r w:rsidR="00C80B5D">
        <w:rPr>
          <w:bCs/>
          <w:color w:val="000000" w:themeColor="text1"/>
          <w:sz w:val="24"/>
          <w:szCs w:val="24"/>
        </w:rPr>
        <w:t>ë</w:t>
      </w:r>
      <w:r w:rsidR="00B23B38">
        <w:rPr>
          <w:bCs/>
          <w:color w:val="000000" w:themeColor="text1"/>
          <w:sz w:val="24"/>
          <w:szCs w:val="24"/>
        </w:rPr>
        <w:t xml:space="preserve"> lloj </w:t>
      </w:r>
      <w:r w:rsidR="00F64B9C">
        <w:rPr>
          <w:bCs/>
          <w:color w:val="000000" w:themeColor="text1"/>
          <w:sz w:val="24"/>
          <w:szCs w:val="24"/>
        </w:rPr>
        <w:t>konfuzioni</w:t>
      </w:r>
      <w:r w:rsidR="00B23B38">
        <w:rPr>
          <w:bCs/>
          <w:color w:val="000000" w:themeColor="text1"/>
          <w:sz w:val="24"/>
          <w:szCs w:val="24"/>
        </w:rPr>
        <w:t xml:space="preserve"> n</w:t>
      </w:r>
      <w:r w:rsidR="00C80B5D">
        <w:rPr>
          <w:bCs/>
          <w:color w:val="000000" w:themeColor="text1"/>
          <w:sz w:val="24"/>
          <w:szCs w:val="24"/>
        </w:rPr>
        <w:t>ë</w:t>
      </w:r>
      <w:r w:rsidR="00B23B38">
        <w:rPr>
          <w:bCs/>
          <w:color w:val="000000" w:themeColor="text1"/>
          <w:sz w:val="24"/>
          <w:szCs w:val="24"/>
        </w:rPr>
        <w:t xml:space="preserve"> m</w:t>
      </w:r>
      <w:r w:rsidR="00C80B5D">
        <w:rPr>
          <w:bCs/>
          <w:color w:val="000000" w:themeColor="text1"/>
          <w:sz w:val="24"/>
          <w:szCs w:val="24"/>
        </w:rPr>
        <w:t>ë</w:t>
      </w:r>
      <w:r w:rsidR="00B23B38">
        <w:rPr>
          <w:bCs/>
          <w:color w:val="000000" w:themeColor="text1"/>
          <w:sz w:val="24"/>
          <w:szCs w:val="24"/>
        </w:rPr>
        <w:t>nyr</w:t>
      </w:r>
      <w:r w:rsidR="00C80B5D">
        <w:rPr>
          <w:bCs/>
          <w:color w:val="000000" w:themeColor="text1"/>
          <w:sz w:val="24"/>
          <w:szCs w:val="24"/>
        </w:rPr>
        <w:t>ë</w:t>
      </w:r>
      <w:r w:rsidR="00B23B38">
        <w:rPr>
          <w:bCs/>
          <w:color w:val="000000" w:themeColor="text1"/>
          <w:sz w:val="24"/>
          <w:szCs w:val="24"/>
        </w:rPr>
        <w:t>n se si konceptohen “kursimet familjare”;</w:t>
      </w:r>
      <w:r w:rsidR="00C00BA8">
        <w:rPr>
          <w:bCs/>
          <w:color w:val="000000" w:themeColor="text1"/>
          <w:sz w:val="24"/>
          <w:szCs w:val="24"/>
        </w:rPr>
        <w:t xml:space="preserve"> </w:t>
      </w:r>
      <w:r w:rsidR="00AD5929" w:rsidRPr="00317657">
        <w:rPr>
          <w:b/>
          <w:i/>
          <w:iCs/>
          <w:color w:val="000000" w:themeColor="text1"/>
          <w:sz w:val="20"/>
          <w:szCs w:val="20"/>
        </w:rPr>
        <w:t>(iii)</w:t>
      </w:r>
      <w:r w:rsidR="00AD5929">
        <w:rPr>
          <w:bCs/>
          <w:color w:val="000000" w:themeColor="text1"/>
          <w:sz w:val="24"/>
          <w:szCs w:val="24"/>
        </w:rPr>
        <w:t xml:space="preserve"> </w:t>
      </w:r>
      <w:r w:rsidR="00DA18C1">
        <w:rPr>
          <w:bCs/>
          <w:color w:val="000000" w:themeColor="text1"/>
          <w:sz w:val="24"/>
          <w:szCs w:val="24"/>
        </w:rPr>
        <w:t>deklarimi i</w:t>
      </w:r>
      <w:r w:rsidR="003558A8">
        <w:rPr>
          <w:bCs/>
          <w:color w:val="000000" w:themeColor="text1"/>
          <w:sz w:val="24"/>
          <w:szCs w:val="24"/>
        </w:rPr>
        <w:t xml:space="preserve"> t</w:t>
      </w:r>
      <w:r w:rsidR="0007597A">
        <w:rPr>
          <w:bCs/>
          <w:color w:val="000000" w:themeColor="text1"/>
          <w:sz w:val="24"/>
          <w:szCs w:val="24"/>
        </w:rPr>
        <w:t>ë</w:t>
      </w:r>
      <w:r w:rsidR="003558A8">
        <w:rPr>
          <w:bCs/>
          <w:color w:val="000000" w:themeColor="text1"/>
          <w:sz w:val="24"/>
          <w:szCs w:val="24"/>
        </w:rPr>
        <w:t xml:space="preserve"> ardhurave </w:t>
      </w:r>
      <w:r w:rsidR="00DA18C1">
        <w:rPr>
          <w:bCs/>
          <w:color w:val="000000" w:themeColor="text1"/>
          <w:sz w:val="24"/>
          <w:szCs w:val="24"/>
        </w:rPr>
        <w:t>t</w:t>
      </w:r>
      <w:r w:rsidR="0007597A">
        <w:rPr>
          <w:bCs/>
          <w:color w:val="000000" w:themeColor="text1"/>
          <w:sz w:val="24"/>
          <w:szCs w:val="24"/>
        </w:rPr>
        <w:t>ë</w:t>
      </w:r>
      <w:r w:rsidR="00DA18C1">
        <w:rPr>
          <w:bCs/>
          <w:color w:val="000000" w:themeColor="text1"/>
          <w:sz w:val="24"/>
          <w:szCs w:val="24"/>
        </w:rPr>
        <w:t xml:space="preserve"> bashk</w:t>
      </w:r>
      <w:r w:rsidR="0007597A">
        <w:rPr>
          <w:bCs/>
          <w:color w:val="000000" w:themeColor="text1"/>
          <w:sz w:val="24"/>
          <w:szCs w:val="24"/>
        </w:rPr>
        <w:t>ë</w:t>
      </w:r>
      <w:r w:rsidR="00DA18C1">
        <w:rPr>
          <w:bCs/>
          <w:color w:val="000000" w:themeColor="text1"/>
          <w:sz w:val="24"/>
          <w:szCs w:val="24"/>
        </w:rPr>
        <w:t>shortes s</w:t>
      </w:r>
      <w:r w:rsidR="0007597A">
        <w:rPr>
          <w:bCs/>
          <w:color w:val="000000" w:themeColor="text1"/>
          <w:sz w:val="24"/>
          <w:szCs w:val="24"/>
        </w:rPr>
        <w:t>ë</w:t>
      </w:r>
      <w:r w:rsidR="00DA18C1">
        <w:rPr>
          <w:bCs/>
          <w:color w:val="000000" w:themeColor="text1"/>
          <w:sz w:val="24"/>
          <w:szCs w:val="24"/>
        </w:rPr>
        <w:t xml:space="preserve"> k</w:t>
      </w:r>
      <w:r w:rsidR="0007597A">
        <w:rPr>
          <w:bCs/>
          <w:color w:val="000000" w:themeColor="text1"/>
          <w:sz w:val="24"/>
          <w:szCs w:val="24"/>
        </w:rPr>
        <w:t>ë</w:t>
      </w:r>
      <w:r w:rsidR="00DA18C1">
        <w:rPr>
          <w:bCs/>
          <w:color w:val="000000" w:themeColor="text1"/>
          <w:sz w:val="24"/>
          <w:szCs w:val="24"/>
        </w:rPr>
        <w:t>saj periudhe</w:t>
      </w:r>
      <w:r w:rsidR="000C312C">
        <w:rPr>
          <w:bCs/>
          <w:color w:val="000000" w:themeColor="text1"/>
          <w:sz w:val="24"/>
          <w:szCs w:val="24"/>
        </w:rPr>
        <w:t>, pra 2000 – 2004,</w:t>
      </w:r>
      <w:r w:rsidR="00DA18C1">
        <w:rPr>
          <w:bCs/>
          <w:color w:val="000000" w:themeColor="text1"/>
          <w:sz w:val="24"/>
          <w:szCs w:val="24"/>
        </w:rPr>
        <w:t xml:space="preserve"> </w:t>
      </w:r>
      <w:r w:rsidR="003558A8">
        <w:rPr>
          <w:bCs/>
          <w:color w:val="000000" w:themeColor="text1"/>
          <w:sz w:val="24"/>
          <w:szCs w:val="24"/>
        </w:rPr>
        <w:t>n</w:t>
      </w:r>
      <w:r w:rsidR="0007597A">
        <w:rPr>
          <w:bCs/>
          <w:color w:val="000000" w:themeColor="text1"/>
          <w:sz w:val="24"/>
          <w:szCs w:val="24"/>
        </w:rPr>
        <w:t>ë</w:t>
      </w:r>
      <w:r w:rsidR="003558A8">
        <w:rPr>
          <w:bCs/>
          <w:color w:val="000000" w:themeColor="text1"/>
          <w:sz w:val="24"/>
          <w:szCs w:val="24"/>
        </w:rPr>
        <w:t xml:space="preserve"> deklarat</w:t>
      </w:r>
      <w:r w:rsidR="0007597A">
        <w:rPr>
          <w:bCs/>
          <w:color w:val="000000" w:themeColor="text1"/>
          <w:sz w:val="24"/>
          <w:szCs w:val="24"/>
        </w:rPr>
        <w:t>ë</w:t>
      </w:r>
      <w:r w:rsidR="003558A8">
        <w:rPr>
          <w:bCs/>
          <w:color w:val="000000" w:themeColor="text1"/>
          <w:sz w:val="24"/>
          <w:szCs w:val="24"/>
        </w:rPr>
        <w:t>n e pasuris</w:t>
      </w:r>
      <w:r w:rsidR="0007597A">
        <w:rPr>
          <w:bCs/>
          <w:color w:val="000000" w:themeColor="text1"/>
          <w:sz w:val="24"/>
          <w:szCs w:val="24"/>
        </w:rPr>
        <w:t>ë</w:t>
      </w:r>
      <w:r w:rsidR="003558A8">
        <w:rPr>
          <w:bCs/>
          <w:color w:val="000000" w:themeColor="text1"/>
          <w:sz w:val="24"/>
          <w:szCs w:val="24"/>
        </w:rPr>
        <w:t xml:space="preserve"> </w:t>
      </w:r>
      <w:r w:rsidR="003558A8" w:rsidRPr="00317657">
        <w:rPr>
          <w:bCs/>
          <w:i/>
          <w:iCs/>
          <w:color w:val="000000" w:themeColor="text1"/>
          <w:sz w:val="24"/>
          <w:szCs w:val="24"/>
        </w:rPr>
        <w:t>vetting</w:t>
      </w:r>
      <w:r w:rsidR="000C312C" w:rsidRPr="009D7D3A">
        <w:rPr>
          <w:bCs/>
          <w:i/>
          <w:iCs/>
          <w:color w:val="000000" w:themeColor="text1"/>
          <w:sz w:val="24"/>
          <w:szCs w:val="24"/>
        </w:rPr>
        <w:t>,</w:t>
      </w:r>
      <w:r w:rsidR="00DA18C1" w:rsidRPr="00317657">
        <w:rPr>
          <w:bCs/>
          <w:i/>
          <w:iCs/>
          <w:color w:val="000000" w:themeColor="text1"/>
        </w:rPr>
        <w:t xml:space="preserve"> </w:t>
      </w:r>
      <w:r w:rsidR="00DA18C1">
        <w:rPr>
          <w:bCs/>
          <w:color w:val="000000" w:themeColor="text1"/>
          <w:sz w:val="24"/>
          <w:szCs w:val="24"/>
        </w:rPr>
        <w:t>pa p</w:t>
      </w:r>
      <w:r w:rsidR="0007597A">
        <w:rPr>
          <w:bCs/>
          <w:color w:val="000000" w:themeColor="text1"/>
          <w:sz w:val="24"/>
          <w:szCs w:val="24"/>
        </w:rPr>
        <w:t>ë</w:t>
      </w:r>
      <w:r w:rsidR="00DA18C1">
        <w:rPr>
          <w:bCs/>
          <w:color w:val="000000" w:themeColor="text1"/>
          <w:sz w:val="24"/>
          <w:szCs w:val="24"/>
        </w:rPr>
        <w:t>rcaktuar n</w:t>
      </w:r>
      <w:r w:rsidR="0007597A">
        <w:rPr>
          <w:bCs/>
          <w:color w:val="000000" w:themeColor="text1"/>
          <w:sz w:val="24"/>
          <w:szCs w:val="24"/>
        </w:rPr>
        <w:t>ë</w:t>
      </w:r>
      <w:r w:rsidR="00DA18C1">
        <w:rPr>
          <w:bCs/>
          <w:color w:val="000000" w:themeColor="text1"/>
          <w:sz w:val="24"/>
          <w:szCs w:val="24"/>
        </w:rPr>
        <w:t>se jan</w:t>
      </w:r>
      <w:r w:rsidR="0007597A">
        <w:rPr>
          <w:bCs/>
          <w:color w:val="000000" w:themeColor="text1"/>
          <w:sz w:val="24"/>
          <w:szCs w:val="24"/>
        </w:rPr>
        <w:t>ë</w:t>
      </w:r>
      <w:r w:rsidR="00DA18C1">
        <w:rPr>
          <w:bCs/>
          <w:color w:val="000000" w:themeColor="text1"/>
          <w:sz w:val="24"/>
          <w:szCs w:val="24"/>
        </w:rPr>
        <w:t xml:space="preserve"> p</w:t>
      </w:r>
      <w:r w:rsidR="0007597A">
        <w:rPr>
          <w:bCs/>
          <w:color w:val="000000" w:themeColor="text1"/>
          <w:sz w:val="24"/>
          <w:szCs w:val="24"/>
        </w:rPr>
        <w:t>ë</w:t>
      </w:r>
      <w:r w:rsidR="00DA18C1">
        <w:rPr>
          <w:bCs/>
          <w:color w:val="000000" w:themeColor="text1"/>
          <w:sz w:val="24"/>
          <w:szCs w:val="24"/>
        </w:rPr>
        <w:t>rdorur p</w:t>
      </w:r>
      <w:r w:rsidR="0007597A">
        <w:rPr>
          <w:bCs/>
          <w:color w:val="000000" w:themeColor="text1"/>
          <w:sz w:val="24"/>
          <w:szCs w:val="24"/>
        </w:rPr>
        <w:t>ë</w:t>
      </w:r>
      <w:r w:rsidR="00DA18C1">
        <w:rPr>
          <w:bCs/>
          <w:color w:val="000000" w:themeColor="text1"/>
          <w:sz w:val="24"/>
          <w:szCs w:val="24"/>
        </w:rPr>
        <w:t>r ndonj</w:t>
      </w:r>
      <w:r w:rsidR="0007597A">
        <w:rPr>
          <w:bCs/>
          <w:color w:val="000000" w:themeColor="text1"/>
          <w:sz w:val="24"/>
          <w:szCs w:val="24"/>
        </w:rPr>
        <w:t>ë</w:t>
      </w:r>
      <w:r w:rsidR="00DA18C1">
        <w:rPr>
          <w:bCs/>
          <w:color w:val="000000" w:themeColor="text1"/>
          <w:sz w:val="24"/>
          <w:szCs w:val="24"/>
        </w:rPr>
        <w:t xml:space="preserve"> pasuri a shpenzim</w:t>
      </w:r>
      <w:r w:rsidR="000C312C">
        <w:rPr>
          <w:bCs/>
          <w:color w:val="000000" w:themeColor="text1"/>
          <w:sz w:val="24"/>
          <w:szCs w:val="24"/>
        </w:rPr>
        <w:t>, n</w:t>
      </w:r>
      <w:r w:rsidR="0007597A">
        <w:rPr>
          <w:bCs/>
          <w:color w:val="000000" w:themeColor="text1"/>
          <w:sz w:val="24"/>
          <w:szCs w:val="24"/>
        </w:rPr>
        <w:t>ë</w:t>
      </w:r>
      <w:r w:rsidR="000C312C">
        <w:rPr>
          <w:bCs/>
          <w:color w:val="000000" w:themeColor="text1"/>
          <w:sz w:val="24"/>
          <w:szCs w:val="24"/>
        </w:rPr>
        <w:t xml:space="preserve"> nj</w:t>
      </w:r>
      <w:r w:rsidR="0007597A">
        <w:rPr>
          <w:bCs/>
          <w:color w:val="000000" w:themeColor="text1"/>
          <w:sz w:val="24"/>
          <w:szCs w:val="24"/>
        </w:rPr>
        <w:t>ë</w:t>
      </w:r>
      <w:r w:rsidR="000C312C">
        <w:rPr>
          <w:bCs/>
          <w:color w:val="000000" w:themeColor="text1"/>
          <w:sz w:val="24"/>
          <w:szCs w:val="24"/>
        </w:rPr>
        <w:t xml:space="preserve"> koh</w:t>
      </w:r>
      <w:r w:rsidR="0007597A">
        <w:rPr>
          <w:bCs/>
          <w:color w:val="000000" w:themeColor="text1"/>
          <w:sz w:val="24"/>
          <w:szCs w:val="24"/>
        </w:rPr>
        <w:t>ë</w:t>
      </w:r>
      <w:r w:rsidR="000C312C">
        <w:rPr>
          <w:bCs/>
          <w:color w:val="000000" w:themeColor="text1"/>
          <w:sz w:val="24"/>
          <w:szCs w:val="24"/>
        </w:rPr>
        <w:t xml:space="preserve"> q</w:t>
      </w:r>
      <w:r w:rsidR="0007597A">
        <w:rPr>
          <w:bCs/>
          <w:color w:val="000000" w:themeColor="text1"/>
          <w:sz w:val="24"/>
          <w:szCs w:val="24"/>
        </w:rPr>
        <w:t>ë</w:t>
      </w:r>
      <w:r w:rsidR="000C312C">
        <w:rPr>
          <w:bCs/>
          <w:color w:val="000000" w:themeColor="text1"/>
          <w:sz w:val="24"/>
          <w:szCs w:val="24"/>
        </w:rPr>
        <w:t xml:space="preserve"> detyrimi ligjor e obligonte t</w:t>
      </w:r>
      <w:r w:rsidR="0007597A">
        <w:rPr>
          <w:bCs/>
          <w:color w:val="000000" w:themeColor="text1"/>
          <w:sz w:val="24"/>
          <w:szCs w:val="24"/>
        </w:rPr>
        <w:t>ë</w:t>
      </w:r>
      <w:r w:rsidR="000C312C">
        <w:rPr>
          <w:bCs/>
          <w:color w:val="000000" w:themeColor="text1"/>
          <w:sz w:val="24"/>
          <w:szCs w:val="24"/>
        </w:rPr>
        <w:t xml:space="preserve"> deklaronte vet</w:t>
      </w:r>
      <w:r w:rsidR="0007597A">
        <w:rPr>
          <w:bCs/>
          <w:color w:val="000000" w:themeColor="text1"/>
          <w:sz w:val="24"/>
          <w:szCs w:val="24"/>
        </w:rPr>
        <w:t>ë</w:t>
      </w:r>
      <w:r w:rsidR="000C312C">
        <w:rPr>
          <w:bCs/>
          <w:color w:val="000000" w:themeColor="text1"/>
          <w:sz w:val="24"/>
          <w:szCs w:val="24"/>
        </w:rPr>
        <w:t>m t</w:t>
      </w:r>
      <w:r w:rsidR="0007597A">
        <w:rPr>
          <w:bCs/>
          <w:color w:val="000000" w:themeColor="text1"/>
          <w:sz w:val="24"/>
          <w:szCs w:val="24"/>
        </w:rPr>
        <w:t>ë</w:t>
      </w:r>
      <w:r w:rsidR="000C312C">
        <w:rPr>
          <w:bCs/>
          <w:color w:val="000000" w:themeColor="text1"/>
          <w:sz w:val="24"/>
          <w:szCs w:val="24"/>
        </w:rPr>
        <w:t xml:space="preserve"> ardhurat e bashk</w:t>
      </w:r>
      <w:r w:rsidR="0007597A">
        <w:rPr>
          <w:bCs/>
          <w:color w:val="000000" w:themeColor="text1"/>
          <w:sz w:val="24"/>
          <w:szCs w:val="24"/>
        </w:rPr>
        <w:t>ë</w:t>
      </w:r>
      <w:r w:rsidR="000C312C">
        <w:rPr>
          <w:bCs/>
          <w:color w:val="000000" w:themeColor="text1"/>
          <w:sz w:val="24"/>
          <w:szCs w:val="24"/>
        </w:rPr>
        <w:t>shortes nga momenti i martes</w:t>
      </w:r>
      <w:r w:rsidR="0007597A">
        <w:rPr>
          <w:bCs/>
          <w:color w:val="000000" w:themeColor="text1"/>
          <w:sz w:val="24"/>
          <w:szCs w:val="24"/>
        </w:rPr>
        <w:t>ë</w:t>
      </w:r>
      <w:r w:rsidR="000C312C">
        <w:rPr>
          <w:bCs/>
          <w:color w:val="000000" w:themeColor="text1"/>
          <w:sz w:val="24"/>
          <w:szCs w:val="24"/>
        </w:rPr>
        <w:t>s, pra nga viti 2004 e n</w:t>
      </w:r>
      <w:r w:rsidR="0007597A">
        <w:rPr>
          <w:bCs/>
          <w:color w:val="000000" w:themeColor="text1"/>
          <w:sz w:val="24"/>
          <w:szCs w:val="24"/>
        </w:rPr>
        <w:t>ë</w:t>
      </w:r>
      <w:r w:rsidR="000C312C">
        <w:rPr>
          <w:bCs/>
          <w:color w:val="000000" w:themeColor="text1"/>
          <w:sz w:val="24"/>
          <w:szCs w:val="24"/>
        </w:rPr>
        <w:t xml:space="preserve"> vazhdim</w:t>
      </w:r>
      <w:r w:rsidR="00CF53A9" w:rsidRPr="003558A8">
        <w:rPr>
          <w:bCs/>
          <w:color w:val="000000" w:themeColor="text1"/>
          <w:sz w:val="24"/>
          <w:szCs w:val="24"/>
        </w:rPr>
        <w:t xml:space="preserve">; </w:t>
      </w:r>
      <w:r w:rsidR="00CF53A9" w:rsidRPr="00317657">
        <w:rPr>
          <w:b/>
          <w:i/>
          <w:iCs/>
          <w:color w:val="000000" w:themeColor="text1"/>
          <w:sz w:val="22"/>
          <w:szCs w:val="22"/>
        </w:rPr>
        <w:t>(i</w:t>
      </w:r>
      <w:r w:rsidR="00C80B5D">
        <w:rPr>
          <w:b/>
          <w:i/>
          <w:iCs/>
          <w:color w:val="000000" w:themeColor="text1"/>
          <w:sz w:val="22"/>
          <w:szCs w:val="22"/>
        </w:rPr>
        <w:t>v</w:t>
      </w:r>
      <w:r w:rsidR="00CF53A9" w:rsidRPr="00317657">
        <w:rPr>
          <w:b/>
          <w:i/>
          <w:iCs/>
          <w:color w:val="000000" w:themeColor="text1"/>
          <w:sz w:val="22"/>
          <w:szCs w:val="22"/>
        </w:rPr>
        <w:t>)</w:t>
      </w:r>
      <w:r w:rsidR="00CF53A9" w:rsidRPr="003558A8">
        <w:rPr>
          <w:bCs/>
          <w:color w:val="000000" w:themeColor="text1"/>
          <w:sz w:val="24"/>
          <w:szCs w:val="24"/>
        </w:rPr>
        <w:t xml:space="preserve"> </w:t>
      </w:r>
      <w:r w:rsidR="00FE5427">
        <w:rPr>
          <w:bCs/>
          <w:color w:val="000000" w:themeColor="text1"/>
          <w:sz w:val="24"/>
          <w:szCs w:val="24"/>
        </w:rPr>
        <w:t>m</w:t>
      </w:r>
      <w:r w:rsidR="0007597A">
        <w:rPr>
          <w:bCs/>
          <w:color w:val="000000" w:themeColor="text1"/>
          <w:sz w:val="24"/>
          <w:szCs w:val="24"/>
        </w:rPr>
        <w:t>ë</w:t>
      </w:r>
      <w:r w:rsidR="00FE5427">
        <w:rPr>
          <w:bCs/>
          <w:color w:val="000000" w:themeColor="text1"/>
          <w:sz w:val="24"/>
          <w:szCs w:val="24"/>
        </w:rPr>
        <w:t>nyra e deklarimit në</w:t>
      </w:r>
      <w:r w:rsidR="000C312C">
        <w:rPr>
          <w:bCs/>
          <w:color w:val="000000" w:themeColor="text1"/>
          <w:sz w:val="24"/>
          <w:szCs w:val="24"/>
        </w:rPr>
        <w:t xml:space="preserve"> DIPP-n</w:t>
      </w:r>
      <w:r w:rsidR="0007597A">
        <w:rPr>
          <w:bCs/>
          <w:color w:val="000000" w:themeColor="text1"/>
          <w:sz w:val="24"/>
          <w:szCs w:val="24"/>
        </w:rPr>
        <w:t>ë</w:t>
      </w:r>
      <w:r w:rsidR="000C312C">
        <w:rPr>
          <w:bCs/>
          <w:color w:val="000000" w:themeColor="text1"/>
          <w:sz w:val="24"/>
          <w:szCs w:val="24"/>
        </w:rPr>
        <w:t xml:space="preserve"> e vitit 2004,</w:t>
      </w:r>
      <w:r w:rsidR="00FE5427">
        <w:rPr>
          <w:bCs/>
          <w:color w:val="000000" w:themeColor="text1"/>
          <w:sz w:val="24"/>
          <w:szCs w:val="24"/>
        </w:rPr>
        <w:t xml:space="preserve"> duke mos</w:t>
      </w:r>
      <w:r w:rsidR="000C312C">
        <w:rPr>
          <w:bCs/>
          <w:color w:val="000000" w:themeColor="text1"/>
          <w:sz w:val="24"/>
          <w:szCs w:val="24"/>
        </w:rPr>
        <w:t xml:space="preserve"> deklaruar jo vet</w:t>
      </w:r>
      <w:r w:rsidR="0007597A">
        <w:rPr>
          <w:bCs/>
          <w:color w:val="000000" w:themeColor="text1"/>
          <w:sz w:val="24"/>
          <w:szCs w:val="24"/>
        </w:rPr>
        <w:t>ë</w:t>
      </w:r>
      <w:r w:rsidR="000C312C">
        <w:rPr>
          <w:bCs/>
          <w:color w:val="000000" w:themeColor="text1"/>
          <w:sz w:val="24"/>
          <w:szCs w:val="24"/>
        </w:rPr>
        <w:t>m kursimet e bashk</w:t>
      </w:r>
      <w:r w:rsidR="0007597A">
        <w:rPr>
          <w:bCs/>
          <w:color w:val="000000" w:themeColor="text1"/>
          <w:sz w:val="24"/>
          <w:szCs w:val="24"/>
        </w:rPr>
        <w:t>ë</w:t>
      </w:r>
      <w:r w:rsidR="000C312C">
        <w:rPr>
          <w:bCs/>
          <w:color w:val="000000" w:themeColor="text1"/>
          <w:sz w:val="24"/>
          <w:szCs w:val="24"/>
        </w:rPr>
        <w:t>shortes deri n</w:t>
      </w:r>
      <w:r w:rsidR="0007597A">
        <w:rPr>
          <w:bCs/>
          <w:color w:val="000000" w:themeColor="text1"/>
          <w:sz w:val="24"/>
          <w:szCs w:val="24"/>
        </w:rPr>
        <w:t>ë</w:t>
      </w:r>
      <w:r w:rsidR="000C312C">
        <w:rPr>
          <w:bCs/>
          <w:color w:val="000000" w:themeColor="text1"/>
          <w:sz w:val="24"/>
          <w:szCs w:val="24"/>
        </w:rPr>
        <w:t xml:space="preserve"> at</w:t>
      </w:r>
      <w:r w:rsidR="0007597A">
        <w:rPr>
          <w:bCs/>
          <w:color w:val="000000" w:themeColor="text1"/>
          <w:sz w:val="24"/>
          <w:szCs w:val="24"/>
        </w:rPr>
        <w:t>ë</w:t>
      </w:r>
      <w:r w:rsidR="000C312C">
        <w:rPr>
          <w:bCs/>
          <w:color w:val="000000" w:themeColor="text1"/>
          <w:sz w:val="24"/>
          <w:szCs w:val="24"/>
        </w:rPr>
        <w:t xml:space="preserve"> vit, por as t</w:t>
      </w:r>
      <w:r w:rsidR="0007597A">
        <w:rPr>
          <w:bCs/>
          <w:color w:val="000000" w:themeColor="text1"/>
          <w:sz w:val="24"/>
          <w:szCs w:val="24"/>
        </w:rPr>
        <w:t>ë</w:t>
      </w:r>
      <w:r w:rsidR="000C312C">
        <w:rPr>
          <w:bCs/>
          <w:color w:val="000000" w:themeColor="text1"/>
          <w:sz w:val="24"/>
          <w:szCs w:val="24"/>
        </w:rPr>
        <w:t xml:space="preserve"> ardhurat e saj p</w:t>
      </w:r>
      <w:r w:rsidR="0007597A">
        <w:rPr>
          <w:bCs/>
          <w:color w:val="000000" w:themeColor="text1"/>
          <w:sz w:val="24"/>
          <w:szCs w:val="24"/>
        </w:rPr>
        <w:t>ë</w:t>
      </w:r>
      <w:r w:rsidR="000C312C">
        <w:rPr>
          <w:bCs/>
          <w:color w:val="000000" w:themeColor="text1"/>
          <w:sz w:val="24"/>
          <w:szCs w:val="24"/>
        </w:rPr>
        <w:t>r vitin 2004, e b</w:t>
      </w:r>
      <w:r w:rsidR="0007597A">
        <w:rPr>
          <w:bCs/>
          <w:color w:val="000000" w:themeColor="text1"/>
          <w:sz w:val="24"/>
          <w:szCs w:val="24"/>
        </w:rPr>
        <w:t>ë</w:t>
      </w:r>
      <w:r w:rsidR="00FE5427">
        <w:rPr>
          <w:bCs/>
          <w:color w:val="000000" w:themeColor="text1"/>
          <w:sz w:val="24"/>
          <w:szCs w:val="24"/>
        </w:rPr>
        <w:t>n</w:t>
      </w:r>
      <w:r w:rsidR="000C312C">
        <w:rPr>
          <w:bCs/>
          <w:color w:val="000000" w:themeColor="text1"/>
          <w:sz w:val="24"/>
          <w:szCs w:val="24"/>
        </w:rPr>
        <w:t xml:space="preserve"> k</w:t>
      </w:r>
      <w:r w:rsidR="0007597A">
        <w:rPr>
          <w:bCs/>
          <w:color w:val="000000" w:themeColor="text1"/>
          <w:sz w:val="24"/>
          <w:szCs w:val="24"/>
        </w:rPr>
        <w:t>ë</w:t>
      </w:r>
      <w:r w:rsidR="000C312C">
        <w:rPr>
          <w:bCs/>
          <w:color w:val="000000" w:themeColor="text1"/>
          <w:sz w:val="24"/>
          <w:szCs w:val="24"/>
        </w:rPr>
        <w:t>t</w:t>
      </w:r>
      <w:r w:rsidR="0007597A">
        <w:rPr>
          <w:bCs/>
          <w:color w:val="000000" w:themeColor="text1"/>
          <w:sz w:val="24"/>
          <w:szCs w:val="24"/>
        </w:rPr>
        <w:t>ë</w:t>
      </w:r>
      <w:r w:rsidR="000C312C">
        <w:rPr>
          <w:bCs/>
          <w:color w:val="000000" w:themeColor="text1"/>
          <w:sz w:val="24"/>
          <w:szCs w:val="24"/>
        </w:rPr>
        <w:t xml:space="preserve"> deklarim t</w:t>
      </w:r>
      <w:r w:rsidR="0007597A">
        <w:rPr>
          <w:bCs/>
          <w:color w:val="000000" w:themeColor="text1"/>
          <w:sz w:val="24"/>
          <w:szCs w:val="24"/>
        </w:rPr>
        <w:t>ë</w:t>
      </w:r>
      <w:r w:rsidR="000C312C">
        <w:rPr>
          <w:bCs/>
          <w:color w:val="000000" w:themeColor="text1"/>
          <w:sz w:val="24"/>
          <w:szCs w:val="24"/>
        </w:rPr>
        <w:t xml:space="preserve"> pasakt</w:t>
      </w:r>
      <w:r w:rsidR="0007597A">
        <w:rPr>
          <w:bCs/>
          <w:color w:val="000000" w:themeColor="text1"/>
          <w:sz w:val="24"/>
          <w:szCs w:val="24"/>
        </w:rPr>
        <w:t>ë</w:t>
      </w:r>
      <w:r w:rsidR="000C312C">
        <w:rPr>
          <w:bCs/>
          <w:color w:val="000000" w:themeColor="text1"/>
          <w:sz w:val="24"/>
          <w:szCs w:val="24"/>
        </w:rPr>
        <w:t xml:space="preserve"> </w:t>
      </w:r>
      <w:r w:rsidR="00FE5427">
        <w:rPr>
          <w:bCs/>
          <w:color w:val="000000" w:themeColor="text1"/>
          <w:sz w:val="24"/>
          <w:szCs w:val="24"/>
        </w:rPr>
        <w:t>dhe</w:t>
      </w:r>
      <w:r w:rsidR="000C312C">
        <w:rPr>
          <w:bCs/>
          <w:color w:val="000000" w:themeColor="text1"/>
          <w:sz w:val="24"/>
          <w:szCs w:val="24"/>
        </w:rPr>
        <w:t xml:space="preserve"> </w:t>
      </w:r>
      <w:r w:rsidR="009D7D3A">
        <w:rPr>
          <w:bCs/>
          <w:color w:val="000000" w:themeColor="text1"/>
          <w:sz w:val="24"/>
          <w:szCs w:val="24"/>
        </w:rPr>
        <w:t xml:space="preserve">nga ana tjetër </w:t>
      </w:r>
      <w:r w:rsidR="000C312C">
        <w:rPr>
          <w:bCs/>
          <w:color w:val="000000" w:themeColor="text1"/>
          <w:sz w:val="24"/>
          <w:szCs w:val="24"/>
        </w:rPr>
        <w:t>d</w:t>
      </w:r>
      <w:r w:rsidR="0007597A">
        <w:rPr>
          <w:bCs/>
          <w:color w:val="000000" w:themeColor="text1"/>
          <w:sz w:val="24"/>
          <w:szCs w:val="24"/>
        </w:rPr>
        <w:t>ë</w:t>
      </w:r>
      <w:r w:rsidR="000C312C">
        <w:rPr>
          <w:bCs/>
          <w:color w:val="000000" w:themeColor="text1"/>
          <w:sz w:val="24"/>
          <w:szCs w:val="24"/>
        </w:rPr>
        <w:t>shm</w:t>
      </w:r>
      <w:r w:rsidR="00FE5427">
        <w:rPr>
          <w:bCs/>
          <w:color w:val="000000" w:themeColor="text1"/>
          <w:sz w:val="24"/>
          <w:szCs w:val="24"/>
        </w:rPr>
        <w:t>on</w:t>
      </w:r>
      <w:r w:rsidR="000C312C">
        <w:rPr>
          <w:bCs/>
          <w:color w:val="000000" w:themeColor="text1"/>
          <w:sz w:val="24"/>
          <w:szCs w:val="24"/>
        </w:rPr>
        <w:t xml:space="preserve"> paqart</w:t>
      </w:r>
      <w:r w:rsidR="0007597A">
        <w:rPr>
          <w:bCs/>
          <w:color w:val="000000" w:themeColor="text1"/>
          <w:sz w:val="24"/>
          <w:szCs w:val="24"/>
        </w:rPr>
        <w:t>ë</w:t>
      </w:r>
      <w:r w:rsidR="000C312C">
        <w:rPr>
          <w:bCs/>
          <w:color w:val="000000" w:themeColor="text1"/>
          <w:sz w:val="24"/>
          <w:szCs w:val="24"/>
        </w:rPr>
        <w:t>si n</w:t>
      </w:r>
      <w:r w:rsidR="0007597A">
        <w:rPr>
          <w:bCs/>
          <w:color w:val="000000" w:themeColor="text1"/>
          <w:sz w:val="24"/>
          <w:szCs w:val="24"/>
        </w:rPr>
        <w:t>ë</w:t>
      </w:r>
      <w:r w:rsidR="000C312C">
        <w:rPr>
          <w:bCs/>
          <w:color w:val="000000" w:themeColor="text1"/>
          <w:sz w:val="24"/>
          <w:szCs w:val="24"/>
        </w:rPr>
        <w:t xml:space="preserve"> deklarimin e par</w:t>
      </w:r>
      <w:r w:rsidR="0007597A">
        <w:rPr>
          <w:bCs/>
          <w:color w:val="000000" w:themeColor="text1"/>
          <w:sz w:val="24"/>
          <w:szCs w:val="24"/>
        </w:rPr>
        <w:t>ë</w:t>
      </w:r>
      <w:r w:rsidR="000C312C">
        <w:rPr>
          <w:bCs/>
          <w:color w:val="000000" w:themeColor="text1"/>
          <w:sz w:val="24"/>
          <w:szCs w:val="24"/>
        </w:rPr>
        <w:t xml:space="preserve"> pas martese; </w:t>
      </w:r>
      <w:r w:rsidR="000C312C" w:rsidRPr="00317657">
        <w:rPr>
          <w:b/>
          <w:i/>
          <w:iCs/>
          <w:color w:val="000000" w:themeColor="text1"/>
          <w:sz w:val="22"/>
          <w:szCs w:val="22"/>
        </w:rPr>
        <w:t>(v)</w:t>
      </w:r>
      <w:r w:rsidR="000C312C">
        <w:rPr>
          <w:bCs/>
          <w:color w:val="000000" w:themeColor="text1"/>
          <w:sz w:val="24"/>
          <w:szCs w:val="24"/>
        </w:rPr>
        <w:t xml:space="preserve"> </w:t>
      </w:r>
      <w:r w:rsidR="00C9703E">
        <w:rPr>
          <w:bCs/>
          <w:color w:val="000000" w:themeColor="text1"/>
          <w:sz w:val="24"/>
          <w:szCs w:val="24"/>
        </w:rPr>
        <w:t>pagesa e k</w:t>
      </w:r>
      <w:r w:rsidR="0007597A">
        <w:rPr>
          <w:bCs/>
          <w:color w:val="000000" w:themeColor="text1"/>
          <w:sz w:val="24"/>
          <w:szCs w:val="24"/>
        </w:rPr>
        <w:t>ë</w:t>
      </w:r>
      <w:r w:rsidR="00C9703E">
        <w:rPr>
          <w:bCs/>
          <w:color w:val="000000" w:themeColor="text1"/>
          <w:sz w:val="24"/>
          <w:szCs w:val="24"/>
        </w:rPr>
        <w:t>stit t</w:t>
      </w:r>
      <w:r w:rsidR="0007597A">
        <w:rPr>
          <w:bCs/>
          <w:color w:val="000000" w:themeColor="text1"/>
          <w:sz w:val="24"/>
          <w:szCs w:val="24"/>
        </w:rPr>
        <w:t>ë</w:t>
      </w:r>
      <w:r w:rsidR="00C9703E">
        <w:rPr>
          <w:bCs/>
          <w:color w:val="000000" w:themeColor="text1"/>
          <w:sz w:val="24"/>
          <w:szCs w:val="24"/>
        </w:rPr>
        <w:t xml:space="preserve"> par</w:t>
      </w:r>
      <w:r w:rsidR="0007597A">
        <w:rPr>
          <w:bCs/>
          <w:color w:val="000000" w:themeColor="text1"/>
          <w:sz w:val="24"/>
          <w:szCs w:val="24"/>
        </w:rPr>
        <w:t>ë</w:t>
      </w:r>
      <w:r w:rsidR="00C9703E">
        <w:rPr>
          <w:bCs/>
          <w:color w:val="000000" w:themeColor="text1"/>
          <w:sz w:val="24"/>
          <w:szCs w:val="24"/>
        </w:rPr>
        <w:t xml:space="preserve"> t</w:t>
      </w:r>
      <w:r w:rsidR="0007597A">
        <w:rPr>
          <w:bCs/>
          <w:color w:val="000000" w:themeColor="text1"/>
          <w:sz w:val="24"/>
          <w:szCs w:val="24"/>
        </w:rPr>
        <w:t>ë</w:t>
      </w:r>
      <w:r w:rsidR="00C9703E">
        <w:rPr>
          <w:bCs/>
          <w:color w:val="000000" w:themeColor="text1"/>
          <w:sz w:val="24"/>
          <w:szCs w:val="24"/>
        </w:rPr>
        <w:t xml:space="preserve"> apartamentit </w:t>
      </w:r>
      <w:r w:rsidR="00702AF7">
        <w:rPr>
          <w:bCs/>
          <w:color w:val="000000" w:themeColor="text1"/>
          <w:sz w:val="24"/>
          <w:szCs w:val="24"/>
        </w:rPr>
        <w:t>m</w:t>
      </w:r>
      <w:r w:rsidR="0007597A">
        <w:rPr>
          <w:bCs/>
          <w:color w:val="000000" w:themeColor="text1"/>
          <w:sz w:val="24"/>
          <w:szCs w:val="24"/>
        </w:rPr>
        <w:t>ë</w:t>
      </w:r>
      <w:r w:rsidR="00C9703E">
        <w:rPr>
          <w:bCs/>
          <w:color w:val="000000" w:themeColor="text1"/>
          <w:sz w:val="24"/>
          <w:szCs w:val="24"/>
        </w:rPr>
        <w:t xml:space="preserve"> dat</w:t>
      </w:r>
      <w:r w:rsidR="0007597A">
        <w:rPr>
          <w:bCs/>
          <w:color w:val="000000" w:themeColor="text1"/>
          <w:sz w:val="24"/>
          <w:szCs w:val="24"/>
        </w:rPr>
        <w:t>ë</w:t>
      </w:r>
      <w:r w:rsidR="00C9703E">
        <w:rPr>
          <w:bCs/>
          <w:color w:val="000000" w:themeColor="text1"/>
          <w:sz w:val="24"/>
          <w:szCs w:val="24"/>
        </w:rPr>
        <w:t xml:space="preserve"> 31.05.2005, rreth 11 muaj pas martes</w:t>
      </w:r>
      <w:r w:rsidR="0007597A">
        <w:rPr>
          <w:bCs/>
          <w:color w:val="000000" w:themeColor="text1"/>
          <w:sz w:val="24"/>
          <w:szCs w:val="24"/>
        </w:rPr>
        <w:t>ë</w:t>
      </w:r>
      <w:r w:rsidR="00C9703E">
        <w:rPr>
          <w:bCs/>
          <w:color w:val="000000" w:themeColor="text1"/>
          <w:sz w:val="24"/>
          <w:szCs w:val="24"/>
        </w:rPr>
        <w:t>s n</w:t>
      </w:r>
      <w:r w:rsidR="0007597A">
        <w:rPr>
          <w:bCs/>
          <w:color w:val="000000" w:themeColor="text1"/>
          <w:sz w:val="24"/>
          <w:szCs w:val="24"/>
        </w:rPr>
        <w:t>ë</w:t>
      </w:r>
      <w:r w:rsidR="00C9703E">
        <w:rPr>
          <w:bCs/>
          <w:color w:val="000000" w:themeColor="text1"/>
          <w:sz w:val="24"/>
          <w:szCs w:val="24"/>
        </w:rPr>
        <w:t xml:space="preserve"> vitin 2004</w:t>
      </w:r>
      <w:r w:rsidR="00702AF7">
        <w:rPr>
          <w:rStyle w:val="FootnoteReference"/>
          <w:bCs/>
          <w:color w:val="000000" w:themeColor="text1"/>
          <w:sz w:val="24"/>
          <w:szCs w:val="24"/>
        </w:rPr>
        <w:footnoteReference w:id="25"/>
      </w:r>
      <w:r w:rsidR="00C9703E">
        <w:rPr>
          <w:bCs/>
          <w:color w:val="000000" w:themeColor="text1"/>
          <w:sz w:val="24"/>
          <w:szCs w:val="24"/>
        </w:rPr>
        <w:t xml:space="preserve">, </w:t>
      </w:r>
      <w:r w:rsidR="00702AF7">
        <w:rPr>
          <w:bCs/>
          <w:color w:val="000000" w:themeColor="text1"/>
          <w:sz w:val="24"/>
          <w:szCs w:val="24"/>
        </w:rPr>
        <w:t>duket se ka pamund</w:t>
      </w:r>
      <w:r w:rsidR="0007597A">
        <w:rPr>
          <w:bCs/>
          <w:color w:val="000000" w:themeColor="text1"/>
          <w:sz w:val="24"/>
          <w:szCs w:val="24"/>
        </w:rPr>
        <w:t>ë</w:t>
      </w:r>
      <w:r w:rsidR="00702AF7">
        <w:rPr>
          <w:bCs/>
          <w:color w:val="000000" w:themeColor="text1"/>
          <w:sz w:val="24"/>
          <w:szCs w:val="24"/>
        </w:rPr>
        <w:t>suar korrigjimin e deklarimit t</w:t>
      </w:r>
      <w:r w:rsidR="0007597A">
        <w:rPr>
          <w:bCs/>
          <w:color w:val="000000" w:themeColor="text1"/>
          <w:sz w:val="24"/>
          <w:szCs w:val="24"/>
        </w:rPr>
        <w:t>ë</w:t>
      </w:r>
      <w:r w:rsidR="00702AF7">
        <w:rPr>
          <w:bCs/>
          <w:color w:val="000000" w:themeColor="text1"/>
          <w:sz w:val="24"/>
          <w:szCs w:val="24"/>
        </w:rPr>
        <w:t xml:space="preserve"> DIPP-s</w:t>
      </w:r>
      <w:r w:rsidR="0007597A">
        <w:rPr>
          <w:bCs/>
          <w:color w:val="000000" w:themeColor="text1"/>
          <w:sz w:val="24"/>
          <w:szCs w:val="24"/>
        </w:rPr>
        <w:t>ë</w:t>
      </w:r>
      <w:r w:rsidR="00702AF7">
        <w:rPr>
          <w:bCs/>
          <w:color w:val="000000" w:themeColor="text1"/>
          <w:sz w:val="24"/>
          <w:szCs w:val="24"/>
        </w:rPr>
        <w:t xml:space="preserve"> s</w:t>
      </w:r>
      <w:r w:rsidR="0007597A">
        <w:rPr>
          <w:bCs/>
          <w:color w:val="000000" w:themeColor="text1"/>
          <w:sz w:val="24"/>
          <w:szCs w:val="24"/>
        </w:rPr>
        <w:t>ë</w:t>
      </w:r>
      <w:r w:rsidR="00702AF7">
        <w:rPr>
          <w:bCs/>
          <w:color w:val="000000" w:themeColor="text1"/>
          <w:sz w:val="24"/>
          <w:szCs w:val="24"/>
        </w:rPr>
        <w:t xml:space="preserve"> vitit 2004; </w:t>
      </w:r>
      <w:r w:rsidR="00702AF7" w:rsidRPr="00317657">
        <w:rPr>
          <w:b/>
          <w:i/>
          <w:iCs/>
          <w:color w:val="000000" w:themeColor="text1"/>
          <w:sz w:val="22"/>
          <w:szCs w:val="22"/>
        </w:rPr>
        <w:t>(v</w:t>
      </w:r>
      <w:r w:rsidR="00C80B5D">
        <w:rPr>
          <w:b/>
          <w:i/>
          <w:iCs/>
          <w:color w:val="000000" w:themeColor="text1"/>
          <w:sz w:val="22"/>
          <w:szCs w:val="22"/>
        </w:rPr>
        <w:t>i</w:t>
      </w:r>
      <w:r w:rsidR="00702AF7" w:rsidRPr="00317657">
        <w:rPr>
          <w:b/>
          <w:i/>
          <w:iCs/>
          <w:color w:val="000000" w:themeColor="text1"/>
          <w:sz w:val="22"/>
          <w:szCs w:val="22"/>
        </w:rPr>
        <w:t>)</w:t>
      </w:r>
      <w:r w:rsidR="00702AF7">
        <w:rPr>
          <w:bCs/>
          <w:color w:val="000000" w:themeColor="text1"/>
          <w:sz w:val="24"/>
          <w:szCs w:val="24"/>
        </w:rPr>
        <w:t xml:space="preserve"> subjekti i rivler</w:t>
      </w:r>
      <w:r w:rsidR="0007597A">
        <w:rPr>
          <w:bCs/>
          <w:color w:val="000000" w:themeColor="text1"/>
          <w:sz w:val="24"/>
          <w:szCs w:val="24"/>
        </w:rPr>
        <w:t>ë</w:t>
      </w:r>
      <w:r w:rsidR="00702AF7">
        <w:rPr>
          <w:bCs/>
          <w:color w:val="000000" w:themeColor="text1"/>
          <w:sz w:val="24"/>
          <w:szCs w:val="24"/>
        </w:rPr>
        <w:t>simit nuk ka deklaruar n</w:t>
      </w:r>
      <w:r w:rsidR="0007597A">
        <w:rPr>
          <w:bCs/>
          <w:color w:val="000000" w:themeColor="text1"/>
          <w:sz w:val="24"/>
          <w:szCs w:val="24"/>
        </w:rPr>
        <w:t>ë</w:t>
      </w:r>
      <w:r w:rsidR="00702AF7">
        <w:rPr>
          <w:bCs/>
          <w:color w:val="000000" w:themeColor="text1"/>
          <w:sz w:val="24"/>
          <w:szCs w:val="24"/>
        </w:rPr>
        <w:t xml:space="preserve"> DIPP-n</w:t>
      </w:r>
      <w:r w:rsidR="0007597A">
        <w:rPr>
          <w:bCs/>
          <w:color w:val="000000" w:themeColor="text1"/>
          <w:sz w:val="24"/>
          <w:szCs w:val="24"/>
        </w:rPr>
        <w:t>ë</w:t>
      </w:r>
      <w:r w:rsidR="00702AF7">
        <w:rPr>
          <w:bCs/>
          <w:color w:val="000000" w:themeColor="text1"/>
          <w:sz w:val="24"/>
          <w:szCs w:val="24"/>
        </w:rPr>
        <w:t xml:space="preserve"> e vitit 2005 dhe 2007 burimin e pages</w:t>
      </w:r>
      <w:r w:rsidR="0007597A">
        <w:rPr>
          <w:bCs/>
          <w:color w:val="000000" w:themeColor="text1"/>
          <w:sz w:val="24"/>
          <w:szCs w:val="24"/>
        </w:rPr>
        <w:t>ë</w:t>
      </w:r>
      <w:r w:rsidR="00702AF7">
        <w:rPr>
          <w:bCs/>
          <w:color w:val="000000" w:themeColor="text1"/>
          <w:sz w:val="24"/>
          <w:szCs w:val="24"/>
        </w:rPr>
        <w:t>s s</w:t>
      </w:r>
      <w:r w:rsidR="0007597A">
        <w:rPr>
          <w:bCs/>
          <w:color w:val="000000" w:themeColor="text1"/>
          <w:sz w:val="24"/>
          <w:szCs w:val="24"/>
        </w:rPr>
        <w:t>ë</w:t>
      </w:r>
      <w:r w:rsidR="00702AF7">
        <w:rPr>
          <w:bCs/>
          <w:color w:val="000000" w:themeColor="text1"/>
          <w:sz w:val="24"/>
          <w:szCs w:val="24"/>
        </w:rPr>
        <w:t xml:space="preserve"> k</w:t>
      </w:r>
      <w:r w:rsidR="0007597A">
        <w:rPr>
          <w:bCs/>
          <w:color w:val="000000" w:themeColor="text1"/>
          <w:sz w:val="24"/>
          <w:szCs w:val="24"/>
        </w:rPr>
        <w:t>ë</w:t>
      </w:r>
      <w:r w:rsidR="00702AF7">
        <w:rPr>
          <w:bCs/>
          <w:color w:val="000000" w:themeColor="text1"/>
          <w:sz w:val="24"/>
          <w:szCs w:val="24"/>
        </w:rPr>
        <w:t>stit t</w:t>
      </w:r>
      <w:r w:rsidR="0007597A">
        <w:rPr>
          <w:bCs/>
          <w:color w:val="000000" w:themeColor="text1"/>
          <w:sz w:val="24"/>
          <w:szCs w:val="24"/>
        </w:rPr>
        <w:t>ë</w:t>
      </w:r>
      <w:r w:rsidR="00702AF7">
        <w:rPr>
          <w:bCs/>
          <w:color w:val="000000" w:themeColor="text1"/>
          <w:sz w:val="24"/>
          <w:szCs w:val="24"/>
        </w:rPr>
        <w:t xml:space="preserve"> par</w:t>
      </w:r>
      <w:r w:rsidR="0007597A">
        <w:rPr>
          <w:bCs/>
          <w:color w:val="000000" w:themeColor="text1"/>
          <w:sz w:val="24"/>
          <w:szCs w:val="24"/>
        </w:rPr>
        <w:t>ë</w:t>
      </w:r>
      <w:r w:rsidR="00702AF7">
        <w:rPr>
          <w:bCs/>
          <w:color w:val="000000" w:themeColor="text1"/>
          <w:sz w:val="24"/>
          <w:szCs w:val="24"/>
        </w:rPr>
        <w:t>, por ka deklaruar p</w:t>
      </w:r>
      <w:r w:rsidR="0007597A">
        <w:rPr>
          <w:bCs/>
          <w:color w:val="000000" w:themeColor="text1"/>
          <w:sz w:val="24"/>
          <w:szCs w:val="24"/>
        </w:rPr>
        <w:t>ë</w:t>
      </w:r>
      <w:r w:rsidR="00702AF7">
        <w:rPr>
          <w:bCs/>
          <w:color w:val="000000" w:themeColor="text1"/>
          <w:sz w:val="24"/>
          <w:szCs w:val="24"/>
        </w:rPr>
        <w:t>r her</w:t>
      </w:r>
      <w:r w:rsidR="0007597A">
        <w:rPr>
          <w:bCs/>
          <w:color w:val="000000" w:themeColor="text1"/>
          <w:sz w:val="24"/>
          <w:szCs w:val="24"/>
        </w:rPr>
        <w:t>ë</w:t>
      </w:r>
      <w:r w:rsidR="00702AF7">
        <w:rPr>
          <w:bCs/>
          <w:color w:val="000000" w:themeColor="text1"/>
          <w:sz w:val="24"/>
          <w:szCs w:val="24"/>
        </w:rPr>
        <w:t xml:space="preserve"> t</w:t>
      </w:r>
      <w:r w:rsidR="0007597A">
        <w:rPr>
          <w:bCs/>
          <w:color w:val="000000" w:themeColor="text1"/>
          <w:sz w:val="24"/>
          <w:szCs w:val="24"/>
        </w:rPr>
        <w:t>ë</w:t>
      </w:r>
      <w:r w:rsidR="00702AF7">
        <w:rPr>
          <w:bCs/>
          <w:color w:val="000000" w:themeColor="text1"/>
          <w:sz w:val="24"/>
          <w:szCs w:val="24"/>
        </w:rPr>
        <w:t xml:space="preserve"> par</w:t>
      </w:r>
      <w:r w:rsidR="0007597A">
        <w:rPr>
          <w:bCs/>
          <w:color w:val="000000" w:themeColor="text1"/>
          <w:sz w:val="24"/>
          <w:szCs w:val="24"/>
        </w:rPr>
        <w:t>ë</w:t>
      </w:r>
      <w:r w:rsidR="00702AF7">
        <w:rPr>
          <w:bCs/>
          <w:color w:val="000000" w:themeColor="text1"/>
          <w:sz w:val="24"/>
          <w:szCs w:val="24"/>
        </w:rPr>
        <w:t xml:space="preserve"> n</w:t>
      </w:r>
      <w:r w:rsidR="0007597A">
        <w:rPr>
          <w:bCs/>
          <w:color w:val="000000" w:themeColor="text1"/>
          <w:sz w:val="24"/>
          <w:szCs w:val="24"/>
        </w:rPr>
        <w:t>ë</w:t>
      </w:r>
      <w:r w:rsidR="00702AF7">
        <w:rPr>
          <w:bCs/>
          <w:color w:val="000000" w:themeColor="text1"/>
          <w:sz w:val="24"/>
          <w:szCs w:val="24"/>
        </w:rPr>
        <w:t xml:space="preserve"> deklarat</w:t>
      </w:r>
      <w:r w:rsidR="0007597A">
        <w:rPr>
          <w:bCs/>
          <w:color w:val="000000" w:themeColor="text1"/>
          <w:sz w:val="24"/>
          <w:szCs w:val="24"/>
        </w:rPr>
        <w:t>ë</w:t>
      </w:r>
      <w:r w:rsidR="00702AF7">
        <w:rPr>
          <w:bCs/>
          <w:color w:val="000000" w:themeColor="text1"/>
          <w:sz w:val="24"/>
          <w:szCs w:val="24"/>
        </w:rPr>
        <w:t>n e</w:t>
      </w:r>
      <w:r w:rsidR="0007597A">
        <w:rPr>
          <w:bCs/>
          <w:color w:val="000000" w:themeColor="text1"/>
          <w:sz w:val="24"/>
          <w:szCs w:val="24"/>
        </w:rPr>
        <w:t xml:space="preserve"> </w:t>
      </w:r>
      <w:r w:rsidR="00702AF7">
        <w:rPr>
          <w:bCs/>
          <w:color w:val="000000" w:themeColor="text1"/>
          <w:sz w:val="24"/>
          <w:szCs w:val="24"/>
        </w:rPr>
        <w:t>pasuris</w:t>
      </w:r>
      <w:r w:rsidR="0007597A">
        <w:rPr>
          <w:bCs/>
          <w:color w:val="000000" w:themeColor="text1"/>
          <w:sz w:val="24"/>
          <w:szCs w:val="24"/>
        </w:rPr>
        <w:t>ë</w:t>
      </w:r>
      <w:r w:rsidR="00702AF7">
        <w:rPr>
          <w:bCs/>
          <w:color w:val="000000" w:themeColor="text1"/>
          <w:sz w:val="24"/>
          <w:szCs w:val="24"/>
        </w:rPr>
        <w:t xml:space="preserve"> </w:t>
      </w:r>
      <w:r w:rsidR="00702AF7" w:rsidRPr="00317657">
        <w:rPr>
          <w:bCs/>
          <w:i/>
          <w:iCs/>
          <w:color w:val="000000" w:themeColor="text1"/>
          <w:sz w:val="24"/>
          <w:szCs w:val="24"/>
        </w:rPr>
        <w:t>vetting</w:t>
      </w:r>
      <w:r w:rsidR="00702AF7" w:rsidRPr="00317657">
        <w:rPr>
          <w:bCs/>
          <w:i/>
          <w:iCs/>
          <w:color w:val="000000" w:themeColor="text1"/>
        </w:rPr>
        <w:t xml:space="preserve"> </w:t>
      </w:r>
      <w:r w:rsidR="00702AF7">
        <w:rPr>
          <w:bCs/>
          <w:color w:val="000000" w:themeColor="text1"/>
          <w:sz w:val="24"/>
          <w:szCs w:val="24"/>
        </w:rPr>
        <w:t>burimin e krijimit</w:t>
      </w:r>
      <w:r w:rsidR="00663669">
        <w:rPr>
          <w:bCs/>
          <w:color w:val="000000" w:themeColor="text1"/>
          <w:sz w:val="24"/>
          <w:szCs w:val="24"/>
        </w:rPr>
        <w:t xml:space="preserve">, </w:t>
      </w:r>
      <w:r w:rsidR="00702AF7">
        <w:rPr>
          <w:bCs/>
          <w:color w:val="000000" w:themeColor="text1"/>
          <w:sz w:val="24"/>
          <w:szCs w:val="24"/>
        </w:rPr>
        <w:t xml:space="preserve"> </w:t>
      </w:r>
      <w:r w:rsidR="00663669">
        <w:rPr>
          <w:bCs/>
          <w:color w:val="000000" w:themeColor="text1"/>
          <w:sz w:val="24"/>
          <w:szCs w:val="24"/>
        </w:rPr>
        <w:t xml:space="preserve">e në këto kushte </w:t>
      </w:r>
      <w:r w:rsidR="0007597A">
        <w:rPr>
          <w:bCs/>
          <w:color w:val="000000" w:themeColor="text1"/>
          <w:sz w:val="24"/>
          <w:szCs w:val="24"/>
        </w:rPr>
        <w:t xml:space="preserve">verifikimi i burimeve për krijimin e kësaj pasurie (pagesës së këstit të parë) do të bëhet bazuar në burimet e deklaruara në deklaratën e pasurisë </w:t>
      </w:r>
      <w:r w:rsidR="0007597A" w:rsidRPr="00317657">
        <w:rPr>
          <w:bCs/>
          <w:i/>
          <w:iCs/>
          <w:color w:val="000000" w:themeColor="text1"/>
          <w:sz w:val="24"/>
          <w:szCs w:val="24"/>
        </w:rPr>
        <w:t>vetting</w:t>
      </w:r>
      <w:r w:rsidR="0007597A">
        <w:rPr>
          <w:bCs/>
          <w:color w:val="000000" w:themeColor="text1"/>
          <w:sz w:val="24"/>
          <w:szCs w:val="24"/>
        </w:rPr>
        <w:t xml:space="preserve">. </w:t>
      </w:r>
      <w:r w:rsidR="00663669">
        <w:rPr>
          <w:bCs/>
          <w:color w:val="000000" w:themeColor="text1"/>
          <w:sz w:val="24"/>
          <w:szCs w:val="24"/>
        </w:rPr>
        <w:t>Pra n</w:t>
      </w:r>
      <w:r w:rsidR="005A7F21">
        <w:rPr>
          <w:bCs/>
          <w:color w:val="000000" w:themeColor="text1"/>
          <w:sz w:val="24"/>
          <w:szCs w:val="24"/>
        </w:rPr>
        <w:t>ë</w:t>
      </w:r>
      <w:r w:rsidR="00663669">
        <w:rPr>
          <w:bCs/>
          <w:color w:val="000000" w:themeColor="text1"/>
          <w:sz w:val="24"/>
          <w:szCs w:val="24"/>
        </w:rPr>
        <w:t xml:space="preserve"> nj</w:t>
      </w:r>
      <w:r w:rsidR="005A7F21">
        <w:rPr>
          <w:bCs/>
          <w:color w:val="000000" w:themeColor="text1"/>
          <w:sz w:val="24"/>
          <w:szCs w:val="24"/>
        </w:rPr>
        <w:t>ë</w:t>
      </w:r>
      <w:r w:rsidR="00663669">
        <w:rPr>
          <w:bCs/>
          <w:color w:val="000000" w:themeColor="text1"/>
          <w:sz w:val="24"/>
          <w:szCs w:val="24"/>
        </w:rPr>
        <w:t xml:space="preserve"> vler</w:t>
      </w:r>
      <w:r w:rsidR="005A7F21">
        <w:rPr>
          <w:bCs/>
          <w:color w:val="000000" w:themeColor="text1"/>
          <w:sz w:val="24"/>
          <w:szCs w:val="24"/>
        </w:rPr>
        <w:t>ë</w:t>
      </w:r>
      <w:r w:rsidR="00663669">
        <w:rPr>
          <w:bCs/>
          <w:color w:val="000000" w:themeColor="text1"/>
          <w:sz w:val="24"/>
          <w:szCs w:val="24"/>
        </w:rPr>
        <w:t>sim harmonik t</w:t>
      </w:r>
      <w:r w:rsidR="005A7F21">
        <w:rPr>
          <w:bCs/>
          <w:color w:val="000000" w:themeColor="text1"/>
          <w:sz w:val="24"/>
          <w:szCs w:val="24"/>
        </w:rPr>
        <w:t>ë</w:t>
      </w:r>
      <w:r w:rsidR="00663669">
        <w:rPr>
          <w:bCs/>
          <w:color w:val="000000" w:themeColor="text1"/>
          <w:sz w:val="24"/>
          <w:szCs w:val="24"/>
        </w:rPr>
        <w:t xml:space="preserve"> m</w:t>
      </w:r>
      <w:r w:rsidR="005A7F21">
        <w:rPr>
          <w:bCs/>
          <w:color w:val="000000" w:themeColor="text1"/>
          <w:sz w:val="24"/>
          <w:szCs w:val="24"/>
        </w:rPr>
        <w:t>ë</w:t>
      </w:r>
      <w:r w:rsidR="00663669">
        <w:rPr>
          <w:bCs/>
          <w:color w:val="000000" w:themeColor="text1"/>
          <w:sz w:val="24"/>
          <w:szCs w:val="24"/>
        </w:rPr>
        <w:t>nyr</w:t>
      </w:r>
      <w:r w:rsidR="005A7F21">
        <w:rPr>
          <w:bCs/>
          <w:color w:val="000000" w:themeColor="text1"/>
          <w:sz w:val="24"/>
          <w:szCs w:val="24"/>
        </w:rPr>
        <w:t>ë</w:t>
      </w:r>
      <w:r w:rsidR="00663669">
        <w:rPr>
          <w:bCs/>
          <w:color w:val="000000" w:themeColor="text1"/>
          <w:sz w:val="24"/>
          <w:szCs w:val="24"/>
        </w:rPr>
        <w:t>s s</w:t>
      </w:r>
      <w:r w:rsidR="005A7F21">
        <w:rPr>
          <w:bCs/>
          <w:color w:val="000000" w:themeColor="text1"/>
          <w:sz w:val="24"/>
          <w:szCs w:val="24"/>
        </w:rPr>
        <w:t>ë</w:t>
      </w:r>
      <w:r w:rsidR="00663669">
        <w:rPr>
          <w:bCs/>
          <w:color w:val="000000" w:themeColor="text1"/>
          <w:sz w:val="24"/>
          <w:szCs w:val="24"/>
        </w:rPr>
        <w:t xml:space="preserve"> deklarimeve t</w:t>
      </w:r>
      <w:r w:rsidR="005A7F21">
        <w:rPr>
          <w:bCs/>
          <w:color w:val="000000" w:themeColor="text1"/>
          <w:sz w:val="24"/>
          <w:szCs w:val="24"/>
        </w:rPr>
        <w:t>ë</w:t>
      </w:r>
      <w:r w:rsidR="00663669">
        <w:rPr>
          <w:bCs/>
          <w:color w:val="000000" w:themeColor="text1"/>
          <w:sz w:val="24"/>
          <w:szCs w:val="24"/>
        </w:rPr>
        <w:t xml:space="preserve"> subjektit t</w:t>
      </w:r>
      <w:r w:rsidR="005A7F21">
        <w:rPr>
          <w:bCs/>
          <w:color w:val="000000" w:themeColor="text1"/>
          <w:sz w:val="24"/>
          <w:szCs w:val="24"/>
        </w:rPr>
        <w:t>ë</w:t>
      </w:r>
      <w:r w:rsidR="00663669">
        <w:rPr>
          <w:bCs/>
          <w:color w:val="000000" w:themeColor="text1"/>
          <w:sz w:val="24"/>
          <w:szCs w:val="24"/>
        </w:rPr>
        <w:t xml:space="preserve"> rivler</w:t>
      </w:r>
      <w:r w:rsidR="005A7F21">
        <w:rPr>
          <w:bCs/>
          <w:color w:val="000000" w:themeColor="text1"/>
          <w:sz w:val="24"/>
          <w:szCs w:val="24"/>
        </w:rPr>
        <w:t>ë</w:t>
      </w:r>
      <w:r w:rsidR="00663669">
        <w:rPr>
          <w:bCs/>
          <w:color w:val="000000" w:themeColor="text1"/>
          <w:sz w:val="24"/>
          <w:szCs w:val="24"/>
        </w:rPr>
        <w:t>simit n</w:t>
      </w:r>
      <w:r w:rsidR="005A7F21">
        <w:rPr>
          <w:bCs/>
          <w:color w:val="000000" w:themeColor="text1"/>
          <w:sz w:val="24"/>
          <w:szCs w:val="24"/>
        </w:rPr>
        <w:t>ë</w:t>
      </w:r>
      <w:r w:rsidR="00663669">
        <w:rPr>
          <w:bCs/>
          <w:color w:val="000000" w:themeColor="text1"/>
          <w:sz w:val="24"/>
          <w:szCs w:val="24"/>
        </w:rPr>
        <w:t xml:space="preserve"> deklaratat periodike s</w:t>
      </w:r>
      <w:r w:rsidR="00D16C59">
        <w:rPr>
          <w:bCs/>
          <w:color w:val="000000" w:themeColor="text1"/>
          <w:sz w:val="24"/>
          <w:szCs w:val="24"/>
        </w:rPr>
        <w:t>ë bashku me burimin e</w:t>
      </w:r>
      <w:r w:rsidR="00663669">
        <w:rPr>
          <w:bCs/>
          <w:color w:val="000000" w:themeColor="text1"/>
          <w:sz w:val="24"/>
          <w:szCs w:val="24"/>
        </w:rPr>
        <w:t xml:space="preserve"> deklaruar n</w:t>
      </w:r>
      <w:r w:rsidR="005A7F21">
        <w:rPr>
          <w:bCs/>
          <w:color w:val="000000" w:themeColor="text1"/>
          <w:sz w:val="24"/>
          <w:szCs w:val="24"/>
        </w:rPr>
        <w:t>ë</w:t>
      </w:r>
      <w:r w:rsidR="00663669">
        <w:rPr>
          <w:bCs/>
          <w:color w:val="000000" w:themeColor="text1"/>
          <w:sz w:val="24"/>
          <w:szCs w:val="24"/>
        </w:rPr>
        <w:t xml:space="preserve"> deklarat</w:t>
      </w:r>
      <w:r w:rsidR="005A7F21">
        <w:rPr>
          <w:bCs/>
          <w:color w:val="000000" w:themeColor="text1"/>
          <w:sz w:val="24"/>
          <w:szCs w:val="24"/>
        </w:rPr>
        <w:t>ë</w:t>
      </w:r>
      <w:r w:rsidR="00663669">
        <w:rPr>
          <w:bCs/>
          <w:color w:val="000000" w:themeColor="text1"/>
          <w:sz w:val="24"/>
          <w:szCs w:val="24"/>
        </w:rPr>
        <w:t>n e pasuris</w:t>
      </w:r>
      <w:r w:rsidR="005A7F21">
        <w:rPr>
          <w:bCs/>
          <w:color w:val="000000" w:themeColor="text1"/>
          <w:sz w:val="24"/>
          <w:szCs w:val="24"/>
        </w:rPr>
        <w:t>ë</w:t>
      </w:r>
      <w:r w:rsidR="00663669">
        <w:rPr>
          <w:bCs/>
          <w:color w:val="000000" w:themeColor="text1"/>
          <w:sz w:val="24"/>
          <w:szCs w:val="24"/>
        </w:rPr>
        <w:t xml:space="preserve"> </w:t>
      </w:r>
      <w:r w:rsidR="00663669" w:rsidRPr="00603095">
        <w:rPr>
          <w:bCs/>
          <w:i/>
          <w:iCs/>
          <w:color w:val="000000" w:themeColor="text1"/>
          <w:sz w:val="24"/>
          <w:szCs w:val="24"/>
        </w:rPr>
        <w:t>vetting</w:t>
      </w:r>
      <w:r w:rsidR="00663669">
        <w:rPr>
          <w:bCs/>
          <w:color w:val="000000" w:themeColor="text1"/>
          <w:sz w:val="24"/>
          <w:szCs w:val="24"/>
        </w:rPr>
        <w:t>, q</w:t>
      </w:r>
      <w:r w:rsidR="005A7F21">
        <w:rPr>
          <w:bCs/>
          <w:color w:val="000000" w:themeColor="text1"/>
          <w:sz w:val="24"/>
          <w:szCs w:val="24"/>
        </w:rPr>
        <w:t>ë</w:t>
      </w:r>
      <w:r w:rsidR="00663669">
        <w:rPr>
          <w:bCs/>
          <w:color w:val="000000" w:themeColor="text1"/>
          <w:sz w:val="24"/>
          <w:szCs w:val="24"/>
        </w:rPr>
        <w:t xml:space="preserve"> identifikohet si “t</w:t>
      </w:r>
      <w:r w:rsidR="005A7F21">
        <w:rPr>
          <w:bCs/>
          <w:color w:val="000000" w:themeColor="text1"/>
          <w:sz w:val="24"/>
          <w:szCs w:val="24"/>
        </w:rPr>
        <w:t>ë</w:t>
      </w:r>
      <w:r w:rsidR="00663669">
        <w:rPr>
          <w:bCs/>
          <w:color w:val="000000" w:themeColor="text1"/>
          <w:sz w:val="24"/>
          <w:szCs w:val="24"/>
        </w:rPr>
        <w:t xml:space="preserve"> ardhura e kursime familjare”</w:t>
      </w:r>
      <w:r w:rsidR="00D16C59">
        <w:rPr>
          <w:bCs/>
          <w:color w:val="000000" w:themeColor="text1"/>
          <w:sz w:val="24"/>
          <w:szCs w:val="24"/>
        </w:rPr>
        <w:t>,</w:t>
      </w:r>
      <w:r w:rsidR="00663669">
        <w:rPr>
          <w:bCs/>
          <w:color w:val="000000" w:themeColor="text1"/>
          <w:sz w:val="24"/>
          <w:szCs w:val="24"/>
        </w:rPr>
        <w:t xml:space="preserve"> duket e </w:t>
      </w:r>
      <w:r w:rsidR="00D16C59">
        <w:rPr>
          <w:bCs/>
          <w:color w:val="000000" w:themeColor="text1"/>
          <w:sz w:val="24"/>
          <w:szCs w:val="24"/>
        </w:rPr>
        <w:t>besueshme</w:t>
      </w:r>
      <w:r w:rsidR="005A7F21">
        <w:rPr>
          <w:bCs/>
          <w:color w:val="000000" w:themeColor="text1"/>
          <w:sz w:val="24"/>
          <w:szCs w:val="24"/>
        </w:rPr>
        <w:t xml:space="preserve"> që kursimet e bashkëshortes nga të ardhurat nga puna e saj në Bashkinë e Peqinit </w:t>
      </w:r>
      <w:r w:rsidR="00D16C59">
        <w:rPr>
          <w:bCs/>
          <w:color w:val="000000" w:themeColor="text1"/>
          <w:sz w:val="24"/>
          <w:szCs w:val="24"/>
        </w:rPr>
        <w:t>për periudhën dhjetor 2000 – 200</w:t>
      </w:r>
      <w:r w:rsidR="00514ECE">
        <w:rPr>
          <w:bCs/>
          <w:color w:val="000000" w:themeColor="text1"/>
          <w:sz w:val="24"/>
          <w:szCs w:val="24"/>
        </w:rPr>
        <w:t>4</w:t>
      </w:r>
      <w:r w:rsidR="00D16C59">
        <w:rPr>
          <w:bCs/>
          <w:color w:val="000000" w:themeColor="text1"/>
          <w:sz w:val="24"/>
          <w:szCs w:val="24"/>
        </w:rPr>
        <w:t xml:space="preserve"> </w:t>
      </w:r>
      <w:r w:rsidR="005A7F21">
        <w:rPr>
          <w:bCs/>
          <w:color w:val="000000" w:themeColor="text1"/>
          <w:sz w:val="24"/>
          <w:szCs w:val="24"/>
        </w:rPr>
        <w:t xml:space="preserve">të kenë shërbyer për pagesën e këstit të parë të apartamentit. </w:t>
      </w:r>
    </w:p>
    <w:p w14:paraId="4A147794" w14:textId="77777777" w:rsidR="004E505E" w:rsidRPr="003558A8" w:rsidRDefault="004E505E" w:rsidP="00117E6B">
      <w:pPr>
        <w:jc w:val="both"/>
        <w:rPr>
          <w:bCs/>
          <w:sz w:val="10"/>
          <w:szCs w:val="10"/>
        </w:rPr>
      </w:pPr>
    </w:p>
    <w:p w14:paraId="392CD904" w14:textId="0DE8CCA3" w:rsidR="00162E0F" w:rsidRPr="00A01A39" w:rsidRDefault="00AD1679" w:rsidP="00AD1679">
      <w:pPr>
        <w:pStyle w:val="ListParagraph"/>
        <w:numPr>
          <w:ilvl w:val="0"/>
          <w:numId w:val="1"/>
        </w:numPr>
        <w:ind w:left="0"/>
        <w:jc w:val="both"/>
        <w:rPr>
          <w:bCs/>
          <w:sz w:val="24"/>
          <w:szCs w:val="24"/>
        </w:rPr>
      </w:pPr>
      <w:r>
        <w:rPr>
          <w:bCs/>
          <w:sz w:val="24"/>
          <w:szCs w:val="24"/>
        </w:rPr>
        <w:t>Subjekti i rivler</w:t>
      </w:r>
      <w:r w:rsidR="00DF4770">
        <w:rPr>
          <w:bCs/>
          <w:sz w:val="24"/>
          <w:szCs w:val="24"/>
        </w:rPr>
        <w:t>ë</w:t>
      </w:r>
      <w:r>
        <w:rPr>
          <w:bCs/>
          <w:sz w:val="24"/>
          <w:szCs w:val="24"/>
        </w:rPr>
        <w:t xml:space="preserve">simit ka pretenduar se </w:t>
      </w:r>
      <w:r w:rsidR="00162E0F" w:rsidRPr="00AD1679">
        <w:rPr>
          <w:bCs/>
          <w:i/>
          <w:iCs/>
          <w:sz w:val="24"/>
          <w:szCs w:val="24"/>
        </w:rPr>
        <w:t xml:space="preserve">Komisioni në mënyrë arbitrare nuk ka përfshirë në pagesën e shumës prej 20.000 eurosh në datën 31.05.2005 kontributin e nënës  në shumën 250.000 lekë, krijuar nga pensioni i vitit 2004 në vlerën 101.503 lekë, pensioni deri në datë 31.05.2005 në vlerën 97.905 lekë, dhe ndihma e motrës emigrante në ShBA dhe vëllait emigrant në Greqi, bazuar në argumentat si vijojnë: </w:t>
      </w:r>
      <w:r w:rsidR="00162E0F" w:rsidRPr="00AD1679">
        <w:rPr>
          <w:b/>
          <w:i/>
          <w:iCs/>
          <w:sz w:val="20"/>
          <w:szCs w:val="20"/>
        </w:rPr>
        <w:t>(i)</w:t>
      </w:r>
      <w:r w:rsidR="00162E0F" w:rsidRPr="00AD1679">
        <w:rPr>
          <w:bCs/>
          <w:i/>
          <w:iCs/>
          <w:sz w:val="24"/>
          <w:szCs w:val="24"/>
        </w:rPr>
        <w:t xml:space="preserve"> pensioni i nënës është deklaruar në deklaratën e pasurisë vetting sipas ligjit nr.84/2016, ndërsa ndihma ekonomike e motrës dhe vëllait nuk ka qenë rrethanë që duhet të deklarohej në deklaratën vetting nga nëna, sa kohë që nuk ka shërbyer për të krijuar pasuri në pronësi të saj; </w:t>
      </w:r>
      <w:r w:rsidR="00162E0F" w:rsidRPr="00AD1679">
        <w:rPr>
          <w:b/>
          <w:i/>
          <w:iCs/>
          <w:sz w:val="20"/>
          <w:szCs w:val="20"/>
        </w:rPr>
        <w:t>(ii)</w:t>
      </w:r>
      <w:r w:rsidR="00162E0F" w:rsidRPr="00AD1679">
        <w:rPr>
          <w:bCs/>
          <w:i/>
          <w:iCs/>
          <w:sz w:val="20"/>
          <w:szCs w:val="20"/>
        </w:rPr>
        <w:t xml:space="preserve"> </w:t>
      </w:r>
      <w:r w:rsidR="00162E0F" w:rsidRPr="00AD1679">
        <w:rPr>
          <w:bCs/>
          <w:i/>
          <w:iCs/>
          <w:sz w:val="24"/>
          <w:szCs w:val="24"/>
        </w:rPr>
        <w:t xml:space="preserve">bazuar në nenin 21 të ligjit nr. 9049, datë 10.04.2003 </w:t>
      </w:r>
      <w:r w:rsidR="00162E0F" w:rsidRPr="00AD1679">
        <w:rPr>
          <w:bCs/>
          <w:i/>
          <w:iCs/>
          <w:sz w:val="24"/>
          <w:szCs w:val="24"/>
        </w:rPr>
        <w:lastRenderedPageBreak/>
        <w:t xml:space="preserve">ai nuk ka pasur detyrimin për të deklaruar të ardhurat dhe kursimet e nënës së tij në deklarimet periodike dhe kjo nuk mund të passjellë mospërfshirjen e tyre në totalin e të ardhurave dhe kursimeve të familjes së tij; </w:t>
      </w:r>
      <w:r w:rsidR="00162E0F" w:rsidRPr="00AD1679">
        <w:rPr>
          <w:b/>
          <w:i/>
          <w:iCs/>
          <w:sz w:val="20"/>
          <w:szCs w:val="20"/>
        </w:rPr>
        <w:t>(iii)</w:t>
      </w:r>
      <w:r w:rsidR="00162E0F" w:rsidRPr="00AD1679">
        <w:rPr>
          <w:bCs/>
          <w:i/>
          <w:iCs/>
          <w:sz w:val="24"/>
          <w:szCs w:val="24"/>
        </w:rPr>
        <w:t xml:space="preserve"> pensioni i nënës është e ardhur tërësisht e ligjshme dhe e provuar me aktet shkresore të ISSh-së, ndërkohë që janë provuar me dokumenta të lëshuara nga autoritetet e ShBA-së dhe Greqisë të ardhurat e ligjshme të motrës dhe vëllait emigrantë; </w:t>
      </w:r>
      <w:r w:rsidR="00162E0F" w:rsidRPr="00AD1679">
        <w:rPr>
          <w:b/>
          <w:i/>
          <w:iCs/>
          <w:sz w:val="24"/>
          <w:szCs w:val="24"/>
        </w:rPr>
        <w:t xml:space="preserve">(iv) </w:t>
      </w:r>
      <w:r w:rsidR="00162E0F" w:rsidRPr="00AD1679">
        <w:rPr>
          <w:bCs/>
          <w:i/>
          <w:iCs/>
          <w:sz w:val="24"/>
          <w:szCs w:val="24"/>
        </w:rPr>
        <w:t xml:space="preserve">ndodhur në kushtet e pamundësisë objektive për të provuar dërgesat nëpërmjet </w:t>
      </w:r>
      <w:r>
        <w:rPr>
          <w:bCs/>
          <w:i/>
          <w:iCs/>
          <w:sz w:val="24"/>
          <w:szCs w:val="24"/>
        </w:rPr>
        <w:t>W</w:t>
      </w:r>
      <w:r w:rsidR="00162E0F" w:rsidRPr="00AD1679">
        <w:rPr>
          <w:bCs/>
          <w:i/>
          <w:iCs/>
          <w:sz w:val="24"/>
          <w:szCs w:val="24"/>
        </w:rPr>
        <w:t xml:space="preserve">estern Union, dërgimi i shumave monetare provohet me deklaratën noteriale nr.830 rep.,  nr.379 kol., datë 11.06.2021 të motrës Matilda Kotorri; </w:t>
      </w:r>
      <w:r w:rsidR="00162E0F" w:rsidRPr="00AD1679">
        <w:rPr>
          <w:b/>
          <w:i/>
          <w:iCs/>
          <w:sz w:val="24"/>
          <w:szCs w:val="24"/>
        </w:rPr>
        <w:t>(v)</w:t>
      </w:r>
      <w:r w:rsidR="00162E0F" w:rsidRPr="00AD1679">
        <w:rPr>
          <w:bCs/>
          <w:i/>
          <w:iCs/>
          <w:sz w:val="24"/>
          <w:szCs w:val="24"/>
        </w:rPr>
        <w:t xml:space="preserve"> referuar vendimit të KPA-së nr. 18, datë 26.07.2019 e cila ka theksuar standartin se nuk mund të deklarohen likujditete që kanë qenë në administrim të prindërve dhe familjes së subjektit, Komisioni duhet të kishte pranuar kursimet e nënës së tij krijuar në mënyrë të pavarur dhe të shkëputur nga të ardhurat e tij; </w:t>
      </w:r>
      <w:r w:rsidR="00162E0F" w:rsidRPr="00AD1679">
        <w:rPr>
          <w:b/>
          <w:i/>
          <w:iCs/>
          <w:sz w:val="24"/>
          <w:szCs w:val="24"/>
        </w:rPr>
        <w:t>(vi)</w:t>
      </w:r>
      <w:r w:rsidR="00162E0F" w:rsidRPr="00AD1679">
        <w:rPr>
          <w:bCs/>
          <w:i/>
          <w:iCs/>
          <w:sz w:val="24"/>
          <w:szCs w:val="24"/>
        </w:rPr>
        <w:t xml:space="preserve"> analiza financiare e kryer nga eksperti kontabël Endi Murthi provon</w:t>
      </w:r>
      <w:r>
        <w:rPr>
          <w:bCs/>
          <w:i/>
          <w:iCs/>
          <w:sz w:val="24"/>
          <w:szCs w:val="24"/>
        </w:rPr>
        <w:t xml:space="preserve"> se</w:t>
      </w:r>
      <w:r w:rsidR="00162E0F" w:rsidRPr="00AD1679">
        <w:rPr>
          <w:bCs/>
          <w:i/>
          <w:iCs/>
          <w:sz w:val="24"/>
          <w:szCs w:val="24"/>
        </w:rPr>
        <w:t xml:space="preserve"> “Diferenca rezultuar në 2005 nga KPK ka pasur mundësi financiare për t</w:t>
      </w:r>
      <w:r w:rsidR="00117E6B">
        <w:rPr>
          <w:bCs/>
          <w:i/>
          <w:iCs/>
          <w:sz w:val="24"/>
          <w:szCs w:val="24"/>
        </w:rPr>
        <w:t>’</w:t>
      </w:r>
      <w:r w:rsidR="00162E0F" w:rsidRPr="00AD1679">
        <w:rPr>
          <w:bCs/>
          <w:i/>
          <w:iCs/>
          <w:sz w:val="24"/>
          <w:szCs w:val="24"/>
        </w:rPr>
        <w:t>u përballuar me: kursimet kumulative të nënës nga shumat e dhëna nga motra dhe vëllai; të ard</w:t>
      </w:r>
      <w:r w:rsidR="00162E0F" w:rsidRPr="00A01A39">
        <w:rPr>
          <w:bCs/>
          <w:i/>
          <w:iCs/>
          <w:sz w:val="24"/>
          <w:szCs w:val="24"/>
        </w:rPr>
        <w:t>hurat nga i vëllai në Greqi; shumat e mbartura dhe të akumuluara nga vitet e mëparshme.”</w:t>
      </w:r>
    </w:p>
    <w:p w14:paraId="088E3677" w14:textId="77777777" w:rsidR="00162E0F" w:rsidRPr="008D7FDD" w:rsidRDefault="00162E0F" w:rsidP="00162E0F">
      <w:pPr>
        <w:pStyle w:val="ListParagraph"/>
        <w:tabs>
          <w:tab w:val="left" w:pos="360"/>
          <w:tab w:val="left" w:pos="540"/>
        </w:tabs>
        <w:ind w:left="0"/>
        <w:jc w:val="both"/>
        <w:rPr>
          <w:bCs/>
          <w:sz w:val="6"/>
          <w:szCs w:val="6"/>
        </w:rPr>
      </w:pPr>
    </w:p>
    <w:p w14:paraId="43500F98" w14:textId="3886EEDB" w:rsidR="004E505E" w:rsidRPr="00F36FF5" w:rsidRDefault="009D7320" w:rsidP="004E505E">
      <w:pPr>
        <w:pStyle w:val="ListParagraph"/>
        <w:numPr>
          <w:ilvl w:val="0"/>
          <w:numId w:val="1"/>
        </w:numPr>
        <w:ind w:left="0"/>
        <w:jc w:val="both"/>
        <w:rPr>
          <w:bCs/>
          <w:sz w:val="24"/>
          <w:szCs w:val="24"/>
        </w:rPr>
      </w:pPr>
      <w:r>
        <w:rPr>
          <w:bCs/>
          <w:sz w:val="24"/>
          <w:szCs w:val="24"/>
        </w:rPr>
        <w:t>N</w:t>
      </w:r>
      <w:r w:rsidR="004E505E" w:rsidRPr="00F36FF5">
        <w:rPr>
          <w:bCs/>
          <w:sz w:val="24"/>
          <w:szCs w:val="24"/>
        </w:rPr>
        <w:t xml:space="preserve">ë shqyrtim të </w:t>
      </w:r>
      <w:r>
        <w:rPr>
          <w:bCs/>
          <w:sz w:val="24"/>
          <w:szCs w:val="24"/>
        </w:rPr>
        <w:t>pretendimit</w:t>
      </w:r>
      <w:r w:rsidR="004E505E" w:rsidRPr="00F36FF5">
        <w:rPr>
          <w:bCs/>
          <w:sz w:val="24"/>
          <w:szCs w:val="24"/>
        </w:rPr>
        <w:t xml:space="preserve"> të ngritur nga subjekti i rivlerësimit lidhur me kontributin e nënës  në shumën 250.000 lekë, krijuar nga</w:t>
      </w:r>
      <w:r w:rsidRPr="00337B7B">
        <w:rPr>
          <w:b/>
          <w:i/>
          <w:iCs/>
          <w:sz w:val="24"/>
          <w:szCs w:val="24"/>
        </w:rPr>
        <w:t>:</w:t>
      </w:r>
      <w:r w:rsidR="00337B7B" w:rsidRPr="00337B7B">
        <w:rPr>
          <w:b/>
          <w:i/>
          <w:iCs/>
          <w:sz w:val="24"/>
          <w:szCs w:val="24"/>
        </w:rPr>
        <w:t xml:space="preserve"> </w:t>
      </w:r>
      <w:r w:rsidR="00337B7B" w:rsidRPr="009C0B8D">
        <w:rPr>
          <w:bCs/>
          <w:i/>
          <w:iCs/>
          <w:sz w:val="20"/>
          <w:szCs w:val="20"/>
        </w:rPr>
        <w:t>(i)</w:t>
      </w:r>
      <w:r w:rsidR="004E505E" w:rsidRPr="00F36FF5">
        <w:rPr>
          <w:bCs/>
          <w:sz w:val="24"/>
          <w:szCs w:val="24"/>
        </w:rPr>
        <w:t xml:space="preserve"> pensioni i vitit 2004 në vlerën 101.503 lekë</w:t>
      </w:r>
      <w:r w:rsidR="00337B7B">
        <w:rPr>
          <w:bCs/>
          <w:sz w:val="24"/>
          <w:szCs w:val="24"/>
        </w:rPr>
        <w:t xml:space="preserve">; </w:t>
      </w:r>
      <w:r w:rsidR="00337B7B" w:rsidRPr="009C0B8D">
        <w:rPr>
          <w:bCs/>
          <w:i/>
          <w:iCs/>
          <w:sz w:val="20"/>
          <w:szCs w:val="20"/>
        </w:rPr>
        <w:t>(ii)</w:t>
      </w:r>
      <w:r w:rsidR="00337B7B">
        <w:rPr>
          <w:bCs/>
          <w:sz w:val="24"/>
          <w:szCs w:val="24"/>
        </w:rPr>
        <w:t xml:space="preserve"> </w:t>
      </w:r>
      <w:r w:rsidR="004E505E" w:rsidRPr="00F36FF5">
        <w:rPr>
          <w:bCs/>
          <w:sz w:val="24"/>
          <w:szCs w:val="24"/>
        </w:rPr>
        <w:t xml:space="preserve">pensioni deri në datë 31.05.2005 në vlerën 97.905 lekë, dhe </w:t>
      </w:r>
      <w:r w:rsidR="00337B7B" w:rsidRPr="009C0B8D">
        <w:rPr>
          <w:bCs/>
          <w:i/>
          <w:iCs/>
          <w:sz w:val="20"/>
          <w:szCs w:val="20"/>
        </w:rPr>
        <w:t>(iii)</w:t>
      </w:r>
      <w:r w:rsidR="00337B7B">
        <w:rPr>
          <w:bCs/>
          <w:sz w:val="24"/>
          <w:szCs w:val="24"/>
        </w:rPr>
        <w:t xml:space="preserve"> </w:t>
      </w:r>
      <w:r w:rsidR="004E505E" w:rsidRPr="00F36FF5">
        <w:rPr>
          <w:bCs/>
          <w:sz w:val="24"/>
          <w:szCs w:val="24"/>
        </w:rPr>
        <w:t xml:space="preserve">ndihmat e motrës </w:t>
      </w:r>
      <w:r w:rsidR="002B5D5F" w:rsidRPr="00F36FF5">
        <w:rPr>
          <w:bCs/>
          <w:sz w:val="24"/>
          <w:szCs w:val="24"/>
        </w:rPr>
        <w:t xml:space="preserve">e vëllait </w:t>
      </w:r>
      <w:r w:rsidR="004E505E" w:rsidRPr="00F36FF5">
        <w:rPr>
          <w:bCs/>
          <w:sz w:val="24"/>
          <w:szCs w:val="24"/>
        </w:rPr>
        <w:t>emigrant</w:t>
      </w:r>
      <w:r w:rsidR="002B5D5F" w:rsidRPr="00F36FF5">
        <w:rPr>
          <w:bCs/>
          <w:sz w:val="24"/>
          <w:szCs w:val="24"/>
        </w:rPr>
        <w:t xml:space="preserve">ë përkatësisht </w:t>
      </w:r>
      <w:r w:rsidR="004E505E" w:rsidRPr="00F36FF5">
        <w:rPr>
          <w:bCs/>
          <w:sz w:val="24"/>
          <w:szCs w:val="24"/>
        </w:rPr>
        <w:t xml:space="preserve"> në ShBA dhe në Greqi, nga verifikimi i akteve në fashikullin e Komisionit dhe nga kontrolli i arsyetimit të Komisionit në këtë drejtim, konstatohet dhe vlerësohet sa vijon:</w:t>
      </w:r>
    </w:p>
    <w:p w14:paraId="24712322" w14:textId="77777777" w:rsidR="00B61C5A" w:rsidRPr="00327B87" w:rsidRDefault="00B61C5A" w:rsidP="00B61C5A">
      <w:pPr>
        <w:pStyle w:val="ListParagraph"/>
        <w:ind w:left="0"/>
        <w:jc w:val="both"/>
        <w:rPr>
          <w:bCs/>
          <w:sz w:val="6"/>
          <w:szCs w:val="6"/>
        </w:rPr>
      </w:pPr>
    </w:p>
    <w:p w14:paraId="1AA6B14A" w14:textId="77777777" w:rsidR="00853874" w:rsidRPr="00303213" w:rsidRDefault="00853874" w:rsidP="00853874">
      <w:pPr>
        <w:pStyle w:val="ListParagraph"/>
        <w:tabs>
          <w:tab w:val="left" w:pos="360"/>
          <w:tab w:val="left" w:pos="540"/>
        </w:tabs>
        <w:ind w:left="0"/>
        <w:jc w:val="both"/>
        <w:rPr>
          <w:bCs/>
          <w:sz w:val="6"/>
          <w:szCs w:val="6"/>
        </w:rPr>
      </w:pPr>
    </w:p>
    <w:p w14:paraId="04865E41" w14:textId="6C2A19E3" w:rsidR="00B61C5A" w:rsidRDefault="00853874" w:rsidP="00E84178">
      <w:pPr>
        <w:pStyle w:val="ListParagraph"/>
        <w:numPr>
          <w:ilvl w:val="1"/>
          <w:numId w:val="21"/>
        </w:numPr>
        <w:tabs>
          <w:tab w:val="left" w:pos="360"/>
          <w:tab w:val="left" w:pos="540"/>
        </w:tabs>
        <w:ind w:left="0" w:firstLine="0"/>
        <w:jc w:val="both"/>
        <w:rPr>
          <w:bCs/>
          <w:sz w:val="24"/>
          <w:szCs w:val="24"/>
        </w:rPr>
      </w:pPr>
      <w:r>
        <w:rPr>
          <w:bCs/>
          <w:sz w:val="24"/>
          <w:szCs w:val="24"/>
        </w:rPr>
        <w:t xml:space="preserve"> </w:t>
      </w:r>
      <w:r w:rsidR="00B61C5A" w:rsidRPr="00853874">
        <w:rPr>
          <w:bCs/>
          <w:sz w:val="24"/>
          <w:szCs w:val="24"/>
        </w:rPr>
        <w:t>N</w:t>
      </w:r>
      <w:r w:rsidR="00F90906" w:rsidRPr="00853874">
        <w:rPr>
          <w:bCs/>
          <w:sz w:val="24"/>
          <w:szCs w:val="24"/>
        </w:rPr>
        <w:t>ë</w:t>
      </w:r>
      <w:r w:rsidR="00B61C5A" w:rsidRPr="00853874">
        <w:rPr>
          <w:bCs/>
          <w:sz w:val="24"/>
          <w:szCs w:val="24"/>
        </w:rPr>
        <w:t xml:space="preserve"> deklarat</w:t>
      </w:r>
      <w:r w:rsidR="00F90906" w:rsidRPr="00853874">
        <w:rPr>
          <w:bCs/>
          <w:sz w:val="24"/>
          <w:szCs w:val="24"/>
        </w:rPr>
        <w:t>ë</w:t>
      </w:r>
      <w:r w:rsidR="00B61C5A" w:rsidRPr="00853874">
        <w:rPr>
          <w:bCs/>
          <w:sz w:val="24"/>
          <w:szCs w:val="24"/>
        </w:rPr>
        <w:t>n e pasuris</w:t>
      </w:r>
      <w:r w:rsidR="00F90906" w:rsidRPr="00853874">
        <w:rPr>
          <w:bCs/>
          <w:sz w:val="24"/>
          <w:szCs w:val="24"/>
        </w:rPr>
        <w:t>ë</w:t>
      </w:r>
      <w:r w:rsidR="00B61C5A" w:rsidRPr="00853874">
        <w:rPr>
          <w:bCs/>
          <w:sz w:val="24"/>
          <w:szCs w:val="24"/>
        </w:rPr>
        <w:t xml:space="preserve"> </w:t>
      </w:r>
      <w:r w:rsidR="00B61C5A" w:rsidRPr="00853874">
        <w:rPr>
          <w:bCs/>
          <w:i/>
          <w:iCs/>
          <w:sz w:val="24"/>
          <w:szCs w:val="24"/>
        </w:rPr>
        <w:t>vetting</w:t>
      </w:r>
      <w:r w:rsidR="00CA43BC" w:rsidRPr="00853874">
        <w:rPr>
          <w:bCs/>
          <w:i/>
          <w:iCs/>
          <w:sz w:val="24"/>
          <w:szCs w:val="24"/>
        </w:rPr>
        <w:t xml:space="preserve">, </w:t>
      </w:r>
      <w:r w:rsidR="00CA43BC" w:rsidRPr="00853874">
        <w:rPr>
          <w:bCs/>
          <w:sz w:val="24"/>
          <w:szCs w:val="24"/>
        </w:rPr>
        <w:t>n</w:t>
      </w:r>
      <w:r w:rsidR="00F90906" w:rsidRPr="00853874">
        <w:rPr>
          <w:bCs/>
          <w:sz w:val="24"/>
          <w:szCs w:val="24"/>
        </w:rPr>
        <w:t>ë</w:t>
      </w:r>
      <w:r w:rsidR="00CA43BC" w:rsidRPr="00853874">
        <w:rPr>
          <w:bCs/>
          <w:sz w:val="24"/>
          <w:szCs w:val="24"/>
        </w:rPr>
        <w:t xml:space="preserve"> rubrik</w:t>
      </w:r>
      <w:r w:rsidR="00F90906" w:rsidRPr="00853874">
        <w:rPr>
          <w:bCs/>
          <w:sz w:val="24"/>
          <w:szCs w:val="24"/>
        </w:rPr>
        <w:t>ë</w:t>
      </w:r>
      <w:r w:rsidR="00CA43BC" w:rsidRPr="00853874">
        <w:rPr>
          <w:bCs/>
          <w:sz w:val="24"/>
          <w:szCs w:val="24"/>
        </w:rPr>
        <w:t>n “</w:t>
      </w:r>
      <w:r w:rsidR="00CA43BC" w:rsidRPr="00853874">
        <w:rPr>
          <w:bCs/>
          <w:i/>
          <w:iCs/>
          <w:sz w:val="24"/>
          <w:szCs w:val="24"/>
        </w:rPr>
        <w:t>Angazhime dhe veprimtari private dhe/ose publike dhe t</w:t>
      </w:r>
      <w:r w:rsidR="00F90906" w:rsidRPr="00853874">
        <w:rPr>
          <w:bCs/>
          <w:i/>
          <w:iCs/>
          <w:sz w:val="24"/>
          <w:szCs w:val="24"/>
        </w:rPr>
        <w:t>ë</w:t>
      </w:r>
      <w:r w:rsidR="00CA43BC" w:rsidRPr="00853874">
        <w:rPr>
          <w:bCs/>
          <w:i/>
          <w:iCs/>
          <w:sz w:val="24"/>
          <w:szCs w:val="24"/>
        </w:rPr>
        <w:t xml:space="preserve"> ardhurat e krijuara prej tyre</w:t>
      </w:r>
      <w:r w:rsidR="00CA43BC" w:rsidRPr="00853874">
        <w:rPr>
          <w:bCs/>
          <w:sz w:val="24"/>
          <w:szCs w:val="24"/>
        </w:rPr>
        <w:t>”, nd</w:t>
      </w:r>
      <w:r w:rsidR="00F90906" w:rsidRPr="00853874">
        <w:rPr>
          <w:bCs/>
          <w:sz w:val="24"/>
          <w:szCs w:val="24"/>
        </w:rPr>
        <w:t>ë</w:t>
      </w:r>
      <w:r w:rsidR="00CA43BC" w:rsidRPr="00853874">
        <w:rPr>
          <w:bCs/>
          <w:sz w:val="24"/>
          <w:szCs w:val="24"/>
        </w:rPr>
        <w:t>r t</w:t>
      </w:r>
      <w:r w:rsidR="00F90906" w:rsidRPr="00853874">
        <w:rPr>
          <w:bCs/>
          <w:sz w:val="24"/>
          <w:szCs w:val="24"/>
        </w:rPr>
        <w:t>ë</w:t>
      </w:r>
      <w:r w:rsidR="00CA43BC" w:rsidRPr="00853874">
        <w:rPr>
          <w:bCs/>
          <w:sz w:val="24"/>
          <w:szCs w:val="24"/>
        </w:rPr>
        <w:t xml:space="preserve"> tjera deklarohet “</w:t>
      </w:r>
      <w:r w:rsidR="00CA43BC" w:rsidRPr="00853874">
        <w:rPr>
          <w:bCs/>
          <w:i/>
          <w:iCs/>
          <w:sz w:val="24"/>
          <w:szCs w:val="24"/>
        </w:rPr>
        <w:t>T</w:t>
      </w:r>
      <w:r w:rsidR="00F90906" w:rsidRPr="00853874">
        <w:rPr>
          <w:bCs/>
          <w:i/>
          <w:iCs/>
          <w:sz w:val="24"/>
          <w:szCs w:val="24"/>
        </w:rPr>
        <w:t>ë</w:t>
      </w:r>
      <w:r w:rsidR="00CA43BC" w:rsidRPr="00853874">
        <w:rPr>
          <w:bCs/>
          <w:i/>
          <w:iCs/>
          <w:sz w:val="24"/>
          <w:szCs w:val="24"/>
        </w:rPr>
        <w:t xml:space="preserve"> ardhura nga pensioni i n</w:t>
      </w:r>
      <w:r w:rsidR="00F90906" w:rsidRPr="00853874">
        <w:rPr>
          <w:bCs/>
          <w:i/>
          <w:iCs/>
          <w:sz w:val="24"/>
          <w:szCs w:val="24"/>
        </w:rPr>
        <w:t>ë</w:t>
      </w:r>
      <w:r w:rsidR="00CA43BC" w:rsidRPr="00853874">
        <w:rPr>
          <w:bCs/>
          <w:i/>
          <w:iCs/>
          <w:sz w:val="24"/>
          <w:szCs w:val="24"/>
        </w:rPr>
        <w:t>n</w:t>
      </w:r>
      <w:r w:rsidR="00F90906" w:rsidRPr="00853874">
        <w:rPr>
          <w:bCs/>
          <w:i/>
          <w:iCs/>
          <w:sz w:val="24"/>
          <w:szCs w:val="24"/>
        </w:rPr>
        <w:t>ë</w:t>
      </w:r>
      <w:r w:rsidR="00CA43BC" w:rsidRPr="00853874">
        <w:rPr>
          <w:bCs/>
          <w:i/>
          <w:iCs/>
          <w:sz w:val="24"/>
          <w:szCs w:val="24"/>
        </w:rPr>
        <w:t>s Shahe Shandari (Gurakuqi) nga data 01.01.2002 deri m</w:t>
      </w:r>
      <w:r w:rsidR="00F90906" w:rsidRPr="00853874">
        <w:rPr>
          <w:bCs/>
          <w:i/>
          <w:iCs/>
          <w:sz w:val="24"/>
          <w:szCs w:val="24"/>
        </w:rPr>
        <w:t>ë</w:t>
      </w:r>
      <w:r w:rsidR="00CA43BC" w:rsidRPr="00853874">
        <w:rPr>
          <w:bCs/>
          <w:i/>
          <w:iCs/>
          <w:sz w:val="24"/>
          <w:szCs w:val="24"/>
        </w:rPr>
        <w:t xml:space="preserve"> 31.10.2016 n</w:t>
      </w:r>
      <w:r w:rsidR="00F90906" w:rsidRPr="00853874">
        <w:rPr>
          <w:bCs/>
          <w:i/>
          <w:iCs/>
          <w:sz w:val="24"/>
          <w:szCs w:val="24"/>
        </w:rPr>
        <w:t>ë</w:t>
      </w:r>
      <w:r w:rsidR="00CA43BC" w:rsidRPr="00853874">
        <w:rPr>
          <w:bCs/>
          <w:i/>
          <w:iCs/>
          <w:sz w:val="24"/>
          <w:szCs w:val="24"/>
        </w:rPr>
        <w:t xml:space="preserve"> vler</w:t>
      </w:r>
      <w:r w:rsidR="00F90906" w:rsidRPr="00853874">
        <w:rPr>
          <w:bCs/>
          <w:i/>
          <w:iCs/>
          <w:sz w:val="24"/>
          <w:szCs w:val="24"/>
        </w:rPr>
        <w:t>ë</w:t>
      </w:r>
      <w:r w:rsidR="00CA43BC" w:rsidRPr="00853874">
        <w:rPr>
          <w:bCs/>
          <w:i/>
          <w:iCs/>
          <w:sz w:val="24"/>
          <w:szCs w:val="24"/>
        </w:rPr>
        <w:t>n 2.189.777 lek</w:t>
      </w:r>
      <w:r w:rsidR="00F90906" w:rsidRPr="00853874">
        <w:rPr>
          <w:bCs/>
          <w:i/>
          <w:iCs/>
          <w:sz w:val="24"/>
          <w:szCs w:val="24"/>
        </w:rPr>
        <w:t>ë</w:t>
      </w:r>
      <w:r w:rsidR="00CA43BC" w:rsidRPr="00853874">
        <w:rPr>
          <w:bCs/>
          <w:sz w:val="24"/>
          <w:szCs w:val="24"/>
        </w:rPr>
        <w:t xml:space="preserve">”. </w:t>
      </w:r>
      <w:r w:rsidR="00F828EE" w:rsidRPr="00853874">
        <w:rPr>
          <w:bCs/>
          <w:sz w:val="24"/>
          <w:szCs w:val="24"/>
        </w:rPr>
        <w:t>Bashk</w:t>
      </w:r>
      <w:r w:rsidR="00F90906" w:rsidRPr="00853874">
        <w:rPr>
          <w:bCs/>
          <w:sz w:val="24"/>
          <w:szCs w:val="24"/>
        </w:rPr>
        <w:t>ë</w:t>
      </w:r>
      <w:r w:rsidR="00F828EE" w:rsidRPr="00853874">
        <w:rPr>
          <w:bCs/>
          <w:sz w:val="24"/>
          <w:szCs w:val="24"/>
        </w:rPr>
        <w:t>lidhur k</w:t>
      </w:r>
      <w:r w:rsidR="00F90906" w:rsidRPr="00853874">
        <w:rPr>
          <w:bCs/>
          <w:sz w:val="24"/>
          <w:szCs w:val="24"/>
        </w:rPr>
        <w:t>ë</w:t>
      </w:r>
      <w:r w:rsidR="00F828EE" w:rsidRPr="00853874">
        <w:rPr>
          <w:bCs/>
          <w:sz w:val="24"/>
          <w:szCs w:val="24"/>
        </w:rPr>
        <w:t>saj deklarate subjekti ka paraqitur nd</w:t>
      </w:r>
      <w:r w:rsidR="00F90906" w:rsidRPr="00853874">
        <w:rPr>
          <w:bCs/>
          <w:sz w:val="24"/>
          <w:szCs w:val="24"/>
        </w:rPr>
        <w:t>ë</w:t>
      </w:r>
      <w:r w:rsidR="00F828EE" w:rsidRPr="00853874">
        <w:rPr>
          <w:bCs/>
          <w:sz w:val="24"/>
          <w:szCs w:val="24"/>
        </w:rPr>
        <w:t>r t</w:t>
      </w:r>
      <w:r w:rsidR="00F90906" w:rsidRPr="00853874">
        <w:rPr>
          <w:bCs/>
          <w:sz w:val="24"/>
          <w:szCs w:val="24"/>
        </w:rPr>
        <w:t>ë</w:t>
      </w:r>
      <w:r w:rsidR="00F828EE" w:rsidRPr="00853874">
        <w:rPr>
          <w:bCs/>
          <w:sz w:val="24"/>
          <w:szCs w:val="24"/>
        </w:rPr>
        <w:t xml:space="preserve"> tjera:</w:t>
      </w:r>
      <w:r w:rsidR="00F828EE" w:rsidRPr="00337B7B">
        <w:rPr>
          <w:b/>
          <w:i/>
          <w:iCs/>
          <w:sz w:val="20"/>
          <w:szCs w:val="20"/>
        </w:rPr>
        <w:t xml:space="preserve"> (i)</w:t>
      </w:r>
      <w:r w:rsidR="00F828EE" w:rsidRPr="00853874">
        <w:rPr>
          <w:bCs/>
          <w:sz w:val="24"/>
          <w:szCs w:val="24"/>
        </w:rPr>
        <w:t xml:space="preserve"> certifikat</w:t>
      </w:r>
      <w:r w:rsidR="00F90906" w:rsidRPr="00853874">
        <w:rPr>
          <w:bCs/>
          <w:sz w:val="24"/>
          <w:szCs w:val="24"/>
        </w:rPr>
        <w:t>ë</w:t>
      </w:r>
      <w:r w:rsidR="00F828EE" w:rsidRPr="00853874">
        <w:rPr>
          <w:bCs/>
          <w:sz w:val="24"/>
          <w:szCs w:val="24"/>
        </w:rPr>
        <w:t xml:space="preserve"> familjare l</w:t>
      </w:r>
      <w:r w:rsidR="00F90906" w:rsidRPr="00853874">
        <w:rPr>
          <w:bCs/>
          <w:sz w:val="24"/>
          <w:szCs w:val="24"/>
        </w:rPr>
        <w:t>ë</w:t>
      </w:r>
      <w:r w:rsidR="00F828EE" w:rsidRPr="00853874">
        <w:rPr>
          <w:bCs/>
          <w:sz w:val="24"/>
          <w:szCs w:val="24"/>
        </w:rPr>
        <w:t>shuar nga ZGjC Nj</w:t>
      </w:r>
      <w:r w:rsidR="00F90906" w:rsidRPr="00853874">
        <w:rPr>
          <w:bCs/>
          <w:sz w:val="24"/>
          <w:szCs w:val="24"/>
        </w:rPr>
        <w:t>ë</w:t>
      </w:r>
      <w:r w:rsidR="00F828EE" w:rsidRPr="00853874">
        <w:rPr>
          <w:bCs/>
          <w:sz w:val="24"/>
          <w:szCs w:val="24"/>
        </w:rPr>
        <w:t>sia Administrative nr.9</w:t>
      </w:r>
      <w:r w:rsidR="00CA43BC" w:rsidRPr="00853874">
        <w:rPr>
          <w:bCs/>
          <w:sz w:val="24"/>
          <w:szCs w:val="24"/>
        </w:rPr>
        <w:t>, Tiran</w:t>
      </w:r>
      <w:r w:rsidR="00F90906" w:rsidRPr="00853874">
        <w:rPr>
          <w:bCs/>
          <w:sz w:val="24"/>
          <w:szCs w:val="24"/>
        </w:rPr>
        <w:t>ë</w:t>
      </w:r>
      <w:r w:rsidR="00CA43BC" w:rsidRPr="00853874">
        <w:rPr>
          <w:bCs/>
          <w:sz w:val="24"/>
          <w:szCs w:val="24"/>
        </w:rPr>
        <w:t xml:space="preserve"> m</w:t>
      </w:r>
      <w:r w:rsidR="00F90906" w:rsidRPr="00853874">
        <w:rPr>
          <w:bCs/>
          <w:sz w:val="24"/>
          <w:szCs w:val="24"/>
        </w:rPr>
        <w:t>ë</w:t>
      </w:r>
      <w:r w:rsidR="00CA43BC" w:rsidRPr="00853874">
        <w:rPr>
          <w:bCs/>
          <w:sz w:val="24"/>
          <w:szCs w:val="24"/>
        </w:rPr>
        <w:t xml:space="preserve"> dat</w:t>
      </w:r>
      <w:r w:rsidR="00F90906" w:rsidRPr="00853874">
        <w:rPr>
          <w:bCs/>
          <w:sz w:val="24"/>
          <w:szCs w:val="24"/>
        </w:rPr>
        <w:t>ë</w:t>
      </w:r>
      <w:r w:rsidR="00CA43BC" w:rsidRPr="00853874">
        <w:rPr>
          <w:bCs/>
          <w:sz w:val="24"/>
          <w:szCs w:val="24"/>
        </w:rPr>
        <w:t xml:space="preserve"> 24.01.2017, sipas t</w:t>
      </w:r>
      <w:r w:rsidR="00F90906" w:rsidRPr="00853874">
        <w:rPr>
          <w:bCs/>
          <w:sz w:val="24"/>
          <w:szCs w:val="24"/>
        </w:rPr>
        <w:t>ë</w:t>
      </w:r>
      <w:r w:rsidR="00CA43BC" w:rsidRPr="00853874">
        <w:rPr>
          <w:bCs/>
          <w:sz w:val="24"/>
          <w:szCs w:val="24"/>
        </w:rPr>
        <w:t xml:space="preserve"> cil</w:t>
      </w:r>
      <w:r w:rsidR="00F90906" w:rsidRPr="00853874">
        <w:rPr>
          <w:bCs/>
          <w:sz w:val="24"/>
          <w:szCs w:val="24"/>
        </w:rPr>
        <w:t>ë</w:t>
      </w:r>
      <w:r w:rsidR="00CA43BC" w:rsidRPr="00853874">
        <w:rPr>
          <w:bCs/>
          <w:sz w:val="24"/>
          <w:szCs w:val="24"/>
        </w:rPr>
        <w:t>s familja e subjektit p</w:t>
      </w:r>
      <w:r w:rsidR="00F90906" w:rsidRPr="00853874">
        <w:rPr>
          <w:bCs/>
          <w:sz w:val="24"/>
          <w:szCs w:val="24"/>
        </w:rPr>
        <w:t>ë</w:t>
      </w:r>
      <w:r w:rsidR="00CA43BC" w:rsidRPr="00853874">
        <w:rPr>
          <w:bCs/>
          <w:sz w:val="24"/>
          <w:szCs w:val="24"/>
        </w:rPr>
        <w:t>rb</w:t>
      </w:r>
      <w:r w:rsidR="00F90906" w:rsidRPr="00853874">
        <w:rPr>
          <w:bCs/>
          <w:sz w:val="24"/>
          <w:szCs w:val="24"/>
        </w:rPr>
        <w:t>ë</w:t>
      </w:r>
      <w:r w:rsidR="00CA43BC" w:rsidRPr="00853874">
        <w:rPr>
          <w:bCs/>
          <w:sz w:val="24"/>
          <w:szCs w:val="24"/>
        </w:rPr>
        <w:t>het nga 6 an</w:t>
      </w:r>
      <w:r w:rsidR="00F90906" w:rsidRPr="00853874">
        <w:rPr>
          <w:bCs/>
          <w:sz w:val="24"/>
          <w:szCs w:val="24"/>
        </w:rPr>
        <w:t>ë</w:t>
      </w:r>
      <w:r w:rsidR="00CA43BC" w:rsidRPr="00853874">
        <w:rPr>
          <w:bCs/>
          <w:sz w:val="24"/>
          <w:szCs w:val="24"/>
        </w:rPr>
        <w:t>tar</w:t>
      </w:r>
      <w:r w:rsidR="00F90906" w:rsidRPr="00853874">
        <w:rPr>
          <w:bCs/>
          <w:sz w:val="24"/>
          <w:szCs w:val="24"/>
        </w:rPr>
        <w:t>ë</w:t>
      </w:r>
      <w:r w:rsidR="00CA43BC" w:rsidRPr="00853874">
        <w:rPr>
          <w:bCs/>
          <w:sz w:val="24"/>
          <w:szCs w:val="24"/>
        </w:rPr>
        <w:t>, nd</w:t>
      </w:r>
      <w:r w:rsidR="00F90906" w:rsidRPr="00853874">
        <w:rPr>
          <w:bCs/>
          <w:sz w:val="24"/>
          <w:szCs w:val="24"/>
        </w:rPr>
        <w:t>ë</w:t>
      </w:r>
      <w:r w:rsidR="00CA43BC" w:rsidRPr="00853874">
        <w:rPr>
          <w:bCs/>
          <w:sz w:val="24"/>
          <w:szCs w:val="24"/>
        </w:rPr>
        <w:t>r t</w:t>
      </w:r>
      <w:r w:rsidR="00F90906" w:rsidRPr="00853874">
        <w:rPr>
          <w:bCs/>
          <w:sz w:val="24"/>
          <w:szCs w:val="24"/>
        </w:rPr>
        <w:t>ë</w:t>
      </w:r>
      <w:r w:rsidR="00CA43BC" w:rsidRPr="00853874">
        <w:rPr>
          <w:bCs/>
          <w:sz w:val="24"/>
          <w:szCs w:val="24"/>
        </w:rPr>
        <w:t xml:space="preserve"> cil</w:t>
      </w:r>
      <w:r w:rsidR="00F90906" w:rsidRPr="00853874">
        <w:rPr>
          <w:bCs/>
          <w:sz w:val="24"/>
          <w:szCs w:val="24"/>
        </w:rPr>
        <w:t>ë</w:t>
      </w:r>
      <w:r w:rsidR="00CA43BC" w:rsidRPr="00853874">
        <w:rPr>
          <w:bCs/>
          <w:sz w:val="24"/>
          <w:szCs w:val="24"/>
        </w:rPr>
        <w:t>t edhe n</w:t>
      </w:r>
      <w:r w:rsidR="00F90906" w:rsidRPr="00853874">
        <w:rPr>
          <w:bCs/>
          <w:sz w:val="24"/>
          <w:szCs w:val="24"/>
        </w:rPr>
        <w:t>ë</w:t>
      </w:r>
      <w:r w:rsidR="00CA43BC" w:rsidRPr="00853874">
        <w:rPr>
          <w:bCs/>
          <w:sz w:val="24"/>
          <w:szCs w:val="24"/>
        </w:rPr>
        <w:t>na Shahe Shandari</w:t>
      </w:r>
      <w:r w:rsidR="00F828EE" w:rsidRPr="00853874">
        <w:rPr>
          <w:bCs/>
          <w:sz w:val="24"/>
          <w:szCs w:val="24"/>
        </w:rPr>
        <w:t xml:space="preserve">; </w:t>
      </w:r>
      <w:r w:rsidR="00F828EE" w:rsidRPr="00337B7B">
        <w:rPr>
          <w:b/>
          <w:i/>
          <w:iCs/>
          <w:sz w:val="24"/>
          <w:szCs w:val="24"/>
        </w:rPr>
        <w:t>(ii)</w:t>
      </w:r>
      <w:r w:rsidR="00F828EE" w:rsidRPr="00853874">
        <w:rPr>
          <w:bCs/>
          <w:sz w:val="24"/>
          <w:szCs w:val="24"/>
        </w:rPr>
        <w:t xml:space="preserve"> v</w:t>
      </w:r>
      <w:r w:rsidR="00F90906" w:rsidRPr="00853874">
        <w:rPr>
          <w:bCs/>
          <w:sz w:val="24"/>
          <w:szCs w:val="24"/>
        </w:rPr>
        <w:t>ë</w:t>
      </w:r>
      <w:r w:rsidR="00F828EE" w:rsidRPr="00853874">
        <w:rPr>
          <w:bCs/>
          <w:sz w:val="24"/>
          <w:szCs w:val="24"/>
        </w:rPr>
        <w:t>rtetim nr. 9091 prot., dat</w:t>
      </w:r>
      <w:r w:rsidR="00F90906" w:rsidRPr="00853874">
        <w:rPr>
          <w:bCs/>
          <w:sz w:val="24"/>
          <w:szCs w:val="24"/>
        </w:rPr>
        <w:t>ë</w:t>
      </w:r>
      <w:r w:rsidR="00F828EE" w:rsidRPr="00853874">
        <w:rPr>
          <w:bCs/>
          <w:sz w:val="24"/>
          <w:szCs w:val="24"/>
        </w:rPr>
        <w:t xml:space="preserve"> 24.10.2016 nga ISSh sipas t</w:t>
      </w:r>
      <w:r w:rsidR="00F90906" w:rsidRPr="00853874">
        <w:rPr>
          <w:bCs/>
          <w:sz w:val="24"/>
          <w:szCs w:val="24"/>
        </w:rPr>
        <w:t>ë</w:t>
      </w:r>
      <w:r w:rsidR="00F828EE" w:rsidRPr="00853874">
        <w:rPr>
          <w:bCs/>
          <w:sz w:val="24"/>
          <w:szCs w:val="24"/>
        </w:rPr>
        <w:t xml:space="preserve"> cilit znj.Shahe Shandari trajtohet me pension pleq</w:t>
      </w:r>
      <w:r w:rsidR="00F90906" w:rsidRPr="00853874">
        <w:rPr>
          <w:bCs/>
          <w:sz w:val="24"/>
          <w:szCs w:val="24"/>
        </w:rPr>
        <w:t>ë</w:t>
      </w:r>
      <w:r w:rsidR="00F828EE" w:rsidRPr="00853874">
        <w:rPr>
          <w:bCs/>
          <w:sz w:val="24"/>
          <w:szCs w:val="24"/>
        </w:rPr>
        <w:t>rie. T</w:t>
      </w:r>
      <w:r w:rsidR="00F90906" w:rsidRPr="00853874">
        <w:rPr>
          <w:bCs/>
          <w:sz w:val="24"/>
          <w:szCs w:val="24"/>
        </w:rPr>
        <w:t>ë</w:t>
      </w:r>
      <w:r w:rsidR="00F828EE" w:rsidRPr="00853874">
        <w:rPr>
          <w:bCs/>
          <w:sz w:val="24"/>
          <w:szCs w:val="24"/>
        </w:rPr>
        <w:t xml:space="preserve"> ardhurat e pensionit nga data e fillimit 01.01.2002 – 31.10.2016 jan</w:t>
      </w:r>
      <w:r w:rsidR="00F90906" w:rsidRPr="00853874">
        <w:rPr>
          <w:bCs/>
          <w:sz w:val="24"/>
          <w:szCs w:val="24"/>
        </w:rPr>
        <w:t>ë</w:t>
      </w:r>
      <w:r w:rsidR="00F828EE" w:rsidRPr="00853874">
        <w:rPr>
          <w:bCs/>
          <w:sz w:val="24"/>
          <w:szCs w:val="24"/>
        </w:rPr>
        <w:t xml:space="preserve"> n</w:t>
      </w:r>
      <w:r w:rsidR="00F90906" w:rsidRPr="00853874">
        <w:rPr>
          <w:bCs/>
          <w:sz w:val="24"/>
          <w:szCs w:val="24"/>
        </w:rPr>
        <w:t>ë</w:t>
      </w:r>
      <w:r w:rsidR="00F828EE" w:rsidRPr="00853874">
        <w:rPr>
          <w:bCs/>
          <w:sz w:val="24"/>
          <w:szCs w:val="24"/>
        </w:rPr>
        <w:t xml:space="preserve"> total 2.189.777 lek</w:t>
      </w:r>
      <w:r w:rsidR="00F90906" w:rsidRPr="00853874">
        <w:rPr>
          <w:bCs/>
          <w:sz w:val="24"/>
          <w:szCs w:val="24"/>
        </w:rPr>
        <w:t>ë</w:t>
      </w:r>
      <w:r w:rsidR="00F828EE" w:rsidRPr="00853874">
        <w:rPr>
          <w:bCs/>
          <w:sz w:val="24"/>
          <w:szCs w:val="24"/>
        </w:rPr>
        <w:t xml:space="preserve">; </w:t>
      </w:r>
    </w:p>
    <w:p w14:paraId="0506C1E2" w14:textId="77777777" w:rsidR="00853874" w:rsidRPr="00303213" w:rsidRDefault="00853874" w:rsidP="00853874">
      <w:pPr>
        <w:pStyle w:val="ListParagraph"/>
        <w:rPr>
          <w:bCs/>
          <w:sz w:val="6"/>
          <w:szCs w:val="6"/>
        </w:rPr>
      </w:pPr>
    </w:p>
    <w:p w14:paraId="5A05AAFB" w14:textId="34624860" w:rsidR="00853874" w:rsidRDefault="00853874" w:rsidP="00E84178">
      <w:pPr>
        <w:pStyle w:val="ListParagraph"/>
        <w:numPr>
          <w:ilvl w:val="1"/>
          <w:numId w:val="21"/>
        </w:numPr>
        <w:tabs>
          <w:tab w:val="left" w:pos="360"/>
          <w:tab w:val="left" w:pos="540"/>
        </w:tabs>
        <w:ind w:left="0" w:firstLine="0"/>
        <w:jc w:val="both"/>
        <w:rPr>
          <w:bCs/>
          <w:sz w:val="24"/>
          <w:szCs w:val="24"/>
        </w:rPr>
      </w:pPr>
      <w:r>
        <w:rPr>
          <w:bCs/>
          <w:sz w:val="24"/>
          <w:szCs w:val="24"/>
        </w:rPr>
        <w:t xml:space="preserve"> </w:t>
      </w:r>
      <w:r w:rsidR="0037208E" w:rsidRPr="00853874">
        <w:rPr>
          <w:bCs/>
          <w:sz w:val="24"/>
          <w:szCs w:val="24"/>
        </w:rPr>
        <w:t>Në deklaratë e personit që mbart detyrim për deklarim pasurie të datës 30.03.2004,</w:t>
      </w:r>
      <w:r w:rsidR="0007597A">
        <w:rPr>
          <w:bCs/>
          <w:sz w:val="24"/>
          <w:szCs w:val="24"/>
        </w:rPr>
        <w:t xml:space="preserve">(deklarimi </w:t>
      </w:r>
      <w:r w:rsidR="005101E9">
        <w:rPr>
          <w:bCs/>
          <w:sz w:val="24"/>
          <w:szCs w:val="24"/>
        </w:rPr>
        <w:t xml:space="preserve">para fillimit të </w:t>
      </w:r>
      <w:r w:rsidR="0072017C">
        <w:rPr>
          <w:bCs/>
          <w:sz w:val="24"/>
          <w:szCs w:val="24"/>
        </w:rPr>
        <w:t>pun</w:t>
      </w:r>
      <w:r w:rsidR="005101E9">
        <w:rPr>
          <w:bCs/>
          <w:sz w:val="24"/>
          <w:szCs w:val="24"/>
        </w:rPr>
        <w:t>ës</w:t>
      </w:r>
      <w:r w:rsidR="0007597A">
        <w:rPr>
          <w:bCs/>
          <w:sz w:val="24"/>
          <w:szCs w:val="24"/>
        </w:rPr>
        <w:t>)</w:t>
      </w:r>
      <w:r w:rsidR="0037208E" w:rsidRPr="00853874">
        <w:rPr>
          <w:bCs/>
          <w:sz w:val="24"/>
          <w:szCs w:val="24"/>
        </w:rPr>
        <w:t xml:space="preserve"> në rubrikën “</w:t>
      </w:r>
      <w:r w:rsidR="00CE6956" w:rsidRPr="00853874">
        <w:rPr>
          <w:bCs/>
          <w:i/>
          <w:iCs/>
          <w:sz w:val="24"/>
          <w:szCs w:val="24"/>
        </w:rPr>
        <w:t>P</w:t>
      </w:r>
      <w:r w:rsidR="0037208E" w:rsidRPr="00853874">
        <w:rPr>
          <w:bCs/>
          <w:i/>
          <w:iCs/>
          <w:sz w:val="24"/>
          <w:szCs w:val="24"/>
        </w:rPr>
        <w:t>ërbërja familjare</w:t>
      </w:r>
      <w:r w:rsidR="0037208E" w:rsidRPr="00853874">
        <w:rPr>
          <w:bCs/>
          <w:sz w:val="24"/>
          <w:szCs w:val="24"/>
        </w:rPr>
        <w:t xml:space="preserve">”, subjekti ka deklaruar përbërjen e familjes me </w:t>
      </w:r>
      <w:r w:rsidR="00E02EEE" w:rsidRPr="00853874">
        <w:rPr>
          <w:bCs/>
          <w:sz w:val="24"/>
          <w:szCs w:val="24"/>
        </w:rPr>
        <w:t>3 (</w:t>
      </w:r>
      <w:r w:rsidR="0037208E" w:rsidRPr="00853874">
        <w:rPr>
          <w:bCs/>
          <w:sz w:val="24"/>
          <w:szCs w:val="24"/>
        </w:rPr>
        <w:t>tre</w:t>
      </w:r>
      <w:r w:rsidR="00E02EEE" w:rsidRPr="00853874">
        <w:rPr>
          <w:bCs/>
          <w:sz w:val="24"/>
          <w:szCs w:val="24"/>
        </w:rPr>
        <w:t>)</w:t>
      </w:r>
      <w:r w:rsidR="0037208E" w:rsidRPr="00853874">
        <w:rPr>
          <w:bCs/>
          <w:sz w:val="24"/>
          <w:szCs w:val="24"/>
        </w:rPr>
        <w:t xml:space="preserve"> anëtarë</w:t>
      </w:r>
      <w:r w:rsidR="00CE6956" w:rsidRPr="00853874">
        <w:rPr>
          <w:bCs/>
          <w:sz w:val="24"/>
          <w:szCs w:val="24"/>
        </w:rPr>
        <w:t>:</w:t>
      </w:r>
      <w:r w:rsidR="0037208E" w:rsidRPr="00853874">
        <w:rPr>
          <w:bCs/>
          <w:sz w:val="24"/>
          <w:szCs w:val="24"/>
        </w:rPr>
        <w:t xml:space="preserve">  subjekti, nëna Shahe Gurakuqi dhe e motra Klejda Gurakuqi. </w:t>
      </w:r>
      <w:r w:rsidR="00EA1AAB" w:rsidRPr="00853874">
        <w:rPr>
          <w:bCs/>
          <w:sz w:val="24"/>
          <w:szCs w:val="24"/>
        </w:rPr>
        <w:t>N</w:t>
      </w:r>
      <w:r w:rsidR="00E02EEE" w:rsidRPr="00853874">
        <w:rPr>
          <w:bCs/>
          <w:sz w:val="24"/>
          <w:szCs w:val="24"/>
        </w:rPr>
        <w:t>ë</w:t>
      </w:r>
      <w:r w:rsidR="00EA1AAB" w:rsidRPr="00853874">
        <w:rPr>
          <w:bCs/>
          <w:sz w:val="24"/>
          <w:szCs w:val="24"/>
        </w:rPr>
        <w:t xml:space="preserve"> rubrik</w:t>
      </w:r>
      <w:r w:rsidR="00E02EEE" w:rsidRPr="00853874">
        <w:rPr>
          <w:bCs/>
          <w:sz w:val="24"/>
          <w:szCs w:val="24"/>
        </w:rPr>
        <w:t>ë</w:t>
      </w:r>
      <w:r w:rsidR="00EA1AAB" w:rsidRPr="00853874">
        <w:rPr>
          <w:bCs/>
          <w:sz w:val="24"/>
          <w:szCs w:val="24"/>
        </w:rPr>
        <w:t>n “Likuiditete” deklarohe</w:t>
      </w:r>
      <w:r w:rsidR="00CE6956" w:rsidRPr="00853874">
        <w:rPr>
          <w:bCs/>
          <w:sz w:val="24"/>
          <w:szCs w:val="24"/>
        </w:rPr>
        <w:t>t</w:t>
      </w:r>
      <w:r w:rsidR="00EA1AAB" w:rsidRPr="00853874">
        <w:rPr>
          <w:bCs/>
          <w:sz w:val="24"/>
          <w:szCs w:val="24"/>
        </w:rPr>
        <w:t xml:space="preserve">: </w:t>
      </w:r>
      <w:r w:rsidR="00EA1AAB" w:rsidRPr="00853874">
        <w:rPr>
          <w:bCs/>
          <w:i/>
          <w:iCs/>
          <w:sz w:val="24"/>
          <w:szCs w:val="24"/>
        </w:rPr>
        <w:t>“1. Kesh nga t</w:t>
      </w:r>
      <w:r w:rsidR="00EF5EEC" w:rsidRPr="00853874">
        <w:rPr>
          <w:bCs/>
          <w:i/>
          <w:iCs/>
          <w:sz w:val="24"/>
          <w:szCs w:val="24"/>
        </w:rPr>
        <w:t>ë</w:t>
      </w:r>
      <w:r w:rsidR="00EA1AAB" w:rsidRPr="00853874">
        <w:rPr>
          <w:bCs/>
          <w:i/>
          <w:iCs/>
          <w:sz w:val="24"/>
          <w:szCs w:val="24"/>
        </w:rPr>
        <w:t xml:space="preserve"> ardhurat n</w:t>
      </w:r>
      <w:r w:rsidR="00EF5EEC" w:rsidRPr="00853874">
        <w:rPr>
          <w:bCs/>
          <w:i/>
          <w:iCs/>
          <w:sz w:val="24"/>
          <w:szCs w:val="24"/>
        </w:rPr>
        <w:t>ë</w:t>
      </w:r>
      <w:r w:rsidR="00EA1AAB" w:rsidRPr="00853874">
        <w:rPr>
          <w:bCs/>
          <w:i/>
          <w:iCs/>
          <w:sz w:val="24"/>
          <w:szCs w:val="24"/>
        </w:rPr>
        <w:t xml:space="preserve"> vite 400</w:t>
      </w:r>
      <w:r w:rsidR="00CE6956" w:rsidRPr="00853874">
        <w:rPr>
          <w:bCs/>
          <w:i/>
          <w:iCs/>
          <w:sz w:val="24"/>
          <w:szCs w:val="24"/>
        </w:rPr>
        <w:t>.000 lek</w:t>
      </w:r>
      <w:r w:rsidR="00E02EEE" w:rsidRPr="00853874">
        <w:rPr>
          <w:bCs/>
          <w:i/>
          <w:iCs/>
          <w:sz w:val="24"/>
          <w:szCs w:val="24"/>
        </w:rPr>
        <w:t>ë</w:t>
      </w:r>
      <w:r w:rsidR="00CE6956" w:rsidRPr="00853874">
        <w:rPr>
          <w:bCs/>
          <w:i/>
          <w:iCs/>
          <w:sz w:val="24"/>
          <w:szCs w:val="24"/>
        </w:rPr>
        <w:t xml:space="preserve"> depozituar</w:t>
      </w:r>
      <w:r w:rsidR="00EF5EEC" w:rsidRPr="00853874">
        <w:rPr>
          <w:bCs/>
          <w:i/>
          <w:iCs/>
          <w:sz w:val="24"/>
          <w:szCs w:val="24"/>
        </w:rPr>
        <w:t xml:space="preserve"> në NBG në shkurt 2004 ; </w:t>
      </w:r>
      <w:r w:rsidR="00CE6956" w:rsidRPr="00853874">
        <w:rPr>
          <w:bCs/>
          <w:i/>
          <w:iCs/>
          <w:sz w:val="24"/>
          <w:szCs w:val="24"/>
        </w:rPr>
        <w:t xml:space="preserve">2. </w:t>
      </w:r>
      <w:r w:rsidR="00EF5EEC" w:rsidRPr="00853874">
        <w:rPr>
          <w:bCs/>
          <w:i/>
          <w:iCs/>
          <w:sz w:val="24"/>
          <w:szCs w:val="24"/>
        </w:rPr>
        <w:t>Depozitë në NBG greke 4</w:t>
      </w:r>
      <w:r w:rsidR="00E02EEE" w:rsidRPr="00853874">
        <w:rPr>
          <w:bCs/>
          <w:i/>
          <w:iCs/>
          <w:sz w:val="24"/>
          <w:szCs w:val="24"/>
        </w:rPr>
        <w:t>.</w:t>
      </w:r>
      <w:r w:rsidR="00EF5EEC" w:rsidRPr="00853874">
        <w:rPr>
          <w:bCs/>
          <w:i/>
          <w:iCs/>
          <w:sz w:val="24"/>
          <w:szCs w:val="24"/>
        </w:rPr>
        <w:t>000 euro.</w:t>
      </w:r>
      <w:r w:rsidR="00CE6956" w:rsidRPr="00853874">
        <w:rPr>
          <w:bCs/>
          <w:i/>
          <w:iCs/>
          <w:sz w:val="24"/>
          <w:szCs w:val="24"/>
        </w:rPr>
        <w:t xml:space="preserve"> </w:t>
      </w:r>
      <w:r w:rsidR="00CE6956" w:rsidRPr="00853874">
        <w:rPr>
          <w:bCs/>
          <w:sz w:val="24"/>
          <w:szCs w:val="24"/>
        </w:rPr>
        <w:t>Si burim p</w:t>
      </w:r>
      <w:r w:rsidR="00E02EEE" w:rsidRPr="00853874">
        <w:rPr>
          <w:bCs/>
          <w:sz w:val="24"/>
          <w:szCs w:val="24"/>
        </w:rPr>
        <w:t>ë</w:t>
      </w:r>
      <w:r w:rsidR="00CE6956" w:rsidRPr="00853874">
        <w:rPr>
          <w:bCs/>
          <w:sz w:val="24"/>
          <w:szCs w:val="24"/>
        </w:rPr>
        <w:t>r k</w:t>
      </w:r>
      <w:r w:rsidR="00E02EEE" w:rsidRPr="00853874">
        <w:rPr>
          <w:bCs/>
          <w:sz w:val="24"/>
          <w:szCs w:val="24"/>
        </w:rPr>
        <w:t>ë</w:t>
      </w:r>
      <w:r w:rsidR="00CE6956" w:rsidRPr="00853874">
        <w:rPr>
          <w:bCs/>
          <w:sz w:val="24"/>
          <w:szCs w:val="24"/>
        </w:rPr>
        <w:t>to pasuri deklarohen:</w:t>
      </w:r>
      <w:r w:rsidR="00CE6956" w:rsidRPr="00853874">
        <w:rPr>
          <w:bCs/>
          <w:i/>
          <w:iCs/>
          <w:sz w:val="24"/>
          <w:szCs w:val="24"/>
        </w:rPr>
        <w:t xml:space="preserve"> “</w:t>
      </w:r>
      <w:r w:rsidR="00EF5EEC" w:rsidRPr="00853874">
        <w:rPr>
          <w:bCs/>
          <w:i/>
          <w:iCs/>
          <w:sz w:val="24"/>
          <w:szCs w:val="24"/>
        </w:rPr>
        <w:t>Paga personale. Pensioni i nënës. Të ardhura familjare nga vëllai i cili është emigrant në Greqi dhe nga motra që është emigrante në USA</w:t>
      </w:r>
      <w:r w:rsidR="00084D9D">
        <w:rPr>
          <w:bCs/>
          <w:sz w:val="24"/>
          <w:szCs w:val="24"/>
        </w:rPr>
        <w:t xml:space="preserve">. Në po këtë deklaratë në rubrikën </w:t>
      </w:r>
      <w:r w:rsidR="00061BF9">
        <w:rPr>
          <w:bCs/>
          <w:sz w:val="24"/>
          <w:szCs w:val="24"/>
        </w:rPr>
        <w:t>e t</w:t>
      </w:r>
      <w:r w:rsidR="00084D9D">
        <w:rPr>
          <w:bCs/>
          <w:sz w:val="24"/>
          <w:szCs w:val="24"/>
        </w:rPr>
        <w:t>ë ardhura</w:t>
      </w:r>
      <w:r w:rsidR="00061BF9">
        <w:rPr>
          <w:bCs/>
          <w:sz w:val="24"/>
          <w:szCs w:val="24"/>
        </w:rPr>
        <w:t>ve</w:t>
      </w:r>
      <w:r w:rsidR="00084D9D">
        <w:rPr>
          <w:bCs/>
          <w:sz w:val="24"/>
          <w:szCs w:val="24"/>
        </w:rPr>
        <w:t xml:space="preserve"> janë deklaruar të ardhura nga paga e subjektit 0.61 milion lek, dhe pensioni i nënës Shahe Shandari.</w:t>
      </w:r>
    </w:p>
    <w:p w14:paraId="267D56B2" w14:textId="77777777" w:rsidR="00853874" w:rsidRPr="009C0B8D" w:rsidRDefault="00853874" w:rsidP="00853874">
      <w:pPr>
        <w:pStyle w:val="ListParagraph"/>
        <w:rPr>
          <w:bCs/>
          <w:sz w:val="6"/>
          <w:szCs w:val="6"/>
        </w:rPr>
      </w:pPr>
    </w:p>
    <w:p w14:paraId="2697BA3A" w14:textId="0E75A4D9" w:rsidR="00853874" w:rsidRDefault="00853874" w:rsidP="00E84178">
      <w:pPr>
        <w:pStyle w:val="ListParagraph"/>
        <w:numPr>
          <w:ilvl w:val="1"/>
          <w:numId w:val="21"/>
        </w:numPr>
        <w:tabs>
          <w:tab w:val="left" w:pos="360"/>
          <w:tab w:val="left" w:pos="540"/>
        </w:tabs>
        <w:ind w:left="0" w:firstLine="0"/>
        <w:jc w:val="both"/>
        <w:rPr>
          <w:bCs/>
          <w:sz w:val="24"/>
          <w:szCs w:val="24"/>
        </w:rPr>
      </w:pPr>
      <w:r>
        <w:rPr>
          <w:bCs/>
          <w:sz w:val="24"/>
          <w:szCs w:val="24"/>
        </w:rPr>
        <w:t xml:space="preserve"> </w:t>
      </w:r>
      <w:r w:rsidR="00F7425C" w:rsidRPr="00853874">
        <w:rPr>
          <w:bCs/>
          <w:sz w:val="24"/>
          <w:szCs w:val="24"/>
        </w:rPr>
        <w:t>N</w:t>
      </w:r>
      <w:r w:rsidR="00E02EEE" w:rsidRPr="00853874">
        <w:rPr>
          <w:bCs/>
          <w:sz w:val="24"/>
          <w:szCs w:val="24"/>
        </w:rPr>
        <w:t>ë</w:t>
      </w:r>
      <w:r w:rsidR="00F7425C" w:rsidRPr="00853874">
        <w:rPr>
          <w:bCs/>
          <w:sz w:val="24"/>
          <w:szCs w:val="24"/>
        </w:rPr>
        <w:t xml:space="preserve"> DIPP-n</w:t>
      </w:r>
      <w:r w:rsidR="00E02EEE" w:rsidRPr="00853874">
        <w:rPr>
          <w:bCs/>
          <w:sz w:val="24"/>
          <w:szCs w:val="24"/>
        </w:rPr>
        <w:t>ë</w:t>
      </w:r>
      <w:r w:rsidR="00F7425C" w:rsidRPr="00853874">
        <w:rPr>
          <w:bCs/>
          <w:sz w:val="24"/>
          <w:szCs w:val="24"/>
        </w:rPr>
        <w:t xml:space="preserve"> e vitit 2004, n</w:t>
      </w:r>
      <w:r w:rsidR="00E02EEE" w:rsidRPr="00853874">
        <w:rPr>
          <w:bCs/>
          <w:sz w:val="24"/>
          <w:szCs w:val="24"/>
        </w:rPr>
        <w:t>ë</w:t>
      </w:r>
      <w:r w:rsidR="00F7425C" w:rsidRPr="00853874">
        <w:rPr>
          <w:bCs/>
          <w:sz w:val="24"/>
          <w:szCs w:val="24"/>
        </w:rPr>
        <w:t xml:space="preserve"> rubrik</w:t>
      </w:r>
      <w:r w:rsidR="00E02EEE" w:rsidRPr="00853874">
        <w:rPr>
          <w:bCs/>
          <w:sz w:val="24"/>
          <w:szCs w:val="24"/>
        </w:rPr>
        <w:t>ë</w:t>
      </w:r>
      <w:r w:rsidR="00F7425C" w:rsidRPr="00853874">
        <w:rPr>
          <w:bCs/>
          <w:sz w:val="24"/>
          <w:szCs w:val="24"/>
        </w:rPr>
        <w:t>n “</w:t>
      </w:r>
      <w:r w:rsidR="00F7425C" w:rsidRPr="00853874">
        <w:rPr>
          <w:bCs/>
          <w:i/>
          <w:iCs/>
          <w:sz w:val="24"/>
          <w:szCs w:val="24"/>
        </w:rPr>
        <w:t>P</w:t>
      </w:r>
      <w:r w:rsidR="00E02EEE" w:rsidRPr="00853874">
        <w:rPr>
          <w:bCs/>
          <w:i/>
          <w:iCs/>
          <w:sz w:val="24"/>
          <w:szCs w:val="24"/>
        </w:rPr>
        <w:t>ë</w:t>
      </w:r>
      <w:r w:rsidR="00F7425C" w:rsidRPr="00853874">
        <w:rPr>
          <w:bCs/>
          <w:i/>
          <w:iCs/>
          <w:sz w:val="24"/>
          <w:szCs w:val="24"/>
        </w:rPr>
        <w:t>rb</w:t>
      </w:r>
      <w:r w:rsidR="00E02EEE" w:rsidRPr="00853874">
        <w:rPr>
          <w:bCs/>
          <w:i/>
          <w:iCs/>
          <w:sz w:val="24"/>
          <w:szCs w:val="24"/>
        </w:rPr>
        <w:t>ë</w:t>
      </w:r>
      <w:r w:rsidR="00F7425C" w:rsidRPr="00853874">
        <w:rPr>
          <w:bCs/>
          <w:i/>
          <w:iCs/>
          <w:sz w:val="24"/>
          <w:szCs w:val="24"/>
        </w:rPr>
        <w:t>rja familjare</w:t>
      </w:r>
      <w:r w:rsidR="00F7425C" w:rsidRPr="00853874">
        <w:rPr>
          <w:bCs/>
          <w:sz w:val="24"/>
          <w:szCs w:val="24"/>
        </w:rPr>
        <w:t>” subjekti ka deklaruar p</w:t>
      </w:r>
      <w:r w:rsidR="00E02EEE" w:rsidRPr="00853874">
        <w:rPr>
          <w:bCs/>
          <w:sz w:val="24"/>
          <w:szCs w:val="24"/>
        </w:rPr>
        <w:t>ë</w:t>
      </w:r>
      <w:r w:rsidR="00F7425C" w:rsidRPr="00853874">
        <w:rPr>
          <w:bCs/>
          <w:sz w:val="24"/>
          <w:szCs w:val="24"/>
        </w:rPr>
        <w:t>rb</w:t>
      </w:r>
      <w:r w:rsidR="00E02EEE" w:rsidRPr="00853874">
        <w:rPr>
          <w:bCs/>
          <w:sz w:val="24"/>
          <w:szCs w:val="24"/>
        </w:rPr>
        <w:t>ë</w:t>
      </w:r>
      <w:r w:rsidR="00F7425C" w:rsidRPr="00853874">
        <w:rPr>
          <w:bCs/>
          <w:sz w:val="24"/>
          <w:szCs w:val="24"/>
        </w:rPr>
        <w:t xml:space="preserve">rjen nga 4 </w:t>
      </w:r>
      <w:r w:rsidR="00E02EEE" w:rsidRPr="00853874">
        <w:rPr>
          <w:bCs/>
          <w:sz w:val="24"/>
          <w:szCs w:val="24"/>
        </w:rPr>
        <w:t xml:space="preserve">(katër) </w:t>
      </w:r>
      <w:r w:rsidR="00F7425C" w:rsidRPr="00853874">
        <w:rPr>
          <w:bCs/>
          <w:sz w:val="24"/>
          <w:szCs w:val="24"/>
        </w:rPr>
        <w:t>an</w:t>
      </w:r>
      <w:r w:rsidR="00E02EEE" w:rsidRPr="00853874">
        <w:rPr>
          <w:bCs/>
          <w:sz w:val="24"/>
          <w:szCs w:val="24"/>
        </w:rPr>
        <w:t>ë</w:t>
      </w:r>
      <w:r w:rsidR="00F7425C" w:rsidRPr="00853874">
        <w:rPr>
          <w:bCs/>
          <w:sz w:val="24"/>
          <w:szCs w:val="24"/>
        </w:rPr>
        <w:t>tar</w:t>
      </w:r>
      <w:r w:rsidR="00E02EEE" w:rsidRPr="00853874">
        <w:rPr>
          <w:bCs/>
          <w:sz w:val="24"/>
          <w:szCs w:val="24"/>
        </w:rPr>
        <w:t>ë</w:t>
      </w:r>
      <w:r w:rsidR="00F7425C" w:rsidRPr="00853874">
        <w:rPr>
          <w:bCs/>
          <w:sz w:val="24"/>
          <w:szCs w:val="24"/>
        </w:rPr>
        <w:t xml:space="preserve"> t</w:t>
      </w:r>
      <w:r w:rsidR="00E02EEE" w:rsidRPr="00853874">
        <w:rPr>
          <w:bCs/>
          <w:sz w:val="24"/>
          <w:szCs w:val="24"/>
        </w:rPr>
        <w:t>ë</w:t>
      </w:r>
      <w:r w:rsidR="00F7425C" w:rsidRPr="00853874">
        <w:rPr>
          <w:bCs/>
          <w:sz w:val="24"/>
          <w:szCs w:val="24"/>
        </w:rPr>
        <w:t xml:space="preserve"> familjes, subjekti, bashk</w:t>
      </w:r>
      <w:r w:rsidR="00E02EEE" w:rsidRPr="00853874">
        <w:rPr>
          <w:bCs/>
          <w:sz w:val="24"/>
          <w:szCs w:val="24"/>
        </w:rPr>
        <w:t>ë</w:t>
      </w:r>
      <w:r w:rsidR="00F7425C" w:rsidRPr="00853874">
        <w:rPr>
          <w:bCs/>
          <w:sz w:val="24"/>
          <w:szCs w:val="24"/>
        </w:rPr>
        <w:t>shortja e tij Gelantina Gurakuqi, n</w:t>
      </w:r>
      <w:r w:rsidR="00E02EEE" w:rsidRPr="00853874">
        <w:rPr>
          <w:bCs/>
          <w:sz w:val="24"/>
          <w:szCs w:val="24"/>
        </w:rPr>
        <w:t>ë</w:t>
      </w:r>
      <w:r w:rsidR="00F7425C" w:rsidRPr="00853874">
        <w:rPr>
          <w:bCs/>
          <w:sz w:val="24"/>
          <w:szCs w:val="24"/>
        </w:rPr>
        <w:t>na dhe e motra. N</w:t>
      </w:r>
      <w:r w:rsidR="00E02EEE" w:rsidRPr="00853874">
        <w:rPr>
          <w:bCs/>
          <w:sz w:val="24"/>
          <w:szCs w:val="24"/>
        </w:rPr>
        <w:t>ë</w:t>
      </w:r>
      <w:r w:rsidR="00F7425C" w:rsidRPr="00853874">
        <w:rPr>
          <w:bCs/>
          <w:sz w:val="24"/>
          <w:szCs w:val="24"/>
        </w:rPr>
        <w:t xml:space="preserve"> rubrik</w:t>
      </w:r>
      <w:r w:rsidR="00E02EEE" w:rsidRPr="00853874">
        <w:rPr>
          <w:bCs/>
          <w:sz w:val="24"/>
          <w:szCs w:val="24"/>
        </w:rPr>
        <w:t>ë</w:t>
      </w:r>
      <w:r w:rsidR="00F7425C" w:rsidRPr="00853874">
        <w:rPr>
          <w:bCs/>
          <w:sz w:val="24"/>
          <w:szCs w:val="24"/>
        </w:rPr>
        <w:t>n “</w:t>
      </w:r>
      <w:r w:rsidR="00F7425C" w:rsidRPr="00853874">
        <w:rPr>
          <w:bCs/>
          <w:i/>
          <w:iCs/>
          <w:sz w:val="24"/>
          <w:szCs w:val="24"/>
        </w:rPr>
        <w:t>Pasurit</w:t>
      </w:r>
      <w:r w:rsidR="00E02EEE" w:rsidRPr="00853874">
        <w:rPr>
          <w:bCs/>
          <w:i/>
          <w:iCs/>
          <w:sz w:val="24"/>
          <w:szCs w:val="24"/>
        </w:rPr>
        <w:t>ë</w:t>
      </w:r>
      <w:r w:rsidR="00F7425C" w:rsidRPr="00853874">
        <w:rPr>
          <w:bCs/>
          <w:i/>
          <w:iCs/>
          <w:sz w:val="24"/>
          <w:szCs w:val="24"/>
        </w:rPr>
        <w:t xml:space="preserve"> e paluajtshme dhe t</w:t>
      </w:r>
      <w:r w:rsidR="00E02EEE" w:rsidRPr="00853874">
        <w:rPr>
          <w:bCs/>
          <w:i/>
          <w:iCs/>
          <w:sz w:val="24"/>
          <w:szCs w:val="24"/>
        </w:rPr>
        <w:t>ë</w:t>
      </w:r>
      <w:r w:rsidR="00F7425C" w:rsidRPr="00853874">
        <w:rPr>
          <w:bCs/>
          <w:i/>
          <w:iCs/>
          <w:sz w:val="24"/>
          <w:szCs w:val="24"/>
        </w:rPr>
        <w:t xml:space="preserve"> luajtshme</w:t>
      </w:r>
      <w:r w:rsidR="00E02EEE" w:rsidRPr="00853874">
        <w:rPr>
          <w:bCs/>
          <w:sz w:val="24"/>
          <w:szCs w:val="24"/>
        </w:rPr>
        <w:t>”</w:t>
      </w:r>
      <w:r w:rsidR="00F7425C" w:rsidRPr="00853874">
        <w:rPr>
          <w:bCs/>
          <w:sz w:val="24"/>
          <w:szCs w:val="24"/>
        </w:rPr>
        <w:t xml:space="preserve"> t</w:t>
      </w:r>
      <w:r w:rsidR="00E02EEE" w:rsidRPr="00853874">
        <w:rPr>
          <w:bCs/>
          <w:sz w:val="24"/>
          <w:szCs w:val="24"/>
        </w:rPr>
        <w:t>ë</w:t>
      </w:r>
      <w:r w:rsidR="00F7425C" w:rsidRPr="00853874">
        <w:rPr>
          <w:bCs/>
          <w:sz w:val="24"/>
          <w:szCs w:val="24"/>
        </w:rPr>
        <w:t xml:space="preserve"> k</w:t>
      </w:r>
      <w:r w:rsidR="00E02EEE" w:rsidRPr="00853874">
        <w:rPr>
          <w:bCs/>
          <w:sz w:val="24"/>
          <w:szCs w:val="24"/>
        </w:rPr>
        <w:t>ë</w:t>
      </w:r>
      <w:r w:rsidR="00F7425C" w:rsidRPr="00853874">
        <w:rPr>
          <w:bCs/>
          <w:sz w:val="24"/>
          <w:szCs w:val="24"/>
        </w:rPr>
        <w:t>saj deklarate deklarohet: “</w:t>
      </w:r>
      <w:r w:rsidR="00F7425C" w:rsidRPr="00853874">
        <w:rPr>
          <w:bCs/>
          <w:i/>
          <w:iCs/>
          <w:sz w:val="24"/>
          <w:szCs w:val="24"/>
        </w:rPr>
        <w:t>1. Depozit</w:t>
      </w:r>
      <w:r w:rsidR="00E02EEE" w:rsidRPr="00853874">
        <w:rPr>
          <w:bCs/>
          <w:i/>
          <w:iCs/>
          <w:sz w:val="24"/>
          <w:szCs w:val="24"/>
        </w:rPr>
        <w:t>ë</w:t>
      </w:r>
      <w:r w:rsidR="00F7425C" w:rsidRPr="00853874">
        <w:rPr>
          <w:bCs/>
          <w:i/>
          <w:iCs/>
          <w:sz w:val="24"/>
          <w:szCs w:val="24"/>
        </w:rPr>
        <w:t xml:space="preserve"> NBG greke nga t</w:t>
      </w:r>
      <w:r w:rsidR="00E02EEE" w:rsidRPr="00853874">
        <w:rPr>
          <w:bCs/>
          <w:i/>
          <w:iCs/>
          <w:sz w:val="24"/>
          <w:szCs w:val="24"/>
        </w:rPr>
        <w:t>ë</w:t>
      </w:r>
      <w:r w:rsidR="00F7425C" w:rsidRPr="00853874">
        <w:rPr>
          <w:bCs/>
          <w:i/>
          <w:iCs/>
          <w:sz w:val="24"/>
          <w:szCs w:val="24"/>
        </w:rPr>
        <w:t xml:space="preserve"> ardhurat n</w:t>
      </w:r>
      <w:r w:rsidR="00E02EEE" w:rsidRPr="00853874">
        <w:rPr>
          <w:bCs/>
          <w:i/>
          <w:iCs/>
          <w:sz w:val="24"/>
          <w:szCs w:val="24"/>
        </w:rPr>
        <w:t>ë</w:t>
      </w:r>
      <w:r w:rsidR="00F7425C" w:rsidRPr="00853874">
        <w:rPr>
          <w:bCs/>
          <w:i/>
          <w:iCs/>
          <w:sz w:val="24"/>
          <w:szCs w:val="24"/>
        </w:rPr>
        <w:t xml:space="preserve"> vite, 400.000 lek</w:t>
      </w:r>
      <w:r w:rsidR="00E02EEE" w:rsidRPr="00853874">
        <w:rPr>
          <w:bCs/>
          <w:i/>
          <w:iCs/>
          <w:sz w:val="24"/>
          <w:szCs w:val="24"/>
        </w:rPr>
        <w:t>ë</w:t>
      </w:r>
      <w:r w:rsidR="00F7425C" w:rsidRPr="00853874">
        <w:rPr>
          <w:bCs/>
          <w:i/>
          <w:iCs/>
          <w:sz w:val="24"/>
          <w:szCs w:val="24"/>
        </w:rPr>
        <w:t>; 2. Depozit</w:t>
      </w:r>
      <w:r w:rsidR="00E02EEE" w:rsidRPr="00853874">
        <w:rPr>
          <w:bCs/>
          <w:i/>
          <w:iCs/>
          <w:sz w:val="24"/>
          <w:szCs w:val="24"/>
        </w:rPr>
        <w:t>ë</w:t>
      </w:r>
      <w:r w:rsidR="00F7425C" w:rsidRPr="00853874">
        <w:rPr>
          <w:bCs/>
          <w:i/>
          <w:iCs/>
          <w:sz w:val="24"/>
          <w:szCs w:val="24"/>
        </w:rPr>
        <w:t xml:space="preserve"> NBG greke dhurat</w:t>
      </w:r>
      <w:r w:rsidR="00E02EEE" w:rsidRPr="00853874">
        <w:rPr>
          <w:bCs/>
          <w:i/>
          <w:iCs/>
          <w:sz w:val="24"/>
          <w:szCs w:val="24"/>
        </w:rPr>
        <w:t>ë</w:t>
      </w:r>
      <w:r w:rsidR="00F7425C" w:rsidRPr="00853874">
        <w:rPr>
          <w:bCs/>
          <w:i/>
          <w:iCs/>
          <w:sz w:val="24"/>
          <w:szCs w:val="24"/>
        </w:rPr>
        <w:t xml:space="preserve"> nga v</w:t>
      </w:r>
      <w:r w:rsidR="00E02EEE" w:rsidRPr="00853874">
        <w:rPr>
          <w:bCs/>
          <w:i/>
          <w:iCs/>
          <w:sz w:val="24"/>
          <w:szCs w:val="24"/>
        </w:rPr>
        <w:t>ë</w:t>
      </w:r>
      <w:r w:rsidR="00F7425C" w:rsidRPr="00853874">
        <w:rPr>
          <w:bCs/>
          <w:i/>
          <w:iCs/>
          <w:sz w:val="24"/>
          <w:szCs w:val="24"/>
        </w:rPr>
        <w:t>llai emigrant n</w:t>
      </w:r>
      <w:r w:rsidR="00E02EEE" w:rsidRPr="00853874">
        <w:rPr>
          <w:bCs/>
          <w:i/>
          <w:iCs/>
          <w:sz w:val="24"/>
          <w:szCs w:val="24"/>
        </w:rPr>
        <w:t>ë</w:t>
      </w:r>
      <w:r w:rsidR="00F7425C" w:rsidRPr="00853874">
        <w:rPr>
          <w:bCs/>
          <w:i/>
          <w:iCs/>
          <w:sz w:val="24"/>
          <w:szCs w:val="24"/>
        </w:rPr>
        <w:t xml:space="preserve"> Greqi</w:t>
      </w:r>
      <w:r w:rsidR="00E02EEE" w:rsidRPr="00853874">
        <w:rPr>
          <w:bCs/>
          <w:i/>
          <w:iCs/>
          <w:sz w:val="24"/>
          <w:szCs w:val="24"/>
        </w:rPr>
        <w:t>,</w:t>
      </w:r>
      <w:r w:rsidR="00F7425C" w:rsidRPr="00853874">
        <w:rPr>
          <w:bCs/>
          <w:i/>
          <w:iCs/>
          <w:sz w:val="24"/>
          <w:szCs w:val="24"/>
        </w:rPr>
        <w:t xml:space="preserve"> 4.700 </w:t>
      </w:r>
      <w:r w:rsidR="00312C41" w:rsidRPr="00853874">
        <w:rPr>
          <w:bCs/>
          <w:i/>
          <w:iCs/>
          <w:sz w:val="24"/>
          <w:szCs w:val="24"/>
        </w:rPr>
        <w:t xml:space="preserve">euro; </w:t>
      </w:r>
      <w:r w:rsidR="00E02EEE" w:rsidRPr="00853874">
        <w:rPr>
          <w:bCs/>
          <w:i/>
          <w:iCs/>
          <w:sz w:val="24"/>
          <w:szCs w:val="24"/>
        </w:rPr>
        <w:t xml:space="preserve">3. </w:t>
      </w:r>
      <w:r w:rsidR="000076B4" w:rsidRPr="00853874">
        <w:rPr>
          <w:bCs/>
          <w:i/>
          <w:iCs/>
          <w:sz w:val="24"/>
          <w:szCs w:val="24"/>
        </w:rPr>
        <w:t>Kesh dhuruar nga v</w:t>
      </w:r>
      <w:r w:rsidR="00E02EEE" w:rsidRPr="00853874">
        <w:rPr>
          <w:bCs/>
          <w:i/>
          <w:iCs/>
          <w:sz w:val="24"/>
          <w:szCs w:val="24"/>
        </w:rPr>
        <w:t>ë</w:t>
      </w:r>
      <w:r w:rsidR="000076B4" w:rsidRPr="00853874">
        <w:rPr>
          <w:bCs/>
          <w:i/>
          <w:iCs/>
          <w:sz w:val="24"/>
          <w:szCs w:val="24"/>
        </w:rPr>
        <w:t>llai emigrant n</w:t>
      </w:r>
      <w:r w:rsidR="00E02EEE" w:rsidRPr="00853874">
        <w:rPr>
          <w:bCs/>
          <w:i/>
          <w:iCs/>
          <w:sz w:val="24"/>
          <w:szCs w:val="24"/>
        </w:rPr>
        <w:t>ë</w:t>
      </w:r>
      <w:r w:rsidR="000076B4" w:rsidRPr="00853874">
        <w:rPr>
          <w:bCs/>
          <w:i/>
          <w:iCs/>
          <w:sz w:val="24"/>
          <w:szCs w:val="24"/>
        </w:rPr>
        <w:t xml:space="preserve"> Greqi 400.000 lek</w:t>
      </w:r>
      <w:r w:rsidR="00E02EEE" w:rsidRPr="00853874">
        <w:rPr>
          <w:bCs/>
          <w:i/>
          <w:iCs/>
          <w:sz w:val="24"/>
          <w:szCs w:val="24"/>
        </w:rPr>
        <w:t>ë</w:t>
      </w:r>
      <w:r w:rsidR="000076B4" w:rsidRPr="00853874">
        <w:rPr>
          <w:bCs/>
          <w:sz w:val="24"/>
          <w:szCs w:val="24"/>
        </w:rPr>
        <w:t xml:space="preserve">. </w:t>
      </w:r>
      <w:r w:rsidR="00084D9D">
        <w:rPr>
          <w:bCs/>
          <w:sz w:val="24"/>
          <w:szCs w:val="24"/>
        </w:rPr>
        <w:t>Në rubrikën “Të ardhurat” janë deklaruar të ardhura nga paga e subjektit në vlerën 816.000 lekë dhe nga pensioni i nënës në vlerën 96.000 lekë.</w:t>
      </w:r>
    </w:p>
    <w:p w14:paraId="25D008D5" w14:textId="77777777" w:rsidR="00853874" w:rsidRPr="009C0B8D" w:rsidRDefault="00853874" w:rsidP="00853874">
      <w:pPr>
        <w:pStyle w:val="ListParagraph"/>
        <w:rPr>
          <w:bCs/>
          <w:sz w:val="6"/>
          <w:szCs w:val="6"/>
        </w:rPr>
      </w:pPr>
    </w:p>
    <w:p w14:paraId="409A0677" w14:textId="5C2EEDD6" w:rsidR="00084D9D" w:rsidRDefault="00853874" w:rsidP="00E84178">
      <w:pPr>
        <w:pStyle w:val="ListParagraph"/>
        <w:numPr>
          <w:ilvl w:val="1"/>
          <w:numId w:val="21"/>
        </w:numPr>
        <w:tabs>
          <w:tab w:val="left" w:pos="360"/>
          <w:tab w:val="left" w:pos="540"/>
        </w:tabs>
        <w:ind w:left="0" w:firstLine="0"/>
        <w:jc w:val="both"/>
        <w:rPr>
          <w:bCs/>
          <w:sz w:val="24"/>
          <w:szCs w:val="24"/>
        </w:rPr>
      </w:pPr>
      <w:r>
        <w:rPr>
          <w:bCs/>
          <w:sz w:val="24"/>
          <w:szCs w:val="24"/>
        </w:rPr>
        <w:t xml:space="preserve"> </w:t>
      </w:r>
      <w:r w:rsidR="00104DCB" w:rsidRPr="00853874">
        <w:rPr>
          <w:bCs/>
          <w:sz w:val="24"/>
          <w:szCs w:val="24"/>
        </w:rPr>
        <w:t>N</w:t>
      </w:r>
      <w:r w:rsidR="00037F41" w:rsidRPr="00853874">
        <w:rPr>
          <w:bCs/>
          <w:sz w:val="24"/>
          <w:szCs w:val="24"/>
        </w:rPr>
        <w:t xml:space="preserve">ë </w:t>
      </w:r>
      <w:r w:rsidR="00104DCB" w:rsidRPr="00853874">
        <w:rPr>
          <w:bCs/>
          <w:sz w:val="24"/>
          <w:szCs w:val="24"/>
        </w:rPr>
        <w:t>DIPP-n</w:t>
      </w:r>
      <w:r w:rsidR="00037F41" w:rsidRPr="00853874">
        <w:rPr>
          <w:bCs/>
          <w:sz w:val="24"/>
          <w:szCs w:val="24"/>
        </w:rPr>
        <w:t>ë</w:t>
      </w:r>
      <w:r w:rsidR="00104DCB" w:rsidRPr="00853874">
        <w:rPr>
          <w:bCs/>
          <w:sz w:val="24"/>
          <w:szCs w:val="24"/>
        </w:rPr>
        <w:t xml:space="preserve"> e vitit 2005 </w:t>
      </w:r>
      <w:r w:rsidR="001E629E" w:rsidRPr="00853874">
        <w:rPr>
          <w:bCs/>
          <w:sz w:val="24"/>
          <w:szCs w:val="24"/>
        </w:rPr>
        <w:t>n</w:t>
      </w:r>
      <w:r w:rsidR="00037F41" w:rsidRPr="00853874">
        <w:rPr>
          <w:bCs/>
          <w:sz w:val="24"/>
          <w:szCs w:val="24"/>
        </w:rPr>
        <w:t>ë</w:t>
      </w:r>
      <w:r w:rsidR="001E629E" w:rsidRPr="00853874">
        <w:rPr>
          <w:bCs/>
          <w:sz w:val="24"/>
          <w:szCs w:val="24"/>
        </w:rPr>
        <w:t xml:space="preserve"> rubrik</w:t>
      </w:r>
      <w:r w:rsidR="00037F41" w:rsidRPr="00853874">
        <w:rPr>
          <w:bCs/>
          <w:sz w:val="24"/>
          <w:szCs w:val="24"/>
        </w:rPr>
        <w:t>ë</w:t>
      </w:r>
      <w:r w:rsidR="001E629E" w:rsidRPr="00853874">
        <w:rPr>
          <w:bCs/>
          <w:sz w:val="24"/>
          <w:szCs w:val="24"/>
        </w:rPr>
        <w:t xml:space="preserve">n </w:t>
      </w:r>
      <w:r w:rsidR="00327B87" w:rsidRPr="00853874">
        <w:rPr>
          <w:bCs/>
          <w:sz w:val="24"/>
          <w:szCs w:val="24"/>
        </w:rPr>
        <w:t>“</w:t>
      </w:r>
      <w:r w:rsidR="0097096A" w:rsidRPr="00853874">
        <w:rPr>
          <w:bCs/>
          <w:sz w:val="24"/>
          <w:szCs w:val="24"/>
        </w:rPr>
        <w:t>Deklarimi i pasurive” nuk deklarohen pasuri, shtesa apo pak</w:t>
      </w:r>
      <w:r w:rsidR="00327B87" w:rsidRPr="00853874">
        <w:rPr>
          <w:bCs/>
          <w:sz w:val="24"/>
          <w:szCs w:val="24"/>
        </w:rPr>
        <w:t>ë</w:t>
      </w:r>
      <w:r w:rsidR="0097096A" w:rsidRPr="00853874">
        <w:rPr>
          <w:bCs/>
          <w:sz w:val="24"/>
          <w:szCs w:val="24"/>
        </w:rPr>
        <w:t xml:space="preserve">sime. </w:t>
      </w:r>
      <w:r w:rsidR="00303213">
        <w:rPr>
          <w:bCs/>
          <w:sz w:val="24"/>
          <w:szCs w:val="24"/>
        </w:rPr>
        <w:t>Ndërsa në rubrikën “Të ardhura” janë deklaruar pagat e subjektit të rivlerësimit dhe bashkëshortes së ti</w:t>
      </w:r>
      <w:r w:rsidR="00061BF9">
        <w:rPr>
          <w:bCs/>
          <w:sz w:val="24"/>
          <w:szCs w:val="24"/>
        </w:rPr>
        <w:t>j</w:t>
      </w:r>
      <w:r w:rsidR="00303213">
        <w:rPr>
          <w:bCs/>
          <w:sz w:val="24"/>
          <w:szCs w:val="24"/>
        </w:rPr>
        <w:t>, përkatësisht 813.249 lekë dhe 100.000 lekë.</w:t>
      </w:r>
    </w:p>
    <w:p w14:paraId="6FF6DB6B" w14:textId="77777777" w:rsidR="00084D9D" w:rsidRPr="009C0B8D" w:rsidRDefault="00084D9D" w:rsidP="00084D9D">
      <w:pPr>
        <w:pStyle w:val="ListParagraph"/>
        <w:rPr>
          <w:bCs/>
          <w:sz w:val="6"/>
          <w:szCs w:val="6"/>
        </w:rPr>
      </w:pPr>
    </w:p>
    <w:p w14:paraId="2D95BF15" w14:textId="77777777" w:rsidR="00303213" w:rsidRDefault="007A438D" w:rsidP="00E84178">
      <w:pPr>
        <w:pStyle w:val="ListParagraph"/>
        <w:numPr>
          <w:ilvl w:val="1"/>
          <w:numId w:val="21"/>
        </w:numPr>
        <w:tabs>
          <w:tab w:val="left" w:pos="360"/>
          <w:tab w:val="left" w:pos="540"/>
        </w:tabs>
        <w:ind w:left="0" w:firstLine="0"/>
        <w:jc w:val="both"/>
        <w:rPr>
          <w:bCs/>
          <w:sz w:val="24"/>
          <w:szCs w:val="24"/>
        </w:rPr>
      </w:pPr>
      <w:r w:rsidRPr="00084D9D">
        <w:rPr>
          <w:bCs/>
          <w:sz w:val="24"/>
          <w:szCs w:val="24"/>
        </w:rPr>
        <w:lastRenderedPageBreak/>
        <w:t xml:space="preserve"> </w:t>
      </w:r>
      <w:r w:rsidR="00037F41" w:rsidRPr="00084D9D">
        <w:rPr>
          <w:bCs/>
          <w:sz w:val="24"/>
          <w:szCs w:val="24"/>
        </w:rPr>
        <w:t>N</w:t>
      </w:r>
      <w:r w:rsidR="00DD47A4" w:rsidRPr="00084D9D">
        <w:rPr>
          <w:bCs/>
          <w:sz w:val="24"/>
          <w:szCs w:val="24"/>
        </w:rPr>
        <w:t>ë</w:t>
      </w:r>
      <w:r w:rsidR="00037F41" w:rsidRPr="00084D9D">
        <w:rPr>
          <w:bCs/>
          <w:sz w:val="24"/>
          <w:szCs w:val="24"/>
        </w:rPr>
        <w:t xml:space="preserve"> p</w:t>
      </w:r>
      <w:r w:rsidR="00DD47A4" w:rsidRPr="00084D9D">
        <w:rPr>
          <w:bCs/>
          <w:sz w:val="24"/>
          <w:szCs w:val="24"/>
        </w:rPr>
        <w:t>ë</w:t>
      </w:r>
      <w:r w:rsidR="00037F41" w:rsidRPr="00084D9D">
        <w:rPr>
          <w:bCs/>
          <w:sz w:val="24"/>
          <w:szCs w:val="24"/>
        </w:rPr>
        <w:t>rgjigje t</w:t>
      </w:r>
      <w:r w:rsidR="00DD47A4" w:rsidRPr="00084D9D">
        <w:rPr>
          <w:bCs/>
          <w:sz w:val="24"/>
          <w:szCs w:val="24"/>
        </w:rPr>
        <w:t>ë</w:t>
      </w:r>
      <w:r w:rsidR="00037F41" w:rsidRPr="00084D9D">
        <w:rPr>
          <w:bCs/>
          <w:sz w:val="24"/>
          <w:szCs w:val="24"/>
        </w:rPr>
        <w:t xml:space="preserve"> pyetjes mbi personat me t</w:t>
      </w:r>
      <w:r w:rsidR="00DD47A4" w:rsidRPr="00084D9D">
        <w:rPr>
          <w:bCs/>
          <w:sz w:val="24"/>
          <w:szCs w:val="24"/>
        </w:rPr>
        <w:t>ë</w:t>
      </w:r>
      <w:r w:rsidR="00037F41" w:rsidRPr="00084D9D">
        <w:rPr>
          <w:bCs/>
          <w:sz w:val="24"/>
          <w:szCs w:val="24"/>
        </w:rPr>
        <w:t xml:space="preserve"> cil</w:t>
      </w:r>
      <w:r w:rsidR="00DD47A4" w:rsidRPr="00084D9D">
        <w:rPr>
          <w:bCs/>
          <w:sz w:val="24"/>
          <w:szCs w:val="24"/>
        </w:rPr>
        <w:t>ë</w:t>
      </w:r>
      <w:r w:rsidR="00037F41" w:rsidRPr="00084D9D">
        <w:rPr>
          <w:bCs/>
          <w:sz w:val="24"/>
          <w:szCs w:val="24"/>
        </w:rPr>
        <w:t>t ka bashk</w:t>
      </w:r>
      <w:r w:rsidR="00DD47A4" w:rsidRPr="00084D9D">
        <w:rPr>
          <w:bCs/>
          <w:sz w:val="24"/>
          <w:szCs w:val="24"/>
        </w:rPr>
        <w:t>ë</w:t>
      </w:r>
      <w:r w:rsidR="00037F41" w:rsidRPr="00084D9D">
        <w:rPr>
          <w:bCs/>
          <w:sz w:val="24"/>
          <w:szCs w:val="24"/>
        </w:rPr>
        <w:t>jetur p</w:t>
      </w:r>
      <w:r w:rsidR="00DD47A4" w:rsidRPr="00084D9D">
        <w:rPr>
          <w:bCs/>
          <w:sz w:val="24"/>
          <w:szCs w:val="24"/>
        </w:rPr>
        <w:t>ë</w:t>
      </w:r>
      <w:r w:rsidR="00037F41" w:rsidRPr="00084D9D">
        <w:rPr>
          <w:bCs/>
          <w:sz w:val="24"/>
          <w:szCs w:val="24"/>
        </w:rPr>
        <w:t xml:space="preserve">r </w:t>
      </w:r>
      <w:r w:rsidR="00DD47A4" w:rsidRPr="00084D9D">
        <w:rPr>
          <w:bCs/>
          <w:sz w:val="24"/>
          <w:szCs w:val="24"/>
        </w:rPr>
        <w:t>ç</w:t>
      </w:r>
      <w:r w:rsidR="00037F41" w:rsidRPr="00084D9D">
        <w:rPr>
          <w:bCs/>
          <w:sz w:val="24"/>
          <w:szCs w:val="24"/>
        </w:rPr>
        <w:t>do vit t</w:t>
      </w:r>
      <w:r w:rsidR="00DD47A4" w:rsidRPr="00084D9D">
        <w:rPr>
          <w:bCs/>
          <w:sz w:val="24"/>
          <w:szCs w:val="24"/>
        </w:rPr>
        <w:t>ë</w:t>
      </w:r>
      <w:r w:rsidR="00037F41" w:rsidRPr="00084D9D">
        <w:rPr>
          <w:bCs/>
          <w:sz w:val="24"/>
          <w:szCs w:val="24"/>
        </w:rPr>
        <w:t xml:space="preserve"> </w:t>
      </w:r>
      <w:r w:rsidR="00C67F66" w:rsidRPr="00084D9D">
        <w:rPr>
          <w:bCs/>
          <w:sz w:val="24"/>
          <w:szCs w:val="24"/>
        </w:rPr>
        <w:t>periudh</w:t>
      </w:r>
      <w:r w:rsidR="00DD47A4" w:rsidRPr="00084D9D">
        <w:rPr>
          <w:bCs/>
          <w:sz w:val="24"/>
          <w:szCs w:val="24"/>
        </w:rPr>
        <w:t>ë</w:t>
      </w:r>
      <w:r w:rsidR="00C67F66" w:rsidRPr="00084D9D">
        <w:rPr>
          <w:bCs/>
          <w:sz w:val="24"/>
          <w:szCs w:val="24"/>
        </w:rPr>
        <w:t>s s</w:t>
      </w:r>
      <w:r w:rsidR="00DD47A4" w:rsidRPr="00084D9D">
        <w:rPr>
          <w:bCs/>
          <w:sz w:val="24"/>
          <w:szCs w:val="24"/>
        </w:rPr>
        <w:t>ë</w:t>
      </w:r>
      <w:r w:rsidR="00C67F66" w:rsidRPr="00084D9D">
        <w:rPr>
          <w:bCs/>
          <w:sz w:val="24"/>
          <w:szCs w:val="24"/>
        </w:rPr>
        <w:t xml:space="preserve"> deklarimit dhe mbulimin e shpenzimeve t</w:t>
      </w:r>
      <w:r w:rsidR="00DD47A4" w:rsidRPr="00084D9D">
        <w:rPr>
          <w:bCs/>
          <w:sz w:val="24"/>
          <w:szCs w:val="24"/>
        </w:rPr>
        <w:t>ë</w:t>
      </w:r>
      <w:r w:rsidR="00C67F66" w:rsidRPr="00084D9D">
        <w:rPr>
          <w:bCs/>
          <w:sz w:val="24"/>
          <w:szCs w:val="24"/>
        </w:rPr>
        <w:t xml:space="preserve"> jetes</w:t>
      </w:r>
      <w:r w:rsidR="00DD47A4" w:rsidRPr="00084D9D">
        <w:rPr>
          <w:bCs/>
          <w:sz w:val="24"/>
          <w:szCs w:val="24"/>
        </w:rPr>
        <w:t>ë</w:t>
      </w:r>
      <w:r w:rsidR="00C67F66" w:rsidRPr="00084D9D">
        <w:rPr>
          <w:bCs/>
          <w:sz w:val="24"/>
          <w:szCs w:val="24"/>
        </w:rPr>
        <w:t>s, subjekti ka deklaruar</w:t>
      </w:r>
      <w:r w:rsidR="00C67F66">
        <w:rPr>
          <w:rStyle w:val="FootnoteReference"/>
          <w:bCs/>
          <w:sz w:val="24"/>
          <w:szCs w:val="24"/>
        </w:rPr>
        <w:footnoteReference w:id="26"/>
      </w:r>
      <w:r w:rsidR="00C67F66" w:rsidRPr="00084D9D">
        <w:rPr>
          <w:bCs/>
          <w:sz w:val="24"/>
          <w:szCs w:val="24"/>
        </w:rPr>
        <w:t xml:space="preserve"> se q</w:t>
      </w:r>
      <w:r w:rsidR="00DD47A4" w:rsidRPr="00084D9D">
        <w:rPr>
          <w:bCs/>
          <w:sz w:val="24"/>
          <w:szCs w:val="24"/>
        </w:rPr>
        <w:t>ë</w:t>
      </w:r>
      <w:r w:rsidR="00C67F66" w:rsidRPr="00084D9D">
        <w:rPr>
          <w:bCs/>
          <w:sz w:val="24"/>
          <w:szCs w:val="24"/>
        </w:rPr>
        <w:t xml:space="preserve"> prej vitit 2003 ka jetuar me n</w:t>
      </w:r>
      <w:r w:rsidR="00DD47A4" w:rsidRPr="00084D9D">
        <w:rPr>
          <w:bCs/>
          <w:sz w:val="24"/>
          <w:szCs w:val="24"/>
        </w:rPr>
        <w:t>ë</w:t>
      </w:r>
      <w:r w:rsidR="00C67F66" w:rsidRPr="00084D9D">
        <w:rPr>
          <w:bCs/>
          <w:sz w:val="24"/>
          <w:szCs w:val="24"/>
        </w:rPr>
        <w:t>n</w:t>
      </w:r>
      <w:r w:rsidR="00DD47A4" w:rsidRPr="00084D9D">
        <w:rPr>
          <w:bCs/>
          <w:sz w:val="24"/>
          <w:szCs w:val="24"/>
        </w:rPr>
        <w:t>ë</w:t>
      </w:r>
      <w:r w:rsidR="00C67F66" w:rsidRPr="00084D9D">
        <w:rPr>
          <w:bCs/>
          <w:sz w:val="24"/>
          <w:szCs w:val="24"/>
        </w:rPr>
        <w:t>n dhe t</w:t>
      </w:r>
      <w:r w:rsidR="00DD47A4" w:rsidRPr="00084D9D">
        <w:rPr>
          <w:bCs/>
          <w:sz w:val="24"/>
          <w:szCs w:val="24"/>
        </w:rPr>
        <w:t>ë</w:t>
      </w:r>
      <w:r w:rsidR="00C67F66" w:rsidRPr="00084D9D">
        <w:rPr>
          <w:bCs/>
          <w:sz w:val="24"/>
          <w:szCs w:val="24"/>
        </w:rPr>
        <w:t xml:space="preserve"> motr</w:t>
      </w:r>
      <w:r w:rsidR="00DD47A4" w:rsidRPr="00084D9D">
        <w:rPr>
          <w:bCs/>
          <w:sz w:val="24"/>
          <w:szCs w:val="24"/>
        </w:rPr>
        <w:t>ë</w:t>
      </w:r>
      <w:r w:rsidR="00C67F66" w:rsidRPr="00084D9D">
        <w:rPr>
          <w:bCs/>
          <w:sz w:val="24"/>
          <w:szCs w:val="24"/>
        </w:rPr>
        <w:t>n</w:t>
      </w:r>
      <w:r w:rsidR="00327B87" w:rsidRPr="00084D9D">
        <w:rPr>
          <w:bCs/>
          <w:sz w:val="24"/>
          <w:szCs w:val="24"/>
        </w:rPr>
        <w:t xml:space="preserve">, </w:t>
      </w:r>
      <w:r w:rsidR="00C67F66" w:rsidRPr="00084D9D">
        <w:rPr>
          <w:bCs/>
          <w:sz w:val="24"/>
          <w:szCs w:val="24"/>
        </w:rPr>
        <w:t xml:space="preserve">e cila </w:t>
      </w:r>
      <w:r w:rsidR="00DD47A4" w:rsidRPr="00084D9D">
        <w:rPr>
          <w:bCs/>
          <w:sz w:val="24"/>
          <w:szCs w:val="24"/>
        </w:rPr>
        <w:t>ë</w:t>
      </w:r>
      <w:r w:rsidR="00C67F66" w:rsidRPr="00084D9D">
        <w:rPr>
          <w:bCs/>
          <w:sz w:val="24"/>
          <w:szCs w:val="24"/>
        </w:rPr>
        <w:t>sht</w:t>
      </w:r>
      <w:r w:rsidR="00DD47A4" w:rsidRPr="00084D9D">
        <w:rPr>
          <w:bCs/>
          <w:sz w:val="24"/>
          <w:szCs w:val="24"/>
        </w:rPr>
        <w:t>ë</w:t>
      </w:r>
      <w:r w:rsidR="00C67F66" w:rsidRPr="00084D9D">
        <w:rPr>
          <w:bCs/>
          <w:sz w:val="24"/>
          <w:szCs w:val="24"/>
        </w:rPr>
        <w:t xml:space="preserve"> larguar n</w:t>
      </w:r>
      <w:r w:rsidR="00DD47A4" w:rsidRPr="00084D9D">
        <w:rPr>
          <w:bCs/>
          <w:sz w:val="24"/>
          <w:szCs w:val="24"/>
        </w:rPr>
        <w:t>ë</w:t>
      </w:r>
      <w:r w:rsidR="00C67F66" w:rsidRPr="00084D9D">
        <w:rPr>
          <w:bCs/>
          <w:sz w:val="24"/>
          <w:szCs w:val="24"/>
        </w:rPr>
        <w:t xml:space="preserve"> vitin 2006 pasi </w:t>
      </w:r>
      <w:r w:rsidR="00DD47A4" w:rsidRPr="00084D9D">
        <w:rPr>
          <w:bCs/>
          <w:sz w:val="24"/>
          <w:szCs w:val="24"/>
        </w:rPr>
        <w:t>ë</w:t>
      </w:r>
      <w:r w:rsidR="00C67F66" w:rsidRPr="00084D9D">
        <w:rPr>
          <w:bCs/>
          <w:sz w:val="24"/>
          <w:szCs w:val="24"/>
        </w:rPr>
        <w:t>sht</w:t>
      </w:r>
      <w:r w:rsidR="00DD47A4" w:rsidRPr="00084D9D">
        <w:rPr>
          <w:bCs/>
          <w:sz w:val="24"/>
          <w:szCs w:val="24"/>
        </w:rPr>
        <w:t>ë</w:t>
      </w:r>
      <w:r w:rsidR="00C67F66" w:rsidRPr="00084D9D">
        <w:rPr>
          <w:bCs/>
          <w:sz w:val="24"/>
          <w:szCs w:val="24"/>
        </w:rPr>
        <w:t xml:space="preserve"> martuar. </w:t>
      </w:r>
      <w:r w:rsidR="00DD47A4" w:rsidRPr="00084D9D">
        <w:rPr>
          <w:bCs/>
          <w:sz w:val="24"/>
          <w:szCs w:val="24"/>
        </w:rPr>
        <w:t>Me martesën e tij në</w:t>
      </w:r>
      <w:r w:rsidR="00C67F66" w:rsidRPr="00084D9D">
        <w:rPr>
          <w:bCs/>
          <w:sz w:val="24"/>
          <w:szCs w:val="24"/>
        </w:rPr>
        <w:t xml:space="preserve"> vitin 2004</w:t>
      </w:r>
      <w:r w:rsidR="00327B87" w:rsidRPr="00084D9D">
        <w:rPr>
          <w:bCs/>
          <w:sz w:val="24"/>
          <w:szCs w:val="24"/>
        </w:rPr>
        <w:t>,</w:t>
      </w:r>
      <w:r w:rsidR="00C67F66" w:rsidRPr="00084D9D">
        <w:rPr>
          <w:bCs/>
          <w:sz w:val="24"/>
          <w:szCs w:val="24"/>
        </w:rPr>
        <w:t xml:space="preserve"> i’u </w:t>
      </w:r>
      <w:r w:rsidR="00DD47A4" w:rsidRPr="00084D9D">
        <w:rPr>
          <w:bCs/>
          <w:sz w:val="24"/>
          <w:szCs w:val="24"/>
        </w:rPr>
        <w:t>ë</w:t>
      </w:r>
      <w:r w:rsidR="00C67F66" w:rsidRPr="00084D9D">
        <w:rPr>
          <w:bCs/>
          <w:sz w:val="24"/>
          <w:szCs w:val="24"/>
        </w:rPr>
        <w:t>sht</w:t>
      </w:r>
      <w:r w:rsidR="00DD47A4" w:rsidRPr="00084D9D">
        <w:rPr>
          <w:bCs/>
          <w:sz w:val="24"/>
          <w:szCs w:val="24"/>
        </w:rPr>
        <w:t>ë</w:t>
      </w:r>
      <w:r w:rsidR="00C67F66" w:rsidRPr="00084D9D">
        <w:rPr>
          <w:bCs/>
          <w:sz w:val="24"/>
          <w:szCs w:val="24"/>
        </w:rPr>
        <w:t xml:space="preserve"> bashkuar edhe bashk</w:t>
      </w:r>
      <w:r w:rsidR="00DD47A4" w:rsidRPr="00084D9D">
        <w:rPr>
          <w:bCs/>
          <w:sz w:val="24"/>
          <w:szCs w:val="24"/>
        </w:rPr>
        <w:t>ë</w:t>
      </w:r>
      <w:r w:rsidR="00C67F66" w:rsidRPr="00084D9D">
        <w:rPr>
          <w:bCs/>
          <w:sz w:val="24"/>
          <w:szCs w:val="24"/>
        </w:rPr>
        <w:t xml:space="preserve">shortja Gelantina Gurakuqi. </w:t>
      </w:r>
      <w:r w:rsidR="00B92F4C" w:rsidRPr="00084D9D">
        <w:rPr>
          <w:bCs/>
          <w:sz w:val="24"/>
          <w:szCs w:val="24"/>
        </w:rPr>
        <w:t>Shpenzimet jan</w:t>
      </w:r>
      <w:r w:rsidR="00DD47A4" w:rsidRPr="00084D9D">
        <w:rPr>
          <w:bCs/>
          <w:sz w:val="24"/>
          <w:szCs w:val="24"/>
        </w:rPr>
        <w:t>ë</w:t>
      </w:r>
      <w:r w:rsidR="00B92F4C" w:rsidRPr="00084D9D">
        <w:rPr>
          <w:bCs/>
          <w:sz w:val="24"/>
          <w:szCs w:val="24"/>
        </w:rPr>
        <w:t xml:space="preserve"> mbuluar me t</w:t>
      </w:r>
      <w:r w:rsidR="00DD47A4" w:rsidRPr="00084D9D">
        <w:rPr>
          <w:bCs/>
          <w:sz w:val="24"/>
          <w:szCs w:val="24"/>
        </w:rPr>
        <w:t>ë</w:t>
      </w:r>
      <w:r w:rsidR="00B92F4C" w:rsidRPr="00084D9D">
        <w:rPr>
          <w:bCs/>
          <w:sz w:val="24"/>
          <w:szCs w:val="24"/>
        </w:rPr>
        <w:t xml:space="preserve"> ardhurat familjare. </w:t>
      </w:r>
      <w:r w:rsidR="00DD47A4" w:rsidRPr="00084D9D">
        <w:rPr>
          <w:bCs/>
          <w:sz w:val="24"/>
          <w:szCs w:val="24"/>
        </w:rPr>
        <w:t xml:space="preserve">Gjithashtu, subjekti ka deklaruar “ </w:t>
      </w:r>
      <w:r w:rsidR="00DD47A4" w:rsidRPr="00084D9D">
        <w:rPr>
          <w:bCs/>
          <w:i/>
          <w:iCs/>
          <w:sz w:val="24"/>
          <w:szCs w:val="24"/>
        </w:rPr>
        <w:t>Në vitet e mësipërme dhe në vite të mëparshme nga periudha e mësipërme, unë personalisht, nëna ime dhe familja ime, jemi ndihmuar financiarisht nga vëllai Mikel Bejko, i cili ka qenë emigrant në Greqi dhe motra Matilda Kotorri, e cila ka qenë dhe është emigrante në ShBA. Kjo mbështetje ka shërbyer për nevoja të ndryshme që paraqiteshin për familjen (shpenzime apo kursime të miat si deklarues dhe të mamasë time).</w:t>
      </w:r>
      <w:r w:rsidR="00DD47A4" w:rsidRPr="00084D9D">
        <w:rPr>
          <w:bCs/>
          <w:sz w:val="24"/>
          <w:szCs w:val="24"/>
        </w:rPr>
        <w:t xml:space="preserve"> </w:t>
      </w:r>
    </w:p>
    <w:p w14:paraId="64D0591A" w14:textId="77777777" w:rsidR="00303213" w:rsidRPr="00591026" w:rsidRDefault="00303213" w:rsidP="00303213">
      <w:pPr>
        <w:pStyle w:val="ListParagraph"/>
        <w:rPr>
          <w:bCs/>
          <w:sz w:val="6"/>
          <w:szCs w:val="6"/>
        </w:rPr>
      </w:pPr>
    </w:p>
    <w:p w14:paraId="6FFDC62C" w14:textId="66AD8A7B" w:rsidR="00303213" w:rsidRDefault="00D134BC" w:rsidP="00E84178">
      <w:pPr>
        <w:pStyle w:val="ListParagraph"/>
        <w:numPr>
          <w:ilvl w:val="1"/>
          <w:numId w:val="21"/>
        </w:numPr>
        <w:tabs>
          <w:tab w:val="left" w:pos="360"/>
          <w:tab w:val="left" w:pos="540"/>
        </w:tabs>
        <w:ind w:left="0" w:firstLine="0"/>
        <w:jc w:val="both"/>
        <w:rPr>
          <w:bCs/>
          <w:sz w:val="24"/>
          <w:szCs w:val="24"/>
        </w:rPr>
      </w:pPr>
      <w:r w:rsidRPr="00303213">
        <w:rPr>
          <w:bCs/>
          <w:sz w:val="24"/>
          <w:szCs w:val="24"/>
        </w:rPr>
        <w:t xml:space="preserve"> </w:t>
      </w:r>
      <w:r w:rsidR="003857F3" w:rsidRPr="00303213">
        <w:rPr>
          <w:bCs/>
          <w:sz w:val="24"/>
          <w:szCs w:val="24"/>
        </w:rPr>
        <w:t>N</w:t>
      </w:r>
      <w:r w:rsidR="002C1870" w:rsidRPr="00303213">
        <w:rPr>
          <w:bCs/>
          <w:sz w:val="24"/>
          <w:szCs w:val="24"/>
        </w:rPr>
        <w:t xml:space="preserve">ë </w:t>
      </w:r>
      <w:r w:rsidR="003857F3" w:rsidRPr="00303213">
        <w:rPr>
          <w:bCs/>
          <w:sz w:val="24"/>
          <w:szCs w:val="24"/>
        </w:rPr>
        <w:t>vijim t</w:t>
      </w:r>
      <w:r w:rsidR="002C1870" w:rsidRPr="00303213">
        <w:rPr>
          <w:bCs/>
          <w:sz w:val="24"/>
          <w:szCs w:val="24"/>
        </w:rPr>
        <w:t xml:space="preserve">ë </w:t>
      </w:r>
      <w:r w:rsidR="003857F3" w:rsidRPr="00303213">
        <w:rPr>
          <w:bCs/>
          <w:sz w:val="24"/>
          <w:szCs w:val="24"/>
        </w:rPr>
        <w:t>hetimit administrativ, n</w:t>
      </w:r>
      <w:r w:rsidR="002C1870" w:rsidRPr="00303213">
        <w:rPr>
          <w:bCs/>
          <w:sz w:val="24"/>
          <w:szCs w:val="24"/>
        </w:rPr>
        <w:t xml:space="preserve">ë </w:t>
      </w:r>
      <w:r w:rsidR="003857F3" w:rsidRPr="00303213">
        <w:rPr>
          <w:bCs/>
          <w:sz w:val="24"/>
          <w:szCs w:val="24"/>
        </w:rPr>
        <w:t>p</w:t>
      </w:r>
      <w:r w:rsidR="002C1870" w:rsidRPr="00303213">
        <w:rPr>
          <w:bCs/>
          <w:sz w:val="24"/>
          <w:szCs w:val="24"/>
        </w:rPr>
        <w:t>ë</w:t>
      </w:r>
      <w:r w:rsidR="003857F3" w:rsidRPr="00303213">
        <w:rPr>
          <w:bCs/>
          <w:sz w:val="24"/>
          <w:szCs w:val="24"/>
        </w:rPr>
        <w:t>rgjigje t</w:t>
      </w:r>
      <w:r w:rsidR="002C1870" w:rsidRPr="00303213">
        <w:rPr>
          <w:bCs/>
          <w:sz w:val="24"/>
          <w:szCs w:val="24"/>
        </w:rPr>
        <w:t xml:space="preserve">ë </w:t>
      </w:r>
      <w:r w:rsidR="003857F3" w:rsidRPr="00303213">
        <w:rPr>
          <w:bCs/>
          <w:sz w:val="24"/>
          <w:szCs w:val="24"/>
        </w:rPr>
        <w:t>k</w:t>
      </w:r>
      <w:r w:rsidR="002C1870" w:rsidRPr="00303213">
        <w:rPr>
          <w:bCs/>
          <w:sz w:val="24"/>
          <w:szCs w:val="24"/>
        </w:rPr>
        <w:t>ë</w:t>
      </w:r>
      <w:r w:rsidR="003857F3" w:rsidRPr="00303213">
        <w:rPr>
          <w:bCs/>
          <w:sz w:val="24"/>
          <w:szCs w:val="24"/>
        </w:rPr>
        <w:t>rkes</w:t>
      </w:r>
      <w:r w:rsidR="002C1870" w:rsidRPr="00303213">
        <w:rPr>
          <w:bCs/>
          <w:sz w:val="24"/>
          <w:szCs w:val="24"/>
        </w:rPr>
        <w:t>ë</w:t>
      </w:r>
      <w:r w:rsidR="003857F3" w:rsidRPr="00303213">
        <w:rPr>
          <w:bCs/>
          <w:sz w:val="24"/>
          <w:szCs w:val="24"/>
        </w:rPr>
        <w:t>s s</w:t>
      </w:r>
      <w:r w:rsidR="002C1870" w:rsidRPr="00303213">
        <w:rPr>
          <w:bCs/>
          <w:sz w:val="24"/>
          <w:szCs w:val="24"/>
        </w:rPr>
        <w:t xml:space="preserve">ë </w:t>
      </w:r>
      <w:r w:rsidR="003857F3" w:rsidRPr="00303213">
        <w:rPr>
          <w:bCs/>
          <w:sz w:val="24"/>
          <w:szCs w:val="24"/>
        </w:rPr>
        <w:t>Komisionit p</w:t>
      </w:r>
      <w:r w:rsidR="002C1870" w:rsidRPr="00303213">
        <w:rPr>
          <w:bCs/>
          <w:sz w:val="24"/>
          <w:szCs w:val="24"/>
        </w:rPr>
        <w:t>ë</w:t>
      </w:r>
      <w:r w:rsidR="003857F3" w:rsidRPr="00303213">
        <w:rPr>
          <w:bCs/>
          <w:sz w:val="24"/>
          <w:szCs w:val="24"/>
        </w:rPr>
        <w:t>r t</w:t>
      </w:r>
      <w:r w:rsidR="002C1870" w:rsidRPr="00303213">
        <w:rPr>
          <w:bCs/>
          <w:sz w:val="24"/>
          <w:szCs w:val="24"/>
        </w:rPr>
        <w:t xml:space="preserve">ë </w:t>
      </w:r>
      <w:r w:rsidR="003857F3" w:rsidRPr="00303213">
        <w:rPr>
          <w:bCs/>
          <w:sz w:val="24"/>
          <w:szCs w:val="24"/>
        </w:rPr>
        <w:t xml:space="preserve"> dokumentuar burimin e ligjsh</w:t>
      </w:r>
      <w:r w:rsidR="002C1870" w:rsidRPr="00303213">
        <w:rPr>
          <w:bCs/>
          <w:sz w:val="24"/>
          <w:szCs w:val="24"/>
        </w:rPr>
        <w:t>ë</w:t>
      </w:r>
      <w:r w:rsidR="003857F3" w:rsidRPr="00303213">
        <w:rPr>
          <w:bCs/>
          <w:sz w:val="24"/>
          <w:szCs w:val="24"/>
        </w:rPr>
        <w:t>m t</w:t>
      </w:r>
      <w:r w:rsidR="002C1870" w:rsidRPr="00303213">
        <w:rPr>
          <w:bCs/>
          <w:sz w:val="24"/>
          <w:szCs w:val="24"/>
        </w:rPr>
        <w:t xml:space="preserve">ë </w:t>
      </w:r>
      <w:r w:rsidR="003857F3" w:rsidRPr="00303213">
        <w:rPr>
          <w:bCs/>
          <w:sz w:val="24"/>
          <w:szCs w:val="24"/>
        </w:rPr>
        <w:t>pagesave t</w:t>
      </w:r>
      <w:r w:rsidR="002C1870" w:rsidRPr="00303213">
        <w:rPr>
          <w:bCs/>
          <w:sz w:val="24"/>
          <w:szCs w:val="24"/>
        </w:rPr>
        <w:t xml:space="preserve">ë </w:t>
      </w:r>
      <w:r w:rsidR="003857F3" w:rsidRPr="00303213">
        <w:rPr>
          <w:bCs/>
          <w:sz w:val="24"/>
          <w:szCs w:val="24"/>
        </w:rPr>
        <w:t>apartamentit objekt shqyrtimi, subjekti</w:t>
      </w:r>
      <w:r w:rsidR="002C1870" w:rsidRPr="00303213">
        <w:rPr>
          <w:bCs/>
          <w:sz w:val="24"/>
          <w:szCs w:val="24"/>
        </w:rPr>
        <w:t xml:space="preserve"> </w:t>
      </w:r>
      <w:r w:rsidR="003857F3" w:rsidRPr="00303213">
        <w:rPr>
          <w:bCs/>
          <w:sz w:val="24"/>
          <w:szCs w:val="24"/>
        </w:rPr>
        <w:t>ka deklaruar</w:t>
      </w:r>
      <w:r w:rsidR="003857F3">
        <w:rPr>
          <w:rStyle w:val="FootnoteReference"/>
          <w:bCs/>
          <w:sz w:val="24"/>
          <w:szCs w:val="24"/>
        </w:rPr>
        <w:footnoteReference w:id="27"/>
      </w:r>
      <w:r w:rsidR="003857F3" w:rsidRPr="00303213">
        <w:rPr>
          <w:bCs/>
          <w:sz w:val="24"/>
          <w:szCs w:val="24"/>
        </w:rPr>
        <w:t xml:space="preserve"> </w:t>
      </w:r>
      <w:r w:rsidR="003857F3" w:rsidRPr="00303213">
        <w:rPr>
          <w:i/>
          <w:iCs/>
          <w:sz w:val="24"/>
          <w:szCs w:val="24"/>
        </w:rPr>
        <w:t xml:space="preserve">se veç të ardhurave të vitit 2002 dhe atyre para vitit 2002, të cilat kanë shërbyer për të krijuar kursime të përbashkëta, të cilat janë depozituar në NBG, në vitet 2002 dhe 2004, në depozita të ndryshme, pjesa tjetër e pensionit të nënës dhe e kontributit që asaj i është ofruar nga vëllai Mikel Bejko dhe motra Matilda Kotorri, nuk është prekur/përdorur nga ne fëmijët por është ruajtur nga vetë nëna. Me këto të ardhura ajo ka krijuar një vlerë monetare të kursyer, e cila nuk është deklaruar nga ana ime në DIP-të vjetore për shkak se nëna nuk përfshihej në rrethin e personave për të cilët duhet të deklaroja, vlerë që, në rastet kur paraqitej e nevojshme m’a vendoste në dispozicion dhe është përdorur nga ana ime, me qëllim për përmbushuar nevojat e ndryshme familjare. </w:t>
      </w:r>
      <w:r w:rsidR="00A53F0B" w:rsidRPr="00303213">
        <w:rPr>
          <w:i/>
          <w:iCs/>
          <w:sz w:val="24"/>
          <w:szCs w:val="24"/>
        </w:rPr>
        <w:t xml:space="preserve">[...] </w:t>
      </w:r>
      <w:r w:rsidR="003857F3" w:rsidRPr="00303213">
        <w:rPr>
          <w:i/>
          <w:iCs/>
          <w:sz w:val="24"/>
          <w:szCs w:val="24"/>
        </w:rPr>
        <w:t>Në këtë mënyrë nëna jonë ka mundur të krijojë kursime duke ruajtur pensionin e saj dhe ndihmën e ofruar nga motra Matilda dhe vëllai Mikeli.</w:t>
      </w:r>
      <w:r w:rsidR="00303213">
        <w:rPr>
          <w:bCs/>
          <w:sz w:val="24"/>
          <w:szCs w:val="24"/>
        </w:rPr>
        <w:t xml:space="preserve"> </w:t>
      </w:r>
      <w:r w:rsidR="00514ECE">
        <w:rPr>
          <w:bCs/>
          <w:sz w:val="24"/>
          <w:szCs w:val="24"/>
        </w:rPr>
        <w:t xml:space="preserve">Më tej </w:t>
      </w:r>
      <w:r w:rsidR="00AA25DF">
        <w:rPr>
          <w:bCs/>
          <w:sz w:val="24"/>
          <w:szCs w:val="24"/>
        </w:rPr>
        <w:t>ka shpjeguar</w:t>
      </w:r>
      <w:r w:rsidR="00800D3F">
        <w:rPr>
          <w:rStyle w:val="FootnoteReference"/>
          <w:bCs/>
          <w:sz w:val="24"/>
          <w:szCs w:val="24"/>
        </w:rPr>
        <w:footnoteReference w:id="28"/>
      </w:r>
      <w:r w:rsidR="00AA25DF">
        <w:rPr>
          <w:bCs/>
          <w:sz w:val="24"/>
          <w:szCs w:val="24"/>
        </w:rPr>
        <w:t xml:space="preserve"> </w:t>
      </w:r>
      <w:r w:rsidR="00800D3F">
        <w:rPr>
          <w:bCs/>
          <w:sz w:val="24"/>
          <w:szCs w:val="24"/>
        </w:rPr>
        <w:t>“</w:t>
      </w:r>
      <w:r w:rsidR="00800D3F" w:rsidRPr="00317657">
        <w:rPr>
          <w:bCs/>
          <w:i/>
          <w:iCs/>
          <w:sz w:val="24"/>
          <w:szCs w:val="24"/>
        </w:rPr>
        <w:t>Nj</w:t>
      </w:r>
      <w:r w:rsidR="000F0AA9">
        <w:rPr>
          <w:bCs/>
          <w:i/>
          <w:iCs/>
          <w:sz w:val="24"/>
          <w:szCs w:val="24"/>
        </w:rPr>
        <w:t>ë</w:t>
      </w:r>
      <w:r w:rsidR="00800D3F" w:rsidRPr="00317657">
        <w:rPr>
          <w:bCs/>
          <w:i/>
          <w:iCs/>
          <w:sz w:val="24"/>
          <w:szCs w:val="24"/>
        </w:rPr>
        <w:t xml:space="preserve"> pjes</w:t>
      </w:r>
      <w:r w:rsidR="000F0AA9">
        <w:rPr>
          <w:bCs/>
          <w:i/>
          <w:iCs/>
          <w:sz w:val="24"/>
          <w:szCs w:val="24"/>
        </w:rPr>
        <w:t>ë</w:t>
      </w:r>
      <w:r w:rsidR="00800D3F" w:rsidRPr="00317657">
        <w:rPr>
          <w:bCs/>
          <w:i/>
          <w:iCs/>
          <w:sz w:val="24"/>
          <w:szCs w:val="24"/>
        </w:rPr>
        <w:t xml:space="preserve"> nga shuma 20.000 euro, konkretisht vlera rreth 560.000 lek</w:t>
      </w:r>
      <w:r w:rsidR="000F0AA9">
        <w:rPr>
          <w:bCs/>
          <w:i/>
          <w:iCs/>
          <w:sz w:val="24"/>
          <w:szCs w:val="24"/>
        </w:rPr>
        <w:t>ë</w:t>
      </w:r>
      <w:r w:rsidR="00800D3F" w:rsidRPr="00317657">
        <w:rPr>
          <w:bCs/>
          <w:i/>
          <w:iCs/>
          <w:sz w:val="24"/>
          <w:szCs w:val="24"/>
        </w:rPr>
        <w:t xml:space="preserve"> </w:t>
      </w:r>
      <w:r w:rsidR="000F0AA9">
        <w:rPr>
          <w:bCs/>
          <w:i/>
          <w:iCs/>
          <w:sz w:val="24"/>
          <w:szCs w:val="24"/>
        </w:rPr>
        <w:t>ë</w:t>
      </w:r>
      <w:r w:rsidR="00800D3F" w:rsidRPr="00317657">
        <w:rPr>
          <w:bCs/>
          <w:i/>
          <w:iCs/>
          <w:sz w:val="24"/>
          <w:szCs w:val="24"/>
        </w:rPr>
        <w:t>sht</w:t>
      </w:r>
      <w:r w:rsidR="000F0AA9">
        <w:rPr>
          <w:bCs/>
          <w:i/>
          <w:iCs/>
          <w:sz w:val="24"/>
          <w:szCs w:val="24"/>
        </w:rPr>
        <w:t>ë</w:t>
      </w:r>
      <w:r w:rsidR="00800D3F" w:rsidRPr="00317657">
        <w:rPr>
          <w:bCs/>
          <w:i/>
          <w:iCs/>
          <w:sz w:val="24"/>
          <w:szCs w:val="24"/>
        </w:rPr>
        <w:t xml:space="preserve"> paguar duke p</w:t>
      </w:r>
      <w:r w:rsidR="000F0AA9">
        <w:rPr>
          <w:bCs/>
          <w:i/>
          <w:iCs/>
          <w:sz w:val="24"/>
          <w:szCs w:val="24"/>
        </w:rPr>
        <w:t>ë</w:t>
      </w:r>
      <w:r w:rsidR="00800D3F" w:rsidRPr="00317657">
        <w:rPr>
          <w:bCs/>
          <w:i/>
          <w:iCs/>
          <w:sz w:val="24"/>
          <w:szCs w:val="24"/>
        </w:rPr>
        <w:t>rdorur: 1. T</w:t>
      </w:r>
      <w:r w:rsidR="000F0AA9">
        <w:rPr>
          <w:bCs/>
          <w:i/>
          <w:iCs/>
          <w:sz w:val="24"/>
          <w:szCs w:val="24"/>
        </w:rPr>
        <w:t>ë</w:t>
      </w:r>
      <w:r w:rsidR="00800D3F" w:rsidRPr="00317657">
        <w:rPr>
          <w:bCs/>
          <w:i/>
          <w:iCs/>
          <w:sz w:val="24"/>
          <w:szCs w:val="24"/>
        </w:rPr>
        <w:t xml:space="preserve"> ardhurat personale nga paga e vitit 2005; 2. Kursimet e n</w:t>
      </w:r>
      <w:r w:rsidR="000F0AA9">
        <w:rPr>
          <w:bCs/>
          <w:i/>
          <w:iCs/>
          <w:sz w:val="24"/>
          <w:szCs w:val="24"/>
        </w:rPr>
        <w:t>ë</w:t>
      </w:r>
      <w:r w:rsidR="00800D3F" w:rsidRPr="00317657">
        <w:rPr>
          <w:bCs/>
          <w:i/>
          <w:iCs/>
          <w:sz w:val="24"/>
          <w:szCs w:val="24"/>
        </w:rPr>
        <w:t>n</w:t>
      </w:r>
      <w:r w:rsidR="000F0AA9">
        <w:rPr>
          <w:bCs/>
          <w:i/>
          <w:iCs/>
          <w:sz w:val="24"/>
          <w:szCs w:val="24"/>
        </w:rPr>
        <w:t>ë</w:t>
      </w:r>
      <w:r w:rsidR="00800D3F" w:rsidRPr="00317657">
        <w:rPr>
          <w:bCs/>
          <w:i/>
          <w:iCs/>
          <w:sz w:val="24"/>
          <w:szCs w:val="24"/>
        </w:rPr>
        <w:t>s nga pensioni dhe</w:t>
      </w:r>
      <w:r w:rsidR="000F0AA9">
        <w:rPr>
          <w:bCs/>
          <w:i/>
          <w:iCs/>
          <w:sz w:val="24"/>
          <w:szCs w:val="24"/>
        </w:rPr>
        <w:t xml:space="preserve"> </w:t>
      </w:r>
      <w:r w:rsidR="00800D3F" w:rsidRPr="00317657">
        <w:rPr>
          <w:bCs/>
          <w:i/>
          <w:iCs/>
          <w:sz w:val="24"/>
          <w:szCs w:val="24"/>
        </w:rPr>
        <w:t>ndihma e</w:t>
      </w:r>
      <w:r w:rsidR="000F0AA9">
        <w:rPr>
          <w:bCs/>
          <w:i/>
          <w:iCs/>
          <w:sz w:val="24"/>
          <w:szCs w:val="24"/>
        </w:rPr>
        <w:t xml:space="preserve"> </w:t>
      </w:r>
      <w:r w:rsidR="00800D3F" w:rsidRPr="00317657">
        <w:rPr>
          <w:bCs/>
          <w:i/>
          <w:iCs/>
          <w:sz w:val="24"/>
          <w:szCs w:val="24"/>
        </w:rPr>
        <w:t>motr</w:t>
      </w:r>
      <w:r w:rsidR="000F0AA9">
        <w:rPr>
          <w:bCs/>
          <w:i/>
          <w:iCs/>
          <w:sz w:val="24"/>
          <w:szCs w:val="24"/>
        </w:rPr>
        <w:t>ë</w:t>
      </w:r>
      <w:r w:rsidR="00800D3F" w:rsidRPr="00317657">
        <w:rPr>
          <w:bCs/>
          <w:i/>
          <w:iCs/>
          <w:sz w:val="24"/>
          <w:szCs w:val="24"/>
        </w:rPr>
        <w:t>s dhe e v</w:t>
      </w:r>
      <w:r w:rsidR="000F0AA9">
        <w:rPr>
          <w:bCs/>
          <w:i/>
          <w:iCs/>
          <w:sz w:val="24"/>
          <w:szCs w:val="24"/>
        </w:rPr>
        <w:t>ë</w:t>
      </w:r>
      <w:r w:rsidR="00800D3F" w:rsidRPr="00317657">
        <w:rPr>
          <w:bCs/>
          <w:i/>
          <w:iCs/>
          <w:sz w:val="24"/>
          <w:szCs w:val="24"/>
        </w:rPr>
        <w:t>llait, si dhe; 3. Kursimet e bashk</w:t>
      </w:r>
      <w:r w:rsidR="000F0AA9">
        <w:rPr>
          <w:bCs/>
          <w:i/>
          <w:iCs/>
          <w:sz w:val="24"/>
          <w:szCs w:val="24"/>
        </w:rPr>
        <w:t>ë</w:t>
      </w:r>
      <w:r w:rsidR="00800D3F" w:rsidRPr="00317657">
        <w:rPr>
          <w:bCs/>
          <w:i/>
          <w:iCs/>
          <w:sz w:val="24"/>
          <w:szCs w:val="24"/>
        </w:rPr>
        <w:t>shortes Gelantina, t</w:t>
      </w:r>
      <w:r w:rsidR="000F0AA9">
        <w:rPr>
          <w:bCs/>
          <w:i/>
          <w:iCs/>
          <w:sz w:val="24"/>
          <w:szCs w:val="24"/>
        </w:rPr>
        <w:t>ë</w:t>
      </w:r>
      <w:r w:rsidR="00800D3F" w:rsidRPr="00317657">
        <w:rPr>
          <w:bCs/>
          <w:i/>
          <w:iCs/>
          <w:sz w:val="24"/>
          <w:szCs w:val="24"/>
        </w:rPr>
        <w:t xml:space="preserve"> krijuara nga pun</w:t>
      </w:r>
      <w:r w:rsidR="000F0AA9">
        <w:rPr>
          <w:bCs/>
          <w:i/>
          <w:iCs/>
          <w:sz w:val="24"/>
          <w:szCs w:val="24"/>
        </w:rPr>
        <w:t>ë</w:t>
      </w:r>
      <w:r w:rsidR="00800D3F" w:rsidRPr="00317657">
        <w:rPr>
          <w:bCs/>
          <w:i/>
          <w:iCs/>
          <w:sz w:val="24"/>
          <w:szCs w:val="24"/>
        </w:rPr>
        <w:t>simi</w:t>
      </w:r>
      <w:r w:rsidR="000F0AA9">
        <w:rPr>
          <w:bCs/>
          <w:i/>
          <w:iCs/>
          <w:sz w:val="24"/>
          <w:szCs w:val="24"/>
        </w:rPr>
        <w:t xml:space="preserve"> </w:t>
      </w:r>
      <w:r w:rsidR="00800D3F" w:rsidRPr="00317657">
        <w:rPr>
          <w:bCs/>
          <w:i/>
          <w:iCs/>
          <w:sz w:val="24"/>
          <w:szCs w:val="24"/>
        </w:rPr>
        <w:t>n</w:t>
      </w:r>
      <w:r w:rsidR="000F0AA9">
        <w:rPr>
          <w:bCs/>
          <w:i/>
          <w:iCs/>
          <w:sz w:val="24"/>
          <w:szCs w:val="24"/>
        </w:rPr>
        <w:t>ë</w:t>
      </w:r>
      <w:r w:rsidR="00800D3F" w:rsidRPr="00317657">
        <w:rPr>
          <w:bCs/>
          <w:i/>
          <w:iCs/>
          <w:sz w:val="24"/>
          <w:szCs w:val="24"/>
        </w:rPr>
        <w:t xml:space="preserve"> Bashkin</w:t>
      </w:r>
      <w:r w:rsidR="000F0AA9">
        <w:rPr>
          <w:bCs/>
          <w:i/>
          <w:iCs/>
          <w:sz w:val="24"/>
          <w:szCs w:val="24"/>
        </w:rPr>
        <w:t>ë</w:t>
      </w:r>
      <w:r w:rsidR="00800D3F" w:rsidRPr="00317657">
        <w:rPr>
          <w:bCs/>
          <w:i/>
          <w:iCs/>
          <w:sz w:val="24"/>
          <w:szCs w:val="24"/>
        </w:rPr>
        <w:t xml:space="preserve"> Peqin p</w:t>
      </w:r>
      <w:r w:rsidR="000F0AA9">
        <w:rPr>
          <w:bCs/>
          <w:i/>
          <w:iCs/>
          <w:sz w:val="24"/>
          <w:szCs w:val="24"/>
        </w:rPr>
        <w:t>ë</w:t>
      </w:r>
      <w:r w:rsidR="00800D3F" w:rsidRPr="00317657">
        <w:rPr>
          <w:bCs/>
          <w:i/>
          <w:iCs/>
          <w:sz w:val="24"/>
          <w:szCs w:val="24"/>
        </w:rPr>
        <w:t>r vitet 2000 – 2004. Me sa</w:t>
      </w:r>
      <w:r w:rsidR="000F0AA9">
        <w:rPr>
          <w:bCs/>
          <w:i/>
          <w:iCs/>
          <w:sz w:val="24"/>
          <w:szCs w:val="24"/>
        </w:rPr>
        <w:t xml:space="preserve"> </w:t>
      </w:r>
      <w:r w:rsidR="00800D3F" w:rsidRPr="00317657">
        <w:rPr>
          <w:bCs/>
          <w:i/>
          <w:iCs/>
          <w:sz w:val="24"/>
          <w:szCs w:val="24"/>
        </w:rPr>
        <w:t>kujtoj</w:t>
      </w:r>
      <w:r w:rsidR="000F0AA9">
        <w:rPr>
          <w:bCs/>
          <w:i/>
          <w:iCs/>
          <w:sz w:val="24"/>
          <w:szCs w:val="24"/>
        </w:rPr>
        <w:t xml:space="preserve"> </w:t>
      </w:r>
      <w:r w:rsidR="00800D3F" w:rsidRPr="00317657">
        <w:rPr>
          <w:bCs/>
          <w:i/>
          <w:iCs/>
          <w:sz w:val="24"/>
          <w:szCs w:val="24"/>
        </w:rPr>
        <w:t>p</w:t>
      </w:r>
      <w:r w:rsidR="000F0AA9">
        <w:rPr>
          <w:bCs/>
          <w:i/>
          <w:iCs/>
          <w:sz w:val="24"/>
          <w:szCs w:val="24"/>
        </w:rPr>
        <w:t>ë</w:t>
      </w:r>
      <w:r w:rsidR="00800D3F" w:rsidRPr="00317657">
        <w:rPr>
          <w:bCs/>
          <w:i/>
          <w:iCs/>
          <w:sz w:val="24"/>
          <w:szCs w:val="24"/>
        </w:rPr>
        <w:t>r plot</w:t>
      </w:r>
      <w:r w:rsidR="000F0AA9">
        <w:rPr>
          <w:bCs/>
          <w:i/>
          <w:iCs/>
          <w:sz w:val="24"/>
          <w:szCs w:val="24"/>
        </w:rPr>
        <w:t>ë</w:t>
      </w:r>
      <w:r w:rsidR="00800D3F" w:rsidRPr="00317657">
        <w:rPr>
          <w:bCs/>
          <w:i/>
          <w:iCs/>
          <w:sz w:val="24"/>
          <w:szCs w:val="24"/>
        </w:rPr>
        <w:t>simin e shum</w:t>
      </w:r>
      <w:r w:rsidR="000F0AA9">
        <w:rPr>
          <w:bCs/>
          <w:i/>
          <w:iCs/>
          <w:sz w:val="24"/>
          <w:szCs w:val="24"/>
        </w:rPr>
        <w:t>ë</w:t>
      </w:r>
      <w:r w:rsidR="00800D3F" w:rsidRPr="00317657">
        <w:rPr>
          <w:bCs/>
          <w:i/>
          <w:iCs/>
          <w:sz w:val="24"/>
          <w:szCs w:val="24"/>
        </w:rPr>
        <w:t>s 560.000 lek</w:t>
      </w:r>
      <w:r w:rsidR="000F0AA9">
        <w:rPr>
          <w:bCs/>
          <w:i/>
          <w:iCs/>
          <w:sz w:val="24"/>
          <w:szCs w:val="24"/>
        </w:rPr>
        <w:t>ë</w:t>
      </w:r>
      <w:r w:rsidR="00800D3F" w:rsidRPr="00317657">
        <w:rPr>
          <w:bCs/>
          <w:i/>
          <w:iCs/>
          <w:sz w:val="24"/>
          <w:szCs w:val="24"/>
        </w:rPr>
        <w:t>, nga</w:t>
      </w:r>
      <w:r w:rsidR="000F0AA9">
        <w:rPr>
          <w:bCs/>
          <w:i/>
          <w:iCs/>
          <w:sz w:val="24"/>
          <w:szCs w:val="24"/>
        </w:rPr>
        <w:t xml:space="preserve"> </w:t>
      </w:r>
      <w:r w:rsidR="00800D3F" w:rsidRPr="00317657">
        <w:rPr>
          <w:bCs/>
          <w:i/>
          <w:iCs/>
          <w:sz w:val="24"/>
          <w:szCs w:val="24"/>
        </w:rPr>
        <w:t>kursimet e mia cash t</w:t>
      </w:r>
      <w:r w:rsidR="000F0AA9">
        <w:rPr>
          <w:bCs/>
          <w:i/>
          <w:iCs/>
          <w:sz w:val="24"/>
          <w:szCs w:val="24"/>
        </w:rPr>
        <w:t>ë</w:t>
      </w:r>
      <w:r w:rsidR="00800D3F" w:rsidRPr="00317657">
        <w:rPr>
          <w:bCs/>
          <w:i/>
          <w:iCs/>
          <w:sz w:val="24"/>
          <w:szCs w:val="24"/>
        </w:rPr>
        <w:t xml:space="preserve"> deriat</w:t>
      </w:r>
      <w:r w:rsidR="000F0AA9">
        <w:rPr>
          <w:bCs/>
          <w:i/>
          <w:iCs/>
          <w:sz w:val="24"/>
          <w:szCs w:val="24"/>
        </w:rPr>
        <w:t>ë</w:t>
      </w:r>
      <w:r w:rsidR="00800D3F" w:rsidRPr="00317657">
        <w:rPr>
          <w:bCs/>
          <w:i/>
          <w:iCs/>
          <w:sz w:val="24"/>
          <w:szCs w:val="24"/>
        </w:rPr>
        <w:t>hershme kam kontribuar me shum</w:t>
      </w:r>
      <w:r w:rsidR="000F0AA9">
        <w:rPr>
          <w:bCs/>
          <w:i/>
          <w:iCs/>
          <w:sz w:val="24"/>
          <w:szCs w:val="24"/>
        </w:rPr>
        <w:t>ë</w:t>
      </w:r>
      <w:r w:rsidR="00800D3F" w:rsidRPr="00317657">
        <w:rPr>
          <w:bCs/>
          <w:i/>
          <w:iCs/>
          <w:sz w:val="24"/>
          <w:szCs w:val="24"/>
        </w:rPr>
        <w:t>n rreth 150.000 lek</w:t>
      </w:r>
      <w:r w:rsidR="000F0AA9">
        <w:rPr>
          <w:bCs/>
          <w:i/>
          <w:iCs/>
          <w:sz w:val="24"/>
          <w:szCs w:val="24"/>
        </w:rPr>
        <w:t>ë</w:t>
      </w:r>
      <w:r w:rsidR="00800D3F" w:rsidRPr="00317657">
        <w:rPr>
          <w:bCs/>
          <w:i/>
          <w:iCs/>
          <w:sz w:val="24"/>
          <w:szCs w:val="24"/>
        </w:rPr>
        <w:t xml:space="preserve">, </w:t>
      </w:r>
      <w:r w:rsidR="00800D3F" w:rsidRPr="00317657">
        <w:rPr>
          <w:bCs/>
          <w:i/>
          <w:iCs/>
          <w:sz w:val="24"/>
          <w:szCs w:val="24"/>
          <w:u w:val="single"/>
        </w:rPr>
        <w:t>nga kursimet e n</w:t>
      </w:r>
      <w:r w:rsidR="000F0AA9" w:rsidRPr="00317657">
        <w:rPr>
          <w:bCs/>
          <w:i/>
          <w:iCs/>
          <w:sz w:val="24"/>
          <w:szCs w:val="24"/>
          <w:u w:val="single"/>
        </w:rPr>
        <w:t>ë</w:t>
      </w:r>
      <w:r w:rsidR="00800D3F" w:rsidRPr="00317657">
        <w:rPr>
          <w:bCs/>
          <w:i/>
          <w:iCs/>
          <w:sz w:val="24"/>
          <w:szCs w:val="24"/>
          <w:u w:val="single"/>
        </w:rPr>
        <w:t>n</w:t>
      </w:r>
      <w:r w:rsidR="000F0AA9" w:rsidRPr="00317657">
        <w:rPr>
          <w:bCs/>
          <w:i/>
          <w:iCs/>
          <w:sz w:val="24"/>
          <w:szCs w:val="24"/>
          <w:u w:val="single"/>
        </w:rPr>
        <w:t>ë</w:t>
      </w:r>
      <w:r w:rsidR="00800D3F" w:rsidRPr="00317657">
        <w:rPr>
          <w:bCs/>
          <w:i/>
          <w:iCs/>
          <w:sz w:val="24"/>
          <w:szCs w:val="24"/>
          <w:u w:val="single"/>
        </w:rPr>
        <w:t>s jan</w:t>
      </w:r>
      <w:r w:rsidR="000F0AA9" w:rsidRPr="00317657">
        <w:rPr>
          <w:bCs/>
          <w:i/>
          <w:iCs/>
          <w:sz w:val="24"/>
          <w:szCs w:val="24"/>
          <w:u w:val="single"/>
        </w:rPr>
        <w:t>ë</w:t>
      </w:r>
      <w:r w:rsidR="00800D3F" w:rsidRPr="00317657">
        <w:rPr>
          <w:bCs/>
          <w:i/>
          <w:iCs/>
          <w:sz w:val="24"/>
          <w:szCs w:val="24"/>
          <w:u w:val="single"/>
        </w:rPr>
        <w:t xml:space="preserve"> p</w:t>
      </w:r>
      <w:r w:rsidR="000F0AA9" w:rsidRPr="00317657">
        <w:rPr>
          <w:bCs/>
          <w:i/>
          <w:iCs/>
          <w:sz w:val="24"/>
          <w:szCs w:val="24"/>
          <w:u w:val="single"/>
        </w:rPr>
        <w:t>ë</w:t>
      </w:r>
      <w:r w:rsidR="00800D3F" w:rsidRPr="00317657">
        <w:rPr>
          <w:bCs/>
          <w:i/>
          <w:iCs/>
          <w:sz w:val="24"/>
          <w:szCs w:val="24"/>
          <w:u w:val="single"/>
        </w:rPr>
        <w:t>rdorur 250.000 lek</w:t>
      </w:r>
      <w:r w:rsidR="000F0AA9" w:rsidRPr="00317657">
        <w:rPr>
          <w:bCs/>
          <w:i/>
          <w:iCs/>
          <w:sz w:val="24"/>
          <w:szCs w:val="24"/>
          <w:u w:val="single"/>
        </w:rPr>
        <w:t>ë</w:t>
      </w:r>
      <w:r w:rsidR="00A435EE">
        <w:rPr>
          <w:bCs/>
          <w:i/>
          <w:iCs/>
          <w:sz w:val="24"/>
          <w:szCs w:val="24"/>
        </w:rPr>
        <w:t xml:space="preserve"> dhe diferenca </w:t>
      </w:r>
      <w:r w:rsidR="000F0AA9">
        <w:rPr>
          <w:bCs/>
          <w:i/>
          <w:iCs/>
          <w:sz w:val="24"/>
          <w:szCs w:val="24"/>
        </w:rPr>
        <w:t>ë</w:t>
      </w:r>
      <w:r w:rsidR="00A435EE">
        <w:rPr>
          <w:bCs/>
          <w:i/>
          <w:iCs/>
          <w:sz w:val="24"/>
          <w:szCs w:val="24"/>
        </w:rPr>
        <w:t>sht</w:t>
      </w:r>
      <w:r w:rsidR="000F0AA9">
        <w:rPr>
          <w:bCs/>
          <w:i/>
          <w:iCs/>
          <w:sz w:val="24"/>
          <w:szCs w:val="24"/>
        </w:rPr>
        <w:t>ë</w:t>
      </w:r>
      <w:r w:rsidR="00A435EE">
        <w:rPr>
          <w:bCs/>
          <w:i/>
          <w:iCs/>
          <w:sz w:val="24"/>
          <w:szCs w:val="24"/>
        </w:rPr>
        <w:t xml:space="preserve"> paguar nga kursimet e ruajtura prej bashk</w:t>
      </w:r>
      <w:r w:rsidR="000F0AA9">
        <w:rPr>
          <w:bCs/>
          <w:i/>
          <w:iCs/>
          <w:sz w:val="24"/>
          <w:szCs w:val="24"/>
        </w:rPr>
        <w:t>ë</w:t>
      </w:r>
      <w:r w:rsidR="00A435EE">
        <w:rPr>
          <w:bCs/>
          <w:i/>
          <w:iCs/>
          <w:sz w:val="24"/>
          <w:szCs w:val="24"/>
        </w:rPr>
        <w:t>shortes nga paga e saj.</w:t>
      </w:r>
      <w:r w:rsidR="000F0AA9">
        <w:rPr>
          <w:bCs/>
          <w:i/>
          <w:iCs/>
          <w:sz w:val="24"/>
          <w:szCs w:val="24"/>
        </w:rPr>
        <w:t>Kujtoj që nëna më ka dhënë për të përdorur gjithë pensionin që kishte marrë në vitin 2004, pesnionin e vitit 2005 të marrë deri në muajin maj dhe pjesën tjetër e ka dhënë nga kursimet e krijuara nga ndihma që i kishte dhënë motra ime Matilda.[...]</w:t>
      </w:r>
      <w:r w:rsidR="00800D3F">
        <w:rPr>
          <w:bCs/>
          <w:sz w:val="24"/>
          <w:szCs w:val="24"/>
        </w:rPr>
        <w:t xml:space="preserve"> </w:t>
      </w:r>
      <w:r w:rsidR="00303213">
        <w:rPr>
          <w:bCs/>
          <w:sz w:val="24"/>
          <w:szCs w:val="24"/>
        </w:rPr>
        <w:t xml:space="preserve">Bashkëlidhur këtyre shpjegimeve subjekti ka paraqitur </w:t>
      </w:r>
      <w:r w:rsidR="00B307DC" w:rsidRPr="00303213">
        <w:rPr>
          <w:bCs/>
          <w:sz w:val="24"/>
          <w:szCs w:val="24"/>
        </w:rPr>
        <w:t>dokumentat si vijojn</w:t>
      </w:r>
      <w:r w:rsidR="00512D97" w:rsidRPr="00303213">
        <w:rPr>
          <w:bCs/>
          <w:sz w:val="24"/>
          <w:szCs w:val="24"/>
        </w:rPr>
        <w:t>ë</w:t>
      </w:r>
      <w:r w:rsidR="00B307DC" w:rsidRPr="00303213">
        <w:rPr>
          <w:bCs/>
          <w:sz w:val="24"/>
          <w:szCs w:val="24"/>
        </w:rPr>
        <w:t xml:space="preserve">: </w:t>
      </w:r>
    </w:p>
    <w:p w14:paraId="63AF49B0" w14:textId="53FB3D1A" w:rsidR="00303213" w:rsidRDefault="00C3442B" w:rsidP="00E84178">
      <w:pPr>
        <w:pStyle w:val="ListParagraph"/>
        <w:numPr>
          <w:ilvl w:val="0"/>
          <w:numId w:val="22"/>
        </w:numPr>
        <w:tabs>
          <w:tab w:val="left" w:pos="360"/>
          <w:tab w:val="left" w:pos="540"/>
        </w:tabs>
        <w:ind w:left="0" w:firstLine="360"/>
        <w:jc w:val="both"/>
        <w:rPr>
          <w:bCs/>
          <w:sz w:val="24"/>
          <w:szCs w:val="24"/>
        </w:rPr>
      </w:pPr>
      <w:r w:rsidRPr="00303213">
        <w:rPr>
          <w:bCs/>
          <w:sz w:val="24"/>
          <w:szCs w:val="24"/>
        </w:rPr>
        <w:t>deklarat</w:t>
      </w:r>
      <w:r w:rsidR="00512D97" w:rsidRPr="00303213">
        <w:rPr>
          <w:bCs/>
          <w:sz w:val="24"/>
          <w:szCs w:val="24"/>
        </w:rPr>
        <w:t xml:space="preserve">ë </w:t>
      </w:r>
      <w:r w:rsidRPr="00303213">
        <w:rPr>
          <w:bCs/>
          <w:sz w:val="24"/>
          <w:szCs w:val="24"/>
        </w:rPr>
        <w:t xml:space="preserve"> noteriale nr.1835 rep., nr. 956 kol., dat</w:t>
      </w:r>
      <w:r w:rsidR="00512D97" w:rsidRPr="00303213">
        <w:rPr>
          <w:bCs/>
          <w:sz w:val="24"/>
          <w:szCs w:val="24"/>
        </w:rPr>
        <w:t xml:space="preserve">ë </w:t>
      </w:r>
      <w:r w:rsidRPr="00303213">
        <w:rPr>
          <w:bCs/>
          <w:sz w:val="24"/>
          <w:szCs w:val="24"/>
        </w:rPr>
        <w:t>15.10.2022 t</w:t>
      </w:r>
      <w:r w:rsidR="00512D97" w:rsidRPr="00303213">
        <w:rPr>
          <w:bCs/>
          <w:sz w:val="24"/>
          <w:szCs w:val="24"/>
        </w:rPr>
        <w:t xml:space="preserve">ë </w:t>
      </w:r>
      <w:r w:rsidR="00303213">
        <w:rPr>
          <w:bCs/>
          <w:sz w:val="24"/>
          <w:szCs w:val="24"/>
        </w:rPr>
        <w:t>v</w:t>
      </w:r>
      <w:r w:rsidR="00512D97" w:rsidRPr="00303213">
        <w:rPr>
          <w:bCs/>
          <w:sz w:val="24"/>
          <w:szCs w:val="24"/>
        </w:rPr>
        <w:t>ë</w:t>
      </w:r>
      <w:r w:rsidRPr="00303213">
        <w:rPr>
          <w:bCs/>
          <w:sz w:val="24"/>
          <w:szCs w:val="24"/>
        </w:rPr>
        <w:t xml:space="preserve">llait Mikel Bejko </w:t>
      </w:r>
      <w:r w:rsidR="00B307DC" w:rsidRPr="00303213">
        <w:rPr>
          <w:bCs/>
          <w:sz w:val="24"/>
          <w:szCs w:val="24"/>
        </w:rPr>
        <w:t>n</w:t>
      </w:r>
      <w:r w:rsidR="00512D97" w:rsidRPr="00303213">
        <w:rPr>
          <w:bCs/>
          <w:sz w:val="24"/>
          <w:szCs w:val="24"/>
        </w:rPr>
        <w:t xml:space="preserve">ë </w:t>
      </w:r>
      <w:r w:rsidR="00B307DC" w:rsidRPr="00303213">
        <w:rPr>
          <w:bCs/>
          <w:sz w:val="24"/>
          <w:szCs w:val="24"/>
        </w:rPr>
        <w:t>t</w:t>
      </w:r>
      <w:r w:rsidR="00512D97" w:rsidRPr="00303213">
        <w:rPr>
          <w:bCs/>
          <w:sz w:val="24"/>
          <w:szCs w:val="24"/>
        </w:rPr>
        <w:t xml:space="preserve">ë </w:t>
      </w:r>
      <w:r w:rsidR="00B307DC" w:rsidRPr="00303213">
        <w:rPr>
          <w:bCs/>
          <w:sz w:val="24"/>
          <w:szCs w:val="24"/>
        </w:rPr>
        <w:t>cil</w:t>
      </w:r>
      <w:r w:rsidR="00512D97" w:rsidRPr="00303213">
        <w:rPr>
          <w:bCs/>
          <w:sz w:val="24"/>
          <w:szCs w:val="24"/>
        </w:rPr>
        <w:t>ë</w:t>
      </w:r>
      <w:r w:rsidR="00B307DC" w:rsidRPr="00303213">
        <w:rPr>
          <w:bCs/>
          <w:sz w:val="24"/>
          <w:szCs w:val="24"/>
        </w:rPr>
        <w:t>n ai deklaron</w:t>
      </w:r>
      <w:r w:rsidR="004F299D" w:rsidRPr="00303213">
        <w:rPr>
          <w:bCs/>
          <w:sz w:val="24"/>
          <w:szCs w:val="24"/>
        </w:rPr>
        <w:t>:</w:t>
      </w:r>
      <w:r w:rsidR="00B307DC" w:rsidRPr="00303213">
        <w:rPr>
          <w:bCs/>
          <w:sz w:val="24"/>
          <w:szCs w:val="24"/>
        </w:rPr>
        <w:t xml:space="preserve"> </w:t>
      </w:r>
      <w:r w:rsidR="00B307DC" w:rsidRPr="00303213">
        <w:rPr>
          <w:bCs/>
          <w:i/>
          <w:iCs/>
          <w:sz w:val="24"/>
          <w:szCs w:val="24"/>
        </w:rPr>
        <w:t xml:space="preserve">[...] </w:t>
      </w:r>
      <w:r w:rsidR="00827263" w:rsidRPr="00303213">
        <w:rPr>
          <w:bCs/>
          <w:i/>
          <w:iCs/>
          <w:sz w:val="24"/>
          <w:szCs w:val="24"/>
        </w:rPr>
        <w:t>Nga pun</w:t>
      </w:r>
      <w:r w:rsidR="00512D97" w:rsidRPr="00303213">
        <w:rPr>
          <w:bCs/>
          <w:i/>
          <w:iCs/>
          <w:sz w:val="24"/>
          <w:szCs w:val="24"/>
        </w:rPr>
        <w:t>ë</w:t>
      </w:r>
      <w:r w:rsidR="00827263" w:rsidRPr="00303213">
        <w:rPr>
          <w:bCs/>
          <w:i/>
          <w:iCs/>
          <w:sz w:val="24"/>
          <w:szCs w:val="24"/>
        </w:rPr>
        <w:t>simi si emigrant n</w:t>
      </w:r>
      <w:r w:rsidR="00512D97" w:rsidRPr="00303213">
        <w:rPr>
          <w:bCs/>
          <w:i/>
          <w:iCs/>
          <w:sz w:val="24"/>
          <w:szCs w:val="24"/>
        </w:rPr>
        <w:t xml:space="preserve">ë </w:t>
      </w:r>
      <w:r w:rsidR="00827263" w:rsidRPr="00303213">
        <w:rPr>
          <w:bCs/>
          <w:i/>
          <w:iCs/>
          <w:sz w:val="24"/>
          <w:szCs w:val="24"/>
        </w:rPr>
        <w:t>Greqi kam siguruar t</w:t>
      </w:r>
      <w:r w:rsidR="00512D97" w:rsidRPr="00303213">
        <w:rPr>
          <w:bCs/>
          <w:i/>
          <w:iCs/>
          <w:sz w:val="24"/>
          <w:szCs w:val="24"/>
        </w:rPr>
        <w:t xml:space="preserve">ë </w:t>
      </w:r>
      <w:r w:rsidR="00827263" w:rsidRPr="00303213">
        <w:rPr>
          <w:bCs/>
          <w:i/>
          <w:iCs/>
          <w:sz w:val="24"/>
          <w:szCs w:val="24"/>
        </w:rPr>
        <w:t>ardhura monetare t</w:t>
      </w:r>
      <w:r w:rsidR="00512D97" w:rsidRPr="00303213">
        <w:rPr>
          <w:bCs/>
          <w:i/>
          <w:iCs/>
          <w:sz w:val="24"/>
          <w:szCs w:val="24"/>
        </w:rPr>
        <w:t xml:space="preserve">ë </w:t>
      </w:r>
      <w:r w:rsidR="00827263" w:rsidRPr="00303213">
        <w:rPr>
          <w:bCs/>
          <w:i/>
          <w:iCs/>
          <w:sz w:val="24"/>
          <w:szCs w:val="24"/>
        </w:rPr>
        <w:t xml:space="preserve"> konsiderueshme, nj</w:t>
      </w:r>
      <w:r w:rsidR="00512D97" w:rsidRPr="00303213">
        <w:rPr>
          <w:bCs/>
          <w:i/>
          <w:iCs/>
          <w:sz w:val="24"/>
          <w:szCs w:val="24"/>
        </w:rPr>
        <w:t xml:space="preserve">ë </w:t>
      </w:r>
      <w:r w:rsidR="00827263" w:rsidRPr="00303213">
        <w:rPr>
          <w:bCs/>
          <w:i/>
          <w:iCs/>
          <w:sz w:val="24"/>
          <w:szCs w:val="24"/>
        </w:rPr>
        <w:t xml:space="preserve"> pjes</w:t>
      </w:r>
      <w:r w:rsidR="00512D97" w:rsidRPr="00303213">
        <w:rPr>
          <w:bCs/>
          <w:i/>
          <w:iCs/>
          <w:sz w:val="24"/>
          <w:szCs w:val="24"/>
        </w:rPr>
        <w:t xml:space="preserve">ë </w:t>
      </w:r>
      <w:r w:rsidR="00827263" w:rsidRPr="00303213">
        <w:rPr>
          <w:bCs/>
          <w:i/>
          <w:iCs/>
          <w:sz w:val="24"/>
          <w:szCs w:val="24"/>
        </w:rPr>
        <w:t xml:space="preserve"> t</w:t>
      </w:r>
      <w:r w:rsidR="00512D97" w:rsidRPr="00303213">
        <w:rPr>
          <w:bCs/>
          <w:i/>
          <w:iCs/>
          <w:sz w:val="24"/>
          <w:szCs w:val="24"/>
        </w:rPr>
        <w:t xml:space="preserve">ë </w:t>
      </w:r>
      <w:r w:rsidR="00827263" w:rsidRPr="00303213">
        <w:rPr>
          <w:bCs/>
          <w:i/>
          <w:iCs/>
          <w:sz w:val="24"/>
          <w:szCs w:val="24"/>
        </w:rPr>
        <w:t xml:space="preserve"> t</w:t>
      </w:r>
      <w:r w:rsidR="00512D97" w:rsidRPr="00303213">
        <w:rPr>
          <w:bCs/>
          <w:i/>
          <w:iCs/>
          <w:sz w:val="24"/>
          <w:szCs w:val="24"/>
        </w:rPr>
        <w:t xml:space="preserve">ë </w:t>
      </w:r>
      <w:r w:rsidR="00827263" w:rsidRPr="00303213">
        <w:rPr>
          <w:bCs/>
          <w:i/>
          <w:iCs/>
          <w:sz w:val="24"/>
          <w:szCs w:val="24"/>
        </w:rPr>
        <w:t xml:space="preserve"> cilave, t</w:t>
      </w:r>
      <w:r w:rsidR="00512D97" w:rsidRPr="00303213">
        <w:rPr>
          <w:bCs/>
          <w:i/>
          <w:iCs/>
          <w:sz w:val="24"/>
          <w:szCs w:val="24"/>
        </w:rPr>
        <w:t xml:space="preserve">ë </w:t>
      </w:r>
      <w:r w:rsidR="00827263" w:rsidRPr="00303213">
        <w:rPr>
          <w:bCs/>
          <w:i/>
          <w:iCs/>
          <w:sz w:val="24"/>
          <w:szCs w:val="24"/>
        </w:rPr>
        <w:t xml:space="preserve"> deklaruara pran</w:t>
      </w:r>
      <w:r w:rsidR="00512D97" w:rsidRPr="00303213">
        <w:rPr>
          <w:bCs/>
          <w:i/>
          <w:iCs/>
          <w:sz w:val="24"/>
          <w:szCs w:val="24"/>
        </w:rPr>
        <w:t xml:space="preserve">ë </w:t>
      </w:r>
      <w:r w:rsidR="00827263" w:rsidRPr="00303213">
        <w:rPr>
          <w:bCs/>
          <w:i/>
          <w:iCs/>
          <w:sz w:val="24"/>
          <w:szCs w:val="24"/>
        </w:rPr>
        <w:t>organeve kompetente tatimore i kam v</w:t>
      </w:r>
      <w:r w:rsidR="00512D97" w:rsidRPr="00303213">
        <w:rPr>
          <w:bCs/>
          <w:i/>
          <w:iCs/>
          <w:sz w:val="24"/>
          <w:szCs w:val="24"/>
        </w:rPr>
        <w:t>ë</w:t>
      </w:r>
      <w:r w:rsidR="00827263" w:rsidRPr="00303213">
        <w:rPr>
          <w:bCs/>
          <w:i/>
          <w:iCs/>
          <w:sz w:val="24"/>
          <w:szCs w:val="24"/>
        </w:rPr>
        <w:t>n</w:t>
      </w:r>
      <w:r w:rsidR="00512D97" w:rsidRPr="00303213">
        <w:rPr>
          <w:bCs/>
          <w:i/>
          <w:iCs/>
          <w:sz w:val="24"/>
          <w:szCs w:val="24"/>
        </w:rPr>
        <w:t xml:space="preserve">ë </w:t>
      </w:r>
      <w:r w:rsidR="00827263" w:rsidRPr="00303213">
        <w:rPr>
          <w:bCs/>
          <w:i/>
          <w:iCs/>
          <w:sz w:val="24"/>
          <w:szCs w:val="24"/>
        </w:rPr>
        <w:t xml:space="preserve"> n</w:t>
      </w:r>
      <w:r w:rsidR="00512D97" w:rsidRPr="00303213">
        <w:rPr>
          <w:bCs/>
          <w:i/>
          <w:iCs/>
          <w:sz w:val="24"/>
          <w:szCs w:val="24"/>
        </w:rPr>
        <w:t xml:space="preserve">ë </w:t>
      </w:r>
      <w:r w:rsidR="00827263" w:rsidRPr="00303213">
        <w:rPr>
          <w:bCs/>
          <w:i/>
          <w:iCs/>
          <w:sz w:val="24"/>
          <w:szCs w:val="24"/>
        </w:rPr>
        <w:t xml:space="preserve"> dispozicion t</w:t>
      </w:r>
      <w:r w:rsidR="00512D97" w:rsidRPr="00303213">
        <w:rPr>
          <w:bCs/>
          <w:i/>
          <w:iCs/>
          <w:sz w:val="24"/>
          <w:szCs w:val="24"/>
        </w:rPr>
        <w:t xml:space="preserve">ë </w:t>
      </w:r>
      <w:r w:rsidR="00827263" w:rsidRPr="00303213">
        <w:rPr>
          <w:bCs/>
          <w:i/>
          <w:iCs/>
          <w:sz w:val="24"/>
          <w:szCs w:val="24"/>
        </w:rPr>
        <w:t xml:space="preserve"> v</w:t>
      </w:r>
      <w:r w:rsidR="00512D97" w:rsidRPr="00303213">
        <w:rPr>
          <w:bCs/>
          <w:i/>
          <w:iCs/>
          <w:sz w:val="24"/>
          <w:szCs w:val="24"/>
        </w:rPr>
        <w:t>ë</w:t>
      </w:r>
      <w:r w:rsidR="00E72A05">
        <w:rPr>
          <w:bCs/>
          <w:i/>
          <w:iCs/>
          <w:sz w:val="24"/>
          <w:szCs w:val="24"/>
        </w:rPr>
        <w:t>l</w:t>
      </w:r>
      <w:r w:rsidR="00827263" w:rsidRPr="00303213">
        <w:rPr>
          <w:bCs/>
          <w:i/>
          <w:iCs/>
          <w:sz w:val="24"/>
          <w:szCs w:val="24"/>
        </w:rPr>
        <w:t>lait tim n</w:t>
      </w:r>
      <w:r w:rsidR="00512D97" w:rsidRPr="00303213">
        <w:rPr>
          <w:bCs/>
          <w:i/>
          <w:iCs/>
          <w:sz w:val="24"/>
          <w:szCs w:val="24"/>
        </w:rPr>
        <w:t xml:space="preserve">ë </w:t>
      </w:r>
      <w:r w:rsidR="00827263" w:rsidRPr="00303213">
        <w:rPr>
          <w:bCs/>
          <w:i/>
          <w:iCs/>
          <w:sz w:val="24"/>
          <w:szCs w:val="24"/>
        </w:rPr>
        <w:t xml:space="preserve"> vitet 2003 dhe 2004. [...] Ve</w:t>
      </w:r>
      <w:r w:rsidR="00FE0B85" w:rsidRPr="00303213">
        <w:rPr>
          <w:bCs/>
          <w:i/>
          <w:iCs/>
          <w:sz w:val="24"/>
          <w:szCs w:val="24"/>
        </w:rPr>
        <w:t>ç</w:t>
      </w:r>
      <w:r w:rsidR="00827263" w:rsidRPr="00303213">
        <w:rPr>
          <w:bCs/>
          <w:i/>
          <w:iCs/>
          <w:sz w:val="24"/>
          <w:szCs w:val="24"/>
        </w:rPr>
        <w:t xml:space="preserve"> ndihm</w:t>
      </w:r>
      <w:r w:rsidR="00512D97" w:rsidRPr="00303213">
        <w:rPr>
          <w:bCs/>
          <w:i/>
          <w:iCs/>
          <w:sz w:val="24"/>
          <w:szCs w:val="24"/>
        </w:rPr>
        <w:t>ë</w:t>
      </w:r>
      <w:r w:rsidR="00827263" w:rsidRPr="00303213">
        <w:rPr>
          <w:bCs/>
          <w:i/>
          <w:iCs/>
          <w:sz w:val="24"/>
          <w:szCs w:val="24"/>
        </w:rPr>
        <w:t>s s</w:t>
      </w:r>
      <w:r w:rsidR="00512D97" w:rsidRPr="00303213">
        <w:rPr>
          <w:bCs/>
          <w:i/>
          <w:iCs/>
          <w:sz w:val="24"/>
          <w:szCs w:val="24"/>
        </w:rPr>
        <w:t xml:space="preserve">ë </w:t>
      </w:r>
      <w:r w:rsidR="00827263" w:rsidRPr="00303213">
        <w:rPr>
          <w:bCs/>
          <w:i/>
          <w:iCs/>
          <w:sz w:val="24"/>
          <w:szCs w:val="24"/>
        </w:rPr>
        <w:t xml:space="preserve"> m</w:t>
      </w:r>
      <w:r w:rsidR="00512D97" w:rsidRPr="00303213">
        <w:rPr>
          <w:bCs/>
          <w:i/>
          <w:iCs/>
          <w:sz w:val="24"/>
          <w:szCs w:val="24"/>
        </w:rPr>
        <w:t>ë</w:t>
      </w:r>
      <w:r w:rsidR="00827263" w:rsidRPr="00303213">
        <w:rPr>
          <w:bCs/>
          <w:i/>
          <w:iCs/>
          <w:sz w:val="24"/>
          <w:szCs w:val="24"/>
        </w:rPr>
        <w:t>sip</w:t>
      </w:r>
      <w:r w:rsidR="00512D97" w:rsidRPr="00303213">
        <w:rPr>
          <w:bCs/>
          <w:i/>
          <w:iCs/>
          <w:sz w:val="24"/>
          <w:szCs w:val="24"/>
        </w:rPr>
        <w:t>ë</w:t>
      </w:r>
      <w:r w:rsidR="00827263" w:rsidRPr="00303213">
        <w:rPr>
          <w:bCs/>
          <w:i/>
          <w:iCs/>
          <w:sz w:val="24"/>
          <w:szCs w:val="24"/>
        </w:rPr>
        <w:t>rme un</w:t>
      </w:r>
      <w:r w:rsidR="00512D97" w:rsidRPr="00303213">
        <w:rPr>
          <w:bCs/>
          <w:i/>
          <w:iCs/>
          <w:sz w:val="24"/>
          <w:szCs w:val="24"/>
        </w:rPr>
        <w:t xml:space="preserve">ë </w:t>
      </w:r>
      <w:r w:rsidR="00827263" w:rsidRPr="00303213">
        <w:rPr>
          <w:bCs/>
          <w:i/>
          <w:iCs/>
          <w:sz w:val="24"/>
          <w:szCs w:val="24"/>
        </w:rPr>
        <w:t>kam ndihmuar financiarisht edhe n</w:t>
      </w:r>
      <w:r w:rsidR="00512D97" w:rsidRPr="00303213">
        <w:rPr>
          <w:bCs/>
          <w:i/>
          <w:iCs/>
          <w:sz w:val="24"/>
          <w:szCs w:val="24"/>
        </w:rPr>
        <w:t>ë</w:t>
      </w:r>
      <w:r w:rsidR="00827263" w:rsidRPr="00303213">
        <w:rPr>
          <w:bCs/>
          <w:i/>
          <w:iCs/>
          <w:sz w:val="24"/>
          <w:szCs w:val="24"/>
        </w:rPr>
        <w:t>n</w:t>
      </w:r>
      <w:r w:rsidR="00512D97" w:rsidRPr="00303213">
        <w:rPr>
          <w:bCs/>
          <w:i/>
          <w:iCs/>
          <w:sz w:val="24"/>
          <w:szCs w:val="24"/>
        </w:rPr>
        <w:t>ë</w:t>
      </w:r>
      <w:r w:rsidR="00827263" w:rsidRPr="00303213">
        <w:rPr>
          <w:bCs/>
          <w:i/>
          <w:iCs/>
          <w:sz w:val="24"/>
          <w:szCs w:val="24"/>
        </w:rPr>
        <w:t>n time Shahe Shandori, me q</w:t>
      </w:r>
      <w:r w:rsidR="00512D97" w:rsidRPr="00303213">
        <w:rPr>
          <w:bCs/>
          <w:i/>
          <w:iCs/>
          <w:sz w:val="24"/>
          <w:szCs w:val="24"/>
        </w:rPr>
        <w:t>ë</w:t>
      </w:r>
      <w:r w:rsidR="00827263" w:rsidRPr="00303213">
        <w:rPr>
          <w:bCs/>
          <w:i/>
          <w:iCs/>
          <w:sz w:val="24"/>
          <w:szCs w:val="24"/>
        </w:rPr>
        <w:t>llim q</w:t>
      </w:r>
      <w:r w:rsidR="00512D97" w:rsidRPr="00303213">
        <w:rPr>
          <w:bCs/>
          <w:i/>
          <w:iCs/>
          <w:sz w:val="24"/>
          <w:szCs w:val="24"/>
        </w:rPr>
        <w:t xml:space="preserve">ë </w:t>
      </w:r>
      <w:r w:rsidR="00827263" w:rsidRPr="00303213">
        <w:rPr>
          <w:bCs/>
          <w:i/>
          <w:iCs/>
          <w:sz w:val="24"/>
          <w:szCs w:val="24"/>
        </w:rPr>
        <w:t xml:space="preserve"> ajo t</w:t>
      </w:r>
      <w:r w:rsidR="00512D97" w:rsidRPr="00303213">
        <w:rPr>
          <w:bCs/>
          <w:i/>
          <w:iCs/>
          <w:sz w:val="24"/>
          <w:szCs w:val="24"/>
        </w:rPr>
        <w:t xml:space="preserve">ë </w:t>
      </w:r>
      <w:r w:rsidR="00827263" w:rsidRPr="00303213">
        <w:rPr>
          <w:bCs/>
          <w:i/>
          <w:iCs/>
          <w:sz w:val="24"/>
          <w:szCs w:val="24"/>
        </w:rPr>
        <w:t xml:space="preserve"> kishte t</w:t>
      </w:r>
      <w:r w:rsidR="00512D97" w:rsidRPr="00303213">
        <w:rPr>
          <w:bCs/>
          <w:i/>
          <w:iCs/>
          <w:sz w:val="24"/>
          <w:szCs w:val="24"/>
        </w:rPr>
        <w:t xml:space="preserve">ë </w:t>
      </w:r>
      <w:r w:rsidR="00827263" w:rsidRPr="00303213">
        <w:rPr>
          <w:bCs/>
          <w:i/>
          <w:iCs/>
          <w:sz w:val="24"/>
          <w:szCs w:val="24"/>
        </w:rPr>
        <w:t>ardhura t</w:t>
      </w:r>
      <w:r w:rsidR="00512D97" w:rsidRPr="00303213">
        <w:rPr>
          <w:bCs/>
          <w:i/>
          <w:iCs/>
          <w:sz w:val="24"/>
          <w:szCs w:val="24"/>
        </w:rPr>
        <w:t xml:space="preserve">ë </w:t>
      </w:r>
      <w:r w:rsidR="00827263" w:rsidRPr="00303213">
        <w:rPr>
          <w:bCs/>
          <w:i/>
          <w:iCs/>
          <w:sz w:val="24"/>
          <w:szCs w:val="24"/>
        </w:rPr>
        <w:t>mjaftueshme p</w:t>
      </w:r>
      <w:r w:rsidR="00512D97" w:rsidRPr="00303213">
        <w:rPr>
          <w:bCs/>
          <w:i/>
          <w:iCs/>
          <w:sz w:val="24"/>
          <w:szCs w:val="24"/>
        </w:rPr>
        <w:t>ë</w:t>
      </w:r>
      <w:r w:rsidR="00827263" w:rsidRPr="00303213">
        <w:rPr>
          <w:bCs/>
          <w:i/>
          <w:iCs/>
          <w:sz w:val="24"/>
          <w:szCs w:val="24"/>
        </w:rPr>
        <w:t>r nevoj</w:t>
      </w:r>
      <w:r w:rsidR="00512D97" w:rsidRPr="00303213">
        <w:rPr>
          <w:bCs/>
          <w:i/>
          <w:iCs/>
          <w:sz w:val="24"/>
          <w:szCs w:val="24"/>
        </w:rPr>
        <w:t xml:space="preserve">ë </w:t>
      </w:r>
      <w:r w:rsidR="00827263" w:rsidRPr="00303213">
        <w:rPr>
          <w:bCs/>
          <w:i/>
          <w:iCs/>
          <w:sz w:val="24"/>
          <w:szCs w:val="24"/>
        </w:rPr>
        <w:t>q</w:t>
      </w:r>
      <w:r w:rsidR="00512D97" w:rsidRPr="00303213">
        <w:rPr>
          <w:bCs/>
          <w:i/>
          <w:iCs/>
          <w:sz w:val="24"/>
          <w:szCs w:val="24"/>
        </w:rPr>
        <w:t xml:space="preserve">ë </w:t>
      </w:r>
      <w:r w:rsidR="00827263" w:rsidRPr="00303213">
        <w:rPr>
          <w:bCs/>
          <w:i/>
          <w:iCs/>
          <w:sz w:val="24"/>
          <w:szCs w:val="24"/>
        </w:rPr>
        <w:t>mund ti para</w:t>
      </w:r>
      <w:r w:rsidR="00A53F0B" w:rsidRPr="00303213">
        <w:rPr>
          <w:bCs/>
          <w:i/>
          <w:iCs/>
          <w:sz w:val="24"/>
          <w:szCs w:val="24"/>
        </w:rPr>
        <w:t>q</w:t>
      </w:r>
      <w:r w:rsidR="00827263" w:rsidRPr="00303213">
        <w:rPr>
          <w:bCs/>
          <w:i/>
          <w:iCs/>
          <w:sz w:val="24"/>
          <w:szCs w:val="24"/>
        </w:rPr>
        <w:t>itej</w:t>
      </w:r>
      <w:r w:rsidR="00827263" w:rsidRPr="00303213">
        <w:rPr>
          <w:bCs/>
          <w:sz w:val="24"/>
          <w:szCs w:val="24"/>
        </w:rPr>
        <w:t xml:space="preserve">”. </w:t>
      </w:r>
    </w:p>
    <w:p w14:paraId="226ED5E3" w14:textId="77777777" w:rsidR="00303213" w:rsidRDefault="00A454B8" w:rsidP="00E84178">
      <w:pPr>
        <w:pStyle w:val="ListParagraph"/>
        <w:numPr>
          <w:ilvl w:val="0"/>
          <w:numId w:val="22"/>
        </w:numPr>
        <w:tabs>
          <w:tab w:val="left" w:pos="360"/>
          <w:tab w:val="left" w:pos="540"/>
        </w:tabs>
        <w:ind w:left="0" w:firstLine="360"/>
        <w:jc w:val="both"/>
        <w:rPr>
          <w:bCs/>
          <w:sz w:val="24"/>
          <w:szCs w:val="24"/>
        </w:rPr>
      </w:pPr>
      <w:r w:rsidRPr="00303213">
        <w:rPr>
          <w:bCs/>
          <w:sz w:val="24"/>
          <w:szCs w:val="24"/>
        </w:rPr>
        <w:t xml:space="preserve">Dokumenta </w:t>
      </w:r>
      <w:r w:rsidR="00303213">
        <w:rPr>
          <w:bCs/>
          <w:sz w:val="24"/>
          <w:szCs w:val="24"/>
        </w:rPr>
        <w:t>mbi</w:t>
      </w:r>
      <w:r w:rsidR="00512D97" w:rsidRPr="00303213">
        <w:rPr>
          <w:bCs/>
          <w:sz w:val="24"/>
          <w:szCs w:val="24"/>
        </w:rPr>
        <w:t xml:space="preserve"> </w:t>
      </w:r>
      <w:r w:rsidRPr="00303213">
        <w:rPr>
          <w:bCs/>
          <w:sz w:val="24"/>
          <w:szCs w:val="24"/>
        </w:rPr>
        <w:t>t</w:t>
      </w:r>
      <w:r w:rsidR="00512D97" w:rsidRPr="00303213">
        <w:rPr>
          <w:bCs/>
          <w:sz w:val="24"/>
          <w:szCs w:val="24"/>
        </w:rPr>
        <w:t xml:space="preserve">ë </w:t>
      </w:r>
      <w:r w:rsidRPr="00303213">
        <w:rPr>
          <w:bCs/>
          <w:sz w:val="24"/>
          <w:szCs w:val="24"/>
        </w:rPr>
        <w:t>ardhura</w:t>
      </w:r>
      <w:r w:rsidR="00303213">
        <w:rPr>
          <w:bCs/>
          <w:sz w:val="24"/>
          <w:szCs w:val="24"/>
        </w:rPr>
        <w:t>t e</w:t>
      </w:r>
      <w:r w:rsidRPr="00303213">
        <w:rPr>
          <w:bCs/>
          <w:sz w:val="24"/>
          <w:szCs w:val="24"/>
        </w:rPr>
        <w:t xml:space="preserve"> t</w:t>
      </w:r>
      <w:r w:rsidR="00512D97" w:rsidRPr="00303213">
        <w:rPr>
          <w:bCs/>
          <w:sz w:val="24"/>
          <w:szCs w:val="24"/>
        </w:rPr>
        <w:t xml:space="preserve">ë </w:t>
      </w:r>
      <w:r w:rsidRPr="00303213">
        <w:rPr>
          <w:bCs/>
          <w:sz w:val="24"/>
          <w:szCs w:val="24"/>
        </w:rPr>
        <w:t>v</w:t>
      </w:r>
      <w:r w:rsidR="00512D97" w:rsidRPr="00303213">
        <w:rPr>
          <w:bCs/>
          <w:sz w:val="24"/>
          <w:szCs w:val="24"/>
        </w:rPr>
        <w:t>ë</w:t>
      </w:r>
      <w:r w:rsidRPr="00303213">
        <w:rPr>
          <w:bCs/>
          <w:sz w:val="24"/>
          <w:szCs w:val="24"/>
        </w:rPr>
        <w:t>llait Mikel Bejko nga pun</w:t>
      </w:r>
      <w:r w:rsidR="00512D97" w:rsidRPr="00303213">
        <w:rPr>
          <w:bCs/>
          <w:sz w:val="24"/>
          <w:szCs w:val="24"/>
        </w:rPr>
        <w:t>ë</w:t>
      </w:r>
      <w:r w:rsidRPr="00303213">
        <w:rPr>
          <w:bCs/>
          <w:sz w:val="24"/>
          <w:szCs w:val="24"/>
        </w:rPr>
        <w:t>simi n</w:t>
      </w:r>
      <w:r w:rsidR="00512D97" w:rsidRPr="00303213">
        <w:rPr>
          <w:bCs/>
          <w:sz w:val="24"/>
          <w:szCs w:val="24"/>
        </w:rPr>
        <w:t xml:space="preserve">ë </w:t>
      </w:r>
      <w:r w:rsidRPr="00303213">
        <w:rPr>
          <w:bCs/>
          <w:sz w:val="24"/>
          <w:szCs w:val="24"/>
        </w:rPr>
        <w:t>Greqi p</w:t>
      </w:r>
      <w:r w:rsidR="00512D97" w:rsidRPr="00303213">
        <w:rPr>
          <w:bCs/>
          <w:sz w:val="24"/>
          <w:szCs w:val="24"/>
        </w:rPr>
        <w:t>ë</w:t>
      </w:r>
      <w:r w:rsidR="00A53F0B" w:rsidRPr="00303213">
        <w:rPr>
          <w:bCs/>
          <w:sz w:val="24"/>
          <w:szCs w:val="24"/>
        </w:rPr>
        <w:t>r</w:t>
      </w:r>
      <w:r w:rsidRPr="00303213">
        <w:rPr>
          <w:bCs/>
          <w:sz w:val="24"/>
          <w:szCs w:val="24"/>
        </w:rPr>
        <w:t xml:space="preserve"> periu</w:t>
      </w:r>
      <w:r w:rsidR="00A53F0B" w:rsidRPr="00303213">
        <w:rPr>
          <w:bCs/>
          <w:sz w:val="24"/>
          <w:szCs w:val="24"/>
        </w:rPr>
        <w:t>d</w:t>
      </w:r>
      <w:r w:rsidRPr="00303213">
        <w:rPr>
          <w:bCs/>
          <w:sz w:val="24"/>
          <w:szCs w:val="24"/>
        </w:rPr>
        <w:t>h</w:t>
      </w:r>
      <w:r w:rsidR="00512D97" w:rsidRPr="00303213">
        <w:rPr>
          <w:bCs/>
          <w:sz w:val="24"/>
          <w:szCs w:val="24"/>
        </w:rPr>
        <w:t>ë</w:t>
      </w:r>
      <w:r w:rsidR="004F299D" w:rsidRPr="00303213">
        <w:rPr>
          <w:bCs/>
          <w:sz w:val="24"/>
          <w:szCs w:val="24"/>
        </w:rPr>
        <w:t>n</w:t>
      </w:r>
      <w:r w:rsidRPr="00303213">
        <w:rPr>
          <w:bCs/>
          <w:sz w:val="24"/>
          <w:szCs w:val="24"/>
        </w:rPr>
        <w:t xml:space="preserve"> 1998 – 2004, legalizuar me vul</w:t>
      </w:r>
      <w:r w:rsidR="00512D97" w:rsidRPr="00303213">
        <w:rPr>
          <w:bCs/>
          <w:sz w:val="24"/>
          <w:szCs w:val="24"/>
        </w:rPr>
        <w:t xml:space="preserve">ë </w:t>
      </w:r>
      <w:r w:rsidRPr="00303213">
        <w:rPr>
          <w:bCs/>
          <w:sz w:val="24"/>
          <w:szCs w:val="24"/>
        </w:rPr>
        <w:t>Apostile dhe v</w:t>
      </w:r>
      <w:r w:rsidR="00512D97" w:rsidRPr="00303213">
        <w:rPr>
          <w:bCs/>
          <w:sz w:val="24"/>
          <w:szCs w:val="24"/>
        </w:rPr>
        <w:t>ë</w:t>
      </w:r>
      <w:r w:rsidRPr="00303213">
        <w:rPr>
          <w:bCs/>
          <w:sz w:val="24"/>
          <w:szCs w:val="24"/>
        </w:rPr>
        <w:t>rtetim</w:t>
      </w:r>
      <w:r w:rsidR="0008604D" w:rsidRPr="00303213">
        <w:rPr>
          <w:bCs/>
          <w:sz w:val="24"/>
          <w:szCs w:val="24"/>
        </w:rPr>
        <w:t>e</w:t>
      </w:r>
      <w:r w:rsidRPr="00303213">
        <w:rPr>
          <w:bCs/>
          <w:sz w:val="24"/>
          <w:szCs w:val="24"/>
        </w:rPr>
        <w:t xml:space="preserve"> p</w:t>
      </w:r>
      <w:r w:rsidR="00512D97" w:rsidRPr="00303213">
        <w:rPr>
          <w:bCs/>
          <w:sz w:val="24"/>
          <w:szCs w:val="24"/>
        </w:rPr>
        <w:t>ë</w:t>
      </w:r>
      <w:r w:rsidRPr="00303213">
        <w:rPr>
          <w:bCs/>
          <w:sz w:val="24"/>
          <w:szCs w:val="24"/>
        </w:rPr>
        <w:t>rkthimi</w:t>
      </w:r>
      <w:r w:rsidR="004F299D" w:rsidRPr="00303213">
        <w:rPr>
          <w:bCs/>
          <w:sz w:val="24"/>
          <w:szCs w:val="24"/>
        </w:rPr>
        <w:t>;</w:t>
      </w:r>
      <w:r w:rsidRPr="00303213">
        <w:rPr>
          <w:bCs/>
          <w:sz w:val="24"/>
          <w:szCs w:val="24"/>
        </w:rPr>
        <w:t xml:space="preserve"> </w:t>
      </w:r>
    </w:p>
    <w:p w14:paraId="68A0A65E" w14:textId="50601FCF" w:rsidR="00303213" w:rsidRDefault="00A454B8" w:rsidP="00E84178">
      <w:pPr>
        <w:pStyle w:val="ListParagraph"/>
        <w:numPr>
          <w:ilvl w:val="0"/>
          <w:numId w:val="22"/>
        </w:numPr>
        <w:tabs>
          <w:tab w:val="left" w:pos="360"/>
          <w:tab w:val="left" w:pos="540"/>
        </w:tabs>
        <w:ind w:left="0" w:firstLine="360"/>
        <w:jc w:val="both"/>
        <w:rPr>
          <w:bCs/>
          <w:sz w:val="24"/>
          <w:szCs w:val="24"/>
        </w:rPr>
      </w:pPr>
      <w:r w:rsidRPr="00303213">
        <w:rPr>
          <w:bCs/>
          <w:sz w:val="24"/>
          <w:szCs w:val="24"/>
        </w:rPr>
        <w:t>Deklarat</w:t>
      </w:r>
      <w:r w:rsidR="00512D97" w:rsidRPr="00303213">
        <w:rPr>
          <w:bCs/>
          <w:sz w:val="24"/>
          <w:szCs w:val="24"/>
        </w:rPr>
        <w:t xml:space="preserve">ë </w:t>
      </w:r>
      <w:r w:rsidRPr="00303213">
        <w:rPr>
          <w:bCs/>
          <w:sz w:val="24"/>
          <w:szCs w:val="24"/>
        </w:rPr>
        <w:t xml:space="preserve"> noteriale nr.830 rep., nr. 379 kol., dat</w:t>
      </w:r>
      <w:r w:rsidR="00512D97" w:rsidRPr="00303213">
        <w:rPr>
          <w:bCs/>
          <w:sz w:val="24"/>
          <w:szCs w:val="24"/>
        </w:rPr>
        <w:t xml:space="preserve">ë </w:t>
      </w:r>
      <w:r w:rsidRPr="00303213">
        <w:rPr>
          <w:bCs/>
          <w:sz w:val="24"/>
          <w:szCs w:val="24"/>
        </w:rPr>
        <w:t xml:space="preserve"> 11.06.2021, </w:t>
      </w:r>
      <w:r w:rsidR="00A53F0B" w:rsidRPr="00303213">
        <w:rPr>
          <w:bCs/>
          <w:sz w:val="24"/>
          <w:szCs w:val="24"/>
        </w:rPr>
        <w:t>e t</w:t>
      </w:r>
      <w:r w:rsidR="00512D97" w:rsidRPr="00303213">
        <w:rPr>
          <w:bCs/>
          <w:sz w:val="24"/>
          <w:szCs w:val="24"/>
        </w:rPr>
        <w:t xml:space="preserve">ë </w:t>
      </w:r>
      <w:r w:rsidR="00A53F0B" w:rsidRPr="00303213">
        <w:rPr>
          <w:bCs/>
          <w:sz w:val="24"/>
          <w:szCs w:val="24"/>
        </w:rPr>
        <w:t xml:space="preserve"> motr</w:t>
      </w:r>
      <w:r w:rsidR="00512D97" w:rsidRPr="00303213">
        <w:rPr>
          <w:bCs/>
          <w:sz w:val="24"/>
          <w:szCs w:val="24"/>
        </w:rPr>
        <w:t>ë</w:t>
      </w:r>
      <w:r w:rsidR="00A53F0B" w:rsidRPr="00303213">
        <w:rPr>
          <w:bCs/>
          <w:sz w:val="24"/>
          <w:szCs w:val="24"/>
        </w:rPr>
        <w:t xml:space="preserve">s Matilda Kotorri </w:t>
      </w:r>
      <w:r w:rsidRPr="00303213">
        <w:rPr>
          <w:bCs/>
          <w:sz w:val="24"/>
          <w:szCs w:val="24"/>
        </w:rPr>
        <w:t>n</w:t>
      </w:r>
      <w:r w:rsidR="00512D97" w:rsidRPr="00303213">
        <w:rPr>
          <w:bCs/>
          <w:sz w:val="24"/>
          <w:szCs w:val="24"/>
        </w:rPr>
        <w:t xml:space="preserve">ë </w:t>
      </w:r>
      <w:r w:rsidRPr="00303213">
        <w:rPr>
          <w:bCs/>
          <w:sz w:val="24"/>
          <w:szCs w:val="24"/>
        </w:rPr>
        <w:t xml:space="preserve"> t</w:t>
      </w:r>
      <w:r w:rsidR="00512D97" w:rsidRPr="00303213">
        <w:rPr>
          <w:bCs/>
          <w:sz w:val="24"/>
          <w:szCs w:val="24"/>
        </w:rPr>
        <w:t xml:space="preserve">ë </w:t>
      </w:r>
      <w:r w:rsidRPr="00303213">
        <w:rPr>
          <w:bCs/>
          <w:sz w:val="24"/>
          <w:szCs w:val="24"/>
        </w:rPr>
        <w:t xml:space="preserve"> cil</w:t>
      </w:r>
      <w:r w:rsidR="00512D97" w:rsidRPr="00303213">
        <w:rPr>
          <w:bCs/>
          <w:sz w:val="24"/>
          <w:szCs w:val="24"/>
        </w:rPr>
        <w:t>ë</w:t>
      </w:r>
      <w:r w:rsidRPr="00303213">
        <w:rPr>
          <w:bCs/>
          <w:sz w:val="24"/>
          <w:szCs w:val="24"/>
        </w:rPr>
        <w:t>n ajo deklaron se nga viti 2000 e n</w:t>
      </w:r>
      <w:r w:rsidR="00512D97" w:rsidRPr="00303213">
        <w:rPr>
          <w:bCs/>
          <w:sz w:val="24"/>
          <w:szCs w:val="24"/>
        </w:rPr>
        <w:t xml:space="preserve">ë </w:t>
      </w:r>
      <w:r w:rsidRPr="00303213">
        <w:rPr>
          <w:bCs/>
          <w:sz w:val="24"/>
          <w:szCs w:val="24"/>
        </w:rPr>
        <w:t>vijim i ka dhuruar n</w:t>
      </w:r>
      <w:r w:rsidR="00512D97" w:rsidRPr="00303213">
        <w:rPr>
          <w:bCs/>
          <w:sz w:val="24"/>
          <w:szCs w:val="24"/>
        </w:rPr>
        <w:t>ë</w:t>
      </w:r>
      <w:r w:rsidRPr="00303213">
        <w:rPr>
          <w:bCs/>
          <w:sz w:val="24"/>
          <w:szCs w:val="24"/>
        </w:rPr>
        <w:t>n</w:t>
      </w:r>
      <w:r w:rsidR="00512D97" w:rsidRPr="00303213">
        <w:rPr>
          <w:bCs/>
          <w:sz w:val="24"/>
          <w:szCs w:val="24"/>
        </w:rPr>
        <w:t>ë</w:t>
      </w:r>
      <w:r w:rsidRPr="00303213">
        <w:rPr>
          <w:bCs/>
          <w:sz w:val="24"/>
          <w:szCs w:val="24"/>
        </w:rPr>
        <w:t>s Shahe Shandari</w:t>
      </w:r>
      <w:r w:rsidR="004F299D" w:rsidRPr="00303213">
        <w:rPr>
          <w:bCs/>
          <w:sz w:val="24"/>
          <w:szCs w:val="24"/>
        </w:rPr>
        <w:t xml:space="preserve">, </w:t>
      </w:r>
      <w:r w:rsidRPr="00303213">
        <w:rPr>
          <w:bCs/>
          <w:sz w:val="24"/>
          <w:szCs w:val="24"/>
        </w:rPr>
        <w:t>e cila nuk jeton m</w:t>
      </w:r>
      <w:r w:rsidR="00512D97" w:rsidRPr="00303213">
        <w:rPr>
          <w:bCs/>
          <w:sz w:val="24"/>
          <w:szCs w:val="24"/>
        </w:rPr>
        <w:t>ë</w:t>
      </w:r>
      <w:r w:rsidR="004F299D" w:rsidRPr="00303213">
        <w:rPr>
          <w:bCs/>
          <w:sz w:val="24"/>
          <w:szCs w:val="24"/>
        </w:rPr>
        <w:t>,</w:t>
      </w:r>
      <w:r w:rsidR="00512D97" w:rsidRPr="00303213">
        <w:rPr>
          <w:bCs/>
          <w:sz w:val="24"/>
          <w:szCs w:val="24"/>
        </w:rPr>
        <w:t xml:space="preserve"> </w:t>
      </w:r>
      <w:r w:rsidRPr="00303213">
        <w:rPr>
          <w:bCs/>
          <w:sz w:val="24"/>
          <w:szCs w:val="24"/>
        </w:rPr>
        <w:t xml:space="preserve"> shuma t</w:t>
      </w:r>
      <w:r w:rsidR="00512D97" w:rsidRPr="00303213">
        <w:rPr>
          <w:bCs/>
          <w:sz w:val="24"/>
          <w:szCs w:val="24"/>
        </w:rPr>
        <w:t xml:space="preserve">ë </w:t>
      </w:r>
      <w:r w:rsidRPr="00303213">
        <w:rPr>
          <w:bCs/>
          <w:sz w:val="24"/>
          <w:szCs w:val="24"/>
        </w:rPr>
        <w:t xml:space="preserve"> ndryshme monetare  nga 1500 – 2000 USD n</w:t>
      </w:r>
      <w:r w:rsidR="00512D97" w:rsidRPr="00303213">
        <w:rPr>
          <w:bCs/>
          <w:sz w:val="24"/>
          <w:szCs w:val="24"/>
        </w:rPr>
        <w:t xml:space="preserve">ë </w:t>
      </w:r>
      <w:r w:rsidRPr="00303213">
        <w:rPr>
          <w:bCs/>
          <w:sz w:val="24"/>
          <w:szCs w:val="24"/>
        </w:rPr>
        <w:t xml:space="preserve"> vit, ku vlera totale arrin rreth 18</w:t>
      </w:r>
      <w:r w:rsidR="001775F2">
        <w:rPr>
          <w:bCs/>
          <w:sz w:val="24"/>
          <w:szCs w:val="24"/>
        </w:rPr>
        <w:t>.</w:t>
      </w:r>
      <w:r w:rsidRPr="00303213">
        <w:rPr>
          <w:bCs/>
          <w:sz w:val="24"/>
          <w:szCs w:val="24"/>
        </w:rPr>
        <w:t>00</w:t>
      </w:r>
      <w:r w:rsidR="001775F2">
        <w:rPr>
          <w:bCs/>
          <w:sz w:val="24"/>
          <w:szCs w:val="24"/>
        </w:rPr>
        <w:t>0</w:t>
      </w:r>
      <w:r w:rsidRPr="00303213">
        <w:rPr>
          <w:bCs/>
          <w:sz w:val="24"/>
          <w:szCs w:val="24"/>
        </w:rPr>
        <w:t xml:space="preserve"> – 20</w:t>
      </w:r>
      <w:r w:rsidR="001775F2">
        <w:rPr>
          <w:bCs/>
          <w:sz w:val="24"/>
          <w:szCs w:val="24"/>
        </w:rPr>
        <w:t>.</w:t>
      </w:r>
      <w:r w:rsidRPr="00303213">
        <w:rPr>
          <w:bCs/>
          <w:sz w:val="24"/>
          <w:szCs w:val="24"/>
        </w:rPr>
        <w:t>00</w:t>
      </w:r>
      <w:r w:rsidR="001775F2">
        <w:rPr>
          <w:bCs/>
          <w:sz w:val="24"/>
          <w:szCs w:val="24"/>
        </w:rPr>
        <w:t>0</w:t>
      </w:r>
      <w:r w:rsidRPr="00303213">
        <w:rPr>
          <w:bCs/>
          <w:sz w:val="24"/>
          <w:szCs w:val="24"/>
        </w:rPr>
        <w:t xml:space="preserve"> USD nga t</w:t>
      </w:r>
      <w:r w:rsidR="00512D97" w:rsidRPr="00303213">
        <w:rPr>
          <w:bCs/>
          <w:sz w:val="24"/>
          <w:szCs w:val="24"/>
        </w:rPr>
        <w:t xml:space="preserve">ë </w:t>
      </w:r>
      <w:r w:rsidRPr="00303213">
        <w:rPr>
          <w:bCs/>
          <w:sz w:val="24"/>
          <w:szCs w:val="24"/>
        </w:rPr>
        <w:t>ardhurat e siguruara nga pun</w:t>
      </w:r>
      <w:r w:rsidR="00512D97" w:rsidRPr="00303213">
        <w:rPr>
          <w:bCs/>
          <w:sz w:val="24"/>
          <w:szCs w:val="24"/>
        </w:rPr>
        <w:t>ë</w:t>
      </w:r>
      <w:r w:rsidRPr="00303213">
        <w:rPr>
          <w:bCs/>
          <w:sz w:val="24"/>
          <w:szCs w:val="24"/>
        </w:rPr>
        <w:t>simi n</w:t>
      </w:r>
      <w:r w:rsidR="00512D97" w:rsidRPr="00303213">
        <w:rPr>
          <w:bCs/>
          <w:sz w:val="24"/>
          <w:szCs w:val="24"/>
        </w:rPr>
        <w:t xml:space="preserve">ë </w:t>
      </w:r>
      <w:r w:rsidRPr="00303213">
        <w:rPr>
          <w:bCs/>
          <w:sz w:val="24"/>
          <w:szCs w:val="24"/>
        </w:rPr>
        <w:t>ShBA</w:t>
      </w:r>
      <w:r w:rsidR="004F299D" w:rsidRPr="00303213">
        <w:rPr>
          <w:bCs/>
          <w:sz w:val="24"/>
          <w:szCs w:val="24"/>
        </w:rPr>
        <w:t>;</w:t>
      </w:r>
    </w:p>
    <w:p w14:paraId="259591DE" w14:textId="67A04FC9" w:rsidR="00303213" w:rsidRDefault="00A454B8" w:rsidP="00E84178">
      <w:pPr>
        <w:pStyle w:val="ListParagraph"/>
        <w:numPr>
          <w:ilvl w:val="0"/>
          <w:numId w:val="22"/>
        </w:numPr>
        <w:tabs>
          <w:tab w:val="left" w:pos="360"/>
          <w:tab w:val="left" w:pos="540"/>
        </w:tabs>
        <w:ind w:left="0" w:firstLine="360"/>
        <w:jc w:val="both"/>
        <w:rPr>
          <w:bCs/>
          <w:sz w:val="24"/>
          <w:szCs w:val="24"/>
        </w:rPr>
      </w:pPr>
      <w:r w:rsidRPr="00303213">
        <w:rPr>
          <w:bCs/>
          <w:sz w:val="24"/>
          <w:szCs w:val="24"/>
        </w:rPr>
        <w:t>Dokumentacion mbi t</w:t>
      </w:r>
      <w:r w:rsidR="00512D97" w:rsidRPr="00303213">
        <w:rPr>
          <w:bCs/>
          <w:sz w:val="24"/>
          <w:szCs w:val="24"/>
        </w:rPr>
        <w:t xml:space="preserve">ë </w:t>
      </w:r>
      <w:r w:rsidRPr="00303213">
        <w:rPr>
          <w:bCs/>
          <w:sz w:val="24"/>
          <w:szCs w:val="24"/>
        </w:rPr>
        <w:t>ardhurat e motr</w:t>
      </w:r>
      <w:r w:rsidR="00512D97" w:rsidRPr="00303213">
        <w:rPr>
          <w:bCs/>
          <w:sz w:val="24"/>
          <w:szCs w:val="24"/>
        </w:rPr>
        <w:t>ë</w:t>
      </w:r>
      <w:r w:rsidRPr="00303213">
        <w:rPr>
          <w:bCs/>
          <w:sz w:val="24"/>
          <w:szCs w:val="24"/>
        </w:rPr>
        <w:t>s Matilda Kotorri nga pun</w:t>
      </w:r>
      <w:r w:rsidR="00512D97" w:rsidRPr="00303213">
        <w:rPr>
          <w:bCs/>
          <w:sz w:val="24"/>
          <w:szCs w:val="24"/>
        </w:rPr>
        <w:t>ë</w:t>
      </w:r>
      <w:r w:rsidRPr="00303213">
        <w:rPr>
          <w:bCs/>
          <w:sz w:val="24"/>
          <w:szCs w:val="24"/>
        </w:rPr>
        <w:t>simi n</w:t>
      </w:r>
      <w:r w:rsidR="00512D97" w:rsidRPr="00303213">
        <w:rPr>
          <w:bCs/>
          <w:sz w:val="24"/>
          <w:szCs w:val="24"/>
        </w:rPr>
        <w:t xml:space="preserve">ë </w:t>
      </w:r>
      <w:r w:rsidRPr="00303213">
        <w:rPr>
          <w:bCs/>
          <w:sz w:val="24"/>
          <w:szCs w:val="24"/>
        </w:rPr>
        <w:t>ShBA p</w:t>
      </w:r>
      <w:r w:rsidR="00512D97" w:rsidRPr="00303213">
        <w:rPr>
          <w:bCs/>
          <w:sz w:val="24"/>
          <w:szCs w:val="24"/>
        </w:rPr>
        <w:t>ë</w:t>
      </w:r>
      <w:r w:rsidR="004F299D" w:rsidRPr="00303213">
        <w:rPr>
          <w:bCs/>
          <w:sz w:val="24"/>
          <w:szCs w:val="24"/>
        </w:rPr>
        <w:t>r</w:t>
      </w:r>
      <w:r w:rsidR="00512D97" w:rsidRPr="00303213">
        <w:rPr>
          <w:bCs/>
          <w:sz w:val="24"/>
          <w:szCs w:val="24"/>
        </w:rPr>
        <w:t xml:space="preserve"> </w:t>
      </w:r>
      <w:r w:rsidRPr="00303213">
        <w:rPr>
          <w:bCs/>
          <w:sz w:val="24"/>
          <w:szCs w:val="24"/>
        </w:rPr>
        <w:t xml:space="preserve"> </w:t>
      </w:r>
      <w:r w:rsidRPr="00303213">
        <w:rPr>
          <w:bCs/>
          <w:sz w:val="24"/>
          <w:szCs w:val="24"/>
        </w:rPr>
        <w:lastRenderedPageBreak/>
        <w:t>periudh</w:t>
      </w:r>
      <w:r w:rsidR="00512D97" w:rsidRPr="00303213">
        <w:rPr>
          <w:bCs/>
          <w:sz w:val="24"/>
          <w:szCs w:val="24"/>
        </w:rPr>
        <w:t>ë</w:t>
      </w:r>
      <w:r w:rsidRPr="00303213">
        <w:rPr>
          <w:bCs/>
          <w:sz w:val="24"/>
          <w:szCs w:val="24"/>
        </w:rPr>
        <w:t>n 1998-2010</w:t>
      </w:r>
      <w:r w:rsidR="004F299D" w:rsidRPr="00303213">
        <w:rPr>
          <w:bCs/>
          <w:sz w:val="24"/>
          <w:szCs w:val="24"/>
        </w:rPr>
        <w:t>,</w:t>
      </w:r>
      <w:r w:rsidRPr="00303213">
        <w:rPr>
          <w:bCs/>
          <w:sz w:val="24"/>
          <w:szCs w:val="24"/>
        </w:rPr>
        <w:t xml:space="preserve">  legalizuar me vul</w:t>
      </w:r>
      <w:r w:rsidR="00512D97" w:rsidRPr="00303213">
        <w:rPr>
          <w:bCs/>
          <w:sz w:val="24"/>
          <w:szCs w:val="24"/>
        </w:rPr>
        <w:t xml:space="preserve">ë </w:t>
      </w:r>
      <w:r w:rsidRPr="00303213">
        <w:rPr>
          <w:bCs/>
          <w:sz w:val="24"/>
          <w:szCs w:val="24"/>
        </w:rPr>
        <w:t xml:space="preserve"> Apostille dhe me v</w:t>
      </w:r>
      <w:r w:rsidR="00512D97" w:rsidRPr="00303213">
        <w:rPr>
          <w:bCs/>
          <w:sz w:val="24"/>
          <w:szCs w:val="24"/>
        </w:rPr>
        <w:t>ë</w:t>
      </w:r>
      <w:r w:rsidRPr="00303213">
        <w:rPr>
          <w:bCs/>
          <w:sz w:val="24"/>
          <w:szCs w:val="24"/>
        </w:rPr>
        <w:t>rtetim p</w:t>
      </w:r>
      <w:r w:rsidR="00512D97" w:rsidRPr="00303213">
        <w:rPr>
          <w:bCs/>
          <w:sz w:val="24"/>
          <w:szCs w:val="24"/>
        </w:rPr>
        <w:t>ë</w:t>
      </w:r>
      <w:r w:rsidRPr="00303213">
        <w:rPr>
          <w:bCs/>
          <w:sz w:val="24"/>
          <w:szCs w:val="24"/>
        </w:rPr>
        <w:t>rkthimi</w:t>
      </w:r>
      <w:r w:rsidR="004F299D" w:rsidRPr="00303213">
        <w:rPr>
          <w:bCs/>
          <w:sz w:val="24"/>
          <w:szCs w:val="24"/>
        </w:rPr>
        <w:t>;</w:t>
      </w:r>
    </w:p>
    <w:p w14:paraId="22ED7826" w14:textId="2AA67E01" w:rsidR="00303213" w:rsidRDefault="002E37EC" w:rsidP="00E84178">
      <w:pPr>
        <w:pStyle w:val="ListParagraph"/>
        <w:numPr>
          <w:ilvl w:val="0"/>
          <w:numId w:val="22"/>
        </w:numPr>
        <w:tabs>
          <w:tab w:val="left" w:pos="360"/>
          <w:tab w:val="left" w:pos="540"/>
        </w:tabs>
        <w:ind w:left="0" w:firstLine="360"/>
        <w:jc w:val="both"/>
        <w:rPr>
          <w:bCs/>
          <w:sz w:val="24"/>
          <w:szCs w:val="24"/>
        </w:rPr>
      </w:pPr>
      <w:r w:rsidRPr="00303213">
        <w:rPr>
          <w:bCs/>
          <w:sz w:val="24"/>
          <w:szCs w:val="24"/>
        </w:rPr>
        <w:t>Shkres</w:t>
      </w:r>
      <w:r w:rsidR="00512D97" w:rsidRPr="00303213">
        <w:rPr>
          <w:bCs/>
          <w:sz w:val="24"/>
          <w:szCs w:val="24"/>
        </w:rPr>
        <w:t xml:space="preserve">ë </w:t>
      </w:r>
      <w:r w:rsidRPr="00303213">
        <w:rPr>
          <w:bCs/>
          <w:sz w:val="24"/>
          <w:szCs w:val="24"/>
        </w:rPr>
        <w:t xml:space="preserve"> nr.2241/1 prot., dat</w:t>
      </w:r>
      <w:r w:rsidR="00512D97" w:rsidRPr="00303213">
        <w:rPr>
          <w:bCs/>
          <w:sz w:val="24"/>
          <w:szCs w:val="24"/>
        </w:rPr>
        <w:t xml:space="preserve">ë </w:t>
      </w:r>
      <w:r w:rsidRPr="00303213">
        <w:rPr>
          <w:bCs/>
          <w:sz w:val="24"/>
          <w:szCs w:val="24"/>
        </w:rPr>
        <w:t xml:space="preserve"> 13.10.2022 e Posta Shqiptare ShA</w:t>
      </w:r>
      <w:r w:rsidR="0000284E" w:rsidRPr="00303213">
        <w:rPr>
          <w:bCs/>
          <w:sz w:val="24"/>
          <w:szCs w:val="24"/>
        </w:rPr>
        <w:t xml:space="preserve"> </w:t>
      </w:r>
      <w:r w:rsidR="0066614E">
        <w:rPr>
          <w:bCs/>
          <w:sz w:val="24"/>
          <w:szCs w:val="24"/>
        </w:rPr>
        <w:t>p</w:t>
      </w:r>
      <w:r w:rsidR="004E4A57">
        <w:rPr>
          <w:bCs/>
          <w:sz w:val="24"/>
          <w:szCs w:val="24"/>
        </w:rPr>
        <w:t>ë</w:t>
      </w:r>
      <w:r w:rsidR="0066614E">
        <w:rPr>
          <w:bCs/>
          <w:sz w:val="24"/>
          <w:szCs w:val="24"/>
        </w:rPr>
        <w:t>rmes t</w:t>
      </w:r>
      <w:r w:rsidR="004E4A57">
        <w:rPr>
          <w:bCs/>
          <w:sz w:val="24"/>
          <w:szCs w:val="24"/>
        </w:rPr>
        <w:t>ë</w:t>
      </w:r>
      <w:r w:rsidR="0066614E">
        <w:rPr>
          <w:bCs/>
          <w:sz w:val="24"/>
          <w:szCs w:val="24"/>
        </w:rPr>
        <w:t xml:space="preserve"> cil</w:t>
      </w:r>
      <w:r w:rsidR="004E4A57">
        <w:rPr>
          <w:bCs/>
          <w:sz w:val="24"/>
          <w:szCs w:val="24"/>
        </w:rPr>
        <w:t>ë</w:t>
      </w:r>
      <w:r w:rsidR="0066614E">
        <w:rPr>
          <w:bCs/>
          <w:sz w:val="24"/>
          <w:szCs w:val="24"/>
        </w:rPr>
        <w:t>s p</w:t>
      </w:r>
      <w:r w:rsidR="004E4A57">
        <w:rPr>
          <w:bCs/>
          <w:sz w:val="24"/>
          <w:szCs w:val="24"/>
        </w:rPr>
        <w:t>ë</w:t>
      </w:r>
      <w:r w:rsidR="0066614E">
        <w:rPr>
          <w:bCs/>
          <w:sz w:val="24"/>
          <w:szCs w:val="24"/>
        </w:rPr>
        <w:t>rcillen t</w:t>
      </w:r>
      <w:r w:rsidR="004E4A57">
        <w:rPr>
          <w:bCs/>
          <w:sz w:val="24"/>
          <w:szCs w:val="24"/>
        </w:rPr>
        <w:t>ë</w:t>
      </w:r>
      <w:r w:rsidR="0066614E">
        <w:rPr>
          <w:bCs/>
          <w:sz w:val="24"/>
          <w:szCs w:val="24"/>
        </w:rPr>
        <w:t xml:space="preserve"> dh</w:t>
      </w:r>
      <w:r w:rsidR="004E4A57">
        <w:rPr>
          <w:bCs/>
          <w:sz w:val="24"/>
          <w:szCs w:val="24"/>
        </w:rPr>
        <w:t>ë</w:t>
      </w:r>
      <w:r w:rsidR="0066614E">
        <w:rPr>
          <w:bCs/>
          <w:sz w:val="24"/>
          <w:szCs w:val="24"/>
        </w:rPr>
        <w:t>na mbi sh</w:t>
      </w:r>
      <w:r w:rsidR="004E4A57">
        <w:rPr>
          <w:bCs/>
          <w:sz w:val="24"/>
          <w:szCs w:val="24"/>
        </w:rPr>
        <w:t>ë</w:t>
      </w:r>
      <w:r w:rsidR="0066614E">
        <w:rPr>
          <w:bCs/>
          <w:sz w:val="24"/>
          <w:szCs w:val="24"/>
        </w:rPr>
        <w:t>rbimet postare t</w:t>
      </w:r>
      <w:r w:rsidR="004E4A57">
        <w:rPr>
          <w:bCs/>
          <w:sz w:val="24"/>
          <w:szCs w:val="24"/>
        </w:rPr>
        <w:t>ë</w:t>
      </w:r>
      <w:r w:rsidR="0066614E">
        <w:rPr>
          <w:bCs/>
          <w:sz w:val="24"/>
          <w:szCs w:val="24"/>
        </w:rPr>
        <w:t xml:space="preserve"> subjektit dhe familjar</w:t>
      </w:r>
      <w:r w:rsidR="004E4A57">
        <w:rPr>
          <w:bCs/>
          <w:sz w:val="24"/>
          <w:szCs w:val="24"/>
        </w:rPr>
        <w:t>ë</w:t>
      </w:r>
      <w:r w:rsidR="0066614E">
        <w:rPr>
          <w:bCs/>
          <w:sz w:val="24"/>
          <w:szCs w:val="24"/>
        </w:rPr>
        <w:t>ve t</w:t>
      </w:r>
      <w:r w:rsidR="004E4A57">
        <w:rPr>
          <w:bCs/>
          <w:sz w:val="24"/>
          <w:szCs w:val="24"/>
        </w:rPr>
        <w:t>ë</w:t>
      </w:r>
      <w:r w:rsidR="0066614E">
        <w:rPr>
          <w:bCs/>
          <w:sz w:val="24"/>
          <w:szCs w:val="24"/>
        </w:rPr>
        <w:t xml:space="preserve"> tij p</w:t>
      </w:r>
      <w:r w:rsidR="004E4A57">
        <w:rPr>
          <w:bCs/>
          <w:sz w:val="24"/>
          <w:szCs w:val="24"/>
        </w:rPr>
        <w:t>ë</w:t>
      </w:r>
      <w:r w:rsidR="0066614E">
        <w:rPr>
          <w:bCs/>
          <w:sz w:val="24"/>
          <w:szCs w:val="24"/>
        </w:rPr>
        <w:t>r periudh</w:t>
      </w:r>
      <w:r w:rsidR="004E4A57">
        <w:rPr>
          <w:bCs/>
          <w:sz w:val="24"/>
          <w:szCs w:val="24"/>
        </w:rPr>
        <w:t>ë</w:t>
      </w:r>
      <w:r w:rsidR="0066614E">
        <w:rPr>
          <w:bCs/>
          <w:sz w:val="24"/>
          <w:szCs w:val="24"/>
        </w:rPr>
        <w:t>n 2013-2022, nd</w:t>
      </w:r>
      <w:r w:rsidR="004E4A57">
        <w:rPr>
          <w:bCs/>
          <w:sz w:val="24"/>
          <w:szCs w:val="24"/>
        </w:rPr>
        <w:t>ë</w:t>
      </w:r>
      <w:r w:rsidR="0066614E">
        <w:rPr>
          <w:bCs/>
          <w:sz w:val="24"/>
          <w:szCs w:val="24"/>
        </w:rPr>
        <w:t xml:space="preserve">rsa </w:t>
      </w:r>
      <w:r w:rsidR="0000284E" w:rsidRPr="00303213">
        <w:rPr>
          <w:bCs/>
          <w:sz w:val="24"/>
          <w:szCs w:val="24"/>
        </w:rPr>
        <w:t>informohet se p</w:t>
      </w:r>
      <w:r w:rsidR="00512D97" w:rsidRPr="00303213">
        <w:rPr>
          <w:bCs/>
          <w:sz w:val="24"/>
          <w:szCs w:val="24"/>
        </w:rPr>
        <w:t>ë</w:t>
      </w:r>
      <w:r w:rsidR="0000284E" w:rsidRPr="00303213">
        <w:rPr>
          <w:bCs/>
          <w:sz w:val="24"/>
          <w:szCs w:val="24"/>
        </w:rPr>
        <w:t>r periu</w:t>
      </w:r>
      <w:r w:rsidR="004F299D" w:rsidRPr="00303213">
        <w:rPr>
          <w:bCs/>
          <w:sz w:val="24"/>
          <w:szCs w:val="24"/>
        </w:rPr>
        <w:t>d</w:t>
      </w:r>
      <w:r w:rsidR="0000284E" w:rsidRPr="00303213">
        <w:rPr>
          <w:bCs/>
          <w:sz w:val="24"/>
          <w:szCs w:val="24"/>
        </w:rPr>
        <w:t>h</w:t>
      </w:r>
      <w:r w:rsidR="00512D97" w:rsidRPr="00303213">
        <w:rPr>
          <w:bCs/>
          <w:sz w:val="24"/>
          <w:szCs w:val="24"/>
        </w:rPr>
        <w:t>ë</w:t>
      </w:r>
      <w:r w:rsidR="0000284E" w:rsidRPr="00303213">
        <w:rPr>
          <w:bCs/>
          <w:sz w:val="24"/>
          <w:szCs w:val="24"/>
        </w:rPr>
        <w:t>n 2002-2013 nuk disponohen t</w:t>
      </w:r>
      <w:r w:rsidR="00512D97" w:rsidRPr="00303213">
        <w:rPr>
          <w:bCs/>
          <w:sz w:val="24"/>
          <w:szCs w:val="24"/>
        </w:rPr>
        <w:t xml:space="preserve">ë </w:t>
      </w:r>
      <w:r w:rsidR="0000284E" w:rsidRPr="00303213">
        <w:rPr>
          <w:bCs/>
          <w:sz w:val="24"/>
          <w:szCs w:val="24"/>
        </w:rPr>
        <w:t>dh</w:t>
      </w:r>
      <w:r w:rsidR="00512D97" w:rsidRPr="00303213">
        <w:rPr>
          <w:bCs/>
          <w:sz w:val="24"/>
          <w:szCs w:val="24"/>
        </w:rPr>
        <w:t>ë</w:t>
      </w:r>
      <w:r w:rsidR="0000284E" w:rsidRPr="00303213">
        <w:rPr>
          <w:bCs/>
          <w:sz w:val="24"/>
          <w:szCs w:val="24"/>
        </w:rPr>
        <w:t>na p</w:t>
      </w:r>
      <w:r w:rsidR="004E4A57">
        <w:rPr>
          <w:bCs/>
          <w:sz w:val="24"/>
          <w:szCs w:val="24"/>
        </w:rPr>
        <w:t>ë</w:t>
      </w:r>
      <w:r w:rsidR="00303213">
        <w:rPr>
          <w:bCs/>
          <w:sz w:val="24"/>
          <w:szCs w:val="24"/>
        </w:rPr>
        <w:t>r shkak t</w:t>
      </w:r>
      <w:r w:rsidR="004E4A57">
        <w:rPr>
          <w:bCs/>
          <w:sz w:val="24"/>
          <w:szCs w:val="24"/>
        </w:rPr>
        <w:t>ë</w:t>
      </w:r>
      <w:r w:rsidR="00303213">
        <w:rPr>
          <w:bCs/>
          <w:sz w:val="24"/>
          <w:szCs w:val="24"/>
        </w:rPr>
        <w:t xml:space="preserve"> kalimit t</w:t>
      </w:r>
      <w:r w:rsidR="004E4A57">
        <w:rPr>
          <w:bCs/>
          <w:sz w:val="24"/>
          <w:szCs w:val="24"/>
        </w:rPr>
        <w:t>ë</w:t>
      </w:r>
      <w:r w:rsidR="0000284E" w:rsidRPr="00303213">
        <w:rPr>
          <w:bCs/>
          <w:sz w:val="24"/>
          <w:szCs w:val="24"/>
        </w:rPr>
        <w:t xml:space="preserve"> afati</w:t>
      </w:r>
      <w:r w:rsidR="00303213">
        <w:rPr>
          <w:bCs/>
          <w:sz w:val="24"/>
          <w:szCs w:val="24"/>
        </w:rPr>
        <w:t>t te</w:t>
      </w:r>
      <w:r w:rsidR="0000284E" w:rsidRPr="00303213">
        <w:rPr>
          <w:bCs/>
          <w:sz w:val="24"/>
          <w:szCs w:val="24"/>
        </w:rPr>
        <w:t xml:space="preserve"> ruajtjes s</w:t>
      </w:r>
      <w:r w:rsidR="00512D97" w:rsidRPr="00303213">
        <w:rPr>
          <w:bCs/>
          <w:sz w:val="24"/>
          <w:szCs w:val="24"/>
        </w:rPr>
        <w:t xml:space="preserve">ë </w:t>
      </w:r>
      <w:r w:rsidR="0000284E" w:rsidRPr="00303213">
        <w:rPr>
          <w:bCs/>
          <w:sz w:val="24"/>
          <w:szCs w:val="24"/>
        </w:rPr>
        <w:t xml:space="preserve"> dokumentave;</w:t>
      </w:r>
    </w:p>
    <w:p w14:paraId="5894CDB3" w14:textId="19FB8B15" w:rsidR="0000284E" w:rsidRPr="00303213" w:rsidRDefault="0000284E" w:rsidP="00E84178">
      <w:pPr>
        <w:pStyle w:val="ListParagraph"/>
        <w:numPr>
          <w:ilvl w:val="0"/>
          <w:numId w:val="22"/>
        </w:numPr>
        <w:tabs>
          <w:tab w:val="left" w:pos="360"/>
          <w:tab w:val="left" w:pos="540"/>
        </w:tabs>
        <w:ind w:left="0" w:firstLine="360"/>
        <w:jc w:val="both"/>
        <w:rPr>
          <w:bCs/>
          <w:sz w:val="24"/>
          <w:szCs w:val="24"/>
        </w:rPr>
      </w:pPr>
      <w:r w:rsidRPr="00303213">
        <w:rPr>
          <w:bCs/>
          <w:sz w:val="24"/>
          <w:szCs w:val="24"/>
        </w:rPr>
        <w:t>Shkres</w:t>
      </w:r>
      <w:r w:rsidR="00512D97" w:rsidRPr="00303213">
        <w:rPr>
          <w:bCs/>
          <w:sz w:val="24"/>
          <w:szCs w:val="24"/>
        </w:rPr>
        <w:t xml:space="preserve">ë </w:t>
      </w:r>
      <w:r w:rsidRPr="00303213">
        <w:rPr>
          <w:bCs/>
          <w:sz w:val="24"/>
          <w:szCs w:val="24"/>
        </w:rPr>
        <w:t>nr. 2712 prot., dat</w:t>
      </w:r>
      <w:r w:rsidR="00512D97" w:rsidRPr="00303213">
        <w:rPr>
          <w:bCs/>
          <w:sz w:val="24"/>
          <w:szCs w:val="24"/>
        </w:rPr>
        <w:t xml:space="preserve">ë </w:t>
      </w:r>
      <w:r w:rsidRPr="00303213">
        <w:rPr>
          <w:bCs/>
          <w:sz w:val="24"/>
          <w:szCs w:val="24"/>
        </w:rPr>
        <w:t>07.10.2022, e Unioni</w:t>
      </w:r>
      <w:r w:rsidR="005D13C4" w:rsidRPr="00303213">
        <w:rPr>
          <w:bCs/>
          <w:sz w:val="24"/>
          <w:szCs w:val="24"/>
        </w:rPr>
        <w:t>t</w:t>
      </w:r>
      <w:r w:rsidRPr="00303213">
        <w:rPr>
          <w:bCs/>
          <w:sz w:val="24"/>
          <w:szCs w:val="24"/>
        </w:rPr>
        <w:t xml:space="preserve"> Financiar Tiran</w:t>
      </w:r>
      <w:r w:rsidR="00512D97" w:rsidRPr="00303213">
        <w:rPr>
          <w:bCs/>
          <w:sz w:val="24"/>
          <w:szCs w:val="24"/>
        </w:rPr>
        <w:t>ë</w:t>
      </w:r>
      <w:r w:rsidRPr="00303213">
        <w:rPr>
          <w:bCs/>
          <w:sz w:val="24"/>
          <w:szCs w:val="24"/>
        </w:rPr>
        <w:t>, me an</w:t>
      </w:r>
      <w:r w:rsidR="00512D97" w:rsidRPr="00303213">
        <w:rPr>
          <w:bCs/>
          <w:sz w:val="24"/>
          <w:szCs w:val="24"/>
        </w:rPr>
        <w:t xml:space="preserve">ë </w:t>
      </w:r>
      <w:r w:rsidRPr="00303213">
        <w:rPr>
          <w:bCs/>
          <w:sz w:val="24"/>
          <w:szCs w:val="24"/>
        </w:rPr>
        <w:t>t</w:t>
      </w:r>
      <w:r w:rsidR="00512D97" w:rsidRPr="00303213">
        <w:rPr>
          <w:bCs/>
          <w:sz w:val="24"/>
          <w:szCs w:val="24"/>
        </w:rPr>
        <w:t xml:space="preserve">ë </w:t>
      </w:r>
      <w:r w:rsidRPr="00303213">
        <w:rPr>
          <w:bCs/>
          <w:sz w:val="24"/>
          <w:szCs w:val="24"/>
        </w:rPr>
        <w:t>s</w:t>
      </w:r>
      <w:r w:rsidR="00512D97" w:rsidRPr="00303213">
        <w:rPr>
          <w:bCs/>
          <w:sz w:val="24"/>
          <w:szCs w:val="24"/>
        </w:rPr>
        <w:t xml:space="preserve">ë </w:t>
      </w:r>
      <w:r w:rsidRPr="00303213">
        <w:rPr>
          <w:bCs/>
          <w:sz w:val="24"/>
          <w:szCs w:val="24"/>
        </w:rPr>
        <w:t>cil</w:t>
      </w:r>
      <w:r w:rsidR="00512D97" w:rsidRPr="00303213">
        <w:rPr>
          <w:bCs/>
          <w:sz w:val="24"/>
          <w:szCs w:val="24"/>
        </w:rPr>
        <w:t>ë</w:t>
      </w:r>
      <w:r w:rsidRPr="00303213">
        <w:rPr>
          <w:bCs/>
          <w:sz w:val="24"/>
          <w:szCs w:val="24"/>
        </w:rPr>
        <w:t xml:space="preserve">s </w:t>
      </w:r>
      <w:r w:rsidR="00512D97" w:rsidRPr="00303213">
        <w:rPr>
          <w:bCs/>
          <w:sz w:val="24"/>
          <w:szCs w:val="24"/>
        </w:rPr>
        <w:t>informohet se të dhënat personale të klientëve mbahen deri në pesë vjet pas datës së përfundimit të marrëdhënies financiare për klientin</w:t>
      </w:r>
      <w:r w:rsidR="004E4A57">
        <w:rPr>
          <w:bCs/>
          <w:sz w:val="24"/>
          <w:szCs w:val="24"/>
        </w:rPr>
        <w:t>, ndërkohë përcillen disa të dhëna për dërgime të kryera nga motra e subjektit Matilda Kotorri që i përkasin viteve 2018, 2019, 2021 dhe 2022.</w:t>
      </w:r>
      <w:r w:rsidR="00512D97" w:rsidRPr="00303213">
        <w:rPr>
          <w:bCs/>
          <w:sz w:val="24"/>
          <w:szCs w:val="24"/>
        </w:rPr>
        <w:t xml:space="preserve"> </w:t>
      </w:r>
    </w:p>
    <w:p w14:paraId="7AB858D6" w14:textId="77777777" w:rsidR="004738C9" w:rsidRPr="001D4757" w:rsidRDefault="004738C9" w:rsidP="00A454B8">
      <w:pPr>
        <w:pStyle w:val="ListParagraph"/>
        <w:tabs>
          <w:tab w:val="left" w:pos="360"/>
          <w:tab w:val="left" w:pos="540"/>
        </w:tabs>
        <w:ind w:left="0"/>
        <w:jc w:val="both"/>
        <w:rPr>
          <w:bCs/>
          <w:sz w:val="10"/>
          <w:szCs w:val="10"/>
        </w:rPr>
      </w:pPr>
    </w:p>
    <w:p w14:paraId="449AC2A3" w14:textId="46A0A9A8" w:rsidR="006C15E1" w:rsidRDefault="00152B34" w:rsidP="00605500">
      <w:pPr>
        <w:pStyle w:val="ListParagraph"/>
        <w:numPr>
          <w:ilvl w:val="1"/>
          <w:numId w:val="21"/>
        </w:numPr>
        <w:tabs>
          <w:tab w:val="left" w:pos="360"/>
          <w:tab w:val="left" w:pos="540"/>
        </w:tabs>
        <w:ind w:left="0" w:firstLine="0"/>
        <w:jc w:val="both"/>
        <w:rPr>
          <w:bCs/>
          <w:sz w:val="24"/>
          <w:szCs w:val="24"/>
        </w:rPr>
      </w:pPr>
      <w:r>
        <w:rPr>
          <w:bCs/>
          <w:sz w:val="24"/>
          <w:szCs w:val="24"/>
        </w:rPr>
        <w:t xml:space="preserve"> </w:t>
      </w:r>
      <w:r w:rsidR="001D4757">
        <w:rPr>
          <w:bCs/>
          <w:sz w:val="24"/>
          <w:szCs w:val="24"/>
        </w:rPr>
        <w:t>N</w:t>
      </w:r>
      <w:r w:rsidR="004F299D">
        <w:rPr>
          <w:bCs/>
          <w:sz w:val="24"/>
          <w:szCs w:val="24"/>
        </w:rPr>
        <w:t>ë</w:t>
      </w:r>
      <w:r w:rsidR="001D4757">
        <w:rPr>
          <w:bCs/>
          <w:sz w:val="24"/>
          <w:szCs w:val="24"/>
        </w:rPr>
        <w:t xml:space="preserve"> p</w:t>
      </w:r>
      <w:r w:rsidR="004F299D">
        <w:rPr>
          <w:bCs/>
          <w:sz w:val="24"/>
          <w:szCs w:val="24"/>
        </w:rPr>
        <w:t>ë</w:t>
      </w:r>
      <w:r w:rsidR="001D4757">
        <w:rPr>
          <w:bCs/>
          <w:sz w:val="24"/>
          <w:szCs w:val="24"/>
        </w:rPr>
        <w:t>rfundim t</w:t>
      </w:r>
      <w:r w:rsidR="004F299D">
        <w:rPr>
          <w:bCs/>
          <w:sz w:val="24"/>
          <w:szCs w:val="24"/>
        </w:rPr>
        <w:t>ë</w:t>
      </w:r>
      <w:r w:rsidR="001D4757">
        <w:rPr>
          <w:bCs/>
          <w:sz w:val="24"/>
          <w:szCs w:val="24"/>
        </w:rPr>
        <w:t xml:space="preserve"> hetimit administrativ, </w:t>
      </w:r>
      <w:r w:rsidR="00A45F6C">
        <w:rPr>
          <w:bCs/>
          <w:sz w:val="24"/>
          <w:szCs w:val="24"/>
        </w:rPr>
        <w:t xml:space="preserve">në rezultatet e hetimit, </w:t>
      </w:r>
      <w:r w:rsidR="001D4757">
        <w:rPr>
          <w:bCs/>
          <w:sz w:val="24"/>
          <w:szCs w:val="24"/>
        </w:rPr>
        <w:t>Komisioni</w:t>
      </w:r>
      <w:r w:rsidR="00A45F6C">
        <w:rPr>
          <w:bCs/>
          <w:sz w:val="24"/>
          <w:szCs w:val="24"/>
        </w:rPr>
        <w:t xml:space="preserve"> ka vlerësuar të mos përfshijë</w:t>
      </w:r>
      <w:r w:rsidR="001D4757">
        <w:rPr>
          <w:bCs/>
          <w:sz w:val="24"/>
          <w:szCs w:val="24"/>
        </w:rPr>
        <w:t xml:space="preserve"> n</w:t>
      </w:r>
      <w:r w:rsidR="004F299D">
        <w:rPr>
          <w:bCs/>
          <w:sz w:val="24"/>
          <w:szCs w:val="24"/>
        </w:rPr>
        <w:t>ë</w:t>
      </w:r>
      <w:r w:rsidR="001D4757">
        <w:rPr>
          <w:bCs/>
          <w:sz w:val="24"/>
          <w:szCs w:val="24"/>
        </w:rPr>
        <w:t xml:space="preserve"> mesin e burimeve t</w:t>
      </w:r>
      <w:r w:rsidR="004F299D">
        <w:rPr>
          <w:bCs/>
          <w:sz w:val="24"/>
          <w:szCs w:val="24"/>
        </w:rPr>
        <w:t>ë</w:t>
      </w:r>
      <w:r w:rsidR="001D4757">
        <w:rPr>
          <w:bCs/>
          <w:sz w:val="24"/>
          <w:szCs w:val="24"/>
        </w:rPr>
        <w:t xml:space="preserve"> ligjshme kursimet e pretenduara t</w:t>
      </w:r>
      <w:r w:rsidR="004F299D">
        <w:rPr>
          <w:bCs/>
          <w:sz w:val="24"/>
          <w:szCs w:val="24"/>
        </w:rPr>
        <w:t>ë</w:t>
      </w:r>
      <w:r w:rsidR="001D4757">
        <w:rPr>
          <w:bCs/>
          <w:sz w:val="24"/>
          <w:szCs w:val="24"/>
        </w:rPr>
        <w:t xml:space="preserve"> n</w:t>
      </w:r>
      <w:r w:rsidR="004F299D">
        <w:rPr>
          <w:bCs/>
          <w:sz w:val="24"/>
          <w:szCs w:val="24"/>
        </w:rPr>
        <w:t>ë</w:t>
      </w:r>
      <w:r w:rsidR="001D4757">
        <w:rPr>
          <w:bCs/>
          <w:sz w:val="24"/>
          <w:szCs w:val="24"/>
        </w:rPr>
        <w:t>n</w:t>
      </w:r>
      <w:r w:rsidR="004F299D">
        <w:rPr>
          <w:bCs/>
          <w:sz w:val="24"/>
          <w:szCs w:val="24"/>
        </w:rPr>
        <w:t>ë</w:t>
      </w:r>
      <w:r w:rsidR="001D4757">
        <w:rPr>
          <w:bCs/>
          <w:sz w:val="24"/>
          <w:szCs w:val="24"/>
        </w:rPr>
        <w:t>s</w:t>
      </w:r>
      <w:r w:rsidR="004F299D">
        <w:rPr>
          <w:bCs/>
          <w:sz w:val="24"/>
          <w:szCs w:val="24"/>
        </w:rPr>
        <w:t xml:space="preserve">, </w:t>
      </w:r>
      <w:r w:rsidR="001D4757">
        <w:rPr>
          <w:bCs/>
          <w:sz w:val="24"/>
          <w:szCs w:val="24"/>
        </w:rPr>
        <w:t>me burim t</w:t>
      </w:r>
      <w:r w:rsidR="004F299D">
        <w:rPr>
          <w:bCs/>
          <w:sz w:val="24"/>
          <w:szCs w:val="24"/>
        </w:rPr>
        <w:t>ë</w:t>
      </w:r>
      <w:r w:rsidR="001D4757">
        <w:rPr>
          <w:bCs/>
          <w:sz w:val="24"/>
          <w:szCs w:val="24"/>
        </w:rPr>
        <w:t xml:space="preserve"> ardhurat nga pensioni </w:t>
      </w:r>
      <w:r w:rsidR="004F299D">
        <w:rPr>
          <w:bCs/>
          <w:sz w:val="24"/>
          <w:szCs w:val="24"/>
        </w:rPr>
        <w:t>i</w:t>
      </w:r>
      <w:r w:rsidR="00387C27">
        <w:rPr>
          <w:bCs/>
          <w:sz w:val="24"/>
          <w:szCs w:val="24"/>
        </w:rPr>
        <w:t xml:space="preserve"> saj i</w:t>
      </w:r>
      <w:r w:rsidR="004F299D">
        <w:rPr>
          <w:bCs/>
          <w:sz w:val="24"/>
          <w:szCs w:val="24"/>
        </w:rPr>
        <w:t xml:space="preserve"> vitit 2004 dhe 5 (pesë) muaj të vitit 2005 </w:t>
      </w:r>
      <w:r w:rsidR="001D4757">
        <w:rPr>
          <w:bCs/>
          <w:sz w:val="24"/>
          <w:szCs w:val="24"/>
        </w:rPr>
        <w:t xml:space="preserve">dhe </w:t>
      </w:r>
      <w:r w:rsidR="008D2B24">
        <w:rPr>
          <w:bCs/>
          <w:sz w:val="24"/>
          <w:szCs w:val="24"/>
        </w:rPr>
        <w:t>nga shumat e d</w:t>
      </w:r>
      <w:r w:rsidR="001775F2">
        <w:rPr>
          <w:bCs/>
          <w:sz w:val="24"/>
          <w:szCs w:val="24"/>
        </w:rPr>
        <w:t>ë</w:t>
      </w:r>
      <w:r w:rsidR="008D2B24">
        <w:rPr>
          <w:bCs/>
          <w:sz w:val="24"/>
          <w:szCs w:val="24"/>
        </w:rPr>
        <w:t xml:space="preserve">rguara nga </w:t>
      </w:r>
      <w:r w:rsidR="001D4757">
        <w:rPr>
          <w:bCs/>
          <w:sz w:val="24"/>
          <w:szCs w:val="24"/>
        </w:rPr>
        <w:t>e motra e v</w:t>
      </w:r>
      <w:r w:rsidR="004F299D">
        <w:rPr>
          <w:bCs/>
          <w:sz w:val="24"/>
          <w:szCs w:val="24"/>
        </w:rPr>
        <w:t>ë</w:t>
      </w:r>
      <w:r w:rsidR="001D4757">
        <w:rPr>
          <w:bCs/>
          <w:sz w:val="24"/>
          <w:szCs w:val="24"/>
        </w:rPr>
        <w:t>llai i subjektit</w:t>
      </w:r>
      <w:r w:rsidR="00A1222D">
        <w:rPr>
          <w:bCs/>
          <w:sz w:val="24"/>
          <w:szCs w:val="24"/>
        </w:rPr>
        <w:t xml:space="preserve">, argumentuar me faktin se të ardhurat e nënës nga pensioni janë deklaruar </w:t>
      </w:r>
      <w:r w:rsidR="00A45F6C">
        <w:rPr>
          <w:bCs/>
          <w:sz w:val="24"/>
          <w:szCs w:val="24"/>
        </w:rPr>
        <w:t>n</w:t>
      </w:r>
      <w:r w:rsidR="00A1222D">
        <w:rPr>
          <w:bCs/>
          <w:sz w:val="24"/>
          <w:szCs w:val="24"/>
        </w:rPr>
        <w:t>ga subjekti në të ardhurat familjare, e për rrjedhojë</w:t>
      </w:r>
      <w:r w:rsidR="00387C27">
        <w:rPr>
          <w:bCs/>
          <w:sz w:val="24"/>
          <w:szCs w:val="24"/>
        </w:rPr>
        <w:t xml:space="preserve"> edhe </w:t>
      </w:r>
      <w:r w:rsidR="00A1222D">
        <w:rPr>
          <w:bCs/>
          <w:sz w:val="24"/>
          <w:szCs w:val="24"/>
        </w:rPr>
        <w:t>në kursimet familjare</w:t>
      </w:r>
      <w:r w:rsidR="00387C27">
        <w:rPr>
          <w:bCs/>
          <w:sz w:val="24"/>
          <w:szCs w:val="24"/>
        </w:rPr>
        <w:t>, si dhe për faktin se nga ana e tij nuk ishte deklaruar ndonjë shumë konkrete e këtyre kursimeve</w:t>
      </w:r>
      <w:r>
        <w:rPr>
          <w:bCs/>
          <w:sz w:val="24"/>
          <w:szCs w:val="24"/>
        </w:rPr>
        <w:t xml:space="preserve">. </w:t>
      </w:r>
      <w:r w:rsidR="000D52A3" w:rsidRPr="00152B34">
        <w:rPr>
          <w:bCs/>
          <w:sz w:val="24"/>
          <w:szCs w:val="24"/>
        </w:rPr>
        <w:t>N</w:t>
      </w:r>
      <w:r w:rsidR="00B96B7B" w:rsidRPr="00152B34">
        <w:rPr>
          <w:bCs/>
          <w:sz w:val="24"/>
          <w:szCs w:val="24"/>
        </w:rPr>
        <w:t>ë</w:t>
      </w:r>
      <w:r w:rsidR="000D52A3" w:rsidRPr="00152B34">
        <w:rPr>
          <w:bCs/>
          <w:sz w:val="24"/>
          <w:szCs w:val="24"/>
        </w:rPr>
        <w:t xml:space="preserve"> shpjegimet </w:t>
      </w:r>
      <w:r>
        <w:rPr>
          <w:bCs/>
          <w:sz w:val="24"/>
          <w:szCs w:val="24"/>
        </w:rPr>
        <w:t xml:space="preserve">e tij </w:t>
      </w:r>
      <w:r w:rsidR="000D52A3" w:rsidRPr="00152B34">
        <w:rPr>
          <w:bCs/>
          <w:sz w:val="24"/>
          <w:szCs w:val="24"/>
        </w:rPr>
        <w:t>mbi rezultatet e hetimit, subjekti ka dh</w:t>
      </w:r>
      <w:r w:rsidR="00B96B7B" w:rsidRPr="00152B34">
        <w:rPr>
          <w:bCs/>
          <w:sz w:val="24"/>
          <w:szCs w:val="24"/>
        </w:rPr>
        <w:t>ë</w:t>
      </w:r>
      <w:r w:rsidR="000D52A3" w:rsidRPr="00152B34">
        <w:rPr>
          <w:bCs/>
          <w:sz w:val="24"/>
          <w:szCs w:val="24"/>
        </w:rPr>
        <w:t>n</w:t>
      </w:r>
      <w:r w:rsidR="00B96B7B" w:rsidRPr="00152B34">
        <w:rPr>
          <w:bCs/>
          <w:sz w:val="24"/>
          <w:szCs w:val="24"/>
        </w:rPr>
        <w:t>ë</w:t>
      </w:r>
      <w:r w:rsidR="000D52A3" w:rsidRPr="00152B34">
        <w:rPr>
          <w:bCs/>
          <w:sz w:val="24"/>
          <w:szCs w:val="24"/>
        </w:rPr>
        <w:t xml:space="preserve"> t</w:t>
      </w:r>
      <w:r w:rsidR="00B96B7B" w:rsidRPr="00152B34">
        <w:rPr>
          <w:bCs/>
          <w:sz w:val="24"/>
          <w:szCs w:val="24"/>
        </w:rPr>
        <w:t>ë</w:t>
      </w:r>
      <w:r w:rsidR="000D52A3" w:rsidRPr="00152B34">
        <w:rPr>
          <w:bCs/>
          <w:sz w:val="24"/>
          <w:szCs w:val="24"/>
        </w:rPr>
        <w:t xml:space="preserve"> nj</w:t>
      </w:r>
      <w:r w:rsidR="00B96B7B" w:rsidRPr="00152B34">
        <w:rPr>
          <w:bCs/>
          <w:sz w:val="24"/>
          <w:szCs w:val="24"/>
        </w:rPr>
        <w:t>ë</w:t>
      </w:r>
      <w:r w:rsidR="000D52A3" w:rsidRPr="00152B34">
        <w:rPr>
          <w:bCs/>
          <w:sz w:val="24"/>
          <w:szCs w:val="24"/>
        </w:rPr>
        <w:t>jtat s</w:t>
      </w:r>
      <w:r w:rsidR="003531B5" w:rsidRPr="00152B34">
        <w:rPr>
          <w:bCs/>
          <w:sz w:val="24"/>
          <w:szCs w:val="24"/>
        </w:rPr>
        <w:t>hpjegime si</w:t>
      </w:r>
      <w:r w:rsidR="00B96B7B" w:rsidRPr="00152B34">
        <w:rPr>
          <w:bCs/>
          <w:sz w:val="24"/>
          <w:szCs w:val="24"/>
        </w:rPr>
        <w:t xml:space="preserve"> </w:t>
      </w:r>
      <w:r w:rsidR="003531B5" w:rsidRPr="00152B34">
        <w:rPr>
          <w:bCs/>
          <w:sz w:val="24"/>
          <w:szCs w:val="24"/>
        </w:rPr>
        <w:t>n</w:t>
      </w:r>
      <w:r w:rsidR="00B96B7B" w:rsidRPr="00152B34">
        <w:rPr>
          <w:bCs/>
          <w:sz w:val="24"/>
          <w:szCs w:val="24"/>
        </w:rPr>
        <w:t>ë</w:t>
      </w:r>
      <w:r w:rsidR="003531B5" w:rsidRPr="00152B34">
        <w:rPr>
          <w:bCs/>
          <w:sz w:val="24"/>
          <w:szCs w:val="24"/>
        </w:rPr>
        <w:t xml:space="preserve"> ankim,</w:t>
      </w:r>
      <w:r>
        <w:rPr>
          <w:bCs/>
          <w:sz w:val="24"/>
          <w:szCs w:val="24"/>
        </w:rPr>
        <w:t xml:space="preserve"> parashtruar në paragrafët </w:t>
      </w:r>
      <w:r w:rsidRPr="00ED0128">
        <w:rPr>
          <w:bCs/>
          <w:sz w:val="24"/>
          <w:szCs w:val="24"/>
        </w:rPr>
        <w:t>më sipër</w:t>
      </w:r>
      <w:r w:rsidR="009B4DC7">
        <w:rPr>
          <w:bCs/>
          <w:sz w:val="24"/>
          <w:szCs w:val="24"/>
        </w:rPr>
        <w:t xml:space="preserve"> dhe gjatë hetimit administrativ, duke kundërshtuar mospërfshirjen në analizë financiare të kursimeve të nënës nga pensioni dhe ndihmat e dhëna asaj nga motra dhe vëllai emigrantë. Në mbështetje të këtij pretendimi subjekti i rivlerësimit ka paraqitur një relacion financiar të përgatitur nga eksperti Endi Murthi në të cilin rezulton që </w:t>
      </w:r>
      <w:r w:rsidR="009B4DC7" w:rsidRPr="00605500">
        <w:rPr>
          <w:bCs/>
          <w:sz w:val="24"/>
          <w:szCs w:val="24"/>
        </w:rPr>
        <w:t>të je</w:t>
      </w:r>
      <w:r w:rsidR="00655D3A" w:rsidRPr="00317657">
        <w:rPr>
          <w:bCs/>
          <w:sz w:val="24"/>
          <w:szCs w:val="24"/>
        </w:rPr>
        <w:t>t</w:t>
      </w:r>
      <w:r w:rsidR="009B4DC7" w:rsidRPr="00605500">
        <w:rPr>
          <w:bCs/>
          <w:sz w:val="24"/>
          <w:szCs w:val="24"/>
        </w:rPr>
        <w:t>ë përfshirë</w:t>
      </w:r>
      <w:r w:rsidR="00655D3A" w:rsidRPr="00605500">
        <w:rPr>
          <w:bCs/>
          <w:sz w:val="24"/>
          <w:szCs w:val="24"/>
        </w:rPr>
        <w:t xml:space="preserve"> n</w:t>
      </w:r>
      <w:r w:rsidR="00EE1556" w:rsidRPr="00605500">
        <w:rPr>
          <w:bCs/>
          <w:sz w:val="24"/>
          <w:szCs w:val="24"/>
        </w:rPr>
        <w:t>ë</w:t>
      </w:r>
      <w:r w:rsidR="00655D3A">
        <w:rPr>
          <w:bCs/>
          <w:sz w:val="24"/>
          <w:szCs w:val="24"/>
        </w:rPr>
        <w:t xml:space="preserve"> analiz</w:t>
      </w:r>
      <w:r w:rsidR="00EE1556">
        <w:rPr>
          <w:bCs/>
          <w:sz w:val="24"/>
          <w:szCs w:val="24"/>
        </w:rPr>
        <w:t>ë</w:t>
      </w:r>
      <w:r w:rsidR="00655D3A">
        <w:rPr>
          <w:bCs/>
          <w:sz w:val="24"/>
          <w:szCs w:val="24"/>
        </w:rPr>
        <w:t>n financiare t</w:t>
      </w:r>
      <w:r w:rsidR="00EE1556">
        <w:rPr>
          <w:bCs/>
          <w:sz w:val="24"/>
          <w:szCs w:val="24"/>
        </w:rPr>
        <w:t>ë</w:t>
      </w:r>
      <w:r w:rsidR="00655D3A">
        <w:rPr>
          <w:bCs/>
          <w:sz w:val="24"/>
          <w:szCs w:val="24"/>
        </w:rPr>
        <w:t xml:space="preserve"> periudh</w:t>
      </w:r>
      <w:r w:rsidR="00EE1556">
        <w:rPr>
          <w:bCs/>
          <w:sz w:val="24"/>
          <w:szCs w:val="24"/>
        </w:rPr>
        <w:t>ë</w:t>
      </w:r>
      <w:r w:rsidR="00655D3A">
        <w:rPr>
          <w:bCs/>
          <w:sz w:val="24"/>
          <w:szCs w:val="24"/>
        </w:rPr>
        <w:t>s janar – maj 2005 t</w:t>
      </w:r>
      <w:r w:rsidR="00EE1556">
        <w:rPr>
          <w:bCs/>
          <w:sz w:val="24"/>
          <w:szCs w:val="24"/>
        </w:rPr>
        <w:t>ë</w:t>
      </w:r>
      <w:r w:rsidR="00655D3A">
        <w:rPr>
          <w:bCs/>
          <w:sz w:val="24"/>
          <w:szCs w:val="24"/>
        </w:rPr>
        <w:t xml:space="preserve"> ardhura t</w:t>
      </w:r>
      <w:r w:rsidR="00EE1556">
        <w:rPr>
          <w:bCs/>
          <w:sz w:val="24"/>
          <w:szCs w:val="24"/>
        </w:rPr>
        <w:t>ë</w:t>
      </w:r>
      <w:r w:rsidR="00655D3A">
        <w:rPr>
          <w:bCs/>
          <w:sz w:val="24"/>
          <w:szCs w:val="24"/>
        </w:rPr>
        <w:t xml:space="preserve"> n</w:t>
      </w:r>
      <w:r w:rsidR="00EE1556">
        <w:rPr>
          <w:bCs/>
          <w:sz w:val="24"/>
          <w:szCs w:val="24"/>
        </w:rPr>
        <w:t>ë</w:t>
      </w:r>
      <w:r w:rsidR="00655D3A">
        <w:rPr>
          <w:bCs/>
          <w:sz w:val="24"/>
          <w:szCs w:val="24"/>
        </w:rPr>
        <w:t>n</w:t>
      </w:r>
      <w:r w:rsidR="00EE1556">
        <w:rPr>
          <w:bCs/>
          <w:sz w:val="24"/>
          <w:szCs w:val="24"/>
        </w:rPr>
        <w:t>ë</w:t>
      </w:r>
      <w:r w:rsidR="00655D3A">
        <w:rPr>
          <w:bCs/>
          <w:sz w:val="24"/>
          <w:szCs w:val="24"/>
        </w:rPr>
        <w:t>s nga pensioni n</w:t>
      </w:r>
      <w:r w:rsidR="00EE1556">
        <w:rPr>
          <w:bCs/>
          <w:sz w:val="24"/>
          <w:szCs w:val="24"/>
        </w:rPr>
        <w:t>ë</w:t>
      </w:r>
      <w:r w:rsidR="00655D3A">
        <w:rPr>
          <w:bCs/>
          <w:sz w:val="24"/>
          <w:szCs w:val="24"/>
        </w:rPr>
        <w:t xml:space="preserve"> vler</w:t>
      </w:r>
      <w:r w:rsidR="00EE1556">
        <w:rPr>
          <w:bCs/>
          <w:sz w:val="24"/>
          <w:szCs w:val="24"/>
        </w:rPr>
        <w:t>ë</w:t>
      </w:r>
      <w:r w:rsidR="00655D3A">
        <w:rPr>
          <w:bCs/>
          <w:sz w:val="24"/>
          <w:szCs w:val="24"/>
        </w:rPr>
        <w:t>n 97.905 lek</w:t>
      </w:r>
      <w:r w:rsidR="00EE1556">
        <w:rPr>
          <w:bCs/>
          <w:sz w:val="24"/>
          <w:szCs w:val="24"/>
        </w:rPr>
        <w:t>ë</w:t>
      </w:r>
      <w:r w:rsidR="00655D3A">
        <w:rPr>
          <w:bCs/>
          <w:sz w:val="24"/>
          <w:szCs w:val="24"/>
        </w:rPr>
        <w:t>, nd</w:t>
      </w:r>
      <w:r w:rsidR="00EE1556">
        <w:rPr>
          <w:bCs/>
          <w:sz w:val="24"/>
          <w:szCs w:val="24"/>
        </w:rPr>
        <w:t>ë</w:t>
      </w:r>
      <w:r w:rsidR="00655D3A">
        <w:rPr>
          <w:bCs/>
          <w:sz w:val="24"/>
          <w:szCs w:val="24"/>
        </w:rPr>
        <w:t>rsa kursimet kumulative t</w:t>
      </w:r>
      <w:r w:rsidR="00EE1556">
        <w:rPr>
          <w:bCs/>
          <w:sz w:val="24"/>
          <w:szCs w:val="24"/>
        </w:rPr>
        <w:t>ë</w:t>
      </w:r>
      <w:r w:rsidR="00655D3A">
        <w:rPr>
          <w:bCs/>
          <w:sz w:val="24"/>
          <w:szCs w:val="24"/>
        </w:rPr>
        <w:t xml:space="preserve"> n</w:t>
      </w:r>
      <w:r w:rsidR="00EE1556">
        <w:rPr>
          <w:bCs/>
          <w:sz w:val="24"/>
          <w:szCs w:val="24"/>
        </w:rPr>
        <w:t>ë</w:t>
      </w:r>
      <w:r w:rsidR="00655D3A">
        <w:rPr>
          <w:bCs/>
          <w:sz w:val="24"/>
          <w:szCs w:val="24"/>
        </w:rPr>
        <w:t>n</w:t>
      </w:r>
      <w:r w:rsidR="00EE1556">
        <w:rPr>
          <w:bCs/>
          <w:sz w:val="24"/>
          <w:szCs w:val="24"/>
        </w:rPr>
        <w:t>ë</w:t>
      </w:r>
      <w:r w:rsidR="00655D3A">
        <w:rPr>
          <w:bCs/>
          <w:sz w:val="24"/>
          <w:szCs w:val="24"/>
        </w:rPr>
        <w:t>s 2001 – 2004 n</w:t>
      </w:r>
      <w:r w:rsidR="00EE1556">
        <w:rPr>
          <w:bCs/>
          <w:sz w:val="24"/>
          <w:szCs w:val="24"/>
        </w:rPr>
        <w:t>ë</w:t>
      </w:r>
      <w:r w:rsidR="00655D3A">
        <w:rPr>
          <w:bCs/>
          <w:sz w:val="24"/>
          <w:szCs w:val="24"/>
        </w:rPr>
        <w:t xml:space="preserve"> vler</w:t>
      </w:r>
      <w:r w:rsidR="00EE1556">
        <w:rPr>
          <w:bCs/>
          <w:sz w:val="24"/>
          <w:szCs w:val="24"/>
        </w:rPr>
        <w:t>ë</w:t>
      </w:r>
      <w:r w:rsidR="00655D3A">
        <w:rPr>
          <w:bCs/>
          <w:sz w:val="24"/>
          <w:szCs w:val="24"/>
        </w:rPr>
        <w:t>n 776.422 lek</w:t>
      </w:r>
      <w:r w:rsidR="00EE1556">
        <w:rPr>
          <w:bCs/>
          <w:sz w:val="24"/>
          <w:szCs w:val="24"/>
        </w:rPr>
        <w:t>ë</w:t>
      </w:r>
      <w:r w:rsidR="00655D3A">
        <w:rPr>
          <w:bCs/>
          <w:sz w:val="24"/>
          <w:szCs w:val="24"/>
        </w:rPr>
        <w:t>.</w:t>
      </w:r>
    </w:p>
    <w:p w14:paraId="662D775E" w14:textId="77777777" w:rsidR="006C15E1" w:rsidRPr="00947AE0" w:rsidRDefault="006C15E1" w:rsidP="00317657">
      <w:pPr>
        <w:pStyle w:val="ListParagraph"/>
        <w:tabs>
          <w:tab w:val="left" w:pos="360"/>
          <w:tab w:val="left" w:pos="540"/>
        </w:tabs>
        <w:ind w:left="0"/>
        <w:jc w:val="both"/>
        <w:rPr>
          <w:bCs/>
          <w:sz w:val="10"/>
          <w:szCs w:val="10"/>
        </w:rPr>
      </w:pPr>
    </w:p>
    <w:p w14:paraId="319FF78F" w14:textId="648E89B9" w:rsidR="00E662BB" w:rsidRDefault="00CF68E6" w:rsidP="00317657">
      <w:pPr>
        <w:pStyle w:val="ListParagraph"/>
        <w:numPr>
          <w:ilvl w:val="1"/>
          <w:numId w:val="21"/>
        </w:numPr>
        <w:tabs>
          <w:tab w:val="left" w:pos="360"/>
          <w:tab w:val="left" w:pos="540"/>
        </w:tabs>
        <w:ind w:left="0" w:firstLine="0"/>
        <w:jc w:val="both"/>
        <w:rPr>
          <w:bCs/>
          <w:sz w:val="24"/>
          <w:szCs w:val="24"/>
        </w:rPr>
      </w:pPr>
      <w:r>
        <w:rPr>
          <w:bCs/>
          <w:sz w:val="10"/>
          <w:szCs w:val="10"/>
        </w:rPr>
        <w:t xml:space="preserve"> </w:t>
      </w:r>
      <w:r w:rsidR="006C15E1">
        <w:rPr>
          <w:bCs/>
          <w:sz w:val="10"/>
          <w:szCs w:val="10"/>
        </w:rPr>
        <w:t xml:space="preserve"> </w:t>
      </w:r>
      <w:r w:rsidR="00B96B7B" w:rsidRPr="000C55D0">
        <w:rPr>
          <w:bCs/>
          <w:sz w:val="24"/>
          <w:szCs w:val="24"/>
        </w:rPr>
        <w:t>N</w:t>
      </w:r>
      <w:r w:rsidR="007376AD" w:rsidRPr="000C55D0">
        <w:rPr>
          <w:bCs/>
          <w:sz w:val="24"/>
          <w:szCs w:val="24"/>
        </w:rPr>
        <w:t>ë</w:t>
      </w:r>
      <w:r w:rsidR="00B96B7B" w:rsidRPr="000C55D0">
        <w:rPr>
          <w:bCs/>
          <w:sz w:val="24"/>
          <w:szCs w:val="24"/>
        </w:rPr>
        <w:t xml:space="preserve"> </w:t>
      </w:r>
      <w:r w:rsidR="00ED0128" w:rsidRPr="000C55D0">
        <w:rPr>
          <w:bCs/>
          <w:sz w:val="24"/>
          <w:szCs w:val="24"/>
        </w:rPr>
        <w:t xml:space="preserve">analizë të fakteve dhe rrethanave të mësipërme, referuar përmbajtjes së vendimit </w:t>
      </w:r>
      <w:r w:rsidR="007F7E43" w:rsidRPr="000C55D0">
        <w:rPr>
          <w:bCs/>
          <w:sz w:val="24"/>
          <w:szCs w:val="24"/>
        </w:rPr>
        <w:t xml:space="preserve"> vihet re se Komisioni ka vler</w:t>
      </w:r>
      <w:r w:rsidR="00ED4E37" w:rsidRPr="000C55D0">
        <w:rPr>
          <w:bCs/>
          <w:sz w:val="24"/>
          <w:szCs w:val="24"/>
        </w:rPr>
        <w:t>ë</w:t>
      </w:r>
      <w:r w:rsidR="007F7E43" w:rsidRPr="000C55D0">
        <w:rPr>
          <w:bCs/>
          <w:sz w:val="24"/>
          <w:szCs w:val="24"/>
        </w:rPr>
        <w:t>suar t</w:t>
      </w:r>
      <w:r w:rsidR="00ED4E37" w:rsidRPr="000C55D0">
        <w:rPr>
          <w:bCs/>
          <w:sz w:val="24"/>
          <w:szCs w:val="24"/>
        </w:rPr>
        <w:t>ë</w:t>
      </w:r>
      <w:r w:rsidR="007F7E43" w:rsidRPr="000C55D0">
        <w:rPr>
          <w:bCs/>
          <w:sz w:val="24"/>
          <w:szCs w:val="24"/>
        </w:rPr>
        <w:t xml:space="preserve"> mos p</w:t>
      </w:r>
      <w:r w:rsidR="00ED4E37" w:rsidRPr="000C55D0">
        <w:rPr>
          <w:bCs/>
          <w:sz w:val="24"/>
          <w:szCs w:val="24"/>
        </w:rPr>
        <w:t>ë</w:t>
      </w:r>
      <w:r w:rsidR="007F7E43" w:rsidRPr="000C55D0">
        <w:rPr>
          <w:bCs/>
          <w:sz w:val="24"/>
          <w:szCs w:val="24"/>
        </w:rPr>
        <w:t>rfshij</w:t>
      </w:r>
      <w:r w:rsidR="00ED4E37" w:rsidRPr="000C55D0">
        <w:rPr>
          <w:bCs/>
          <w:sz w:val="24"/>
          <w:szCs w:val="24"/>
        </w:rPr>
        <w:t>ë</w:t>
      </w:r>
      <w:r w:rsidR="007F7E43" w:rsidRPr="000C55D0">
        <w:rPr>
          <w:bCs/>
          <w:sz w:val="24"/>
          <w:szCs w:val="24"/>
        </w:rPr>
        <w:t xml:space="preserve"> n</w:t>
      </w:r>
      <w:r w:rsidR="00ED4E37" w:rsidRPr="000C55D0">
        <w:rPr>
          <w:bCs/>
          <w:sz w:val="24"/>
          <w:szCs w:val="24"/>
        </w:rPr>
        <w:t>ë</w:t>
      </w:r>
      <w:r w:rsidR="007F7E43" w:rsidRPr="000C55D0">
        <w:rPr>
          <w:bCs/>
          <w:sz w:val="24"/>
          <w:szCs w:val="24"/>
        </w:rPr>
        <w:t xml:space="preserve"> analiz</w:t>
      </w:r>
      <w:r w:rsidR="00ED4E37" w:rsidRPr="000C55D0">
        <w:rPr>
          <w:bCs/>
          <w:sz w:val="24"/>
          <w:szCs w:val="24"/>
        </w:rPr>
        <w:t>ë</w:t>
      </w:r>
      <w:r w:rsidR="007F7E43" w:rsidRPr="000C55D0">
        <w:rPr>
          <w:bCs/>
          <w:sz w:val="24"/>
          <w:szCs w:val="24"/>
        </w:rPr>
        <w:t>n financiare kursime</w:t>
      </w:r>
      <w:r w:rsidR="00ED0128" w:rsidRPr="000C55D0">
        <w:rPr>
          <w:bCs/>
          <w:sz w:val="24"/>
          <w:szCs w:val="24"/>
        </w:rPr>
        <w:t xml:space="preserve"> veçmas t</w:t>
      </w:r>
      <w:r w:rsidR="00AF172A">
        <w:rPr>
          <w:bCs/>
          <w:sz w:val="24"/>
          <w:szCs w:val="24"/>
        </w:rPr>
        <w:t>ë</w:t>
      </w:r>
      <w:r w:rsidR="007F7E43" w:rsidRPr="000C55D0">
        <w:rPr>
          <w:bCs/>
          <w:sz w:val="24"/>
          <w:szCs w:val="24"/>
        </w:rPr>
        <w:t xml:space="preserve"> n</w:t>
      </w:r>
      <w:r w:rsidR="00ED4E37" w:rsidRPr="000C55D0">
        <w:rPr>
          <w:bCs/>
          <w:sz w:val="24"/>
          <w:szCs w:val="24"/>
        </w:rPr>
        <w:t>ë</w:t>
      </w:r>
      <w:r w:rsidR="007F7E43" w:rsidRPr="000C55D0">
        <w:rPr>
          <w:bCs/>
          <w:sz w:val="24"/>
          <w:szCs w:val="24"/>
        </w:rPr>
        <w:t>n</w:t>
      </w:r>
      <w:r w:rsidR="00ED4E37" w:rsidRPr="000C55D0">
        <w:rPr>
          <w:bCs/>
          <w:sz w:val="24"/>
          <w:szCs w:val="24"/>
        </w:rPr>
        <w:t>ë</w:t>
      </w:r>
      <w:r w:rsidR="007F7E43" w:rsidRPr="000C55D0">
        <w:rPr>
          <w:bCs/>
          <w:sz w:val="24"/>
          <w:szCs w:val="24"/>
        </w:rPr>
        <w:t xml:space="preserve">s </w:t>
      </w:r>
      <w:r w:rsidR="00E72A05" w:rsidRPr="000C55D0">
        <w:rPr>
          <w:bCs/>
          <w:sz w:val="24"/>
          <w:szCs w:val="24"/>
        </w:rPr>
        <w:t>nga</w:t>
      </w:r>
      <w:r w:rsidR="007F7E43" w:rsidRPr="000C55D0">
        <w:rPr>
          <w:bCs/>
          <w:sz w:val="24"/>
          <w:szCs w:val="24"/>
        </w:rPr>
        <w:t xml:space="preserve"> t</w:t>
      </w:r>
      <w:r w:rsidR="00ED4E37" w:rsidRPr="000C55D0">
        <w:rPr>
          <w:bCs/>
          <w:sz w:val="24"/>
          <w:szCs w:val="24"/>
        </w:rPr>
        <w:t>ë</w:t>
      </w:r>
      <w:r w:rsidR="007F7E43" w:rsidRPr="000C55D0">
        <w:rPr>
          <w:bCs/>
          <w:sz w:val="24"/>
          <w:szCs w:val="24"/>
        </w:rPr>
        <w:t xml:space="preserve"> ardhurat </w:t>
      </w:r>
      <w:r w:rsidR="00E72A05" w:rsidRPr="000C55D0">
        <w:rPr>
          <w:bCs/>
          <w:sz w:val="24"/>
          <w:szCs w:val="24"/>
        </w:rPr>
        <w:t>e</w:t>
      </w:r>
      <w:r w:rsidR="007F7E43" w:rsidRPr="000C55D0">
        <w:rPr>
          <w:bCs/>
          <w:sz w:val="24"/>
          <w:szCs w:val="24"/>
        </w:rPr>
        <w:t xml:space="preserve"> pensioni</w:t>
      </w:r>
      <w:r w:rsidR="00E72A05" w:rsidRPr="000C55D0">
        <w:rPr>
          <w:bCs/>
          <w:sz w:val="24"/>
          <w:szCs w:val="24"/>
        </w:rPr>
        <w:t>t</w:t>
      </w:r>
      <w:r w:rsidR="00ED0128" w:rsidRPr="000C55D0">
        <w:rPr>
          <w:bCs/>
          <w:sz w:val="24"/>
          <w:szCs w:val="24"/>
        </w:rPr>
        <w:t>,</w:t>
      </w:r>
      <w:r w:rsidR="007F7E43" w:rsidRPr="000C55D0">
        <w:rPr>
          <w:bCs/>
          <w:sz w:val="24"/>
          <w:szCs w:val="24"/>
        </w:rPr>
        <w:t xml:space="preserve"> sa koh</w:t>
      </w:r>
      <w:r w:rsidR="00ED4E37" w:rsidRPr="000C55D0">
        <w:rPr>
          <w:bCs/>
          <w:sz w:val="24"/>
          <w:szCs w:val="24"/>
        </w:rPr>
        <w:t>ë</w:t>
      </w:r>
      <w:r w:rsidR="007F7E43" w:rsidRPr="000C55D0">
        <w:rPr>
          <w:bCs/>
          <w:sz w:val="24"/>
          <w:szCs w:val="24"/>
        </w:rPr>
        <w:t xml:space="preserve"> k</w:t>
      </w:r>
      <w:r w:rsidR="00ED4E37" w:rsidRPr="000C55D0">
        <w:rPr>
          <w:bCs/>
          <w:sz w:val="24"/>
          <w:szCs w:val="24"/>
        </w:rPr>
        <w:t>ë</w:t>
      </w:r>
      <w:r w:rsidR="007F7E43" w:rsidRPr="000C55D0">
        <w:rPr>
          <w:bCs/>
          <w:sz w:val="24"/>
          <w:szCs w:val="24"/>
        </w:rPr>
        <w:t>to t</w:t>
      </w:r>
      <w:r w:rsidR="00ED4E37" w:rsidRPr="000C55D0">
        <w:rPr>
          <w:bCs/>
          <w:sz w:val="24"/>
          <w:szCs w:val="24"/>
        </w:rPr>
        <w:t>ë</w:t>
      </w:r>
      <w:r w:rsidR="007F7E43" w:rsidRPr="000C55D0">
        <w:rPr>
          <w:bCs/>
          <w:sz w:val="24"/>
          <w:szCs w:val="24"/>
        </w:rPr>
        <w:t xml:space="preserve"> ardhura jan</w:t>
      </w:r>
      <w:r w:rsidR="00ED4E37" w:rsidRPr="000C55D0">
        <w:rPr>
          <w:bCs/>
          <w:sz w:val="24"/>
          <w:szCs w:val="24"/>
        </w:rPr>
        <w:t>ë</w:t>
      </w:r>
      <w:r w:rsidR="007F7E43" w:rsidRPr="000C55D0">
        <w:rPr>
          <w:bCs/>
          <w:sz w:val="24"/>
          <w:szCs w:val="24"/>
        </w:rPr>
        <w:t xml:space="preserve"> p</w:t>
      </w:r>
      <w:r w:rsidR="00ED4E37" w:rsidRPr="000C55D0">
        <w:rPr>
          <w:bCs/>
          <w:sz w:val="24"/>
          <w:szCs w:val="24"/>
        </w:rPr>
        <w:t>ë</w:t>
      </w:r>
      <w:r w:rsidR="007F7E43" w:rsidRPr="000C55D0">
        <w:rPr>
          <w:bCs/>
          <w:sz w:val="24"/>
          <w:szCs w:val="24"/>
        </w:rPr>
        <w:t>rfshir</w:t>
      </w:r>
      <w:r w:rsidR="00ED4E37" w:rsidRPr="000C55D0">
        <w:rPr>
          <w:bCs/>
          <w:sz w:val="24"/>
          <w:szCs w:val="24"/>
        </w:rPr>
        <w:t>ë</w:t>
      </w:r>
      <w:r w:rsidR="007F7E43" w:rsidRPr="000C55D0">
        <w:rPr>
          <w:bCs/>
          <w:sz w:val="24"/>
          <w:szCs w:val="24"/>
        </w:rPr>
        <w:t xml:space="preserve"> n</w:t>
      </w:r>
      <w:r w:rsidR="00ED4E37" w:rsidRPr="000C55D0">
        <w:rPr>
          <w:bCs/>
          <w:sz w:val="24"/>
          <w:szCs w:val="24"/>
        </w:rPr>
        <w:t>ë</w:t>
      </w:r>
      <w:r w:rsidR="007F7E43" w:rsidRPr="000C55D0">
        <w:rPr>
          <w:bCs/>
          <w:sz w:val="24"/>
          <w:szCs w:val="24"/>
        </w:rPr>
        <w:t xml:space="preserve"> ekonomin</w:t>
      </w:r>
      <w:r w:rsidR="00ED4E37" w:rsidRPr="000C55D0">
        <w:rPr>
          <w:bCs/>
          <w:sz w:val="24"/>
          <w:szCs w:val="24"/>
        </w:rPr>
        <w:t>ë</w:t>
      </w:r>
      <w:r w:rsidR="007F7E43" w:rsidRPr="000C55D0">
        <w:rPr>
          <w:bCs/>
          <w:sz w:val="24"/>
          <w:szCs w:val="24"/>
        </w:rPr>
        <w:t xml:space="preserve"> e p</w:t>
      </w:r>
      <w:r w:rsidR="00ED4E37" w:rsidRPr="000C55D0">
        <w:rPr>
          <w:bCs/>
          <w:sz w:val="24"/>
          <w:szCs w:val="24"/>
        </w:rPr>
        <w:t>ë</w:t>
      </w:r>
      <w:r w:rsidR="007F7E43" w:rsidRPr="000C55D0">
        <w:rPr>
          <w:bCs/>
          <w:sz w:val="24"/>
          <w:szCs w:val="24"/>
        </w:rPr>
        <w:t>rbashk</w:t>
      </w:r>
      <w:r w:rsidR="00ED4E37" w:rsidRPr="000C55D0">
        <w:rPr>
          <w:bCs/>
          <w:sz w:val="24"/>
          <w:szCs w:val="24"/>
        </w:rPr>
        <w:t>ë</w:t>
      </w:r>
      <w:r w:rsidR="007F7E43" w:rsidRPr="000C55D0">
        <w:rPr>
          <w:bCs/>
          <w:sz w:val="24"/>
          <w:szCs w:val="24"/>
        </w:rPr>
        <w:t>t familjare dhe nuk jan</w:t>
      </w:r>
      <w:r w:rsidR="00ED4E37" w:rsidRPr="000C55D0">
        <w:rPr>
          <w:bCs/>
          <w:sz w:val="24"/>
          <w:szCs w:val="24"/>
        </w:rPr>
        <w:t>ë</w:t>
      </w:r>
      <w:r w:rsidR="007F7E43" w:rsidRPr="000C55D0">
        <w:rPr>
          <w:bCs/>
          <w:sz w:val="24"/>
          <w:szCs w:val="24"/>
        </w:rPr>
        <w:t xml:space="preserve"> deklaruar si gjendje </w:t>
      </w:r>
      <w:r w:rsidR="007F7E43" w:rsidRPr="000C55D0">
        <w:rPr>
          <w:bCs/>
          <w:i/>
          <w:iCs/>
          <w:sz w:val="24"/>
          <w:szCs w:val="24"/>
        </w:rPr>
        <w:t>cash</w:t>
      </w:r>
      <w:r w:rsidR="00ED0128">
        <w:rPr>
          <w:rStyle w:val="FootnoteReference"/>
          <w:bCs/>
          <w:i/>
          <w:iCs/>
          <w:sz w:val="24"/>
          <w:szCs w:val="24"/>
        </w:rPr>
        <w:footnoteReference w:id="29"/>
      </w:r>
      <w:r w:rsidR="007F7E43" w:rsidRPr="000C55D0">
        <w:rPr>
          <w:bCs/>
          <w:i/>
          <w:iCs/>
          <w:sz w:val="24"/>
          <w:szCs w:val="24"/>
        </w:rPr>
        <w:t>.</w:t>
      </w:r>
      <w:r w:rsidR="007F7E43" w:rsidRPr="000C55D0">
        <w:rPr>
          <w:bCs/>
          <w:sz w:val="24"/>
          <w:szCs w:val="24"/>
        </w:rPr>
        <w:t xml:space="preserve"> </w:t>
      </w:r>
      <w:r w:rsidR="00E34B67" w:rsidRPr="000C55D0">
        <w:rPr>
          <w:bCs/>
          <w:sz w:val="24"/>
          <w:szCs w:val="24"/>
        </w:rPr>
        <w:t>N</w:t>
      </w:r>
      <w:r w:rsidR="00ED4E37" w:rsidRPr="000C55D0">
        <w:rPr>
          <w:bCs/>
          <w:sz w:val="24"/>
          <w:szCs w:val="24"/>
        </w:rPr>
        <w:t>ë</w:t>
      </w:r>
      <w:r w:rsidR="00E34B67" w:rsidRPr="000C55D0">
        <w:rPr>
          <w:bCs/>
          <w:sz w:val="24"/>
          <w:szCs w:val="24"/>
        </w:rPr>
        <w:t xml:space="preserve"> drejtim t</w:t>
      </w:r>
      <w:r w:rsidR="00ED4E37" w:rsidRPr="000C55D0">
        <w:rPr>
          <w:bCs/>
          <w:sz w:val="24"/>
          <w:szCs w:val="24"/>
        </w:rPr>
        <w:t>ë</w:t>
      </w:r>
      <w:r w:rsidR="00E34B67" w:rsidRPr="000C55D0">
        <w:rPr>
          <w:bCs/>
          <w:sz w:val="24"/>
          <w:szCs w:val="24"/>
        </w:rPr>
        <w:t xml:space="preserve"> k</w:t>
      </w:r>
      <w:r w:rsidR="00ED4E37" w:rsidRPr="000C55D0">
        <w:rPr>
          <w:bCs/>
          <w:sz w:val="24"/>
          <w:szCs w:val="24"/>
        </w:rPr>
        <w:t>ë</w:t>
      </w:r>
      <w:r w:rsidR="00E34B67" w:rsidRPr="000C55D0">
        <w:rPr>
          <w:bCs/>
          <w:sz w:val="24"/>
          <w:szCs w:val="24"/>
        </w:rPr>
        <w:t>tyre argumentave, n</w:t>
      </w:r>
      <w:r w:rsidR="007F7E43" w:rsidRPr="000C55D0">
        <w:rPr>
          <w:bCs/>
          <w:sz w:val="24"/>
          <w:szCs w:val="24"/>
        </w:rPr>
        <w:t>ga kontrolli i analiz</w:t>
      </w:r>
      <w:r w:rsidR="00ED4E37" w:rsidRPr="000C55D0">
        <w:rPr>
          <w:bCs/>
          <w:sz w:val="24"/>
          <w:szCs w:val="24"/>
        </w:rPr>
        <w:t>ë</w:t>
      </w:r>
      <w:r w:rsidR="007F7E43" w:rsidRPr="000C55D0">
        <w:rPr>
          <w:bCs/>
          <w:sz w:val="24"/>
          <w:szCs w:val="24"/>
        </w:rPr>
        <w:t>s financiare t</w:t>
      </w:r>
      <w:r w:rsidR="00ED4E37" w:rsidRPr="000C55D0">
        <w:rPr>
          <w:bCs/>
          <w:sz w:val="24"/>
          <w:szCs w:val="24"/>
        </w:rPr>
        <w:t>ë</w:t>
      </w:r>
      <w:r w:rsidR="007F7E43" w:rsidRPr="000C55D0">
        <w:rPr>
          <w:bCs/>
          <w:sz w:val="24"/>
          <w:szCs w:val="24"/>
        </w:rPr>
        <w:t xml:space="preserve"> Komisionit nga </w:t>
      </w:r>
      <w:r w:rsidR="00E34B67" w:rsidRPr="000C55D0">
        <w:rPr>
          <w:bCs/>
          <w:sz w:val="24"/>
          <w:szCs w:val="24"/>
        </w:rPr>
        <w:t>k</w:t>
      </w:r>
      <w:r w:rsidR="00ED4E37" w:rsidRPr="000C55D0">
        <w:rPr>
          <w:bCs/>
          <w:sz w:val="24"/>
          <w:szCs w:val="24"/>
        </w:rPr>
        <w:t>ë</w:t>
      </w:r>
      <w:r w:rsidR="007F7E43" w:rsidRPr="000C55D0">
        <w:rPr>
          <w:bCs/>
          <w:sz w:val="24"/>
          <w:szCs w:val="24"/>
        </w:rPr>
        <w:t>shilltari ekonomik n</w:t>
      </w:r>
      <w:r w:rsidR="00ED4E37" w:rsidRPr="000C55D0">
        <w:rPr>
          <w:bCs/>
          <w:sz w:val="24"/>
          <w:szCs w:val="24"/>
        </w:rPr>
        <w:t>ë</w:t>
      </w:r>
      <w:r w:rsidR="007F7E43" w:rsidRPr="000C55D0">
        <w:rPr>
          <w:bCs/>
          <w:sz w:val="24"/>
          <w:szCs w:val="24"/>
        </w:rPr>
        <w:t xml:space="preserve"> Kolegj rezulton se </w:t>
      </w:r>
      <w:r w:rsidR="007F7E43" w:rsidRPr="000C55D0">
        <w:rPr>
          <w:sz w:val="24"/>
          <w:szCs w:val="24"/>
          <w:lang w:val="de-DE"/>
        </w:rPr>
        <w:t>të ardhurat nga pensioni për vitin 2004 janë konsideruar nga Komisioni në analizën e përgjithshme të vitit</w:t>
      </w:r>
      <w:r w:rsidR="0008501B" w:rsidRPr="000C55D0">
        <w:rPr>
          <w:sz w:val="24"/>
          <w:szCs w:val="24"/>
          <w:lang w:val="de-DE"/>
        </w:rPr>
        <w:t xml:space="preserve"> 2004</w:t>
      </w:r>
      <w:r w:rsidR="007F7E43" w:rsidRPr="000C55D0">
        <w:rPr>
          <w:sz w:val="24"/>
          <w:szCs w:val="24"/>
          <w:lang w:val="de-DE"/>
        </w:rPr>
        <w:t xml:space="preserve">, sipas të cilës subjekti ka rezultuar me bilanc </w:t>
      </w:r>
      <w:r w:rsidR="007F7E43" w:rsidRPr="00CF68E6">
        <w:rPr>
          <w:sz w:val="24"/>
          <w:szCs w:val="24"/>
          <w:lang w:val="de-DE"/>
        </w:rPr>
        <w:t xml:space="preserve">pozitiv </w:t>
      </w:r>
      <w:r w:rsidR="007F7E43" w:rsidRPr="00317657">
        <w:rPr>
          <w:sz w:val="24"/>
          <w:szCs w:val="24"/>
          <w:lang w:val="de-DE"/>
        </w:rPr>
        <w:t xml:space="preserve">e, për rrjedhojë me mundësi me burime të ligjshme për krijimin e kursimeve </w:t>
      </w:r>
      <w:r w:rsidR="007F7E43" w:rsidRPr="00317657">
        <w:rPr>
          <w:i/>
          <w:iCs/>
          <w:sz w:val="24"/>
          <w:szCs w:val="24"/>
          <w:lang w:val="de-DE"/>
        </w:rPr>
        <w:t>cash</w:t>
      </w:r>
      <w:r w:rsidR="007F7E43" w:rsidRPr="00317657">
        <w:rPr>
          <w:sz w:val="24"/>
          <w:szCs w:val="24"/>
          <w:lang w:val="de-DE"/>
        </w:rPr>
        <w:t xml:space="preserve"> në vlerën 400.000 lekë</w:t>
      </w:r>
      <w:r w:rsidR="007F7E43" w:rsidRPr="00CF68E6">
        <w:rPr>
          <w:sz w:val="24"/>
          <w:szCs w:val="24"/>
          <w:lang w:val="de-DE"/>
        </w:rPr>
        <w:t>,</w:t>
      </w:r>
      <w:r w:rsidR="007F7E43" w:rsidRPr="00605500">
        <w:rPr>
          <w:sz w:val="24"/>
          <w:szCs w:val="24"/>
          <w:lang w:val="de-DE"/>
        </w:rPr>
        <w:t xml:space="preserve"> </w:t>
      </w:r>
      <w:r w:rsidR="007F7E43" w:rsidRPr="000C55D0">
        <w:rPr>
          <w:sz w:val="24"/>
          <w:szCs w:val="24"/>
          <w:lang w:val="de-DE"/>
        </w:rPr>
        <w:t xml:space="preserve">e cila është përfshirë në analizën financiare për mundësinë e krijimit të pasurisë objekt verifikimi. </w:t>
      </w:r>
      <w:r w:rsidR="00E34B67" w:rsidRPr="000C55D0">
        <w:rPr>
          <w:sz w:val="24"/>
          <w:szCs w:val="24"/>
          <w:lang w:val="de-DE"/>
        </w:rPr>
        <w:t xml:space="preserve">Gjithashtu, </w:t>
      </w:r>
      <w:r w:rsidR="007F7E43" w:rsidRPr="000C55D0">
        <w:rPr>
          <w:sz w:val="24"/>
          <w:szCs w:val="24"/>
          <w:lang w:val="de-DE"/>
        </w:rPr>
        <w:t>Komisioni ka përfshirë  të ardhura</w:t>
      </w:r>
      <w:r w:rsidR="00EE1556">
        <w:rPr>
          <w:sz w:val="24"/>
          <w:szCs w:val="24"/>
          <w:lang w:val="de-DE"/>
        </w:rPr>
        <w:t>t e</w:t>
      </w:r>
      <w:r w:rsidR="00605500">
        <w:rPr>
          <w:sz w:val="24"/>
          <w:szCs w:val="24"/>
          <w:lang w:val="de-DE"/>
        </w:rPr>
        <w:t xml:space="preserve"> </w:t>
      </w:r>
      <w:r w:rsidR="007F7E43" w:rsidRPr="000C55D0">
        <w:rPr>
          <w:sz w:val="24"/>
          <w:szCs w:val="24"/>
          <w:lang w:val="de-DE"/>
        </w:rPr>
        <w:t xml:space="preserve">përfituara nga nëna e subjektit </w:t>
      </w:r>
      <w:r w:rsidR="006A1DAE" w:rsidRPr="000C55D0">
        <w:rPr>
          <w:sz w:val="24"/>
          <w:szCs w:val="24"/>
          <w:lang w:val="de-DE"/>
        </w:rPr>
        <w:t>nga pensioni</w:t>
      </w:r>
      <w:r w:rsidR="00EE1556">
        <w:rPr>
          <w:sz w:val="24"/>
          <w:szCs w:val="24"/>
          <w:lang w:val="de-DE"/>
        </w:rPr>
        <w:t xml:space="preserve"> p</w:t>
      </w:r>
      <w:r w:rsidR="00612085">
        <w:rPr>
          <w:sz w:val="24"/>
          <w:szCs w:val="24"/>
          <w:lang w:val="de-DE"/>
        </w:rPr>
        <w:t>ë</w:t>
      </w:r>
      <w:r w:rsidR="00E959D5">
        <w:rPr>
          <w:sz w:val="24"/>
          <w:szCs w:val="24"/>
          <w:lang w:val="de-DE"/>
        </w:rPr>
        <w:t>ë</w:t>
      </w:r>
      <w:r w:rsidR="00EE1556">
        <w:rPr>
          <w:sz w:val="24"/>
          <w:szCs w:val="24"/>
          <w:lang w:val="de-DE"/>
        </w:rPr>
        <w:t>r periudh</w:t>
      </w:r>
      <w:r w:rsidR="00612085">
        <w:rPr>
          <w:sz w:val="24"/>
          <w:szCs w:val="24"/>
          <w:lang w:val="de-DE"/>
        </w:rPr>
        <w:t>ë</w:t>
      </w:r>
      <w:r w:rsidR="00E959D5">
        <w:rPr>
          <w:sz w:val="24"/>
          <w:szCs w:val="24"/>
          <w:lang w:val="de-DE"/>
        </w:rPr>
        <w:t>ë</w:t>
      </w:r>
      <w:r w:rsidR="00EE1556">
        <w:rPr>
          <w:sz w:val="24"/>
          <w:szCs w:val="24"/>
          <w:lang w:val="de-DE"/>
        </w:rPr>
        <w:t>n janar</w:t>
      </w:r>
      <w:r w:rsidR="00D569D5">
        <w:rPr>
          <w:sz w:val="24"/>
          <w:szCs w:val="24"/>
          <w:lang w:val="de-DE"/>
        </w:rPr>
        <w:t>-</w:t>
      </w:r>
      <w:r w:rsidR="007F7E43" w:rsidRPr="000C55D0">
        <w:rPr>
          <w:sz w:val="24"/>
          <w:szCs w:val="24"/>
          <w:lang w:val="de-DE"/>
        </w:rPr>
        <w:t xml:space="preserve"> më 31.5.2005 në analizën financiare për mundësinë e pagesës së këstit të parë prej 20.480 euro në vitin 2005</w:t>
      </w:r>
      <w:r w:rsidR="00E34B67" w:rsidRPr="000C55D0">
        <w:rPr>
          <w:sz w:val="24"/>
          <w:szCs w:val="24"/>
          <w:lang w:val="de-DE"/>
        </w:rPr>
        <w:t>.</w:t>
      </w:r>
      <w:r w:rsidR="00ED0128" w:rsidRPr="000C55D0">
        <w:rPr>
          <w:sz w:val="24"/>
          <w:szCs w:val="24"/>
          <w:lang w:val="de-DE"/>
        </w:rPr>
        <w:t xml:space="preserve"> N</w:t>
      </w:r>
      <w:r w:rsidR="00E72A05" w:rsidRPr="000C55D0">
        <w:rPr>
          <w:sz w:val="24"/>
          <w:szCs w:val="24"/>
          <w:lang w:val="de-DE"/>
        </w:rPr>
        <w:t>ë</w:t>
      </w:r>
      <w:r w:rsidR="00ED0128" w:rsidRPr="000C55D0">
        <w:rPr>
          <w:sz w:val="24"/>
          <w:szCs w:val="24"/>
          <w:lang w:val="de-DE"/>
        </w:rPr>
        <w:t xml:space="preserve"> vler</w:t>
      </w:r>
      <w:r w:rsidR="00E72A05" w:rsidRPr="000C55D0">
        <w:rPr>
          <w:sz w:val="24"/>
          <w:szCs w:val="24"/>
          <w:lang w:val="de-DE"/>
        </w:rPr>
        <w:t>ë</w:t>
      </w:r>
      <w:r w:rsidR="00ED0128" w:rsidRPr="000C55D0">
        <w:rPr>
          <w:sz w:val="24"/>
          <w:szCs w:val="24"/>
          <w:lang w:val="de-DE"/>
        </w:rPr>
        <w:t>sim t</w:t>
      </w:r>
      <w:r w:rsidR="00E72A05" w:rsidRPr="000C55D0">
        <w:rPr>
          <w:sz w:val="24"/>
          <w:szCs w:val="24"/>
          <w:lang w:val="de-DE"/>
        </w:rPr>
        <w:t>ë</w:t>
      </w:r>
      <w:r w:rsidR="00ED0128" w:rsidRPr="000C55D0">
        <w:rPr>
          <w:sz w:val="24"/>
          <w:szCs w:val="24"/>
          <w:lang w:val="de-DE"/>
        </w:rPr>
        <w:t xml:space="preserve"> pretendimit t</w:t>
      </w:r>
      <w:r w:rsidR="00E72A05" w:rsidRPr="000C55D0">
        <w:rPr>
          <w:sz w:val="24"/>
          <w:szCs w:val="24"/>
          <w:lang w:val="de-DE"/>
        </w:rPr>
        <w:t>ë</w:t>
      </w:r>
      <w:r w:rsidR="00ED0128" w:rsidRPr="000C55D0">
        <w:rPr>
          <w:sz w:val="24"/>
          <w:szCs w:val="24"/>
          <w:lang w:val="de-DE"/>
        </w:rPr>
        <w:t xml:space="preserve"> subjektit p</w:t>
      </w:r>
      <w:r w:rsidR="00E72A05" w:rsidRPr="000C55D0">
        <w:rPr>
          <w:sz w:val="24"/>
          <w:szCs w:val="24"/>
          <w:lang w:val="de-DE"/>
        </w:rPr>
        <w:t>ë</w:t>
      </w:r>
      <w:r w:rsidR="00ED0128" w:rsidRPr="000C55D0">
        <w:rPr>
          <w:sz w:val="24"/>
          <w:szCs w:val="24"/>
          <w:lang w:val="de-DE"/>
        </w:rPr>
        <w:t>r p</w:t>
      </w:r>
      <w:r w:rsidR="00E72A05" w:rsidRPr="000C55D0">
        <w:rPr>
          <w:sz w:val="24"/>
          <w:szCs w:val="24"/>
          <w:lang w:val="de-DE"/>
        </w:rPr>
        <w:t>ë</w:t>
      </w:r>
      <w:r w:rsidR="00ED0128" w:rsidRPr="000C55D0">
        <w:rPr>
          <w:sz w:val="24"/>
          <w:szCs w:val="24"/>
          <w:lang w:val="de-DE"/>
        </w:rPr>
        <w:t>rfshirjen n</w:t>
      </w:r>
      <w:r w:rsidR="00E72A05" w:rsidRPr="000C55D0">
        <w:rPr>
          <w:sz w:val="24"/>
          <w:szCs w:val="24"/>
          <w:lang w:val="de-DE"/>
        </w:rPr>
        <w:t>ë</w:t>
      </w:r>
      <w:r w:rsidR="00ED0128" w:rsidRPr="000C55D0">
        <w:rPr>
          <w:sz w:val="24"/>
          <w:szCs w:val="24"/>
          <w:lang w:val="de-DE"/>
        </w:rPr>
        <w:t xml:space="preserve"> analiz</w:t>
      </w:r>
      <w:r w:rsidR="00E72A05" w:rsidRPr="000C55D0">
        <w:rPr>
          <w:sz w:val="24"/>
          <w:szCs w:val="24"/>
          <w:lang w:val="de-DE"/>
        </w:rPr>
        <w:t>ë</w:t>
      </w:r>
      <w:r w:rsidR="00ED0128" w:rsidRPr="000C55D0">
        <w:rPr>
          <w:sz w:val="24"/>
          <w:szCs w:val="24"/>
          <w:lang w:val="de-DE"/>
        </w:rPr>
        <w:t xml:space="preserve"> t</w:t>
      </w:r>
      <w:r w:rsidR="00E72A05" w:rsidRPr="000C55D0">
        <w:rPr>
          <w:sz w:val="24"/>
          <w:szCs w:val="24"/>
          <w:lang w:val="de-DE"/>
        </w:rPr>
        <w:t>ë</w:t>
      </w:r>
      <w:r w:rsidR="00ED0128" w:rsidRPr="000C55D0">
        <w:rPr>
          <w:sz w:val="24"/>
          <w:szCs w:val="24"/>
          <w:lang w:val="de-DE"/>
        </w:rPr>
        <w:t xml:space="preserve"> </w:t>
      </w:r>
      <w:r w:rsidR="00ED0128" w:rsidRPr="00E662BB">
        <w:rPr>
          <w:sz w:val="24"/>
          <w:szCs w:val="24"/>
          <w:lang w:val="de-DE"/>
        </w:rPr>
        <w:t>kursimeve t</w:t>
      </w:r>
      <w:r w:rsidR="00E72A05" w:rsidRPr="00E662BB">
        <w:rPr>
          <w:sz w:val="24"/>
          <w:szCs w:val="24"/>
          <w:lang w:val="de-DE"/>
        </w:rPr>
        <w:t>ë</w:t>
      </w:r>
      <w:r w:rsidR="00ED0128" w:rsidRPr="00E662BB">
        <w:rPr>
          <w:sz w:val="24"/>
          <w:szCs w:val="24"/>
          <w:lang w:val="de-DE"/>
        </w:rPr>
        <w:t xml:space="preserve"> n</w:t>
      </w:r>
      <w:r w:rsidR="00E72A05" w:rsidRPr="00E662BB">
        <w:rPr>
          <w:sz w:val="24"/>
          <w:szCs w:val="24"/>
          <w:lang w:val="de-DE"/>
        </w:rPr>
        <w:t>ë</w:t>
      </w:r>
      <w:r w:rsidR="00ED0128" w:rsidRPr="00E662BB">
        <w:rPr>
          <w:sz w:val="24"/>
          <w:szCs w:val="24"/>
          <w:lang w:val="de-DE"/>
        </w:rPr>
        <w:t>n</w:t>
      </w:r>
      <w:r w:rsidR="00E72A05" w:rsidRPr="00E662BB">
        <w:rPr>
          <w:sz w:val="24"/>
          <w:szCs w:val="24"/>
          <w:lang w:val="de-DE"/>
        </w:rPr>
        <w:t>ë</w:t>
      </w:r>
      <w:r w:rsidR="00ED0128" w:rsidRPr="00E662BB">
        <w:rPr>
          <w:sz w:val="24"/>
          <w:szCs w:val="24"/>
          <w:lang w:val="de-DE"/>
        </w:rPr>
        <w:t>s</w:t>
      </w:r>
      <w:r w:rsidR="00AF172A" w:rsidRPr="00E662BB">
        <w:rPr>
          <w:sz w:val="24"/>
          <w:szCs w:val="24"/>
          <w:lang w:val="de-DE"/>
        </w:rPr>
        <w:t>,</w:t>
      </w:r>
      <w:r w:rsidR="00ED0128" w:rsidRPr="00E662BB">
        <w:rPr>
          <w:sz w:val="24"/>
          <w:szCs w:val="24"/>
          <w:lang w:val="de-DE"/>
        </w:rPr>
        <w:t xml:space="preserve"> krijuar prej saj n</w:t>
      </w:r>
      <w:r w:rsidR="00E72A05" w:rsidRPr="00E662BB">
        <w:rPr>
          <w:sz w:val="24"/>
          <w:szCs w:val="24"/>
          <w:lang w:val="de-DE"/>
        </w:rPr>
        <w:t>ë</w:t>
      </w:r>
      <w:r w:rsidR="00ED0128" w:rsidRPr="00E662BB">
        <w:rPr>
          <w:sz w:val="24"/>
          <w:szCs w:val="24"/>
          <w:lang w:val="de-DE"/>
        </w:rPr>
        <w:t xml:space="preserve"> m</w:t>
      </w:r>
      <w:r w:rsidR="00E72A05" w:rsidRPr="00E662BB">
        <w:rPr>
          <w:sz w:val="24"/>
          <w:szCs w:val="24"/>
          <w:lang w:val="de-DE"/>
        </w:rPr>
        <w:t>ë</w:t>
      </w:r>
      <w:r w:rsidR="00ED0128" w:rsidRPr="00E662BB">
        <w:rPr>
          <w:sz w:val="24"/>
          <w:szCs w:val="24"/>
          <w:lang w:val="de-DE"/>
        </w:rPr>
        <w:t>nyr</w:t>
      </w:r>
      <w:r w:rsidR="00E72A05" w:rsidRPr="00E662BB">
        <w:rPr>
          <w:sz w:val="24"/>
          <w:szCs w:val="24"/>
          <w:lang w:val="de-DE"/>
        </w:rPr>
        <w:t>ë</w:t>
      </w:r>
      <w:r w:rsidR="00ED0128" w:rsidRPr="00E662BB">
        <w:rPr>
          <w:sz w:val="24"/>
          <w:szCs w:val="24"/>
          <w:lang w:val="de-DE"/>
        </w:rPr>
        <w:t xml:space="preserve"> t</w:t>
      </w:r>
      <w:r w:rsidR="00E72A05" w:rsidRPr="00E662BB">
        <w:rPr>
          <w:sz w:val="24"/>
          <w:szCs w:val="24"/>
          <w:lang w:val="de-DE"/>
        </w:rPr>
        <w:t>ë</w:t>
      </w:r>
      <w:r w:rsidR="00ED0128" w:rsidRPr="00E662BB">
        <w:rPr>
          <w:sz w:val="24"/>
          <w:szCs w:val="24"/>
          <w:lang w:val="de-DE"/>
        </w:rPr>
        <w:t xml:space="preserve"> </w:t>
      </w:r>
      <w:r w:rsidR="00C54AE1" w:rsidRPr="00E662BB">
        <w:rPr>
          <w:sz w:val="24"/>
          <w:szCs w:val="24"/>
          <w:lang w:val="de-DE"/>
        </w:rPr>
        <w:t xml:space="preserve">pavarur, </w:t>
      </w:r>
      <w:r w:rsidR="00E34B67" w:rsidRPr="00E662BB">
        <w:rPr>
          <w:bCs/>
          <w:sz w:val="24"/>
          <w:szCs w:val="24"/>
        </w:rPr>
        <w:t xml:space="preserve">nga verifikimi i përbërjes familjare sipas DIPP-ve ndër vite dhe certifikatave familjare të administruara nga Komisioni, </w:t>
      </w:r>
      <w:r w:rsidR="00C54AE1" w:rsidRPr="00E662BB">
        <w:rPr>
          <w:bCs/>
          <w:sz w:val="24"/>
          <w:szCs w:val="24"/>
        </w:rPr>
        <w:t xml:space="preserve">rezulton se </w:t>
      </w:r>
      <w:r w:rsidR="00E34B67" w:rsidRPr="00E662BB">
        <w:rPr>
          <w:bCs/>
          <w:sz w:val="24"/>
          <w:szCs w:val="24"/>
        </w:rPr>
        <w:t xml:space="preserve">subjekti i rivlerësimit, nga momenti i deklarimit fillestar të pasurisë para fillimit të </w:t>
      </w:r>
      <w:r w:rsidR="00E959D5" w:rsidRPr="00E662BB">
        <w:rPr>
          <w:bCs/>
          <w:sz w:val="24"/>
          <w:szCs w:val="24"/>
        </w:rPr>
        <w:t>pun</w:t>
      </w:r>
      <w:r w:rsidR="00E34B67" w:rsidRPr="00E662BB">
        <w:rPr>
          <w:bCs/>
          <w:sz w:val="24"/>
          <w:szCs w:val="24"/>
        </w:rPr>
        <w:t xml:space="preserve">ës në vitin 2004 si prokuror në Prokurorinë e Rrethit Tiranë, deri në momentin e dorëzimit të deklaratës </w:t>
      </w:r>
      <w:r w:rsidR="00E34B67" w:rsidRPr="00E662BB">
        <w:rPr>
          <w:bCs/>
          <w:i/>
          <w:iCs/>
          <w:sz w:val="24"/>
          <w:szCs w:val="24"/>
        </w:rPr>
        <w:t>vetting</w:t>
      </w:r>
      <w:r w:rsidR="00E34B67" w:rsidRPr="00E662BB">
        <w:rPr>
          <w:bCs/>
          <w:sz w:val="24"/>
          <w:szCs w:val="24"/>
        </w:rPr>
        <w:t xml:space="preserve">, ka qenë në të njëjtën përbërje familjare me nënën e tij. Krahas këtij informacioni </w:t>
      </w:r>
      <w:r w:rsidR="00C54AE1" w:rsidRPr="00E662BB">
        <w:rPr>
          <w:bCs/>
          <w:sz w:val="24"/>
          <w:szCs w:val="24"/>
        </w:rPr>
        <w:t>q</w:t>
      </w:r>
      <w:r w:rsidR="00E72A05" w:rsidRPr="00E662BB">
        <w:rPr>
          <w:bCs/>
          <w:sz w:val="24"/>
          <w:szCs w:val="24"/>
        </w:rPr>
        <w:t>ë</w:t>
      </w:r>
      <w:r w:rsidR="00C54AE1" w:rsidRPr="00E662BB">
        <w:rPr>
          <w:bCs/>
          <w:sz w:val="24"/>
          <w:szCs w:val="24"/>
        </w:rPr>
        <w:t xml:space="preserve"> vjen </w:t>
      </w:r>
      <w:r w:rsidR="00E34B67" w:rsidRPr="00E662BB">
        <w:rPr>
          <w:bCs/>
          <w:sz w:val="24"/>
          <w:szCs w:val="24"/>
        </w:rPr>
        <w:t>nga dokumentat ligjore, subjekti gjatë hetimit administrativ ka pohuar se ka jetuar në të njëjtën banesë me nënën, duke pasur një ekonomi të përbashkët me të, dhe njëkohësisht ka pretenduar që nëna ka pasur edhe kursime veçmas krijuar me të ardhurat nga pensioni për vitin 2004 dhe 5 muajt e parë të vitit 2005, si dhe ndihmat e dhëna nga motra e vëllai i subjektit, emigrantë</w:t>
      </w:r>
      <w:r w:rsidR="00A52346" w:rsidRPr="00E662BB">
        <w:rPr>
          <w:bCs/>
          <w:sz w:val="24"/>
          <w:szCs w:val="24"/>
        </w:rPr>
        <w:t xml:space="preserve">, të cilat janë përdorur prej tij në momente të caktuara kur ka pasur nevojë. </w:t>
      </w:r>
      <w:r w:rsidR="00D569D5" w:rsidRPr="00E662BB">
        <w:rPr>
          <w:bCs/>
          <w:sz w:val="24"/>
          <w:szCs w:val="24"/>
        </w:rPr>
        <w:t>N</w:t>
      </w:r>
      <w:r w:rsidR="00CE7F8F">
        <w:rPr>
          <w:bCs/>
          <w:sz w:val="24"/>
          <w:szCs w:val="24"/>
        </w:rPr>
        <w:t xml:space="preserve">ga verifikimi i </w:t>
      </w:r>
      <w:r w:rsidR="00853713">
        <w:rPr>
          <w:bCs/>
          <w:sz w:val="24"/>
          <w:szCs w:val="24"/>
        </w:rPr>
        <w:t>deklarimeve të subjektit të rivlerësimit rezulton se n</w:t>
      </w:r>
      <w:r w:rsidR="00881D04" w:rsidRPr="00E662BB">
        <w:rPr>
          <w:bCs/>
          <w:sz w:val="24"/>
          <w:szCs w:val="24"/>
        </w:rPr>
        <w:t xml:space="preserve">ë deklaratën </w:t>
      </w:r>
      <w:r w:rsidR="00D569D5" w:rsidRPr="00E662BB">
        <w:rPr>
          <w:bCs/>
          <w:sz w:val="24"/>
          <w:szCs w:val="24"/>
        </w:rPr>
        <w:t>e pasuris</w:t>
      </w:r>
      <w:r w:rsidR="00007404" w:rsidRPr="00E662BB">
        <w:rPr>
          <w:bCs/>
          <w:sz w:val="24"/>
          <w:szCs w:val="24"/>
        </w:rPr>
        <w:t>ë</w:t>
      </w:r>
      <w:r w:rsidR="00D569D5" w:rsidRPr="00E662BB">
        <w:rPr>
          <w:bCs/>
          <w:sz w:val="24"/>
          <w:szCs w:val="24"/>
        </w:rPr>
        <w:t xml:space="preserve"> </w:t>
      </w:r>
      <w:r w:rsidR="00881D04" w:rsidRPr="00E662BB">
        <w:rPr>
          <w:bCs/>
          <w:i/>
          <w:iCs/>
          <w:sz w:val="24"/>
          <w:szCs w:val="24"/>
        </w:rPr>
        <w:t>vetting</w:t>
      </w:r>
      <w:r w:rsidR="00881D04" w:rsidRPr="00E662BB">
        <w:rPr>
          <w:bCs/>
          <w:sz w:val="24"/>
          <w:szCs w:val="24"/>
        </w:rPr>
        <w:t xml:space="preserve">, </w:t>
      </w:r>
      <w:r w:rsidR="00D569D5" w:rsidRPr="00E662BB">
        <w:rPr>
          <w:bCs/>
          <w:sz w:val="24"/>
          <w:szCs w:val="24"/>
        </w:rPr>
        <w:t>burimi i krijimit identifikohet</w:t>
      </w:r>
      <w:r w:rsidR="00DB0107" w:rsidRPr="00E662BB">
        <w:rPr>
          <w:bCs/>
          <w:sz w:val="24"/>
          <w:szCs w:val="24"/>
        </w:rPr>
        <w:t xml:space="preserve"> si </w:t>
      </w:r>
      <w:r w:rsidR="005971FC" w:rsidRPr="00E662BB">
        <w:rPr>
          <w:bCs/>
          <w:sz w:val="24"/>
          <w:szCs w:val="24"/>
        </w:rPr>
        <w:t>“</w:t>
      </w:r>
      <w:r w:rsidR="00A52346" w:rsidRPr="00E662BB">
        <w:rPr>
          <w:bCs/>
          <w:sz w:val="24"/>
          <w:szCs w:val="24"/>
        </w:rPr>
        <w:t xml:space="preserve">të ardhura e </w:t>
      </w:r>
      <w:r w:rsidR="00DB0107" w:rsidRPr="00E662BB">
        <w:rPr>
          <w:bCs/>
          <w:sz w:val="24"/>
          <w:szCs w:val="24"/>
        </w:rPr>
        <w:t>kursime familjare</w:t>
      </w:r>
      <w:r w:rsidR="005971FC" w:rsidRPr="00E662BB">
        <w:rPr>
          <w:bCs/>
          <w:sz w:val="24"/>
          <w:szCs w:val="24"/>
        </w:rPr>
        <w:t>”</w:t>
      </w:r>
      <w:r w:rsidR="00DB0107" w:rsidRPr="00E662BB">
        <w:rPr>
          <w:bCs/>
          <w:sz w:val="24"/>
          <w:szCs w:val="24"/>
        </w:rPr>
        <w:t xml:space="preserve">, </w:t>
      </w:r>
      <w:r w:rsidR="00A52346" w:rsidRPr="00E662BB">
        <w:rPr>
          <w:bCs/>
          <w:sz w:val="24"/>
          <w:szCs w:val="24"/>
        </w:rPr>
        <w:t xml:space="preserve">pa </w:t>
      </w:r>
      <w:r w:rsidR="00D569D5" w:rsidRPr="00E662BB">
        <w:rPr>
          <w:bCs/>
          <w:sz w:val="24"/>
          <w:szCs w:val="24"/>
        </w:rPr>
        <w:t xml:space="preserve">detajuar </w:t>
      </w:r>
      <w:r w:rsidR="00D569D5" w:rsidRPr="00E662BB">
        <w:rPr>
          <w:bCs/>
          <w:sz w:val="24"/>
          <w:szCs w:val="24"/>
        </w:rPr>
        <w:lastRenderedPageBreak/>
        <w:t>burimet</w:t>
      </w:r>
      <w:r w:rsidR="00546D4C">
        <w:rPr>
          <w:bCs/>
          <w:sz w:val="24"/>
          <w:szCs w:val="24"/>
        </w:rPr>
        <w:t xml:space="preserve"> përbërëse</w:t>
      </w:r>
      <w:r w:rsidR="00D569D5" w:rsidRPr="00E662BB">
        <w:rPr>
          <w:bCs/>
          <w:sz w:val="24"/>
          <w:szCs w:val="24"/>
        </w:rPr>
        <w:t>, si n</w:t>
      </w:r>
      <w:r w:rsidR="00007404" w:rsidRPr="00E662BB">
        <w:rPr>
          <w:bCs/>
          <w:sz w:val="24"/>
          <w:szCs w:val="24"/>
        </w:rPr>
        <w:t>ë</w:t>
      </w:r>
      <w:r w:rsidR="00D569D5" w:rsidRPr="00E662BB">
        <w:rPr>
          <w:bCs/>
          <w:sz w:val="24"/>
          <w:szCs w:val="24"/>
        </w:rPr>
        <w:t xml:space="preserve"> rastin konkret,</w:t>
      </w:r>
      <w:r w:rsidR="00A52346" w:rsidRPr="00E662BB">
        <w:rPr>
          <w:bCs/>
          <w:sz w:val="24"/>
          <w:szCs w:val="24"/>
        </w:rPr>
        <w:t xml:space="preserve"> kursimet e administruara në mënyrë të pavarur nga nëna brenda kursimeve familjare, fakt që e bën deklarimin në deklaratën </w:t>
      </w:r>
      <w:r w:rsidR="00A52346" w:rsidRPr="00317657">
        <w:rPr>
          <w:bCs/>
          <w:i/>
          <w:iCs/>
          <w:sz w:val="24"/>
          <w:szCs w:val="24"/>
        </w:rPr>
        <w:t>vetting</w:t>
      </w:r>
      <w:r w:rsidR="00A52346" w:rsidRPr="00E662BB">
        <w:rPr>
          <w:bCs/>
          <w:sz w:val="24"/>
          <w:szCs w:val="24"/>
        </w:rPr>
        <w:t xml:space="preserve"> të paplotë.</w:t>
      </w:r>
      <w:r w:rsidR="00853713">
        <w:rPr>
          <w:bCs/>
          <w:sz w:val="24"/>
          <w:szCs w:val="24"/>
        </w:rPr>
        <w:t>Në DIPP-të e viteve 2005 dhe 2007 nuk rezulton i deklaruar burimi i krijimit për pagesën e këstit të parë të apartamentit.</w:t>
      </w:r>
      <w:r w:rsidR="00A52346" w:rsidRPr="00E662BB">
        <w:rPr>
          <w:bCs/>
          <w:sz w:val="24"/>
          <w:szCs w:val="24"/>
        </w:rPr>
        <w:t xml:space="preserve"> N</w:t>
      </w:r>
      <w:r w:rsidR="000528AC" w:rsidRPr="00E662BB">
        <w:rPr>
          <w:bCs/>
          <w:sz w:val="24"/>
          <w:szCs w:val="24"/>
        </w:rPr>
        <w:t>ë</w:t>
      </w:r>
      <w:r w:rsidR="00A52346" w:rsidRPr="00E662BB">
        <w:rPr>
          <w:bCs/>
          <w:sz w:val="24"/>
          <w:szCs w:val="24"/>
        </w:rPr>
        <w:t xml:space="preserve"> k</w:t>
      </w:r>
      <w:r w:rsidR="000528AC" w:rsidRPr="00E662BB">
        <w:rPr>
          <w:bCs/>
          <w:sz w:val="24"/>
          <w:szCs w:val="24"/>
        </w:rPr>
        <w:t>ë</w:t>
      </w:r>
      <w:r w:rsidR="00A52346" w:rsidRPr="00E662BB">
        <w:rPr>
          <w:bCs/>
          <w:sz w:val="24"/>
          <w:szCs w:val="24"/>
        </w:rPr>
        <w:t xml:space="preserve">to </w:t>
      </w:r>
      <w:r w:rsidR="000528AC" w:rsidRPr="00E662BB">
        <w:rPr>
          <w:bCs/>
          <w:sz w:val="24"/>
          <w:szCs w:val="24"/>
        </w:rPr>
        <w:t>kushte</w:t>
      </w:r>
      <w:r w:rsidR="00A52346" w:rsidRPr="00E662BB">
        <w:rPr>
          <w:bCs/>
          <w:sz w:val="24"/>
          <w:szCs w:val="24"/>
        </w:rPr>
        <w:t xml:space="preserve">, </w:t>
      </w:r>
      <w:r w:rsidR="000E678C" w:rsidRPr="00E662BB">
        <w:rPr>
          <w:bCs/>
          <w:sz w:val="24"/>
          <w:szCs w:val="24"/>
        </w:rPr>
        <w:t>dhe n</w:t>
      </w:r>
      <w:r w:rsidR="000528AC" w:rsidRPr="00E662BB">
        <w:rPr>
          <w:bCs/>
          <w:sz w:val="24"/>
          <w:szCs w:val="24"/>
        </w:rPr>
        <w:t>ë</w:t>
      </w:r>
      <w:r w:rsidR="000E678C" w:rsidRPr="00E662BB">
        <w:rPr>
          <w:bCs/>
          <w:sz w:val="24"/>
          <w:szCs w:val="24"/>
        </w:rPr>
        <w:t xml:space="preserve"> munges</w:t>
      </w:r>
      <w:r w:rsidR="000528AC" w:rsidRPr="00E662BB">
        <w:rPr>
          <w:bCs/>
          <w:sz w:val="24"/>
          <w:szCs w:val="24"/>
        </w:rPr>
        <w:t>ë</w:t>
      </w:r>
      <w:r w:rsidR="000E678C" w:rsidRPr="00E662BB">
        <w:rPr>
          <w:bCs/>
          <w:sz w:val="24"/>
          <w:szCs w:val="24"/>
        </w:rPr>
        <w:t xml:space="preserve"> t</w:t>
      </w:r>
      <w:r w:rsidR="000528AC" w:rsidRPr="00E662BB">
        <w:rPr>
          <w:bCs/>
          <w:sz w:val="24"/>
          <w:szCs w:val="24"/>
        </w:rPr>
        <w:t>ë</w:t>
      </w:r>
      <w:r w:rsidR="000E678C" w:rsidRPr="00E662BB">
        <w:rPr>
          <w:bCs/>
          <w:sz w:val="24"/>
          <w:szCs w:val="24"/>
        </w:rPr>
        <w:t xml:space="preserve"> detyrimit ligjor p</w:t>
      </w:r>
      <w:r w:rsidR="000528AC" w:rsidRPr="00E662BB">
        <w:rPr>
          <w:bCs/>
          <w:sz w:val="24"/>
          <w:szCs w:val="24"/>
        </w:rPr>
        <w:t>ë</w:t>
      </w:r>
      <w:r w:rsidR="000E678C" w:rsidRPr="00E662BB">
        <w:rPr>
          <w:bCs/>
          <w:sz w:val="24"/>
          <w:szCs w:val="24"/>
        </w:rPr>
        <w:t>r t</w:t>
      </w:r>
      <w:r w:rsidR="000528AC" w:rsidRPr="00E662BB">
        <w:rPr>
          <w:bCs/>
          <w:sz w:val="24"/>
          <w:szCs w:val="24"/>
        </w:rPr>
        <w:t>ë</w:t>
      </w:r>
      <w:r w:rsidR="000E678C" w:rsidRPr="00E662BB">
        <w:rPr>
          <w:bCs/>
          <w:sz w:val="24"/>
          <w:szCs w:val="24"/>
        </w:rPr>
        <w:t xml:space="preserve"> deklaruar n</w:t>
      </w:r>
      <w:r w:rsidR="000528AC" w:rsidRPr="00E662BB">
        <w:rPr>
          <w:bCs/>
          <w:sz w:val="24"/>
          <w:szCs w:val="24"/>
        </w:rPr>
        <w:t>ë</w:t>
      </w:r>
      <w:r w:rsidR="000E678C" w:rsidRPr="00E662BB">
        <w:rPr>
          <w:bCs/>
          <w:sz w:val="24"/>
          <w:szCs w:val="24"/>
        </w:rPr>
        <w:t xml:space="preserve"> deklaratat e interesave periodike private likujditetet </w:t>
      </w:r>
      <w:r w:rsidR="000E678C" w:rsidRPr="00317657">
        <w:rPr>
          <w:bCs/>
          <w:i/>
          <w:iCs/>
          <w:sz w:val="24"/>
          <w:szCs w:val="24"/>
        </w:rPr>
        <w:t>cash</w:t>
      </w:r>
      <w:r w:rsidR="000E678C" w:rsidRPr="00E662BB">
        <w:rPr>
          <w:bCs/>
          <w:sz w:val="24"/>
          <w:szCs w:val="24"/>
        </w:rPr>
        <w:t xml:space="preserve"> t</w:t>
      </w:r>
      <w:r w:rsidR="000528AC" w:rsidRPr="00E662BB">
        <w:rPr>
          <w:bCs/>
          <w:sz w:val="24"/>
          <w:szCs w:val="24"/>
        </w:rPr>
        <w:t>ë</w:t>
      </w:r>
      <w:r w:rsidR="000E678C" w:rsidRPr="00E662BB">
        <w:rPr>
          <w:bCs/>
          <w:sz w:val="24"/>
          <w:szCs w:val="24"/>
        </w:rPr>
        <w:t xml:space="preserve"> disponuara n</w:t>
      </w:r>
      <w:r w:rsidR="000528AC" w:rsidRPr="00E662BB">
        <w:rPr>
          <w:bCs/>
          <w:sz w:val="24"/>
          <w:szCs w:val="24"/>
        </w:rPr>
        <w:t>ë</w:t>
      </w:r>
      <w:r w:rsidR="000E678C" w:rsidRPr="00E662BB">
        <w:rPr>
          <w:bCs/>
          <w:sz w:val="24"/>
          <w:szCs w:val="24"/>
        </w:rPr>
        <w:t xml:space="preserve"> m</w:t>
      </w:r>
      <w:r w:rsidR="000528AC" w:rsidRPr="00E662BB">
        <w:rPr>
          <w:bCs/>
          <w:sz w:val="24"/>
          <w:szCs w:val="24"/>
        </w:rPr>
        <w:t>ë</w:t>
      </w:r>
      <w:r w:rsidR="000E678C" w:rsidRPr="00E662BB">
        <w:rPr>
          <w:bCs/>
          <w:sz w:val="24"/>
          <w:szCs w:val="24"/>
        </w:rPr>
        <w:t>nyr</w:t>
      </w:r>
      <w:r w:rsidR="000528AC" w:rsidRPr="00E662BB">
        <w:rPr>
          <w:bCs/>
          <w:sz w:val="24"/>
          <w:szCs w:val="24"/>
        </w:rPr>
        <w:t>ë</w:t>
      </w:r>
      <w:r w:rsidR="000E678C" w:rsidRPr="00E662BB">
        <w:rPr>
          <w:bCs/>
          <w:sz w:val="24"/>
          <w:szCs w:val="24"/>
        </w:rPr>
        <w:t xml:space="preserve"> t</w:t>
      </w:r>
      <w:r w:rsidR="000528AC" w:rsidRPr="00E662BB">
        <w:rPr>
          <w:bCs/>
          <w:sz w:val="24"/>
          <w:szCs w:val="24"/>
        </w:rPr>
        <w:t>ë</w:t>
      </w:r>
      <w:r w:rsidR="000E678C" w:rsidRPr="00E662BB">
        <w:rPr>
          <w:bCs/>
          <w:sz w:val="24"/>
          <w:szCs w:val="24"/>
        </w:rPr>
        <w:t xml:space="preserve"> pavarur nga n</w:t>
      </w:r>
      <w:r w:rsidR="000528AC" w:rsidRPr="00E662BB">
        <w:rPr>
          <w:bCs/>
          <w:sz w:val="24"/>
          <w:szCs w:val="24"/>
        </w:rPr>
        <w:t>ë</w:t>
      </w:r>
      <w:r w:rsidR="000E678C" w:rsidRPr="00E662BB">
        <w:rPr>
          <w:bCs/>
          <w:sz w:val="24"/>
          <w:szCs w:val="24"/>
        </w:rPr>
        <w:t>na</w:t>
      </w:r>
      <w:r w:rsidR="00605500" w:rsidRPr="00E662BB">
        <w:rPr>
          <w:bCs/>
          <w:sz w:val="24"/>
          <w:szCs w:val="24"/>
        </w:rPr>
        <w:t>,</w:t>
      </w:r>
      <w:r w:rsidR="00C54AE1" w:rsidRPr="00E662BB">
        <w:rPr>
          <w:bCs/>
          <w:sz w:val="24"/>
          <w:szCs w:val="24"/>
        </w:rPr>
        <w:t xml:space="preserve"> nuk p</w:t>
      </w:r>
      <w:r w:rsidR="000C55D0" w:rsidRPr="00E662BB">
        <w:rPr>
          <w:bCs/>
          <w:sz w:val="24"/>
          <w:szCs w:val="24"/>
        </w:rPr>
        <w:t>ë</w:t>
      </w:r>
      <w:r w:rsidR="00C54AE1" w:rsidRPr="00E662BB">
        <w:rPr>
          <w:bCs/>
          <w:sz w:val="24"/>
          <w:szCs w:val="24"/>
        </w:rPr>
        <w:t xml:space="preserve">rjashtohet </w:t>
      </w:r>
      <w:r w:rsidR="005F6411" w:rsidRPr="00E662BB">
        <w:rPr>
          <w:bCs/>
          <w:sz w:val="24"/>
          <w:szCs w:val="24"/>
        </w:rPr>
        <w:t xml:space="preserve">në mënyrë absolute </w:t>
      </w:r>
      <w:r w:rsidR="00C54AE1" w:rsidRPr="00E662BB">
        <w:rPr>
          <w:bCs/>
          <w:sz w:val="24"/>
          <w:szCs w:val="24"/>
        </w:rPr>
        <w:t>mund</w:t>
      </w:r>
      <w:r w:rsidR="000C55D0" w:rsidRPr="00E662BB">
        <w:rPr>
          <w:bCs/>
          <w:sz w:val="24"/>
          <w:szCs w:val="24"/>
        </w:rPr>
        <w:t>ë</w:t>
      </w:r>
      <w:r w:rsidR="00C54AE1" w:rsidRPr="00E662BB">
        <w:rPr>
          <w:bCs/>
          <w:sz w:val="24"/>
          <w:szCs w:val="24"/>
        </w:rPr>
        <w:t xml:space="preserve">sia </w:t>
      </w:r>
      <w:r w:rsidR="00881D04" w:rsidRPr="00E662BB">
        <w:rPr>
          <w:bCs/>
          <w:sz w:val="24"/>
          <w:szCs w:val="24"/>
        </w:rPr>
        <w:t>që nëna e subjektit të ketë pasur në administrim kursime të pavarura</w:t>
      </w:r>
      <w:r w:rsidR="005F6411" w:rsidRPr="00E662BB">
        <w:rPr>
          <w:bCs/>
          <w:sz w:val="24"/>
          <w:szCs w:val="24"/>
        </w:rPr>
        <w:t xml:space="preserve">, të cilat mund të kenë qenë të panevojshme të përdoren për shpenzimet e jetesës, por mund të </w:t>
      </w:r>
      <w:r w:rsidR="00605500" w:rsidRPr="00E662BB">
        <w:rPr>
          <w:bCs/>
          <w:sz w:val="24"/>
          <w:szCs w:val="24"/>
        </w:rPr>
        <w:t>jen</w:t>
      </w:r>
      <w:r w:rsidR="00E662BB" w:rsidRPr="00E662BB">
        <w:rPr>
          <w:bCs/>
          <w:sz w:val="24"/>
          <w:szCs w:val="24"/>
        </w:rPr>
        <w:t>ë</w:t>
      </w:r>
      <w:r w:rsidR="00605500" w:rsidRPr="00E662BB">
        <w:rPr>
          <w:bCs/>
          <w:sz w:val="24"/>
          <w:szCs w:val="24"/>
        </w:rPr>
        <w:t xml:space="preserve"> </w:t>
      </w:r>
      <w:r w:rsidR="005F6411" w:rsidRPr="00E662BB">
        <w:rPr>
          <w:bCs/>
          <w:sz w:val="24"/>
          <w:szCs w:val="24"/>
        </w:rPr>
        <w:t>përdor</w:t>
      </w:r>
      <w:r w:rsidR="00605500" w:rsidRPr="00E662BB">
        <w:rPr>
          <w:bCs/>
          <w:sz w:val="24"/>
          <w:szCs w:val="24"/>
        </w:rPr>
        <w:t>ur</w:t>
      </w:r>
      <w:r w:rsidR="005F6411" w:rsidRPr="00E662BB">
        <w:rPr>
          <w:bCs/>
          <w:sz w:val="24"/>
          <w:szCs w:val="24"/>
        </w:rPr>
        <w:t xml:space="preserve"> për ndonjë tjetër shpenzim si</w:t>
      </w:r>
      <w:r w:rsidR="00D569D5" w:rsidRPr="00E662BB">
        <w:rPr>
          <w:bCs/>
          <w:sz w:val="24"/>
          <w:szCs w:val="24"/>
        </w:rPr>
        <w:t xml:space="preserve"> </w:t>
      </w:r>
      <w:r w:rsidR="005F6411" w:rsidRPr="00E662BB">
        <w:rPr>
          <w:bCs/>
          <w:sz w:val="24"/>
          <w:szCs w:val="24"/>
        </w:rPr>
        <w:t>në rastin konkret</w:t>
      </w:r>
      <w:r w:rsidR="00E662BB" w:rsidRPr="00E662BB">
        <w:rPr>
          <w:bCs/>
          <w:sz w:val="24"/>
          <w:szCs w:val="24"/>
        </w:rPr>
        <w:t xml:space="preserve"> për pagesën e këstit të parë të apartamentit. Në këtë vlerësim mbahen në konsideratë </w:t>
      </w:r>
      <w:r w:rsidR="000528AC" w:rsidRPr="00E662BB">
        <w:rPr>
          <w:bCs/>
          <w:sz w:val="24"/>
          <w:szCs w:val="24"/>
        </w:rPr>
        <w:t xml:space="preserve">: </w:t>
      </w:r>
      <w:r w:rsidR="000528AC" w:rsidRPr="00317657">
        <w:rPr>
          <w:b/>
          <w:i/>
          <w:iCs/>
          <w:sz w:val="24"/>
          <w:szCs w:val="24"/>
        </w:rPr>
        <w:t>i.</w:t>
      </w:r>
      <w:r w:rsidR="000528AC" w:rsidRPr="00E662BB">
        <w:rPr>
          <w:bCs/>
          <w:sz w:val="24"/>
          <w:szCs w:val="24"/>
        </w:rPr>
        <w:t xml:space="preserve"> ekzistenca e të ardhurave të ligjshme të nënës nga pensioni; </w:t>
      </w:r>
      <w:r w:rsidR="000528AC" w:rsidRPr="00317657">
        <w:rPr>
          <w:b/>
          <w:i/>
          <w:iCs/>
          <w:sz w:val="24"/>
          <w:szCs w:val="24"/>
        </w:rPr>
        <w:t>ii.</w:t>
      </w:r>
      <w:r w:rsidR="000528AC" w:rsidRPr="00E662BB">
        <w:rPr>
          <w:bCs/>
          <w:sz w:val="24"/>
          <w:szCs w:val="24"/>
        </w:rPr>
        <w:t xml:space="preserve"> vetë Komisioni nga ana e tij </w:t>
      </w:r>
      <w:r w:rsidR="007C3159" w:rsidRPr="00E662BB">
        <w:rPr>
          <w:bCs/>
          <w:sz w:val="24"/>
          <w:szCs w:val="24"/>
        </w:rPr>
        <w:t xml:space="preserve">ka pranuar </w:t>
      </w:r>
      <w:r w:rsidR="00ED4E37" w:rsidRPr="00E662BB">
        <w:rPr>
          <w:bCs/>
          <w:sz w:val="24"/>
          <w:szCs w:val="24"/>
        </w:rPr>
        <w:t>si të ligjshme ndihmat e dërguara nga e motra dhe i vëllai</w:t>
      </w:r>
      <w:r w:rsidR="00E662BB">
        <w:rPr>
          <w:bCs/>
          <w:sz w:val="24"/>
          <w:szCs w:val="24"/>
        </w:rPr>
        <w:t xml:space="preserve">, </w:t>
      </w:r>
      <w:r w:rsidR="000528AC" w:rsidRPr="00E662BB">
        <w:rPr>
          <w:bCs/>
          <w:sz w:val="24"/>
          <w:szCs w:val="24"/>
        </w:rPr>
        <w:t>emigrantë, të cilat janë deklaruar nga subjekti që në deklaratat fillestare</w:t>
      </w:r>
      <w:r w:rsidR="00866CE8">
        <w:rPr>
          <w:bCs/>
          <w:sz w:val="24"/>
          <w:szCs w:val="24"/>
        </w:rPr>
        <w:t xml:space="preserve"> dhe në pyetësorin standard</w:t>
      </w:r>
      <w:r w:rsidR="00853713">
        <w:rPr>
          <w:bCs/>
          <w:sz w:val="24"/>
          <w:szCs w:val="24"/>
        </w:rPr>
        <w:t xml:space="preserve">, si dhe </w:t>
      </w:r>
      <w:r w:rsidR="000528AC" w:rsidRPr="00317657">
        <w:rPr>
          <w:b/>
          <w:i/>
          <w:iCs/>
          <w:sz w:val="22"/>
          <w:szCs w:val="22"/>
        </w:rPr>
        <w:t>iii</w:t>
      </w:r>
      <w:r w:rsidR="000528AC" w:rsidRPr="00317657">
        <w:rPr>
          <w:b/>
          <w:sz w:val="22"/>
          <w:szCs w:val="22"/>
        </w:rPr>
        <w:t>.</w:t>
      </w:r>
      <w:r w:rsidR="000528AC" w:rsidRPr="00E662BB">
        <w:rPr>
          <w:bCs/>
          <w:sz w:val="24"/>
          <w:szCs w:val="24"/>
        </w:rPr>
        <w:t xml:space="preserve"> deklarimi i vlerave konkrete të kursyera e të administruara nga nëna </w:t>
      </w:r>
      <w:r w:rsidR="00AA25DF">
        <w:rPr>
          <w:bCs/>
          <w:sz w:val="24"/>
          <w:szCs w:val="24"/>
        </w:rPr>
        <w:t>gja</w:t>
      </w:r>
      <w:r w:rsidR="000528AC" w:rsidRPr="00E662BB">
        <w:rPr>
          <w:bCs/>
          <w:sz w:val="24"/>
          <w:szCs w:val="24"/>
        </w:rPr>
        <w:t>të procesit</w:t>
      </w:r>
      <w:r w:rsidR="00AA25DF">
        <w:rPr>
          <w:bCs/>
          <w:sz w:val="24"/>
          <w:szCs w:val="24"/>
        </w:rPr>
        <w:t xml:space="preserve"> </w:t>
      </w:r>
      <w:r w:rsidR="00866CE8">
        <w:rPr>
          <w:bCs/>
          <w:sz w:val="24"/>
          <w:szCs w:val="24"/>
        </w:rPr>
        <w:t>të rivlerësimit</w:t>
      </w:r>
      <w:r w:rsidR="001F47FE">
        <w:rPr>
          <w:bCs/>
          <w:sz w:val="24"/>
          <w:szCs w:val="24"/>
        </w:rPr>
        <w:t xml:space="preserve">, në pyetësorët 2 dhe 7, </w:t>
      </w:r>
      <w:r w:rsidR="00AA25DF">
        <w:rPr>
          <w:bCs/>
          <w:sz w:val="24"/>
          <w:szCs w:val="24"/>
        </w:rPr>
        <w:t xml:space="preserve">pas kërkesës së Komisionit për detajimin e burimeve të </w:t>
      </w:r>
      <w:r w:rsidR="00866CE8">
        <w:rPr>
          <w:bCs/>
          <w:sz w:val="24"/>
          <w:szCs w:val="24"/>
        </w:rPr>
        <w:t>pagesës së këstit të parë</w:t>
      </w:r>
      <w:r w:rsidR="00AA25DF">
        <w:rPr>
          <w:bCs/>
          <w:sz w:val="24"/>
          <w:szCs w:val="24"/>
        </w:rPr>
        <w:t>.</w:t>
      </w:r>
      <w:r w:rsidR="000528AC" w:rsidRPr="00E662BB">
        <w:rPr>
          <w:bCs/>
          <w:sz w:val="24"/>
          <w:szCs w:val="24"/>
        </w:rPr>
        <w:t xml:space="preserve"> </w:t>
      </w:r>
    </w:p>
    <w:p w14:paraId="47E00522" w14:textId="77777777" w:rsidR="00E662BB" w:rsidRPr="00317657" w:rsidRDefault="00E662BB" w:rsidP="00E662BB">
      <w:pPr>
        <w:pStyle w:val="ListParagraph"/>
        <w:tabs>
          <w:tab w:val="left" w:pos="360"/>
          <w:tab w:val="left" w:pos="540"/>
        </w:tabs>
        <w:ind w:left="0"/>
        <w:jc w:val="both"/>
        <w:rPr>
          <w:bCs/>
          <w:sz w:val="10"/>
          <w:szCs w:val="10"/>
        </w:rPr>
      </w:pPr>
    </w:p>
    <w:p w14:paraId="31A1E53E" w14:textId="2BFFDA56" w:rsidR="009E4E7E" w:rsidRPr="00E662BB" w:rsidRDefault="009E4E7E" w:rsidP="00317657">
      <w:pPr>
        <w:pStyle w:val="ListParagraph"/>
        <w:numPr>
          <w:ilvl w:val="0"/>
          <w:numId w:val="1"/>
        </w:numPr>
        <w:tabs>
          <w:tab w:val="left" w:pos="360"/>
          <w:tab w:val="left" w:pos="540"/>
        </w:tabs>
        <w:ind w:left="0"/>
        <w:jc w:val="both"/>
        <w:rPr>
          <w:bCs/>
          <w:i/>
          <w:iCs/>
          <w:sz w:val="24"/>
          <w:szCs w:val="24"/>
        </w:rPr>
      </w:pPr>
      <w:r w:rsidRPr="00E662BB">
        <w:rPr>
          <w:bCs/>
          <w:i/>
          <w:iCs/>
          <w:sz w:val="24"/>
          <w:szCs w:val="24"/>
        </w:rPr>
        <w:t xml:space="preserve">Subjekti i rivlerësimit pretendon se në fund të vitit 2004, përveç kursimeve të nënës, ka pasur disponibël një vlerë cash prej 450.000 lekësh, me burim të ardhurat e vitit 2004, </w:t>
      </w:r>
      <w:r w:rsidR="006B7C97" w:rsidRPr="00E662BB">
        <w:rPr>
          <w:bCs/>
          <w:i/>
          <w:iCs/>
          <w:sz w:val="24"/>
          <w:szCs w:val="24"/>
        </w:rPr>
        <w:t xml:space="preserve">(nga Komisioni konfirmohet mundësia e kursimit në shumën 470.263 lekë) të krijuar nga të ardhurat  nga paga për shkak të shpenzimeve më të ulta në raport me të ardhurat, </w:t>
      </w:r>
      <w:r w:rsidRPr="00E662BB">
        <w:rPr>
          <w:bCs/>
          <w:i/>
          <w:iCs/>
          <w:sz w:val="24"/>
          <w:szCs w:val="24"/>
        </w:rPr>
        <w:t xml:space="preserve">e cila pavarësisht mosdeklarimit në DIPP-në e vitit 2004, për shkak të paqartësive që kishte në plotësimin e deklaratave, ka ekzistuar dhe është tërësisht e justifikuar me të ardhura të ligjshme, çka pasqyrohet edhe në analizën financiare të Komisionit, e cila për vitin 2004 ka rezultuar me bilanc pozitiv në vlerën 470.263 lekë. </w:t>
      </w:r>
      <w:r w:rsidR="006B7C97" w:rsidRPr="00E662BB">
        <w:rPr>
          <w:bCs/>
          <w:i/>
          <w:iCs/>
          <w:sz w:val="24"/>
          <w:szCs w:val="24"/>
        </w:rPr>
        <w:t xml:space="preserve">Vlera prej 450.000 lekësh e kursyer cash i është bashkuar shumës tjetër të vlerave monetare të disponuara në vitin 2004, kurse </w:t>
      </w:r>
      <w:r w:rsidRPr="00E662BB">
        <w:rPr>
          <w:bCs/>
          <w:i/>
          <w:iCs/>
          <w:sz w:val="24"/>
          <w:szCs w:val="24"/>
        </w:rPr>
        <w:t>vlerat e tjera të kursimeve të pasqyruara për vitet 2003 e 2004, janë deklaruar për arsye se për krijimin e tyre nuk kishin shërbyer vetëm të ardhurat e tij.</w:t>
      </w:r>
      <w:r w:rsidR="00596D74" w:rsidRPr="00E662BB">
        <w:rPr>
          <w:bCs/>
          <w:sz w:val="24"/>
          <w:szCs w:val="24"/>
        </w:rPr>
        <w:t xml:space="preserve"> Gjithashtu, subjekti pretendon se </w:t>
      </w:r>
      <w:r w:rsidRPr="00E662BB">
        <w:rPr>
          <w:bCs/>
          <w:i/>
          <w:iCs/>
          <w:sz w:val="24"/>
          <w:szCs w:val="24"/>
        </w:rPr>
        <w:t>Komisioni, nuk ka përllogaritur shumën prej 150.000 lekësh të pakësuar në datë 31.05.2005 nga gjendja cash që posedohej prej tij. Ndërsa pjesa e mbetur nga gjendja cash në shumën 250.000 lekë është mbajtur e paprekur dhe të cilës i është shtuar edhe gjendja e krijuar nga të ardhurat e vitit 2005 të cilat edhe sipas Komisionit janë të mjaftueshme për të rikrijuar gjendjen cash në shumën totale 400.000 lekë.</w:t>
      </w:r>
    </w:p>
    <w:p w14:paraId="2AFC8908" w14:textId="77777777" w:rsidR="00E662BB" w:rsidRPr="00317657" w:rsidRDefault="00E662BB" w:rsidP="00317657">
      <w:pPr>
        <w:pStyle w:val="ListParagraph"/>
        <w:ind w:left="0"/>
        <w:jc w:val="both"/>
        <w:rPr>
          <w:bCs/>
          <w:sz w:val="10"/>
          <w:szCs w:val="10"/>
        </w:rPr>
      </w:pPr>
    </w:p>
    <w:p w14:paraId="6C9079A7" w14:textId="5A113E99" w:rsidR="00BF40FC" w:rsidRDefault="004D4ED7" w:rsidP="00BF40FC">
      <w:pPr>
        <w:pStyle w:val="ListParagraph"/>
        <w:numPr>
          <w:ilvl w:val="0"/>
          <w:numId w:val="1"/>
        </w:numPr>
        <w:ind w:left="0"/>
        <w:jc w:val="both"/>
        <w:rPr>
          <w:bCs/>
          <w:sz w:val="24"/>
          <w:szCs w:val="24"/>
        </w:rPr>
      </w:pPr>
      <w:r w:rsidRPr="00E662BB">
        <w:rPr>
          <w:bCs/>
          <w:sz w:val="24"/>
          <w:szCs w:val="24"/>
        </w:rPr>
        <w:t>N</w:t>
      </w:r>
      <w:r w:rsidR="008C6A6E" w:rsidRPr="00E662BB">
        <w:rPr>
          <w:bCs/>
          <w:sz w:val="24"/>
          <w:szCs w:val="24"/>
        </w:rPr>
        <w:t>ë</w:t>
      </w:r>
      <w:r w:rsidRPr="00E662BB">
        <w:rPr>
          <w:bCs/>
          <w:sz w:val="24"/>
          <w:szCs w:val="24"/>
        </w:rPr>
        <w:t xml:space="preserve"> </w:t>
      </w:r>
      <w:r w:rsidR="00AF3B5F" w:rsidRPr="00E662BB">
        <w:rPr>
          <w:bCs/>
          <w:sz w:val="24"/>
          <w:szCs w:val="24"/>
        </w:rPr>
        <w:t>vler</w:t>
      </w:r>
      <w:r w:rsidR="008C6A6E" w:rsidRPr="00E662BB">
        <w:rPr>
          <w:bCs/>
          <w:sz w:val="24"/>
          <w:szCs w:val="24"/>
        </w:rPr>
        <w:t>ë</w:t>
      </w:r>
      <w:r w:rsidR="00AF3B5F" w:rsidRPr="00E662BB">
        <w:rPr>
          <w:bCs/>
          <w:sz w:val="24"/>
          <w:szCs w:val="24"/>
        </w:rPr>
        <w:t>sim</w:t>
      </w:r>
      <w:r w:rsidRPr="00E662BB">
        <w:rPr>
          <w:bCs/>
          <w:sz w:val="24"/>
          <w:szCs w:val="24"/>
        </w:rPr>
        <w:t xml:space="preserve"> t</w:t>
      </w:r>
      <w:r w:rsidR="008C6A6E" w:rsidRPr="00E662BB">
        <w:rPr>
          <w:bCs/>
          <w:sz w:val="24"/>
          <w:szCs w:val="24"/>
        </w:rPr>
        <w:t>ë</w:t>
      </w:r>
      <w:r w:rsidRPr="00E662BB">
        <w:rPr>
          <w:bCs/>
          <w:sz w:val="24"/>
          <w:szCs w:val="24"/>
        </w:rPr>
        <w:t xml:space="preserve"> </w:t>
      </w:r>
      <w:r w:rsidR="00400C6E" w:rsidRPr="00E662BB">
        <w:rPr>
          <w:bCs/>
          <w:sz w:val="24"/>
          <w:szCs w:val="24"/>
        </w:rPr>
        <w:t>k</w:t>
      </w:r>
      <w:r w:rsidR="007605BD" w:rsidRPr="00E662BB">
        <w:rPr>
          <w:bCs/>
          <w:sz w:val="24"/>
          <w:szCs w:val="24"/>
        </w:rPr>
        <w:t>ë</w:t>
      </w:r>
      <w:r w:rsidR="00400C6E" w:rsidRPr="00E662BB">
        <w:rPr>
          <w:bCs/>
          <w:sz w:val="24"/>
          <w:szCs w:val="24"/>
        </w:rPr>
        <w:t xml:space="preserve">tyre </w:t>
      </w:r>
      <w:r w:rsidRPr="00E662BB">
        <w:rPr>
          <w:bCs/>
          <w:sz w:val="24"/>
          <w:szCs w:val="24"/>
        </w:rPr>
        <w:t>pretendim</w:t>
      </w:r>
      <w:r w:rsidR="00AF3B5F" w:rsidRPr="00E662BB">
        <w:rPr>
          <w:bCs/>
          <w:sz w:val="24"/>
          <w:szCs w:val="24"/>
        </w:rPr>
        <w:t>eve</w:t>
      </w:r>
      <w:r w:rsidRPr="00E662BB">
        <w:rPr>
          <w:bCs/>
          <w:sz w:val="24"/>
          <w:szCs w:val="24"/>
        </w:rPr>
        <w:t xml:space="preserve">, </w:t>
      </w:r>
      <w:r w:rsidR="006B7C97" w:rsidRPr="00E662BB">
        <w:rPr>
          <w:bCs/>
          <w:sz w:val="24"/>
          <w:szCs w:val="24"/>
        </w:rPr>
        <w:t xml:space="preserve">të cilat janë ngritur nga subjekti i rivlerësimit edhe në përgjigje të rezultateve të hetimit, rezulton se </w:t>
      </w:r>
      <w:r w:rsidR="00880CAD" w:rsidRPr="00E662BB">
        <w:rPr>
          <w:bCs/>
          <w:sz w:val="24"/>
          <w:szCs w:val="24"/>
        </w:rPr>
        <w:t>n</w:t>
      </w:r>
      <w:r w:rsidR="00E662BB">
        <w:rPr>
          <w:bCs/>
          <w:sz w:val="24"/>
          <w:szCs w:val="24"/>
        </w:rPr>
        <w:t>ë</w:t>
      </w:r>
      <w:r w:rsidR="00880CAD" w:rsidRPr="00E662BB">
        <w:rPr>
          <w:bCs/>
          <w:sz w:val="24"/>
          <w:szCs w:val="24"/>
        </w:rPr>
        <w:t xml:space="preserve"> deklarat</w:t>
      </w:r>
      <w:r w:rsidR="00E662BB">
        <w:rPr>
          <w:bCs/>
          <w:sz w:val="24"/>
          <w:szCs w:val="24"/>
        </w:rPr>
        <w:t>ë</w:t>
      </w:r>
      <w:r w:rsidR="00880CAD" w:rsidRPr="00E662BB">
        <w:rPr>
          <w:bCs/>
          <w:sz w:val="24"/>
          <w:szCs w:val="24"/>
        </w:rPr>
        <w:t xml:space="preserve">n </w:t>
      </w:r>
      <w:r w:rsidR="00880CAD" w:rsidRPr="00317657">
        <w:rPr>
          <w:bCs/>
          <w:i/>
          <w:iCs/>
          <w:sz w:val="24"/>
          <w:szCs w:val="24"/>
        </w:rPr>
        <w:t>vetting</w:t>
      </w:r>
      <w:r w:rsidR="00880CAD" w:rsidRPr="00E662BB">
        <w:rPr>
          <w:bCs/>
          <w:sz w:val="24"/>
          <w:szCs w:val="24"/>
        </w:rPr>
        <w:t xml:space="preserve"> </w:t>
      </w:r>
      <w:r w:rsidR="006B7C97" w:rsidRPr="00E662BB">
        <w:rPr>
          <w:bCs/>
          <w:sz w:val="24"/>
          <w:szCs w:val="24"/>
        </w:rPr>
        <w:t>subjekti i rivlerësimit ka identifikuar si burim krijimi të pasurisë objekt shqyrtimi “të ardhura e kursime familjare” pa dhënë specifikime, ndërkohë që në DIPP-në e vitit 2005 dhe 2007,</w:t>
      </w:r>
      <w:r w:rsidR="006B7C97">
        <w:rPr>
          <w:bCs/>
          <w:sz w:val="24"/>
          <w:szCs w:val="24"/>
        </w:rPr>
        <w:t xml:space="preserve"> nuk rezulton i deklaruar burimi i krijimit. Gjithashtu, </w:t>
      </w:r>
      <w:r w:rsidR="00AF3B5F" w:rsidRPr="00BF40FC">
        <w:rPr>
          <w:bCs/>
          <w:sz w:val="24"/>
          <w:szCs w:val="24"/>
        </w:rPr>
        <w:t>nga verifikimi i deklarimeve t</w:t>
      </w:r>
      <w:r w:rsidR="008C6A6E" w:rsidRPr="00BF40FC">
        <w:rPr>
          <w:bCs/>
          <w:sz w:val="24"/>
          <w:szCs w:val="24"/>
        </w:rPr>
        <w:t>ë</w:t>
      </w:r>
      <w:r w:rsidR="00AF3B5F" w:rsidRPr="00BF40FC">
        <w:rPr>
          <w:bCs/>
          <w:sz w:val="24"/>
          <w:szCs w:val="24"/>
        </w:rPr>
        <w:t xml:space="preserve"> subjektit n</w:t>
      </w:r>
      <w:r w:rsidR="008C6A6E" w:rsidRPr="00BF40FC">
        <w:rPr>
          <w:bCs/>
          <w:sz w:val="24"/>
          <w:szCs w:val="24"/>
        </w:rPr>
        <w:t>ë</w:t>
      </w:r>
      <w:r w:rsidR="00AF3B5F" w:rsidRPr="00BF40FC">
        <w:rPr>
          <w:bCs/>
          <w:sz w:val="24"/>
          <w:szCs w:val="24"/>
        </w:rPr>
        <w:t xml:space="preserve"> DIPP-</w:t>
      </w:r>
      <w:r w:rsidR="00DB0107" w:rsidRPr="00BF40FC">
        <w:rPr>
          <w:bCs/>
          <w:sz w:val="24"/>
          <w:szCs w:val="24"/>
        </w:rPr>
        <w:t>n</w:t>
      </w:r>
      <w:r w:rsidR="008C6A6E" w:rsidRPr="00BF40FC">
        <w:rPr>
          <w:bCs/>
          <w:sz w:val="24"/>
          <w:szCs w:val="24"/>
        </w:rPr>
        <w:t>ë</w:t>
      </w:r>
      <w:r w:rsidR="00AF3B5F" w:rsidRPr="00BF40FC">
        <w:rPr>
          <w:bCs/>
          <w:sz w:val="24"/>
          <w:szCs w:val="24"/>
        </w:rPr>
        <w:t xml:space="preserve"> e </w:t>
      </w:r>
      <w:r w:rsidR="00DB0107" w:rsidRPr="00BF40FC">
        <w:rPr>
          <w:bCs/>
          <w:sz w:val="24"/>
          <w:szCs w:val="24"/>
        </w:rPr>
        <w:t xml:space="preserve">vitit </w:t>
      </w:r>
      <w:r w:rsidR="00AF3B5F" w:rsidRPr="00BF40FC">
        <w:rPr>
          <w:bCs/>
          <w:sz w:val="24"/>
          <w:szCs w:val="24"/>
        </w:rPr>
        <w:t>2004</w:t>
      </w:r>
      <w:r w:rsidR="00DB0107" w:rsidRPr="00BF40FC">
        <w:rPr>
          <w:bCs/>
          <w:sz w:val="24"/>
          <w:szCs w:val="24"/>
        </w:rPr>
        <w:t xml:space="preserve"> </w:t>
      </w:r>
      <w:r w:rsidR="00AF3B5F" w:rsidRPr="00BF40FC">
        <w:rPr>
          <w:bCs/>
          <w:sz w:val="24"/>
          <w:szCs w:val="24"/>
        </w:rPr>
        <w:t>nuk rezulton q</w:t>
      </w:r>
      <w:r w:rsidR="008C6A6E" w:rsidRPr="00BF40FC">
        <w:rPr>
          <w:bCs/>
          <w:sz w:val="24"/>
          <w:szCs w:val="24"/>
        </w:rPr>
        <w:t>ë</w:t>
      </w:r>
      <w:r w:rsidR="00AF3B5F" w:rsidRPr="00BF40FC">
        <w:rPr>
          <w:bCs/>
          <w:sz w:val="24"/>
          <w:szCs w:val="24"/>
        </w:rPr>
        <w:t xml:space="preserve"> </w:t>
      </w:r>
      <w:r w:rsidR="007605BD">
        <w:rPr>
          <w:bCs/>
          <w:sz w:val="24"/>
          <w:szCs w:val="24"/>
        </w:rPr>
        <w:t xml:space="preserve">subjekti </w:t>
      </w:r>
      <w:r w:rsidR="00AF3B5F" w:rsidRPr="00BF40FC">
        <w:rPr>
          <w:bCs/>
          <w:sz w:val="24"/>
          <w:szCs w:val="24"/>
        </w:rPr>
        <w:t>t</w:t>
      </w:r>
      <w:r w:rsidR="008C6A6E" w:rsidRPr="00BF40FC">
        <w:rPr>
          <w:bCs/>
          <w:sz w:val="24"/>
          <w:szCs w:val="24"/>
        </w:rPr>
        <w:t>ë</w:t>
      </w:r>
      <w:r w:rsidR="00AF3B5F" w:rsidRPr="00BF40FC">
        <w:rPr>
          <w:bCs/>
          <w:sz w:val="24"/>
          <w:szCs w:val="24"/>
        </w:rPr>
        <w:t xml:space="preserve"> ket</w:t>
      </w:r>
      <w:r w:rsidR="008C6A6E" w:rsidRPr="00BF40FC">
        <w:rPr>
          <w:bCs/>
          <w:sz w:val="24"/>
          <w:szCs w:val="24"/>
        </w:rPr>
        <w:t>ë</w:t>
      </w:r>
      <w:r w:rsidR="00AF3B5F" w:rsidRPr="00BF40FC">
        <w:rPr>
          <w:bCs/>
          <w:sz w:val="24"/>
          <w:szCs w:val="24"/>
        </w:rPr>
        <w:t xml:space="preserve"> deklaruar</w:t>
      </w:r>
      <w:r w:rsidR="00B96C46">
        <w:rPr>
          <w:bCs/>
          <w:sz w:val="24"/>
          <w:szCs w:val="24"/>
        </w:rPr>
        <w:t xml:space="preserve"> </w:t>
      </w:r>
      <w:r w:rsidR="00E662BB">
        <w:rPr>
          <w:bCs/>
          <w:sz w:val="24"/>
          <w:szCs w:val="24"/>
        </w:rPr>
        <w:t>g</w:t>
      </w:r>
      <w:r w:rsidR="00AF3B5F" w:rsidRPr="00BF40FC">
        <w:rPr>
          <w:bCs/>
          <w:sz w:val="24"/>
          <w:szCs w:val="24"/>
        </w:rPr>
        <w:t xml:space="preserve">jendje </w:t>
      </w:r>
      <w:r w:rsidR="00AF3B5F" w:rsidRPr="00BF40FC">
        <w:rPr>
          <w:bCs/>
          <w:i/>
          <w:iCs/>
          <w:sz w:val="24"/>
          <w:szCs w:val="24"/>
        </w:rPr>
        <w:t>cash</w:t>
      </w:r>
      <w:r w:rsidR="00AF3B5F" w:rsidRPr="00BF40FC">
        <w:rPr>
          <w:bCs/>
          <w:sz w:val="24"/>
          <w:szCs w:val="24"/>
        </w:rPr>
        <w:t xml:space="preserve"> </w:t>
      </w:r>
      <w:r w:rsidR="008C6A6E" w:rsidRPr="00BF40FC">
        <w:rPr>
          <w:bCs/>
          <w:sz w:val="24"/>
          <w:szCs w:val="24"/>
        </w:rPr>
        <w:t xml:space="preserve">në vlerën 450.000 lekë me burim të ardhurat e vitit </w:t>
      </w:r>
      <w:r w:rsidR="00650EA9">
        <w:rPr>
          <w:bCs/>
          <w:sz w:val="24"/>
          <w:szCs w:val="24"/>
        </w:rPr>
        <w:t>2004</w:t>
      </w:r>
      <w:r w:rsidR="008C6A6E" w:rsidRPr="00BF40FC">
        <w:rPr>
          <w:bCs/>
          <w:sz w:val="24"/>
          <w:szCs w:val="24"/>
        </w:rPr>
        <w:t>, përve</w:t>
      </w:r>
      <w:r w:rsidR="00596D74" w:rsidRPr="00BF40FC">
        <w:rPr>
          <w:bCs/>
          <w:sz w:val="24"/>
          <w:szCs w:val="24"/>
        </w:rPr>
        <w:t>ç</w:t>
      </w:r>
      <w:r w:rsidR="008C6A6E" w:rsidRPr="00BF40FC">
        <w:rPr>
          <w:bCs/>
          <w:sz w:val="24"/>
          <w:szCs w:val="24"/>
        </w:rPr>
        <w:t xml:space="preserve"> gjendjes </w:t>
      </w:r>
      <w:r w:rsidR="008C6A6E" w:rsidRPr="00650EA9">
        <w:rPr>
          <w:bCs/>
          <w:i/>
          <w:iCs/>
          <w:sz w:val="24"/>
          <w:szCs w:val="24"/>
        </w:rPr>
        <w:t>cash</w:t>
      </w:r>
      <w:r w:rsidR="008C6A6E" w:rsidRPr="00BF40FC">
        <w:rPr>
          <w:bCs/>
          <w:sz w:val="24"/>
          <w:szCs w:val="24"/>
        </w:rPr>
        <w:t xml:space="preserve"> në vlerën 400.000 l</w:t>
      </w:r>
      <w:r w:rsidR="007605BD">
        <w:rPr>
          <w:bCs/>
          <w:sz w:val="24"/>
          <w:szCs w:val="24"/>
        </w:rPr>
        <w:t>e</w:t>
      </w:r>
      <w:r w:rsidR="008C6A6E" w:rsidRPr="00BF40FC">
        <w:rPr>
          <w:bCs/>
          <w:sz w:val="24"/>
          <w:szCs w:val="24"/>
        </w:rPr>
        <w:t>kë të dhuruar nga vëllai</w:t>
      </w:r>
      <w:r w:rsidR="006B7C97">
        <w:rPr>
          <w:bCs/>
          <w:sz w:val="24"/>
          <w:szCs w:val="24"/>
        </w:rPr>
        <w:t xml:space="preserve"> </w:t>
      </w:r>
      <w:r w:rsidR="00B96C46">
        <w:rPr>
          <w:bCs/>
          <w:sz w:val="24"/>
          <w:szCs w:val="24"/>
        </w:rPr>
        <w:t>e cila është</w:t>
      </w:r>
      <w:r w:rsidR="006B7C97">
        <w:rPr>
          <w:bCs/>
          <w:sz w:val="24"/>
          <w:szCs w:val="24"/>
        </w:rPr>
        <w:t xml:space="preserve"> përfshirë </w:t>
      </w:r>
      <w:r w:rsidR="00E812BE">
        <w:rPr>
          <w:bCs/>
          <w:sz w:val="24"/>
          <w:szCs w:val="24"/>
        </w:rPr>
        <w:t xml:space="preserve">nga Komisioni </w:t>
      </w:r>
      <w:r w:rsidR="006B7C97">
        <w:rPr>
          <w:bCs/>
          <w:sz w:val="24"/>
          <w:szCs w:val="24"/>
        </w:rPr>
        <w:t xml:space="preserve">në analizën </w:t>
      </w:r>
      <w:r w:rsidR="00E812BE">
        <w:rPr>
          <w:bCs/>
          <w:sz w:val="24"/>
          <w:szCs w:val="24"/>
        </w:rPr>
        <w:t xml:space="preserve">e burimeve </w:t>
      </w:r>
      <w:r w:rsidR="006B7C97">
        <w:rPr>
          <w:bCs/>
          <w:sz w:val="24"/>
          <w:szCs w:val="24"/>
        </w:rPr>
        <w:t xml:space="preserve">financiare </w:t>
      </w:r>
      <w:r w:rsidR="00E812BE">
        <w:rPr>
          <w:bCs/>
          <w:sz w:val="24"/>
          <w:szCs w:val="24"/>
        </w:rPr>
        <w:t xml:space="preserve"> p</w:t>
      </w:r>
      <w:r w:rsidR="00BF7F47">
        <w:rPr>
          <w:bCs/>
          <w:sz w:val="24"/>
          <w:szCs w:val="24"/>
        </w:rPr>
        <w:t>ë</w:t>
      </w:r>
      <w:r w:rsidR="00E812BE">
        <w:rPr>
          <w:bCs/>
          <w:sz w:val="24"/>
          <w:szCs w:val="24"/>
        </w:rPr>
        <w:t>r pages</w:t>
      </w:r>
      <w:r w:rsidR="00BF7F47">
        <w:rPr>
          <w:bCs/>
          <w:sz w:val="24"/>
          <w:szCs w:val="24"/>
        </w:rPr>
        <w:t>ë</w:t>
      </w:r>
      <w:r w:rsidR="00E812BE">
        <w:rPr>
          <w:bCs/>
          <w:sz w:val="24"/>
          <w:szCs w:val="24"/>
        </w:rPr>
        <w:t>n e k</w:t>
      </w:r>
      <w:r w:rsidR="00BF7F47">
        <w:rPr>
          <w:bCs/>
          <w:sz w:val="24"/>
          <w:szCs w:val="24"/>
        </w:rPr>
        <w:t>ë</w:t>
      </w:r>
      <w:r w:rsidR="00E812BE">
        <w:rPr>
          <w:bCs/>
          <w:sz w:val="24"/>
          <w:szCs w:val="24"/>
        </w:rPr>
        <w:t>stit t</w:t>
      </w:r>
      <w:r w:rsidR="00BF7F47">
        <w:rPr>
          <w:bCs/>
          <w:sz w:val="24"/>
          <w:szCs w:val="24"/>
        </w:rPr>
        <w:t>ë</w:t>
      </w:r>
      <w:r w:rsidR="00E812BE">
        <w:rPr>
          <w:bCs/>
          <w:sz w:val="24"/>
          <w:szCs w:val="24"/>
        </w:rPr>
        <w:t xml:space="preserve"> par</w:t>
      </w:r>
      <w:r w:rsidR="00BF7F47">
        <w:rPr>
          <w:bCs/>
          <w:sz w:val="24"/>
          <w:szCs w:val="24"/>
        </w:rPr>
        <w:t>ë</w:t>
      </w:r>
      <w:r w:rsidR="007C1034">
        <w:rPr>
          <w:bCs/>
          <w:sz w:val="24"/>
          <w:szCs w:val="24"/>
        </w:rPr>
        <w:t xml:space="preserve"> t</w:t>
      </w:r>
      <w:r w:rsidR="0072368E">
        <w:rPr>
          <w:bCs/>
          <w:sz w:val="24"/>
          <w:szCs w:val="24"/>
        </w:rPr>
        <w:t>ë</w:t>
      </w:r>
      <w:r w:rsidR="007C1034">
        <w:rPr>
          <w:bCs/>
          <w:sz w:val="24"/>
          <w:szCs w:val="24"/>
        </w:rPr>
        <w:t xml:space="preserve"> apartamentit</w:t>
      </w:r>
      <w:r w:rsidR="00346B3C">
        <w:rPr>
          <w:bCs/>
          <w:sz w:val="24"/>
          <w:szCs w:val="24"/>
        </w:rPr>
        <w:t xml:space="preserve">. </w:t>
      </w:r>
      <w:r w:rsidR="00BF40FC" w:rsidRPr="00BF40FC">
        <w:rPr>
          <w:bCs/>
          <w:sz w:val="24"/>
          <w:szCs w:val="24"/>
        </w:rPr>
        <w:t xml:space="preserve">Në </w:t>
      </w:r>
      <w:r w:rsidR="007C1034">
        <w:rPr>
          <w:bCs/>
          <w:sz w:val="24"/>
          <w:szCs w:val="24"/>
        </w:rPr>
        <w:t xml:space="preserve">kushtet </w:t>
      </w:r>
      <w:r w:rsidR="00BF40FC" w:rsidRPr="00BF40FC">
        <w:rPr>
          <w:bCs/>
          <w:sz w:val="24"/>
          <w:szCs w:val="24"/>
        </w:rPr>
        <w:t>kur prova e vetme e vërtetësisë së deklarimit të subjektit mbetet ajo çka është deklaruar në deklaratat periodike, pretendim</w:t>
      </w:r>
      <w:r w:rsidR="00077760">
        <w:rPr>
          <w:bCs/>
          <w:sz w:val="24"/>
          <w:szCs w:val="24"/>
        </w:rPr>
        <w:t>i subjektit lidhur me disponimin e shumës prej 450.000 lekësh përve</w:t>
      </w:r>
      <w:r w:rsidR="007C1034">
        <w:rPr>
          <w:bCs/>
          <w:sz w:val="24"/>
          <w:szCs w:val="24"/>
        </w:rPr>
        <w:t>ç</w:t>
      </w:r>
      <w:r w:rsidR="00077760">
        <w:rPr>
          <w:bCs/>
          <w:sz w:val="24"/>
          <w:szCs w:val="24"/>
        </w:rPr>
        <w:t xml:space="preserve"> vlerës prej 400.000 lek mbetet </w:t>
      </w:r>
      <w:r w:rsidR="00BF40FC" w:rsidRPr="00BF40FC">
        <w:rPr>
          <w:bCs/>
          <w:sz w:val="24"/>
          <w:szCs w:val="24"/>
        </w:rPr>
        <w:t>deklarativ.</w:t>
      </w:r>
      <w:r w:rsidR="007C1034">
        <w:rPr>
          <w:bCs/>
          <w:sz w:val="24"/>
          <w:szCs w:val="24"/>
        </w:rPr>
        <w:t xml:space="preserve"> </w:t>
      </w:r>
      <w:r w:rsidR="00077760">
        <w:rPr>
          <w:bCs/>
          <w:sz w:val="24"/>
          <w:szCs w:val="24"/>
        </w:rPr>
        <w:t xml:space="preserve">Sa i takon pretendimit që Komisioni nuk ka përllogaritur shumën prej 150.000 lekësh pakësuar në datë 31.05.2005, vlerësohet jo relevant për sa kohë që kjo shumë është pjesë e kursimeve </w:t>
      </w:r>
      <w:r w:rsidR="00077760" w:rsidRPr="00317657">
        <w:rPr>
          <w:bCs/>
          <w:i/>
          <w:iCs/>
          <w:sz w:val="24"/>
          <w:szCs w:val="24"/>
        </w:rPr>
        <w:t>cash</w:t>
      </w:r>
      <w:r w:rsidR="00077760">
        <w:rPr>
          <w:bCs/>
          <w:sz w:val="24"/>
          <w:szCs w:val="24"/>
        </w:rPr>
        <w:t xml:space="preserve"> në vlerën prej 400.000 lekë të marrë në konsideratë nga Komisioni në analizën financiare. P</w:t>
      </w:r>
      <w:r w:rsidR="00B96C46">
        <w:rPr>
          <w:bCs/>
          <w:sz w:val="24"/>
          <w:szCs w:val="24"/>
        </w:rPr>
        <w:t xml:space="preserve">retendimit </w:t>
      </w:r>
      <w:r w:rsidR="007605BD">
        <w:rPr>
          <w:bCs/>
          <w:sz w:val="24"/>
          <w:szCs w:val="24"/>
        </w:rPr>
        <w:t xml:space="preserve">tjetër </w:t>
      </w:r>
      <w:r w:rsidR="00B96C46">
        <w:rPr>
          <w:bCs/>
          <w:sz w:val="24"/>
          <w:szCs w:val="24"/>
        </w:rPr>
        <w:t>të</w:t>
      </w:r>
      <w:r w:rsidR="00BF40FC" w:rsidRPr="00BF40FC">
        <w:rPr>
          <w:bCs/>
          <w:sz w:val="24"/>
          <w:szCs w:val="24"/>
        </w:rPr>
        <w:t xml:space="preserve"> subjektit se mosdeklarimi n</w:t>
      </w:r>
      <w:r w:rsidR="00BF40FC">
        <w:rPr>
          <w:bCs/>
          <w:sz w:val="24"/>
          <w:szCs w:val="24"/>
        </w:rPr>
        <w:t>ë</w:t>
      </w:r>
      <w:r w:rsidR="00BF40FC" w:rsidRPr="00BF40FC">
        <w:rPr>
          <w:bCs/>
          <w:sz w:val="24"/>
          <w:szCs w:val="24"/>
        </w:rPr>
        <w:t xml:space="preserve"> DIPP-n</w:t>
      </w:r>
      <w:r w:rsidR="00BF40FC">
        <w:rPr>
          <w:bCs/>
          <w:sz w:val="24"/>
          <w:szCs w:val="24"/>
        </w:rPr>
        <w:t>ë</w:t>
      </w:r>
      <w:r w:rsidR="00BF40FC" w:rsidRPr="00BF40FC">
        <w:rPr>
          <w:bCs/>
          <w:sz w:val="24"/>
          <w:szCs w:val="24"/>
        </w:rPr>
        <w:t xml:space="preserve"> e vitit 2004 ka ardhur edhe p</w:t>
      </w:r>
      <w:r w:rsidR="00BF40FC">
        <w:rPr>
          <w:bCs/>
          <w:sz w:val="24"/>
          <w:szCs w:val="24"/>
        </w:rPr>
        <w:t>ë</w:t>
      </w:r>
      <w:r w:rsidR="00BF40FC" w:rsidRPr="00BF40FC">
        <w:rPr>
          <w:bCs/>
          <w:sz w:val="24"/>
          <w:szCs w:val="24"/>
        </w:rPr>
        <w:t>r shkak t</w:t>
      </w:r>
      <w:r w:rsidR="00BF40FC">
        <w:rPr>
          <w:bCs/>
          <w:sz w:val="24"/>
          <w:szCs w:val="24"/>
        </w:rPr>
        <w:t>ë</w:t>
      </w:r>
      <w:r w:rsidR="00BF40FC" w:rsidRPr="00BF40FC">
        <w:rPr>
          <w:bCs/>
          <w:sz w:val="24"/>
          <w:szCs w:val="24"/>
        </w:rPr>
        <w:t xml:space="preserve"> paqart</w:t>
      </w:r>
      <w:r w:rsidR="00BF40FC">
        <w:rPr>
          <w:bCs/>
          <w:sz w:val="24"/>
          <w:szCs w:val="24"/>
        </w:rPr>
        <w:t>ë</w:t>
      </w:r>
      <w:r w:rsidR="00BF40FC" w:rsidRPr="00BF40FC">
        <w:rPr>
          <w:bCs/>
          <w:sz w:val="24"/>
          <w:szCs w:val="24"/>
        </w:rPr>
        <w:t>sive, duket se nuk q</w:t>
      </w:r>
      <w:r w:rsidR="00BF40FC">
        <w:rPr>
          <w:bCs/>
          <w:sz w:val="24"/>
          <w:szCs w:val="24"/>
        </w:rPr>
        <w:t>ë</w:t>
      </w:r>
      <w:r w:rsidR="00BF40FC" w:rsidRPr="00BF40FC">
        <w:rPr>
          <w:bCs/>
          <w:sz w:val="24"/>
          <w:szCs w:val="24"/>
        </w:rPr>
        <w:t xml:space="preserve">ndron pasi për të plotësuar deklaratën e interesave privatë në mënyrë të plotë e të saktë, duke pasqyruar gjendjen reale të pasurive, mjaftonte vetëm një lexim i kujdesshëm i ligjit dhe formularit të deklarimit. Ligji nr. 9049/2003 dhe formulari i deklarimit të interesave privatë përcaktojnë detyrimin e zyrtarit deklarues të deklarojë gjendjen e parave </w:t>
      </w:r>
      <w:r w:rsidR="00BF40FC" w:rsidRPr="00363970">
        <w:rPr>
          <w:bCs/>
          <w:i/>
          <w:iCs/>
          <w:sz w:val="24"/>
          <w:szCs w:val="24"/>
        </w:rPr>
        <w:t>cash</w:t>
      </w:r>
      <w:r w:rsidR="00BF40FC" w:rsidRPr="00BF40FC">
        <w:rPr>
          <w:bCs/>
          <w:sz w:val="24"/>
          <w:szCs w:val="24"/>
        </w:rPr>
        <w:t xml:space="preserve"> dhe jo të nënkuptohet ekzistenca e tyre </w:t>
      </w:r>
      <w:r w:rsidR="00BF40FC">
        <w:rPr>
          <w:bCs/>
          <w:sz w:val="24"/>
          <w:szCs w:val="24"/>
        </w:rPr>
        <w:t>bazuar vetëm në deklarimin e të ardhurave</w:t>
      </w:r>
      <w:r w:rsidR="00BF40FC" w:rsidRPr="00BF40FC">
        <w:rPr>
          <w:bCs/>
          <w:sz w:val="24"/>
          <w:szCs w:val="24"/>
        </w:rPr>
        <w:t>, siç pretendon subjekti.</w:t>
      </w:r>
    </w:p>
    <w:p w14:paraId="6BF8C876" w14:textId="77777777" w:rsidR="00363970" w:rsidRPr="00363970" w:rsidRDefault="00363970" w:rsidP="00363970">
      <w:pPr>
        <w:pStyle w:val="ListParagraph"/>
        <w:ind w:left="0"/>
        <w:jc w:val="both"/>
        <w:rPr>
          <w:bCs/>
          <w:sz w:val="10"/>
          <w:szCs w:val="10"/>
        </w:rPr>
      </w:pPr>
    </w:p>
    <w:p w14:paraId="22C2C3D2" w14:textId="279BFF1F" w:rsidR="007C1034" w:rsidRPr="00AC38DF" w:rsidRDefault="00363970" w:rsidP="00317657">
      <w:pPr>
        <w:pStyle w:val="ListParagraph"/>
        <w:numPr>
          <w:ilvl w:val="0"/>
          <w:numId w:val="1"/>
        </w:numPr>
        <w:tabs>
          <w:tab w:val="left" w:pos="360"/>
          <w:tab w:val="left" w:pos="450"/>
        </w:tabs>
        <w:ind w:left="0"/>
        <w:jc w:val="both"/>
        <w:rPr>
          <w:bCs/>
          <w:sz w:val="24"/>
          <w:szCs w:val="24"/>
        </w:rPr>
      </w:pPr>
      <w:r w:rsidRPr="00B6145D">
        <w:rPr>
          <w:bCs/>
          <w:sz w:val="24"/>
          <w:szCs w:val="24"/>
        </w:rPr>
        <w:lastRenderedPageBreak/>
        <w:t xml:space="preserve">Në përfundim të shqyrtimit të pretendimeve në lidhje me këtë pasuri, </w:t>
      </w:r>
      <w:r w:rsidR="000F50F8">
        <w:rPr>
          <w:bCs/>
          <w:sz w:val="24"/>
          <w:szCs w:val="24"/>
        </w:rPr>
        <w:t>megjith</w:t>
      </w:r>
      <w:r w:rsidR="00B6145D">
        <w:rPr>
          <w:bCs/>
          <w:sz w:val="24"/>
          <w:szCs w:val="24"/>
        </w:rPr>
        <w:t>ë</w:t>
      </w:r>
      <w:r w:rsidR="00B6145D" w:rsidRPr="000A677C">
        <w:rPr>
          <w:bCs/>
          <w:sz w:val="24"/>
          <w:szCs w:val="24"/>
        </w:rPr>
        <w:t>se Komisioni nuk i ka atribuar subjektit ndonjë nga pasojat ligjore të parashikuara në nenin 33, pika 5 e ligjit nr.84/2016</w:t>
      </w:r>
      <w:r w:rsidR="000F50F8">
        <w:rPr>
          <w:bCs/>
          <w:sz w:val="24"/>
          <w:szCs w:val="24"/>
        </w:rPr>
        <w:t xml:space="preserve"> dhe problematikat e konstatuara janë vlerësuar pa ndikim në masën disiplinore</w:t>
      </w:r>
      <w:r w:rsidR="00B6145D" w:rsidRPr="000A677C">
        <w:rPr>
          <w:bCs/>
          <w:sz w:val="24"/>
          <w:szCs w:val="24"/>
        </w:rPr>
        <w:t xml:space="preserve">, </w:t>
      </w:r>
      <w:r w:rsidR="000F50F8">
        <w:rPr>
          <w:bCs/>
          <w:sz w:val="24"/>
          <w:szCs w:val="24"/>
        </w:rPr>
        <w:t>në kushtet kur pamajftueshmëria financiare e rezultuar në vitin 2005 afekton pamundësinë totale</w:t>
      </w:r>
      <w:r w:rsidR="00D36D8F">
        <w:rPr>
          <w:bCs/>
          <w:sz w:val="24"/>
          <w:szCs w:val="24"/>
        </w:rPr>
        <w:t xml:space="preserve"> </w:t>
      </w:r>
      <w:r w:rsidR="000F50F8">
        <w:rPr>
          <w:bCs/>
          <w:sz w:val="24"/>
          <w:szCs w:val="24"/>
        </w:rPr>
        <w:t>financiare të burimeve të ligjshme, N</w:t>
      </w:r>
      <w:r w:rsidR="00B6145D" w:rsidRPr="000A677C">
        <w:rPr>
          <w:bCs/>
          <w:sz w:val="24"/>
          <w:szCs w:val="24"/>
        </w:rPr>
        <w:t>jShL e l</w:t>
      </w:r>
      <w:r w:rsidR="00B6145D">
        <w:rPr>
          <w:bCs/>
          <w:sz w:val="24"/>
          <w:szCs w:val="24"/>
        </w:rPr>
        <w:t>ë</w:t>
      </w:r>
      <w:r w:rsidR="00B6145D" w:rsidRPr="000A677C">
        <w:rPr>
          <w:bCs/>
          <w:sz w:val="24"/>
          <w:szCs w:val="24"/>
        </w:rPr>
        <w:t xml:space="preserve"> n</w:t>
      </w:r>
      <w:r w:rsidR="00B6145D">
        <w:rPr>
          <w:bCs/>
          <w:sz w:val="24"/>
          <w:szCs w:val="24"/>
        </w:rPr>
        <w:t>ë</w:t>
      </w:r>
      <w:r w:rsidR="00B6145D" w:rsidRPr="000A677C">
        <w:rPr>
          <w:bCs/>
          <w:sz w:val="24"/>
          <w:szCs w:val="24"/>
        </w:rPr>
        <w:t xml:space="preserve"> çmimin e trupit gjykues kryerjen e nj</w:t>
      </w:r>
      <w:r w:rsidR="00B6145D">
        <w:rPr>
          <w:bCs/>
          <w:sz w:val="24"/>
          <w:szCs w:val="24"/>
        </w:rPr>
        <w:t>ë</w:t>
      </w:r>
      <w:r w:rsidR="00B6145D" w:rsidRPr="000A677C">
        <w:rPr>
          <w:bCs/>
          <w:sz w:val="24"/>
          <w:szCs w:val="24"/>
        </w:rPr>
        <w:t xml:space="preserve"> versioni alternativ</w:t>
      </w:r>
      <w:r w:rsidR="00B6145D">
        <w:rPr>
          <w:bCs/>
          <w:sz w:val="24"/>
          <w:szCs w:val="24"/>
        </w:rPr>
        <w:t xml:space="preserve"> të analizës financiare sipas arsyetimit të mësipërm.</w:t>
      </w:r>
    </w:p>
    <w:p w14:paraId="4BB5B9D6" w14:textId="77777777" w:rsidR="00B7767A" w:rsidRPr="00B6145D" w:rsidRDefault="00B7767A" w:rsidP="007C1034">
      <w:pPr>
        <w:pStyle w:val="ListParagraph"/>
        <w:tabs>
          <w:tab w:val="left" w:pos="360"/>
          <w:tab w:val="left" w:pos="450"/>
        </w:tabs>
        <w:ind w:left="0"/>
        <w:jc w:val="both"/>
        <w:rPr>
          <w:bCs/>
          <w:sz w:val="10"/>
          <w:szCs w:val="10"/>
        </w:rPr>
      </w:pPr>
    </w:p>
    <w:p w14:paraId="77877880" w14:textId="6B39A696" w:rsidR="00687B90" w:rsidRPr="00AC38DF" w:rsidRDefault="006C458B" w:rsidP="006173A7">
      <w:pPr>
        <w:jc w:val="both"/>
        <w:rPr>
          <w:b/>
        </w:rPr>
      </w:pPr>
      <w:r w:rsidRPr="00AC38DF">
        <w:rPr>
          <w:b/>
        </w:rPr>
        <w:t xml:space="preserve">II. </w:t>
      </w:r>
      <w:r w:rsidR="00687B90" w:rsidRPr="00AC38DF">
        <w:rPr>
          <w:b/>
        </w:rPr>
        <w:t>N</w:t>
      </w:r>
      <w:r w:rsidR="006173A7" w:rsidRPr="00AC38DF">
        <w:rPr>
          <w:b/>
        </w:rPr>
        <w:t>ë</w:t>
      </w:r>
      <w:r w:rsidR="00687B90" w:rsidRPr="00AC38DF">
        <w:rPr>
          <w:b/>
        </w:rPr>
        <w:t xml:space="preserve"> lidhje me “Apartament banimi me sip</w:t>
      </w:r>
      <w:r w:rsidR="006173A7" w:rsidRPr="00AC38DF">
        <w:rPr>
          <w:b/>
        </w:rPr>
        <w:t>ë</w:t>
      </w:r>
      <w:r w:rsidR="00687B90" w:rsidRPr="00AC38DF">
        <w:rPr>
          <w:b/>
        </w:rPr>
        <w:t>rfaqe 61 m</w:t>
      </w:r>
      <w:r w:rsidR="00687B90" w:rsidRPr="00AC38DF">
        <w:rPr>
          <w:b/>
          <w:vertAlign w:val="superscript"/>
        </w:rPr>
        <w:t>2</w:t>
      </w:r>
      <w:r w:rsidR="00687B90" w:rsidRPr="00AC38DF">
        <w:rPr>
          <w:b/>
        </w:rPr>
        <w:t>, n</w:t>
      </w:r>
      <w:r w:rsidR="006173A7" w:rsidRPr="00AC38DF">
        <w:rPr>
          <w:b/>
        </w:rPr>
        <w:t>ë</w:t>
      </w:r>
      <w:r w:rsidR="00687B90" w:rsidRPr="00AC38DF">
        <w:rPr>
          <w:b/>
        </w:rPr>
        <w:t xml:space="preserve"> rrug</w:t>
      </w:r>
      <w:r w:rsidR="006173A7" w:rsidRPr="00AC38DF">
        <w:rPr>
          <w:b/>
        </w:rPr>
        <w:t>ë</w:t>
      </w:r>
      <w:r w:rsidR="00687B90" w:rsidRPr="00AC38DF">
        <w:rPr>
          <w:b/>
        </w:rPr>
        <w:t>n “Qemal Stafa”, Tiran</w:t>
      </w:r>
      <w:r w:rsidR="006173A7" w:rsidRPr="00AC38DF">
        <w:rPr>
          <w:b/>
        </w:rPr>
        <w:t>ë</w:t>
      </w:r>
      <w:r w:rsidR="00687B90" w:rsidRPr="00AC38DF">
        <w:rPr>
          <w:b/>
        </w:rPr>
        <w:t>, n</w:t>
      </w:r>
      <w:r w:rsidR="006173A7" w:rsidRPr="00AC38DF">
        <w:rPr>
          <w:b/>
        </w:rPr>
        <w:t>ë</w:t>
      </w:r>
      <w:r w:rsidR="00687B90" w:rsidRPr="00AC38DF">
        <w:rPr>
          <w:b/>
        </w:rPr>
        <w:t xml:space="preserve"> vler</w:t>
      </w:r>
      <w:r w:rsidR="006173A7" w:rsidRPr="00AC38DF">
        <w:rPr>
          <w:b/>
        </w:rPr>
        <w:t>ë</w:t>
      </w:r>
      <w:r w:rsidR="00687B90" w:rsidRPr="00AC38DF">
        <w:rPr>
          <w:b/>
        </w:rPr>
        <w:t>n 4.600.000 lek</w:t>
      </w:r>
      <w:r w:rsidR="006173A7" w:rsidRPr="00AC38DF">
        <w:rPr>
          <w:b/>
        </w:rPr>
        <w:t>ë</w:t>
      </w:r>
      <w:r w:rsidR="00687B90" w:rsidRPr="00AC38DF">
        <w:rPr>
          <w:b/>
        </w:rPr>
        <w:t>.</w:t>
      </w:r>
    </w:p>
    <w:p w14:paraId="2C5E388D" w14:textId="77777777" w:rsidR="006173A7" w:rsidRPr="00FE68A9" w:rsidRDefault="006173A7" w:rsidP="006173A7">
      <w:pPr>
        <w:jc w:val="both"/>
        <w:rPr>
          <w:b/>
          <w:sz w:val="10"/>
          <w:szCs w:val="10"/>
        </w:rPr>
      </w:pPr>
    </w:p>
    <w:p w14:paraId="440C08F6" w14:textId="38CD1284" w:rsidR="00B425A6" w:rsidRPr="00B425A6" w:rsidRDefault="006173A7" w:rsidP="0042342E">
      <w:pPr>
        <w:pStyle w:val="ListParagraph"/>
        <w:numPr>
          <w:ilvl w:val="0"/>
          <w:numId w:val="1"/>
        </w:numPr>
        <w:ind w:left="0"/>
        <w:jc w:val="both"/>
        <w:rPr>
          <w:bCs/>
          <w:sz w:val="24"/>
          <w:szCs w:val="24"/>
        </w:rPr>
      </w:pPr>
      <w:r w:rsidRPr="004A594A">
        <w:rPr>
          <w:bCs/>
          <w:sz w:val="24"/>
          <w:szCs w:val="24"/>
        </w:rPr>
        <w:t>Komisioni ka arritur n</w:t>
      </w:r>
      <w:r w:rsidR="00894DC3" w:rsidRPr="004A594A">
        <w:rPr>
          <w:bCs/>
          <w:sz w:val="24"/>
          <w:szCs w:val="24"/>
        </w:rPr>
        <w:t>ë</w:t>
      </w:r>
      <w:r w:rsidRPr="004A594A">
        <w:rPr>
          <w:bCs/>
          <w:sz w:val="24"/>
          <w:szCs w:val="24"/>
        </w:rPr>
        <w:t xml:space="preserve"> konkluzionin</w:t>
      </w:r>
      <w:r w:rsidR="00FE68A9" w:rsidRPr="004A594A">
        <w:rPr>
          <w:bCs/>
          <w:sz w:val="24"/>
          <w:szCs w:val="24"/>
        </w:rPr>
        <w:t xml:space="preserve"> se:</w:t>
      </w:r>
      <w:r w:rsidRPr="004A594A">
        <w:rPr>
          <w:bCs/>
          <w:sz w:val="24"/>
          <w:szCs w:val="24"/>
        </w:rPr>
        <w:t xml:space="preserve"> “ </w:t>
      </w:r>
      <w:r w:rsidR="003A6E7B">
        <w:rPr>
          <w:bCs/>
          <w:i/>
          <w:iCs/>
          <w:sz w:val="24"/>
          <w:szCs w:val="24"/>
        </w:rPr>
        <w:t>n</w:t>
      </w:r>
      <w:r w:rsidR="00F32F45">
        <w:rPr>
          <w:bCs/>
          <w:i/>
          <w:iCs/>
          <w:sz w:val="24"/>
          <w:szCs w:val="24"/>
        </w:rPr>
        <w:t>ë</w:t>
      </w:r>
      <w:r w:rsidR="003A6E7B">
        <w:rPr>
          <w:bCs/>
          <w:i/>
          <w:iCs/>
          <w:sz w:val="24"/>
          <w:szCs w:val="24"/>
        </w:rPr>
        <w:t xml:space="preserve"> munges</w:t>
      </w:r>
      <w:r w:rsidR="00F32F45">
        <w:rPr>
          <w:bCs/>
          <w:i/>
          <w:iCs/>
          <w:sz w:val="24"/>
          <w:szCs w:val="24"/>
        </w:rPr>
        <w:t>ë</w:t>
      </w:r>
      <w:r w:rsidR="003A6E7B">
        <w:rPr>
          <w:bCs/>
          <w:i/>
          <w:iCs/>
          <w:sz w:val="24"/>
          <w:szCs w:val="24"/>
        </w:rPr>
        <w:t xml:space="preserve"> t</w:t>
      </w:r>
      <w:r w:rsidR="00F32F45">
        <w:rPr>
          <w:bCs/>
          <w:i/>
          <w:iCs/>
          <w:sz w:val="24"/>
          <w:szCs w:val="24"/>
        </w:rPr>
        <w:t>ë</w:t>
      </w:r>
      <w:r w:rsidR="003A6E7B">
        <w:rPr>
          <w:bCs/>
          <w:i/>
          <w:iCs/>
          <w:sz w:val="24"/>
          <w:szCs w:val="24"/>
        </w:rPr>
        <w:t xml:space="preserve"> ndonj</w:t>
      </w:r>
      <w:r w:rsidR="00F32F45">
        <w:rPr>
          <w:bCs/>
          <w:i/>
          <w:iCs/>
          <w:sz w:val="24"/>
          <w:szCs w:val="24"/>
        </w:rPr>
        <w:t>ë</w:t>
      </w:r>
      <w:r w:rsidR="003A6E7B">
        <w:rPr>
          <w:bCs/>
          <w:i/>
          <w:iCs/>
          <w:sz w:val="24"/>
          <w:szCs w:val="24"/>
        </w:rPr>
        <w:t xml:space="preserve"> prove mbi burime t</w:t>
      </w:r>
      <w:r w:rsidR="00F32F45">
        <w:rPr>
          <w:bCs/>
          <w:i/>
          <w:iCs/>
          <w:sz w:val="24"/>
          <w:szCs w:val="24"/>
        </w:rPr>
        <w:t>ë</w:t>
      </w:r>
      <w:r w:rsidR="003A6E7B">
        <w:rPr>
          <w:bCs/>
          <w:i/>
          <w:iCs/>
          <w:sz w:val="24"/>
          <w:szCs w:val="24"/>
        </w:rPr>
        <w:t xml:space="preserve"> ardhurash, q</w:t>
      </w:r>
      <w:r w:rsidR="00F32F45">
        <w:rPr>
          <w:bCs/>
          <w:i/>
          <w:iCs/>
          <w:sz w:val="24"/>
          <w:szCs w:val="24"/>
        </w:rPr>
        <w:t>ë</w:t>
      </w:r>
      <w:r w:rsidR="003A6E7B">
        <w:rPr>
          <w:bCs/>
          <w:i/>
          <w:iCs/>
          <w:sz w:val="24"/>
          <w:szCs w:val="24"/>
        </w:rPr>
        <w:t xml:space="preserve"> t</w:t>
      </w:r>
      <w:r w:rsidR="00F32F45">
        <w:rPr>
          <w:bCs/>
          <w:i/>
          <w:iCs/>
          <w:sz w:val="24"/>
          <w:szCs w:val="24"/>
        </w:rPr>
        <w:t>ë</w:t>
      </w:r>
      <w:r w:rsidR="003A6E7B">
        <w:rPr>
          <w:bCs/>
          <w:i/>
          <w:iCs/>
          <w:sz w:val="24"/>
          <w:szCs w:val="24"/>
        </w:rPr>
        <w:t xml:space="preserve"> k</w:t>
      </w:r>
      <w:r w:rsidR="00F32F45">
        <w:rPr>
          <w:bCs/>
          <w:i/>
          <w:iCs/>
          <w:sz w:val="24"/>
          <w:szCs w:val="24"/>
        </w:rPr>
        <w:t>ë</w:t>
      </w:r>
      <w:r w:rsidR="003A6E7B">
        <w:rPr>
          <w:bCs/>
          <w:i/>
          <w:iCs/>
          <w:sz w:val="24"/>
          <w:szCs w:val="24"/>
        </w:rPr>
        <w:t>naqin k</w:t>
      </w:r>
      <w:r w:rsidR="00F32F45">
        <w:rPr>
          <w:bCs/>
          <w:i/>
          <w:iCs/>
          <w:sz w:val="24"/>
          <w:szCs w:val="24"/>
        </w:rPr>
        <w:t>ë</w:t>
      </w:r>
      <w:r w:rsidR="003A6E7B">
        <w:rPr>
          <w:bCs/>
          <w:i/>
          <w:iCs/>
          <w:sz w:val="24"/>
          <w:szCs w:val="24"/>
        </w:rPr>
        <w:t>rkesat e nenit D, pika 3 e Aneksit t</w:t>
      </w:r>
      <w:r w:rsidR="00F32F45">
        <w:rPr>
          <w:bCs/>
          <w:i/>
          <w:iCs/>
          <w:sz w:val="24"/>
          <w:szCs w:val="24"/>
        </w:rPr>
        <w:t>ë</w:t>
      </w:r>
      <w:r w:rsidR="003A6E7B">
        <w:rPr>
          <w:bCs/>
          <w:i/>
          <w:iCs/>
          <w:sz w:val="24"/>
          <w:szCs w:val="24"/>
        </w:rPr>
        <w:t xml:space="preserve"> Kushtetut</w:t>
      </w:r>
      <w:r w:rsidR="00F32F45">
        <w:rPr>
          <w:bCs/>
          <w:i/>
          <w:iCs/>
          <w:sz w:val="24"/>
          <w:szCs w:val="24"/>
        </w:rPr>
        <w:t>ë</w:t>
      </w:r>
      <w:r w:rsidR="003A6E7B">
        <w:rPr>
          <w:bCs/>
          <w:i/>
          <w:iCs/>
          <w:sz w:val="24"/>
          <w:szCs w:val="24"/>
        </w:rPr>
        <w:t>s,</w:t>
      </w:r>
      <w:r w:rsidR="00F32F45">
        <w:rPr>
          <w:bCs/>
          <w:i/>
          <w:iCs/>
          <w:sz w:val="24"/>
          <w:szCs w:val="24"/>
        </w:rPr>
        <w:t xml:space="preserve"> </w:t>
      </w:r>
      <w:r w:rsidR="003A6E7B">
        <w:rPr>
          <w:bCs/>
          <w:i/>
          <w:iCs/>
          <w:sz w:val="24"/>
          <w:szCs w:val="24"/>
        </w:rPr>
        <w:t>Komisioni, pasi ka p</w:t>
      </w:r>
      <w:r w:rsidR="00F32F45">
        <w:rPr>
          <w:bCs/>
          <w:i/>
          <w:iCs/>
          <w:sz w:val="24"/>
          <w:szCs w:val="24"/>
        </w:rPr>
        <w:t>ë</w:t>
      </w:r>
      <w:r w:rsidR="003A6E7B">
        <w:rPr>
          <w:bCs/>
          <w:i/>
          <w:iCs/>
          <w:sz w:val="24"/>
          <w:szCs w:val="24"/>
        </w:rPr>
        <w:t>rllogaritur t</w:t>
      </w:r>
      <w:r w:rsidR="00F32F45">
        <w:rPr>
          <w:bCs/>
          <w:i/>
          <w:iCs/>
          <w:sz w:val="24"/>
          <w:szCs w:val="24"/>
        </w:rPr>
        <w:t>ë</w:t>
      </w:r>
      <w:r w:rsidR="003A6E7B">
        <w:rPr>
          <w:bCs/>
          <w:i/>
          <w:iCs/>
          <w:sz w:val="24"/>
          <w:szCs w:val="24"/>
        </w:rPr>
        <w:t xml:space="preserve"> ardhurat e ligjshme t</w:t>
      </w:r>
      <w:r w:rsidR="00F32F45">
        <w:rPr>
          <w:bCs/>
          <w:i/>
          <w:iCs/>
          <w:sz w:val="24"/>
          <w:szCs w:val="24"/>
        </w:rPr>
        <w:t>ë</w:t>
      </w:r>
      <w:r w:rsidR="003A6E7B">
        <w:rPr>
          <w:bCs/>
          <w:i/>
          <w:iCs/>
          <w:sz w:val="24"/>
          <w:szCs w:val="24"/>
        </w:rPr>
        <w:t xml:space="preserve"> p</w:t>
      </w:r>
      <w:r w:rsidR="00F32F45">
        <w:rPr>
          <w:bCs/>
          <w:i/>
          <w:iCs/>
          <w:sz w:val="24"/>
          <w:szCs w:val="24"/>
        </w:rPr>
        <w:t>ë</w:t>
      </w:r>
      <w:r w:rsidR="003A6E7B">
        <w:rPr>
          <w:bCs/>
          <w:i/>
          <w:iCs/>
          <w:sz w:val="24"/>
          <w:szCs w:val="24"/>
        </w:rPr>
        <w:t>rdorura nga subjekti p</w:t>
      </w:r>
      <w:r w:rsidR="00F32F45">
        <w:rPr>
          <w:bCs/>
          <w:i/>
          <w:iCs/>
          <w:sz w:val="24"/>
          <w:szCs w:val="24"/>
        </w:rPr>
        <w:t>ë</w:t>
      </w:r>
      <w:r w:rsidR="003A6E7B">
        <w:rPr>
          <w:bCs/>
          <w:i/>
          <w:iCs/>
          <w:sz w:val="24"/>
          <w:szCs w:val="24"/>
        </w:rPr>
        <w:t>r krijimin e k</w:t>
      </w:r>
      <w:r w:rsidR="00F32F45">
        <w:rPr>
          <w:bCs/>
          <w:i/>
          <w:iCs/>
          <w:sz w:val="24"/>
          <w:szCs w:val="24"/>
        </w:rPr>
        <w:t>ë</w:t>
      </w:r>
      <w:r w:rsidR="003A6E7B">
        <w:rPr>
          <w:bCs/>
          <w:i/>
          <w:iCs/>
          <w:sz w:val="24"/>
          <w:szCs w:val="24"/>
        </w:rPr>
        <w:t>saj pasurie, n</w:t>
      </w:r>
      <w:r w:rsidR="00F32F45">
        <w:rPr>
          <w:bCs/>
          <w:i/>
          <w:iCs/>
          <w:sz w:val="24"/>
          <w:szCs w:val="24"/>
        </w:rPr>
        <w:t>ë</w:t>
      </w:r>
      <w:r w:rsidR="003A6E7B">
        <w:rPr>
          <w:bCs/>
          <w:i/>
          <w:iCs/>
          <w:sz w:val="24"/>
          <w:szCs w:val="24"/>
        </w:rPr>
        <w:t xml:space="preserve"> raport me shumat e shpenzuara dhe shpenzmet jetike, ka rezultuar nj</w:t>
      </w:r>
      <w:r w:rsidR="00F32F45">
        <w:rPr>
          <w:bCs/>
          <w:i/>
          <w:iCs/>
          <w:sz w:val="24"/>
          <w:szCs w:val="24"/>
        </w:rPr>
        <w:t xml:space="preserve">ë </w:t>
      </w:r>
      <w:r w:rsidR="003A6E7B">
        <w:rPr>
          <w:bCs/>
          <w:i/>
          <w:iCs/>
          <w:sz w:val="24"/>
          <w:szCs w:val="24"/>
        </w:rPr>
        <w:t>pamund</w:t>
      </w:r>
      <w:r w:rsidR="00F32F45">
        <w:rPr>
          <w:bCs/>
          <w:i/>
          <w:iCs/>
          <w:sz w:val="24"/>
          <w:szCs w:val="24"/>
        </w:rPr>
        <w:t>ë</w:t>
      </w:r>
      <w:r w:rsidR="003A6E7B">
        <w:rPr>
          <w:bCs/>
          <w:i/>
          <w:iCs/>
          <w:sz w:val="24"/>
          <w:szCs w:val="24"/>
        </w:rPr>
        <w:t>si financiare n</w:t>
      </w:r>
      <w:r w:rsidR="00F32F45">
        <w:rPr>
          <w:bCs/>
          <w:i/>
          <w:iCs/>
          <w:sz w:val="24"/>
          <w:szCs w:val="24"/>
        </w:rPr>
        <w:t>ë</w:t>
      </w:r>
      <w:r w:rsidR="003A6E7B">
        <w:rPr>
          <w:bCs/>
          <w:i/>
          <w:iCs/>
          <w:sz w:val="24"/>
          <w:szCs w:val="24"/>
        </w:rPr>
        <w:t xml:space="preserve"> vler</w:t>
      </w:r>
      <w:r w:rsidR="00F32F45">
        <w:rPr>
          <w:bCs/>
          <w:i/>
          <w:iCs/>
          <w:sz w:val="24"/>
          <w:szCs w:val="24"/>
        </w:rPr>
        <w:t>ë</w:t>
      </w:r>
      <w:r w:rsidR="003A6E7B">
        <w:rPr>
          <w:bCs/>
          <w:i/>
          <w:iCs/>
          <w:sz w:val="24"/>
          <w:szCs w:val="24"/>
        </w:rPr>
        <w:t>n 1.852.606 lek</w:t>
      </w:r>
      <w:r w:rsidR="00F32F45">
        <w:rPr>
          <w:bCs/>
          <w:i/>
          <w:iCs/>
          <w:sz w:val="24"/>
          <w:szCs w:val="24"/>
        </w:rPr>
        <w:t>ë</w:t>
      </w:r>
      <w:r w:rsidR="003A6E7B">
        <w:rPr>
          <w:bCs/>
          <w:i/>
          <w:iCs/>
          <w:sz w:val="24"/>
          <w:szCs w:val="24"/>
        </w:rPr>
        <w:t>, si</w:t>
      </w:r>
      <w:r w:rsidR="00F32F45">
        <w:rPr>
          <w:bCs/>
          <w:i/>
          <w:iCs/>
          <w:sz w:val="24"/>
          <w:szCs w:val="24"/>
        </w:rPr>
        <w:t>ç</w:t>
      </w:r>
      <w:r w:rsidR="003A6E7B">
        <w:rPr>
          <w:bCs/>
          <w:i/>
          <w:iCs/>
          <w:sz w:val="24"/>
          <w:szCs w:val="24"/>
        </w:rPr>
        <w:t xml:space="preserve"> ishte nj</w:t>
      </w:r>
      <w:r w:rsidR="00F32F45">
        <w:rPr>
          <w:bCs/>
          <w:i/>
          <w:iCs/>
          <w:sz w:val="24"/>
          <w:szCs w:val="24"/>
        </w:rPr>
        <w:t>o</w:t>
      </w:r>
      <w:r w:rsidR="003A6E7B">
        <w:rPr>
          <w:bCs/>
          <w:i/>
          <w:iCs/>
          <w:sz w:val="24"/>
          <w:szCs w:val="24"/>
        </w:rPr>
        <w:t>ftuar m</w:t>
      </w:r>
      <w:r w:rsidR="00F32F45">
        <w:rPr>
          <w:bCs/>
          <w:i/>
          <w:iCs/>
          <w:sz w:val="24"/>
          <w:szCs w:val="24"/>
        </w:rPr>
        <w:t>ë</w:t>
      </w:r>
      <w:r w:rsidR="003A6E7B">
        <w:rPr>
          <w:bCs/>
          <w:i/>
          <w:iCs/>
          <w:sz w:val="24"/>
          <w:szCs w:val="24"/>
        </w:rPr>
        <w:t xml:space="preserve"> her</w:t>
      </w:r>
      <w:r w:rsidR="00F32F45">
        <w:rPr>
          <w:bCs/>
          <w:i/>
          <w:iCs/>
          <w:sz w:val="24"/>
          <w:szCs w:val="24"/>
        </w:rPr>
        <w:t>ë</w:t>
      </w:r>
      <w:r w:rsidR="003A6E7B">
        <w:rPr>
          <w:bCs/>
          <w:i/>
          <w:iCs/>
          <w:sz w:val="24"/>
          <w:szCs w:val="24"/>
        </w:rPr>
        <w:t>t n</w:t>
      </w:r>
      <w:r w:rsidR="00F32F45">
        <w:rPr>
          <w:bCs/>
          <w:i/>
          <w:iCs/>
          <w:sz w:val="24"/>
          <w:szCs w:val="24"/>
        </w:rPr>
        <w:t>ë</w:t>
      </w:r>
      <w:r w:rsidR="003A6E7B">
        <w:rPr>
          <w:bCs/>
          <w:i/>
          <w:iCs/>
          <w:sz w:val="24"/>
          <w:szCs w:val="24"/>
        </w:rPr>
        <w:t xml:space="preserve"> rezultatet e hetimit, p</w:t>
      </w:r>
      <w:r w:rsidR="00F32F45">
        <w:rPr>
          <w:bCs/>
          <w:i/>
          <w:iCs/>
          <w:sz w:val="24"/>
          <w:szCs w:val="24"/>
        </w:rPr>
        <w:t>ë</w:t>
      </w:r>
      <w:r w:rsidR="003A6E7B">
        <w:rPr>
          <w:bCs/>
          <w:i/>
          <w:iCs/>
          <w:sz w:val="24"/>
          <w:szCs w:val="24"/>
        </w:rPr>
        <w:t>rkat</w:t>
      </w:r>
      <w:r w:rsidR="00F32F45">
        <w:rPr>
          <w:bCs/>
          <w:i/>
          <w:iCs/>
          <w:sz w:val="24"/>
          <w:szCs w:val="24"/>
        </w:rPr>
        <w:t>ë</w:t>
      </w:r>
      <w:r w:rsidR="003A6E7B">
        <w:rPr>
          <w:bCs/>
          <w:i/>
          <w:iCs/>
          <w:sz w:val="24"/>
          <w:szCs w:val="24"/>
        </w:rPr>
        <w:t xml:space="preserve">sisht </w:t>
      </w:r>
      <w:r w:rsidR="00F32F45">
        <w:rPr>
          <w:bCs/>
          <w:i/>
          <w:iCs/>
          <w:sz w:val="24"/>
          <w:szCs w:val="24"/>
        </w:rPr>
        <w:t xml:space="preserve">-1.510.053 lekë në vitin 2009 dhe -342.552 lekë në vitin 2010. Gjithashtu, Komisioni vlerëson se </w:t>
      </w:r>
      <w:r w:rsidRPr="004A594A">
        <w:rPr>
          <w:bCs/>
          <w:i/>
          <w:iCs/>
          <w:sz w:val="24"/>
          <w:szCs w:val="24"/>
        </w:rPr>
        <w:t>deklarimi i subjektit lidhur me burimin e</w:t>
      </w:r>
      <w:r w:rsidR="00894DC3" w:rsidRPr="004A594A">
        <w:rPr>
          <w:bCs/>
          <w:i/>
          <w:iCs/>
          <w:sz w:val="24"/>
          <w:szCs w:val="24"/>
        </w:rPr>
        <w:t xml:space="preserve"> </w:t>
      </w:r>
      <w:r w:rsidRPr="004A594A">
        <w:rPr>
          <w:bCs/>
          <w:i/>
          <w:iCs/>
          <w:sz w:val="24"/>
          <w:szCs w:val="24"/>
        </w:rPr>
        <w:t>krijimit t</w:t>
      </w:r>
      <w:r w:rsidR="00894DC3" w:rsidRPr="004A594A">
        <w:rPr>
          <w:bCs/>
          <w:i/>
          <w:iCs/>
          <w:sz w:val="24"/>
          <w:szCs w:val="24"/>
        </w:rPr>
        <w:t>ë</w:t>
      </w:r>
      <w:r w:rsidRPr="004A594A">
        <w:rPr>
          <w:bCs/>
          <w:i/>
          <w:iCs/>
          <w:sz w:val="24"/>
          <w:szCs w:val="24"/>
        </w:rPr>
        <w:t xml:space="preserve"> k</w:t>
      </w:r>
      <w:r w:rsidR="00894DC3" w:rsidRPr="004A594A">
        <w:rPr>
          <w:bCs/>
          <w:i/>
          <w:iCs/>
          <w:sz w:val="24"/>
          <w:szCs w:val="24"/>
        </w:rPr>
        <w:t>ë</w:t>
      </w:r>
      <w:r w:rsidRPr="004A594A">
        <w:rPr>
          <w:bCs/>
          <w:i/>
          <w:iCs/>
          <w:sz w:val="24"/>
          <w:szCs w:val="24"/>
        </w:rPr>
        <w:t>saj pasurie nuk ka paraqitur plot</w:t>
      </w:r>
      <w:r w:rsidR="00894DC3" w:rsidRPr="004A594A">
        <w:rPr>
          <w:bCs/>
          <w:i/>
          <w:iCs/>
          <w:sz w:val="24"/>
          <w:szCs w:val="24"/>
        </w:rPr>
        <w:t>ë</w:t>
      </w:r>
      <w:r w:rsidRPr="004A594A">
        <w:rPr>
          <w:bCs/>
          <w:i/>
          <w:iCs/>
          <w:sz w:val="24"/>
          <w:szCs w:val="24"/>
        </w:rPr>
        <w:t xml:space="preserve">sisht </w:t>
      </w:r>
      <w:r w:rsidR="00894DC3" w:rsidRPr="004A594A">
        <w:rPr>
          <w:bCs/>
          <w:i/>
          <w:iCs/>
          <w:sz w:val="24"/>
          <w:szCs w:val="24"/>
        </w:rPr>
        <w:t>realitetin dhe për</w:t>
      </w:r>
      <w:r w:rsidR="00B0563D" w:rsidRPr="004A594A">
        <w:rPr>
          <w:bCs/>
          <w:i/>
          <w:iCs/>
          <w:sz w:val="24"/>
          <w:szCs w:val="24"/>
        </w:rPr>
        <w:t xml:space="preserve"> </w:t>
      </w:r>
      <w:r w:rsidR="00894DC3" w:rsidRPr="004A594A">
        <w:rPr>
          <w:bCs/>
          <w:i/>
          <w:iCs/>
          <w:sz w:val="24"/>
          <w:szCs w:val="24"/>
        </w:rPr>
        <w:t>rrjedhojë ai ndodhet në kushtet e nenit 33, pika 5, germat “b” dhe “ç” të ligjit nr. 84/2016. Këto konkluzione kualifikohen në pikën 3 të nenit 61 të ligjit nr.84/2016 dhe, për pasojë, përbëjnë shkak për vendosjen e masës disiplinore të shkarkimit nga detyra”.</w:t>
      </w:r>
      <w:r w:rsidR="0042342E">
        <w:rPr>
          <w:bCs/>
          <w:i/>
          <w:iCs/>
          <w:sz w:val="24"/>
          <w:szCs w:val="24"/>
        </w:rPr>
        <w:t xml:space="preserve"> </w:t>
      </w:r>
    </w:p>
    <w:p w14:paraId="243B4AD8" w14:textId="77777777" w:rsidR="00B425A6" w:rsidRPr="00B425A6" w:rsidRDefault="00B425A6" w:rsidP="00B425A6">
      <w:pPr>
        <w:pStyle w:val="ListParagraph"/>
        <w:ind w:left="0"/>
        <w:jc w:val="both"/>
        <w:rPr>
          <w:bCs/>
          <w:sz w:val="10"/>
          <w:szCs w:val="10"/>
        </w:rPr>
      </w:pPr>
    </w:p>
    <w:p w14:paraId="6918AEB7" w14:textId="03630AD8" w:rsidR="004B39D1" w:rsidRDefault="00DB4335" w:rsidP="003A6E7B">
      <w:pPr>
        <w:pStyle w:val="ListParagraph"/>
        <w:numPr>
          <w:ilvl w:val="0"/>
          <w:numId w:val="1"/>
        </w:numPr>
        <w:ind w:left="0"/>
        <w:jc w:val="both"/>
        <w:rPr>
          <w:bCs/>
          <w:sz w:val="24"/>
          <w:szCs w:val="24"/>
        </w:rPr>
      </w:pPr>
      <w:r w:rsidRPr="003A6E7B">
        <w:rPr>
          <w:bCs/>
          <w:sz w:val="24"/>
          <w:szCs w:val="24"/>
        </w:rPr>
        <w:t>Subjekti i rivlerësimit</w:t>
      </w:r>
      <w:r w:rsidR="004A594A" w:rsidRPr="003A6E7B">
        <w:rPr>
          <w:bCs/>
          <w:sz w:val="24"/>
          <w:szCs w:val="24"/>
        </w:rPr>
        <w:t xml:space="preserve"> </w:t>
      </w:r>
      <w:r w:rsidR="00F32F45">
        <w:rPr>
          <w:bCs/>
          <w:sz w:val="24"/>
          <w:szCs w:val="24"/>
        </w:rPr>
        <w:t xml:space="preserve">ka </w:t>
      </w:r>
      <w:r w:rsidR="004B39D1">
        <w:rPr>
          <w:bCs/>
          <w:sz w:val="24"/>
          <w:szCs w:val="24"/>
        </w:rPr>
        <w:t>pretenduar n</w:t>
      </w:r>
      <w:r w:rsidR="00F009EF">
        <w:rPr>
          <w:bCs/>
          <w:sz w:val="24"/>
          <w:szCs w:val="24"/>
        </w:rPr>
        <w:t>ë</w:t>
      </w:r>
      <w:r w:rsidR="004B39D1">
        <w:rPr>
          <w:bCs/>
          <w:sz w:val="24"/>
          <w:szCs w:val="24"/>
        </w:rPr>
        <w:t xml:space="preserve"> ankim se konkluzioni i Komisionit </w:t>
      </w:r>
      <w:r w:rsidR="00F009EF">
        <w:rPr>
          <w:bCs/>
          <w:sz w:val="24"/>
          <w:szCs w:val="24"/>
        </w:rPr>
        <w:t>ë</w:t>
      </w:r>
      <w:r w:rsidR="004B39D1">
        <w:rPr>
          <w:bCs/>
          <w:sz w:val="24"/>
          <w:szCs w:val="24"/>
        </w:rPr>
        <w:t>sht</w:t>
      </w:r>
      <w:r w:rsidR="00F009EF">
        <w:rPr>
          <w:bCs/>
          <w:sz w:val="24"/>
          <w:szCs w:val="24"/>
        </w:rPr>
        <w:t>ë</w:t>
      </w:r>
      <w:r w:rsidR="004B39D1">
        <w:rPr>
          <w:bCs/>
          <w:sz w:val="24"/>
          <w:szCs w:val="24"/>
        </w:rPr>
        <w:t xml:space="preserve"> i nj</w:t>
      </w:r>
      <w:r w:rsidR="00F009EF">
        <w:rPr>
          <w:bCs/>
          <w:sz w:val="24"/>
          <w:szCs w:val="24"/>
        </w:rPr>
        <w:t>ë</w:t>
      </w:r>
      <w:r w:rsidR="004B39D1">
        <w:rPr>
          <w:bCs/>
          <w:sz w:val="24"/>
          <w:szCs w:val="24"/>
        </w:rPr>
        <w:t>ansh</w:t>
      </w:r>
      <w:r w:rsidR="00F009EF">
        <w:rPr>
          <w:bCs/>
          <w:sz w:val="24"/>
          <w:szCs w:val="24"/>
        </w:rPr>
        <w:t>ë</w:t>
      </w:r>
      <w:r w:rsidR="004B39D1">
        <w:rPr>
          <w:bCs/>
          <w:sz w:val="24"/>
          <w:szCs w:val="24"/>
        </w:rPr>
        <w:t>m, i paligjsh</w:t>
      </w:r>
      <w:r w:rsidR="00F009EF">
        <w:rPr>
          <w:bCs/>
          <w:sz w:val="24"/>
          <w:szCs w:val="24"/>
        </w:rPr>
        <w:t>ë</w:t>
      </w:r>
      <w:r w:rsidR="004B39D1">
        <w:rPr>
          <w:bCs/>
          <w:sz w:val="24"/>
          <w:szCs w:val="24"/>
        </w:rPr>
        <w:t>m dhe i marr</w:t>
      </w:r>
      <w:r w:rsidR="00F009EF">
        <w:rPr>
          <w:bCs/>
          <w:sz w:val="24"/>
          <w:szCs w:val="24"/>
        </w:rPr>
        <w:t>ë</w:t>
      </w:r>
      <w:r w:rsidR="004B39D1">
        <w:rPr>
          <w:bCs/>
          <w:sz w:val="24"/>
          <w:szCs w:val="24"/>
        </w:rPr>
        <w:t xml:space="preserve"> pa analizuar qoft</w:t>
      </w:r>
      <w:r w:rsidR="00F009EF">
        <w:rPr>
          <w:bCs/>
          <w:sz w:val="24"/>
          <w:szCs w:val="24"/>
        </w:rPr>
        <w:t>ë</w:t>
      </w:r>
      <w:r w:rsidR="004B39D1">
        <w:rPr>
          <w:bCs/>
          <w:sz w:val="24"/>
          <w:szCs w:val="24"/>
        </w:rPr>
        <w:t xml:space="preserve"> edhe formalisht provat e administruara</w:t>
      </w:r>
      <w:r w:rsidR="004B39D1">
        <w:rPr>
          <w:rStyle w:val="FootnoteReference"/>
          <w:bCs/>
          <w:sz w:val="24"/>
          <w:szCs w:val="24"/>
        </w:rPr>
        <w:footnoteReference w:id="30"/>
      </w:r>
      <w:r w:rsidR="004B39D1">
        <w:rPr>
          <w:bCs/>
          <w:sz w:val="24"/>
          <w:szCs w:val="24"/>
        </w:rPr>
        <w:t>.</w:t>
      </w:r>
      <w:r w:rsidR="00F009EF">
        <w:rPr>
          <w:bCs/>
          <w:sz w:val="24"/>
          <w:szCs w:val="24"/>
        </w:rPr>
        <w:t xml:space="preserve"> Në mbështetje të këtij shkaku ankimi, subjekti</w:t>
      </w:r>
      <w:r w:rsidR="00AC38DF">
        <w:rPr>
          <w:bCs/>
          <w:sz w:val="24"/>
          <w:szCs w:val="24"/>
        </w:rPr>
        <w:t xml:space="preserve"> </w:t>
      </w:r>
      <w:r w:rsidR="00F009EF">
        <w:rPr>
          <w:bCs/>
          <w:sz w:val="24"/>
          <w:szCs w:val="24"/>
        </w:rPr>
        <w:t>ka parashtruar disa pretendime që trajtohen në vijim:</w:t>
      </w:r>
    </w:p>
    <w:p w14:paraId="72516171" w14:textId="77777777" w:rsidR="00FA2849" w:rsidRPr="00FA2849" w:rsidRDefault="00FA2849" w:rsidP="00FA2849">
      <w:pPr>
        <w:pStyle w:val="ListParagraph"/>
        <w:rPr>
          <w:bCs/>
          <w:sz w:val="10"/>
          <w:szCs w:val="10"/>
        </w:rPr>
      </w:pPr>
    </w:p>
    <w:p w14:paraId="386A9EA1" w14:textId="6B73CBE8" w:rsidR="00C82420" w:rsidRPr="00FA2849" w:rsidRDefault="00AC38DF" w:rsidP="00A74F71">
      <w:pPr>
        <w:pStyle w:val="ListParagraph"/>
        <w:numPr>
          <w:ilvl w:val="0"/>
          <w:numId w:val="1"/>
        </w:numPr>
        <w:ind w:left="0"/>
        <w:jc w:val="both"/>
        <w:rPr>
          <w:bCs/>
          <w:sz w:val="10"/>
          <w:szCs w:val="10"/>
        </w:rPr>
      </w:pPr>
      <w:r>
        <w:rPr>
          <w:bCs/>
          <w:sz w:val="24"/>
          <w:szCs w:val="24"/>
        </w:rPr>
        <w:t xml:space="preserve">Sipas subjektit </w:t>
      </w:r>
      <w:r w:rsidRPr="00AC38DF">
        <w:rPr>
          <w:bCs/>
          <w:i/>
          <w:iCs/>
          <w:sz w:val="24"/>
          <w:szCs w:val="24"/>
        </w:rPr>
        <w:t>d</w:t>
      </w:r>
      <w:r w:rsidR="00FA2849" w:rsidRPr="00FA2849">
        <w:rPr>
          <w:bCs/>
          <w:i/>
          <w:iCs/>
          <w:sz w:val="24"/>
          <w:szCs w:val="24"/>
        </w:rPr>
        <w:t xml:space="preserve">eklarimi konsiderohet i rremë nëse subjekti i rivlerësimit përpiqet të fshehë ose të paraqesë  në mënyrë të pasaktë pasuritë në pronësi, posedim ose në përdorim të tij. Pasuria apartament në rrugën “Qemal Stafa” është deklaruar në mënyrë tërësisht të saktë. Vetëm nëse ai do të kishte deklaruar të dhëna të rreme lidhur me sipërfaqen, çmimin, kohën e blerjes apo kontratën e blerjes këto do të përbënin të dhëna të rreme që sipas nenit D pika 5 do të përfaqësonin deklarim të rremë. </w:t>
      </w:r>
    </w:p>
    <w:p w14:paraId="24C7E968" w14:textId="77777777" w:rsidR="00FA2849" w:rsidRPr="00FA2849" w:rsidRDefault="00FA2849" w:rsidP="00FA2849">
      <w:pPr>
        <w:pStyle w:val="ListParagraph"/>
        <w:ind w:left="0"/>
        <w:jc w:val="both"/>
        <w:rPr>
          <w:bCs/>
          <w:sz w:val="10"/>
          <w:szCs w:val="10"/>
        </w:rPr>
      </w:pPr>
    </w:p>
    <w:p w14:paraId="2919D79B" w14:textId="67B5812C" w:rsidR="00F32F45" w:rsidRPr="00F32F45" w:rsidRDefault="00C82420" w:rsidP="00F32F45">
      <w:pPr>
        <w:pStyle w:val="ListParagraph"/>
        <w:numPr>
          <w:ilvl w:val="0"/>
          <w:numId w:val="1"/>
        </w:numPr>
        <w:ind w:left="0"/>
        <w:jc w:val="both"/>
        <w:rPr>
          <w:bCs/>
          <w:sz w:val="24"/>
          <w:szCs w:val="24"/>
        </w:rPr>
      </w:pPr>
      <w:r>
        <w:rPr>
          <w:bCs/>
          <w:sz w:val="24"/>
          <w:szCs w:val="24"/>
        </w:rPr>
        <w:t>Komisioni, l</w:t>
      </w:r>
      <w:r w:rsidRPr="00EB6BEF">
        <w:rPr>
          <w:bCs/>
          <w:sz w:val="24"/>
          <w:szCs w:val="24"/>
        </w:rPr>
        <w:t>idhur me kontrollin e kryer mbi sakt</w:t>
      </w:r>
      <w:r>
        <w:rPr>
          <w:bCs/>
          <w:sz w:val="24"/>
          <w:szCs w:val="24"/>
        </w:rPr>
        <w:t>ë</w:t>
      </w:r>
      <w:r w:rsidRPr="00EB6BEF">
        <w:rPr>
          <w:bCs/>
          <w:sz w:val="24"/>
          <w:szCs w:val="24"/>
        </w:rPr>
        <w:t>sin</w:t>
      </w:r>
      <w:r>
        <w:rPr>
          <w:bCs/>
          <w:sz w:val="24"/>
          <w:szCs w:val="24"/>
        </w:rPr>
        <w:t>ë</w:t>
      </w:r>
      <w:r w:rsidRPr="00EB6BEF">
        <w:rPr>
          <w:bCs/>
          <w:sz w:val="24"/>
          <w:szCs w:val="24"/>
        </w:rPr>
        <w:t xml:space="preserve"> e deklarimit dhe verifikimin e mjaftueshm</w:t>
      </w:r>
      <w:r>
        <w:rPr>
          <w:bCs/>
          <w:sz w:val="24"/>
          <w:szCs w:val="24"/>
        </w:rPr>
        <w:t>ë</w:t>
      </w:r>
      <w:r w:rsidRPr="00EB6BEF">
        <w:rPr>
          <w:bCs/>
          <w:sz w:val="24"/>
          <w:szCs w:val="24"/>
        </w:rPr>
        <w:t>ris</w:t>
      </w:r>
      <w:r>
        <w:rPr>
          <w:bCs/>
          <w:sz w:val="24"/>
          <w:szCs w:val="24"/>
        </w:rPr>
        <w:t>ë</w:t>
      </w:r>
      <w:r w:rsidRPr="00EB6BEF">
        <w:rPr>
          <w:bCs/>
          <w:sz w:val="24"/>
          <w:szCs w:val="24"/>
        </w:rPr>
        <w:t xml:space="preserve"> s</w:t>
      </w:r>
      <w:r>
        <w:rPr>
          <w:bCs/>
          <w:sz w:val="24"/>
          <w:szCs w:val="24"/>
        </w:rPr>
        <w:t>ë</w:t>
      </w:r>
      <w:r w:rsidRPr="00EB6BEF">
        <w:rPr>
          <w:bCs/>
          <w:sz w:val="24"/>
          <w:szCs w:val="24"/>
        </w:rPr>
        <w:t xml:space="preserve"> burimeve t</w:t>
      </w:r>
      <w:r>
        <w:rPr>
          <w:bCs/>
          <w:sz w:val="24"/>
          <w:szCs w:val="24"/>
        </w:rPr>
        <w:t>ë</w:t>
      </w:r>
      <w:r w:rsidRPr="00EB6BEF">
        <w:rPr>
          <w:bCs/>
          <w:sz w:val="24"/>
          <w:szCs w:val="24"/>
        </w:rPr>
        <w:t xml:space="preserve"> ligjshme p</w:t>
      </w:r>
      <w:r>
        <w:rPr>
          <w:bCs/>
          <w:sz w:val="24"/>
          <w:szCs w:val="24"/>
        </w:rPr>
        <w:t>ë</w:t>
      </w:r>
      <w:r w:rsidRPr="00EB6BEF">
        <w:rPr>
          <w:bCs/>
          <w:sz w:val="24"/>
          <w:szCs w:val="24"/>
        </w:rPr>
        <w:t>r</w:t>
      </w:r>
      <w:r w:rsidR="00F32F45">
        <w:rPr>
          <w:bCs/>
          <w:sz w:val="24"/>
          <w:szCs w:val="24"/>
        </w:rPr>
        <w:t xml:space="preserve"> blerjen e këtij apartamenti</w:t>
      </w:r>
      <w:r w:rsidRPr="00EB6BEF">
        <w:rPr>
          <w:bCs/>
          <w:sz w:val="24"/>
          <w:szCs w:val="24"/>
        </w:rPr>
        <w:t>, ka arsyetuar n</w:t>
      </w:r>
      <w:r>
        <w:rPr>
          <w:bCs/>
          <w:sz w:val="24"/>
          <w:szCs w:val="24"/>
        </w:rPr>
        <w:t>ë</w:t>
      </w:r>
      <w:r w:rsidRPr="00EB6BEF">
        <w:rPr>
          <w:bCs/>
          <w:sz w:val="24"/>
          <w:szCs w:val="24"/>
        </w:rPr>
        <w:t xml:space="preserve"> vendimin e tij</w:t>
      </w:r>
      <w:r>
        <w:rPr>
          <w:rStyle w:val="FootnoteReference"/>
          <w:bCs/>
          <w:sz w:val="24"/>
          <w:szCs w:val="24"/>
        </w:rPr>
        <w:footnoteReference w:id="31"/>
      </w:r>
      <w:r w:rsidRPr="00EB6BEF">
        <w:rPr>
          <w:bCs/>
          <w:sz w:val="24"/>
          <w:szCs w:val="24"/>
        </w:rPr>
        <w:t xml:space="preserve"> se </w:t>
      </w:r>
      <w:r w:rsidRPr="00EB6BEF">
        <w:rPr>
          <w:bCs/>
          <w:i/>
          <w:iCs/>
          <w:sz w:val="24"/>
          <w:szCs w:val="24"/>
        </w:rPr>
        <w:t>“ Komisioni ka vler</w:t>
      </w:r>
      <w:r>
        <w:rPr>
          <w:bCs/>
          <w:i/>
          <w:iCs/>
          <w:sz w:val="24"/>
          <w:szCs w:val="24"/>
        </w:rPr>
        <w:t>ë</w:t>
      </w:r>
      <w:r w:rsidRPr="00EB6BEF">
        <w:rPr>
          <w:bCs/>
          <w:i/>
          <w:iCs/>
          <w:sz w:val="24"/>
          <w:szCs w:val="24"/>
        </w:rPr>
        <w:t>suar t</w:t>
      </w:r>
      <w:r>
        <w:rPr>
          <w:bCs/>
          <w:i/>
          <w:iCs/>
          <w:sz w:val="24"/>
          <w:szCs w:val="24"/>
        </w:rPr>
        <w:t>ë</w:t>
      </w:r>
      <w:r w:rsidRPr="00EB6BEF">
        <w:rPr>
          <w:bCs/>
          <w:i/>
          <w:iCs/>
          <w:sz w:val="24"/>
          <w:szCs w:val="24"/>
        </w:rPr>
        <w:t xml:space="preserve"> mos marr</w:t>
      </w:r>
      <w:r>
        <w:rPr>
          <w:bCs/>
          <w:i/>
          <w:iCs/>
          <w:sz w:val="24"/>
          <w:szCs w:val="24"/>
        </w:rPr>
        <w:t>ë</w:t>
      </w:r>
      <w:r w:rsidRPr="00EB6BEF">
        <w:rPr>
          <w:bCs/>
          <w:i/>
          <w:iCs/>
          <w:sz w:val="24"/>
          <w:szCs w:val="24"/>
        </w:rPr>
        <w:t xml:space="preserve"> n</w:t>
      </w:r>
      <w:r>
        <w:rPr>
          <w:bCs/>
          <w:i/>
          <w:iCs/>
          <w:sz w:val="24"/>
          <w:szCs w:val="24"/>
        </w:rPr>
        <w:t>ë</w:t>
      </w:r>
      <w:r w:rsidRPr="00EB6BEF">
        <w:rPr>
          <w:bCs/>
          <w:i/>
          <w:iCs/>
          <w:sz w:val="24"/>
          <w:szCs w:val="24"/>
        </w:rPr>
        <w:t xml:space="preserve"> konsiderat</w:t>
      </w:r>
      <w:r>
        <w:rPr>
          <w:bCs/>
          <w:i/>
          <w:iCs/>
          <w:sz w:val="24"/>
          <w:szCs w:val="24"/>
        </w:rPr>
        <w:t>ë</w:t>
      </w:r>
      <w:r w:rsidRPr="00EB6BEF">
        <w:rPr>
          <w:bCs/>
          <w:i/>
          <w:iCs/>
          <w:sz w:val="24"/>
          <w:szCs w:val="24"/>
        </w:rPr>
        <w:t xml:space="preserve"> mjetet financiare t</w:t>
      </w:r>
      <w:r>
        <w:rPr>
          <w:bCs/>
          <w:i/>
          <w:iCs/>
          <w:sz w:val="24"/>
          <w:szCs w:val="24"/>
        </w:rPr>
        <w:t>ë</w:t>
      </w:r>
      <w:r w:rsidRPr="00EB6BEF">
        <w:rPr>
          <w:bCs/>
          <w:i/>
          <w:iCs/>
          <w:sz w:val="24"/>
          <w:szCs w:val="24"/>
        </w:rPr>
        <w:t xml:space="preserve"> pretenduara nga huaja nga z.Muka, si dhe as ato</w:t>
      </w:r>
      <w:r w:rsidR="004E7496">
        <w:rPr>
          <w:bCs/>
          <w:i/>
          <w:iCs/>
          <w:sz w:val="24"/>
          <w:szCs w:val="24"/>
        </w:rPr>
        <w:t xml:space="preserve"> </w:t>
      </w:r>
      <w:r w:rsidRPr="00EB6BEF">
        <w:rPr>
          <w:bCs/>
          <w:i/>
          <w:iCs/>
          <w:sz w:val="24"/>
          <w:szCs w:val="24"/>
        </w:rPr>
        <w:t>nga vjehrra e subjektit. Ky konkluzion bazohet nga nj</w:t>
      </w:r>
      <w:r>
        <w:rPr>
          <w:bCs/>
          <w:i/>
          <w:iCs/>
          <w:sz w:val="24"/>
          <w:szCs w:val="24"/>
        </w:rPr>
        <w:t>ë</w:t>
      </w:r>
      <w:r w:rsidRPr="00EB6BEF">
        <w:rPr>
          <w:bCs/>
          <w:i/>
          <w:iCs/>
          <w:sz w:val="24"/>
          <w:szCs w:val="24"/>
        </w:rPr>
        <w:t>ra an</w:t>
      </w:r>
      <w:r>
        <w:rPr>
          <w:bCs/>
          <w:i/>
          <w:iCs/>
          <w:sz w:val="24"/>
          <w:szCs w:val="24"/>
        </w:rPr>
        <w:t>ë</w:t>
      </w:r>
      <w:r w:rsidRPr="00EB6BEF">
        <w:rPr>
          <w:bCs/>
          <w:i/>
          <w:iCs/>
          <w:sz w:val="24"/>
          <w:szCs w:val="24"/>
        </w:rPr>
        <w:t xml:space="preserve"> tek paprovueshm</w:t>
      </w:r>
      <w:r>
        <w:rPr>
          <w:bCs/>
          <w:i/>
          <w:iCs/>
          <w:sz w:val="24"/>
          <w:szCs w:val="24"/>
        </w:rPr>
        <w:t>ë</w:t>
      </w:r>
      <w:r w:rsidRPr="00EB6BEF">
        <w:rPr>
          <w:bCs/>
          <w:i/>
          <w:iCs/>
          <w:sz w:val="24"/>
          <w:szCs w:val="24"/>
        </w:rPr>
        <w:t>ria e ekzistenc</w:t>
      </w:r>
      <w:r>
        <w:rPr>
          <w:bCs/>
          <w:i/>
          <w:iCs/>
          <w:sz w:val="24"/>
          <w:szCs w:val="24"/>
        </w:rPr>
        <w:t>ë</w:t>
      </w:r>
      <w:r w:rsidRPr="00EB6BEF">
        <w:rPr>
          <w:bCs/>
          <w:i/>
          <w:iCs/>
          <w:sz w:val="24"/>
          <w:szCs w:val="24"/>
        </w:rPr>
        <w:t>s s</w:t>
      </w:r>
      <w:r>
        <w:rPr>
          <w:bCs/>
          <w:i/>
          <w:iCs/>
          <w:sz w:val="24"/>
          <w:szCs w:val="24"/>
        </w:rPr>
        <w:t>ë</w:t>
      </w:r>
      <w:r w:rsidRPr="00EB6BEF">
        <w:rPr>
          <w:bCs/>
          <w:i/>
          <w:iCs/>
          <w:sz w:val="24"/>
          <w:szCs w:val="24"/>
        </w:rPr>
        <w:t xml:space="preserve"> marr</w:t>
      </w:r>
      <w:r>
        <w:rPr>
          <w:bCs/>
          <w:i/>
          <w:iCs/>
          <w:sz w:val="24"/>
          <w:szCs w:val="24"/>
        </w:rPr>
        <w:t>ë</w:t>
      </w:r>
      <w:r w:rsidRPr="00EB6BEF">
        <w:rPr>
          <w:bCs/>
          <w:i/>
          <w:iCs/>
          <w:sz w:val="24"/>
          <w:szCs w:val="24"/>
        </w:rPr>
        <w:t>dh</w:t>
      </w:r>
      <w:r>
        <w:rPr>
          <w:bCs/>
          <w:i/>
          <w:iCs/>
          <w:sz w:val="24"/>
          <w:szCs w:val="24"/>
        </w:rPr>
        <w:t>ë</w:t>
      </w:r>
      <w:r w:rsidRPr="00EB6BEF">
        <w:rPr>
          <w:bCs/>
          <w:i/>
          <w:iCs/>
          <w:sz w:val="24"/>
          <w:szCs w:val="24"/>
        </w:rPr>
        <w:t>nies apo momentit dhe m</w:t>
      </w:r>
      <w:r>
        <w:rPr>
          <w:bCs/>
          <w:i/>
          <w:iCs/>
          <w:sz w:val="24"/>
          <w:szCs w:val="24"/>
        </w:rPr>
        <w:t>ë</w:t>
      </w:r>
      <w:r w:rsidRPr="00EB6BEF">
        <w:rPr>
          <w:bCs/>
          <w:i/>
          <w:iCs/>
          <w:sz w:val="24"/>
          <w:szCs w:val="24"/>
        </w:rPr>
        <w:t>nyr</w:t>
      </w:r>
      <w:r>
        <w:rPr>
          <w:bCs/>
          <w:i/>
          <w:iCs/>
          <w:sz w:val="24"/>
          <w:szCs w:val="24"/>
        </w:rPr>
        <w:t>ë</w:t>
      </w:r>
      <w:r w:rsidRPr="00EB6BEF">
        <w:rPr>
          <w:bCs/>
          <w:i/>
          <w:iCs/>
          <w:sz w:val="24"/>
          <w:szCs w:val="24"/>
        </w:rPr>
        <w:t>s s</w:t>
      </w:r>
      <w:r>
        <w:rPr>
          <w:bCs/>
          <w:i/>
          <w:iCs/>
          <w:sz w:val="24"/>
          <w:szCs w:val="24"/>
        </w:rPr>
        <w:t>ë</w:t>
      </w:r>
      <w:r w:rsidRPr="00EB6BEF">
        <w:rPr>
          <w:bCs/>
          <w:i/>
          <w:iCs/>
          <w:sz w:val="24"/>
          <w:szCs w:val="24"/>
        </w:rPr>
        <w:t xml:space="preserve"> marrjes s</w:t>
      </w:r>
      <w:r>
        <w:rPr>
          <w:bCs/>
          <w:i/>
          <w:iCs/>
          <w:sz w:val="24"/>
          <w:szCs w:val="24"/>
        </w:rPr>
        <w:t>ë</w:t>
      </w:r>
      <w:r w:rsidRPr="00EB6BEF">
        <w:rPr>
          <w:bCs/>
          <w:i/>
          <w:iCs/>
          <w:sz w:val="24"/>
          <w:szCs w:val="24"/>
        </w:rPr>
        <w:t xml:space="preserve"> k</w:t>
      </w:r>
      <w:r>
        <w:rPr>
          <w:bCs/>
          <w:i/>
          <w:iCs/>
          <w:sz w:val="24"/>
          <w:szCs w:val="24"/>
        </w:rPr>
        <w:t>ë</w:t>
      </w:r>
      <w:r w:rsidRPr="00EB6BEF">
        <w:rPr>
          <w:bCs/>
          <w:i/>
          <w:iCs/>
          <w:sz w:val="24"/>
          <w:szCs w:val="24"/>
        </w:rPr>
        <w:t>saj shume nga vjehrra e subjektit. Nga ana tjet</w:t>
      </w:r>
      <w:r>
        <w:rPr>
          <w:bCs/>
          <w:i/>
          <w:iCs/>
          <w:sz w:val="24"/>
          <w:szCs w:val="24"/>
        </w:rPr>
        <w:t>ë</w:t>
      </w:r>
      <w:r w:rsidRPr="00EB6BEF">
        <w:rPr>
          <w:bCs/>
          <w:i/>
          <w:iCs/>
          <w:sz w:val="24"/>
          <w:szCs w:val="24"/>
        </w:rPr>
        <w:t>r, nuk krijohet bindja  se kjo hua e p</w:t>
      </w:r>
      <w:r>
        <w:rPr>
          <w:bCs/>
          <w:i/>
          <w:iCs/>
          <w:sz w:val="24"/>
          <w:szCs w:val="24"/>
        </w:rPr>
        <w:t>ë</w:t>
      </w:r>
      <w:r w:rsidRPr="00EB6BEF">
        <w:rPr>
          <w:bCs/>
          <w:i/>
          <w:iCs/>
          <w:sz w:val="24"/>
          <w:szCs w:val="24"/>
        </w:rPr>
        <w:t>rfituar nga vjehrra e subjektit ( edhe n</w:t>
      </w:r>
      <w:r>
        <w:rPr>
          <w:bCs/>
          <w:i/>
          <w:iCs/>
          <w:sz w:val="24"/>
          <w:szCs w:val="24"/>
        </w:rPr>
        <w:t>ë</w:t>
      </w:r>
      <w:r w:rsidRPr="00EB6BEF">
        <w:rPr>
          <w:bCs/>
          <w:i/>
          <w:iCs/>
          <w:sz w:val="24"/>
          <w:szCs w:val="24"/>
        </w:rPr>
        <w:t xml:space="preserve">se </w:t>
      </w:r>
      <w:r>
        <w:rPr>
          <w:bCs/>
          <w:i/>
          <w:iCs/>
          <w:sz w:val="24"/>
          <w:szCs w:val="24"/>
        </w:rPr>
        <w:t>ë</w:t>
      </w:r>
      <w:r w:rsidRPr="00EB6BEF">
        <w:rPr>
          <w:bCs/>
          <w:i/>
          <w:iCs/>
          <w:sz w:val="24"/>
          <w:szCs w:val="24"/>
        </w:rPr>
        <w:t>sht</w:t>
      </w:r>
      <w:r>
        <w:rPr>
          <w:bCs/>
          <w:i/>
          <w:iCs/>
          <w:sz w:val="24"/>
          <w:szCs w:val="24"/>
        </w:rPr>
        <w:t>ë</w:t>
      </w:r>
      <w:r w:rsidRPr="00EB6BEF">
        <w:rPr>
          <w:bCs/>
          <w:i/>
          <w:iCs/>
          <w:sz w:val="24"/>
          <w:szCs w:val="24"/>
        </w:rPr>
        <w:t xml:space="preserve"> marr</w:t>
      </w:r>
      <w:r>
        <w:rPr>
          <w:bCs/>
          <w:i/>
          <w:iCs/>
          <w:sz w:val="24"/>
          <w:szCs w:val="24"/>
        </w:rPr>
        <w:t>ë</w:t>
      </w:r>
      <w:r w:rsidRPr="00EB6BEF">
        <w:rPr>
          <w:bCs/>
          <w:i/>
          <w:iCs/>
          <w:sz w:val="24"/>
          <w:szCs w:val="24"/>
        </w:rPr>
        <w:t xml:space="preserve"> v</w:t>
      </w:r>
      <w:r>
        <w:rPr>
          <w:bCs/>
          <w:i/>
          <w:iCs/>
          <w:sz w:val="24"/>
          <w:szCs w:val="24"/>
        </w:rPr>
        <w:t>ë</w:t>
      </w:r>
      <w:r w:rsidRPr="00EB6BEF">
        <w:rPr>
          <w:bCs/>
          <w:i/>
          <w:iCs/>
          <w:sz w:val="24"/>
          <w:szCs w:val="24"/>
        </w:rPr>
        <w:t>rtet kur pretendohet – rrethan</w:t>
      </w:r>
      <w:r>
        <w:rPr>
          <w:bCs/>
          <w:i/>
          <w:iCs/>
          <w:sz w:val="24"/>
          <w:szCs w:val="24"/>
        </w:rPr>
        <w:t>ë</w:t>
      </w:r>
      <w:r w:rsidRPr="00EB6BEF">
        <w:rPr>
          <w:bCs/>
          <w:i/>
          <w:iCs/>
          <w:sz w:val="24"/>
          <w:szCs w:val="24"/>
        </w:rPr>
        <w:t xml:space="preserve"> kjo e</w:t>
      </w:r>
      <w:r w:rsidR="00791BFD">
        <w:rPr>
          <w:bCs/>
          <w:i/>
          <w:iCs/>
          <w:sz w:val="24"/>
          <w:szCs w:val="24"/>
        </w:rPr>
        <w:t xml:space="preserve"> </w:t>
      </w:r>
      <w:r w:rsidRPr="00EB6BEF">
        <w:rPr>
          <w:bCs/>
          <w:i/>
          <w:iCs/>
          <w:sz w:val="24"/>
          <w:szCs w:val="24"/>
        </w:rPr>
        <w:t>paprovuar dhe e paqart</w:t>
      </w:r>
      <w:r>
        <w:rPr>
          <w:bCs/>
          <w:i/>
          <w:iCs/>
          <w:sz w:val="24"/>
          <w:szCs w:val="24"/>
        </w:rPr>
        <w:t>ë</w:t>
      </w:r>
      <w:r w:rsidRPr="00EB6BEF">
        <w:rPr>
          <w:bCs/>
          <w:i/>
          <w:iCs/>
          <w:sz w:val="24"/>
          <w:szCs w:val="24"/>
        </w:rPr>
        <w:t>), t</w:t>
      </w:r>
      <w:r>
        <w:rPr>
          <w:bCs/>
          <w:i/>
          <w:iCs/>
          <w:sz w:val="24"/>
          <w:szCs w:val="24"/>
        </w:rPr>
        <w:t>ë</w:t>
      </w:r>
      <w:r w:rsidRPr="00EB6BEF">
        <w:rPr>
          <w:bCs/>
          <w:i/>
          <w:iCs/>
          <w:sz w:val="24"/>
          <w:szCs w:val="24"/>
        </w:rPr>
        <w:t xml:space="preserve"> ket</w:t>
      </w:r>
      <w:r>
        <w:rPr>
          <w:bCs/>
          <w:i/>
          <w:iCs/>
          <w:sz w:val="24"/>
          <w:szCs w:val="24"/>
        </w:rPr>
        <w:t>ë</w:t>
      </w:r>
      <w:r w:rsidRPr="00EB6BEF">
        <w:rPr>
          <w:bCs/>
          <w:i/>
          <w:iCs/>
          <w:sz w:val="24"/>
          <w:szCs w:val="24"/>
        </w:rPr>
        <w:t xml:space="preserve"> pasur realisht subjektin si destinacion dhe p</w:t>
      </w:r>
      <w:r>
        <w:rPr>
          <w:bCs/>
          <w:i/>
          <w:iCs/>
          <w:sz w:val="24"/>
          <w:szCs w:val="24"/>
        </w:rPr>
        <w:t>ë</w:t>
      </w:r>
      <w:r w:rsidRPr="00EB6BEF">
        <w:rPr>
          <w:bCs/>
          <w:i/>
          <w:iCs/>
          <w:sz w:val="24"/>
          <w:szCs w:val="24"/>
        </w:rPr>
        <w:t>rfitues fundor, pra t</w:t>
      </w:r>
      <w:r>
        <w:rPr>
          <w:bCs/>
          <w:i/>
          <w:iCs/>
          <w:sz w:val="24"/>
          <w:szCs w:val="24"/>
        </w:rPr>
        <w:t>ë</w:t>
      </w:r>
      <w:r w:rsidRPr="00EB6BEF">
        <w:rPr>
          <w:bCs/>
          <w:i/>
          <w:iCs/>
          <w:sz w:val="24"/>
          <w:szCs w:val="24"/>
        </w:rPr>
        <w:t xml:space="preserve"> jet</w:t>
      </w:r>
      <w:r>
        <w:rPr>
          <w:bCs/>
          <w:i/>
          <w:iCs/>
          <w:sz w:val="24"/>
          <w:szCs w:val="24"/>
        </w:rPr>
        <w:t>ë</w:t>
      </w:r>
      <w:r w:rsidRPr="00EB6BEF">
        <w:rPr>
          <w:bCs/>
          <w:i/>
          <w:iCs/>
          <w:sz w:val="24"/>
          <w:szCs w:val="24"/>
        </w:rPr>
        <w:t xml:space="preserve"> p</w:t>
      </w:r>
      <w:r>
        <w:rPr>
          <w:bCs/>
          <w:i/>
          <w:iCs/>
          <w:sz w:val="24"/>
          <w:szCs w:val="24"/>
        </w:rPr>
        <w:t>ë</w:t>
      </w:r>
      <w:r w:rsidRPr="00EB6BEF">
        <w:rPr>
          <w:bCs/>
          <w:i/>
          <w:iCs/>
          <w:sz w:val="24"/>
          <w:szCs w:val="24"/>
        </w:rPr>
        <w:t>rdorur prej tij si burim p</w:t>
      </w:r>
      <w:r>
        <w:rPr>
          <w:bCs/>
          <w:i/>
          <w:iCs/>
          <w:sz w:val="24"/>
          <w:szCs w:val="24"/>
        </w:rPr>
        <w:t>ë</w:t>
      </w:r>
      <w:r w:rsidRPr="00EB6BEF">
        <w:rPr>
          <w:bCs/>
          <w:i/>
          <w:iCs/>
          <w:sz w:val="24"/>
          <w:szCs w:val="24"/>
        </w:rPr>
        <w:t>r k</w:t>
      </w:r>
      <w:r>
        <w:rPr>
          <w:bCs/>
          <w:i/>
          <w:iCs/>
          <w:sz w:val="24"/>
          <w:szCs w:val="24"/>
        </w:rPr>
        <w:t>ë</w:t>
      </w:r>
      <w:r w:rsidRPr="00EB6BEF">
        <w:rPr>
          <w:bCs/>
          <w:i/>
          <w:iCs/>
          <w:sz w:val="24"/>
          <w:szCs w:val="24"/>
        </w:rPr>
        <w:t>t</w:t>
      </w:r>
      <w:r>
        <w:rPr>
          <w:bCs/>
          <w:i/>
          <w:iCs/>
          <w:sz w:val="24"/>
          <w:szCs w:val="24"/>
        </w:rPr>
        <w:t>ë</w:t>
      </w:r>
      <w:r w:rsidRPr="00EB6BEF">
        <w:rPr>
          <w:bCs/>
          <w:i/>
          <w:iCs/>
          <w:sz w:val="24"/>
          <w:szCs w:val="24"/>
        </w:rPr>
        <w:t xml:space="preserve"> banes</w:t>
      </w:r>
      <w:r>
        <w:rPr>
          <w:bCs/>
          <w:i/>
          <w:iCs/>
          <w:sz w:val="24"/>
          <w:szCs w:val="24"/>
        </w:rPr>
        <w:t>ë</w:t>
      </w:r>
      <w:r w:rsidRPr="00EB6BEF">
        <w:rPr>
          <w:bCs/>
          <w:i/>
          <w:iCs/>
          <w:sz w:val="24"/>
          <w:szCs w:val="24"/>
        </w:rPr>
        <w:t xml:space="preserve">. Gjithashtu, sikurse </w:t>
      </w:r>
      <w:r>
        <w:rPr>
          <w:bCs/>
          <w:i/>
          <w:iCs/>
          <w:sz w:val="24"/>
          <w:szCs w:val="24"/>
        </w:rPr>
        <w:t>ë</w:t>
      </w:r>
      <w:r w:rsidRPr="00EB6BEF">
        <w:rPr>
          <w:bCs/>
          <w:i/>
          <w:iCs/>
          <w:sz w:val="24"/>
          <w:szCs w:val="24"/>
        </w:rPr>
        <w:t>sht</w:t>
      </w:r>
      <w:r>
        <w:rPr>
          <w:bCs/>
          <w:i/>
          <w:iCs/>
          <w:sz w:val="24"/>
          <w:szCs w:val="24"/>
        </w:rPr>
        <w:t>ë</w:t>
      </w:r>
      <w:r w:rsidRPr="00EB6BEF">
        <w:rPr>
          <w:bCs/>
          <w:i/>
          <w:iCs/>
          <w:sz w:val="24"/>
          <w:szCs w:val="24"/>
        </w:rPr>
        <w:t xml:space="preserve"> a</w:t>
      </w:r>
      <w:r w:rsidR="00136DC0">
        <w:rPr>
          <w:bCs/>
          <w:i/>
          <w:iCs/>
          <w:sz w:val="24"/>
          <w:szCs w:val="24"/>
        </w:rPr>
        <w:t>s</w:t>
      </w:r>
      <w:r w:rsidRPr="00EB6BEF">
        <w:rPr>
          <w:bCs/>
          <w:i/>
          <w:iCs/>
          <w:sz w:val="24"/>
          <w:szCs w:val="24"/>
        </w:rPr>
        <w:t>yetuar edhe m</w:t>
      </w:r>
      <w:r>
        <w:rPr>
          <w:bCs/>
          <w:i/>
          <w:iCs/>
          <w:sz w:val="24"/>
          <w:szCs w:val="24"/>
        </w:rPr>
        <w:t>ë</w:t>
      </w:r>
      <w:r w:rsidRPr="00EB6BEF">
        <w:rPr>
          <w:bCs/>
          <w:i/>
          <w:iCs/>
          <w:sz w:val="24"/>
          <w:szCs w:val="24"/>
        </w:rPr>
        <w:t xml:space="preserve"> sip</w:t>
      </w:r>
      <w:r>
        <w:rPr>
          <w:bCs/>
          <w:i/>
          <w:iCs/>
          <w:sz w:val="24"/>
          <w:szCs w:val="24"/>
        </w:rPr>
        <w:t>ë</w:t>
      </w:r>
      <w:r w:rsidRPr="00EB6BEF">
        <w:rPr>
          <w:bCs/>
          <w:i/>
          <w:iCs/>
          <w:sz w:val="24"/>
          <w:szCs w:val="24"/>
        </w:rPr>
        <w:t>r, v</w:t>
      </w:r>
      <w:r>
        <w:rPr>
          <w:bCs/>
          <w:i/>
          <w:iCs/>
          <w:sz w:val="24"/>
          <w:szCs w:val="24"/>
        </w:rPr>
        <w:t>ë</w:t>
      </w:r>
      <w:r w:rsidRPr="00EB6BEF">
        <w:rPr>
          <w:bCs/>
          <w:i/>
          <w:iCs/>
          <w:sz w:val="24"/>
          <w:szCs w:val="24"/>
        </w:rPr>
        <w:t>rehet se burimet financiare t</w:t>
      </w:r>
      <w:r>
        <w:rPr>
          <w:bCs/>
          <w:i/>
          <w:iCs/>
          <w:sz w:val="24"/>
          <w:szCs w:val="24"/>
        </w:rPr>
        <w:t>ë</w:t>
      </w:r>
      <w:r w:rsidRPr="00EB6BEF">
        <w:rPr>
          <w:bCs/>
          <w:i/>
          <w:iCs/>
          <w:sz w:val="24"/>
          <w:szCs w:val="24"/>
        </w:rPr>
        <w:t xml:space="preserve"> vet</w:t>
      </w:r>
      <w:r>
        <w:rPr>
          <w:bCs/>
          <w:i/>
          <w:iCs/>
          <w:sz w:val="24"/>
          <w:szCs w:val="24"/>
        </w:rPr>
        <w:t>ë</w:t>
      </w:r>
      <w:r w:rsidRPr="00EB6BEF">
        <w:rPr>
          <w:bCs/>
          <w:i/>
          <w:iCs/>
          <w:sz w:val="24"/>
          <w:szCs w:val="24"/>
        </w:rPr>
        <w:t xml:space="preserve"> familjes s</w:t>
      </w:r>
      <w:r>
        <w:rPr>
          <w:bCs/>
          <w:i/>
          <w:iCs/>
          <w:sz w:val="24"/>
          <w:szCs w:val="24"/>
        </w:rPr>
        <w:t>ë</w:t>
      </w:r>
      <w:r w:rsidRPr="00EB6BEF">
        <w:rPr>
          <w:bCs/>
          <w:i/>
          <w:iCs/>
          <w:sz w:val="24"/>
          <w:szCs w:val="24"/>
        </w:rPr>
        <w:t xml:space="preserve"> huadh</w:t>
      </w:r>
      <w:r>
        <w:rPr>
          <w:bCs/>
          <w:i/>
          <w:iCs/>
          <w:sz w:val="24"/>
          <w:szCs w:val="24"/>
        </w:rPr>
        <w:t>ë</w:t>
      </w:r>
      <w:r w:rsidRPr="00EB6BEF">
        <w:rPr>
          <w:bCs/>
          <w:i/>
          <w:iCs/>
          <w:sz w:val="24"/>
          <w:szCs w:val="24"/>
        </w:rPr>
        <w:t>n</w:t>
      </w:r>
      <w:r>
        <w:rPr>
          <w:bCs/>
          <w:i/>
          <w:iCs/>
          <w:sz w:val="24"/>
          <w:szCs w:val="24"/>
        </w:rPr>
        <w:t>ë</w:t>
      </w:r>
      <w:r w:rsidRPr="00EB6BEF">
        <w:rPr>
          <w:bCs/>
          <w:i/>
          <w:iCs/>
          <w:sz w:val="24"/>
          <w:szCs w:val="24"/>
        </w:rPr>
        <w:t>ses (vjehrr</w:t>
      </w:r>
      <w:r>
        <w:rPr>
          <w:bCs/>
          <w:i/>
          <w:iCs/>
          <w:sz w:val="24"/>
          <w:szCs w:val="24"/>
        </w:rPr>
        <w:t>ë</w:t>
      </w:r>
      <w:r w:rsidRPr="00EB6BEF">
        <w:rPr>
          <w:bCs/>
          <w:i/>
          <w:iCs/>
          <w:sz w:val="24"/>
          <w:szCs w:val="24"/>
        </w:rPr>
        <w:t>s s</w:t>
      </w:r>
      <w:r>
        <w:rPr>
          <w:bCs/>
          <w:i/>
          <w:iCs/>
          <w:sz w:val="24"/>
          <w:szCs w:val="24"/>
        </w:rPr>
        <w:t>ë</w:t>
      </w:r>
      <w:r w:rsidRPr="00EB6BEF">
        <w:rPr>
          <w:bCs/>
          <w:i/>
          <w:iCs/>
          <w:sz w:val="24"/>
          <w:szCs w:val="24"/>
        </w:rPr>
        <w:t xml:space="preserve"> subjektit) nuk kan</w:t>
      </w:r>
      <w:r>
        <w:rPr>
          <w:bCs/>
          <w:i/>
          <w:iCs/>
          <w:sz w:val="24"/>
          <w:szCs w:val="24"/>
        </w:rPr>
        <w:t>ë</w:t>
      </w:r>
      <w:r w:rsidRPr="00EB6BEF">
        <w:rPr>
          <w:bCs/>
          <w:i/>
          <w:iCs/>
          <w:sz w:val="24"/>
          <w:szCs w:val="24"/>
        </w:rPr>
        <w:t xml:space="preserve"> rezultuar t</w:t>
      </w:r>
      <w:r>
        <w:rPr>
          <w:bCs/>
          <w:i/>
          <w:iCs/>
          <w:sz w:val="24"/>
          <w:szCs w:val="24"/>
        </w:rPr>
        <w:t>ë</w:t>
      </w:r>
      <w:r w:rsidRPr="00EB6BEF">
        <w:rPr>
          <w:bCs/>
          <w:i/>
          <w:iCs/>
          <w:sz w:val="24"/>
          <w:szCs w:val="24"/>
        </w:rPr>
        <w:t xml:space="preserve"> mjaftueshme p</w:t>
      </w:r>
      <w:r>
        <w:rPr>
          <w:bCs/>
          <w:i/>
          <w:iCs/>
          <w:sz w:val="24"/>
          <w:szCs w:val="24"/>
        </w:rPr>
        <w:t>ë</w:t>
      </w:r>
      <w:r w:rsidRPr="00EB6BEF">
        <w:rPr>
          <w:bCs/>
          <w:i/>
          <w:iCs/>
          <w:sz w:val="24"/>
          <w:szCs w:val="24"/>
        </w:rPr>
        <w:t>r t</w:t>
      </w:r>
      <w:r>
        <w:rPr>
          <w:bCs/>
          <w:i/>
          <w:iCs/>
          <w:sz w:val="24"/>
          <w:szCs w:val="24"/>
        </w:rPr>
        <w:t>ë</w:t>
      </w:r>
      <w:r w:rsidRPr="00EB6BEF">
        <w:rPr>
          <w:bCs/>
          <w:i/>
          <w:iCs/>
          <w:sz w:val="24"/>
          <w:szCs w:val="24"/>
        </w:rPr>
        <w:t xml:space="preserve"> justifikuar burimin e ligjsh</w:t>
      </w:r>
      <w:r>
        <w:rPr>
          <w:bCs/>
          <w:i/>
          <w:iCs/>
          <w:sz w:val="24"/>
          <w:szCs w:val="24"/>
        </w:rPr>
        <w:t>ë</w:t>
      </w:r>
      <w:r w:rsidRPr="00EB6BEF">
        <w:rPr>
          <w:bCs/>
          <w:i/>
          <w:iCs/>
          <w:sz w:val="24"/>
          <w:szCs w:val="24"/>
        </w:rPr>
        <w:t>m t</w:t>
      </w:r>
      <w:r>
        <w:rPr>
          <w:bCs/>
          <w:i/>
          <w:iCs/>
          <w:sz w:val="24"/>
          <w:szCs w:val="24"/>
        </w:rPr>
        <w:t>ë</w:t>
      </w:r>
      <w:r w:rsidRPr="00EB6BEF">
        <w:rPr>
          <w:bCs/>
          <w:i/>
          <w:iCs/>
          <w:sz w:val="24"/>
          <w:szCs w:val="24"/>
        </w:rPr>
        <w:t xml:space="preserve"> huas</w:t>
      </w:r>
      <w:r>
        <w:rPr>
          <w:bCs/>
          <w:i/>
          <w:iCs/>
          <w:sz w:val="24"/>
          <w:szCs w:val="24"/>
        </w:rPr>
        <w:t>ë</w:t>
      </w:r>
      <w:r w:rsidRPr="00EB6BEF">
        <w:rPr>
          <w:bCs/>
          <w:i/>
          <w:iCs/>
          <w:sz w:val="24"/>
          <w:szCs w:val="24"/>
        </w:rPr>
        <w:t xml:space="preserve"> s</w:t>
      </w:r>
      <w:r>
        <w:rPr>
          <w:bCs/>
          <w:i/>
          <w:iCs/>
          <w:sz w:val="24"/>
          <w:szCs w:val="24"/>
        </w:rPr>
        <w:t>ë</w:t>
      </w:r>
      <w:r w:rsidRPr="00EB6BEF">
        <w:rPr>
          <w:bCs/>
          <w:i/>
          <w:iCs/>
          <w:sz w:val="24"/>
          <w:szCs w:val="24"/>
        </w:rPr>
        <w:t xml:space="preserve"> </w:t>
      </w:r>
      <w:r w:rsidRPr="00EB6BEF">
        <w:rPr>
          <w:bCs/>
          <w:i/>
          <w:iCs/>
          <w:sz w:val="24"/>
          <w:szCs w:val="24"/>
        </w:rPr>
        <w:lastRenderedPageBreak/>
        <w:t>pretenduar. Kjo pasi burimet nga puna apo aktiviteti i tyre nuk kan</w:t>
      </w:r>
      <w:r>
        <w:rPr>
          <w:bCs/>
          <w:i/>
          <w:iCs/>
          <w:sz w:val="24"/>
          <w:szCs w:val="24"/>
        </w:rPr>
        <w:t>ë</w:t>
      </w:r>
      <w:r w:rsidRPr="00EB6BEF">
        <w:rPr>
          <w:bCs/>
          <w:i/>
          <w:iCs/>
          <w:sz w:val="24"/>
          <w:szCs w:val="24"/>
        </w:rPr>
        <w:t xml:space="preserve"> rezultuar t</w:t>
      </w:r>
      <w:r>
        <w:rPr>
          <w:bCs/>
          <w:i/>
          <w:iCs/>
          <w:sz w:val="24"/>
          <w:szCs w:val="24"/>
        </w:rPr>
        <w:t>ë</w:t>
      </w:r>
      <w:r w:rsidRPr="00EB6BEF">
        <w:rPr>
          <w:bCs/>
          <w:i/>
          <w:iCs/>
          <w:sz w:val="24"/>
          <w:szCs w:val="24"/>
        </w:rPr>
        <w:t xml:space="preserve"> provuara, sikurse</w:t>
      </w:r>
      <w:r>
        <w:rPr>
          <w:bCs/>
          <w:i/>
          <w:iCs/>
          <w:sz w:val="24"/>
          <w:szCs w:val="24"/>
        </w:rPr>
        <w:t xml:space="preserve"> </w:t>
      </w:r>
      <w:r w:rsidRPr="00EB6BEF">
        <w:rPr>
          <w:bCs/>
          <w:i/>
          <w:iCs/>
          <w:sz w:val="24"/>
          <w:szCs w:val="24"/>
        </w:rPr>
        <w:t>nuk konsiderohet bind</w:t>
      </w:r>
      <w:r>
        <w:rPr>
          <w:bCs/>
          <w:i/>
          <w:iCs/>
          <w:sz w:val="24"/>
          <w:szCs w:val="24"/>
        </w:rPr>
        <w:t>ë</w:t>
      </w:r>
      <w:r w:rsidRPr="00EB6BEF">
        <w:rPr>
          <w:bCs/>
          <w:i/>
          <w:iCs/>
          <w:sz w:val="24"/>
          <w:szCs w:val="24"/>
        </w:rPr>
        <w:t>s p</w:t>
      </w:r>
      <w:r>
        <w:rPr>
          <w:bCs/>
          <w:i/>
          <w:iCs/>
          <w:sz w:val="24"/>
          <w:szCs w:val="24"/>
        </w:rPr>
        <w:t>ë</w:t>
      </w:r>
      <w:r w:rsidRPr="00EB6BEF">
        <w:rPr>
          <w:bCs/>
          <w:i/>
          <w:iCs/>
          <w:sz w:val="24"/>
          <w:szCs w:val="24"/>
        </w:rPr>
        <w:t>rdorimi p</w:t>
      </w:r>
      <w:r>
        <w:rPr>
          <w:bCs/>
          <w:i/>
          <w:iCs/>
          <w:sz w:val="24"/>
          <w:szCs w:val="24"/>
        </w:rPr>
        <w:t>ë</w:t>
      </w:r>
      <w:r w:rsidRPr="00EB6BEF">
        <w:rPr>
          <w:bCs/>
          <w:i/>
          <w:iCs/>
          <w:sz w:val="24"/>
          <w:szCs w:val="24"/>
        </w:rPr>
        <w:t>r huadh</w:t>
      </w:r>
      <w:r>
        <w:rPr>
          <w:bCs/>
          <w:i/>
          <w:iCs/>
          <w:sz w:val="24"/>
          <w:szCs w:val="24"/>
        </w:rPr>
        <w:t>ë</w:t>
      </w:r>
      <w:r w:rsidRPr="00EB6BEF">
        <w:rPr>
          <w:bCs/>
          <w:i/>
          <w:iCs/>
          <w:sz w:val="24"/>
          <w:szCs w:val="24"/>
        </w:rPr>
        <w:t>nie i t</w:t>
      </w:r>
      <w:r>
        <w:rPr>
          <w:bCs/>
          <w:i/>
          <w:iCs/>
          <w:sz w:val="24"/>
          <w:szCs w:val="24"/>
        </w:rPr>
        <w:t>ë</w:t>
      </w:r>
      <w:r w:rsidRPr="00EB6BEF">
        <w:rPr>
          <w:bCs/>
          <w:i/>
          <w:iCs/>
          <w:sz w:val="24"/>
          <w:szCs w:val="24"/>
        </w:rPr>
        <w:t xml:space="preserve"> ardhurave t</w:t>
      </w:r>
      <w:r>
        <w:rPr>
          <w:bCs/>
          <w:i/>
          <w:iCs/>
          <w:sz w:val="24"/>
          <w:szCs w:val="24"/>
        </w:rPr>
        <w:t>ë</w:t>
      </w:r>
      <w:r w:rsidRPr="00EB6BEF">
        <w:rPr>
          <w:bCs/>
          <w:i/>
          <w:iCs/>
          <w:sz w:val="24"/>
          <w:szCs w:val="24"/>
        </w:rPr>
        <w:t xml:space="preserve"> realizuara nga shitja e pasurive t</w:t>
      </w:r>
      <w:r>
        <w:rPr>
          <w:bCs/>
          <w:i/>
          <w:iCs/>
          <w:sz w:val="24"/>
          <w:szCs w:val="24"/>
        </w:rPr>
        <w:t>ë</w:t>
      </w:r>
      <w:r w:rsidRPr="00EB6BEF">
        <w:rPr>
          <w:bCs/>
          <w:i/>
          <w:iCs/>
          <w:sz w:val="24"/>
          <w:szCs w:val="24"/>
        </w:rPr>
        <w:t xml:space="preserve"> paluajtshme n</w:t>
      </w:r>
      <w:r>
        <w:rPr>
          <w:bCs/>
          <w:i/>
          <w:iCs/>
          <w:sz w:val="24"/>
          <w:szCs w:val="24"/>
        </w:rPr>
        <w:t>ë</w:t>
      </w:r>
      <w:r w:rsidRPr="00EB6BEF">
        <w:rPr>
          <w:bCs/>
          <w:i/>
          <w:iCs/>
          <w:sz w:val="24"/>
          <w:szCs w:val="24"/>
        </w:rPr>
        <w:t xml:space="preserve"> Peqin. Ky konkluzion rrjedh</w:t>
      </w:r>
      <w:r>
        <w:rPr>
          <w:bCs/>
          <w:i/>
          <w:iCs/>
          <w:sz w:val="24"/>
          <w:szCs w:val="24"/>
        </w:rPr>
        <w:t xml:space="preserve"> </w:t>
      </w:r>
      <w:r w:rsidRPr="00EB6BEF">
        <w:rPr>
          <w:bCs/>
          <w:i/>
          <w:iCs/>
          <w:sz w:val="24"/>
          <w:szCs w:val="24"/>
        </w:rPr>
        <w:t>pik</w:t>
      </w:r>
      <w:r>
        <w:rPr>
          <w:bCs/>
          <w:i/>
          <w:iCs/>
          <w:sz w:val="24"/>
          <w:szCs w:val="24"/>
        </w:rPr>
        <w:t>ë</w:t>
      </w:r>
      <w:r w:rsidRPr="00EB6BEF">
        <w:rPr>
          <w:bCs/>
          <w:i/>
          <w:iCs/>
          <w:sz w:val="24"/>
          <w:szCs w:val="24"/>
        </w:rPr>
        <w:t>risht nga pamund</w:t>
      </w:r>
      <w:r>
        <w:rPr>
          <w:bCs/>
          <w:i/>
          <w:iCs/>
          <w:sz w:val="24"/>
          <w:szCs w:val="24"/>
        </w:rPr>
        <w:t>ë</w:t>
      </w:r>
      <w:r w:rsidRPr="00EB6BEF">
        <w:rPr>
          <w:bCs/>
          <w:i/>
          <w:iCs/>
          <w:sz w:val="24"/>
          <w:szCs w:val="24"/>
        </w:rPr>
        <w:t>sia e burimeve t</w:t>
      </w:r>
      <w:r>
        <w:rPr>
          <w:bCs/>
          <w:i/>
          <w:iCs/>
          <w:sz w:val="24"/>
          <w:szCs w:val="24"/>
        </w:rPr>
        <w:t>ë</w:t>
      </w:r>
      <w:r w:rsidRPr="00EB6BEF">
        <w:rPr>
          <w:bCs/>
          <w:i/>
          <w:iCs/>
          <w:sz w:val="24"/>
          <w:szCs w:val="24"/>
        </w:rPr>
        <w:t xml:space="preserve"> tjera alternative nga vjehrrit e subjektit, p</w:t>
      </w:r>
      <w:r>
        <w:rPr>
          <w:bCs/>
          <w:i/>
          <w:iCs/>
          <w:sz w:val="24"/>
          <w:szCs w:val="24"/>
        </w:rPr>
        <w:t>ë</w:t>
      </w:r>
      <w:r w:rsidRPr="00EB6BEF">
        <w:rPr>
          <w:bCs/>
          <w:i/>
          <w:iCs/>
          <w:sz w:val="24"/>
          <w:szCs w:val="24"/>
        </w:rPr>
        <w:t>r p</w:t>
      </w:r>
      <w:r>
        <w:rPr>
          <w:bCs/>
          <w:i/>
          <w:iCs/>
          <w:sz w:val="24"/>
          <w:szCs w:val="24"/>
        </w:rPr>
        <w:t>ë</w:t>
      </w:r>
      <w:r w:rsidRPr="00EB6BEF">
        <w:rPr>
          <w:bCs/>
          <w:i/>
          <w:iCs/>
          <w:sz w:val="24"/>
          <w:szCs w:val="24"/>
        </w:rPr>
        <w:t>rballimin financiar t</w:t>
      </w:r>
      <w:r>
        <w:rPr>
          <w:bCs/>
          <w:i/>
          <w:iCs/>
          <w:sz w:val="24"/>
          <w:szCs w:val="24"/>
        </w:rPr>
        <w:t>ë</w:t>
      </w:r>
      <w:r w:rsidRPr="00EB6BEF">
        <w:rPr>
          <w:bCs/>
          <w:i/>
          <w:iCs/>
          <w:sz w:val="24"/>
          <w:szCs w:val="24"/>
        </w:rPr>
        <w:t xml:space="preserve"> blerjes s</w:t>
      </w:r>
      <w:r>
        <w:rPr>
          <w:bCs/>
          <w:i/>
          <w:iCs/>
          <w:sz w:val="24"/>
          <w:szCs w:val="24"/>
        </w:rPr>
        <w:t>ë</w:t>
      </w:r>
      <w:r w:rsidRPr="00EB6BEF">
        <w:rPr>
          <w:bCs/>
          <w:i/>
          <w:iCs/>
          <w:sz w:val="24"/>
          <w:szCs w:val="24"/>
        </w:rPr>
        <w:t xml:space="preserve"> banes</w:t>
      </w:r>
      <w:r>
        <w:rPr>
          <w:bCs/>
          <w:i/>
          <w:iCs/>
          <w:sz w:val="24"/>
          <w:szCs w:val="24"/>
        </w:rPr>
        <w:t>ë</w:t>
      </w:r>
      <w:r w:rsidRPr="00EB6BEF">
        <w:rPr>
          <w:bCs/>
          <w:i/>
          <w:iCs/>
          <w:sz w:val="24"/>
          <w:szCs w:val="24"/>
        </w:rPr>
        <w:t>s n</w:t>
      </w:r>
      <w:r>
        <w:rPr>
          <w:bCs/>
          <w:i/>
          <w:iCs/>
          <w:sz w:val="24"/>
          <w:szCs w:val="24"/>
        </w:rPr>
        <w:t>ë</w:t>
      </w:r>
      <w:r w:rsidRPr="00EB6BEF">
        <w:rPr>
          <w:bCs/>
          <w:i/>
          <w:iCs/>
          <w:sz w:val="24"/>
          <w:szCs w:val="24"/>
        </w:rPr>
        <w:t xml:space="preserve"> Durr</w:t>
      </w:r>
      <w:r>
        <w:rPr>
          <w:bCs/>
          <w:i/>
          <w:iCs/>
          <w:sz w:val="24"/>
          <w:szCs w:val="24"/>
        </w:rPr>
        <w:t>ë</w:t>
      </w:r>
      <w:r w:rsidRPr="00EB6BEF">
        <w:rPr>
          <w:bCs/>
          <w:i/>
          <w:iCs/>
          <w:sz w:val="24"/>
          <w:szCs w:val="24"/>
        </w:rPr>
        <w:t>s dhe, p</w:t>
      </w:r>
      <w:r>
        <w:rPr>
          <w:bCs/>
          <w:i/>
          <w:iCs/>
          <w:sz w:val="24"/>
          <w:szCs w:val="24"/>
        </w:rPr>
        <w:t>ë</w:t>
      </w:r>
      <w:r w:rsidRPr="00EB6BEF">
        <w:rPr>
          <w:bCs/>
          <w:i/>
          <w:iCs/>
          <w:sz w:val="24"/>
          <w:szCs w:val="24"/>
        </w:rPr>
        <w:t>r rrjedhoj</w:t>
      </w:r>
      <w:r>
        <w:rPr>
          <w:bCs/>
          <w:i/>
          <w:iCs/>
          <w:sz w:val="24"/>
          <w:szCs w:val="24"/>
        </w:rPr>
        <w:t>ë</w:t>
      </w:r>
      <w:r w:rsidRPr="00EB6BEF">
        <w:rPr>
          <w:bCs/>
          <w:i/>
          <w:iCs/>
          <w:sz w:val="24"/>
          <w:szCs w:val="24"/>
        </w:rPr>
        <w:t xml:space="preserve">, Komisioni </w:t>
      </w:r>
      <w:r>
        <w:rPr>
          <w:bCs/>
          <w:i/>
          <w:iCs/>
          <w:sz w:val="24"/>
          <w:szCs w:val="24"/>
        </w:rPr>
        <w:t>ç</w:t>
      </w:r>
      <w:r w:rsidRPr="00EB6BEF">
        <w:rPr>
          <w:bCs/>
          <w:i/>
          <w:iCs/>
          <w:sz w:val="24"/>
          <w:szCs w:val="24"/>
        </w:rPr>
        <w:t xml:space="preserve">mon se ky investim </w:t>
      </w:r>
      <w:r>
        <w:rPr>
          <w:bCs/>
          <w:i/>
          <w:iCs/>
          <w:sz w:val="24"/>
          <w:szCs w:val="24"/>
        </w:rPr>
        <w:t>ë</w:t>
      </w:r>
      <w:r w:rsidRPr="00EB6BEF">
        <w:rPr>
          <w:bCs/>
          <w:i/>
          <w:iCs/>
          <w:sz w:val="24"/>
          <w:szCs w:val="24"/>
        </w:rPr>
        <w:t>sht</w:t>
      </w:r>
      <w:r>
        <w:rPr>
          <w:bCs/>
          <w:i/>
          <w:iCs/>
          <w:sz w:val="24"/>
          <w:szCs w:val="24"/>
        </w:rPr>
        <w:t>ë</w:t>
      </w:r>
      <w:r w:rsidRPr="00EB6BEF">
        <w:rPr>
          <w:bCs/>
          <w:i/>
          <w:iCs/>
          <w:sz w:val="24"/>
          <w:szCs w:val="24"/>
        </w:rPr>
        <w:t xml:space="preserve"> mbuluar pik</w:t>
      </w:r>
      <w:r>
        <w:rPr>
          <w:bCs/>
          <w:i/>
          <w:iCs/>
          <w:sz w:val="24"/>
          <w:szCs w:val="24"/>
        </w:rPr>
        <w:t>ë</w:t>
      </w:r>
      <w:r w:rsidRPr="00EB6BEF">
        <w:rPr>
          <w:bCs/>
          <w:i/>
          <w:iCs/>
          <w:sz w:val="24"/>
          <w:szCs w:val="24"/>
        </w:rPr>
        <w:t>risht</w:t>
      </w:r>
      <w:r>
        <w:rPr>
          <w:bCs/>
          <w:i/>
          <w:iCs/>
          <w:sz w:val="24"/>
          <w:szCs w:val="24"/>
        </w:rPr>
        <w:t xml:space="preserve"> </w:t>
      </w:r>
      <w:r w:rsidRPr="00EB6BEF">
        <w:rPr>
          <w:bCs/>
          <w:i/>
          <w:iCs/>
          <w:sz w:val="24"/>
          <w:szCs w:val="24"/>
        </w:rPr>
        <w:t>me shumat e realizuara nga shitja e nd</w:t>
      </w:r>
      <w:r>
        <w:rPr>
          <w:bCs/>
          <w:i/>
          <w:iCs/>
          <w:sz w:val="24"/>
          <w:szCs w:val="24"/>
        </w:rPr>
        <w:t>ë</w:t>
      </w:r>
      <w:r w:rsidRPr="00EB6BEF">
        <w:rPr>
          <w:bCs/>
          <w:i/>
          <w:iCs/>
          <w:sz w:val="24"/>
          <w:szCs w:val="24"/>
        </w:rPr>
        <w:t>rtes</w:t>
      </w:r>
      <w:r>
        <w:rPr>
          <w:bCs/>
          <w:i/>
          <w:iCs/>
          <w:sz w:val="24"/>
          <w:szCs w:val="24"/>
        </w:rPr>
        <w:t>ë</w:t>
      </w:r>
      <w:r w:rsidRPr="00EB6BEF">
        <w:rPr>
          <w:bCs/>
          <w:i/>
          <w:iCs/>
          <w:sz w:val="24"/>
          <w:szCs w:val="24"/>
        </w:rPr>
        <w:t>s n</w:t>
      </w:r>
      <w:r>
        <w:rPr>
          <w:bCs/>
          <w:i/>
          <w:iCs/>
          <w:sz w:val="24"/>
          <w:szCs w:val="24"/>
        </w:rPr>
        <w:t>ë</w:t>
      </w:r>
      <w:r w:rsidRPr="00EB6BEF">
        <w:rPr>
          <w:bCs/>
          <w:i/>
          <w:iCs/>
          <w:sz w:val="24"/>
          <w:szCs w:val="24"/>
        </w:rPr>
        <w:t xml:space="preserve"> Peqi</w:t>
      </w:r>
      <w:r>
        <w:rPr>
          <w:bCs/>
          <w:sz w:val="24"/>
          <w:szCs w:val="24"/>
        </w:rPr>
        <w:t xml:space="preserve">n. </w:t>
      </w:r>
      <w:r>
        <w:rPr>
          <w:bCs/>
          <w:i/>
          <w:iCs/>
          <w:sz w:val="24"/>
          <w:szCs w:val="24"/>
        </w:rPr>
        <w:t xml:space="preserve">Kësisoj, ky burim financiar (nga shitja) nuk është destinuar  në dhënien hua të kësaj shume për një investim të subjektit në një banesë të dytë, por në blerjen prej tyre të një </w:t>
      </w:r>
      <w:r w:rsidRPr="00A76FF0">
        <w:rPr>
          <w:bCs/>
          <w:i/>
          <w:iCs/>
          <w:color w:val="000000" w:themeColor="text1"/>
          <w:sz w:val="24"/>
          <w:szCs w:val="24"/>
        </w:rPr>
        <w:t>banese më vete. Në këtë rast, Komisioni ka shtrirë analizën logjiko-faktike dhe ka konsideruar edhe parametrat dhe kontekstin financiar më të gjerë  të huadhënësve, por edhe në aspektin e modus operandi të subjektit, i cili, në mënyrë të përsëritur,</w:t>
      </w:r>
      <w:r w:rsidR="004024E8" w:rsidRPr="00A76FF0">
        <w:rPr>
          <w:bCs/>
          <w:i/>
          <w:iCs/>
          <w:color w:val="000000" w:themeColor="text1"/>
          <w:sz w:val="24"/>
          <w:szCs w:val="24"/>
        </w:rPr>
        <w:t xml:space="preserve"> </w:t>
      </w:r>
      <w:r w:rsidRPr="00A76FF0">
        <w:rPr>
          <w:bCs/>
          <w:i/>
          <w:iCs/>
          <w:color w:val="000000" w:themeColor="text1"/>
          <w:sz w:val="24"/>
          <w:szCs w:val="24"/>
        </w:rPr>
        <w:t xml:space="preserve">ka investuar në të gjitha pasuritë e tij me një kontribut financiar </w:t>
      </w:r>
      <w:r>
        <w:rPr>
          <w:bCs/>
          <w:i/>
          <w:iCs/>
          <w:sz w:val="24"/>
          <w:szCs w:val="24"/>
        </w:rPr>
        <w:t>minimal të vetin, duke përdorur në vijimësi mjete monetare me prejardhje nga persona të tretë.</w:t>
      </w:r>
    </w:p>
    <w:p w14:paraId="0DEDFE96" w14:textId="14DDA3CC" w:rsidR="00F32F45" w:rsidRPr="00873AAA" w:rsidRDefault="00F32F45" w:rsidP="00F32F45">
      <w:pPr>
        <w:pStyle w:val="ListParagraph"/>
        <w:ind w:left="0"/>
        <w:jc w:val="both"/>
        <w:rPr>
          <w:bCs/>
          <w:sz w:val="10"/>
          <w:szCs w:val="10"/>
        </w:rPr>
      </w:pPr>
    </w:p>
    <w:p w14:paraId="65F9FCAF" w14:textId="30A0E92B" w:rsidR="00D10C5A" w:rsidRPr="00D10C5A" w:rsidRDefault="00D10C5A" w:rsidP="00A74F71">
      <w:pPr>
        <w:pStyle w:val="ListParagraph"/>
        <w:numPr>
          <w:ilvl w:val="0"/>
          <w:numId w:val="1"/>
        </w:numPr>
        <w:ind w:left="0"/>
        <w:jc w:val="both"/>
        <w:rPr>
          <w:bCs/>
          <w:sz w:val="24"/>
          <w:szCs w:val="24"/>
        </w:rPr>
      </w:pPr>
      <w:r w:rsidRPr="00F32F45">
        <w:rPr>
          <w:bCs/>
          <w:sz w:val="24"/>
          <w:szCs w:val="24"/>
        </w:rPr>
        <w:t>Në</w:t>
      </w:r>
      <w:r w:rsidR="00C82420" w:rsidRPr="00F32F45">
        <w:rPr>
          <w:bCs/>
          <w:sz w:val="24"/>
          <w:szCs w:val="24"/>
        </w:rPr>
        <w:t xml:space="preserve"> kuadër të shqyrtimit </w:t>
      </w:r>
      <w:r w:rsidRPr="00F32F45">
        <w:rPr>
          <w:bCs/>
          <w:sz w:val="24"/>
          <w:szCs w:val="24"/>
        </w:rPr>
        <w:t>të</w:t>
      </w:r>
      <w:r w:rsidR="00873AAA">
        <w:rPr>
          <w:bCs/>
          <w:sz w:val="24"/>
          <w:szCs w:val="24"/>
        </w:rPr>
        <w:t xml:space="preserve"> shkakut të ankimit</w:t>
      </w:r>
      <w:r w:rsidRPr="00F32F45">
        <w:rPr>
          <w:bCs/>
          <w:sz w:val="24"/>
          <w:szCs w:val="24"/>
        </w:rPr>
        <w:t>, nga aktet e administruara nga</w:t>
      </w:r>
      <w:r w:rsidRPr="00D10C5A">
        <w:rPr>
          <w:bCs/>
          <w:sz w:val="24"/>
          <w:szCs w:val="24"/>
        </w:rPr>
        <w:t xml:space="preserve"> Komisioni gjatë hetimit administrativ, konstatohet se:</w:t>
      </w:r>
    </w:p>
    <w:p w14:paraId="425FAC3A" w14:textId="77777777" w:rsidR="00D10C5A" w:rsidRPr="00037962" w:rsidRDefault="00D10C5A" w:rsidP="00D10C5A">
      <w:pPr>
        <w:pStyle w:val="ListParagraph"/>
        <w:ind w:left="0"/>
        <w:jc w:val="both"/>
        <w:rPr>
          <w:bCs/>
          <w:sz w:val="10"/>
          <w:szCs w:val="10"/>
        </w:rPr>
      </w:pPr>
    </w:p>
    <w:p w14:paraId="36B8B468" w14:textId="15E18761" w:rsidR="00D10C5A" w:rsidRPr="0095242A" w:rsidRDefault="00921FCF" w:rsidP="00317657">
      <w:pPr>
        <w:pStyle w:val="ListParagraph"/>
        <w:numPr>
          <w:ilvl w:val="1"/>
          <w:numId w:val="46"/>
        </w:numPr>
        <w:tabs>
          <w:tab w:val="left" w:pos="0"/>
          <w:tab w:val="left" w:pos="270"/>
          <w:tab w:val="left" w:pos="360"/>
          <w:tab w:val="left" w:pos="540"/>
        </w:tabs>
        <w:ind w:left="0" w:firstLine="0"/>
        <w:jc w:val="both"/>
        <w:rPr>
          <w:b/>
          <w:sz w:val="6"/>
          <w:szCs w:val="6"/>
        </w:rPr>
      </w:pPr>
      <w:r>
        <w:rPr>
          <w:bCs/>
          <w:sz w:val="24"/>
          <w:szCs w:val="24"/>
        </w:rPr>
        <w:t xml:space="preserve"> </w:t>
      </w:r>
      <w:r w:rsidR="00D10C5A" w:rsidRPr="0095242A">
        <w:rPr>
          <w:bCs/>
          <w:sz w:val="24"/>
          <w:szCs w:val="24"/>
        </w:rPr>
        <w:t xml:space="preserve">Në deklaratën e pasurisë </w:t>
      </w:r>
      <w:r w:rsidR="00D10C5A" w:rsidRPr="0095242A">
        <w:rPr>
          <w:bCs/>
          <w:i/>
          <w:iCs/>
          <w:sz w:val="24"/>
          <w:szCs w:val="24"/>
        </w:rPr>
        <w:t>vetting</w:t>
      </w:r>
      <w:r w:rsidR="00D10C5A" w:rsidRPr="0095242A">
        <w:rPr>
          <w:bCs/>
          <w:sz w:val="24"/>
          <w:szCs w:val="24"/>
        </w:rPr>
        <w:t xml:space="preserve"> subjekti i rivlerësimit ka deklaruar: “</w:t>
      </w:r>
      <w:r w:rsidR="00D10C5A" w:rsidRPr="0095242A">
        <w:rPr>
          <w:bCs/>
          <w:i/>
          <w:iCs/>
          <w:sz w:val="24"/>
          <w:szCs w:val="24"/>
        </w:rPr>
        <w:t>Apartament banimi me adresë rruga “Qemal Stafa”, nr. 5/288+2-25, me sip.61 m</w:t>
      </w:r>
      <w:r w:rsidR="00D10C5A" w:rsidRPr="0095242A">
        <w:rPr>
          <w:bCs/>
          <w:i/>
          <w:iCs/>
          <w:sz w:val="24"/>
          <w:szCs w:val="24"/>
          <w:vertAlign w:val="superscript"/>
        </w:rPr>
        <w:t>2</w:t>
      </w:r>
      <w:r w:rsidR="00D10C5A" w:rsidRPr="0095242A">
        <w:rPr>
          <w:bCs/>
          <w:i/>
          <w:iCs/>
          <w:sz w:val="24"/>
          <w:szCs w:val="24"/>
        </w:rPr>
        <w:t xml:space="preserve">, pallati Colombo, kontrata e shitjes nr.5310/1994, dt.15.12.2010, lidhur mbi bazë të kontratës së porosisë nr. 3599/380, dt.12.05.2009. Për pagimin e shumës, si burim ka shërbyer huaja në vlerën 2.000.000 lekë sipas kontratës 602/78 dt.21.02.2009; huaja në vlerën 2.000.000 (dy milion) lekë sipas kontratës 1314/276 dt.02.03.2009. Pjesa prej 600.000 lekë paguar nga kursimet familjare. Vlera 4.600.000 lekë. Pjesa takuese 50%. </w:t>
      </w:r>
      <w:r w:rsidR="0095242A" w:rsidRPr="0095242A">
        <w:rPr>
          <w:bCs/>
          <w:sz w:val="24"/>
          <w:szCs w:val="24"/>
        </w:rPr>
        <w:t>Bashk</w:t>
      </w:r>
      <w:r w:rsidR="001F6BB5">
        <w:rPr>
          <w:bCs/>
          <w:sz w:val="24"/>
          <w:szCs w:val="24"/>
        </w:rPr>
        <w:t>ë</w:t>
      </w:r>
      <w:r w:rsidR="0095242A" w:rsidRPr="0095242A">
        <w:rPr>
          <w:bCs/>
          <w:sz w:val="24"/>
          <w:szCs w:val="24"/>
        </w:rPr>
        <w:t>lidhur k</w:t>
      </w:r>
      <w:r w:rsidR="001F6BB5">
        <w:rPr>
          <w:bCs/>
          <w:sz w:val="24"/>
          <w:szCs w:val="24"/>
        </w:rPr>
        <w:t>ë</w:t>
      </w:r>
      <w:r w:rsidR="0095242A" w:rsidRPr="0095242A">
        <w:rPr>
          <w:bCs/>
          <w:sz w:val="24"/>
          <w:szCs w:val="24"/>
        </w:rPr>
        <w:t xml:space="preserve">saj deklarate </w:t>
      </w:r>
      <w:r w:rsidR="00D10C5A" w:rsidRPr="0095242A">
        <w:rPr>
          <w:bCs/>
          <w:sz w:val="24"/>
          <w:szCs w:val="24"/>
        </w:rPr>
        <w:t>subjekti ka paraqitur</w:t>
      </w:r>
      <w:r w:rsidR="0095242A" w:rsidRPr="0095242A">
        <w:rPr>
          <w:bCs/>
          <w:sz w:val="24"/>
          <w:szCs w:val="24"/>
        </w:rPr>
        <w:t>:</w:t>
      </w:r>
      <w:r w:rsidR="00D10C5A" w:rsidRPr="0095242A">
        <w:rPr>
          <w:bCs/>
          <w:sz w:val="24"/>
          <w:szCs w:val="24"/>
        </w:rPr>
        <w:t xml:space="preserve"> </w:t>
      </w:r>
    </w:p>
    <w:p w14:paraId="10EBE220" w14:textId="77777777" w:rsidR="0095242A" w:rsidRPr="0095242A" w:rsidRDefault="0095242A" w:rsidP="0095242A">
      <w:pPr>
        <w:pStyle w:val="ListParagraph"/>
        <w:tabs>
          <w:tab w:val="left" w:pos="270"/>
          <w:tab w:val="left" w:pos="360"/>
          <w:tab w:val="left" w:pos="450"/>
        </w:tabs>
        <w:ind w:left="0"/>
        <w:jc w:val="both"/>
        <w:rPr>
          <w:b/>
          <w:sz w:val="6"/>
          <w:szCs w:val="6"/>
        </w:rPr>
      </w:pPr>
    </w:p>
    <w:p w14:paraId="750FC331" w14:textId="77777777" w:rsidR="008618A7" w:rsidRPr="008618A7" w:rsidRDefault="00D10C5A" w:rsidP="008618A7">
      <w:pPr>
        <w:pStyle w:val="ListParagraph"/>
        <w:numPr>
          <w:ilvl w:val="0"/>
          <w:numId w:val="27"/>
        </w:numPr>
        <w:tabs>
          <w:tab w:val="left" w:pos="360"/>
        </w:tabs>
        <w:ind w:left="0" w:firstLine="0"/>
        <w:jc w:val="both"/>
        <w:rPr>
          <w:bCs/>
          <w:i/>
          <w:iCs/>
          <w:sz w:val="10"/>
          <w:szCs w:val="10"/>
        </w:rPr>
      </w:pPr>
      <w:r w:rsidRPr="00C45093">
        <w:rPr>
          <w:bCs/>
          <w:sz w:val="24"/>
          <w:szCs w:val="24"/>
        </w:rPr>
        <w:t xml:space="preserve">kontratë porosie nr. 3599 rep., nr. 380 kol., datë 12.05.2009 të lidhur mes shoqërisë “Colombo II” ShPK, Tiranë në cilësinë e investitorit dhe subjektit Armand Gurakuqi në cilësinë e porositësit, me objekt </w:t>
      </w:r>
      <w:r w:rsidRPr="00C45093">
        <w:rPr>
          <w:bCs/>
          <w:i/>
          <w:iCs/>
          <w:sz w:val="24"/>
          <w:szCs w:val="24"/>
        </w:rPr>
        <w:t>“Apartament nr.35, kati i 5-të, i cili ndodhet në objektin 2, me sipërfaqe ndërtimi 67.7 m</w:t>
      </w:r>
      <w:r w:rsidRPr="00C45093">
        <w:rPr>
          <w:bCs/>
          <w:i/>
          <w:iCs/>
          <w:sz w:val="24"/>
          <w:szCs w:val="24"/>
          <w:vertAlign w:val="superscript"/>
        </w:rPr>
        <w:t>2</w:t>
      </w:r>
      <w:r w:rsidRPr="00C45093">
        <w:rPr>
          <w:bCs/>
          <w:i/>
          <w:iCs/>
          <w:sz w:val="24"/>
          <w:szCs w:val="24"/>
        </w:rPr>
        <w:t>, i përbërë nga 61 m</w:t>
      </w:r>
      <w:r w:rsidRPr="00C45093">
        <w:rPr>
          <w:bCs/>
          <w:i/>
          <w:iCs/>
          <w:sz w:val="24"/>
          <w:szCs w:val="24"/>
          <w:vertAlign w:val="superscript"/>
        </w:rPr>
        <w:t>2</w:t>
      </w:r>
      <w:r w:rsidRPr="00C45093">
        <w:rPr>
          <w:bCs/>
          <w:i/>
          <w:iCs/>
          <w:sz w:val="24"/>
          <w:szCs w:val="24"/>
        </w:rPr>
        <w:t xml:space="preserve"> sipërfaqe apartamenti plus 6.7 m</w:t>
      </w:r>
      <w:r w:rsidRPr="00C45093">
        <w:rPr>
          <w:bCs/>
          <w:i/>
          <w:iCs/>
          <w:sz w:val="24"/>
          <w:szCs w:val="24"/>
          <w:vertAlign w:val="superscript"/>
        </w:rPr>
        <w:t xml:space="preserve">2 </w:t>
      </w:r>
      <w:r w:rsidRPr="00C45093">
        <w:rPr>
          <w:bCs/>
          <w:i/>
          <w:iCs/>
          <w:sz w:val="24"/>
          <w:szCs w:val="24"/>
        </w:rPr>
        <w:t>sipërfaqe në pjesën e përbashkët të shkallës</w:t>
      </w:r>
      <w:r w:rsidRPr="00C45093">
        <w:rPr>
          <w:bCs/>
          <w:sz w:val="24"/>
          <w:szCs w:val="24"/>
        </w:rPr>
        <w:t>”</w:t>
      </w:r>
      <w:r w:rsidR="008618A7">
        <w:rPr>
          <w:bCs/>
          <w:sz w:val="24"/>
          <w:szCs w:val="24"/>
        </w:rPr>
        <w:t xml:space="preserve">, me </w:t>
      </w:r>
      <w:r w:rsidRPr="00C45093">
        <w:rPr>
          <w:bCs/>
          <w:sz w:val="24"/>
          <w:szCs w:val="24"/>
        </w:rPr>
        <w:t>çmim 4.600.000 lekë</w:t>
      </w:r>
      <w:r w:rsidR="008618A7">
        <w:rPr>
          <w:rStyle w:val="FootnoteReference"/>
          <w:bCs/>
          <w:sz w:val="24"/>
          <w:szCs w:val="24"/>
        </w:rPr>
        <w:footnoteReference w:id="32"/>
      </w:r>
      <w:r w:rsidRPr="00C45093">
        <w:rPr>
          <w:bCs/>
          <w:sz w:val="24"/>
          <w:szCs w:val="24"/>
        </w:rPr>
        <w:t>.</w:t>
      </w:r>
    </w:p>
    <w:p w14:paraId="4E7C8C77" w14:textId="63D81E50" w:rsidR="00A951F8" w:rsidRPr="002915C0" w:rsidRDefault="00D10C5A" w:rsidP="008618A7">
      <w:pPr>
        <w:pStyle w:val="ListParagraph"/>
        <w:tabs>
          <w:tab w:val="left" w:pos="360"/>
        </w:tabs>
        <w:ind w:left="0"/>
        <w:jc w:val="both"/>
        <w:rPr>
          <w:bCs/>
          <w:i/>
          <w:iCs/>
          <w:sz w:val="6"/>
          <w:szCs w:val="6"/>
        </w:rPr>
      </w:pPr>
      <w:r w:rsidRPr="00C45093">
        <w:rPr>
          <w:bCs/>
          <w:sz w:val="24"/>
          <w:szCs w:val="24"/>
        </w:rPr>
        <w:t xml:space="preserve"> </w:t>
      </w:r>
      <w:r w:rsidR="00A951F8">
        <w:rPr>
          <w:bCs/>
          <w:i/>
          <w:iCs/>
          <w:sz w:val="24"/>
          <w:szCs w:val="24"/>
        </w:rPr>
        <w:tab/>
      </w:r>
    </w:p>
    <w:p w14:paraId="2ED66D8F" w14:textId="050388F8" w:rsidR="00A951F8" w:rsidRDefault="00D10C5A" w:rsidP="00E84178">
      <w:pPr>
        <w:pStyle w:val="ListParagraph"/>
        <w:numPr>
          <w:ilvl w:val="0"/>
          <w:numId w:val="24"/>
        </w:numPr>
        <w:tabs>
          <w:tab w:val="left" w:pos="360"/>
        </w:tabs>
        <w:ind w:left="0" w:firstLine="0"/>
        <w:jc w:val="both"/>
        <w:rPr>
          <w:bCs/>
          <w:i/>
          <w:iCs/>
          <w:sz w:val="24"/>
          <w:szCs w:val="24"/>
        </w:rPr>
      </w:pPr>
      <w:r w:rsidRPr="00A951F8">
        <w:rPr>
          <w:bCs/>
          <w:sz w:val="24"/>
          <w:szCs w:val="24"/>
        </w:rPr>
        <w:t xml:space="preserve">kontratë shitblerje nr.5310 rep., nr. 1994 kol., datë 15.12.2010 të lidhur me shoqërisë “Colombo II” ShPK në cilësinë e shitësit dhe subjektit më cilësinë e blerësit me objekt </w:t>
      </w:r>
      <w:r w:rsidRPr="00A951F8">
        <w:rPr>
          <w:bCs/>
          <w:i/>
          <w:iCs/>
          <w:sz w:val="24"/>
          <w:szCs w:val="24"/>
        </w:rPr>
        <w:t>“Apartamenti nr.35 me sipërfaqe 61 m2,në katin e 5-të të godinave 8-9 kate, të ndodhur në Rr.Qemal Stafa, Tiranë, objekti I, e regjistruar në ZVRPP Tiranë me nr.pasurie 5/288+2-35, nr.regj hipotekor 469, datë 12.11.2010</w:t>
      </w:r>
      <w:r w:rsidRPr="00A951F8">
        <w:rPr>
          <w:bCs/>
          <w:sz w:val="24"/>
          <w:szCs w:val="24"/>
        </w:rPr>
        <w:t>”</w:t>
      </w:r>
      <w:r w:rsidR="008618A7">
        <w:rPr>
          <w:bCs/>
          <w:sz w:val="24"/>
          <w:szCs w:val="24"/>
        </w:rPr>
        <w:t>, sipas të cilës ç</w:t>
      </w:r>
      <w:r w:rsidRPr="00A951F8">
        <w:rPr>
          <w:bCs/>
          <w:sz w:val="24"/>
          <w:szCs w:val="24"/>
        </w:rPr>
        <w:t>mimi i shitjes prej 4.600.000 lekë, është likujduar prej blerësit përpara nënshkrimit të kësaj kontrate</w:t>
      </w:r>
      <w:r w:rsidR="00D65584">
        <w:rPr>
          <w:bCs/>
          <w:sz w:val="24"/>
          <w:szCs w:val="24"/>
        </w:rPr>
        <w:t>.</w:t>
      </w:r>
    </w:p>
    <w:p w14:paraId="7335C98F" w14:textId="77777777" w:rsidR="00A951F8" w:rsidRPr="002915C0" w:rsidRDefault="00A951F8" w:rsidP="00A951F8">
      <w:pPr>
        <w:pStyle w:val="ListParagraph"/>
        <w:rPr>
          <w:bCs/>
          <w:sz w:val="6"/>
          <w:szCs w:val="6"/>
        </w:rPr>
      </w:pPr>
    </w:p>
    <w:p w14:paraId="1D075CF5" w14:textId="77777777" w:rsidR="00A951F8" w:rsidRDefault="00D10C5A" w:rsidP="00E84178">
      <w:pPr>
        <w:pStyle w:val="ListParagraph"/>
        <w:numPr>
          <w:ilvl w:val="0"/>
          <w:numId w:val="24"/>
        </w:numPr>
        <w:tabs>
          <w:tab w:val="left" w:pos="360"/>
        </w:tabs>
        <w:ind w:left="0" w:firstLine="0"/>
        <w:jc w:val="both"/>
        <w:rPr>
          <w:bCs/>
          <w:i/>
          <w:iCs/>
          <w:sz w:val="24"/>
          <w:szCs w:val="24"/>
        </w:rPr>
      </w:pPr>
      <w:r w:rsidRPr="00A951F8">
        <w:rPr>
          <w:bCs/>
          <w:sz w:val="24"/>
          <w:szCs w:val="24"/>
        </w:rPr>
        <w:t>certifikatë për vërtetim pronësie nr.856439 lëshuar më datë 11.12.2013, sipas të cilës në emër të subjektiti Armand Gurakuqi rezulton e regjistruar në ZVRPP Tiranë pasuria nr. 5/288+2-35, ZK 8130,në Tiranë, Rruga Qemal Stafa, Hyrja 2, Ap. 35, me sipërfaqe 61 m</w:t>
      </w:r>
      <w:r w:rsidRPr="00A951F8">
        <w:rPr>
          <w:bCs/>
          <w:sz w:val="24"/>
          <w:szCs w:val="24"/>
          <w:vertAlign w:val="superscript"/>
        </w:rPr>
        <w:t xml:space="preserve">2 </w:t>
      </w:r>
      <w:r w:rsidR="00E3685D">
        <w:rPr>
          <w:rStyle w:val="FootnoteReference"/>
          <w:bCs/>
          <w:sz w:val="24"/>
          <w:szCs w:val="24"/>
        </w:rPr>
        <w:footnoteReference w:id="33"/>
      </w:r>
      <w:r w:rsidRPr="00A951F8">
        <w:rPr>
          <w:bCs/>
          <w:sz w:val="24"/>
          <w:szCs w:val="24"/>
        </w:rPr>
        <w:t xml:space="preserve">; </w:t>
      </w:r>
    </w:p>
    <w:p w14:paraId="3E85D8F4" w14:textId="77777777" w:rsidR="00A951F8" w:rsidRPr="002915C0" w:rsidRDefault="00A951F8" w:rsidP="00A951F8">
      <w:pPr>
        <w:pStyle w:val="ListParagraph"/>
        <w:rPr>
          <w:bCs/>
          <w:sz w:val="6"/>
          <w:szCs w:val="6"/>
        </w:rPr>
      </w:pPr>
    </w:p>
    <w:p w14:paraId="5455B0BA" w14:textId="0FCA8D7A" w:rsidR="00D10C5A" w:rsidRPr="00A951F8" w:rsidRDefault="00D10C5A" w:rsidP="00E84178">
      <w:pPr>
        <w:pStyle w:val="ListParagraph"/>
        <w:numPr>
          <w:ilvl w:val="0"/>
          <w:numId w:val="24"/>
        </w:numPr>
        <w:tabs>
          <w:tab w:val="left" w:pos="360"/>
        </w:tabs>
        <w:ind w:left="0" w:firstLine="0"/>
        <w:jc w:val="both"/>
        <w:rPr>
          <w:bCs/>
          <w:i/>
          <w:iCs/>
          <w:sz w:val="24"/>
          <w:szCs w:val="24"/>
        </w:rPr>
      </w:pPr>
      <w:bookmarkStart w:id="3" w:name="_Hlk203211576"/>
      <w:r w:rsidRPr="00A951F8">
        <w:rPr>
          <w:bCs/>
          <w:sz w:val="24"/>
          <w:szCs w:val="24"/>
        </w:rPr>
        <w:t xml:space="preserve">kontratë huaje nr. 602 rep., nr. 78/3kol., datë 21.02.2009  të lidhur mes huadhënëses Habibe Hyseni (Çota), </w:t>
      </w:r>
      <w:r w:rsidR="00D65584">
        <w:rPr>
          <w:bCs/>
          <w:sz w:val="24"/>
          <w:szCs w:val="24"/>
        </w:rPr>
        <w:t xml:space="preserve">huamarrësit </w:t>
      </w:r>
      <w:r w:rsidRPr="00A951F8">
        <w:rPr>
          <w:bCs/>
          <w:sz w:val="24"/>
          <w:szCs w:val="24"/>
        </w:rPr>
        <w:t xml:space="preserve">Armand Gurakuqi në cilësinë e palës huamarrëse. Në këtë kontratë deklarohet: </w:t>
      </w:r>
      <w:r w:rsidRPr="00A951F8">
        <w:rPr>
          <w:bCs/>
          <w:i/>
          <w:iCs/>
          <w:sz w:val="24"/>
          <w:szCs w:val="24"/>
        </w:rPr>
        <w:t>“Unë pala huadhënëse me anë të kësaj kontrate shprehje vullneti tim të lirë dhe të plotë i jap sot hua në shumën e 2.000.000 lekë të reja huamarrësit Armand Gurakuqi që është dhe dhëndri im pa interes me një afat huaje deri ne 5 vjet,</w:t>
      </w:r>
      <w:bookmarkEnd w:id="3"/>
      <w:r w:rsidRPr="00A951F8">
        <w:rPr>
          <w:bCs/>
          <w:i/>
          <w:iCs/>
          <w:sz w:val="24"/>
          <w:szCs w:val="24"/>
        </w:rPr>
        <w:t xml:space="preserve"> afat i cili sipas marrëveshjes sonë të përbashkët do të fillojë nga data e sotme 21.02.2009 deri më 21.02.2014 që është data e kthimit të shumës totale. Kthimi total i kapitalit do të bëhet me deklaratë noteriale. Nga ana e tij huamarrësi deklaron se është dakord me sa më sipër u shpreh huadhënësi, se merr sot prej tij, jashtë kësaj zyre noteriale hua shumën e 2.000.000 lek të reja për një periudhë prej 5 vitesh nga </w:t>
      </w:r>
      <w:r w:rsidRPr="00A951F8">
        <w:rPr>
          <w:bCs/>
          <w:i/>
          <w:iCs/>
          <w:sz w:val="24"/>
          <w:szCs w:val="24"/>
        </w:rPr>
        <w:lastRenderedPageBreak/>
        <w:t>data e sotme pa interes sipas të gjitha kushteve të përcaktuara më lartsi dhe duke respektuar të gjitha detyrimet që parashikon KC për huanë. Gjithashtu deklaron se është në gjendje të ktheje të gjithë shumën e huasë si një detyrim thelbësor i tij në këtë kontratë.</w:t>
      </w:r>
      <w:r w:rsidRPr="00A951F8">
        <w:rPr>
          <w:bCs/>
          <w:sz w:val="24"/>
          <w:szCs w:val="24"/>
        </w:rPr>
        <w:t xml:space="preserve"> </w:t>
      </w:r>
    </w:p>
    <w:p w14:paraId="45FBC2A0" w14:textId="77777777" w:rsidR="00A951F8" w:rsidRDefault="00A951F8" w:rsidP="00A951F8">
      <w:pPr>
        <w:pStyle w:val="ListParagraph"/>
        <w:tabs>
          <w:tab w:val="left" w:pos="360"/>
        </w:tabs>
        <w:ind w:left="0"/>
        <w:jc w:val="both"/>
        <w:rPr>
          <w:bCs/>
          <w:sz w:val="6"/>
          <w:szCs w:val="6"/>
        </w:rPr>
      </w:pPr>
    </w:p>
    <w:p w14:paraId="5C16EDAD" w14:textId="6B8510F3" w:rsidR="00331A7E" w:rsidRPr="00331A7E" w:rsidRDefault="00D65584" w:rsidP="00317657">
      <w:pPr>
        <w:pStyle w:val="ListParagraph"/>
        <w:numPr>
          <w:ilvl w:val="1"/>
          <w:numId w:val="46"/>
        </w:numPr>
        <w:tabs>
          <w:tab w:val="left" w:pos="0"/>
          <w:tab w:val="left" w:pos="270"/>
          <w:tab w:val="left" w:pos="360"/>
          <w:tab w:val="left" w:pos="540"/>
        </w:tabs>
        <w:ind w:left="0" w:firstLine="0"/>
        <w:jc w:val="both"/>
        <w:rPr>
          <w:bCs/>
          <w:sz w:val="6"/>
          <w:szCs w:val="6"/>
        </w:rPr>
      </w:pPr>
      <w:r>
        <w:rPr>
          <w:bCs/>
          <w:sz w:val="24"/>
          <w:szCs w:val="24"/>
        </w:rPr>
        <w:t xml:space="preserve"> </w:t>
      </w:r>
      <w:r w:rsidR="00D10C5A">
        <w:rPr>
          <w:bCs/>
          <w:sz w:val="24"/>
          <w:szCs w:val="24"/>
        </w:rPr>
        <w:t xml:space="preserve">Nga verifikimi i DIPP-ve ndër vite konstatohet se: </w:t>
      </w:r>
      <w:r w:rsidR="002915C0" w:rsidRPr="002915C0">
        <w:rPr>
          <w:b/>
          <w:i/>
          <w:iCs/>
          <w:sz w:val="20"/>
          <w:szCs w:val="20"/>
        </w:rPr>
        <w:t>(i)</w:t>
      </w:r>
      <w:r w:rsidR="002915C0">
        <w:rPr>
          <w:bCs/>
          <w:sz w:val="24"/>
          <w:szCs w:val="24"/>
        </w:rPr>
        <w:t xml:space="preserve"> </w:t>
      </w:r>
      <w:r w:rsidR="00D10C5A" w:rsidRPr="00563BD5">
        <w:rPr>
          <w:bCs/>
          <w:sz w:val="24"/>
          <w:szCs w:val="24"/>
        </w:rPr>
        <w:t xml:space="preserve">Në DIPP-në e vitit 2009, subjekti i rivlerësimit ka deklaruar: </w:t>
      </w:r>
      <w:r w:rsidR="00D10C5A" w:rsidRPr="00563BD5">
        <w:rPr>
          <w:bCs/>
          <w:i/>
          <w:iCs/>
          <w:sz w:val="24"/>
          <w:szCs w:val="24"/>
        </w:rPr>
        <w:t>“Apartament 67.7 m</w:t>
      </w:r>
      <w:r w:rsidR="00D10C5A" w:rsidRPr="00331A7E">
        <w:rPr>
          <w:bCs/>
          <w:i/>
          <w:iCs/>
          <w:sz w:val="24"/>
          <w:szCs w:val="24"/>
          <w:vertAlign w:val="superscript"/>
        </w:rPr>
        <w:t>2</w:t>
      </w:r>
      <w:r w:rsidR="00D10C5A" w:rsidRPr="00563BD5">
        <w:rPr>
          <w:bCs/>
          <w:i/>
          <w:iCs/>
          <w:sz w:val="24"/>
          <w:szCs w:val="24"/>
        </w:rPr>
        <w:t xml:space="preserve">, rr. “Qemal Stafa” Tiranë (shtuar). Kontratë porosie 3599 rep., nr. 380 kol., dt. 12.05.2009. Vlera 4.600.000 lekë. Pjesa takuese 100 %. – 4.000.000  lekë, paguar si vlerë për apartamentin në rr. “Qemal Stafa”, pakësuar; -- 4.000.000  lekë, shtuar me dy kontrata huaje: </w:t>
      </w:r>
      <w:r w:rsidR="00D10C5A" w:rsidRPr="002915C0">
        <w:rPr>
          <w:b/>
          <w:i/>
          <w:iCs/>
          <w:sz w:val="20"/>
          <w:szCs w:val="20"/>
        </w:rPr>
        <w:t>1)</w:t>
      </w:r>
      <w:r w:rsidR="00D10C5A" w:rsidRPr="00563BD5">
        <w:rPr>
          <w:bCs/>
          <w:i/>
          <w:iCs/>
          <w:sz w:val="24"/>
          <w:szCs w:val="24"/>
        </w:rPr>
        <w:t xml:space="preserve"> nr. 602 rep, nr.78/2kol, dt. 21.02.2009; </w:t>
      </w:r>
      <w:r w:rsidR="00D10C5A" w:rsidRPr="002915C0">
        <w:rPr>
          <w:b/>
          <w:i/>
          <w:iCs/>
          <w:sz w:val="20"/>
          <w:szCs w:val="20"/>
        </w:rPr>
        <w:t>2)</w:t>
      </w:r>
      <w:r w:rsidR="00D10C5A" w:rsidRPr="00563BD5">
        <w:rPr>
          <w:bCs/>
          <w:i/>
          <w:iCs/>
          <w:sz w:val="24"/>
          <w:szCs w:val="24"/>
        </w:rPr>
        <w:t xml:space="preserve"> nr.1314 rep., nr. 270 kol, dt. 02.03.2009”. </w:t>
      </w:r>
      <w:r w:rsidR="00D10C5A" w:rsidRPr="00563BD5">
        <w:rPr>
          <w:bCs/>
          <w:sz w:val="24"/>
          <w:szCs w:val="24"/>
        </w:rPr>
        <w:t>Në rubrikën “</w:t>
      </w:r>
      <w:r w:rsidR="00D10C5A" w:rsidRPr="00563BD5">
        <w:rPr>
          <w:bCs/>
          <w:i/>
          <w:iCs/>
          <w:sz w:val="24"/>
          <w:szCs w:val="24"/>
        </w:rPr>
        <w:t>Detyrimet financiare</w:t>
      </w:r>
      <w:r w:rsidR="00D10C5A" w:rsidRPr="00563BD5">
        <w:rPr>
          <w:bCs/>
          <w:sz w:val="24"/>
          <w:szCs w:val="24"/>
        </w:rPr>
        <w:t xml:space="preserve">” të kësaj deklarate ndër të tjera deklarohet </w:t>
      </w:r>
      <w:r w:rsidR="00D10C5A" w:rsidRPr="00563BD5">
        <w:rPr>
          <w:bCs/>
          <w:i/>
          <w:iCs/>
          <w:sz w:val="24"/>
          <w:szCs w:val="24"/>
        </w:rPr>
        <w:t>“Hua në vlerën 2.000.000 lekë ndaj shtetases Habibe Hyseni (</w:t>
      </w:r>
      <w:r>
        <w:rPr>
          <w:bCs/>
          <w:i/>
          <w:iCs/>
          <w:sz w:val="24"/>
          <w:szCs w:val="24"/>
        </w:rPr>
        <w:t>Ç</w:t>
      </w:r>
      <w:r w:rsidR="00D10C5A" w:rsidRPr="00563BD5">
        <w:rPr>
          <w:bCs/>
          <w:i/>
          <w:iCs/>
          <w:sz w:val="24"/>
          <w:szCs w:val="24"/>
        </w:rPr>
        <w:t>ota), kontratë nr.602 rep.,nr.78 kol., datë 21.02.2009 (kopje bashkëlidhur). Shuma e shlyer 0 lekë. Gjendja e detyrimit të mbetur pa shlyer: 2.000.000 lekë”</w:t>
      </w:r>
      <w:r w:rsidR="002915C0">
        <w:rPr>
          <w:bCs/>
          <w:i/>
          <w:iCs/>
          <w:sz w:val="24"/>
          <w:szCs w:val="24"/>
        </w:rPr>
        <w:t>;</w:t>
      </w:r>
      <w:r w:rsidR="00D10C5A" w:rsidRPr="00563BD5">
        <w:rPr>
          <w:bCs/>
          <w:i/>
          <w:iCs/>
          <w:sz w:val="24"/>
          <w:szCs w:val="24"/>
        </w:rPr>
        <w:t xml:space="preserve"> </w:t>
      </w:r>
      <w:r w:rsidR="002915C0" w:rsidRPr="002915C0">
        <w:rPr>
          <w:b/>
          <w:i/>
          <w:iCs/>
          <w:sz w:val="24"/>
          <w:szCs w:val="24"/>
        </w:rPr>
        <w:t>(ii)</w:t>
      </w:r>
      <w:r w:rsidR="00D10C5A">
        <w:rPr>
          <w:bCs/>
          <w:sz w:val="24"/>
          <w:szCs w:val="24"/>
        </w:rPr>
        <w:t xml:space="preserve"> </w:t>
      </w:r>
      <w:r w:rsidR="00D10C5A" w:rsidRPr="00563BD5">
        <w:rPr>
          <w:bCs/>
          <w:sz w:val="24"/>
          <w:szCs w:val="24"/>
        </w:rPr>
        <w:t>N</w:t>
      </w:r>
      <w:r w:rsidR="00D10C5A">
        <w:rPr>
          <w:bCs/>
          <w:sz w:val="24"/>
          <w:szCs w:val="24"/>
        </w:rPr>
        <w:t xml:space="preserve">ë </w:t>
      </w:r>
      <w:r w:rsidR="00D10C5A" w:rsidRPr="00563BD5">
        <w:rPr>
          <w:bCs/>
          <w:sz w:val="24"/>
          <w:szCs w:val="24"/>
        </w:rPr>
        <w:t>D</w:t>
      </w:r>
      <w:r w:rsidR="00D10C5A">
        <w:rPr>
          <w:bCs/>
          <w:sz w:val="24"/>
          <w:szCs w:val="24"/>
        </w:rPr>
        <w:t>IPP-</w:t>
      </w:r>
      <w:r w:rsidR="00D10C5A" w:rsidRPr="00563BD5">
        <w:rPr>
          <w:bCs/>
          <w:sz w:val="24"/>
          <w:szCs w:val="24"/>
        </w:rPr>
        <w:t xml:space="preserve">të </w:t>
      </w:r>
      <w:r w:rsidR="00D10C5A">
        <w:rPr>
          <w:bCs/>
          <w:sz w:val="24"/>
          <w:szCs w:val="24"/>
        </w:rPr>
        <w:t xml:space="preserve">e </w:t>
      </w:r>
      <w:r w:rsidR="00D10C5A" w:rsidRPr="00563BD5">
        <w:rPr>
          <w:bCs/>
          <w:sz w:val="24"/>
          <w:szCs w:val="24"/>
        </w:rPr>
        <w:t>viteve 2010 2011, 2012, 2013, 2014, 2015, 2016 dhe 2017 subjekti ka deklaruar “Hua në vlerën 2.000.000 lekë ndaj shtetases Habibe Hyseni ( Çota), sipas kontratës 602/78, dt. 21.02.2009. Gjendja e detyrimit të mbetur 2.000.000 lekë</w:t>
      </w:r>
      <w:r w:rsidR="00A951F8">
        <w:rPr>
          <w:bCs/>
          <w:sz w:val="24"/>
          <w:szCs w:val="24"/>
        </w:rPr>
        <w:t>;</w:t>
      </w:r>
    </w:p>
    <w:p w14:paraId="2169E252" w14:textId="3F813D3C" w:rsidR="00331A7E" w:rsidRDefault="00D10C5A" w:rsidP="00331A7E">
      <w:pPr>
        <w:pStyle w:val="ListParagraph"/>
        <w:tabs>
          <w:tab w:val="left" w:pos="270"/>
          <w:tab w:val="left" w:pos="360"/>
          <w:tab w:val="left" w:pos="450"/>
        </w:tabs>
        <w:ind w:left="0"/>
        <w:jc w:val="both"/>
        <w:rPr>
          <w:bCs/>
          <w:sz w:val="6"/>
          <w:szCs w:val="6"/>
        </w:rPr>
      </w:pPr>
      <w:r w:rsidRPr="00563BD5">
        <w:rPr>
          <w:bCs/>
          <w:sz w:val="24"/>
          <w:szCs w:val="24"/>
        </w:rPr>
        <w:t xml:space="preserve"> </w:t>
      </w:r>
    </w:p>
    <w:p w14:paraId="681B3228" w14:textId="0813458B" w:rsidR="00331A7E" w:rsidRPr="00331A7E" w:rsidRDefault="00921FCF" w:rsidP="00317657">
      <w:pPr>
        <w:pStyle w:val="ListParagraph"/>
        <w:numPr>
          <w:ilvl w:val="1"/>
          <w:numId w:val="46"/>
        </w:numPr>
        <w:tabs>
          <w:tab w:val="left" w:pos="0"/>
          <w:tab w:val="left" w:pos="270"/>
          <w:tab w:val="left" w:pos="360"/>
          <w:tab w:val="left" w:pos="540"/>
        </w:tabs>
        <w:ind w:left="0" w:firstLine="0"/>
        <w:jc w:val="both"/>
        <w:rPr>
          <w:bCs/>
          <w:sz w:val="6"/>
          <w:szCs w:val="6"/>
        </w:rPr>
      </w:pPr>
      <w:r>
        <w:rPr>
          <w:bCs/>
          <w:sz w:val="6"/>
          <w:szCs w:val="6"/>
        </w:rPr>
        <w:t xml:space="preserve">  </w:t>
      </w:r>
      <w:r w:rsidR="00D10C5A" w:rsidRPr="00331A7E">
        <w:rPr>
          <w:bCs/>
          <w:sz w:val="24"/>
          <w:szCs w:val="24"/>
        </w:rPr>
        <w:t xml:space="preserve">Gjatë hetimit administrativ, në përgjigje të pyetësorit standard dhe atij vijues me nr.2, subjekti i rivlerësimit ka deklaruar se shuma e dhënë hua nga vjehrra Habibe Hyseni, ka si burim: </w:t>
      </w:r>
      <w:r w:rsidR="00D10C5A" w:rsidRPr="00331A7E">
        <w:rPr>
          <w:b/>
          <w:i/>
          <w:iCs/>
          <w:sz w:val="22"/>
          <w:szCs w:val="22"/>
        </w:rPr>
        <w:t>(i)</w:t>
      </w:r>
      <w:r w:rsidR="00D10C5A" w:rsidRPr="00331A7E">
        <w:rPr>
          <w:bCs/>
          <w:sz w:val="24"/>
          <w:szCs w:val="24"/>
        </w:rPr>
        <w:t xml:space="preserve"> të ardhurat nga veprimtaria e saj si rrobaqepëse dhe tregëtare ambulante në Peqin; </w:t>
      </w:r>
      <w:r w:rsidR="00D10C5A" w:rsidRPr="00331A7E">
        <w:rPr>
          <w:b/>
          <w:i/>
          <w:iCs/>
          <w:sz w:val="22"/>
          <w:szCs w:val="22"/>
        </w:rPr>
        <w:t>(ii)</w:t>
      </w:r>
      <w:r w:rsidR="00D10C5A" w:rsidRPr="00331A7E">
        <w:rPr>
          <w:bCs/>
          <w:sz w:val="24"/>
          <w:szCs w:val="24"/>
        </w:rPr>
        <w:t xml:space="preserve"> të ardhurat nga shitja e një dyqani dhe apartamenti në Peqin; </w:t>
      </w:r>
      <w:r w:rsidR="00D10C5A" w:rsidRPr="00331A7E">
        <w:rPr>
          <w:b/>
          <w:i/>
          <w:iCs/>
          <w:sz w:val="22"/>
          <w:szCs w:val="22"/>
        </w:rPr>
        <w:t>(iii)</w:t>
      </w:r>
      <w:r w:rsidR="00D10C5A" w:rsidRPr="00331A7E">
        <w:rPr>
          <w:bCs/>
          <w:sz w:val="24"/>
          <w:szCs w:val="24"/>
        </w:rPr>
        <w:t xml:space="preserve"> kontratë huaje e lidhur mes Habibe Hyseni dhe shtetasit Ardian Muka, person i afërm të saj</w:t>
      </w:r>
      <w:r w:rsidR="00D10C5A" w:rsidRPr="00331A7E">
        <w:rPr>
          <w:bCs/>
          <w:i/>
          <w:iCs/>
          <w:sz w:val="24"/>
          <w:szCs w:val="24"/>
        </w:rPr>
        <w:t>.</w:t>
      </w:r>
      <w:r w:rsidR="00D10C5A" w:rsidRPr="00331A7E">
        <w:rPr>
          <w:bCs/>
          <w:sz w:val="24"/>
          <w:szCs w:val="24"/>
        </w:rPr>
        <w:t xml:space="preserve"> Sipas tij, shuma totale e disponuar nga shtetasja Habibe Hyseni në momentin e dhënies së huasë, ka qenë 3.500.000 lekë</w:t>
      </w:r>
      <w:r w:rsidR="00331A7E">
        <w:rPr>
          <w:bCs/>
          <w:sz w:val="24"/>
          <w:szCs w:val="24"/>
        </w:rPr>
        <w:t xml:space="preserve">, dhe se kjo hua është shlyer tërësisht prej tij. Bashkëlidhur këtyre shpjegimeve subjekti ka </w:t>
      </w:r>
      <w:r w:rsidR="00D10C5A" w:rsidRPr="00331A7E">
        <w:rPr>
          <w:bCs/>
          <w:sz w:val="24"/>
          <w:szCs w:val="24"/>
        </w:rPr>
        <w:t xml:space="preserve"> depozituar: </w:t>
      </w:r>
    </w:p>
    <w:p w14:paraId="340410CD" w14:textId="77777777" w:rsidR="00331A7E" w:rsidRPr="00331A7E" w:rsidRDefault="00D10C5A" w:rsidP="00331A7E">
      <w:pPr>
        <w:pStyle w:val="ListParagraph"/>
        <w:numPr>
          <w:ilvl w:val="0"/>
          <w:numId w:val="28"/>
        </w:numPr>
        <w:tabs>
          <w:tab w:val="left" w:pos="270"/>
          <w:tab w:val="left" w:pos="360"/>
          <w:tab w:val="left" w:pos="450"/>
        </w:tabs>
        <w:ind w:left="0" w:firstLine="0"/>
        <w:jc w:val="both"/>
        <w:rPr>
          <w:bCs/>
          <w:sz w:val="6"/>
          <w:szCs w:val="6"/>
        </w:rPr>
      </w:pPr>
      <w:r w:rsidRPr="00331A7E">
        <w:rPr>
          <w:bCs/>
          <w:sz w:val="24"/>
          <w:szCs w:val="24"/>
        </w:rPr>
        <w:t>deklaratë noteriale nr. 329 rep., nr. 221 kol., datë 24.04.2018, me anë të së cilës shtetasja Habibe Hyseni deklaron paraprakisht të likujduar shumën prej 800.000 lekë në Tirana Bank ShA dt. 24.04.2018,</w:t>
      </w:r>
      <w:r w:rsidR="00331A7E">
        <w:rPr>
          <w:bCs/>
          <w:sz w:val="24"/>
          <w:szCs w:val="24"/>
        </w:rPr>
        <w:t xml:space="preserve"> </w:t>
      </w:r>
      <w:r w:rsidRPr="00331A7E">
        <w:rPr>
          <w:bCs/>
          <w:sz w:val="24"/>
          <w:szCs w:val="24"/>
        </w:rPr>
        <w:t xml:space="preserve">pjesë e huasë së marrë nga Armand Gurakuqi në vlerën 2.000.000 lekë sipas kontratës së huasë me nr. 602 rep., nr. 781/3 kol., dt.21.02.2009; </w:t>
      </w:r>
    </w:p>
    <w:p w14:paraId="69E9E67C" w14:textId="665FACE7" w:rsidR="00331A7E" w:rsidRPr="00331A7E" w:rsidRDefault="00331A7E" w:rsidP="00331A7E">
      <w:pPr>
        <w:pStyle w:val="ListParagraph"/>
        <w:numPr>
          <w:ilvl w:val="0"/>
          <w:numId w:val="28"/>
        </w:numPr>
        <w:tabs>
          <w:tab w:val="left" w:pos="270"/>
          <w:tab w:val="left" w:pos="360"/>
          <w:tab w:val="left" w:pos="450"/>
        </w:tabs>
        <w:ind w:left="0" w:firstLine="0"/>
        <w:jc w:val="both"/>
        <w:rPr>
          <w:bCs/>
          <w:sz w:val="6"/>
          <w:szCs w:val="6"/>
        </w:rPr>
      </w:pPr>
      <w:r w:rsidRPr="00331A7E">
        <w:rPr>
          <w:bCs/>
          <w:sz w:val="24"/>
          <w:szCs w:val="24"/>
        </w:rPr>
        <w:t xml:space="preserve">mandat bankar nga Tirana Bank i datës 24.04.2018 për kalimin e shumës prej 800.000 lekë nga llogaria e Armand Gurakuqi në llogarinë e shtetases </w:t>
      </w:r>
      <w:r w:rsidRPr="00331A7E">
        <w:rPr>
          <w:bCs/>
          <w:i/>
          <w:iCs/>
          <w:sz w:val="24"/>
          <w:szCs w:val="24"/>
        </w:rPr>
        <w:t>Hyseni.H</w:t>
      </w:r>
      <w:r w:rsidRPr="00331A7E">
        <w:rPr>
          <w:bCs/>
          <w:sz w:val="24"/>
          <w:szCs w:val="24"/>
        </w:rPr>
        <w:t xml:space="preserve"> me përsh</w:t>
      </w:r>
      <w:r w:rsidR="00E66C0B">
        <w:rPr>
          <w:bCs/>
          <w:sz w:val="24"/>
          <w:szCs w:val="24"/>
        </w:rPr>
        <w:t>k</w:t>
      </w:r>
      <w:r w:rsidRPr="00331A7E">
        <w:rPr>
          <w:bCs/>
          <w:sz w:val="24"/>
          <w:szCs w:val="24"/>
        </w:rPr>
        <w:t xml:space="preserve">rim “ </w:t>
      </w:r>
      <w:r w:rsidRPr="00331A7E">
        <w:rPr>
          <w:bCs/>
          <w:i/>
          <w:iCs/>
          <w:sz w:val="24"/>
          <w:szCs w:val="24"/>
        </w:rPr>
        <w:t>Kthim pjese borxhi sipas kontratë huaje nr.602 rep., nr. 78/3 kol</w:t>
      </w:r>
      <w:r w:rsidRPr="00331A7E">
        <w:rPr>
          <w:bCs/>
          <w:sz w:val="24"/>
          <w:szCs w:val="24"/>
        </w:rPr>
        <w:t>”</w:t>
      </w:r>
      <w:r>
        <w:rPr>
          <w:bCs/>
          <w:sz w:val="24"/>
          <w:szCs w:val="24"/>
        </w:rPr>
        <w:t>;</w:t>
      </w:r>
    </w:p>
    <w:p w14:paraId="245715F6" w14:textId="77777777" w:rsidR="00331A7E" w:rsidRPr="00331A7E" w:rsidRDefault="00D10C5A" w:rsidP="00331A7E">
      <w:pPr>
        <w:pStyle w:val="ListParagraph"/>
        <w:numPr>
          <w:ilvl w:val="0"/>
          <w:numId w:val="28"/>
        </w:numPr>
        <w:tabs>
          <w:tab w:val="left" w:pos="270"/>
          <w:tab w:val="left" w:pos="360"/>
          <w:tab w:val="left" w:pos="450"/>
        </w:tabs>
        <w:ind w:left="0" w:firstLine="0"/>
        <w:jc w:val="both"/>
        <w:rPr>
          <w:bCs/>
          <w:sz w:val="6"/>
          <w:szCs w:val="6"/>
        </w:rPr>
      </w:pPr>
      <w:r w:rsidRPr="00331A7E">
        <w:rPr>
          <w:bCs/>
          <w:sz w:val="24"/>
          <w:szCs w:val="24"/>
        </w:rPr>
        <w:t>deklaratë noteriale nr. 2541 rep.,nr. 1857/2 kol., datë 22.12.2018 të shtetases Habibe Hyseni, e cila deklaron të likujduar shumën prej 1.200.000 lekë si vijo</w:t>
      </w:r>
      <w:r w:rsidR="00331A7E">
        <w:rPr>
          <w:bCs/>
          <w:sz w:val="24"/>
          <w:szCs w:val="24"/>
        </w:rPr>
        <w:t>n</w:t>
      </w:r>
      <w:r w:rsidRPr="00331A7E">
        <w:rPr>
          <w:bCs/>
          <w:sz w:val="24"/>
          <w:szCs w:val="24"/>
        </w:rPr>
        <w:t>: -- shuma prej 1.000.000 lekë është likujduar nëpërmjet transfertës bankare datë 07.12.2018 të Intesa Sanpaolo BankShA në llogarinë e saj pranë Tirana Bank Sha; -- shuma prej 200.000 lekë është likujduar nëpërmjet transfertës bankare të datës 12.12.2018 nga Credins Bank ShA në llogarinë e saj pranë Tirana Bank ShA. Me këtë akt, shtetasja Habibe Hyseni konsideron të likujduar nga Armand Gurakuqi të gjithë shumën e huasë prej 2.000.000 lekë;</w:t>
      </w:r>
    </w:p>
    <w:p w14:paraId="56295ECC" w14:textId="77777777" w:rsidR="00331A7E" w:rsidRPr="00331A7E" w:rsidRDefault="00D10C5A" w:rsidP="00331A7E">
      <w:pPr>
        <w:pStyle w:val="ListParagraph"/>
        <w:numPr>
          <w:ilvl w:val="0"/>
          <w:numId w:val="28"/>
        </w:numPr>
        <w:tabs>
          <w:tab w:val="left" w:pos="270"/>
          <w:tab w:val="left" w:pos="360"/>
          <w:tab w:val="left" w:pos="450"/>
        </w:tabs>
        <w:ind w:left="0" w:firstLine="0"/>
        <w:jc w:val="both"/>
        <w:rPr>
          <w:bCs/>
          <w:sz w:val="6"/>
          <w:szCs w:val="6"/>
        </w:rPr>
      </w:pPr>
      <w:r w:rsidRPr="00331A7E">
        <w:rPr>
          <w:bCs/>
          <w:sz w:val="24"/>
          <w:szCs w:val="24"/>
        </w:rPr>
        <w:t xml:space="preserve">veprim bankar i datës 07.12.2018 në Intesa Sanpaolo Bank për kalimin e shumës prej 1.000.0000 lekë nga llogaria e  Gelantina Gurakuqi në llogarinë e Habibe Hyseni me përshkrim </w:t>
      </w:r>
      <w:r w:rsidRPr="00331A7E">
        <w:rPr>
          <w:bCs/>
          <w:i/>
          <w:iCs/>
          <w:sz w:val="24"/>
          <w:szCs w:val="24"/>
        </w:rPr>
        <w:t>“Kthim pjese borxhi sipas kontratë huaje nr.402 rep., nr.78/3 kol</w:t>
      </w:r>
      <w:r w:rsidRPr="00331A7E">
        <w:rPr>
          <w:bCs/>
          <w:sz w:val="24"/>
          <w:szCs w:val="24"/>
        </w:rPr>
        <w:t xml:space="preserve">”; </w:t>
      </w:r>
    </w:p>
    <w:p w14:paraId="3DBF0C51" w14:textId="12E78015" w:rsidR="003825EF" w:rsidRPr="00331A7E" w:rsidRDefault="00D10C5A" w:rsidP="00331A7E">
      <w:pPr>
        <w:pStyle w:val="ListParagraph"/>
        <w:numPr>
          <w:ilvl w:val="0"/>
          <w:numId w:val="28"/>
        </w:numPr>
        <w:tabs>
          <w:tab w:val="left" w:pos="270"/>
          <w:tab w:val="left" w:pos="360"/>
          <w:tab w:val="left" w:pos="450"/>
        </w:tabs>
        <w:ind w:left="0" w:firstLine="0"/>
        <w:jc w:val="both"/>
        <w:rPr>
          <w:bCs/>
          <w:sz w:val="6"/>
          <w:szCs w:val="6"/>
        </w:rPr>
      </w:pPr>
      <w:r w:rsidRPr="00331A7E">
        <w:rPr>
          <w:bCs/>
          <w:sz w:val="24"/>
          <w:szCs w:val="24"/>
        </w:rPr>
        <w:t xml:space="preserve">veprim bankar i në Credins Bank ShA i datës 12.12.2018, për kalimin e shumës prej 200.000 lekë  nga Armand Gurakuqi tek Habibe Hyseni me përshkrim “ </w:t>
      </w:r>
      <w:r w:rsidRPr="00331A7E">
        <w:rPr>
          <w:bCs/>
          <w:i/>
          <w:iCs/>
          <w:sz w:val="24"/>
          <w:szCs w:val="24"/>
        </w:rPr>
        <w:t>Kthim i pjesës së mbetur të huasë nr.602 rep., nr. 78/3 kol”.</w:t>
      </w:r>
    </w:p>
    <w:p w14:paraId="61238DD1" w14:textId="77777777" w:rsidR="003825EF" w:rsidRDefault="003825EF" w:rsidP="003825EF">
      <w:pPr>
        <w:pStyle w:val="ListParagraph"/>
        <w:tabs>
          <w:tab w:val="left" w:pos="360"/>
          <w:tab w:val="left" w:pos="450"/>
        </w:tabs>
        <w:ind w:left="0"/>
        <w:jc w:val="both"/>
        <w:rPr>
          <w:bCs/>
          <w:sz w:val="6"/>
          <w:szCs w:val="6"/>
        </w:rPr>
      </w:pPr>
    </w:p>
    <w:p w14:paraId="61E3242B" w14:textId="78F79CED" w:rsidR="003825EF" w:rsidRPr="00693268" w:rsidRDefault="003825EF" w:rsidP="00317657">
      <w:pPr>
        <w:pStyle w:val="ListParagraph"/>
        <w:numPr>
          <w:ilvl w:val="1"/>
          <w:numId w:val="46"/>
        </w:numPr>
        <w:tabs>
          <w:tab w:val="left" w:pos="0"/>
          <w:tab w:val="left" w:pos="270"/>
          <w:tab w:val="left" w:pos="360"/>
          <w:tab w:val="left" w:pos="540"/>
        </w:tabs>
        <w:ind w:left="0" w:firstLine="0"/>
        <w:jc w:val="both"/>
        <w:rPr>
          <w:bCs/>
          <w:sz w:val="6"/>
          <w:szCs w:val="6"/>
        </w:rPr>
      </w:pPr>
      <w:r>
        <w:rPr>
          <w:bCs/>
          <w:sz w:val="6"/>
          <w:szCs w:val="6"/>
        </w:rPr>
        <w:t xml:space="preserve"> </w:t>
      </w:r>
      <w:r w:rsidR="001F48CD">
        <w:rPr>
          <w:bCs/>
          <w:sz w:val="6"/>
          <w:szCs w:val="6"/>
        </w:rPr>
        <w:t xml:space="preserve"> </w:t>
      </w:r>
      <w:r w:rsidR="008052EA">
        <w:rPr>
          <w:bCs/>
          <w:sz w:val="6"/>
          <w:szCs w:val="6"/>
        </w:rPr>
        <w:t xml:space="preserve"> </w:t>
      </w:r>
      <w:r w:rsidR="00D10C5A" w:rsidRPr="003825EF">
        <w:rPr>
          <w:bCs/>
          <w:sz w:val="24"/>
          <w:szCs w:val="24"/>
        </w:rPr>
        <w:t>Në vijim të hetimit administrativ, në mbështetje të deklarimeve të tij mbi burimin e të ardhurave të vjehrrës Habi</w:t>
      </w:r>
      <w:r w:rsidR="00331A7E">
        <w:rPr>
          <w:bCs/>
          <w:sz w:val="24"/>
          <w:szCs w:val="24"/>
        </w:rPr>
        <w:t>b</w:t>
      </w:r>
      <w:r w:rsidR="00D10C5A" w:rsidRPr="003825EF">
        <w:rPr>
          <w:bCs/>
          <w:sz w:val="24"/>
          <w:szCs w:val="24"/>
        </w:rPr>
        <w:t>e Hyseni për dhënien e huasë në vlerën 2.000.000 lekë në vitin 2009, subjekti ka paraqitur</w:t>
      </w:r>
      <w:r w:rsidR="00D10C5A">
        <w:rPr>
          <w:rStyle w:val="FootnoteReference"/>
          <w:bCs/>
          <w:sz w:val="24"/>
          <w:szCs w:val="24"/>
        </w:rPr>
        <w:footnoteReference w:id="34"/>
      </w:r>
      <w:r w:rsidR="001F48CD">
        <w:rPr>
          <w:bCs/>
          <w:sz w:val="24"/>
          <w:szCs w:val="24"/>
        </w:rPr>
        <w:t xml:space="preserve"> edhe</w:t>
      </w:r>
      <w:r w:rsidR="00D10C5A" w:rsidRPr="003825EF">
        <w:rPr>
          <w:bCs/>
          <w:sz w:val="24"/>
          <w:szCs w:val="24"/>
        </w:rPr>
        <w:t xml:space="preserve"> procesverbalin mbi administrimin e dokumentacionit justifikues ligjor</w:t>
      </w:r>
      <w:r w:rsidR="00B23E73">
        <w:rPr>
          <w:bCs/>
          <w:sz w:val="24"/>
          <w:szCs w:val="24"/>
        </w:rPr>
        <w:t>,</w:t>
      </w:r>
      <w:r w:rsidR="00D10C5A" w:rsidRPr="003825EF">
        <w:rPr>
          <w:bCs/>
          <w:sz w:val="24"/>
          <w:szCs w:val="24"/>
        </w:rPr>
        <w:t xml:space="preserve"> dhe procesverbal mbi shpjegimet e dhëna pranë ILDKPKI-së më datë </w:t>
      </w:r>
      <w:r w:rsidR="00D10C5A" w:rsidRPr="003825EF">
        <w:rPr>
          <w:bCs/>
          <w:sz w:val="24"/>
          <w:szCs w:val="24"/>
          <w:u w:val="single"/>
        </w:rPr>
        <w:t>19.07.2016</w:t>
      </w:r>
      <w:r w:rsidR="00D10C5A" w:rsidRPr="003825EF">
        <w:rPr>
          <w:bCs/>
          <w:sz w:val="24"/>
          <w:szCs w:val="24"/>
        </w:rPr>
        <w:t xml:space="preserve">, </w:t>
      </w:r>
      <w:r w:rsidR="00B23E73">
        <w:rPr>
          <w:bCs/>
          <w:sz w:val="24"/>
          <w:szCs w:val="24"/>
        </w:rPr>
        <w:t>ku n</w:t>
      </w:r>
      <w:r w:rsidR="001F48CD">
        <w:rPr>
          <w:bCs/>
          <w:sz w:val="24"/>
          <w:szCs w:val="24"/>
        </w:rPr>
        <w:t>ë</w:t>
      </w:r>
      <w:r w:rsidR="00B23E73">
        <w:rPr>
          <w:bCs/>
          <w:sz w:val="24"/>
          <w:szCs w:val="24"/>
        </w:rPr>
        <w:t xml:space="preserve"> </w:t>
      </w:r>
      <w:r w:rsidR="00B23E73">
        <w:rPr>
          <w:bCs/>
          <w:sz w:val="24"/>
          <w:szCs w:val="24"/>
        </w:rPr>
        <w:lastRenderedPageBreak/>
        <w:t>p</w:t>
      </w:r>
      <w:r w:rsidR="001F48CD">
        <w:rPr>
          <w:bCs/>
          <w:sz w:val="24"/>
          <w:szCs w:val="24"/>
        </w:rPr>
        <w:t>ë</w:t>
      </w:r>
      <w:r w:rsidR="00B23E73">
        <w:rPr>
          <w:bCs/>
          <w:sz w:val="24"/>
          <w:szCs w:val="24"/>
        </w:rPr>
        <w:t>rgjigje t</w:t>
      </w:r>
      <w:r w:rsidR="001F48CD">
        <w:rPr>
          <w:bCs/>
          <w:sz w:val="24"/>
          <w:szCs w:val="24"/>
        </w:rPr>
        <w:t>ë</w:t>
      </w:r>
      <w:r w:rsidR="00B23E73">
        <w:rPr>
          <w:bCs/>
          <w:sz w:val="24"/>
          <w:szCs w:val="24"/>
        </w:rPr>
        <w:t xml:space="preserve"> k</w:t>
      </w:r>
      <w:r w:rsidR="001F48CD">
        <w:rPr>
          <w:bCs/>
          <w:sz w:val="24"/>
          <w:szCs w:val="24"/>
        </w:rPr>
        <w:t>ë</w:t>
      </w:r>
      <w:r w:rsidR="00B23E73">
        <w:rPr>
          <w:bCs/>
          <w:sz w:val="24"/>
          <w:szCs w:val="24"/>
        </w:rPr>
        <w:t>rkes</w:t>
      </w:r>
      <w:r w:rsidR="001F48CD">
        <w:rPr>
          <w:bCs/>
          <w:sz w:val="24"/>
          <w:szCs w:val="24"/>
        </w:rPr>
        <w:t>ë</w:t>
      </w:r>
      <w:r w:rsidR="00B23E73">
        <w:rPr>
          <w:bCs/>
          <w:sz w:val="24"/>
          <w:szCs w:val="24"/>
        </w:rPr>
        <w:t>s s</w:t>
      </w:r>
      <w:r w:rsidR="001F48CD">
        <w:rPr>
          <w:bCs/>
          <w:sz w:val="24"/>
          <w:szCs w:val="24"/>
        </w:rPr>
        <w:t>ë</w:t>
      </w:r>
      <w:r w:rsidR="00B23E73">
        <w:rPr>
          <w:bCs/>
          <w:sz w:val="24"/>
          <w:szCs w:val="24"/>
        </w:rPr>
        <w:t xml:space="preserve"> k</w:t>
      </w:r>
      <w:r w:rsidR="001F48CD">
        <w:rPr>
          <w:bCs/>
          <w:sz w:val="24"/>
          <w:szCs w:val="24"/>
        </w:rPr>
        <w:t>ë</w:t>
      </w:r>
      <w:r w:rsidR="00B23E73">
        <w:rPr>
          <w:bCs/>
          <w:sz w:val="24"/>
          <w:szCs w:val="24"/>
        </w:rPr>
        <w:t>tij institucioni</w:t>
      </w:r>
      <w:r w:rsidR="001F48CD">
        <w:rPr>
          <w:bCs/>
          <w:sz w:val="24"/>
          <w:szCs w:val="24"/>
        </w:rPr>
        <w:t xml:space="preserve"> </w:t>
      </w:r>
      <w:r w:rsidR="00B23E73">
        <w:rPr>
          <w:bCs/>
          <w:sz w:val="24"/>
          <w:szCs w:val="24"/>
        </w:rPr>
        <w:t>p</w:t>
      </w:r>
      <w:r w:rsidR="001F48CD">
        <w:rPr>
          <w:bCs/>
          <w:sz w:val="24"/>
          <w:szCs w:val="24"/>
        </w:rPr>
        <w:t>ë</w:t>
      </w:r>
      <w:r w:rsidR="00B23E73">
        <w:rPr>
          <w:bCs/>
          <w:sz w:val="24"/>
          <w:szCs w:val="24"/>
        </w:rPr>
        <w:t>r t</w:t>
      </w:r>
      <w:r w:rsidR="001F48CD">
        <w:rPr>
          <w:bCs/>
          <w:sz w:val="24"/>
          <w:szCs w:val="24"/>
        </w:rPr>
        <w:t>ë</w:t>
      </w:r>
      <w:r w:rsidR="00B23E73">
        <w:rPr>
          <w:bCs/>
          <w:sz w:val="24"/>
          <w:szCs w:val="24"/>
        </w:rPr>
        <w:t xml:space="preserve"> dh</w:t>
      </w:r>
      <w:r w:rsidR="001F48CD">
        <w:rPr>
          <w:bCs/>
          <w:sz w:val="24"/>
          <w:szCs w:val="24"/>
        </w:rPr>
        <w:t>ë</w:t>
      </w:r>
      <w:r w:rsidR="00B23E73">
        <w:rPr>
          <w:bCs/>
          <w:sz w:val="24"/>
          <w:szCs w:val="24"/>
        </w:rPr>
        <w:t>n</w:t>
      </w:r>
      <w:r w:rsidR="001F48CD">
        <w:rPr>
          <w:bCs/>
          <w:sz w:val="24"/>
          <w:szCs w:val="24"/>
        </w:rPr>
        <w:t>ë</w:t>
      </w:r>
      <w:r w:rsidR="00B23E73">
        <w:rPr>
          <w:bCs/>
          <w:sz w:val="24"/>
          <w:szCs w:val="24"/>
        </w:rPr>
        <w:t xml:space="preserve"> shpjegime mbi mund</w:t>
      </w:r>
      <w:r w:rsidR="001F48CD">
        <w:rPr>
          <w:bCs/>
          <w:sz w:val="24"/>
          <w:szCs w:val="24"/>
        </w:rPr>
        <w:t>ë</w:t>
      </w:r>
      <w:r w:rsidR="00B23E73">
        <w:rPr>
          <w:bCs/>
          <w:sz w:val="24"/>
          <w:szCs w:val="24"/>
        </w:rPr>
        <w:t>sin</w:t>
      </w:r>
      <w:r w:rsidR="001F48CD">
        <w:rPr>
          <w:bCs/>
          <w:sz w:val="24"/>
          <w:szCs w:val="24"/>
        </w:rPr>
        <w:t>ë</w:t>
      </w:r>
      <w:r w:rsidR="00B23E73">
        <w:rPr>
          <w:bCs/>
          <w:sz w:val="24"/>
          <w:szCs w:val="24"/>
        </w:rPr>
        <w:t xml:space="preserve"> financiare t</w:t>
      </w:r>
      <w:r w:rsidR="001F48CD">
        <w:rPr>
          <w:bCs/>
          <w:sz w:val="24"/>
          <w:szCs w:val="24"/>
        </w:rPr>
        <w:t>ë</w:t>
      </w:r>
      <w:r w:rsidR="00B23E73">
        <w:rPr>
          <w:bCs/>
          <w:sz w:val="24"/>
          <w:szCs w:val="24"/>
        </w:rPr>
        <w:t xml:space="preserve"> vjehrr</w:t>
      </w:r>
      <w:r w:rsidR="001F48CD">
        <w:rPr>
          <w:bCs/>
          <w:sz w:val="24"/>
          <w:szCs w:val="24"/>
        </w:rPr>
        <w:t>ë</w:t>
      </w:r>
      <w:r w:rsidR="00B23E73">
        <w:rPr>
          <w:bCs/>
          <w:sz w:val="24"/>
          <w:szCs w:val="24"/>
        </w:rPr>
        <w:t>s p</w:t>
      </w:r>
      <w:r w:rsidR="001F48CD">
        <w:rPr>
          <w:bCs/>
          <w:sz w:val="24"/>
          <w:szCs w:val="24"/>
        </w:rPr>
        <w:t>ë</w:t>
      </w:r>
      <w:r w:rsidR="00B23E73">
        <w:rPr>
          <w:bCs/>
          <w:sz w:val="24"/>
          <w:szCs w:val="24"/>
        </w:rPr>
        <w:t>r t</w:t>
      </w:r>
      <w:r w:rsidR="001F48CD">
        <w:rPr>
          <w:bCs/>
          <w:sz w:val="24"/>
          <w:szCs w:val="24"/>
        </w:rPr>
        <w:t>ë</w:t>
      </w:r>
      <w:r w:rsidR="00B23E73">
        <w:rPr>
          <w:bCs/>
          <w:sz w:val="24"/>
          <w:szCs w:val="24"/>
        </w:rPr>
        <w:t xml:space="preserve"> dh</w:t>
      </w:r>
      <w:r w:rsidR="001F48CD">
        <w:rPr>
          <w:bCs/>
          <w:sz w:val="24"/>
          <w:szCs w:val="24"/>
        </w:rPr>
        <w:t>ë</w:t>
      </w:r>
      <w:r w:rsidR="00B23E73">
        <w:rPr>
          <w:bCs/>
          <w:sz w:val="24"/>
          <w:szCs w:val="24"/>
        </w:rPr>
        <w:t>n</w:t>
      </w:r>
      <w:r w:rsidR="001F48CD">
        <w:rPr>
          <w:bCs/>
          <w:sz w:val="24"/>
          <w:szCs w:val="24"/>
        </w:rPr>
        <w:t>ë</w:t>
      </w:r>
      <w:r w:rsidR="00B23E73">
        <w:rPr>
          <w:bCs/>
          <w:sz w:val="24"/>
          <w:szCs w:val="24"/>
        </w:rPr>
        <w:t xml:space="preserve"> hua, si dhe faktin e mosrespektimit </w:t>
      </w:r>
      <w:r w:rsidR="001F48CD">
        <w:rPr>
          <w:bCs/>
          <w:sz w:val="24"/>
          <w:szCs w:val="24"/>
        </w:rPr>
        <w:t xml:space="preserve">të kushteve të kontratës me këtë shtetase, subjekti ka deklaruar të </w:t>
      </w:r>
      <w:r w:rsidR="00D10C5A" w:rsidRPr="003825EF">
        <w:rPr>
          <w:bCs/>
          <w:sz w:val="24"/>
          <w:szCs w:val="24"/>
        </w:rPr>
        <w:t>njëjtat burime të ardhurash të vjehrrës</w:t>
      </w:r>
      <w:r w:rsidR="001F48CD">
        <w:rPr>
          <w:bCs/>
          <w:sz w:val="24"/>
          <w:szCs w:val="24"/>
        </w:rPr>
        <w:t xml:space="preserve"> si gjatë hetimit administrativ</w:t>
      </w:r>
      <w:r w:rsidR="00D10C5A" w:rsidRPr="003825EF">
        <w:rPr>
          <w:bCs/>
          <w:sz w:val="24"/>
          <w:szCs w:val="24"/>
        </w:rPr>
        <w:t>, cituar më lart.</w:t>
      </w:r>
      <w:r w:rsidR="001F48CD">
        <w:rPr>
          <w:bCs/>
          <w:sz w:val="24"/>
          <w:szCs w:val="24"/>
        </w:rPr>
        <w:t xml:space="preserve"> Më tej ka sh</w:t>
      </w:r>
      <w:r w:rsidR="00D207CA">
        <w:rPr>
          <w:bCs/>
          <w:sz w:val="24"/>
          <w:szCs w:val="24"/>
        </w:rPr>
        <w:t>p</w:t>
      </w:r>
      <w:r w:rsidR="001F48CD">
        <w:rPr>
          <w:bCs/>
          <w:sz w:val="24"/>
          <w:szCs w:val="24"/>
        </w:rPr>
        <w:t xml:space="preserve">jeguar se “ </w:t>
      </w:r>
      <w:r w:rsidR="001F48CD" w:rsidRPr="001F48CD">
        <w:rPr>
          <w:bCs/>
          <w:i/>
          <w:iCs/>
          <w:sz w:val="24"/>
          <w:szCs w:val="24"/>
        </w:rPr>
        <w:t>Kthimi i shumave t</w:t>
      </w:r>
      <w:r w:rsidR="001F48CD">
        <w:rPr>
          <w:bCs/>
          <w:i/>
          <w:iCs/>
          <w:sz w:val="24"/>
          <w:szCs w:val="24"/>
        </w:rPr>
        <w:t>ë</w:t>
      </w:r>
      <w:r w:rsidR="001F48CD" w:rsidRPr="001F48CD">
        <w:rPr>
          <w:bCs/>
          <w:i/>
          <w:iCs/>
          <w:sz w:val="24"/>
          <w:szCs w:val="24"/>
        </w:rPr>
        <w:t xml:space="preserve"> huas</w:t>
      </w:r>
      <w:r w:rsidR="001F48CD">
        <w:rPr>
          <w:bCs/>
          <w:i/>
          <w:iCs/>
          <w:sz w:val="24"/>
          <w:szCs w:val="24"/>
        </w:rPr>
        <w:t>ë</w:t>
      </w:r>
      <w:r w:rsidR="001F48CD" w:rsidRPr="001F48CD">
        <w:rPr>
          <w:bCs/>
          <w:i/>
          <w:iCs/>
          <w:sz w:val="24"/>
          <w:szCs w:val="24"/>
        </w:rPr>
        <w:t xml:space="preserve"> s</w:t>
      </w:r>
      <w:r w:rsidR="001F48CD">
        <w:rPr>
          <w:bCs/>
          <w:i/>
          <w:iCs/>
          <w:sz w:val="24"/>
          <w:szCs w:val="24"/>
        </w:rPr>
        <w:t>ë</w:t>
      </w:r>
      <w:r w:rsidR="001F48CD" w:rsidRPr="001F48CD">
        <w:rPr>
          <w:bCs/>
          <w:i/>
          <w:iCs/>
          <w:sz w:val="24"/>
          <w:szCs w:val="24"/>
        </w:rPr>
        <w:t xml:space="preserve"> marr</w:t>
      </w:r>
      <w:r w:rsidR="001F48CD">
        <w:rPr>
          <w:bCs/>
          <w:i/>
          <w:iCs/>
          <w:sz w:val="24"/>
          <w:szCs w:val="24"/>
        </w:rPr>
        <w:t>ë</w:t>
      </w:r>
      <w:r w:rsidR="001F48CD" w:rsidRPr="001F48CD">
        <w:rPr>
          <w:bCs/>
          <w:i/>
          <w:iCs/>
          <w:sz w:val="24"/>
          <w:szCs w:val="24"/>
        </w:rPr>
        <w:t xml:space="preserve"> nga shtetasit Avni Beqiri dhe Habibe Hyseni, nuk </w:t>
      </w:r>
      <w:r w:rsidR="001F48CD">
        <w:rPr>
          <w:bCs/>
          <w:i/>
          <w:iCs/>
          <w:sz w:val="24"/>
          <w:szCs w:val="24"/>
        </w:rPr>
        <w:t>ë</w:t>
      </w:r>
      <w:r w:rsidR="001F48CD" w:rsidRPr="001F48CD">
        <w:rPr>
          <w:bCs/>
          <w:i/>
          <w:iCs/>
          <w:sz w:val="24"/>
          <w:szCs w:val="24"/>
        </w:rPr>
        <w:t>sht</w:t>
      </w:r>
      <w:r w:rsidR="001F48CD">
        <w:rPr>
          <w:bCs/>
          <w:i/>
          <w:iCs/>
          <w:sz w:val="24"/>
          <w:szCs w:val="24"/>
        </w:rPr>
        <w:t>ë</w:t>
      </w:r>
      <w:r w:rsidR="001F48CD" w:rsidRPr="001F48CD">
        <w:rPr>
          <w:bCs/>
          <w:i/>
          <w:iCs/>
          <w:sz w:val="24"/>
          <w:szCs w:val="24"/>
        </w:rPr>
        <w:t xml:space="preserve"> b</w:t>
      </w:r>
      <w:r w:rsidR="001F48CD">
        <w:rPr>
          <w:bCs/>
          <w:i/>
          <w:iCs/>
          <w:sz w:val="24"/>
          <w:szCs w:val="24"/>
        </w:rPr>
        <w:t>ë</w:t>
      </w:r>
      <w:r w:rsidR="001F48CD" w:rsidRPr="001F48CD">
        <w:rPr>
          <w:bCs/>
          <w:i/>
          <w:iCs/>
          <w:sz w:val="24"/>
          <w:szCs w:val="24"/>
        </w:rPr>
        <w:t>r</w:t>
      </w:r>
      <w:r w:rsidR="001F48CD">
        <w:rPr>
          <w:bCs/>
          <w:i/>
          <w:iCs/>
          <w:sz w:val="24"/>
          <w:szCs w:val="24"/>
        </w:rPr>
        <w:t>ë</w:t>
      </w:r>
      <w:r w:rsidR="001F48CD" w:rsidRPr="001F48CD">
        <w:rPr>
          <w:bCs/>
          <w:i/>
          <w:iCs/>
          <w:sz w:val="24"/>
          <w:szCs w:val="24"/>
        </w:rPr>
        <w:t xml:space="preserve"> p</w:t>
      </w:r>
      <w:r w:rsidR="001F48CD">
        <w:rPr>
          <w:bCs/>
          <w:i/>
          <w:iCs/>
          <w:sz w:val="24"/>
          <w:szCs w:val="24"/>
        </w:rPr>
        <w:t>ë</w:t>
      </w:r>
      <w:r w:rsidR="001F48CD" w:rsidRPr="001F48CD">
        <w:rPr>
          <w:bCs/>
          <w:i/>
          <w:iCs/>
          <w:sz w:val="24"/>
          <w:szCs w:val="24"/>
        </w:rPr>
        <w:t>r shkak se un</w:t>
      </w:r>
      <w:r w:rsidR="001F48CD">
        <w:rPr>
          <w:bCs/>
          <w:i/>
          <w:iCs/>
          <w:sz w:val="24"/>
          <w:szCs w:val="24"/>
        </w:rPr>
        <w:t>ë</w:t>
      </w:r>
      <w:r w:rsidR="001F48CD" w:rsidRPr="001F48CD">
        <w:rPr>
          <w:bCs/>
          <w:i/>
          <w:iCs/>
          <w:sz w:val="24"/>
          <w:szCs w:val="24"/>
        </w:rPr>
        <w:t xml:space="preserve"> dhe bashk</w:t>
      </w:r>
      <w:r w:rsidR="001F48CD">
        <w:rPr>
          <w:bCs/>
          <w:i/>
          <w:iCs/>
          <w:sz w:val="24"/>
          <w:szCs w:val="24"/>
        </w:rPr>
        <w:t>ë</w:t>
      </w:r>
      <w:r w:rsidR="001F48CD" w:rsidRPr="001F48CD">
        <w:rPr>
          <w:bCs/>
          <w:i/>
          <w:iCs/>
          <w:sz w:val="24"/>
          <w:szCs w:val="24"/>
        </w:rPr>
        <w:t>shortja kemi shlyer kredin</w:t>
      </w:r>
      <w:r w:rsidR="001F48CD">
        <w:rPr>
          <w:bCs/>
          <w:i/>
          <w:iCs/>
          <w:sz w:val="24"/>
          <w:szCs w:val="24"/>
        </w:rPr>
        <w:t>ë</w:t>
      </w:r>
      <w:r w:rsidR="001F48CD" w:rsidRPr="001F48CD">
        <w:rPr>
          <w:bCs/>
          <w:i/>
          <w:iCs/>
          <w:sz w:val="24"/>
          <w:szCs w:val="24"/>
        </w:rPr>
        <w:t xml:space="preserve"> e marr</w:t>
      </w:r>
      <w:r w:rsidR="001F48CD">
        <w:rPr>
          <w:bCs/>
          <w:i/>
          <w:iCs/>
          <w:sz w:val="24"/>
          <w:szCs w:val="24"/>
        </w:rPr>
        <w:t>ë</w:t>
      </w:r>
      <w:r w:rsidR="001F48CD" w:rsidRPr="001F48CD">
        <w:rPr>
          <w:bCs/>
          <w:i/>
          <w:iCs/>
          <w:sz w:val="24"/>
          <w:szCs w:val="24"/>
        </w:rPr>
        <w:t xml:space="preserve"> pran</w:t>
      </w:r>
      <w:r w:rsidR="001F48CD">
        <w:rPr>
          <w:bCs/>
          <w:i/>
          <w:iCs/>
          <w:sz w:val="24"/>
          <w:szCs w:val="24"/>
        </w:rPr>
        <w:t>ë</w:t>
      </w:r>
      <w:r w:rsidR="001F48CD" w:rsidRPr="001F48CD">
        <w:rPr>
          <w:bCs/>
          <w:i/>
          <w:iCs/>
          <w:sz w:val="24"/>
          <w:szCs w:val="24"/>
        </w:rPr>
        <w:t xml:space="preserve"> Bank</w:t>
      </w:r>
      <w:r w:rsidR="001F48CD">
        <w:rPr>
          <w:bCs/>
          <w:i/>
          <w:iCs/>
          <w:sz w:val="24"/>
          <w:szCs w:val="24"/>
        </w:rPr>
        <w:t>ë</w:t>
      </w:r>
      <w:r w:rsidR="001F48CD" w:rsidRPr="001F48CD">
        <w:rPr>
          <w:bCs/>
          <w:i/>
          <w:iCs/>
          <w:sz w:val="24"/>
          <w:szCs w:val="24"/>
        </w:rPr>
        <w:t>s Intesa San Paolo Bank p</w:t>
      </w:r>
      <w:r w:rsidR="001F48CD">
        <w:rPr>
          <w:bCs/>
          <w:i/>
          <w:iCs/>
          <w:sz w:val="24"/>
          <w:szCs w:val="24"/>
        </w:rPr>
        <w:t>ë</w:t>
      </w:r>
      <w:r w:rsidR="001F48CD" w:rsidRPr="001F48CD">
        <w:rPr>
          <w:bCs/>
          <w:i/>
          <w:iCs/>
          <w:sz w:val="24"/>
          <w:szCs w:val="24"/>
        </w:rPr>
        <w:t>r blerjen e banes</w:t>
      </w:r>
      <w:r w:rsidR="001F48CD">
        <w:rPr>
          <w:bCs/>
          <w:i/>
          <w:iCs/>
          <w:sz w:val="24"/>
          <w:szCs w:val="24"/>
        </w:rPr>
        <w:t>ë</w:t>
      </w:r>
      <w:r w:rsidR="001F48CD" w:rsidRPr="001F48CD">
        <w:rPr>
          <w:bCs/>
          <w:i/>
          <w:iCs/>
          <w:sz w:val="24"/>
          <w:szCs w:val="24"/>
        </w:rPr>
        <w:t>s n</w:t>
      </w:r>
      <w:r w:rsidR="001F48CD">
        <w:rPr>
          <w:bCs/>
          <w:i/>
          <w:iCs/>
          <w:sz w:val="24"/>
          <w:szCs w:val="24"/>
        </w:rPr>
        <w:t>ë</w:t>
      </w:r>
      <w:r w:rsidR="001F48CD" w:rsidRPr="001F48CD">
        <w:rPr>
          <w:bCs/>
          <w:i/>
          <w:iCs/>
          <w:sz w:val="24"/>
          <w:szCs w:val="24"/>
        </w:rPr>
        <w:t xml:space="preserve"> rrug</w:t>
      </w:r>
      <w:r w:rsidR="001F48CD">
        <w:rPr>
          <w:bCs/>
          <w:i/>
          <w:iCs/>
          <w:sz w:val="24"/>
          <w:szCs w:val="24"/>
        </w:rPr>
        <w:t>ë</w:t>
      </w:r>
      <w:r w:rsidR="001F48CD" w:rsidRPr="001F48CD">
        <w:rPr>
          <w:bCs/>
          <w:i/>
          <w:iCs/>
          <w:sz w:val="24"/>
          <w:szCs w:val="24"/>
        </w:rPr>
        <w:t>n Jordan Misja dhe p</w:t>
      </w:r>
      <w:r w:rsidR="001F48CD">
        <w:rPr>
          <w:bCs/>
          <w:i/>
          <w:iCs/>
          <w:sz w:val="24"/>
          <w:szCs w:val="24"/>
        </w:rPr>
        <w:t>ë</w:t>
      </w:r>
      <w:r w:rsidR="001F48CD" w:rsidRPr="001F48CD">
        <w:rPr>
          <w:bCs/>
          <w:i/>
          <w:iCs/>
          <w:sz w:val="24"/>
          <w:szCs w:val="24"/>
        </w:rPr>
        <w:t>r blerjen e mjetit me targ</w:t>
      </w:r>
      <w:r w:rsidR="001F48CD">
        <w:rPr>
          <w:bCs/>
          <w:i/>
          <w:iCs/>
          <w:sz w:val="24"/>
          <w:szCs w:val="24"/>
        </w:rPr>
        <w:t>ë</w:t>
      </w:r>
      <w:r w:rsidR="001F48CD" w:rsidRPr="001F48CD">
        <w:rPr>
          <w:bCs/>
          <w:i/>
          <w:iCs/>
          <w:sz w:val="24"/>
          <w:szCs w:val="24"/>
        </w:rPr>
        <w:t xml:space="preserve"> AA579AM</w:t>
      </w:r>
      <w:r w:rsidR="001F48CD">
        <w:rPr>
          <w:bCs/>
          <w:sz w:val="24"/>
          <w:szCs w:val="24"/>
        </w:rPr>
        <w:t xml:space="preserve">. </w:t>
      </w:r>
    </w:p>
    <w:p w14:paraId="751EC2B3" w14:textId="77777777" w:rsidR="00693268" w:rsidRPr="00693268" w:rsidRDefault="00693268" w:rsidP="00693268">
      <w:pPr>
        <w:pStyle w:val="ListParagraph"/>
        <w:tabs>
          <w:tab w:val="left" w:pos="270"/>
          <w:tab w:val="left" w:pos="360"/>
          <w:tab w:val="left" w:pos="450"/>
        </w:tabs>
        <w:ind w:left="0"/>
        <w:jc w:val="both"/>
        <w:rPr>
          <w:bCs/>
          <w:sz w:val="6"/>
          <w:szCs w:val="6"/>
        </w:rPr>
      </w:pPr>
    </w:p>
    <w:p w14:paraId="6D1CB116" w14:textId="01AF0903" w:rsidR="00F85A8E" w:rsidRPr="00F85A8E" w:rsidRDefault="00693268" w:rsidP="00317657">
      <w:pPr>
        <w:pStyle w:val="ListParagraph"/>
        <w:numPr>
          <w:ilvl w:val="1"/>
          <w:numId w:val="46"/>
        </w:numPr>
        <w:tabs>
          <w:tab w:val="left" w:pos="0"/>
          <w:tab w:val="left" w:pos="270"/>
          <w:tab w:val="left" w:pos="360"/>
          <w:tab w:val="left" w:pos="540"/>
        </w:tabs>
        <w:ind w:left="0" w:firstLine="0"/>
        <w:jc w:val="both"/>
        <w:rPr>
          <w:bCs/>
          <w:sz w:val="24"/>
          <w:szCs w:val="24"/>
        </w:rPr>
      </w:pPr>
      <w:r>
        <w:rPr>
          <w:bCs/>
          <w:sz w:val="24"/>
          <w:szCs w:val="24"/>
        </w:rPr>
        <w:t xml:space="preserve"> N</w:t>
      </w:r>
      <w:r w:rsidR="00395A40">
        <w:rPr>
          <w:bCs/>
          <w:sz w:val="24"/>
          <w:szCs w:val="24"/>
        </w:rPr>
        <w:t>ë</w:t>
      </w:r>
      <w:r>
        <w:rPr>
          <w:bCs/>
          <w:sz w:val="24"/>
          <w:szCs w:val="24"/>
        </w:rPr>
        <w:t xml:space="preserve"> p</w:t>
      </w:r>
      <w:r w:rsidR="00395A40">
        <w:rPr>
          <w:bCs/>
          <w:sz w:val="24"/>
          <w:szCs w:val="24"/>
        </w:rPr>
        <w:t>ë</w:t>
      </w:r>
      <w:r>
        <w:rPr>
          <w:bCs/>
          <w:sz w:val="24"/>
          <w:szCs w:val="24"/>
        </w:rPr>
        <w:t>rfundim t</w:t>
      </w:r>
      <w:r w:rsidR="00395A40">
        <w:rPr>
          <w:bCs/>
          <w:sz w:val="24"/>
          <w:szCs w:val="24"/>
        </w:rPr>
        <w:t>ë</w:t>
      </w:r>
      <w:r>
        <w:rPr>
          <w:bCs/>
          <w:sz w:val="24"/>
          <w:szCs w:val="24"/>
        </w:rPr>
        <w:t xml:space="preserve"> hetimit administrativ,</w:t>
      </w:r>
      <w:r w:rsidR="00C1460F">
        <w:rPr>
          <w:bCs/>
          <w:sz w:val="24"/>
          <w:szCs w:val="24"/>
        </w:rPr>
        <w:t xml:space="preserve"> </w:t>
      </w:r>
      <w:r>
        <w:rPr>
          <w:bCs/>
          <w:sz w:val="24"/>
          <w:szCs w:val="24"/>
        </w:rPr>
        <w:t>me njoftimin e rezultateve t</w:t>
      </w:r>
      <w:r w:rsidR="00395A40">
        <w:rPr>
          <w:bCs/>
          <w:sz w:val="24"/>
          <w:szCs w:val="24"/>
        </w:rPr>
        <w:t>ë</w:t>
      </w:r>
      <w:r>
        <w:rPr>
          <w:bCs/>
          <w:sz w:val="24"/>
          <w:szCs w:val="24"/>
        </w:rPr>
        <w:t xml:space="preserve"> hetimit, n</w:t>
      </w:r>
      <w:r w:rsidR="00395A40">
        <w:rPr>
          <w:bCs/>
          <w:sz w:val="24"/>
          <w:szCs w:val="24"/>
        </w:rPr>
        <w:t>ë</w:t>
      </w:r>
      <w:r>
        <w:rPr>
          <w:bCs/>
          <w:sz w:val="24"/>
          <w:szCs w:val="24"/>
        </w:rPr>
        <w:t xml:space="preserve"> lidhje me huan</w:t>
      </w:r>
      <w:r w:rsidR="00395A40">
        <w:rPr>
          <w:bCs/>
          <w:sz w:val="24"/>
          <w:szCs w:val="24"/>
        </w:rPr>
        <w:t>ë</w:t>
      </w:r>
      <w:r>
        <w:rPr>
          <w:bCs/>
          <w:sz w:val="24"/>
          <w:szCs w:val="24"/>
        </w:rPr>
        <w:t xml:space="preserve"> e marr</w:t>
      </w:r>
      <w:r w:rsidR="00395A40">
        <w:rPr>
          <w:bCs/>
          <w:sz w:val="24"/>
          <w:szCs w:val="24"/>
        </w:rPr>
        <w:t>ë</w:t>
      </w:r>
      <w:r>
        <w:rPr>
          <w:bCs/>
          <w:sz w:val="24"/>
          <w:szCs w:val="24"/>
        </w:rPr>
        <w:t xml:space="preserve"> nga vjehrra, subjektit i kaloi barra e prov</w:t>
      </w:r>
      <w:r w:rsidR="00395A40">
        <w:rPr>
          <w:bCs/>
          <w:sz w:val="24"/>
          <w:szCs w:val="24"/>
        </w:rPr>
        <w:t>ë</w:t>
      </w:r>
      <w:r>
        <w:rPr>
          <w:bCs/>
          <w:sz w:val="24"/>
          <w:szCs w:val="24"/>
        </w:rPr>
        <w:t xml:space="preserve">s </w:t>
      </w:r>
      <w:r w:rsidRPr="00395A40">
        <w:rPr>
          <w:bCs/>
          <w:i/>
          <w:iCs/>
          <w:sz w:val="24"/>
          <w:szCs w:val="24"/>
        </w:rPr>
        <w:t>“ Duket se vjehrra e subjektit nuk ka patur mjaftueshm</w:t>
      </w:r>
      <w:r w:rsidR="00395A40">
        <w:rPr>
          <w:bCs/>
          <w:i/>
          <w:iCs/>
          <w:sz w:val="24"/>
          <w:szCs w:val="24"/>
        </w:rPr>
        <w:t>ë</w:t>
      </w:r>
      <w:r w:rsidRPr="00395A40">
        <w:rPr>
          <w:bCs/>
          <w:i/>
          <w:iCs/>
          <w:sz w:val="24"/>
          <w:szCs w:val="24"/>
        </w:rPr>
        <w:t>ri t</w:t>
      </w:r>
      <w:r w:rsidR="00395A40">
        <w:rPr>
          <w:bCs/>
          <w:i/>
          <w:iCs/>
          <w:sz w:val="24"/>
          <w:szCs w:val="24"/>
        </w:rPr>
        <w:t>ë</w:t>
      </w:r>
      <w:r w:rsidRPr="00395A40">
        <w:rPr>
          <w:bCs/>
          <w:i/>
          <w:iCs/>
          <w:sz w:val="24"/>
          <w:szCs w:val="24"/>
        </w:rPr>
        <w:t xml:space="preserve"> burimeve t</w:t>
      </w:r>
      <w:r w:rsidR="00395A40">
        <w:rPr>
          <w:bCs/>
          <w:i/>
          <w:iCs/>
          <w:sz w:val="24"/>
          <w:szCs w:val="24"/>
        </w:rPr>
        <w:t>ë</w:t>
      </w:r>
      <w:r w:rsidRPr="00395A40">
        <w:rPr>
          <w:bCs/>
          <w:i/>
          <w:iCs/>
          <w:sz w:val="24"/>
          <w:szCs w:val="24"/>
        </w:rPr>
        <w:t xml:space="preserve"> ligjshme financiare, p</w:t>
      </w:r>
      <w:r w:rsidR="00395A40">
        <w:rPr>
          <w:bCs/>
          <w:i/>
          <w:iCs/>
          <w:sz w:val="24"/>
          <w:szCs w:val="24"/>
        </w:rPr>
        <w:t>ë</w:t>
      </w:r>
      <w:r w:rsidRPr="00395A40">
        <w:rPr>
          <w:bCs/>
          <w:i/>
          <w:iCs/>
          <w:sz w:val="24"/>
          <w:szCs w:val="24"/>
        </w:rPr>
        <w:t>r dh</w:t>
      </w:r>
      <w:r w:rsidR="00395A40">
        <w:rPr>
          <w:bCs/>
          <w:i/>
          <w:iCs/>
          <w:sz w:val="24"/>
          <w:szCs w:val="24"/>
        </w:rPr>
        <w:t>ë</w:t>
      </w:r>
      <w:r w:rsidRPr="00395A40">
        <w:rPr>
          <w:bCs/>
          <w:i/>
          <w:iCs/>
          <w:sz w:val="24"/>
          <w:szCs w:val="24"/>
        </w:rPr>
        <w:t>nien e huas</w:t>
      </w:r>
      <w:r w:rsidR="00395A40">
        <w:rPr>
          <w:bCs/>
          <w:i/>
          <w:iCs/>
          <w:sz w:val="24"/>
          <w:szCs w:val="24"/>
        </w:rPr>
        <w:t>ë</w:t>
      </w:r>
      <w:r w:rsidRPr="00395A40">
        <w:rPr>
          <w:bCs/>
          <w:i/>
          <w:iCs/>
          <w:sz w:val="24"/>
          <w:szCs w:val="24"/>
        </w:rPr>
        <w:t xml:space="preserve"> n</w:t>
      </w:r>
      <w:r w:rsidR="00395A40">
        <w:rPr>
          <w:bCs/>
          <w:i/>
          <w:iCs/>
          <w:sz w:val="24"/>
          <w:szCs w:val="24"/>
        </w:rPr>
        <w:t>ë</w:t>
      </w:r>
      <w:r w:rsidRPr="00395A40">
        <w:rPr>
          <w:bCs/>
          <w:i/>
          <w:iCs/>
          <w:sz w:val="24"/>
          <w:szCs w:val="24"/>
        </w:rPr>
        <w:t xml:space="preserve"> s</w:t>
      </w:r>
      <w:r w:rsidR="00395A40" w:rsidRPr="00395A40">
        <w:rPr>
          <w:bCs/>
          <w:i/>
          <w:iCs/>
          <w:sz w:val="24"/>
          <w:szCs w:val="24"/>
        </w:rPr>
        <w:t>h</w:t>
      </w:r>
      <w:r w:rsidRPr="00395A40">
        <w:rPr>
          <w:bCs/>
          <w:i/>
          <w:iCs/>
          <w:sz w:val="24"/>
          <w:szCs w:val="24"/>
        </w:rPr>
        <w:t>um</w:t>
      </w:r>
      <w:r w:rsidR="00395A40">
        <w:rPr>
          <w:bCs/>
          <w:i/>
          <w:iCs/>
          <w:sz w:val="24"/>
          <w:szCs w:val="24"/>
        </w:rPr>
        <w:t>ë</w:t>
      </w:r>
      <w:r w:rsidRPr="00395A40">
        <w:rPr>
          <w:bCs/>
          <w:i/>
          <w:iCs/>
          <w:sz w:val="24"/>
          <w:szCs w:val="24"/>
        </w:rPr>
        <w:t>n 2.000.000 lek</w:t>
      </w:r>
      <w:r w:rsidR="00395A40">
        <w:rPr>
          <w:bCs/>
          <w:i/>
          <w:iCs/>
          <w:sz w:val="24"/>
          <w:szCs w:val="24"/>
        </w:rPr>
        <w:t>ë</w:t>
      </w:r>
      <w:r w:rsidRPr="00395A40">
        <w:rPr>
          <w:bCs/>
          <w:i/>
          <w:iCs/>
          <w:sz w:val="24"/>
          <w:szCs w:val="24"/>
        </w:rPr>
        <w:t xml:space="preserve"> subjektit t</w:t>
      </w:r>
      <w:r w:rsidR="00395A40">
        <w:rPr>
          <w:bCs/>
          <w:i/>
          <w:iCs/>
          <w:sz w:val="24"/>
          <w:szCs w:val="24"/>
        </w:rPr>
        <w:t>ë</w:t>
      </w:r>
      <w:r w:rsidRPr="00395A40">
        <w:rPr>
          <w:bCs/>
          <w:i/>
          <w:iCs/>
          <w:sz w:val="24"/>
          <w:szCs w:val="24"/>
        </w:rPr>
        <w:t xml:space="preserve"> rivler</w:t>
      </w:r>
      <w:r w:rsidR="00395A40">
        <w:rPr>
          <w:bCs/>
          <w:i/>
          <w:iCs/>
          <w:sz w:val="24"/>
          <w:szCs w:val="24"/>
        </w:rPr>
        <w:t>ë</w:t>
      </w:r>
      <w:r w:rsidRPr="00395A40">
        <w:rPr>
          <w:bCs/>
          <w:i/>
          <w:iCs/>
          <w:sz w:val="24"/>
          <w:szCs w:val="24"/>
        </w:rPr>
        <w:t xml:space="preserve">simit. [...] </w:t>
      </w:r>
      <w:r w:rsidR="00395A40" w:rsidRPr="00395A40">
        <w:rPr>
          <w:bCs/>
          <w:i/>
          <w:iCs/>
          <w:color w:val="000000" w:themeColor="text1"/>
          <w:kern w:val="3"/>
          <w:sz w:val="24"/>
          <w:szCs w:val="24"/>
        </w:rPr>
        <w:t>Duket se nuk ka logjikë ekonomike në investimin e kryer nga subjekti i rivlerësimit në këtë pasuri, pasi ai ka përdorur 4 milion lekë të marra hua, ndërkohë që kontributi i tij për këtë blerje ka qenë vetëm 600.000 lekë, për rrjedhojë ngrihen dyshime mbi vërtetësinë e marrëdhënieve të huave të mësipërme</w:t>
      </w:r>
      <w:r w:rsidR="00395A40">
        <w:rPr>
          <w:bCs/>
          <w:color w:val="000000" w:themeColor="text1"/>
          <w:kern w:val="3"/>
          <w:sz w:val="24"/>
          <w:szCs w:val="24"/>
        </w:rPr>
        <w:t>”</w:t>
      </w:r>
      <w:r w:rsidR="00395A40" w:rsidRPr="00395A40">
        <w:rPr>
          <w:bCs/>
          <w:color w:val="000000" w:themeColor="text1"/>
          <w:kern w:val="3"/>
          <w:sz w:val="24"/>
          <w:szCs w:val="24"/>
        </w:rPr>
        <w:t>.</w:t>
      </w:r>
      <w:r w:rsidR="00F85A8E">
        <w:rPr>
          <w:bCs/>
          <w:color w:val="000000" w:themeColor="text1"/>
          <w:kern w:val="3"/>
          <w:sz w:val="24"/>
          <w:szCs w:val="24"/>
        </w:rPr>
        <w:t xml:space="preserve"> </w:t>
      </w:r>
      <w:r w:rsidR="00F85A8E" w:rsidRPr="0072368E">
        <w:rPr>
          <w:bCs/>
          <w:color w:val="000000" w:themeColor="text1"/>
          <w:kern w:val="3"/>
          <w:sz w:val="24"/>
          <w:szCs w:val="24"/>
        </w:rPr>
        <w:t>N</w:t>
      </w:r>
      <w:r w:rsidR="00470888" w:rsidRPr="0072368E">
        <w:rPr>
          <w:bCs/>
          <w:color w:val="000000" w:themeColor="text1"/>
          <w:kern w:val="3"/>
          <w:sz w:val="24"/>
          <w:szCs w:val="24"/>
        </w:rPr>
        <w:t>ë</w:t>
      </w:r>
      <w:r w:rsidR="00F85A8E" w:rsidRPr="0072368E">
        <w:rPr>
          <w:bCs/>
          <w:color w:val="000000" w:themeColor="text1"/>
          <w:kern w:val="3"/>
          <w:sz w:val="24"/>
          <w:szCs w:val="24"/>
        </w:rPr>
        <w:t xml:space="preserve"> shpjegimet n</w:t>
      </w:r>
      <w:r w:rsidR="00470888" w:rsidRPr="0072368E">
        <w:rPr>
          <w:bCs/>
          <w:color w:val="000000" w:themeColor="text1"/>
          <w:kern w:val="3"/>
          <w:sz w:val="24"/>
          <w:szCs w:val="24"/>
        </w:rPr>
        <w:t>ë</w:t>
      </w:r>
      <w:r w:rsidR="00F85A8E" w:rsidRPr="0072368E">
        <w:rPr>
          <w:bCs/>
          <w:color w:val="000000" w:themeColor="text1"/>
          <w:kern w:val="3"/>
          <w:sz w:val="24"/>
          <w:szCs w:val="24"/>
        </w:rPr>
        <w:t xml:space="preserve"> rezultatet e hetimit, subjekti nd</w:t>
      </w:r>
      <w:r w:rsidR="00470888" w:rsidRPr="0072368E">
        <w:rPr>
          <w:bCs/>
          <w:color w:val="000000" w:themeColor="text1"/>
          <w:kern w:val="3"/>
          <w:sz w:val="24"/>
          <w:szCs w:val="24"/>
        </w:rPr>
        <w:t>ë</w:t>
      </w:r>
      <w:r w:rsidR="00F85A8E" w:rsidRPr="0072368E">
        <w:rPr>
          <w:bCs/>
          <w:color w:val="000000" w:themeColor="text1"/>
          <w:kern w:val="3"/>
          <w:sz w:val="24"/>
          <w:szCs w:val="24"/>
        </w:rPr>
        <w:t>r t</w:t>
      </w:r>
      <w:r w:rsidR="00470888" w:rsidRPr="0072368E">
        <w:rPr>
          <w:bCs/>
          <w:color w:val="000000" w:themeColor="text1"/>
          <w:kern w:val="3"/>
          <w:sz w:val="24"/>
          <w:szCs w:val="24"/>
        </w:rPr>
        <w:t>ë</w:t>
      </w:r>
      <w:r w:rsidR="00F85A8E" w:rsidRPr="0072368E">
        <w:rPr>
          <w:bCs/>
          <w:color w:val="000000" w:themeColor="text1"/>
          <w:kern w:val="3"/>
          <w:sz w:val="24"/>
          <w:szCs w:val="24"/>
        </w:rPr>
        <w:t xml:space="preserve"> tjera ka deklaruar </w:t>
      </w:r>
      <w:r w:rsidR="00F85A8E" w:rsidRPr="0072368E">
        <w:rPr>
          <w:bCs/>
          <w:i/>
          <w:iCs/>
          <w:color w:val="000000" w:themeColor="text1"/>
          <w:kern w:val="3"/>
          <w:sz w:val="24"/>
          <w:szCs w:val="24"/>
        </w:rPr>
        <w:t>[...]</w:t>
      </w:r>
      <w:r w:rsidR="00F85A8E" w:rsidRPr="0072368E">
        <w:rPr>
          <w:bCs/>
          <w:i/>
          <w:iCs/>
          <w:kern w:val="3"/>
          <w:sz w:val="24"/>
          <w:szCs w:val="24"/>
        </w:rPr>
        <w:t>Në formularin e Deklaratës</w:t>
      </w:r>
      <w:r w:rsidR="00F85A8E" w:rsidRPr="00F85A8E">
        <w:rPr>
          <w:bCs/>
          <w:i/>
          <w:iCs/>
          <w:kern w:val="3"/>
          <w:sz w:val="24"/>
          <w:szCs w:val="24"/>
        </w:rPr>
        <w:t xml:space="preserve"> Vetting, në faqen “Deklarimi i pasurive”, përshkruhen rrethanat të cilet duhet të deklarohen që janë: “</w:t>
      </w:r>
      <w:r w:rsidR="00F85A8E" w:rsidRPr="00F85A8E">
        <w:rPr>
          <w:i/>
          <w:iCs/>
          <w:noProof/>
          <w:sz w:val="24"/>
          <w:szCs w:val="24"/>
        </w:rPr>
        <w:t>Të gjitha pasuritë e akumuluara ndër vite deri në ditën e dorëzimit të deklaratës së pasurisë, sipas nenit 3, pika 11, të ligjit “Për rivlerësimin kalimtar të gjyqtarëve dhe prokurorëve në Republikën e Shqipërisë”, burimet e krijimit të tyre dhe të drejtat reale mbi to, të ndodhura brenda dhe jashtë vendit, të cilat ndodhen në pronësi, në posedim ose në përdorim nga subjekti i rivlerësimit apo në bashkëpronësi të tij me bashkëshortin/en, bashkëjetuesin/en, fëmijët në moshë madhore dhe/ose  persona të tjerë të lidhur”. Në respektim të detyrimit për të deklaruar këto të dhëna, nga ana ime është përshkruar apartamenti i ndodhur në rrugën “Qemal Stafa”, për të cilin, ndër të tjera, kam deklaruar si burim edhe huanë e marrë nga vjehrra në datë 21.02.2009. Është pikërisht kjo hua që ka qenë një nga burimet e të ardhurave që unë kam pasur në dispozicion në momentin e pagimit të vlerës prej 4,000,000 lekësh për të blerë apartamentin. Për këtë arsye huaja e datës 21.02.2009 me të cilën unë i kam marrë vjehrrës 2,000,000 lekë përbënte dhe rrethanën që sipas ligjit konsiderohet “Burim i të ardhurave”, që duhet të deklarohej dhe që është deklaruar.</w:t>
      </w:r>
      <w:r w:rsidR="00F85A8E">
        <w:rPr>
          <w:i/>
          <w:iCs/>
          <w:noProof/>
          <w:sz w:val="24"/>
          <w:szCs w:val="24"/>
        </w:rPr>
        <w:t xml:space="preserve"> </w:t>
      </w:r>
      <w:r w:rsidR="00F85A8E" w:rsidRPr="00F85A8E">
        <w:rPr>
          <w:i/>
          <w:iCs/>
          <w:noProof/>
          <w:sz w:val="24"/>
          <w:szCs w:val="24"/>
        </w:rPr>
        <w:t>Huaja që vjehrra ime ka marrë në datën 01.10.2008 përbën një burim për vjehrrën, e cila në atë datë, së bashku me çmimin e shitjes së pasurive në Peqin, ka krijuar një total vlerash monetare prej 3,500,000 lekësh. Për këto arsye huaja mes z.Muka dhe vjehrrës sime mund të konsiderohet si burim vetëm për vjehrrën. Burim të ardhurash për mua si subjekt rivlerësimi, për blerjen e banesës në rrugën Qemal Stafa, ka shërbyer huaja që vjehrra më ka dhënë sipas kontratës së datës 21.02.2009. Është kjo kontratë që ka krijuar të ardhura për mua e për pasojë është kjo marrëveshje që duhet të deklarohej dhe është deklaruar nga ana ime.</w:t>
      </w:r>
      <w:r w:rsidR="00F85A8E">
        <w:rPr>
          <w:i/>
          <w:iCs/>
          <w:noProof/>
          <w:sz w:val="24"/>
          <w:szCs w:val="24"/>
        </w:rPr>
        <w:t>[...]</w:t>
      </w:r>
      <w:r w:rsidR="00F85A8E" w:rsidRPr="00F85A8E">
        <w:rPr>
          <w:i/>
          <w:iCs/>
          <w:noProof/>
          <w:sz w:val="24"/>
          <w:szCs w:val="24"/>
        </w:rPr>
        <w:t xml:space="preserve"> </w:t>
      </w:r>
    </w:p>
    <w:p w14:paraId="23585D36" w14:textId="77777777" w:rsidR="00F85A8E" w:rsidRDefault="00F85A8E" w:rsidP="00395A40">
      <w:pPr>
        <w:pStyle w:val="ListParagraph"/>
        <w:tabs>
          <w:tab w:val="left" w:pos="270"/>
          <w:tab w:val="left" w:pos="360"/>
          <w:tab w:val="left" w:pos="450"/>
        </w:tabs>
        <w:ind w:left="0"/>
        <w:jc w:val="both"/>
        <w:rPr>
          <w:bCs/>
          <w:sz w:val="6"/>
          <w:szCs w:val="6"/>
        </w:rPr>
      </w:pPr>
    </w:p>
    <w:p w14:paraId="20ADCE10" w14:textId="77777777" w:rsidR="004B2B34" w:rsidRDefault="008052EA" w:rsidP="00317657">
      <w:pPr>
        <w:pStyle w:val="ListParagraph"/>
        <w:numPr>
          <w:ilvl w:val="1"/>
          <w:numId w:val="46"/>
        </w:numPr>
        <w:tabs>
          <w:tab w:val="left" w:pos="0"/>
          <w:tab w:val="left" w:pos="270"/>
          <w:tab w:val="left" w:pos="360"/>
          <w:tab w:val="left" w:pos="540"/>
        </w:tabs>
        <w:ind w:left="0" w:firstLine="0"/>
        <w:jc w:val="both"/>
        <w:rPr>
          <w:bCs/>
          <w:iCs/>
          <w:sz w:val="24"/>
          <w:szCs w:val="24"/>
        </w:rPr>
      </w:pPr>
      <w:r w:rsidRPr="003C0064">
        <w:rPr>
          <w:sz w:val="24"/>
          <w:szCs w:val="24"/>
        </w:rPr>
        <w:t xml:space="preserve"> </w:t>
      </w:r>
      <w:r w:rsidR="00A3525D" w:rsidRPr="003C0064">
        <w:rPr>
          <w:bCs/>
          <w:sz w:val="24"/>
          <w:szCs w:val="24"/>
        </w:rPr>
        <w:t>Në analizë të fakteve dhe rrethanave të mësipërme, në drejtim të saktësisë së deklarimit t</w:t>
      </w:r>
      <w:r w:rsidR="00A374C1" w:rsidRPr="003C0064">
        <w:rPr>
          <w:bCs/>
          <w:sz w:val="24"/>
          <w:szCs w:val="24"/>
        </w:rPr>
        <w:t>ë</w:t>
      </w:r>
      <w:r w:rsidR="00A3525D" w:rsidRPr="003C0064">
        <w:rPr>
          <w:bCs/>
          <w:sz w:val="24"/>
          <w:szCs w:val="24"/>
        </w:rPr>
        <w:t xml:space="preserve"> subjektit</w:t>
      </w:r>
      <w:r w:rsidR="00BB5C50" w:rsidRPr="003C0064">
        <w:rPr>
          <w:bCs/>
          <w:sz w:val="24"/>
          <w:szCs w:val="24"/>
        </w:rPr>
        <w:t xml:space="preserve"> t</w:t>
      </w:r>
      <w:r w:rsidR="005F049E">
        <w:rPr>
          <w:bCs/>
          <w:sz w:val="24"/>
          <w:szCs w:val="24"/>
        </w:rPr>
        <w:t>ë</w:t>
      </w:r>
      <w:r w:rsidR="00BB5C50" w:rsidRPr="003C0064">
        <w:rPr>
          <w:bCs/>
          <w:sz w:val="24"/>
          <w:szCs w:val="24"/>
        </w:rPr>
        <w:t xml:space="preserve"> rivler</w:t>
      </w:r>
      <w:r w:rsidR="005F049E">
        <w:rPr>
          <w:bCs/>
          <w:sz w:val="24"/>
          <w:szCs w:val="24"/>
        </w:rPr>
        <w:t>ë</w:t>
      </w:r>
      <w:r w:rsidR="00BB5C50" w:rsidRPr="003C0064">
        <w:rPr>
          <w:bCs/>
          <w:sz w:val="24"/>
          <w:szCs w:val="24"/>
        </w:rPr>
        <w:t xml:space="preserve">simit, </w:t>
      </w:r>
      <w:r w:rsidR="00A3525D" w:rsidRPr="003C0064">
        <w:rPr>
          <w:bCs/>
          <w:sz w:val="24"/>
          <w:szCs w:val="24"/>
        </w:rPr>
        <w:t xml:space="preserve">vihet re se </w:t>
      </w:r>
      <w:r w:rsidR="00A3525D" w:rsidRPr="003C0064">
        <w:rPr>
          <w:bCs/>
          <w:iCs/>
          <w:sz w:val="24"/>
          <w:szCs w:val="24"/>
        </w:rPr>
        <w:t xml:space="preserve">në </w:t>
      </w:r>
      <w:r w:rsidR="003C0064" w:rsidRPr="003C0064">
        <w:rPr>
          <w:bCs/>
          <w:iCs/>
          <w:sz w:val="24"/>
          <w:szCs w:val="24"/>
        </w:rPr>
        <w:t>zbatim t</w:t>
      </w:r>
      <w:r w:rsidR="005F049E">
        <w:rPr>
          <w:bCs/>
          <w:iCs/>
          <w:sz w:val="24"/>
          <w:szCs w:val="24"/>
        </w:rPr>
        <w:t>ë</w:t>
      </w:r>
      <w:r w:rsidR="003C0064" w:rsidRPr="003C0064">
        <w:rPr>
          <w:bCs/>
          <w:iCs/>
          <w:sz w:val="24"/>
          <w:szCs w:val="24"/>
        </w:rPr>
        <w:t xml:space="preserve"> p</w:t>
      </w:r>
      <w:r w:rsidR="005F049E">
        <w:rPr>
          <w:bCs/>
          <w:iCs/>
          <w:sz w:val="24"/>
          <w:szCs w:val="24"/>
        </w:rPr>
        <w:t>ë</w:t>
      </w:r>
      <w:r w:rsidR="003C0064" w:rsidRPr="003C0064">
        <w:rPr>
          <w:bCs/>
          <w:iCs/>
          <w:sz w:val="24"/>
          <w:szCs w:val="24"/>
        </w:rPr>
        <w:t>rcaktimeve t</w:t>
      </w:r>
      <w:r w:rsidR="005F049E">
        <w:rPr>
          <w:bCs/>
          <w:iCs/>
          <w:sz w:val="24"/>
          <w:szCs w:val="24"/>
        </w:rPr>
        <w:t>ë</w:t>
      </w:r>
      <w:r w:rsidR="003C0064" w:rsidRPr="003C0064">
        <w:rPr>
          <w:bCs/>
          <w:iCs/>
          <w:sz w:val="24"/>
          <w:szCs w:val="24"/>
        </w:rPr>
        <w:t xml:space="preserve"> shtojc</w:t>
      </w:r>
      <w:r w:rsidR="005F049E">
        <w:rPr>
          <w:bCs/>
          <w:iCs/>
          <w:sz w:val="24"/>
          <w:szCs w:val="24"/>
        </w:rPr>
        <w:t>ë</w:t>
      </w:r>
      <w:r w:rsidR="003C0064" w:rsidRPr="003C0064">
        <w:rPr>
          <w:bCs/>
          <w:iCs/>
          <w:sz w:val="24"/>
          <w:szCs w:val="24"/>
        </w:rPr>
        <w:t>s nr.2 “Deklarata e pasuris</w:t>
      </w:r>
      <w:r w:rsidR="005F049E">
        <w:rPr>
          <w:bCs/>
          <w:iCs/>
          <w:sz w:val="24"/>
          <w:szCs w:val="24"/>
        </w:rPr>
        <w:t>ë</w:t>
      </w:r>
      <w:r w:rsidR="003C0064" w:rsidRPr="003C0064">
        <w:rPr>
          <w:bCs/>
          <w:iCs/>
          <w:sz w:val="24"/>
          <w:szCs w:val="24"/>
        </w:rPr>
        <w:t>” pjes</w:t>
      </w:r>
      <w:r w:rsidR="005F049E">
        <w:rPr>
          <w:bCs/>
          <w:iCs/>
          <w:sz w:val="24"/>
          <w:szCs w:val="24"/>
        </w:rPr>
        <w:t>ë</w:t>
      </w:r>
      <w:r w:rsidR="003C0064" w:rsidRPr="003C0064">
        <w:rPr>
          <w:bCs/>
          <w:iCs/>
          <w:sz w:val="24"/>
          <w:szCs w:val="24"/>
        </w:rPr>
        <w:t xml:space="preserve"> e ligjit nr.84/2016, subjekti ka deklaruar n</w:t>
      </w:r>
      <w:r w:rsidR="005F049E">
        <w:rPr>
          <w:bCs/>
          <w:iCs/>
          <w:sz w:val="24"/>
          <w:szCs w:val="24"/>
        </w:rPr>
        <w:t>ë</w:t>
      </w:r>
      <w:r w:rsidR="003C0064" w:rsidRPr="003C0064">
        <w:rPr>
          <w:bCs/>
          <w:iCs/>
          <w:sz w:val="24"/>
          <w:szCs w:val="24"/>
        </w:rPr>
        <w:t xml:space="preserve"> </w:t>
      </w:r>
      <w:r w:rsidR="00A3525D" w:rsidRPr="003C0064">
        <w:rPr>
          <w:bCs/>
          <w:iCs/>
          <w:sz w:val="24"/>
          <w:szCs w:val="24"/>
        </w:rPr>
        <w:t xml:space="preserve">deklaratën e pasurisë </w:t>
      </w:r>
      <w:r w:rsidR="00A3525D" w:rsidRPr="003C0064">
        <w:rPr>
          <w:bCs/>
          <w:i/>
          <w:sz w:val="24"/>
          <w:szCs w:val="24"/>
        </w:rPr>
        <w:t>vetting</w:t>
      </w:r>
      <w:r w:rsidR="00BB5C50" w:rsidRPr="003C0064">
        <w:rPr>
          <w:bCs/>
          <w:iCs/>
          <w:sz w:val="24"/>
          <w:szCs w:val="24"/>
        </w:rPr>
        <w:t>, hua</w:t>
      </w:r>
      <w:r w:rsidR="003C0064" w:rsidRPr="003C0064">
        <w:rPr>
          <w:bCs/>
          <w:iCs/>
          <w:sz w:val="24"/>
          <w:szCs w:val="24"/>
        </w:rPr>
        <w:t>n</w:t>
      </w:r>
      <w:r w:rsidR="005F049E">
        <w:rPr>
          <w:bCs/>
          <w:iCs/>
          <w:sz w:val="24"/>
          <w:szCs w:val="24"/>
        </w:rPr>
        <w:t>ë</w:t>
      </w:r>
      <w:r w:rsidR="00BB5C50" w:rsidRPr="003C0064">
        <w:rPr>
          <w:bCs/>
          <w:iCs/>
          <w:sz w:val="24"/>
          <w:szCs w:val="24"/>
        </w:rPr>
        <w:t xml:space="preserve"> n</w:t>
      </w:r>
      <w:r w:rsidR="005F049E">
        <w:rPr>
          <w:bCs/>
          <w:iCs/>
          <w:sz w:val="24"/>
          <w:szCs w:val="24"/>
        </w:rPr>
        <w:t>ë</w:t>
      </w:r>
      <w:r w:rsidR="00BB5C50" w:rsidRPr="003C0064">
        <w:rPr>
          <w:bCs/>
          <w:iCs/>
          <w:sz w:val="24"/>
          <w:szCs w:val="24"/>
        </w:rPr>
        <w:t xml:space="preserve"> vler</w:t>
      </w:r>
      <w:r w:rsidR="005F049E">
        <w:rPr>
          <w:bCs/>
          <w:iCs/>
          <w:sz w:val="24"/>
          <w:szCs w:val="24"/>
        </w:rPr>
        <w:t>ë</w:t>
      </w:r>
      <w:r w:rsidR="00BB5C50" w:rsidRPr="003C0064">
        <w:rPr>
          <w:bCs/>
          <w:iCs/>
          <w:sz w:val="24"/>
          <w:szCs w:val="24"/>
        </w:rPr>
        <w:t>n 2.000.000 lek</w:t>
      </w:r>
      <w:r w:rsidR="005F049E">
        <w:rPr>
          <w:bCs/>
          <w:iCs/>
          <w:sz w:val="24"/>
          <w:szCs w:val="24"/>
        </w:rPr>
        <w:t>ë</w:t>
      </w:r>
      <w:r w:rsidR="00BB5C50" w:rsidRPr="003C0064">
        <w:rPr>
          <w:bCs/>
          <w:iCs/>
          <w:sz w:val="24"/>
          <w:szCs w:val="24"/>
        </w:rPr>
        <w:t xml:space="preserve"> sipas kontrat</w:t>
      </w:r>
      <w:r w:rsidR="005F049E">
        <w:rPr>
          <w:bCs/>
          <w:iCs/>
          <w:sz w:val="24"/>
          <w:szCs w:val="24"/>
        </w:rPr>
        <w:t>ë</w:t>
      </w:r>
      <w:r w:rsidR="00BB5C50" w:rsidRPr="003C0064">
        <w:rPr>
          <w:bCs/>
          <w:iCs/>
          <w:sz w:val="24"/>
          <w:szCs w:val="24"/>
        </w:rPr>
        <w:t>s nr. 602/78, dat</w:t>
      </w:r>
      <w:r w:rsidR="005F049E">
        <w:rPr>
          <w:bCs/>
          <w:iCs/>
          <w:sz w:val="24"/>
          <w:szCs w:val="24"/>
        </w:rPr>
        <w:t>ë</w:t>
      </w:r>
      <w:r w:rsidR="00BB5C50" w:rsidRPr="003C0064">
        <w:rPr>
          <w:bCs/>
          <w:iCs/>
          <w:sz w:val="24"/>
          <w:szCs w:val="24"/>
        </w:rPr>
        <w:t xml:space="preserve"> 21.02.2009, n</w:t>
      </w:r>
      <w:r w:rsidR="005F049E">
        <w:rPr>
          <w:bCs/>
          <w:iCs/>
          <w:sz w:val="24"/>
          <w:szCs w:val="24"/>
        </w:rPr>
        <w:t>ë</w:t>
      </w:r>
      <w:r w:rsidR="00BB5C50" w:rsidRPr="003C0064">
        <w:rPr>
          <w:bCs/>
          <w:iCs/>
          <w:sz w:val="24"/>
          <w:szCs w:val="24"/>
        </w:rPr>
        <w:t xml:space="preserve"> dy rubrika t</w:t>
      </w:r>
      <w:r w:rsidR="005F049E">
        <w:rPr>
          <w:bCs/>
          <w:iCs/>
          <w:sz w:val="24"/>
          <w:szCs w:val="24"/>
        </w:rPr>
        <w:t>ë</w:t>
      </w:r>
      <w:r w:rsidR="00BB5C50" w:rsidRPr="003C0064">
        <w:rPr>
          <w:bCs/>
          <w:iCs/>
          <w:sz w:val="24"/>
          <w:szCs w:val="24"/>
        </w:rPr>
        <w:t xml:space="preserve"> saj, fillimisht n</w:t>
      </w:r>
      <w:r w:rsidR="005F049E">
        <w:rPr>
          <w:bCs/>
          <w:iCs/>
          <w:sz w:val="24"/>
          <w:szCs w:val="24"/>
        </w:rPr>
        <w:t>ë</w:t>
      </w:r>
      <w:r w:rsidR="00BB5C50" w:rsidRPr="003C0064">
        <w:rPr>
          <w:bCs/>
          <w:iCs/>
          <w:sz w:val="24"/>
          <w:szCs w:val="24"/>
        </w:rPr>
        <w:t xml:space="preserve"> rubrik</w:t>
      </w:r>
      <w:r w:rsidR="005F049E">
        <w:rPr>
          <w:bCs/>
          <w:iCs/>
          <w:sz w:val="24"/>
          <w:szCs w:val="24"/>
        </w:rPr>
        <w:t>ë</w:t>
      </w:r>
      <w:r w:rsidR="00BB5C50" w:rsidRPr="003C0064">
        <w:rPr>
          <w:bCs/>
          <w:iCs/>
          <w:sz w:val="24"/>
          <w:szCs w:val="24"/>
        </w:rPr>
        <w:t>n “Deklarimi i pasurive”, si nj</w:t>
      </w:r>
      <w:r w:rsidR="005F049E">
        <w:rPr>
          <w:bCs/>
          <w:iCs/>
          <w:sz w:val="24"/>
          <w:szCs w:val="24"/>
        </w:rPr>
        <w:t>ë</w:t>
      </w:r>
      <w:r w:rsidR="00BB5C50" w:rsidRPr="003C0064">
        <w:rPr>
          <w:bCs/>
          <w:iCs/>
          <w:sz w:val="24"/>
          <w:szCs w:val="24"/>
        </w:rPr>
        <w:t xml:space="preserve"> nd</w:t>
      </w:r>
      <w:r w:rsidR="005F049E">
        <w:rPr>
          <w:bCs/>
          <w:iCs/>
          <w:sz w:val="24"/>
          <w:szCs w:val="24"/>
        </w:rPr>
        <w:t>ë</w:t>
      </w:r>
      <w:r w:rsidR="00BB5C50" w:rsidRPr="003C0064">
        <w:rPr>
          <w:bCs/>
          <w:iCs/>
          <w:sz w:val="24"/>
          <w:szCs w:val="24"/>
        </w:rPr>
        <w:t>r burimet e krijimit t</w:t>
      </w:r>
      <w:r w:rsidR="005F049E">
        <w:rPr>
          <w:bCs/>
          <w:iCs/>
          <w:sz w:val="24"/>
          <w:szCs w:val="24"/>
        </w:rPr>
        <w:t>ë</w:t>
      </w:r>
      <w:r w:rsidR="00BB5C50" w:rsidRPr="003C0064">
        <w:rPr>
          <w:bCs/>
          <w:iCs/>
          <w:sz w:val="24"/>
          <w:szCs w:val="24"/>
        </w:rPr>
        <w:t xml:space="preserve"> pasuris</w:t>
      </w:r>
      <w:r w:rsidR="005F049E">
        <w:rPr>
          <w:bCs/>
          <w:iCs/>
          <w:sz w:val="24"/>
          <w:szCs w:val="24"/>
        </w:rPr>
        <w:t>ë</w:t>
      </w:r>
      <w:r w:rsidR="00BB5C50" w:rsidRPr="003C0064">
        <w:rPr>
          <w:bCs/>
          <w:iCs/>
          <w:sz w:val="24"/>
          <w:szCs w:val="24"/>
        </w:rPr>
        <w:t xml:space="preserve"> objekt shqyrtimi, dhe n</w:t>
      </w:r>
      <w:r w:rsidR="005F049E">
        <w:rPr>
          <w:bCs/>
          <w:iCs/>
          <w:sz w:val="24"/>
          <w:szCs w:val="24"/>
        </w:rPr>
        <w:t>ë</w:t>
      </w:r>
      <w:r w:rsidR="00BB5C50" w:rsidRPr="003C0064">
        <w:rPr>
          <w:bCs/>
          <w:iCs/>
          <w:sz w:val="24"/>
          <w:szCs w:val="24"/>
        </w:rPr>
        <w:t xml:space="preserve"> rubrik</w:t>
      </w:r>
      <w:r w:rsidR="005F049E">
        <w:rPr>
          <w:bCs/>
          <w:iCs/>
          <w:sz w:val="24"/>
          <w:szCs w:val="24"/>
        </w:rPr>
        <w:t>ë</w:t>
      </w:r>
      <w:r w:rsidR="00BB5C50" w:rsidRPr="003C0064">
        <w:rPr>
          <w:bCs/>
          <w:iCs/>
          <w:sz w:val="24"/>
          <w:szCs w:val="24"/>
        </w:rPr>
        <w:t>n “Detyrimet financiare”</w:t>
      </w:r>
      <w:r w:rsidR="003C0064">
        <w:rPr>
          <w:bCs/>
          <w:iCs/>
          <w:sz w:val="24"/>
          <w:szCs w:val="24"/>
        </w:rPr>
        <w:t xml:space="preserve">. </w:t>
      </w:r>
      <w:r w:rsidR="003C0064" w:rsidRPr="003C0064">
        <w:rPr>
          <w:bCs/>
          <w:iCs/>
          <w:sz w:val="24"/>
          <w:szCs w:val="24"/>
        </w:rPr>
        <w:t>Deklarimi i k</w:t>
      </w:r>
      <w:r w:rsidR="005F049E">
        <w:rPr>
          <w:bCs/>
          <w:iCs/>
          <w:sz w:val="24"/>
          <w:szCs w:val="24"/>
        </w:rPr>
        <w:t>ë</w:t>
      </w:r>
      <w:r w:rsidR="003C0064" w:rsidRPr="003C0064">
        <w:rPr>
          <w:bCs/>
          <w:iCs/>
          <w:sz w:val="24"/>
          <w:szCs w:val="24"/>
        </w:rPr>
        <w:t>saj huaje n</w:t>
      </w:r>
      <w:r w:rsidR="005F049E">
        <w:rPr>
          <w:bCs/>
          <w:iCs/>
          <w:sz w:val="24"/>
          <w:szCs w:val="24"/>
        </w:rPr>
        <w:t>ë</w:t>
      </w:r>
      <w:r w:rsidR="003C0064" w:rsidRPr="003C0064">
        <w:rPr>
          <w:bCs/>
          <w:iCs/>
          <w:sz w:val="24"/>
          <w:szCs w:val="24"/>
        </w:rPr>
        <w:t xml:space="preserve"> t</w:t>
      </w:r>
      <w:r w:rsidR="005F049E">
        <w:rPr>
          <w:bCs/>
          <w:iCs/>
          <w:sz w:val="24"/>
          <w:szCs w:val="24"/>
        </w:rPr>
        <w:t>ë</w:t>
      </w:r>
      <w:r w:rsidR="003C0064" w:rsidRPr="003C0064">
        <w:rPr>
          <w:bCs/>
          <w:iCs/>
          <w:sz w:val="24"/>
          <w:szCs w:val="24"/>
        </w:rPr>
        <w:t xml:space="preserve"> dyja k</w:t>
      </w:r>
      <w:r w:rsidR="005F049E">
        <w:rPr>
          <w:bCs/>
          <w:iCs/>
          <w:sz w:val="24"/>
          <w:szCs w:val="24"/>
        </w:rPr>
        <w:t>ë</w:t>
      </w:r>
      <w:r w:rsidR="003C0064" w:rsidRPr="003C0064">
        <w:rPr>
          <w:bCs/>
          <w:iCs/>
          <w:sz w:val="24"/>
          <w:szCs w:val="24"/>
        </w:rPr>
        <w:t xml:space="preserve">to rubrika, </w:t>
      </w:r>
      <w:r w:rsidR="003C0064">
        <w:rPr>
          <w:bCs/>
          <w:iCs/>
          <w:sz w:val="24"/>
          <w:szCs w:val="24"/>
        </w:rPr>
        <w:t>pra nj</w:t>
      </w:r>
      <w:r w:rsidR="005F049E">
        <w:rPr>
          <w:bCs/>
          <w:iCs/>
          <w:sz w:val="24"/>
          <w:szCs w:val="24"/>
        </w:rPr>
        <w:t>ë</w:t>
      </w:r>
      <w:r w:rsidR="003C0064">
        <w:rPr>
          <w:bCs/>
          <w:iCs/>
          <w:sz w:val="24"/>
          <w:szCs w:val="24"/>
        </w:rPr>
        <w:t>her</w:t>
      </w:r>
      <w:r w:rsidR="005F049E">
        <w:rPr>
          <w:bCs/>
          <w:iCs/>
          <w:sz w:val="24"/>
          <w:szCs w:val="24"/>
        </w:rPr>
        <w:t>ë</w:t>
      </w:r>
      <w:r w:rsidR="003C0064">
        <w:rPr>
          <w:bCs/>
          <w:iCs/>
          <w:sz w:val="24"/>
          <w:szCs w:val="24"/>
        </w:rPr>
        <w:t xml:space="preserve"> si detyrim, dhe nj</w:t>
      </w:r>
      <w:r w:rsidR="005F049E">
        <w:rPr>
          <w:bCs/>
          <w:iCs/>
          <w:sz w:val="24"/>
          <w:szCs w:val="24"/>
        </w:rPr>
        <w:t>ë</w:t>
      </w:r>
      <w:r w:rsidR="003C0064">
        <w:rPr>
          <w:bCs/>
          <w:iCs/>
          <w:sz w:val="24"/>
          <w:szCs w:val="24"/>
        </w:rPr>
        <w:t>her</w:t>
      </w:r>
      <w:r w:rsidR="005F049E">
        <w:rPr>
          <w:bCs/>
          <w:iCs/>
          <w:sz w:val="24"/>
          <w:szCs w:val="24"/>
        </w:rPr>
        <w:t>ë</w:t>
      </w:r>
      <w:r w:rsidR="003C0064">
        <w:rPr>
          <w:bCs/>
          <w:iCs/>
          <w:sz w:val="24"/>
          <w:szCs w:val="24"/>
        </w:rPr>
        <w:t xml:space="preserve"> si burim krijimi</w:t>
      </w:r>
      <w:r w:rsidR="005F049E">
        <w:rPr>
          <w:bCs/>
          <w:iCs/>
          <w:sz w:val="24"/>
          <w:szCs w:val="24"/>
        </w:rPr>
        <w:t>,si</w:t>
      </w:r>
      <w:r w:rsidR="003C0064">
        <w:rPr>
          <w:bCs/>
          <w:iCs/>
          <w:sz w:val="24"/>
          <w:szCs w:val="24"/>
        </w:rPr>
        <w:t xml:space="preserve"> dhe paraqitja bashk</w:t>
      </w:r>
      <w:r w:rsidR="005F049E">
        <w:rPr>
          <w:bCs/>
          <w:iCs/>
          <w:sz w:val="24"/>
          <w:szCs w:val="24"/>
        </w:rPr>
        <w:t>ë</w:t>
      </w:r>
      <w:r w:rsidR="003C0064">
        <w:rPr>
          <w:bCs/>
          <w:iCs/>
          <w:sz w:val="24"/>
          <w:szCs w:val="24"/>
        </w:rPr>
        <w:t>lidhur k</w:t>
      </w:r>
      <w:r w:rsidR="005F049E">
        <w:rPr>
          <w:bCs/>
          <w:iCs/>
          <w:sz w:val="24"/>
          <w:szCs w:val="24"/>
        </w:rPr>
        <w:t>ë</w:t>
      </w:r>
      <w:r w:rsidR="003C0064">
        <w:rPr>
          <w:bCs/>
          <w:iCs/>
          <w:sz w:val="24"/>
          <w:szCs w:val="24"/>
        </w:rPr>
        <w:t>saj deklarate t</w:t>
      </w:r>
      <w:r w:rsidR="005F049E">
        <w:rPr>
          <w:bCs/>
          <w:iCs/>
          <w:sz w:val="24"/>
          <w:szCs w:val="24"/>
        </w:rPr>
        <w:t>ë</w:t>
      </w:r>
      <w:r w:rsidR="003C0064">
        <w:rPr>
          <w:bCs/>
          <w:iCs/>
          <w:sz w:val="24"/>
          <w:szCs w:val="24"/>
        </w:rPr>
        <w:t xml:space="preserve"> kontrat</w:t>
      </w:r>
      <w:r w:rsidR="005F049E">
        <w:rPr>
          <w:bCs/>
          <w:iCs/>
          <w:sz w:val="24"/>
          <w:szCs w:val="24"/>
        </w:rPr>
        <w:t>ë</w:t>
      </w:r>
      <w:r w:rsidR="003C0064">
        <w:rPr>
          <w:bCs/>
          <w:iCs/>
          <w:sz w:val="24"/>
          <w:szCs w:val="24"/>
        </w:rPr>
        <w:t>s s</w:t>
      </w:r>
      <w:r w:rsidR="005F049E">
        <w:rPr>
          <w:bCs/>
          <w:iCs/>
          <w:sz w:val="24"/>
          <w:szCs w:val="24"/>
        </w:rPr>
        <w:t>ë</w:t>
      </w:r>
      <w:r w:rsidR="003C0064">
        <w:rPr>
          <w:bCs/>
          <w:iCs/>
          <w:sz w:val="24"/>
          <w:szCs w:val="24"/>
        </w:rPr>
        <w:t xml:space="preserve"> huas</w:t>
      </w:r>
      <w:r w:rsidR="005F049E">
        <w:rPr>
          <w:bCs/>
          <w:iCs/>
          <w:sz w:val="24"/>
          <w:szCs w:val="24"/>
        </w:rPr>
        <w:t>ë</w:t>
      </w:r>
      <w:r w:rsidR="003C0064">
        <w:rPr>
          <w:bCs/>
          <w:iCs/>
          <w:sz w:val="24"/>
          <w:szCs w:val="24"/>
        </w:rPr>
        <w:t xml:space="preserve"> me akte noterial, duket se p</w:t>
      </w:r>
      <w:r w:rsidR="005F049E">
        <w:rPr>
          <w:bCs/>
          <w:iCs/>
          <w:sz w:val="24"/>
          <w:szCs w:val="24"/>
        </w:rPr>
        <w:t>ë</w:t>
      </w:r>
      <w:r w:rsidR="003C0064">
        <w:rPr>
          <w:bCs/>
          <w:iCs/>
          <w:sz w:val="24"/>
          <w:szCs w:val="24"/>
        </w:rPr>
        <w:t>rmbush edhe k</w:t>
      </w:r>
      <w:r w:rsidR="005F049E">
        <w:rPr>
          <w:bCs/>
          <w:iCs/>
          <w:sz w:val="24"/>
          <w:szCs w:val="24"/>
        </w:rPr>
        <w:t>ë</w:t>
      </w:r>
      <w:r w:rsidR="003C0064">
        <w:rPr>
          <w:bCs/>
          <w:iCs/>
          <w:sz w:val="24"/>
          <w:szCs w:val="24"/>
        </w:rPr>
        <w:t>rkes</w:t>
      </w:r>
      <w:r w:rsidR="005F049E">
        <w:rPr>
          <w:bCs/>
          <w:iCs/>
          <w:sz w:val="24"/>
          <w:szCs w:val="24"/>
        </w:rPr>
        <w:t>ë</w:t>
      </w:r>
      <w:r w:rsidR="003C0064">
        <w:rPr>
          <w:bCs/>
          <w:iCs/>
          <w:sz w:val="24"/>
          <w:szCs w:val="24"/>
        </w:rPr>
        <w:t>n ligjore p</w:t>
      </w:r>
      <w:r w:rsidR="005F049E">
        <w:rPr>
          <w:bCs/>
          <w:iCs/>
          <w:sz w:val="24"/>
          <w:szCs w:val="24"/>
        </w:rPr>
        <w:t>ë</w:t>
      </w:r>
      <w:r w:rsidR="003C0064">
        <w:rPr>
          <w:bCs/>
          <w:iCs/>
          <w:sz w:val="24"/>
          <w:szCs w:val="24"/>
        </w:rPr>
        <w:t>r deklarimin e q</w:t>
      </w:r>
      <w:r w:rsidR="005F049E">
        <w:rPr>
          <w:bCs/>
          <w:iCs/>
          <w:sz w:val="24"/>
          <w:szCs w:val="24"/>
        </w:rPr>
        <w:t>ë</w:t>
      </w:r>
      <w:r w:rsidR="003C0064">
        <w:rPr>
          <w:bCs/>
          <w:iCs/>
          <w:sz w:val="24"/>
          <w:szCs w:val="24"/>
        </w:rPr>
        <w:t>llimit t</w:t>
      </w:r>
      <w:r w:rsidR="005F049E">
        <w:rPr>
          <w:bCs/>
          <w:iCs/>
          <w:sz w:val="24"/>
          <w:szCs w:val="24"/>
        </w:rPr>
        <w:t>ë</w:t>
      </w:r>
      <w:r w:rsidR="003C0064">
        <w:rPr>
          <w:bCs/>
          <w:iCs/>
          <w:sz w:val="24"/>
          <w:szCs w:val="24"/>
        </w:rPr>
        <w:t xml:space="preserve"> marrjes s</w:t>
      </w:r>
      <w:r w:rsidR="005F049E">
        <w:rPr>
          <w:bCs/>
          <w:iCs/>
          <w:sz w:val="24"/>
          <w:szCs w:val="24"/>
        </w:rPr>
        <w:t>ë</w:t>
      </w:r>
      <w:r w:rsidR="003C0064">
        <w:rPr>
          <w:bCs/>
          <w:iCs/>
          <w:sz w:val="24"/>
          <w:szCs w:val="24"/>
        </w:rPr>
        <w:t xml:space="preserve"> k</w:t>
      </w:r>
      <w:r w:rsidR="005F049E">
        <w:rPr>
          <w:bCs/>
          <w:iCs/>
          <w:sz w:val="24"/>
          <w:szCs w:val="24"/>
        </w:rPr>
        <w:t>ë</w:t>
      </w:r>
      <w:r w:rsidR="003C0064">
        <w:rPr>
          <w:bCs/>
          <w:iCs/>
          <w:sz w:val="24"/>
          <w:szCs w:val="24"/>
        </w:rPr>
        <w:t>saj huaje dhe identifikimin e huadh</w:t>
      </w:r>
      <w:r w:rsidR="005F049E">
        <w:rPr>
          <w:bCs/>
          <w:iCs/>
          <w:sz w:val="24"/>
          <w:szCs w:val="24"/>
        </w:rPr>
        <w:t>ë</w:t>
      </w:r>
      <w:r w:rsidR="003C0064">
        <w:rPr>
          <w:bCs/>
          <w:iCs/>
          <w:sz w:val="24"/>
          <w:szCs w:val="24"/>
        </w:rPr>
        <w:t>n</w:t>
      </w:r>
      <w:r w:rsidR="005F049E">
        <w:rPr>
          <w:bCs/>
          <w:iCs/>
          <w:sz w:val="24"/>
          <w:szCs w:val="24"/>
        </w:rPr>
        <w:t>ë</w:t>
      </w:r>
      <w:r w:rsidR="003C0064">
        <w:rPr>
          <w:bCs/>
          <w:iCs/>
          <w:sz w:val="24"/>
          <w:szCs w:val="24"/>
        </w:rPr>
        <w:t>ses, q</w:t>
      </w:r>
      <w:r w:rsidR="005F049E">
        <w:rPr>
          <w:bCs/>
          <w:iCs/>
          <w:sz w:val="24"/>
          <w:szCs w:val="24"/>
        </w:rPr>
        <w:t>ë</w:t>
      </w:r>
      <w:r w:rsidR="003C0064">
        <w:rPr>
          <w:bCs/>
          <w:iCs/>
          <w:sz w:val="24"/>
          <w:szCs w:val="24"/>
        </w:rPr>
        <w:t xml:space="preserve"> referuar kontrat</w:t>
      </w:r>
      <w:r w:rsidR="005F049E">
        <w:rPr>
          <w:bCs/>
          <w:iCs/>
          <w:sz w:val="24"/>
          <w:szCs w:val="24"/>
        </w:rPr>
        <w:t>ë</w:t>
      </w:r>
      <w:r w:rsidR="003C0064">
        <w:rPr>
          <w:bCs/>
          <w:iCs/>
          <w:sz w:val="24"/>
          <w:szCs w:val="24"/>
        </w:rPr>
        <w:t xml:space="preserve">s </w:t>
      </w:r>
      <w:r w:rsidR="005F049E">
        <w:rPr>
          <w:bCs/>
          <w:iCs/>
          <w:sz w:val="24"/>
          <w:szCs w:val="24"/>
        </w:rPr>
        <w:t>ë</w:t>
      </w:r>
      <w:r w:rsidR="003C0064">
        <w:rPr>
          <w:bCs/>
          <w:iCs/>
          <w:sz w:val="24"/>
          <w:szCs w:val="24"/>
        </w:rPr>
        <w:t>sht</w:t>
      </w:r>
      <w:r w:rsidR="005F049E">
        <w:rPr>
          <w:bCs/>
          <w:iCs/>
          <w:sz w:val="24"/>
          <w:szCs w:val="24"/>
        </w:rPr>
        <w:t>ë</w:t>
      </w:r>
      <w:r w:rsidR="003C0064">
        <w:rPr>
          <w:bCs/>
          <w:iCs/>
          <w:sz w:val="24"/>
          <w:szCs w:val="24"/>
        </w:rPr>
        <w:t xml:space="preserve"> vjehrra e subjektiti Habibe Hyseni. Kjo hua </w:t>
      </w:r>
      <w:r w:rsidR="005F049E">
        <w:rPr>
          <w:bCs/>
          <w:iCs/>
          <w:sz w:val="24"/>
          <w:szCs w:val="24"/>
        </w:rPr>
        <w:t>ë</w:t>
      </w:r>
      <w:r w:rsidR="003C0064">
        <w:rPr>
          <w:bCs/>
          <w:iCs/>
          <w:sz w:val="24"/>
          <w:szCs w:val="24"/>
        </w:rPr>
        <w:t>sht</w:t>
      </w:r>
      <w:r w:rsidR="005F049E">
        <w:rPr>
          <w:bCs/>
          <w:iCs/>
          <w:sz w:val="24"/>
          <w:szCs w:val="24"/>
        </w:rPr>
        <w:t>ë</w:t>
      </w:r>
      <w:r w:rsidR="003C0064">
        <w:rPr>
          <w:bCs/>
          <w:iCs/>
          <w:sz w:val="24"/>
          <w:szCs w:val="24"/>
        </w:rPr>
        <w:t xml:space="preserve"> deklaruar </w:t>
      </w:r>
      <w:r w:rsidR="00A20A96">
        <w:rPr>
          <w:bCs/>
          <w:iCs/>
          <w:sz w:val="24"/>
          <w:szCs w:val="24"/>
        </w:rPr>
        <w:t>nga subjekti edhe n</w:t>
      </w:r>
      <w:r w:rsidR="005F049E">
        <w:rPr>
          <w:bCs/>
          <w:iCs/>
          <w:sz w:val="24"/>
          <w:szCs w:val="24"/>
        </w:rPr>
        <w:t>ë</w:t>
      </w:r>
      <w:r w:rsidR="00A20A96">
        <w:rPr>
          <w:bCs/>
          <w:iCs/>
          <w:sz w:val="24"/>
          <w:szCs w:val="24"/>
        </w:rPr>
        <w:t xml:space="preserve"> DIPP-n</w:t>
      </w:r>
      <w:r w:rsidR="005F049E">
        <w:rPr>
          <w:bCs/>
          <w:iCs/>
          <w:sz w:val="24"/>
          <w:szCs w:val="24"/>
        </w:rPr>
        <w:t>ë</w:t>
      </w:r>
      <w:r w:rsidR="00A20A96">
        <w:rPr>
          <w:bCs/>
          <w:iCs/>
          <w:sz w:val="24"/>
          <w:szCs w:val="24"/>
        </w:rPr>
        <w:t xml:space="preserve"> e vitit 2009, n</w:t>
      </w:r>
      <w:r w:rsidR="005F049E">
        <w:rPr>
          <w:bCs/>
          <w:iCs/>
          <w:sz w:val="24"/>
          <w:szCs w:val="24"/>
        </w:rPr>
        <w:t>ë</w:t>
      </w:r>
      <w:r w:rsidR="00A20A96">
        <w:rPr>
          <w:bCs/>
          <w:iCs/>
          <w:sz w:val="24"/>
          <w:szCs w:val="24"/>
        </w:rPr>
        <w:t xml:space="preserve"> </w:t>
      </w:r>
      <w:r w:rsidR="005F049E">
        <w:rPr>
          <w:bCs/>
          <w:iCs/>
          <w:sz w:val="24"/>
          <w:szCs w:val="24"/>
        </w:rPr>
        <w:t>t</w:t>
      </w:r>
      <w:r w:rsidR="0005126B">
        <w:rPr>
          <w:bCs/>
          <w:iCs/>
          <w:sz w:val="24"/>
          <w:szCs w:val="24"/>
        </w:rPr>
        <w:t>ë</w:t>
      </w:r>
      <w:r w:rsidR="005F049E">
        <w:rPr>
          <w:bCs/>
          <w:iCs/>
          <w:sz w:val="24"/>
          <w:szCs w:val="24"/>
        </w:rPr>
        <w:t xml:space="preserve"> nj</w:t>
      </w:r>
      <w:r w:rsidR="0005126B">
        <w:rPr>
          <w:bCs/>
          <w:iCs/>
          <w:sz w:val="24"/>
          <w:szCs w:val="24"/>
        </w:rPr>
        <w:t>ë</w:t>
      </w:r>
      <w:r w:rsidR="005F049E">
        <w:rPr>
          <w:bCs/>
          <w:iCs/>
          <w:sz w:val="24"/>
          <w:szCs w:val="24"/>
        </w:rPr>
        <w:t>jt</w:t>
      </w:r>
      <w:r w:rsidR="0005126B">
        <w:rPr>
          <w:bCs/>
          <w:iCs/>
          <w:sz w:val="24"/>
          <w:szCs w:val="24"/>
        </w:rPr>
        <w:t>ë</w:t>
      </w:r>
      <w:r w:rsidR="005F049E">
        <w:rPr>
          <w:bCs/>
          <w:iCs/>
          <w:sz w:val="24"/>
          <w:szCs w:val="24"/>
        </w:rPr>
        <w:t>n m</w:t>
      </w:r>
      <w:r w:rsidR="0005126B">
        <w:rPr>
          <w:bCs/>
          <w:iCs/>
          <w:sz w:val="24"/>
          <w:szCs w:val="24"/>
        </w:rPr>
        <w:t>ë</w:t>
      </w:r>
      <w:r w:rsidR="005F049E">
        <w:rPr>
          <w:bCs/>
          <w:iCs/>
          <w:sz w:val="24"/>
          <w:szCs w:val="24"/>
        </w:rPr>
        <w:t>nyr</w:t>
      </w:r>
      <w:r w:rsidR="0005126B">
        <w:rPr>
          <w:bCs/>
          <w:iCs/>
          <w:sz w:val="24"/>
          <w:szCs w:val="24"/>
        </w:rPr>
        <w:t>ë</w:t>
      </w:r>
      <w:r w:rsidR="005F049E">
        <w:rPr>
          <w:bCs/>
          <w:iCs/>
          <w:sz w:val="24"/>
          <w:szCs w:val="24"/>
        </w:rPr>
        <w:t xml:space="preserve"> n</w:t>
      </w:r>
      <w:r w:rsidR="0005126B">
        <w:rPr>
          <w:bCs/>
          <w:iCs/>
          <w:sz w:val="24"/>
          <w:szCs w:val="24"/>
        </w:rPr>
        <w:t>ë</w:t>
      </w:r>
      <w:r w:rsidR="005F049E">
        <w:rPr>
          <w:bCs/>
          <w:iCs/>
          <w:sz w:val="24"/>
          <w:szCs w:val="24"/>
        </w:rPr>
        <w:t xml:space="preserve"> </w:t>
      </w:r>
      <w:r w:rsidR="00A20A96">
        <w:rPr>
          <w:bCs/>
          <w:iCs/>
          <w:sz w:val="24"/>
          <w:szCs w:val="24"/>
        </w:rPr>
        <w:t xml:space="preserve">dy rubrikat respektive, </w:t>
      </w:r>
      <w:r w:rsidR="005F049E">
        <w:rPr>
          <w:bCs/>
          <w:iCs/>
          <w:sz w:val="24"/>
          <w:szCs w:val="24"/>
        </w:rPr>
        <w:t>duke evidentuar n</w:t>
      </w:r>
      <w:r w:rsidR="0005126B">
        <w:rPr>
          <w:bCs/>
          <w:iCs/>
          <w:sz w:val="24"/>
          <w:szCs w:val="24"/>
        </w:rPr>
        <w:t>ë</w:t>
      </w:r>
      <w:r w:rsidR="005F049E">
        <w:rPr>
          <w:bCs/>
          <w:iCs/>
          <w:sz w:val="24"/>
          <w:szCs w:val="24"/>
        </w:rPr>
        <w:t xml:space="preserve"> k</w:t>
      </w:r>
      <w:r w:rsidR="0005126B">
        <w:rPr>
          <w:bCs/>
          <w:iCs/>
          <w:sz w:val="24"/>
          <w:szCs w:val="24"/>
        </w:rPr>
        <w:t>ë</w:t>
      </w:r>
      <w:r w:rsidR="005F049E">
        <w:rPr>
          <w:bCs/>
          <w:iCs/>
          <w:sz w:val="24"/>
          <w:szCs w:val="24"/>
        </w:rPr>
        <w:t>t</w:t>
      </w:r>
      <w:r w:rsidR="0005126B">
        <w:rPr>
          <w:bCs/>
          <w:iCs/>
          <w:sz w:val="24"/>
          <w:szCs w:val="24"/>
        </w:rPr>
        <w:t>ë</w:t>
      </w:r>
      <w:r w:rsidR="005F049E">
        <w:rPr>
          <w:bCs/>
          <w:iCs/>
          <w:sz w:val="24"/>
          <w:szCs w:val="24"/>
        </w:rPr>
        <w:t xml:space="preserve"> rast edhe huadh</w:t>
      </w:r>
      <w:r w:rsidR="0005126B">
        <w:rPr>
          <w:bCs/>
          <w:iCs/>
          <w:sz w:val="24"/>
          <w:szCs w:val="24"/>
        </w:rPr>
        <w:t>ë</w:t>
      </w:r>
      <w:r w:rsidR="005F049E">
        <w:rPr>
          <w:bCs/>
          <w:iCs/>
          <w:sz w:val="24"/>
          <w:szCs w:val="24"/>
        </w:rPr>
        <w:t>n</w:t>
      </w:r>
      <w:r w:rsidR="0005126B">
        <w:rPr>
          <w:bCs/>
          <w:iCs/>
          <w:sz w:val="24"/>
          <w:szCs w:val="24"/>
        </w:rPr>
        <w:t>ë</w:t>
      </w:r>
      <w:r w:rsidR="005F049E">
        <w:rPr>
          <w:bCs/>
          <w:iCs/>
          <w:sz w:val="24"/>
          <w:szCs w:val="24"/>
        </w:rPr>
        <w:t>sen</w:t>
      </w:r>
      <w:r w:rsidR="00A20A96">
        <w:rPr>
          <w:bCs/>
          <w:iCs/>
          <w:sz w:val="24"/>
          <w:szCs w:val="24"/>
        </w:rPr>
        <w:t>, nd</w:t>
      </w:r>
      <w:r w:rsidR="005F049E">
        <w:rPr>
          <w:bCs/>
          <w:iCs/>
          <w:sz w:val="24"/>
          <w:szCs w:val="24"/>
        </w:rPr>
        <w:t>ë</w:t>
      </w:r>
      <w:r w:rsidR="00A20A96">
        <w:rPr>
          <w:bCs/>
          <w:iCs/>
          <w:sz w:val="24"/>
          <w:szCs w:val="24"/>
        </w:rPr>
        <w:t>rkoh</w:t>
      </w:r>
      <w:r w:rsidR="005F049E">
        <w:rPr>
          <w:bCs/>
          <w:iCs/>
          <w:sz w:val="24"/>
          <w:szCs w:val="24"/>
        </w:rPr>
        <w:t>ë</w:t>
      </w:r>
      <w:r w:rsidR="00A20A96">
        <w:rPr>
          <w:bCs/>
          <w:iCs/>
          <w:sz w:val="24"/>
          <w:szCs w:val="24"/>
        </w:rPr>
        <w:t xml:space="preserve"> q</w:t>
      </w:r>
      <w:r w:rsidR="005F049E">
        <w:rPr>
          <w:bCs/>
          <w:iCs/>
          <w:sz w:val="24"/>
          <w:szCs w:val="24"/>
        </w:rPr>
        <w:t>ë</w:t>
      </w:r>
      <w:r w:rsidR="00A20A96">
        <w:rPr>
          <w:bCs/>
          <w:iCs/>
          <w:sz w:val="24"/>
          <w:szCs w:val="24"/>
        </w:rPr>
        <w:t xml:space="preserve"> n</w:t>
      </w:r>
      <w:r w:rsidR="005F049E">
        <w:rPr>
          <w:bCs/>
          <w:iCs/>
          <w:sz w:val="24"/>
          <w:szCs w:val="24"/>
        </w:rPr>
        <w:t>ë</w:t>
      </w:r>
      <w:r w:rsidR="00A20A96">
        <w:rPr>
          <w:bCs/>
          <w:iCs/>
          <w:sz w:val="24"/>
          <w:szCs w:val="24"/>
        </w:rPr>
        <w:t xml:space="preserve"> deklaratat vijuese </w:t>
      </w:r>
      <w:r w:rsidR="005F049E">
        <w:rPr>
          <w:bCs/>
          <w:iCs/>
          <w:sz w:val="24"/>
          <w:szCs w:val="24"/>
        </w:rPr>
        <w:t>ë</w:t>
      </w:r>
      <w:r w:rsidR="00A20A96">
        <w:rPr>
          <w:bCs/>
          <w:iCs/>
          <w:sz w:val="24"/>
          <w:szCs w:val="24"/>
        </w:rPr>
        <w:t>sht</w:t>
      </w:r>
      <w:r w:rsidR="005F049E">
        <w:rPr>
          <w:bCs/>
          <w:iCs/>
          <w:sz w:val="24"/>
          <w:szCs w:val="24"/>
        </w:rPr>
        <w:t>ë</w:t>
      </w:r>
      <w:r w:rsidR="00A20A96">
        <w:rPr>
          <w:bCs/>
          <w:iCs/>
          <w:sz w:val="24"/>
          <w:szCs w:val="24"/>
        </w:rPr>
        <w:t xml:space="preserve"> deklaruar si detyrim ekzistues ndaj saj. Mungesa e specifikimit t</w:t>
      </w:r>
      <w:r w:rsidR="005F049E">
        <w:rPr>
          <w:bCs/>
          <w:iCs/>
          <w:sz w:val="24"/>
          <w:szCs w:val="24"/>
        </w:rPr>
        <w:t>ë</w:t>
      </w:r>
      <w:r w:rsidR="00A20A96">
        <w:rPr>
          <w:bCs/>
          <w:iCs/>
          <w:sz w:val="24"/>
          <w:szCs w:val="24"/>
        </w:rPr>
        <w:t xml:space="preserve"> burimit t</w:t>
      </w:r>
      <w:r w:rsidR="005F049E">
        <w:rPr>
          <w:bCs/>
          <w:iCs/>
          <w:sz w:val="24"/>
          <w:szCs w:val="24"/>
        </w:rPr>
        <w:t>ë</w:t>
      </w:r>
      <w:r w:rsidR="00A3525D" w:rsidRPr="00A20A96">
        <w:rPr>
          <w:bCs/>
          <w:iCs/>
          <w:sz w:val="24"/>
          <w:szCs w:val="24"/>
        </w:rPr>
        <w:t xml:space="preserve"> të ardhurave të vjehrrës që kanë shërbyer për dhënien e </w:t>
      </w:r>
      <w:r w:rsidR="00A20A96">
        <w:rPr>
          <w:bCs/>
          <w:iCs/>
          <w:sz w:val="24"/>
          <w:szCs w:val="24"/>
        </w:rPr>
        <w:t>huas</w:t>
      </w:r>
      <w:r w:rsidR="005F049E">
        <w:rPr>
          <w:bCs/>
          <w:iCs/>
          <w:sz w:val="24"/>
          <w:szCs w:val="24"/>
        </w:rPr>
        <w:t>ë n</w:t>
      </w:r>
      <w:r w:rsidR="0005126B">
        <w:rPr>
          <w:bCs/>
          <w:iCs/>
          <w:sz w:val="24"/>
          <w:szCs w:val="24"/>
        </w:rPr>
        <w:t>ë</w:t>
      </w:r>
      <w:r w:rsidR="005F049E">
        <w:rPr>
          <w:bCs/>
          <w:iCs/>
          <w:sz w:val="24"/>
          <w:szCs w:val="24"/>
        </w:rPr>
        <w:t xml:space="preserve"> deklarat</w:t>
      </w:r>
      <w:r w:rsidR="0005126B">
        <w:rPr>
          <w:bCs/>
          <w:iCs/>
          <w:sz w:val="24"/>
          <w:szCs w:val="24"/>
        </w:rPr>
        <w:t>ë</w:t>
      </w:r>
      <w:r w:rsidR="005F049E">
        <w:rPr>
          <w:bCs/>
          <w:iCs/>
          <w:sz w:val="24"/>
          <w:szCs w:val="24"/>
        </w:rPr>
        <w:t>n e pasuris</w:t>
      </w:r>
      <w:r w:rsidR="0005126B">
        <w:rPr>
          <w:bCs/>
          <w:iCs/>
          <w:sz w:val="24"/>
          <w:szCs w:val="24"/>
        </w:rPr>
        <w:t>ë</w:t>
      </w:r>
      <w:r w:rsidR="005F049E">
        <w:rPr>
          <w:bCs/>
          <w:iCs/>
          <w:sz w:val="24"/>
          <w:szCs w:val="24"/>
        </w:rPr>
        <w:t xml:space="preserve"> </w:t>
      </w:r>
      <w:r w:rsidR="005F049E" w:rsidRPr="005F049E">
        <w:rPr>
          <w:bCs/>
          <w:i/>
          <w:sz w:val="24"/>
          <w:szCs w:val="24"/>
        </w:rPr>
        <w:t>vetting</w:t>
      </w:r>
      <w:r w:rsidR="00A3525D" w:rsidRPr="00A20A96">
        <w:rPr>
          <w:bCs/>
          <w:iCs/>
          <w:sz w:val="24"/>
          <w:szCs w:val="24"/>
        </w:rPr>
        <w:t xml:space="preserve"> dhe </w:t>
      </w:r>
      <w:r w:rsidR="00A20A96">
        <w:rPr>
          <w:bCs/>
          <w:iCs/>
          <w:sz w:val="24"/>
          <w:szCs w:val="24"/>
        </w:rPr>
        <w:t xml:space="preserve">mosparaqitja e </w:t>
      </w:r>
      <w:r w:rsidR="00A3525D" w:rsidRPr="00A20A96">
        <w:rPr>
          <w:bCs/>
          <w:iCs/>
          <w:sz w:val="24"/>
          <w:szCs w:val="24"/>
        </w:rPr>
        <w:t>dokumenta</w:t>
      </w:r>
      <w:r w:rsidR="005F049E">
        <w:rPr>
          <w:bCs/>
          <w:iCs/>
          <w:sz w:val="24"/>
          <w:szCs w:val="24"/>
        </w:rPr>
        <w:t xml:space="preserve">ve </w:t>
      </w:r>
      <w:r w:rsidR="00A3525D" w:rsidRPr="00A20A96">
        <w:rPr>
          <w:bCs/>
          <w:iCs/>
          <w:sz w:val="24"/>
          <w:szCs w:val="24"/>
        </w:rPr>
        <w:t xml:space="preserve"> justifikues për ligjshmërinë e tyre, sipas nenit 32, pika 1 e ligjit nr.84/2016</w:t>
      </w:r>
      <w:r w:rsidR="005F049E">
        <w:rPr>
          <w:bCs/>
          <w:iCs/>
          <w:sz w:val="24"/>
          <w:szCs w:val="24"/>
        </w:rPr>
        <w:t>,</w:t>
      </w:r>
      <w:r w:rsidR="00A3525D" w:rsidRPr="00A20A96">
        <w:rPr>
          <w:bCs/>
          <w:iCs/>
          <w:sz w:val="24"/>
          <w:szCs w:val="24"/>
        </w:rPr>
        <w:t xml:space="preserve"> </w:t>
      </w:r>
      <w:r w:rsidR="005F049E" w:rsidRPr="00A20A96">
        <w:rPr>
          <w:bCs/>
          <w:sz w:val="24"/>
          <w:szCs w:val="24"/>
        </w:rPr>
        <w:t xml:space="preserve">mund të qëndrojë si konstatim </w:t>
      </w:r>
      <w:r w:rsidR="005F049E" w:rsidRPr="00A20A96">
        <w:rPr>
          <w:bCs/>
          <w:sz w:val="24"/>
          <w:szCs w:val="24"/>
        </w:rPr>
        <w:lastRenderedPageBreak/>
        <w:t xml:space="preserve">në kuptimin e një deklarimi sa më të plotë, </w:t>
      </w:r>
      <w:r w:rsidR="005F049E">
        <w:rPr>
          <w:bCs/>
          <w:sz w:val="24"/>
          <w:szCs w:val="24"/>
        </w:rPr>
        <w:t xml:space="preserve">por duket se nuk e cenon </w:t>
      </w:r>
      <w:r w:rsidR="005F049E" w:rsidRPr="005F049E">
        <w:rPr>
          <w:bCs/>
          <w:i/>
          <w:iCs/>
          <w:sz w:val="24"/>
          <w:szCs w:val="24"/>
        </w:rPr>
        <w:t>a priori</w:t>
      </w:r>
      <w:r w:rsidR="005F049E">
        <w:rPr>
          <w:bCs/>
          <w:sz w:val="24"/>
          <w:szCs w:val="24"/>
        </w:rPr>
        <w:t xml:space="preserve"> saktësinë </w:t>
      </w:r>
      <w:r w:rsidR="005F049E" w:rsidRPr="00A20A96">
        <w:rPr>
          <w:bCs/>
          <w:sz w:val="24"/>
          <w:szCs w:val="24"/>
        </w:rPr>
        <w:t xml:space="preserve">dhe vërtetësinë e deklarimit të subjektit në deklaratën </w:t>
      </w:r>
      <w:r w:rsidR="005F049E" w:rsidRPr="0005126B">
        <w:rPr>
          <w:bCs/>
          <w:i/>
          <w:iCs/>
          <w:sz w:val="24"/>
          <w:szCs w:val="24"/>
        </w:rPr>
        <w:t>vetting,</w:t>
      </w:r>
      <w:r w:rsidR="005F049E">
        <w:rPr>
          <w:bCs/>
          <w:iCs/>
          <w:sz w:val="24"/>
          <w:szCs w:val="24"/>
        </w:rPr>
        <w:t xml:space="preserve"> për sa kohë që këto burime i janë nënshtruar kontrollit të </w:t>
      </w:r>
      <w:r w:rsidR="00A3525D" w:rsidRPr="00A20A96">
        <w:rPr>
          <w:bCs/>
          <w:iCs/>
          <w:sz w:val="24"/>
          <w:szCs w:val="24"/>
        </w:rPr>
        <w:t>Komisioni</w:t>
      </w:r>
      <w:r w:rsidR="005F049E">
        <w:rPr>
          <w:bCs/>
          <w:iCs/>
          <w:sz w:val="24"/>
          <w:szCs w:val="24"/>
        </w:rPr>
        <w:t>t</w:t>
      </w:r>
      <w:r w:rsidR="00A3525D" w:rsidRPr="00A20A96">
        <w:rPr>
          <w:bCs/>
          <w:iCs/>
          <w:sz w:val="24"/>
          <w:szCs w:val="24"/>
        </w:rPr>
        <w:t xml:space="preserve"> sipas nenit 32, pika 4</w:t>
      </w:r>
      <w:r w:rsidR="00A3525D">
        <w:rPr>
          <w:rStyle w:val="FootnoteReference"/>
          <w:bCs/>
          <w:iCs/>
          <w:sz w:val="24"/>
          <w:szCs w:val="24"/>
        </w:rPr>
        <w:footnoteReference w:id="35"/>
      </w:r>
      <w:r w:rsidR="00A3525D" w:rsidRPr="00A20A96">
        <w:rPr>
          <w:bCs/>
          <w:iCs/>
          <w:sz w:val="24"/>
          <w:szCs w:val="24"/>
        </w:rPr>
        <w:t xml:space="preserve"> e ligjit nr.84/2016</w:t>
      </w:r>
      <w:r w:rsidR="005F049E">
        <w:rPr>
          <w:bCs/>
          <w:iCs/>
          <w:sz w:val="24"/>
          <w:szCs w:val="24"/>
        </w:rPr>
        <w:t xml:space="preserve">. </w:t>
      </w:r>
      <w:r w:rsidR="003532ED" w:rsidRPr="00A20A96">
        <w:rPr>
          <w:bCs/>
          <w:sz w:val="24"/>
          <w:szCs w:val="24"/>
        </w:rPr>
        <w:t>N</w:t>
      </w:r>
      <w:r w:rsidR="00C105DA" w:rsidRPr="00A20A96">
        <w:rPr>
          <w:bCs/>
          <w:sz w:val="24"/>
          <w:szCs w:val="24"/>
        </w:rPr>
        <w:t>ë</w:t>
      </w:r>
      <w:r w:rsidR="003532ED" w:rsidRPr="00A20A96">
        <w:rPr>
          <w:bCs/>
          <w:sz w:val="24"/>
          <w:szCs w:val="24"/>
        </w:rPr>
        <w:t xml:space="preserve"> </w:t>
      </w:r>
      <w:r w:rsidR="00C105DA" w:rsidRPr="00A20A96">
        <w:rPr>
          <w:bCs/>
          <w:sz w:val="24"/>
          <w:szCs w:val="24"/>
        </w:rPr>
        <w:t>zbatim</w:t>
      </w:r>
      <w:r w:rsidR="003532ED" w:rsidRPr="00A20A96">
        <w:rPr>
          <w:bCs/>
          <w:sz w:val="24"/>
          <w:szCs w:val="24"/>
        </w:rPr>
        <w:t xml:space="preserve"> t</w:t>
      </w:r>
      <w:r w:rsidR="00C105DA" w:rsidRPr="00A20A96">
        <w:rPr>
          <w:bCs/>
          <w:sz w:val="24"/>
          <w:szCs w:val="24"/>
        </w:rPr>
        <w:t>ë</w:t>
      </w:r>
      <w:r w:rsidR="003532ED" w:rsidRPr="00A20A96">
        <w:rPr>
          <w:bCs/>
          <w:sz w:val="24"/>
          <w:szCs w:val="24"/>
        </w:rPr>
        <w:t xml:space="preserve"> detyrimeve q</w:t>
      </w:r>
      <w:r w:rsidR="00C105DA" w:rsidRPr="00A20A96">
        <w:rPr>
          <w:bCs/>
          <w:sz w:val="24"/>
          <w:szCs w:val="24"/>
        </w:rPr>
        <w:t>ë</w:t>
      </w:r>
      <w:r w:rsidR="003532ED" w:rsidRPr="00A20A96">
        <w:rPr>
          <w:bCs/>
          <w:sz w:val="24"/>
          <w:szCs w:val="24"/>
        </w:rPr>
        <w:t xml:space="preserve"> lindin nga kjo dispozit</w:t>
      </w:r>
      <w:r w:rsidR="00C105DA" w:rsidRPr="00A20A96">
        <w:rPr>
          <w:bCs/>
          <w:sz w:val="24"/>
          <w:szCs w:val="24"/>
        </w:rPr>
        <w:t>ë</w:t>
      </w:r>
      <w:r w:rsidR="003532ED" w:rsidRPr="00A20A96">
        <w:rPr>
          <w:bCs/>
          <w:sz w:val="24"/>
          <w:szCs w:val="24"/>
        </w:rPr>
        <w:t>, vihet re se krahas dokumentimit t</w:t>
      </w:r>
      <w:r w:rsidR="00C105DA" w:rsidRPr="00A20A96">
        <w:rPr>
          <w:bCs/>
          <w:sz w:val="24"/>
          <w:szCs w:val="24"/>
        </w:rPr>
        <w:t>ë</w:t>
      </w:r>
      <w:r w:rsidR="003532ED" w:rsidRPr="00A20A96">
        <w:rPr>
          <w:bCs/>
          <w:sz w:val="24"/>
          <w:szCs w:val="24"/>
        </w:rPr>
        <w:t xml:space="preserve"> marr</w:t>
      </w:r>
      <w:r w:rsidR="00C105DA" w:rsidRPr="00A20A96">
        <w:rPr>
          <w:bCs/>
          <w:sz w:val="24"/>
          <w:szCs w:val="24"/>
        </w:rPr>
        <w:t>ë</w:t>
      </w:r>
      <w:r w:rsidR="003532ED" w:rsidRPr="00A20A96">
        <w:rPr>
          <w:bCs/>
          <w:sz w:val="24"/>
          <w:szCs w:val="24"/>
        </w:rPr>
        <w:t>dh</w:t>
      </w:r>
      <w:r w:rsidR="00C105DA" w:rsidRPr="00A20A96">
        <w:rPr>
          <w:bCs/>
          <w:sz w:val="24"/>
          <w:szCs w:val="24"/>
        </w:rPr>
        <w:t>ë</w:t>
      </w:r>
      <w:r w:rsidR="003532ED" w:rsidRPr="00A20A96">
        <w:rPr>
          <w:bCs/>
          <w:sz w:val="24"/>
          <w:szCs w:val="24"/>
        </w:rPr>
        <w:t>nies s</w:t>
      </w:r>
      <w:r w:rsidR="00C105DA" w:rsidRPr="00A20A96">
        <w:rPr>
          <w:bCs/>
          <w:sz w:val="24"/>
          <w:szCs w:val="24"/>
        </w:rPr>
        <w:t>ë</w:t>
      </w:r>
      <w:r w:rsidR="003532ED" w:rsidRPr="00A20A96">
        <w:rPr>
          <w:bCs/>
          <w:sz w:val="24"/>
          <w:szCs w:val="24"/>
        </w:rPr>
        <w:t xml:space="preserve"> huas</w:t>
      </w:r>
      <w:r w:rsidR="00C105DA" w:rsidRPr="00A20A96">
        <w:rPr>
          <w:bCs/>
          <w:sz w:val="24"/>
          <w:szCs w:val="24"/>
        </w:rPr>
        <w:t>ë</w:t>
      </w:r>
      <w:r w:rsidR="003532ED" w:rsidRPr="00A20A96">
        <w:rPr>
          <w:bCs/>
          <w:sz w:val="24"/>
          <w:szCs w:val="24"/>
        </w:rPr>
        <w:t xml:space="preserve"> n</w:t>
      </w:r>
      <w:r w:rsidR="00C105DA" w:rsidRPr="00A20A96">
        <w:rPr>
          <w:bCs/>
          <w:sz w:val="24"/>
          <w:szCs w:val="24"/>
        </w:rPr>
        <w:t>ë</w:t>
      </w:r>
      <w:r w:rsidR="003532ED" w:rsidRPr="00A20A96">
        <w:rPr>
          <w:bCs/>
          <w:sz w:val="24"/>
          <w:szCs w:val="24"/>
        </w:rPr>
        <w:t xml:space="preserve"> form</w:t>
      </w:r>
      <w:r w:rsidR="00C105DA" w:rsidRPr="00A20A96">
        <w:rPr>
          <w:bCs/>
          <w:sz w:val="24"/>
          <w:szCs w:val="24"/>
        </w:rPr>
        <w:t>ë</w:t>
      </w:r>
      <w:r w:rsidR="003532ED" w:rsidRPr="00A20A96">
        <w:rPr>
          <w:bCs/>
          <w:sz w:val="24"/>
          <w:szCs w:val="24"/>
        </w:rPr>
        <w:t xml:space="preserve"> shkresore me akt noterial, huadh</w:t>
      </w:r>
      <w:r w:rsidR="00C105DA" w:rsidRPr="00A20A96">
        <w:rPr>
          <w:bCs/>
          <w:sz w:val="24"/>
          <w:szCs w:val="24"/>
        </w:rPr>
        <w:t>ë</w:t>
      </w:r>
      <w:r w:rsidR="003532ED" w:rsidRPr="00A20A96">
        <w:rPr>
          <w:bCs/>
          <w:sz w:val="24"/>
          <w:szCs w:val="24"/>
        </w:rPr>
        <w:t xml:space="preserve">nsja ka </w:t>
      </w:r>
      <w:r w:rsidR="00C105DA" w:rsidRPr="00A20A96">
        <w:rPr>
          <w:bCs/>
          <w:sz w:val="24"/>
          <w:szCs w:val="24"/>
        </w:rPr>
        <w:t>përmbushur kriterin e konfirmimit të</w:t>
      </w:r>
      <w:r w:rsidR="003532ED" w:rsidRPr="00A20A96">
        <w:rPr>
          <w:bCs/>
          <w:sz w:val="24"/>
          <w:szCs w:val="24"/>
        </w:rPr>
        <w:t xml:space="preserve"> marr</w:t>
      </w:r>
      <w:r w:rsidR="00C105DA" w:rsidRPr="00A20A96">
        <w:rPr>
          <w:bCs/>
          <w:sz w:val="24"/>
          <w:szCs w:val="24"/>
        </w:rPr>
        <w:t>ë</w:t>
      </w:r>
      <w:r w:rsidR="003532ED" w:rsidRPr="00A20A96">
        <w:rPr>
          <w:bCs/>
          <w:sz w:val="24"/>
          <w:szCs w:val="24"/>
        </w:rPr>
        <w:t>dh</w:t>
      </w:r>
      <w:r w:rsidR="00C105DA" w:rsidRPr="00A20A96">
        <w:rPr>
          <w:bCs/>
          <w:sz w:val="24"/>
          <w:szCs w:val="24"/>
        </w:rPr>
        <w:t>ë</w:t>
      </w:r>
      <w:r w:rsidR="003532ED" w:rsidRPr="00A20A96">
        <w:rPr>
          <w:bCs/>
          <w:sz w:val="24"/>
          <w:szCs w:val="24"/>
        </w:rPr>
        <w:t>nie</w:t>
      </w:r>
      <w:r w:rsidR="00C105DA" w:rsidRPr="00A20A96">
        <w:rPr>
          <w:bCs/>
          <w:sz w:val="24"/>
          <w:szCs w:val="24"/>
        </w:rPr>
        <w:t>s</w:t>
      </w:r>
      <w:r w:rsidR="0005126B">
        <w:rPr>
          <w:bCs/>
          <w:sz w:val="24"/>
          <w:szCs w:val="24"/>
        </w:rPr>
        <w:t>, pra të ekzistencës së saj si burim krijimi.</w:t>
      </w:r>
      <w:r w:rsidR="003532ED" w:rsidRPr="00A20A96">
        <w:rPr>
          <w:bCs/>
          <w:sz w:val="24"/>
          <w:szCs w:val="24"/>
        </w:rPr>
        <w:t xml:space="preserve"> </w:t>
      </w:r>
      <w:r w:rsidR="00A3525D" w:rsidRPr="00A20A96">
        <w:rPr>
          <w:bCs/>
          <w:sz w:val="24"/>
          <w:szCs w:val="24"/>
        </w:rPr>
        <w:t xml:space="preserve">Në këto rrethana, </w:t>
      </w:r>
      <w:r w:rsidR="005F049E">
        <w:rPr>
          <w:bCs/>
          <w:sz w:val="24"/>
          <w:szCs w:val="24"/>
        </w:rPr>
        <w:t>me q</w:t>
      </w:r>
      <w:r w:rsidR="0005126B">
        <w:rPr>
          <w:bCs/>
          <w:sz w:val="24"/>
          <w:szCs w:val="24"/>
        </w:rPr>
        <w:t>ë</w:t>
      </w:r>
      <w:r w:rsidR="005F049E">
        <w:rPr>
          <w:bCs/>
          <w:sz w:val="24"/>
          <w:szCs w:val="24"/>
        </w:rPr>
        <w:t>llim vler</w:t>
      </w:r>
      <w:r w:rsidR="0005126B">
        <w:rPr>
          <w:bCs/>
          <w:sz w:val="24"/>
          <w:szCs w:val="24"/>
        </w:rPr>
        <w:t>ë</w:t>
      </w:r>
      <w:r w:rsidR="005F049E">
        <w:rPr>
          <w:bCs/>
          <w:sz w:val="24"/>
          <w:szCs w:val="24"/>
        </w:rPr>
        <w:t>simin e sakt</w:t>
      </w:r>
      <w:r w:rsidR="0005126B">
        <w:rPr>
          <w:bCs/>
          <w:sz w:val="24"/>
          <w:szCs w:val="24"/>
        </w:rPr>
        <w:t>ë</w:t>
      </w:r>
      <w:r w:rsidR="005F049E">
        <w:rPr>
          <w:bCs/>
          <w:sz w:val="24"/>
          <w:szCs w:val="24"/>
        </w:rPr>
        <w:t>sis</w:t>
      </w:r>
      <w:r w:rsidR="0005126B">
        <w:rPr>
          <w:bCs/>
          <w:sz w:val="24"/>
          <w:szCs w:val="24"/>
        </w:rPr>
        <w:t>ë</w:t>
      </w:r>
      <w:r w:rsidR="005F049E">
        <w:rPr>
          <w:bCs/>
          <w:sz w:val="24"/>
          <w:szCs w:val="24"/>
        </w:rPr>
        <w:t xml:space="preserve"> dhe v</w:t>
      </w:r>
      <w:r w:rsidR="0005126B">
        <w:rPr>
          <w:bCs/>
          <w:sz w:val="24"/>
          <w:szCs w:val="24"/>
        </w:rPr>
        <w:t>ë</w:t>
      </w:r>
      <w:r w:rsidR="005F049E">
        <w:rPr>
          <w:bCs/>
          <w:sz w:val="24"/>
          <w:szCs w:val="24"/>
        </w:rPr>
        <w:t>rtet</w:t>
      </w:r>
      <w:r w:rsidR="0005126B">
        <w:rPr>
          <w:bCs/>
          <w:sz w:val="24"/>
          <w:szCs w:val="24"/>
        </w:rPr>
        <w:t>ë</w:t>
      </w:r>
      <w:r w:rsidR="005F049E">
        <w:rPr>
          <w:bCs/>
          <w:sz w:val="24"/>
          <w:szCs w:val="24"/>
        </w:rPr>
        <w:t>sis</w:t>
      </w:r>
      <w:r w:rsidR="0005126B">
        <w:rPr>
          <w:bCs/>
          <w:sz w:val="24"/>
          <w:szCs w:val="24"/>
        </w:rPr>
        <w:t>ë</w:t>
      </w:r>
      <w:r w:rsidR="005F049E">
        <w:rPr>
          <w:bCs/>
          <w:sz w:val="24"/>
          <w:szCs w:val="24"/>
        </w:rPr>
        <w:t xml:space="preserve"> s</w:t>
      </w:r>
      <w:r w:rsidR="0005126B">
        <w:rPr>
          <w:bCs/>
          <w:sz w:val="24"/>
          <w:szCs w:val="24"/>
        </w:rPr>
        <w:t>ë</w:t>
      </w:r>
      <w:r w:rsidR="005F049E">
        <w:rPr>
          <w:bCs/>
          <w:sz w:val="24"/>
          <w:szCs w:val="24"/>
        </w:rPr>
        <w:t xml:space="preserve"> deklarimit</w:t>
      </w:r>
      <w:r w:rsidR="0005126B">
        <w:rPr>
          <w:bCs/>
          <w:sz w:val="24"/>
          <w:szCs w:val="24"/>
        </w:rPr>
        <w:t xml:space="preserve">, në drejtim të faktit nëse ky deklarim përmban elementë të rremë, </w:t>
      </w:r>
      <w:r w:rsidR="00A3525D" w:rsidRPr="00A20A96">
        <w:rPr>
          <w:bCs/>
          <w:sz w:val="24"/>
          <w:szCs w:val="24"/>
        </w:rPr>
        <w:t xml:space="preserve">nevojitet të verifikohet </w:t>
      </w:r>
      <w:r w:rsidR="00C105DA" w:rsidRPr="00A20A96">
        <w:rPr>
          <w:bCs/>
          <w:sz w:val="24"/>
          <w:szCs w:val="24"/>
        </w:rPr>
        <w:t>edhe përmbushja e kriterit tjetër të nenit 32, pika 4 e ligjit nr.84/2016, ligjshmëria e të ardhurave të huadhënëses që kanë shërbyer si burim për dhënien e huasë, mbi bazën e pretendimeve të ngritura nga subjekti në ankim.</w:t>
      </w:r>
      <w:r w:rsidR="00C105DA" w:rsidRPr="004B2B34">
        <w:rPr>
          <w:bCs/>
          <w:sz w:val="24"/>
          <w:szCs w:val="24"/>
        </w:rPr>
        <w:t xml:space="preserve"> </w:t>
      </w:r>
    </w:p>
    <w:p w14:paraId="074D36BA" w14:textId="7E626AF2" w:rsidR="00FA5036" w:rsidRPr="00317657" w:rsidRDefault="00A3525D" w:rsidP="00317657">
      <w:pPr>
        <w:pStyle w:val="ListParagraph"/>
        <w:tabs>
          <w:tab w:val="left" w:pos="270"/>
          <w:tab w:val="left" w:pos="360"/>
          <w:tab w:val="left" w:pos="450"/>
        </w:tabs>
        <w:ind w:left="0"/>
        <w:jc w:val="both"/>
        <w:rPr>
          <w:bCs/>
          <w:iCs/>
          <w:sz w:val="6"/>
          <w:szCs w:val="6"/>
        </w:rPr>
      </w:pPr>
      <w:r w:rsidRPr="004B2B34">
        <w:rPr>
          <w:bCs/>
          <w:sz w:val="24"/>
          <w:szCs w:val="24"/>
        </w:rPr>
        <w:t xml:space="preserve"> </w:t>
      </w:r>
    </w:p>
    <w:p w14:paraId="1B5D8B28" w14:textId="65A11DA7" w:rsidR="00E50042" w:rsidRDefault="00EA6D26" w:rsidP="007F3A95">
      <w:pPr>
        <w:rPr>
          <w:i/>
          <w:iCs/>
        </w:rPr>
      </w:pPr>
      <w:r w:rsidRPr="00317657">
        <w:rPr>
          <w:i/>
          <w:iCs/>
        </w:rPr>
        <w:t>Hua nga shtetasi Ardian Muka</w:t>
      </w:r>
    </w:p>
    <w:p w14:paraId="3C87179D" w14:textId="77777777" w:rsidR="004B2B34" w:rsidRPr="00317657" w:rsidRDefault="004B2B34" w:rsidP="007F3A95">
      <w:pPr>
        <w:rPr>
          <w:i/>
          <w:iCs/>
          <w:sz w:val="8"/>
          <w:szCs w:val="8"/>
        </w:rPr>
      </w:pPr>
    </w:p>
    <w:p w14:paraId="20EB338B" w14:textId="7AA6C641" w:rsidR="007F3A95" w:rsidRPr="008C4152" w:rsidRDefault="00A374C1" w:rsidP="007F3A95">
      <w:pPr>
        <w:pStyle w:val="ListParagraph"/>
        <w:numPr>
          <w:ilvl w:val="0"/>
          <w:numId w:val="1"/>
        </w:numPr>
        <w:ind w:left="0"/>
        <w:jc w:val="both"/>
        <w:rPr>
          <w:bCs/>
          <w:i/>
          <w:iCs/>
          <w:sz w:val="24"/>
          <w:szCs w:val="24"/>
        </w:rPr>
      </w:pPr>
      <w:r>
        <w:rPr>
          <w:bCs/>
          <w:sz w:val="24"/>
          <w:szCs w:val="24"/>
        </w:rPr>
        <w:t>S</w:t>
      </w:r>
      <w:r w:rsidR="007F3A95" w:rsidRPr="008C4152">
        <w:rPr>
          <w:bCs/>
          <w:sz w:val="24"/>
          <w:szCs w:val="24"/>
        </w:rPr>
        <w:t>ubjekti i rivlerësimit ka pretenduar në ankim se</w:t>
      </w:r>
      <w:r w:rsidR="007F3A95" w:rsidRPr="008C4152">
        <w:rPr>
          <w:bCs/>
          <w:i/>
          <w:iCs/>
          <w:sz w:val="24"/>
          <w:szCs w:val="24"/>
        </w:rPr>
        <w:t xml:space="preserve"> </w:t>
      </w:r>
      <w:r w:rsidR="00BD44BA">
        <w:rPr>
          <w:bCs/>
          <w:i/>
          <w:iCs/>
          <w:sz w:val="24"/>
          <w:szCs w:val="24"/>
        </w:rPr>
        <w:t>q</w:t>
      </w:r>
      <w:r w:rsidR="007F3A95" w:rsidRPr="008C4152">
        <w:rPr>
          <w:bCs/>
          <w:i/>
          <w:iCs/>
          <w:sz w:val="24"/>
          <w:szCs w:val="24"/>
        </w:rPr>
        <w:t>ëndrimi i Komisionit  për të mospranuar dhe moskonsideruar si provë deklaratën për dhënie huaje të datës 01.10.2008 është i kundërligjshëm, i pabazuar në tërësinë e provave dhe jurisprudencën e konsoliduar të KPA mbi pranueshmërinë e provave, për arsyet si vijojnë: -- ndryshe nga sa shprehet Komisioni në vendim, deklarata për dhënie huaje e datës 01.10.2008 nga shtetasi Ardian Muka tek vjehrra e tij nuk është deklaruar për herë të parë në përgjigjet e pyetësorit nr.1, por është deklaruar e dorëzuar në datë 19.07.2016 pranë ILDKPKI-së; -- bazuar në vendimin nr.37, datë 24.11.2021 të KPA-së procesverbali i deklarimit të datës 19.07.2016 dhe deklarata për dhënie huaje e datës 01.10.;2008 e marrë sipas këtij procesverbali, përbëjnë dokumente zyrtare dhe duhet të pranohen në cilësinë e provës nga Komisioni; -- sipas neneve 1050-1055 të KC nuk është e detyrueshme formalizimi i huasë para një noteri dhe paraqitja e motivit apo qëllimit  të saj. Përdorimi i shumës së dhënë hua për një qëllim të ndryshëm nga ai për të cilin është dhënë, nuk cenon dhe nuk ka asnjë ndikim mbi ekzistencën e marrëdhënies së huasë; -- ligji nr.84/2016  dhe ligji nr. 9049, datë 10.04.2003 nuk parashikojnë detyrim ligjor për të deklaruar në deklaratën vetting dhe as në DIPP deklaratën për dhënie huaje të datës 01.10.2008, pasi nëna e bashkëshortes nuk përfshihet në kategorinë e subjekteve deklarues; -- z.Ardian Muka, sikurse konfirmohet edhe nga Komisioni ka pasur aftësi paguese për t’i dhënë vjehrrës huanë në shumën 2.000.000 lekë.</w:t>
      </w:r>
    </w:p>
    <w:p w14:paraId="7A2513C4" w14:textId="77777777" w:rsidR="007F3A95" w:rsidRPr="00342855" w:rsidRDefault="007F3A95" w:rsidP="007F3A95">
      <w:pPr>
        <w:pStyle w:val="ListParagraph"/>
        <w:rPr>
          <w:bCs/>
          <w:sz w:val="10"/>
          <w:szCs w:val="10"/>
        </w:rPr>
      </w:pPr>
    </w:p>
    <w:p w14:paraId="47ECF371" w14:textId="2506974D" w:rsidR="00A374C1" w:rsidRPr="00A374C1" w:rsidRDefault="00226241" w:rsidP="00A374C1">
      <w:pPr>
        <w:pStyle w:val="ListParagraph"/>
        <w:numPr>
          <w:ilvl w:val="0"/>
          <w:numId w:val="1"/>
        </w:numPr>
        <w:ind w:left="0"/>
        <w:jc w:val="both"/>
        <w:rPr>
          <w:bCs/>
          <w:sz w:val="24"/>
          <w:szCs w:val="24"/>
        </w:rPr>
      </w:pPr>
      <w:r>
        <w:rPr>
          <w:sz w:val="24"/>
          <w:szCs w:val="24"/>
        </w:rPr>
        <w:t>P</w:t>
      </w:r>
      <w:r w:rsidR="00A374C1" w:rsidRPr="00A374C1">
        <w:rPr>
          <w:sz w:val="24"/>
          <w:szCs w:val="24"/>
        </w:rPr>
        <w:t>as kontrollit të arsyetimit në vendim lidhur me huan objekt vlerësimi, konstatohet se konkluzioni</w:t>
      </w:r>
      <w:r>
        <w:rPr>
          <w:sz w:val="24"/>
          <w:szCs w:val="24"/>
        </w:rPr>
        <w:t xml:space="preserve"> i Komisionit</w:t>
      </w:r>
      <w:r w:rsidR="00A374C1" w:rsidRPr="00A374C1">
        <w:rPr>
          <w:sz w:val="24"/>
          <w:szCs w:val="24"/>
        </w:rPr>
        <w:t xml:space="preserve"> për të mos përfshirë në mesin e burimeve të ligjshme huanë e dhënë nga vjehrra në vitin 2009, </w:t>
      </w:r>
      <w:r w:rsidR="00B92758">
        <w:rPr>
          <w:sz w:val="24"/>
          <w:szCs w:val="24"/>
        </w:rPr>
        <w:t>argumentohet nd</w:t>
      </w:r>
      <w:r w:rsidR="00A75148">
        <w:rPr>
          <w:sz w:val="24"/>
          <w:szCs w:val="24"/>
        </w:rPr>
        <w:t>ë</w:t>
      </w:r>
      <w:r w:rsidR="00B92758">
        <w:rPr>
          <w:sz w:val="24"/>
          <w:szCs w:val="24"/>
        </w:rPr>
        <w:t>r t</w:t>
      </w:r>
      <w:r w:rsidR="00A75148">
        <w:rPr>
          <w:sz w:val="24"/>
          <w:szCs w:val="24"/>
        </w:rPr>
        <w:t>ë</w:t>
      </w:r>
      <w:r w:rsidR="00B92758">
        <w:rPr>
          <w:sz w:val="24"/>
          <w:szCs w:val="24"/>
        </w:rPr>
        <w:t xml:space="preserve"> tjera me faktin e munges</w:t>
      </w:r>
      <w:r w:rsidR="00A75148">
        <w:rPr>
          <w:sz w:val="24"/>
          <w:szCs w:val="24"/>
        </w:rPr>
        <w:t>ë</w:t>
      </w:r>
      <w:r w:rsidR="00B92758">
        <w:rPr>
          <w:sz w:val="24"/>
          <w:szCs w:val="24"/>
        </w:rPr>
        <w:t>s s</w:t>
      </w:r>
      <w:r w:rsidR="00A75148">
        <w:rPr>
          <w:sz w:val="24"/>
          <w:szCs w:val="24"/>
        </w:rPr>
        <w:t>ë</w:t>
      </w:r>
      <w:r w:rsidR="00A374C1" w:rsidRPr="00A374C1">
        <w:rPr>
          <w:bCs/>
          <w:sz w:val="24"/>
          <w:szCs w:val="24"/>
        </w:rPr>
        <w:t xml:space="preserve"> provueshmërisë së marrëdhënies së huasë mes vjehrrës dhe shtetasit Ardian Muka,</w:t>
      </w:r>
      <w:r>
        <w:rPr>
          <w:bCs/>
          <w:sz w:val="24"/>
          <w:szCs w:val="24"/>
        </w:rPr>
        <w:t xml:space="preserve"> </w:t>
      </w:r>
      <w:r w:rsidR="00A374C1" w:rsidRPr="00A374C1">
        <w:rPr>
          <w:bCs/>
          <w:sz w:val="24"/>
          <w:szCs w:val="24"/>
        </w:rPr>
        <w:t>momentit dhe mënyrës së marrjes së kësaj shume nga vjehrra</w:t>
      </w:r>
      <w:r w:rsidR="006D0CC7">
        <w:rPr>
          <w:bCs/>
          <w:sz w:val="24"/>
          <w:szCs w:val="24"/>
        </w:rPr>
        <w:t>, si</w:t>
      </w:r>
      <w:r w:rsidR="0005126B">
        <w:rPr>
          <w:bCs/>
          <w:sz w:val="24"/>
          <w:szCs w:val="24"/>
        </w:rPr>
        <w:t xml:space="preserve"> </w:t>
      </w:r>
      <w:r w:rsidR="006D0CC7">
        <w:rPr>
          <w:bCs/>
          <w:sz w:val="24"/>
          <w:szCs w:val="24"/>
        </w:rPr>
        <w:t xml:space="preserve">dhe </w:t>
      </w:r>
      <w:r w:rsidR="00B92758">
        <w:rPr>
          <w:bCs/>
          <w:sz w:val="24"/>
          <w:szCs w:val="24"/>
        </w:rPr>
        <w:t>munges</w:t>
      </w:r>
      <w:r w:rsidR="00A75148">
        <w:rPr>
          <w:bCs/>
          <w:sz w:val="24"/>
          <w:szCs w:val="24"/>
        </w:rPr>
        <w:t>ë</w:t>
      </w:r>
      <w:r w:rsidR="00B92758">
        <w:rPr>
          <w:bCs/>
          <w:sz w:val="24"/>
          <w:szCs w:val="24"/>
        </w:rPr>
        <w:t>n e bindjes q</w:t>
      </w:r>
      <w:r w:rsidR="00A75148">
        <w:rPr>
          <w:bCs/>
          <w:sz w:val="24"/>
          <w:szCs w:val="24"/>
        </w:rPr>
        <w:t>ë</w:t>
      </w:r>
      <w:r w:rsidR="00B92758">
        <w:rPr>
          <w:bCs/>
          <w:sz w:val="24"/>
          <w:szCs w:val="24"/>
        </w:rPr>
        <w:t xml:space="preserve"> kjo hua t</w:t>
      </w:r>
      <w:r w:rsidR="00A75148">
        <w:rPr>
          <w:bCs/>
          <w:sz w:val="24"/>
          <w:szCs w:val="24"/>
        </w:rPr>
        <w:t>ë</w:t>
      </w:r>
      <w:r w:rsidR="00B92758">
        <w:rPr>
          <w:bCs/>
          <w:sz w:val="24"/>
          <w:szCs w:val="24"/>
        </w:rPr>
        <w:t xml:space="preserve"> ket</w:t>
      </w:r>
      <w:r w:rsidR="00A75148">
        <w:rPr>
          <w:bCs/>
          <w:sz w:val="24"/>
          <w:szCs w:val="24"/>
        </w:rPr>
        <w:t>ë</w:t>
      </w:r>
      <w:r w:rsidR="00B92758">
        <w:rPr>
          <w:bCs/>
          <w:sz w:val="24"/>
          <w:szCs w:val="24"/>
        </w:rPr>
        <w:t xml:space="preserve"> pasur si </w:t>
      </w:r>
      <w:r w:rsidR="006D0CC7">
        <w:rPr>
          <w:bCs/>
          <w:sz w:val="24"/>
          <w:szCs w:val="24"/>
        </w:rPr>
        <w:t>destinacion</w:t>
      </w:r>
      <w:r w:rsidR="00A75148">
        <w:rPr>
          <w:bCs/>
          <w:sz w:val="24"/>
          <w:szCs w:val="24"/>
        </w:rPr>
        <w:t xml:space="preserve"> të</w:t>
      </w:r>
      <w:r w:rsidR="006D0CC7">
        <w:rPr>
          <w:bCs/>
          <w:sz w:val="24"/>
          <w:szCs w:val="24"/>
        </w:rPr>
        <w:t xml:space="preserve"> përdorimit</w:t>
      </w:r>
      <w:r w:rsidR="00B92758">
        <w:rPr>
          <w:bCs/>
          <w:sz w:val="24"/>
          <w:szCs w:val="24"/>
        </w:rPr>
        <w:t xml:space="preserve"> t</w:t>
      </w:r>
      <w:r w:rsidR="00A75148">
        <w:rPr>
          <w:bCs/>
          <w:sz w:val="24"/>
          <w:szCs w:val="24"/>
        </w:rPr>
        <w:t>ë</w:t>
      </w:r>
      <w:r w:rsidR="00B92758">
        <w:rPr>
          <w:bCs/>
          <w:sz w:val="24"/>
          <w:szCs w:val="24"/>
        </w:rPr>
        <w:t xml:space="preserve"> saj</w:t>
      </w:r>
      <w:r w:rsidR="00A75148">
        <w:rPr>
          <w:bCs/>
          <w:sz w:val="24"/>
          <w:szCs w:val="24"/>
        </w:rPr>
        <w:t xml:space="preserve"> subjektin e rivlerësimit.</w:t>
      </w:r>
    </w:p>
    <w:p w14:paraId="0663F29C" w14:textId="77777777" w:rsidR="00A374C1" w:rsidRPr="00A374C1" w:rsidRDefault="00A374C1" w:rsidP="00A374C1">
      <w:pPr>
        <w:pStyle w:val="ListParagraph"/>
        <w:ind w:left="0"/>
        <w:jc w:val="both"/>
        <w:rPr>
          <w:bCs/>
          <w:sz w:val="10"/>
          <w:szCs w:val="10"/>
        </w:rPr>
      </w:pPr>
    </w:p>
    <w:p w14:paraId="0BBA4133" w14:textId="4C1623A1" w:rsidR="00A374C1" w:rsidRDefault="00A374C1" w:rsidP="00A374C1">
      <w:pPr>
        <w:pStyle w:val="ListParagraph"/>
        <w:numPr>
          <w:ilvl w:val="0"/>
          <w:numId w:val="1"/>
        </w:numPr>
        <w:ind w:left="0"/>
        <w:jc w:val="both"/>
        <w:rPr>
          <w:bCs/>
          <w:sz w:val="24"/>
          <w:szCs w:val="24"/>
        </w:rPr>
      </w:pPr>
      <w:r w:rsidRPr="001707E9">
        <w:rPr>
          <w:bCs/>
          <w:sz w:val="24"/>
          <w:szCs w:val="24"/>
        </w:rPr>
        <w:t xml:space="preserve">Në shqyrtim të pretendimeve të subjektiti të rivlerësimit, në </w:t>
      </w:r>
      <w:r>
        <w:rPr>
          <w:bCs/>
          <w:sz w:val="24"/>
          <w:szCs w:val="24"/>
        </w:rPr>
        <w:t>drejtim të huasë së marrë nga vjehrra prej shtetasit Ardian Muka,</w:t>
      </w:r>
      <w:r w:rsidRPr="001707E9">
        <w:rPr>
          <w:bCs/>
          <w:sz w:val="24"/>
          <w:szCs w:val="24"/>
        </w:rPr>
        <w:t xml:space="preserve"> nga aktet e administruara nga Komisioni, konstatohet se:</w:t>
      </w:r>
    </w:p>
    <w:p w14:paraId="0364015F" w14:textId="77777777" w:rsidR="00A374C1" w:rsidRPr="00A374C1" w:rsidRDefault="00A374C1" w:rsidP="00A374C1">
      <w:pPr>
        <w:pStyle w:val="ListParagraph"/>
        <w:rPr>
          <w:bCs/>
          <w:sz w:val="10"/>
          <w:szCs w:val="10"/>
        </w:rPr>
      </w:pPr>
    </w:p>
    <w:p w14:paraId="6F252BA1" w14:textId="32F95E87" w:rsidR="00372640" w:rsidRDefault="00921FCF" w:rsidP="00317657">
      <w:pPr>
        <w:pStyle w:val="ListParagraph"/>
        <w:numPr>
          <w:ilvl w:val="1"/>
          <w:numId w:val="47"/>
        </w:numPr>
        <w:tabs>
          <w:tab w:val="left" w:pos="360"/>
          <w:tab w:val="left" w:pos="540"/>
        </w:tabs>
        <w:ind w:left="0" w:firstLine="0"/>
        <w:jc w:val="both"/>
        <w:rPr>
          <w:bCs/>
          <w:sz w:val="24"/>
          <w:szCs w:val="24"/>
        </w:rPr>
      </w:pPr>
      <w:r>
        <w:rPr>
          <w:bCs/>
          <w:sz w:val="24"/>
          <w:szCs w:val="24"/>
        </w:rPr>
        <w:t xml:space="preserve"> </w:t>
      </w:r>
      <w:r w:rsidR="007F3A95" w:rsidRPr="00A374C1">
        <w:rPr>
          <w:bCs/>
          <w:sz w:val="24"/>
          <w:szCs w:val="24"/>
        </w:rPr>
        <w:t xml:space="preserve">Në përgjigje të pyetësorit standard, për të provuar marrëdhënien e huasë me shtetasin Ardian Muka, subjekti i rivlerësimit, ka paraqitur deklaratë e thjeshtë “Për dhënie huaje” me datë 01.10.2008, përmes të cilës shtetasi Ardian Muka në cilësinë e dhënësit të huasë, deklaron se i jep hua shtetases Habibe Hyseni shumën 2.000.000 lekë të reja, pa interes, me qëllim për të ndihmuar atë </w:t>
      </w:r>
      <w:r w:rsidR="007F3A95" w:rsidRPr="00A374C1">
        <w:rPr>
          <w:bCs/>
          <w:sz w:val="24"/>
          <w:szCs w:val="24"/>
          <w:u w:val="single"/>
        </w:rPr>
        <w:t>për nevoja ekonomiko-familjare</w:t>
      </w:r>
      <w:r w:rsidR="007F3A95" w:rsidRPr="00A374C1">
        <w:rPr>
          <w:bCs/>
          <w:sz w:val="24"/>
          <w:szCs w:val="24"/>
        </w:rPr>
        <w:t>. Shtet</w:t>
      </w:r>
      <w:r w:rsidR="006D0CC7">
        <w:rPr>
          <w:bCs/>
          <w:sz w:val="24"/>
          <w:szCs w:val="24"/>
        </w:rPr>
        <w:t>a</w:t>
      </w:r>
      <w:r w:rsidR="007F3A95" w:rsidRPr="00A374C1">
        <w:rPr>
          <w:bCs/>
          <w:sz w:val="24"/>
          <w:szCs w:val="24"/>
        </w:rPr>
        <w:t>sja Habibe Hyseni deklaron marrjen e huasë në shumën 2.000.000 lekë. Të dy deklaruesit deklarojnë se shuma e mësipërme do të kthehet nga marrësja e huasë brenda 15 viteve nga data e huasë.</w:t>
      </w:r>
    </w:p>
    <w:p w14:paraId="22AAB5D6" w14:textId="0A0EA6E4" w:rsidR="00372640" w:rsidRPr="00372640" w:rsidRDefault="007F3A95" w:rsidP="00372640">
      <w:pPr>
        <w:pStyle w:val="ListParagraph"/>
        <w:tabs>
          <w:tab w:val="left" w:pos="360"/>
          <w:tab w:val="left" w:pos="540"/>
        </w:tabs>
        <w:ind w:left="0"/>
        <w:jc w:val="both"/>
        <w:rPr>
          <w:bCs/>
          <w:sz w:val="10"/>
          <w:szCs w:val="10"/>
        </w:rPr>
      </w:pPr>
      <w:r w:rsidRPr="00A374C1">
        <w:rPr>
          <w:bCs/>
          <w:sz w:val="24"/>
          <w:szCs w:val="24"/>
        </w:rPr>
        <w:t xml:space="preserve"> </w:t>
      </w:r>
    </w:p>
    <w:p w14:paraId="750EE345" w14:textId="1E3FEF8F" w:rsidR="00A374C1" w:rsidRDefault="00372640" w:rsidP="00317657">
      <w:pPr>
        <w:pStyle w:val="ListParagraph"/>
        <w:numPr>
          <w:ilvl w:val="1"/>
          <w:numId w:val="47"/>
        </w:numPr>
        <w:tabs>
          <w:tab w:val="left" w:pos="360"/>
          <w:tab w:val="left" w:pos="540"/>
        </w:tabs>
        <w:ind w:left="0" w:firstLine="0"/>
        <w:jc w:val="both"/>
        <w:rPr>
          <w:bCs/>
          <w:sz w:val="24"/>
          <w:szCs w:val="24"/>
        </w:rPr>
      </w:pPr>
      <w:r>
        <w:rPr>
          <w:bCs/>
          <w:sz w:val="24"/>
          <w:szCs w:val="24"/>
        </w:rPr>
        <w:lastRenderedPageBreak/>
        <w:t xml:space="preserve"> N</w:t>
      </w:r>
      <w:r w:rsidR="001C0EA5">
        <w:rPr>
          <w:bCs/>
          <w:sz w:val="24"/>
          <w:szCs w:val="24"/>
        </w:rPr>
        <w:t>ë</w:t>
      </w:r>
      <w:r>
        <w:rPr>
          <w:bCs/>
          <w:sz w:val="24"/>
          <w:szCs w:val="24"/>
        </w:rPr>
        <w:t xml:space="preserve"> vijim t</w:t>
      </w:r>
      <w:r w:rsidR="001C0EA5">
        <w:rPr>
          <w:bCs/>
          <w:sz w:val="24"/>
          <w:szCs w:val="24"/>
        </w:rPr>
        <w:t>ë</w:t>
      </w:r>
      <w:r>
        <w:rPr>
          <w:bCs/>
          <w:sz w:val="24"/>
          <w:szCs w:val="24"/>
        </w:rPr>
        <w:t xml:space="preserve"> hetimit administrativ, subjekti ka paraqitur edhe procesverbalin </w:t>
      </w:r>
      <w:r w:rsidR="007F3A95" w:rsidRPr="00A374C1">
        <w:rPr>
          <w:bCs/>
          <w:sz w:val="24"/>
          <w:szCs w:val="24"/>
        </w:rPr>
        <w:t xml:space="preserve">mbi administrimin e dokumentacionit justifikues ligjor të datës 19.07/2016 të mbajtur pranë ILDKPKI-së, </w:t>
      </w:r>
      <w:r>
        <w:rPr>
          <w:bCs/>
          <w:sz w:val="24"/>
          <w:szCs w:val="24"/>
        </w:rPr>
        <w:t>sipas t</w:t>
      </w:r>
      <w:r w:rsidR="001C0EA5">
        <w:rPr>
          <w:bCs/>
          <w:sz w:val="24"/>
          <w:szCs w:val="24"/>
        </w:rPr>
        <w:t>ë</w:t>
      </w:r>
      <w:r>
        <w:rPr>
          <w:bCs/>
          <w:sz w:val="24"/>
          <w:szCs w:val="24"/>
        </w:rPr>
        <w:t xml:space="preserve"> cilit deklarata e thjesht</w:t>
      </w:r>
      <w:r w:rsidR="001C0EA5">
        <w:rPr>
          <w:bCs/>
          <w:sz w:val="24"/>
          <w:szCs w:val="24"/>
        </w:rPr>
        <w:t>ë</w:t>
      </w:r>
      <w:r>
        <w:rPr>
          <w:bCs/>
          <w:sz w:val="24"/>
          <w:szCs w:val="24"/>
        </w:rPr>
        <w:t xml:space="preserve"> rezulton e depozituar pran</w:t>
      </w:r>
      <w:r w:rsidR="001C0EA5">
        <w:rPr>
          <w:bCs/>
          <w:sz w:val="24"/>
          <w:szCs w:val="24"/>
        </w:rPr>
        <w:t>ë</w:t>
      </w:r>
      <w:r>
        <w:rPr>
          <w:bCs/>
          <w:sz w:val="24"/>
          <w:szCs w:val="24"/>
        </w:rPr>
        <w:t xml:space="preserve"> k</w:t>
      </w:r>
      <w:r w:rsidR="001C0EA5">
        <w:rPr>
          <w:bCs/>
          <w:sz w:val="24"/>
          <w:szCs w:val="24"/>
        </w:rPr>
        <w:t>ë</w:t>
      </w:r>
      <w:r>
        <w:rPr>
          <w:bCs/>
          <w:sz w:val="24"/>
          <w:szCs w:val="24"/>
        </w:rPr>
        <w:t xml:space="preserve">tij institucioni </w:t>
      </w:r>
      <w:r w:rsidRPr="00A374C1">
        <w:rPr>
          <w:bCs/>
          <w:sz w:val="24"/>
          <w:szCs w:val="24"/>
        </w:rPr>
        <w:t xml:space="preserve">Kjo deklaratë rezulton të jetë depozituar nga subjekti i rivlerësimit edhe pranë ILDKPKI-së sipas procesverbalit </w:t>
      </w:r>
      <w:r w:rsidR="007F3A95" w:rsidRPr="00A374C1">
        <w:rPr>
          <w:bCs/>
          <w:sz w:val="24"/>
          <w:szCs w:val="24"/>
        </w:rPr>
        <w:t>të paraqitur nga subjekti gjatë hetimit administrativ</w:t>
      </w:r>
      <w:r w:rsidR="007F3A95" w:rsidRPr="001707E9">
        <w:rPr>
          <w:rStyle w:val="FootnoteReference"/>
          <w:bCs/>
          <w:sz w:val="24"/>
          <w:szCs w:val="24"/>
        </w:rPr>
        <w:footnoteReference w:id="36"/>
      </w:r>
      <w:r w:rsidR="00A374C1">
        <w:rPr>
          <w:bCs/>
          <w:sz w:val="24"/>
          <w:szCs w:val="24"/>
        </w:rPr>
        <w:t>;</w:t>
      </w:r>
    </w:p>
    <w:p w14:paraId="10E6B3FA" w14:textId="77777777" w:rsidR="004B2B34" w:rsidRPr="00317657" w:rsidRDefault="004B2B34" w:rsidP="00317657">
      <w:pPr>
        <w:pStyle w:val="ListParagraph"/>
        <w:tabs>
          <w:tab w:val="left" w:pos="360"/>
          <w:tab w:val="left" w:pos="540"/>
        </w:tabs>
        <w:ind w:left="0"/>
        <w:jc w:val="both"/>
        <w:rPr>
          <w:bCs/>
          <w:sz w:val="8"/>
          <w:szCs w:val="8"/>
        </w:rPr>
      </w:pPr>
    </w:p>
    <w:p w14:paraId="6389FB42" w14:textId="23AC41DB" w:rsidR="00A374C1" w:rsidRDefault="00A374C1" w:rsidP="00317657">
      <w:pPr>
        <w:pStyle w:val="ListParagraph"/>
        <w:numPr>
          <w:ilvl w:val="1"/>
          <w:numId w:val="47"/>
        </w:numPr>
        <w:tabs>
          <w:tab w:val="left" w:pos="360"/>
          <w:tab w:val="left" w:pos="540"/>
        </w:tabs>
        <w:ind w:left="0" w:firstLine="0"/>
        <w:jc w:val="both"/>
        <w:rPr>
          <w:bCs/>
          <w:sz w:val="24"/>
          <w:szCs w:val="24"/>
        </w:rPr>
      </w:pPr>
      <w:r w:rsidRPr="00A374C1">
        <w:rPr>
          <w:bCs/>
          <w:sz w:val="24"/>
          <w:szCs w:val="24"/>
        </w:rPr>
        <w:t xml:space="preserve"> </w:t>
      </w:r>
      <w:r w:rsidR="007F3A95" w:rsidRPr="00A374C1">
        <w:rPr>
          <w:bCs/>
          <w:sz w:val="24"/>
          <w:szCs w:val="24"/>
        </w:rPr>
        <w:t>Në vijim të hetimit administrativ, për të provuar burimin e ligjshëm të të ardhurave të shtetasit Ardian Muka, i cili i ka dhënë vjehrrës hua në vlerën prej 2.000.000 lekë, subjekti i rivlerësimit ka depozituar në Komision</w:t>
      </w:r>
      <w:r w:rsidR="007F3A95">
        <w:rPr>
          <w:rStyle w:val="FootnoteReference"/>
          <w:bCs/>
          <w:sz w:val="24"/>
          <w:szCs w:val="24"/>
        </w:rPr>
        <w:footnoteReference w:id="37"/>
      </w:r>
      <w:r w:rsidR="001B3366">
        <w:rPr>
          <w:bCs/>
          <w:sz w:val="24"/>
          <w:szCs w:val="24"/>
        </w:rPr>
        <w:t xml:space="preserve"> </w:t>
      </w:r>
      <w:r w:rsidR="007F3A95" w:rsidRPr="00A374C1">
        <w:rPr>
          <w:bCs/>
          <w:sz w:val="24"/>
          <w:szCs w:val="24"/>
        </w:rPr>
        <w:t>disa ekstrakte të shkarkuara nga QKR nga të cilat rezulton se shtetasi Ardian Muka ka qenë ortak dhe administrator në disa subjekte private, si dhe dokumenta mbi pagesën e sigurimeve shoqërore. Subjekti ka shpjeguar gjithashtu se për kthimin e kësaj huaje nga vjehrra, kanë shërbyer si burim këstet e parave të paguara nga subjekti në vitin 2018 përmes transfertave bankare.</w:t>
      </w:r>
      <w:r w:rsidR="001B3366">
        <w:rPr>
          <w:bCs/>
          <w:sz w:val="24"/>
          <w:szCs w:val="24"/>
        </w:rPr>
        <w:t xml:space="preserve"> </w:t>
      </w:r>
      <w:r w:rsidR="007F3A95" w:rsidRPr="00A374C1">
        <w:rPr>
          <w:bCs/>
          <w:sz w:val="24"/>
          <w:szCs w:val="24"/>
        </w:rPr>
        <w:t>Në mbështetje të këtij deklarimi subjekti ka depozituar</w:t>
      </w:r>
      <w:r w:rsidR="007F3A95">
        <w:rPr>
          <w:rStyle w:val="FootnoteReference"/>
          <w:bCs/>
          <w:sz w:val="24"/>
          <w:szCs w:val="24"/>
        </w:rPr>
        <w:footnoteReference w:id="38"/>
      </w:r>
      <w:r w:rsidR="007F3A95" w:rsidRPr="00A374C1">
        <w:rPr>
          <w:bCs/>
          <w:sz w:val="24"/>
          <w:szCs w:val="24"/>
        </w:rPr>
        <w:t xml:space="preserve">: </w:t>
      </w:r>
      <w:r w:rsidR="007F3A95" w:rsidRPr="00E1127A">
        <w:rPr>
          <w:b/>
          <w:i/>
          <w:iCs/>
          <w:sz w:val="20"/>
          <w:szCs w:val="20"/>
        </w:rPr>
        <w:t>(i)</w:t>
      </w:r>
      <w:r w:rsidR="007F3A95" w:rsidRPr="00A374C1">
        <w:rPr>
          <w:bCs/>
          <w:sz w:val="24"/>
          <w:szCs w:val="24"/>
        </w:rPr>
        <w:t xml:space="preserve"> deklaratë noteriale nr. 1055 rep., nr. 427 kol., datë 17.07.2020 në të cilën shtetasja Habibe Hyseni deklaron: </w:t>
      </w:r>
      <w:r w:rsidR="007F3A95" w:rsidRPr="00A374C1">
        <w:rPr>
          <w:bCs/>
          <w:i/>
          <w:iCs/>
          <w:sz w:val="24"/>
          <w:szCs w:val="24"/>
        </w:rPr>
        <w:t>[...] kam marrë hua për nevoja ekonomike – familjare nga z.Ardian Muka, shumë në vlerën prej 2.000.000 lekë. Këtë shumë e kam marrë pa akt noterial, me deklaratë për dhënie huaje</w:t>
      </w:r>
      <w:r w:rsidR="001B3366">
        <w:rPr>
          <w:bCs/>
          <w:i/>
          <w:iCs/>
          <w:sz w:val="24"/>
          <w:szCs w:val="24"/>
        </w:rPr>
        <w:t xml:space="preserve"> </w:t>
      </w:r>
      <w:r w:rsidR="007F3A95" w:rsidRPr="00A374C1">
        <w:rPr>
          <w:bCs/>
          <w:i/>
          <w:iCs/>
          <w:sz w:val="24"/>
          <w:szCs w:val="24"/>
        </w:rPr>
        <w:t>të lidhur privatisht nga palët më datë 01.10.2008. Deklaroj se sot më datë 17.07.2020 e kam likujduar z.Ardian Muka për të gjithë shumën e marrë hua në vlerën prej 2.000.000 lekë, shumë të cilën e kam likujduar me bankë në llogarinë bankare të Ardian Muka, në Bankën Intesa mandat San Paolo Bank ShA [...]</w:t>
      </w:r>
      <w:r w:rsidR="007F3A95" w:rsidRPr="00A374C1">
        <w:rPr>
          <w:bCs/>
          <w:sz w:val="24"/>
          <w:szCs w:val="24"/>
        </w:rPr>
        <w:t xml:space="preserve">”. Këto deklarime konfirmohen edhe nga shtetasi Ardian Muka; </w:t>
      </w:r>
      <w:r w:rsidR="007F3A95" w:rsidRPr="00E1127A">
        <w:rPr>
          <w:b/>
          <w:i/>
          <w:iCs/>
          <w:sz w:val="20"/>
          <w:szCs w:val="20"/>
        </w:rPr>
        <w:t xml:space="preserve">(ii) </w:t>
      </w:r>
      <w:r w:rsidR="007F3A95" w:rsidRPr="00A374C1">
        <w:rPr>
          <w:bCs/>
          <w:sz w:val="24"/>
          <w:szCs w:val="24"/>
        </w:rPr>
        <w:t xml:space="preserve"> mandat bankar në Intesa Sanpaolo Bank i datës 17.07.2020 për transferimin e shumës 2.000.000 nga Habibe Hyseni tek Ardian Muka me përshkrim “</w:t>
      </w:r>
      <w:r w:rsidR="007F3A95" w:rsidRPr="00A374C1">
        <w:rPr>
          <w:bCs/>
          <w:i/>
          <w:iCs/>
          <w:sz w:val="24"/>
          <w:szCs w:val="24"/>
        </w:rPr>
        <w:t>kalim fondi sipas deklaratës për dhënie huaje dt. 01.10.2008  për qëllime ndihmëse ekonomiko familjare</w:t>
      </w:r>
      <w:r w:rsidR="007F3A95" w:rsidRPr="00A374C1">
        <w:rPr>
          <w:bCs/>
          <w:sz w:val="24"/>
          <w:szCs w:val="24"/>
        </w:rPr>
        <w:t>”.</w:t>
      </w:r>
    </w:p>
    <w:p w14:paraId="4E7D97D8" w14:textId="77777777" w:rsidR="00A374C1" w:rsidRPr="00317657" w:rsidRDefault="00A374C1" w:rsidP="00A374C1">
      <w:pPr>
        <w:pStyle w:val="ListParagraph"/>
        <w:tabs>
          <w:tab w:val="left" w:pos="360"/>
          <w:tab w:val="left" w:pos="540"/>
        </w:tabs>
        <w:ind w:left="0"/>
        <w:jc w:val="both"/>
        <w:rPr>
          <w:bCs/>
          <w:sz w:val="8"/>
          <w:szCs w:val="8"/>
        </w:rPr>
      </w:pPr>
    </w:p>
    <w:p w14:paraId="50501E2B" w14:textId="3FD29821" w:rsidR="00EC571E" w:rsidRPr="00EC571E" w:rsidRDefault="00A374C1" w:rsidP="00317657">
      <w:pPr>
        <w:pStyle w:val="ListParagraph"/>
        <w:numPr>
          <w:ilvl w:val="1"/>
          <w:numId w:val="47"/>
        </w:numPr>
        <w:tabs>
          <w:tab w:val="left" w:pos="360"/>
          <w:tab w:val="left" w:pos="540"/>
        </w:tabs>
        <w:ind w:left="0" w:firstLine="0"/>
        <w:jc w:val="both"/>
        <w:rPr>
          <w:bCs/>
          <w:sz w:val="24"/>
          <w:szCs w:val="24"/>
        </w:rPr>
      </w:pPr>
      <w:r>
        <w:rPr>
          <w:bCs/>
          <w:sz w:val="24"/>
          <w:szCs w:val="24"/>
        </w:rPr>
        <w:t xml:space="preserve"> </w:t>
      </w:r>
      <w:r w:rsidR="007F3A95" w:rsidRPr="00A374C1">
        <w:rPr>
          <w:bCs/>
          <w:sz w:val="24"/>
          <w:szCs w:val="24"/>
        </w:rPr>
        <w:t>Në përfundim të hetimit administrativ, Komisioni pasi ka analizuar dokumentacionin mbi të ardhurat e Ardian Muka ka arritur në konkluzionin se të ardhurat e tij dhe bashkëshortes nga pagat, pas përllogaritjes së shpenzimeve të jetesës, kanë rezultuar të mjaftueshme për dhënien e huasë vjehrrës me burime të ligjshme</w:t>
      </w:r>
      <w:r w:rsidR="00852553">
        <w:rPr>
          <w:bCs/>
          <w:sz w:val="24"/>
          <w:szCs w:val="24"/>
        </w:rPr>
        <w:t>, megjithat</w:t>
      </w:r>
      <w:r w:rsidR="001A5B61">
        <w:rPr>
          <w:bCs/>
          <w:sz w:val="24"/>
          <w:szCs w:val="24"/>
        </w:rPr>
        <w:t>ë</w:t>
      </w:r>
      <w:r w:rsidR="00852553">
        <w:rPr>
          <w:bCs/>
          <w:sz w:val="24"/>
          <w:szCs w:val="24"/>
        </w:rPr>
        <w:t xml:space="preserve"> </w:t>
      </w:r>
      <w:r w:rsidR="00B73768">
        <w:rPr>
          <w:bCs/>
          <w:sz w:val="24"/>
          <w:szCs w:val="24"/>
        </w:rPr>
        <w:t xml:space="preserve">Komisioni </w:t>
      </w:r>
      <w:r w:rsidR="00B73768" w:rsidRPr="00A374C1">
        <w:rPr>
          <w:bCs/>
          <w:sz w:val="24"/>
          <w:szCs w:val="24"/>
        </w:rPr>
        <w:t xml:space="preserve">ka vlerësuar të mos marrë në konsideratë mjetet financiare nga huaja e Ardian Muka, </w:t>
      </w:r>
      <w:r w:rsidR="00852553">
        <w:rPr>
          <w:bCs/>
          <w:sz w:val="24"/>
          <w:szCs w:val="24"/>
        </w:rPr>
        <w:t xml:space="preserve">me arsyetimin se: </w:t>
      </w:r>
      <w:r w:rsidR="00852553" w:rsidRPr="00852553">
        <w:rPr>
          <w:bCs/>
          <w:i/>
          <w:iCs/>
          <w:sz w:val="24"/>
          <w:szCs w:val="24"/>
        </w:rPr>
        <w:t>[...]</w:t>
      </w:r>
      <w:r w:rsidR="00852553">
        <w:rPr>
          <w:bCs/>
          <w:sz w:val="24"/>
          <w:szCs w:val="24"/>
        </w:rPr>
        <w:t xml:space="preserve"> </w:t>
      </w:r>
      <w:r w:rsidR="007F3A95" w:rsidRPr="00A374C1">
        <w:rPr>
          <w:bCs/>
          <w:i/>
          <w:iCs/>
          <w:color w:val="000000" w:themeColor="text1"/>
          <w:kern w:val="3"/>
          <w:sz w:val="24"/>
          <w:szCs w:val="24"/>
        </w:rPr>
        <w:t>ndonëse ka prova të kthimit të saj me transfertë bankare, - mbetet vetëm në nivel deklarativ përsa i përket fazës fillestare të marrëdhenies. Fakti që ky pretendim është ngritur për herë të parë në përgjigjet e dhëna nga subjekti të pyetësorit nr. 1, - përgjatë procesit të rivlerësimit dhe që nuk ishte deklaruar më herët në dekaratat vjetore apo atë vetting, në këtë rast nuk mund të mos përbëjë në vetvete pengesë për ta konsideruar, pasi është burim i huadhënëses dhe jo direkt i subjektit</w:t>
      </w:r>
      <w:r w:rsidR="007F3A95" w:rsidRPr="00A374C1">
        <w:rPr>
          <w:bCs/>
          <w:color w:val="000000" w:themeColor="text1"/>
          <w:kern w:val="3"/>
          <w:sz w:val="24"/>
          <w:szCs w:val="24"/>
        </w:rPr>
        <w:t xml:space="preserve">. </w:t>
      </w:r>
      <w:r w:rsidR="00B73768">
        <w:rPr>
          <w:bCs/>
          <w:color w:val="000000" w:themeColor="text1"/>
          <w:kern w:val="3"/>
          <w:sz w:val="24"/>
          <w:szCs w:val="24"/>
        </w:rPr>
        <w:t xml:space="preserve">Gjithashtu, sipas Komisionit </w:t>
      </w:r>
      <w:r w:rsidR="007F3A95" w:rsidRPr="00A374C1">
        <w:rPr>
          <w:bCs/>
          <w:sz w:val="24"/>
          <w:szCs w:val="24"/>
        </w:rPr>
        <w:t xml:space="preserve">referuar deklaratës së dhënies së kësaj huaje, </w:t>
      </w:r>
      <w:r w:rsidR="00B73768">
        <w:rPr>
          <w:bCs/>
          <w:sz w:val="24"/>
          <w:szCs w:val="24"/>
        </w:rPr>
        <w:t>shuma e dh</w:t>
      </w:r>
      <w:r w:rsidR="00EC571E">
        <w:rPr>
          <w:bCs/>
          <w:sz w:val="24"/>
          <w:szCs w:val="24"/>
        </w:rPr>
        <w:t>ë</w:t>
      </w:r>
      <w:r w:rsidR="00B73768">
        <w:rPr>
          <w:bCs/>
          <w:sz w:val="24"/>
          <w:szCs w:val="24"/>
        </w:rPr>
        <w:t>n</w:t>
      </w:r>
      <w:r w:rsidR="00EC571E">
        <w:rPr>
          <w:bCs/>
          <w:sz w:val="24"/>
          <w:szCs w:val="24"/>
        </w:rPr>
        <w:t>ë</w:t>
      </w:r>
      <w:r w:rsidR="00B73768">
        <w:rPr>
          <w:bCs/>
          <w:sz w:val="24"/>
          <w:szCs w:val="24"/>
        </w:rPr>
        <w:t xml:space="preserve"> hua nga Ardian Muka ka pasur destinacionin </w:t>
      </w:r>
      <w:r w:rsidR="007F3A95" w:rsidRPr="00A374C1">
        <w:rPr>
          <w:bCs/>
          <w:sz w:val="24"/>
          <w:szCs w:val="24"/>
        </w:rPr>
        <w:t>për ndihmë ekonomike familjare</w:t>
      </w:r>
      <w:r w:rsidR="00B73768">
        <w:rPr>
          <w:bCs/>
          <w:sz w:val="24"/>
          <w:szCs w:val="24"/>
        </w:rPr>
        <w:t xml:space="preserve"> p</w:t>
      </w:r>
      <w:r w:rsidR="00EC571E">
        <w:rPr>
          <w:bCs/>
          <w:sz w:val="24"/>
          <w:szCs w:val="24"/>
        </w:rPr>
        <w:t>ë</w:t>
      </w:r>
      <w:r w:rsidR="00B73768">
        <w:rPr>
          <w:bCs/>
          <w:sz w:val="24"/>
          <w:szCs w:val="24"/>
        </w:rPr>
        <w:t>r vjehrr</w:t>
      </w:r>
      <w:r w:rsidR="00EC571E">
        <w:rPr>
          <w:bCs/>
          <w:sz w:val="24"/>
          <w:szCs w:val="24"/>
        </w:rPr>
        <w:t>ë</w:t>
      </w:r>
      <w:r w:rsidR="00B73768">
        <w:rPr>
          <w:bCs/>
          <w:sz w:val="24"/>
          <w:szCs w:val="24"/>
        </w:rPr>
        <w:t>n e subjektit</w:t>
      </w:r>
      <w:r w:rsidR="007F3A95" w:rsidRPr="00A374C1">
        <w:rPr>
          <w:bCs/>
          <w:sz w:val="24"/>
          <w:szCs w:val="24"/>
        </w:rPr>
        <w:t>, dhe jo për t’u dhënë hua prej saj në vijim</w:t>
      </w:r>
      <w:r w:rsidR="00EC571E">
        <w:rPr>
          <w:bCs/>
          <w:sz w:val="24"/>
          <w:szCs w:val="24"/>
        </w:rPr>
        <w:t xml:space="preserve">, dhe se ky burim </w:t>
      </w:r>
      <w:r w:rsidR="007F3A95" w:rsidRPr="00A374C1">
        <w:rPr>
          <w:bCs/>
          <w:sz w:val="24"/>
          <w:szCs w:val="24"/>
        </w:rPr>
        <w:t xml:space="preserve">nuk është deklaruar nga subjekti mes burimeve të përdorura prej tij, për pagesat e pasurisë në analizë. </w:t>
      </w:r>
      <w:r w:rsidR="00EC571E">
        <w:rPr>
          <w:bCs/>
          <w:sz w:val="24"/>
          <w:szCs w:val="24"/>
        </w:rPr>
        <w:t xml:space="preserve">Në përfundim, subjektit i kaloi barra e provës: </w:t>
      </w:r>
      <w:r w:rsidR="00EC571E">
        <w:rPr>
          <w:bCs/>
          <w:i/>
          <w:iCs/>
          <w:sz w:val="24"/>
          <w:szCs w:val="24"/>
        </w:rPr>
        <w:t>“</w:t>
      </w:r>
      <w:r w:rsidR="007F3A95" w:rsidRPr="00EC571E">
        <w:rPr>
          <w:i/>
          <w:iCs/>
          <w:color w:val="000000" w:themeColor="text1"/>
          <w:sz w:val="24"/>
          <w:szCs w:val="24"/>
        </w:rPr>
        <w:t>Duket se vjehrra e subjektit të rivlerësimit nuk ka patur mjaftueshmëri të burimeve të ligjshme financiare, për të huazuar shumën e pretenduar”</w:t>
      </w:r>
      <w:r w:rsidR="00EC571E">
        <w:rPr>
          <w:i/>
          <w:iCs/>
          <w:color w:val="000000" w:themeColor="text1"/>
          <w:sz w:val="24"/>
          <w:szCs w:val="24"/>
        </w:rPr>
        <w:t>;</w:t>
      </w:r>
    </w:p>
    <w:p w14:paraId="46C44F6E" w14:textId="77777777" w:rsidR="00EC571E" w:rsidRPr="00EC571E" w:rsidRDefault="00EC571E" w:rsidP="00EC571E">
      <w:pPr>
        <w:pStyle w:val="ListParagraph"/>
        <w:tabs>
          <w:tab w:val="left" w:pos="360"/>
          <w:tab w:val="left" w:pos="540"/>
        </w:tabs>
        <w:ind w:left="0"/>
        <w:jc w:val="both"/>
        <w:rPr>
          <w:bCs/>
          <w:sz w:val="10"/>
          <w:szCs w:val="10"/>
        </w:rPr>
      </w:pPr>
    </w:p>
    <w:p w14:paraId="6FA8F6AC" w14:textId="22672CC0" w:rsidR="00A374C1" w:rsidRPr="00EC571E" w:rsidRDefault="00EC571E" w:rsidP="00317657">
      <w:pPr>
        <w:pStyle w:val="ListParagraph"/>
        <w:numPr>
          <w:ilvl w:val="1"/>
          <w:numId w:val="47"/>
        </w:numPr>
        <w:tabs>
          <w:tab w:val="left" w:pos="360"/>
          <w:tab w:val="left" w:pos="540"/>
        </w:tabs>
        <w:ind w:left="0" w:firstLine="0"/>
        <w:jc w:val="both"/>
        <w:rPr>
          <w:bCs/>
          <w:sz w:val="24"/>
          <w:szCs w:val="24"/>
        </w:rPr>
      </w:pPr>
      <w:r>
        <w:rPr>
          <w:bCs/>
          <w:sz w:val="24"/>
          <w:szCs w:val="24"/>
        </w:rPr>
        <w:t xml:space="preserve"> Në shpjegimet mbi rezultatet e hetimit, </w:t>
      </w:r>
      <w:r w:rsidR="007F3A95" w:rsidRPr="00EC571E">
        <w:rPr>
          <w:color w:val="000000" w:themeColor="text1"/>
          <w:sz w:val="24"/>
          <w:szCs w:val="24"/>
        </w:rPr>
        <w:t xml:space="preserve">subjekti ka shpjeguar: </w:t>
      </w:r>
      <w:r w:rsidR="007F3A95" w:rsidRPr="00EC571E">
        <w:rPr>
          <w:bCs/>
          <w:i/>
          <w:iCs/>
          <w:kern w:val="3"/>
          <w:sz w:val="24"/>
          <w:szCs w:val="24"/>
        </w:rPr>
        <w:t xml:space="preserve">Deklarata e huasë është deklaruar nga ana ime në datë </w:t>
      </w:r>
      <w:r w:rsidR="007F3A95" w:rsidRPr="00EC571E">
        <w:rPr>
          <w:i/>
          <w:iCs/>
          <w:sz w:val="24"/>
          <w:szCs w:val="24"/>
        </w:rPr>
        <w:t>19 Korrik 2016 para inspektorit të ILDKP</w:t>
      </w:r>
      <w:r w:rsidR="007F3A95" w:rsidRPr="00EC571E">
        <w:rPr>
          <w:bCs/>
          <w:i/>
          <w:iCs/>
          <w:kern w:val="3"/>
          <w:sz w:val="24"/>
          <w:szCs w:val="24"/>
        </w:rPr>
        <w:t xml:space="preserve">I. Në të njëjtën datë </w:t>
      </w:r>
      <w:r w:rsidR="007F3A95" w:rsidRPr="00EC571E">
        <w:rPr>
          <w:bCs/>
          <w:i/>
          <w:iCs/>
          <w:kern w:val="3"/>
          <w:sz w:val="24"/>
          <w:szCs w:val="24"/>
        </w:rPr>
        <w:lastRenderedPageBreak/>
        <w:t xml:space="preserve">unë kam depozituar tek inspektori dhe një kopje të deklaratës për dhënie huaje të datës </w:t>
      </w:r>
      <w:r w:rsidR="007F3A95" w:rsidRPr="00EC571E">
        <w:rPr>
          <w:i/>
          <w:iCs/>
          <w:sz w:val="24"/>
          <w:szCs w:val="24"/>
        </w:rPr>
        <w:t>01.10.2008 mes vjehrrës sime dhe z.Ardian Muka.</w:t>
      </w:r>
      <w:r>
        <w:rPr>
          <w:i/>
          <w:iCs/>
          <w:sz w:val="24"/>
          <w:szCs w:val="24"/>
        </w:rPr>
        <w:t xml:space="preserve"> </w:t>
      </w:r>
      <w:r w:rsidR="007F3A95" w:rsidRPr="00EC571E">
        <w:rPr>
          <w:i/>
          <w:iCs/>
          <w:sz w:val="24"/>
          <w:szCs w:val="24"/>
        </w:rPr>
        <w:t xml:space="preserve">Është e rëndësishme të theksohet se shpjegimet dhe dorëzimi i deklaratës së huasë para inspektorit të ILDKP janë kryer disa muaj </w:t>
      </w:r>
      <w:r w:rsidR="007F3A95" w:rsidRPr="00EC571E">
        <w:rPr>
          <w:i/>
          <w:iCs/>
          <w:kern w:val="3"/>
          <w:sz w:val="24"/>
          <w:szCs w:val="24"/>
        </w:rPr>
        <w:t xml:space="preserve">para plotësimit të formularit të pasurisë në kuadër të rivlerësimit. </w:t>
      </w:r>
      <w:r w:rsidR="007F3A95" w:rsidRPr="00EC571E">
        <w:rPr>
          <w:i/>
          <w:iCs/>
          <w:kern w:val="3"/>
          <w:sz w:val="24"/>
          <w:szCs w:val="24"/>
          <w:u w:val="single"/>
        </w:rPr>
        <w:t>Në këto kushte provohet qartë se nuk është i bazuar qëndrimi i Komisionit sipas të cilit kjo rrethanë është ngritur për herë të parë në përgjigjet e dhëna nga subjekti të pyetësorit nr.1. Një rrethanë e tillë është pranuar edhe nga vetë Komisioni në të njëjtin paragraf të dokumentit “rezultatet e hetimit kryesisht...”.</w:t>
      </w:r>
      <w:r w:rsidR="007F3A95" w:rsidRPr="00EC571E">
        <w:rPr>
          <w:i/>
          <w:iCs/>
          <w:kern w:val="3"/>
          <w:sz w:val="24"/>
          <w:szCs w:val="24"/>
        </w:rPr>
        <w:t xml:space="preserve"> </w:t>
      </w:r>
      <w:r w:rsidR="007F3A95" w:rsidRPr="00EC571E">
        <w:rPr>
          <w:bCs/>
          <w:i/>
          <w:iCs/>
          <w:kern w:val="3"/>
          <w:sz w:val="24"/>
          <w:szCs w:val="24"/>
        </w:rPr>
        <w:t xml:space="preserve"> </w:t>
      </w:r>
      <w:r w:rsidR="007F3A95" w:rsidRPr="00EC571E">
        <w:rPr>
          <w:i/>
          <w:iCs/>
          <w:kern w:val="3"/>
          <w:sz w:val="24"/>
          <w:szCs w:val="24"/>
        </w:rPr>
        <w:t xml:space="preserve">Deklarata për dhënien e huasë nga z.Muka është shpjeguar pranë ILDKP në momentin e kryerjes së hetimeve administrative të pasurisë nga ai institucion sipas DIPP-ve dhe jo në kuadër të procesit Vetting. </w:t>
      </w:r>
      <w:r w:rsidR="007F3A95" w:rsidRPr="00EC571E">
        <w:rPr>
          <w:i/>
          <w:iCs/>
          <w:kern w:val="3"/>
          <w:sz w:val="24"/>
          <w:szCs w:val="24"/>
          <w:u w:val="single"/>
        </w:rPr>
        <w:t>Data 19 Korrik 2016 ka qenë dita e parë në të cilën unë jam pyetur mbi burimet e ligjshme të vjehrrës sime lidhur me huanë që më ka dhënë në vitin 2009. Deri në atë moment unë nuk isha pyetur asnjëherë më parë mbi këtë rrethanë.</w:t>
      </w:r>
      <w:r w:rsidR="007F3A95" w:rsidRPr="00EC571E">
        <w:rPr>
          <w:i/>
          <w:iCs/>
          <w:kern w:val="3"/>
          <w:sz w:val="24"/>
          <w:szCs w:val="24"/>
        </w:rPr>
        <w:t xml:space="preserve"> Për këto arsye, në rastin e parë që më janë kërkuar shpjegime mbi këtë marrëdhënie, unë kam vënë në dispozicion dhe aktet përkatëse. [...]  Është i vërtetë konstatimi i Komisionit se z.Muka nuk ia ka dhënë huanë vjehrrës sime me qëllim që kjo e fundit të ma jepte mua hua por motivi i huasë nuk ndryshon faktin se vjehrra ime e ka disponuar këtë shumë në datën kur më ka dhënë vlerën 2,000,000 lekë.</w:t>
      </w:r>
      <w:r w:rsidR="007F3A95" w:rsidRPr="00EC571E">
        <w:rPr>
          <w:kern w:val="3"/>
          <w:sz w:val="24"/>
          <w:szCs w:val="24"/>
        </w:rPr>
        <w:t xml:space="preserve"> </w:t>
      </w:r>
      <w:r w:rsidR="007F3A95" w:rsidRPr="00EC571E">
        <w:rPr>
          <w:i/>
          <w:iCs/>
          <w:kern w:val="3"/>
          <w:sz w:val="24"/>
          <w:szCs w:val="24"/>
        </w:rPr>
        <w:t xml:space="preserve">Huaja është dhënë me dëshirën e mirë të z.Muka për të mbështetur dhe plotësuar një nevojë të vjehrrës sime, e cila, që pas shitjes së dy pasurive në Peqin në dhjetor të vitit 2007, kishte menduar të zhvillonte një aktivitet ekonomik familjar në fushën e rrobaqepësisë.[...] Në deklaratën për dhënie huaje është përdorur shprehja “për nevoja ekonomike-familjare”. Këto fjalë me karakter të përgjithshëm janë përdorur për të shprehur zhvillimin e një biznesi familjar. Termi “ekonomik”, duke qenë se është një term me kuptim të gjërë, është përdorur për të shprehur kryerjen e një biznesi. Ndërkohë fjala “familjare” e përdorur në deklaratën për dhënie huaje është shkruar pasi biznesi që synonte të fillonte vjehrra do të përdorej për të punësuar edhe pjesëtarë të tjerë të familjes. Vetë shuma e lartë prej 2,000,000 lekësh tregon se qëllimi i huasë nuk ka qenë për konsum të përditshëm dhe se kjo vlerë është e përshtatshme për kryerjen e një investimi. </w:t>
      </w:r>
      <w:r w:rsidR="007F3A95" w:rsidRPr="00EC571E">
        <w:rPr>
          <w:i/>
          <w:iCs/>
          <w:sz w:val="24"/>
          <w:szCs w:val="24"/>
        </w:rPr>
        <w:t xml:space="preserve">[...] </w:t>
      </w:r>
      <w:r w:rsidR="007F3A95" w:rsidRPr="00EC571E">
        <w:rPr>
          <w:i/>
          <w:sz w:val="24"/>
          <w:szCs w:val="24"/>
          <w:u w:val="single"/>
        </w:rPr>
        <w:t>Deklarata e huasë mes vjehrrës sime dhe z.</w:t>
      </w:r>
      <w:r w:rsidR="007F3A95" w:rsidRPr="00EC571E">
        <w:rPr>
          <w:i/>
          <w:kern w:val="3"/>
          <w:sz w:val="24"/>
          <w:szCs w:val="24"/>
          <w:u w:val="single"/>
        </w:rPr>
        <w:t xml:space="preserve"> Ardian Muka e datës 01.10.2008 nuk është deklaruar nga ana ime gjatë plotësimit të formularit të pasurisë në kuadër të rivlerësimit dhe as në deklarimet periodike të pasurisë, pasi nuk ekziston një detyrim ligjor për ta deklaruar këtë marrëdhënie.</w:t>
      </w:r>
      <w:r w:rsidR="007F3A95" w:rsidRPr="00EC571E">
        <w:rPr>
          <w:kern w:val="3"/>
          <w:sz w:val="24"/>
          <w:szCs w:val="24"/>
        </w:rPr>
        <w:t xml:space="preserve"> </w:t>
      </w:r>
      <w:r w:rsidR="007F3A95" w:rsidRPr="00EC571E">
        <w:rPr>
          <w:i/>
          <w:iCs/>
          <w:kern w:val="3"/>
          <w:sz w:val="24"/>
          <w:szCs w:val="24"/>
        </w:rPr>
        <w:t>Unë kam qenë i detyruar të deklaroj vetëm marrëdhëniet që kam pasur personalisht me personat e lidhur dhe jo marrëdhëniet që këto të fundit kanë pasur me individë të tjerë.</w:t>
      </w:r>
    </w:p>
    <w:p w14:paraId="2764DD1F" w14:textId="77777777" w:rsidR="00A374C1" w:rsidRPr="00A374C1" w:rsidRDefault="00A374C1" w:rsidP="00A374C1">
      <w:pPr>
        <w:pStyle w:val="ListParagraph"/>
        <w:tabs>
          <w:tab w:val="left" w:pos="360"/>
          <w:tab w:val="left" w:pos="540"/>
        </w:tabs>
        <w:ind w:left="0"/>
        <w:jc w:val="both"/>
        <w:rPr>
          <w:bCs/>
          <w:sz w:val="10"/>
          <w:szCs w:val="10"/>
        </w:rPr>
      </w:pPr>
    </w:p>
    <w:p w14:paraId="719184E9" w14:textId="6B2C9272" w:rsidR="00EA6D26" w:rsidRDefault="00A374C1" w:rsidP="00317657">
      <w:pPr>
        <w:pStyle w:val="ListParagraph"/>
        <w:numPr>
          <w:ilvl w:val="1"/>
          <w:numId w:val="47"/>
        </w:numPr>
        <w:tabs>
          <w:tab w:val="left" w:pos="360"/>
          <w:tab w:val="left" w:pos="540"/>
        </w:tabs>
        <w:ind w:left="0" w:firstLine="0"/>
        <w:jc w:val="both"/>
        <w:rPr>
          <w:bCs/>
          <w:sz w:val="24"/>
          <w:szCs w:val="24"/>
        </w:rPr>
      </w:pPr>
      <w:r>
        <w:rPr>
          <w:bCs/>
          <w:sz w:val="24"/>
          <w:szCs w:val="24"/>
        </w:rPr>
        <w:t xml:space="preserve"> </w:t>
      </w:r>
      <w:r w:rsidR="007F3A95" w:rsidRPr="00A374C1">
        <w:rPr>
          <w:bCs/>
          <w:sz w:val="24"/>
          <w:szCs w:val="24"/>
        </w:rPr>
        <w:t>Në analizë të fakteve dhe rrethanave të mësipërme, fillimisht duket se qëndrimi i Komisionit lidhur me vlerësimin e marrëdhënies së pretenduar të huasë</w:t>
      </w:r>
      <w:r w:rsidR="0005126B">
        <w:rPr>
          <w:bCs/>
          <w:sz w:val="24"/>
          <w:szCs w:val="24"/>
        </w:rPr>
        <w:t>,</w:t>
      </w:r>
      <w:r w:rsidR="007F3A95" w:rsidRPr="00A374C1">
        <w:rPr>
          <w:bCs/>
          <w:sz w:val="24"/>
          <w:szCs w:val="24"/>
        </w:rPr>
        <w:t xml:space="preserve"> mes vjehrrës dhe shtetasit Ardian Muka, paraqitet kontradiktor, pasi nga njëra anë Komisioni arsyeton se subjekti nuk ka arritur të provojë ekzistencën e marrëdhënies së huasë, në drejtim të kohës dhe mënyrës së marrjes së shumës nga vjehrra e subjektit, nga ana tjetër duket sikur pranon ekzistencën e saj por nuk krijon bindjen për destinacionin e përdorimit për t’iu dhënë hua subjektit</w:t>
      </w:r>
      <w:r w:rsidR="00484FE7">
        <w:rPr>
          <w:bCs/>
          <w:sz w:val="24"/>
          <w:szCs w:val="24"/>
        </w:rPr>
        <w:t xml:space="preserve">. </w:t>
      </w:r>
      <w:r w:rsidR="00B332C5">
        <w:rPr>
          <w:bCs/>
          <w:sz w:val="24"/>
          <w:szCs w:val="24"/>
        </w:rPr>
        <w:t>Po kështu, ndërsa arsyeton</w:t>
      </w:r>
      <w:r w:rsidR="0005126B">
        <w:rPr>
          <w:bCs/>
          <w:sz w:val="24"/>
          <w:szCs w:val="24"/>
        </w:rPr>
        <w:t xml:space="preserve"> se </w:t>
      </w:r>
      <w:r w:rsidR="00484FE7">
        <w:rPr>
          <w:bCs/>
          <w:sz w:val="24"/>
          <w:szCs w:val="24"/>
        </w:rPr>
        <w:t>nuk provo</w:t>
      </w:r>
      <w:r w:rsidR="0005126B">
        <w:rPr>
          <w:bCs/>
          <w:sz w:val="24"/>
          <w:szCs w:val="24"/>
        </w:rPr>
        <w:t>het</w:t>
      </w:r>
      <w:r w:rsidR="00484FE7">
        <w:rPr>
          <w:bCs/>
          <w:sz w:val="24"/>
          <w:szCs w:val="24"/>
        </w:rPr>
        <w:t xml:space="preserve"> ekzistenc</w:t>
      </w:r>
      <w:r w:rsidR="0005126B">
        <w:rPr>
          <w:bCs/>
          <w:sz w:val="24"/>
          <w:szCs w:val="24"/>
        </w:rPr>
        <w:t>a</w:t>
      </w:r>
      <w:r w:rsidR="00484FE7">
        <w:rPr>
          <w:bCs/>
          <w:sz w:val="24"/>
          <w:szCs w:val="24"/>
        </w:rPr>
        <w:t xml:space="preserve"> e marrëdhënies së huasë, </w:t>
      </w:r>
      <w:r w:rsidR="0005126B">
        <w:rPr>
          <w:bCs/>
          <w:sz w:val="24"/>
          <w:szCs w:val="24"/>
        </w:rPr>
        <w:t xml:space="preserve">ka </w:t>
      </w:r>
      <w:r w:rsidR="00B332C5">
        <w:rPr>
          <w:bCs/>
          <w:sz w:val="24"/>
          <w:szCs w:val="24"/>
        </w:rPr>
        <w:t xml:space="preserve">kryer </w:t>
      </w:r>
      <w:r w:rsidR="00484FE7">
        <w:rPr>
          <w:bCs/>
          <w:sz w:val="24"/>
          <w:szCs w:val="24"/>
        </w:rPr>
        <w:t xml:space="preserve">verifikime mbi burimet financiare </w:t>
      </w:r>
      <w:r w:rsidR="007F3A95" w:rsidRPr="00A374C1">
        <w:rPr>
          <w:bCs/>
          <w:sz w:val="24"/>
          <w:szCs w:val="24"/>
        </w:rPr>
        <w:t xml:space="preserve">të huadhënësit, </w:t>
      </w:r>
      <w:r w:rsidR="00484FE7">
        <w:rPr>
          <w:bCs/>
          <w:sz w:val="24"/>
          <w:szCs w:val="24"/>
        </w:rPr>
        <w:t xml:space="preserve">dhe në përfundim, pasi konstaton mjaftueshmërinë e burimeve financiare të huadhënësit, </w:t>
      </w:r>
      <w:r w:rsidR="007F3A95" w:rsidRPr="00A374C1">
        <w:rPr>
          <w:bCs/>
          <w:sz w:val="24"/>
          <w:szCs w:val="24"/>
        </w:rPr>
        <w:t xml:space="preserve">Komisioni arrin në  konkluzionin për të mos e konsideruar këtë hua si burim të ligjshëm të huasë së dhënë subjektit. Në </w:t>
      </w:r>
      <w:r w:rsidR="00B332C5">
        <w:rPr>
          <w:bCs/>
          <w:sz w:val="24"/>
          <w:szCs w:val="24"/>
        </w:rPr>
        <w:t>vijim t</w:t>
      </w:r>
      <w:r w:rsidR="00A9509F">
        <w:rPr>
          <w:bCs/>
          <w:sz w:val="24"/>
          <w:szCs w:val="24"/>
        </w:rPr>
        <w:t>ë</w:t>
      </w:r>
      <w:r w:rsidR="00B332C5">
        <w:rPr>
          <w:bCs/>
          <w:sz w:val="24"/>
          <w:szCs w:val="24"/>
        </w:rPr>
        <w:t xml:space="preserve"> k</w:t>
      </w:r>
      <w:r w:rsidR="00A9509F">
        <w:rPr>
          <w:bCs/>
          <w:sz w:val="24"/>
          <w:szCs w:val="24"/>
        </w:rPr>
        <w:t>ë</w:t>
      </w:r>
      <w:r w:rsidR="00B332C5">
        <w:rPr>
          <w:bCs/>
          <w:sz w:val="24"/>
          <w:szCs w:val="24"/>
        </w:rPr>
        <w:t>saj analize, n</w:t>
      </w:r>
      <w:r w:rsidR="00A9509F">
        <w:rPr>
          <w:bCs/>
          <w:sz w:val="24"/>
          <w:szCs w:val="24"/>
        </w:rPr>
        <w:t>ë</w:t>
      </w:r>
      <w:r w:rsidR="00B332C5">
        <w:rPr>
          <w:bCs/>
          <w:sz w:val="24"/>
          <w:szCs w:val="24"/>
        </w:rPr>
        <w:t xml:space="preserve"> </w:t>
      </w:r>
      <w:r w:rsidR="007F3A95" w:rsidRPr="00A374C1">
        <w:rPr>
          <w:bCs/>
          <w:sz w:val="24"/>
          <w:szCs w:val="24"/>
        </w:rPr>
        <w:t xml:space="preserve">drejtim të provueshmërisë së marrëdhënies së huasë, nga analizimi i kontratës së huasë të datës 01.10.2008 vihet re se kjo kontratë e paraqitur në formë shkresore të thjeshtë, është një formë e lejuar për të provuar ekzistencën e kësaj </w:t>
      </w:r>
      <w:r w:rsidR="00484FE7">
        <w:rPr>
          <w:bCs/>
          <w:sz w:val="24"/>
          <w:szCs w:val="24"/>
        </w:rPr>
        <w:t xml:space="preserve">lloj </w:t>
      </w:r>
      <w:r w:rsidR="007F3A95" w:rsidRPr="00A374C1">
        <w:rPr>
          <w:bCs/>
          <w:sz w:val="24"/>
          <w:szCs w:val="24"/>
        </w:rPr>
        <w:t xml:space="preserve">marrëdhënieje, në kuptim të  neneve 1050 - 1055 të Kodit Civil, dispozita të cilat nuk parashikojnë një formë të caktuar shkresore për efekt të vlefshmërisë së marrëdhënies së huasë. </w:t>
      </w:r>
      <w:r w:rsidR="00AF7E6F">
        <w:rPr>
          <w:bCs/>
          <w:sz w:val="24"/>
          <w:szCs w:val="24"/>
        </w:rPr>
        <w:t xml:space="preserve">Gjithashtu, </w:t>
      </w:r>
      <w:r w:rsidR="00B332C5">
        <w:rPr>
          <w:bCs/>
          <w:sz w:val="24"/>
          <w:szCs w:val="24"/>
        </w:rPr>
        <w:t>referuar</w:t>
      </w:r>
      <w:r w:rsidR="007F3A95" w:rsidRPr="00A374C1">
        <w:rPr>
          <w:bCs/>
          <w:sz w:val="24"/>
          <w:szCs w:val="24"/>
        </w:rPr>
        <w:t xml:space="preserve"> përmbajtjes së kontratës në fjalë, vihet re se qëllimi i përdorimit të kësaj huaje, i shprehur me termin e përgjithshëm “për nevoja ekonomike familjare”</w:t>
      </w:r>
      <w:r w:rsidR="00B332C5">
        <w:rPr>
          <w:bCs/>
          <w:sz w:val="24"/>
          <w:szCs w:val="24"/>
        </w:rPr>
        <w:t xml:space="preserve">, </w:t>
      </w:r>
      <w:r w:rsidR="00B332C5" w:rsidRPr="00A374C1">
        <w:rPr>
          <w:bCs/>
          <w:sz w:val="24"/>
          <w:szCs w:val="24"/>
        </w:rPr>
        <w:t xml:space="preserve">përveç se jo një element detyrues i formës, </w:t>
      </w:r>
      <w:r w:rsidR="007F3A95" w:rsidRPr="00A374C1">
        <w:rPr>
          <w:bCs/>
          <w:sz w:val="24"/>
          <w:szCs w:val="24"/>
        </w:rPr>
        <w:t>duket se nuk përjashton përdorimin e saj për dhënie hua subjektit.</w:t>
      </w:r>
      <w:r w:rsidR="00B332C5">
        <w:rPr>
          <w:bCs/>
          <w:sz w:val="24"/>
          <w:szCs w:val="24"/>
        </w:rPr>
        <w:t xml:space="preserve"> Nd</w:t>
      </w:r>
      <w:r w:rsidR="00A9509F">
        <w:rPr>
          <w:bCs/>
          <w:sz w:val="24"/>
          <w:szCs w:val="24"/>
        </w:rPr>
        <w:t>ë</w:t>
      </w:r>
      <w:r w:rsidR="00B332C5">
        <w:rPr>
          <w:bCs/>
          <w:sz w:val="24"/>
          <w:szCs w:val="24"/>
        </w:rPr>
        <w:t>rkaq, p</w:t>
      </w:r>
      <w:r w:rsidR="007F3A95" w:rsidRPr="00A374C1">
        <w:rPr>
          <w:bCs/>
          <w:sz w:val="24"/>
          <w:szCs w:val="24"/>
        </w:rPr>
        <w:t xml:space="preserve">araqitja e kësaj kontrate huaje në ILDKPKI në vitin 2016, </w:t>
      </w:r>
      <w:r w:rsidR="007F3A95" w:rsidRPr="00A374C1">
        <w:rPr>
          <w:bCs/>
          <w:sz w:val="24"/>
          <w:szCs w:val="24"/>
        </w:rPr>
        <w:lastRenderedPageBreak/>
        <w:t xml:space="preserve">pra përpara deklaratës së pasurisë </w:t>
      </w:r>
      <w:r w:rsidR="007F3A95" w:rsidRPr="00A374C1">
        <w:rPr>
          <w:bCs/>
          <w:i/>
          <w:iCs/>
          <w:sz w:val="24"/>
          <w:szCs w:val="24"/>
        </w:rPr>
        <w:t>vetting</w:t>
      </w:r>
      <w:r w:rsidR="007F3A95" w:rsidRPr="00A374C1">
        <w:rPr>
          <w:bCs/>
          <w:sz w:val="24"/>
          <w:szCs w:val="24"/>
        </w:rPr>
        <w:t>, dëshmon për faktin se ajo nuk ka pasur si synim përpilimin e saj vetëm për efekt të procesit të rivlerësimit. Në këto rrethana,</w:t>
      </w:r>
      <w:r w:rsidR="003E3BD5">
        <w:rPr>
          <w:bCs/>
          <w:sz w:val="24"/>
          <w:szCs w:val="24"/>
        </w:rPr>
        <w:t xml:space="preserve"> </w:t>
      </w:r>
      <w:r w:rsidR="00B332C5">
        <w:rPr>
          <w:bCs/>
          <w:sz w:val="24"/>
          <w:szCs w:val="24"/>
        </w:rPr>
        <w:t>duke mbajtur n</w:t>
      </w:r>
      <w:r w:rsidR="00A9509F">
        <w:rPr>
          <w:bCs/>
          <w:sz w:val="24"/>
          <w:szCs w:val="24"/>
        </w:rPr>
        <w:t>ë</w:t>
      </w:r>
      <w:r w:rsidR="00B332C5">
        <w:rPr>
          <w:bCs/>
          <w:sz w:val="24"/>
          <w:szCs w:val="24"/>
        </w:rPr>
        <w:t xml:space="preserve"> konsiderat</w:t>
      </w:r>
      <w:r w:rsidR="00A9509F">
        <w:rPr>
          <w:bCs/>
          <w:sz w:val="24"/>
          <w:szCs w:val="24"/>
        </w:rPr>
        <w:t>ë</w:t>
      </w:r>
      <w:r w:rsidR="00B332C5">
        <w:rPr>
          <w:bCs/>
          <w:sz w:val="24"/>
          <w:szCs w:val="24"/>
        </w:rPr>
        <w:t xml:space="preserve"> </w:t>
      </w:r>
      <w:r w:rsidR="00FD668F">
        <w:rPr>
          <w:bCs/>
          <w:sz w:val="24"/>
          <w:szCs w:val="24"/>
        </w:rPr>
        <w:t xml:space="preserve">edhe </w:t>
      </w:r>
      <w:r w:rsidR="00B332C5">
        <w:rPr>
          <w:bCs/>
          <w:sz w:val="24"/>
          <w:szCs w:val="24"/>
        </w:rPr>
        <w:t xml:space="preserve">faktin se </w:t>
      </w:r>
      <w:r w:rsidR="00FD668F">
        <w:rPr>
          <w:bCs/>
          <w:sz w:val="24"/>
          <w:szCs w:val="24"/>
        </w:rPr>
        <w:t>jemi p</w:t>
      </w:r>
      <w:r w:rsidR="00A9509F">
        <w:rPr>
          <w:bCs/>
          <w:sz w:val="24"/>
          <w:szCs w:val="24"/>
        </w:rPr>
        <w:t>ë</w:t>
      </w:r>
      <w:r w:rsidR="00FD668F">
        <w:rPr>
          <w:bCs/>
          <w:sz w:val="24"/>
          <w:szCs w:val="24"/>
        </w:rPr>
        <w:t>rpara nj</w:t>
      </w:r>
      <w:r w:rsidR="00A9509F">
        <w:rPr>
          <w:bCs/>
          <w:sz w:val="24"/>
          <w:szCs w:val="24"/>
        </w:rPr>
        <w:t>ë</w:t>
      </w:r>
      <w:r w:rsidR="00FD668F">
        <w:rPr>
          <w:bCs/>
          <w:sz w:val="24"/>
          <w:szCs w:val="24"/>
        </w:rPr>
        <w:t xml:space="preserve"> marr</w:t>
      </w:r>
      <w:r w:rsidR="00A9509F">
        <w:rPr>
          <w:bCs/>
          <w:sz w:val="24"/>
          <w:szCs w:val="24"/>
        </w:rPr>
        <w:t>ë</w:t>
      </w:r>
      <w:r w:rsidR="00FD668F">
        <w:rPr>
          <w:bCs/>
          <w:sz w:val="24"/>
          <w:szCs w:val="24"/>
        </w:rPr>
        <w:t>dh</w:t>
      </w:r>
      <w:r w:rsidR="00A9509F">
        <w:rPr>
          <w:bCs/>
          <w:sz w:val="24"/>
          <w:szCs w:val="24"/>
        </w:rPr>
        <w:t>ë</w:t>
      </w:r>
      <w:r w:rsidR="00FD668F">
        <w:rPr>
          <w:bCs/>
          <w:sz w:val="24"/>
          <w:szCs w:val="24"/>
        </w:rPr>
        <w:t>nieje t</w:t>
      </w:r>
      <w:r w:rsidR="00A9509F">
        <w:rPr>
          <w:bCs/>
          <w:sz w:val="24"/>
          <w:szCs w:val="24"/>
        </w:rPr>
        <w:t>ë</w:t>
      </w:r>
      <w:r w:rsidR="00FD668F">
        <w:rPr>
          <w:bCs/>
          <w:sz w:val="24"/>
          <w:szCs w:val="24"/>
        </w:rPr>
        <w:t xml:space="preserve"> lidhur mes dy shtetasve q</w:t>
      </w:r>
      <w:r w:rsidR="00A9509F">
        <w:rPr>
          <w:bCs/>
          <w:sz w:val="24"/>
          <w:szCs w:val="24"/>
        </w:rPr>
        <w:t>ë</w:t>
      </w:r>
      <w:r w:rsidR="00FD668F">
        <w:rPr>
          <w:bCs/>
          <w:sz w:val="24"/>
          <w:szCs w:val="24"/>
        </w:rPr>
        <w:t xml:space="preserve"> nuk jan</w:t>
      </w:r>
      <w:r w:rsidR="00A9509F">
        <w:rPr>
          <w:bCs/>
          <w:sz w:val="24"/>
          <w:szCs w:val="24"/>
        </w:rPr>
        <w:t>ë</w:t>
      </w:r>
      <w:r w:rsidR="00FD668F">
        <w:rPr>
          <w:bCs/>
          <w:sz w:val="24"/>
          <w:szCs w:val="24"/>
        </w:rPr>
        <w:t xml:space="preserve"> subjekte deklarues, dhe n</w:t>
      </w:r>
      <w:r w:rsidR="00A9509F">
        <w:rPr>
          <w:bCs/>
          <w:sz w:val="24"/>
          <w:szCs w:val="24"/>
        </w:rPr>
        <w:t>ë</w:t>
      </w:r>
      <w:r w:rsidR="00FD668F">
        <w:rPr>
          <w:bCs/>
          <w:sz w:val="24"/>
          <w:szCs w:val="24"/>
        </w:rPr>
        <w:t xml:space="preserve"> munges</w:t>
      </w:r>
      <w:r w:rsidR="00A9509F">
        <w:rPr>
          <w:bCs/>
          <w:sz w:val="24"/>
          <w:szCs w:val="24"/>
        </w:rPr>
        <w:t>ë</w:t>
      </w:r>
      <w:r w:rsidR="00FD668F">
        <w:rPr>
          <w:bCs/>
          <w:sz w:val="24"/>
          <w:szCs w:val="24"/>
        </w:rPr>
        <w:t xml:space="preserve"> t</w:t>
      </w:r>
      <w:r w:rsidR="00A9509F">
        <w:rPr>
          <w:bCs/>
          <w:sz w:val="24"/>
          <w:szCs w:val="24"/>
        </w:rPr>
        <w:t>ë</w:t>
      </w:r>
      <w:r w:rsidR="00FD668F">
        <w:rPr>
          <w:bCs/>
          <w:sz w:val="24"/>
          <w:szCs w:val="24"/>
        </w:rPr>
        <w:t xml:space="preserve"> parashikimeve ligjore q</w:t>
      </w:r>
      <w:r w:rsidR="00A9509F">
        <w:rPr>
          <w:bCs/>
          <w:sz w:val="24"/>
          <w:szCs w:val="24"/>
        </w:rPr>
        <w:t>ë</w:t>
      </w:r>
      <w:r w:rsidR="00FD668F">
        <w:rPr>
          <w:bCs/>
          <w:sz w:val="24"/>
          <w:szCs w:val="24"/>
        </w:rPr>
        <w:t xml:space="preserve"> transferimi i shumave t</w:t>
      </w:r>
      <w:r w:rsidR="00A9509F">
        <w:rPr>
          <w:bCs/>
          <w:sz w:val="24"/>
          <w:szCs w:val="24"/>
        </w:rPr>
        <w:t>ë</w:t>
      </w:r>
      <w:r w:rsidR="00FD668F">
        <w:rPr>
          <w:bCs/>
          <w:sz w:val="24"/>
          <w:szCs w:val="24"/>
        </w:rPr>
        <w:t xml:space="preserve"> dh</w:t>
      </w:r>
      <w:r w:rsidR="00A9509F">
        <w:rPr>
          <w:bCs/>
          <w:sz w:val="24"/>
          <w:szCs w:val="24"/>
        </w:rPr>
        <w:t>ë</w:t>
      </w:r>
      <w:r w:rsidR="00FD668F">
        <w:rPr>
          <w:bCs/>
          <w:sz w:val="24"/>
          <w:szCs w:val="24"/>
        </w:rPr>
        <w:t>na hua t</w:t>
      </w:r>
      <w:r w:rsidR="00A9509F">
        <w:rPr>
          <w:bCs/>
          <w:sz w:val="24"/>
          <w:szCs w:val="24"/>
        </w:rPr>
        <w:t>ë</w:t>
      </w:r>
      <w:r w:rsidR="00FD668F">
        <w:rPr>
          <w:bCs/>
          <w:sz w:val="24"/>
          <w:szCs w:val="24"/>
        </w:rPr>
        <w:t xml:space="preserve"> shoq</w:t>
      </w:r>
      <w:r w:rsidR="00A9509F">
        <w:rPr>
          <w:bCs/>
          <w:sz w:val="24"/>
          <w:szCs w:val="24"/>
        </w:rPr>
        <w:t>ë</w:t>
      </w:r>
      <w:r w:rsidR="00FD668F">
        <w:rPr>
          <w:bCs/>
          <w:sz w:val="24"/>
          <w:szCs w:val="24"/>
        </w:rPr>
        <w:t>rohej n</w:t>
      </w:r>
      <w:r w:rsidR="00A9509F">
        <w:rPr>
          <w:bCs/>
          <w:sz w:val="24"/>
          <w:szCs w:val="24"/>
        </w:rPr>
        <w:t>ë</w:t>
      </w:r>
      <w:r w:rsidR="00FD668F">
        <w:rPr>
          <w:bCs/>
          <w:sz w:val="24"/>
          <w:szCs w:val="24"/>
        </w:rPr>
        <w:t xml:space="preserve"> çdo rast me dokumentacion financiar apo p</w:t>
      </w:r>
      <w:r w:rsidR="00A9509F">
        <w:rPr>
          <w:bCs/>
          <w:sz w:val="24"/>
          <w:szCs w:val="24"/>
        </w:rPr>
        <w:t>ë</w:t>
      </w:r>
      <w:r w:rsidR="00FD668F">
        <w:rPr>
          <w:bCs/>
          <w:sz w:val="24"/>
          <w:szCs w:val="24"/>
        </w:rPr>
        <w:t>rmes bank</w:t>
      </w:r>
      <w:r w:rsidR="00A9509F">
        <w:rPr>
          <w:bCs/>
          <w:sz w:val="24"/>
          <w:szCs w:val="24"/>
        </w:rPr>
        <w:t>ë</w:t>
      </w:r>
      <w:r w:rsidR="00FD668F">
        <w:rPr>
          <w:bCs/>
          <w:sz w:val="24"/>
          <w:szCs w:val="24"/>
        </w:rPr>
        <w:t>s, element</w:t>
      </w:r>
      <w:r w:rsidR="00A9509F">
        <w:rPr>
          <w:bCs/>
          <w:sz w:val="24"/>
          <w:szCs w:val="24"/>
        </w:rPr>
        <w:t>ë</w:t>
      </w:r>
      <w:r w:rsidR="00FD668F">
        <w:rPr>
          <w:bCs/>
          <w:sz w:val="24"/>
          <w:szCs w:val="24"/>
        </w:rPr>
        <w:t xml:space="preserve">t e evidentuar nga Komisioni, </w:t>
      </w:r>
      <w:r w:rsidR="00ED76A8">
        <w:rPr>
          <w:bCs/>
          <w:sz w:val="24"/>
          <w:szCs w:val="24"/>
        </w:rPr>
        <w:t>duken</w:t>
      </w:r>
      <w:r w:rsidR="00FD668F">
        <w:rPr>
          <w:bCs/>
          <w:sz w:val="24"/>
          <w:szCs w:val="24"/>
        </w:rPr>
        <w:t xml:space="preserve"> t</w:t>
      </w:r>
      <w:r w:rsidR="00A9509F">
        <w:rPr>
          <w:bCs/>
          <w:sz w:val="24"/>
          <w:szCs w:val="24"/>
        </w:rPr>
        <w:t>ë</w:t>
      </w:r>
      <w:r w:rsidR="00FD668F">
        <w:rPr>
          <w:bCs/>
          <w:sz w:val="24"/>
          <w:szCs w:val="24"/>
        </w:rPr>
        <w:t xml:space="preserve"> pamjaftuesh</w:t>
      </w:r>
      <w:r w:rsidR="00A9509F">
        <w:rPr>
          <w:bCs/>
          <w:sz w:val="24"/>
          <w:szCs w:val="24"/>
        </w:rPr>
        <w:t>ë</w:t>
      </w:r>
      <w:r w:rsidR="00FD668F">
        <w:rPr>
          <w:bCs/>
          <w:sz w:val="24"/>
          <w:szCs w:val="24"/>
        </w:rPr>
        <w:t>m p</w:t>
      </w:r>
      <w:r w:rsidR="00A9509F">
        <w:rPr>
          <w:bCs/>
          <w:sz w:val="24"/>
          <w:szCs w:val="24"/>
        </w:rPr>
        <w:t>ë</w:t>
      </w:r>
      <w:r w:rsidR="00FD668F">
        <w:rPr>
          <w:bCs/>
          <w:sz w:val="24"/>
          <w:szCs w:val="24"/>
        </w:rPr>
        <w:t>r t</w:t>
      </w:r>
      <w:r w:rsidR="00A9509F">
        <w:rPr>
          <w:bCs/>
          <w:sz w:val="24"/>
          <w:szCs w:val="24"/>
        </w:rPr>
        <w:t>ë</w:t>
      </w:r>
      <w:r w:rsidR="00FD668F">
        <w:rPr>
          <w:bCs/>
          <w:sz w:val="24"/>
          <w:szCs w:val="24"/>
        </w:rPr>
        <w:t xml:space="preserve"> arritur n</w:t>
      </w:r>
      <w:r w:rsidR="00A9509F">
        <w:rPr>
          <w:bCs/>
          <w:sz w:val="24"/>
          <w:szCs w:val="24"/>
        </w:rPr>
        <w:t>ë</w:t>
      </w:r>
      <w:r w:rsidR="00FD668F">
        <w:rPr>
          <w:bCs/>
          <w:sz w:val="24"/>
          <w:szCs w:val="24"/>
        </w:rPr>
        <w:t xml:space="preserve"> konkluzionin q</w:t>
      </w:r>
      <w:r w:rsidR="00A9509F">
        <w:rPr>
          <w:bCs/>
          <w:sz w:val="24"/>
          <w:szCs w:val="24"/>
        </w:rPr>
        <w:t>ë</w:t>
      </w:r>
      <w:r w:rsidR="00FD668F">
        <w:rPr>
          <w:bCs/>
          <w:sz w:val="24"/>
          <w:szCs w:val="24"/>
        </w:rPr>
        <w:t xml:space="preserve"> nuk provohet ekzistenca e marr</w:t>
      </w:r>
      <w:r w:rsidR="00A9509F">
        <w:rPr>
          <w:bCs/>
          <w:sz w:val="24"/>
          <w:szCs w:val="24"/>
        </w:rPr>
        <w:t>ë</w:t>
      </w:r>
      <w:r w:rsidR="00FD668F">
        <w:rPr>
          <w:bCs/>
          <w:sz w:val="24"/>
          <w:szCs w:val="24"/>
        </w:rPr>
        <w:t>dh</w:t>
      </w:r>
      <w:r w:rsidR="00A9509F">
        <w:rPr>
          <w:bCs/>
          <w:sz w:val="24"/>
          <w:szCs w:val="24"/>
        </w:rPr>
        <w:t>ë</w:t>
      </w:r>
      <w:r w:rsidR="00FD668F">
        <w:rPr>
          <w:bCs/>
          <w:sz w:val="24"/>
          <w:szCs w:val="24"/>
        </w:rPr>
        <w:t>nies s</w:t>
      </w:r>
      <w:r w:rsidR="00A9509F">
        <w:rPr>
          <w:bCs/>
          <w:sz w:val="24"/>
          <w:szCs w:val="24"/>
        </w:rPr>
        <w:t>ë</w:t>
      </w:r>
      <w:r w:rsidR="00FD668F">
        <w:rPr>
          <w:bCs/>
          <w:sz w:val="24"/>
          <w:szCs w:val="24"/>
        </w:rPr>
        <w:t xml:space="preserve"> huas</w:t>
      </w:r>
      <w:r w:rsidR="00A9509F">
        <w:rPr>
          <w:bCs/>
          <w:sz w:val="24"/>
          <w:szCs w:val="24"/>
        </w:rPr>
        <w:t>ë</w:t>
      </w:r>
      <w:r w:rsidR="00FD668F">
        <w:rPr>
          <w:bCs/>
          <w:sz w:val="24"/>
          <w:szCs w:val="24"/>
        </w:rPr>
        <w:t xml:space="preserve"> mes vjehrr</w:t>
      </w:r>
      <w:r w:rsidR="00A9509F">
        <w:rPr>
          <w:bCs/>
          <w:sz w:val="24"/>
          <w:szCs w:val="24"/>
        </w:rPr>
        <w:t>ë</w:t>
      </w:r>
      <w:r w:rsidR="00FD668F">
        <w:rPr>
          <w:bCs/>
          <w:sz w:val="24"/>
          <w:szCs w:val="24"/>
        </w:rPr>
        <w:t>s dhe shtetasit Ardian Muka.</w:t>
      </w:r>
    </w:p>
    <w:p w14:paraId="232AF3D4" w14:textId="77777777" w:rsidR="004B2B34" w:rsidRPr="00317657" w:rsidRDefault="004B2B34" w:rsidP="00317657">
      <w:pPr>
        <w:pStyle w:val="ListParagraph"/>
        <w:tabs>
          <w:tab w:val="left" w:pos="360"/>
          <w:tab w:val="left" w:pos="540"/>
        </w:tabs>
        <w:ind w:left="0"/>
        <w:jc w:val="both"/>
        <w:rPr>
          <w:bCs/>
          <w:sz w:val="8"/>
          <w:szCs w:val="8"/>
        </w:rPr>
      </w:pPr>
    </w:p>
    <w:p w14:paraId="08E7C13F" w14:textId="5F6C579B" w:rsidR="00EA6D26" w:rsidRPr="00317657" w:rsidRDefault="00EA6D26" w:rsidP="00317657">
      <w:pPr>
        <w:pStyle w:val="ListParagraph"/>
        <w:tabs>
          <w:tab w:val="left" w:pos="360"/>
          <w:tab w:val="left" w:pos="540"/>
        </w:tabs>
        <w:ind w:left="0"/>
        <w:jc w:val="both"/>
        <w:rPr>
          <w:bCs/>
          <w:i/>
          <w:iCs/>
          <w:sz w:val="24"/>
          <w:szCs w:val="24"/>
        </w:rPr>
      </w:pPr>
      <w:r>
        <w:rPr>
          <w:bCs/>
          <w:sz w:val="24"/>
          <w:szCs w:val="24"/>
        </w:rPr>
        <w:t xml:space="preserve"> </w:t>
      </w:r>
      <w:r w:rsidRPr="00317657">
        <w:rPr>
          <w:bCs/>
          <w:i/>
          <w:iCs/>
          <w:sz w:val="24"/>
          <w:szCs w:val="24"/>
        </w:rPr>
        <w:t xml:space="preserve">Shitja e </w:t>
      </w:r>
      <w:r w:rsidR="004B2B34">
        <w:rPr>
          <w:bCs/>
          <w:i/>
          <w:iCs/>
          <w:sz w:val="24"/>
          <w:szCs w:val="24"/>
        </w:rPr>
        <w:t xml:space="preserve">dy </w:t>
      </w:r>
      <w:r w:rsidRPr="00317657">
        <w:rPr>
          <w:bCs/>
          <w:i/>
          <w:iCs/>
          <w:sz w:val="24"/>
          <w:szCs w:val="24"/>
        </w:rPr>
        <w:t>pasurive t</w:t>
      </w:r>
      <w:r w:rsidR="00F705B8">
        <w:rPr>
          <w:bCs/>
          <w:i/>
          <w:iCs/>
          <w:sz w:val="24"/>
          <w:szCs w:val="24"/>
        </w:rPr>
        <w:t>ë</w:t>
      </w:r>
      <w:r w:rsidRPr="00317657">
        <w:rPr>
          <w:bCs/>
          <w:i/>
          <w:iCs/>
          <w:sz w:val="24"/>
          <w:szCs w:val="24"/>
        </w:rPr>
        <w:t xml:space="preserve"> paluajtshme n</w:t>
      </w:r>
      <w:r w:rsidR="00F705B8">
        <w:rPr>
          <w:bCs/>
          <w:i/>
          <w:iCs/>
          <w:sz w:val="24"/>
          <w:szCs w:val="24"/>
        </w:rPr>
        <w:t>ë</w:t>
      </w:r>
      <w:r w:rsidRPr="00317657">
        <w:rPr>
          <w:bCs/>
          <w:i/>
          <w:iCs/>
          <w:sz w:val="24"/>
          <w:szCs w:val="24"/>
        </w:rPr>
        <w:t xml:space="preserve"> Peqin</w:t>
      </w:r>
    </w:p>
    <w:p w14:paraId="6D924EF0" w14:textId="77777777" w:rsidR="007F3A95" w:rsidRPr="00317657" w:rsidRDefault="007F3A95" w:rsidP="007F3A95">
      <w:pPr>
        <w:rPr>
          <w:sz w:val="6"/>
          <w:szCs w:val="6"/>
        </w:rPr>
      </w:pPr>
    </w:p>
    <w:p w14:paraId="3BFA7114" w14:textId="1407F289" w:rsidR="001F577C" w:rsidRDefault="005969FE" w:rsidP="001F577C">
      <w:pPr>
        <w:pStyle w:val="ListParagraph"/>
        <w:numPr>
          <w:ilvl w:val="0"/>
          <w:numId w:val="1"/>
        </w:numPr>
        <w:ind w:left="0"/>
        <w:jc w:val="both"/>
        <w:rPr>
          <w:bCs/>
          <w:i/>
          <w:iCs/>
          <w:sz w:val="24"/>
          <w:szCs w:val="24"/>
        </w:rPr>
      </w:pPr>
      <w:r>
        <w:rPr>
          <w:bCs/>
          <w:sz w:val="24"/>
          <w:szCs w:val="24"/>
        </w:rPr>
        <w:t xml:space="preserve">Subjekti i rivlerësimit ka pretenduar në ankim se </w:t>
      </w:r>
      <w:r w:rsidR="005F0910" w:rsidRPr="001F577C">
        <w:rPr>
          <w:bCs/>
          <w:i/>
          <w:iCs/>
          <w:sz w:val="24"/>
          <w:szCs w:val="24"/>
        </w:rPr>
        <w:t>Komisioni, në kundërshtim me jurisprudencën e Kolegjit, sipas të cilës, analiza dhe vlerësimi i pasurisë së personave të lidhur, për sa kohë që ata nuk janë subjekte deklarues, duhet të bëhet në kufijtë e pasurisë së dhënë hua apo dhuruar sipas një vlerësimi logjik e të arsyeshëm, në rastin konkret e ka shkelur në mënyrë flagrante këtë standart</w:t>
      </w:r>
      <w:r w:rsidR="00C24CAE">
        <w:rPr>
          <w:bCs/>
          <w:i/>
          <w:iCs/>
          <w:sz w:val="24"/>
          <w:szCs w:val="24"/>
        </w:rPr>
        <w:t>,</w:t>
      </w:r>
      <w:r w:rsidR="005F0910" w:rsidRPr="001F577C">
        <w:rPr>
          <w:bCs/>
          <w:i/>
          <w:iCs/>
          <w:sz w:val="24"/>
          <w:szCs w:val="24"/>
        </w:rPr>
        <w:t xml:space="preserve"> duke e shtrirë hetimin administrativ edhe në investime të tjera të vjehrrës, konkretisht në blerjen e banesës së ndodhur në Durrës.</w:t>
      </w:r>
      <w:r>
        <w:rPr>
          <w:bCs/>
          <w:i/>
          <w:iCs/>
          <w:sz w:val="24"/>
          <w:szCs w:val="24"/>
        </w:rPr>
        <w:t xml:space="preserve"> </w:t>
      </w:r>
      <w:r w:rsidR="00641135" w:rsidRPr="001F577C">
        <w:rPr>
          <w:bCs/>
          <w:i/>
          <w:iCs/>
          <w:sz w:val="24"/>
          <w:szCs w:val="24"/>
        </w:rPr>
        <w:t>Komisioni ka vler</w:t>
      </w:r>
      <w:r w:rsidR="0035663A" w:rsidRPr="001F577C">
        <w:rPr>
          <w:bCs/>
          <w:i/>
          <w:iCs/>
          <w:sz w:val="24"/>
          <w:szCs w:val="24"/>
        </w:rPr>
        <w:t>ë</w:t>
      </w:r>
      <w:r w:rsidR="00641135" w:rsidRPr="001F577C">
        <w:rPr>
          <w:bCs/>
          <w:i/>
          <w:iCs/>
          <w:sz w:val="24"/>
          <w:szCs w:val="24"/>
        </w:rPr>
        <w:t>suar n</w:t>
      </w:r>
      <w:r w:rsidR="0035663A" w:rsidRPr="001F577C">
        <w:rPr>
          <w:bCs/>
          <w:i/>
          <w:iCs/>
          <w:sz w:val="24"/>
          <w:szCs w:val="24"/>
        </w:rPr>
        <w:t>ë</w:t>
      </w:r>
      <w:r w:rsidR="00641135" w:rsidRPr="001F577C">
        <w:rPr>
          <w:bCs/>
          <w:i/>
          <w:iCs/>
          <w:sz w:val="24"/>
          <w:szCs w:val="24"/>
        </w:rPr>
        <w:t xml:space="preserve"> m</w:t>
      </w:r>
      <w:r w:rsidR="0035663A" w:rsidRPr="001F577C">
        <w:rPr>
          <w:bCs/>
          <w:i/>
          <w:iCs/>
          <w:sz w:val="24"/>
          <w:szCs w:val="24"/>
        </w:rPr>
        <w:t>ë</w:t>
      </w:r>
      <w:r w:rsidR="00641135" w:rsidRPr="001F577C">
        <w:rPr>
          <w:bCs/>
          <w:i/>
          <w:iCs/>
          <w:sz w:val="24"/>
          <w:szCs w:val="24"/>
        </w:rPr>
        <w:t>nyr</w:t>
      </w:r>
      <w:r w:rsidR="0035663A" w:rsidRPr="001F577C">
        <w:rPr>
          <w:bCs/>
          <w:i/>
          <w:iCs/>
          <w:sz w:val="24"/>
          <w:szCs w:val="24"/>
        </w:rPr>
        <w:t>ë</w:t>
      </w:r>
      <w:r w:rsidR="00641135" w:rsidRPr="001F577C">
        <w:rPr>
          <w:bCs/>
          <w:i/>
          <w:iCs/>
          <w:sz w:val="24"/>
          <w:szCs w:val="24"/>
        </w:rPr>
        <w:t xml:space="preserve"> alogjike nga pikpamja kohore (shfaqur n</w:t>
      </w:r>
      <w:r w:rsidR="0035663A" w:rsidRPr="001F577C">
        <w:rPr>
          <w:bCs/>
          <w:i/>
          <w:iCs/>
          <w:sz w:val="24"/>
          <w:szCs w:val="24"/>
        </w:rPr>
        <w:t>ë</w:t>
      </w:r>
      <w:r w:rsidR="00641135" w:rsidRPr="001F577C">
        <w:rPr>
          <w:bCs/>
          <w:i/>
          <w:iCs/>
          <w:sz w:val="24"/>
          <w:szCs w:val="24"/>
        </w:rPr>
        <w:t xml:space="preserve"> nj</w:t>
      </w:r>
      <w:r w:rsidR="0035663A" w:rsidRPr="001F577C">
        <w:rPr>
          <w:bCs/>
          <w:i/>
          <w:iCs/>
          <w:sz w:val="24"/>
          <w:szCs w:val="24"/>
        </w:rPr>
        <w:t>ë</w:t>
      </w:r>
      <w:r w:rsidR="00641135" w:rsidRPr="001F577C">
        <w:rPr>
          <w:bCs/>
          <w:i/>
          <w:iCs/>
          <w:sz w:val="24"/>
          <w:szCs w:val="24"/>
        </w:rPr>
        <w:t xml:space="preserve"> nivel</w:t>
      </w:r>
      <w:r w:rsidR="00AB7221" w:rsidRPr="001F577C">
        <w:rPr>
          <w:bCs/>
          <w:i/>
          <w:iCs/>
          <w:sz w:val="24"/>
          <w:szCs w:val="24"/>
        </w:rPr>
        <w:t xml:space="preserve"> </w:t>
      </w:r>
      <w:r w:rsidR="00641135" w:rsidRPr="001F577C">
        <w:rPr>
          <w:bCs/>
          <w:i/>
          <w:iCs/>
          <w:sz w:val="24"/>
          <w:szCs w:val="24"/>
        </w:rPr>
        <w:t>ekstrem sa edhe ligjet e fizik</w:t>
      </w:r>
      <w:r w:rsidR="0035663A" w:rsidRPr="001F577C">
        <w:rPr>
          <w:bCs/>
          <w:i/>
          <w:iCs/>
          <w:sz w:val="24"/>
          <w:szCs w:val="24"/>
        </w:rPr>
        <w:t>ë</w:t>
      </w:r>
      <w:r w:rsidR="00641135" w:rsidRPr="001F577C">
        <w:rPr>
          <w:bCs/>
          <w:i/>
          <w:iCs/>
          <w:sz w:val="24"/>
          <w:szCs w:val="24"/>
        </w:rPr>
        <w:t>s nuk kan</w:t>
      </w:r>
      <w:r w:rsidR="0035663A" w:rsidRPr="001F577C">
        <w:rPr>
          <w:bCs/>
          <w:i/>
          <w:iCs/>
          <w:sz w:val="24"/>
          <w:szCs w:val="24"/>
        </w:rPr>
        <w:t>ë</w:t>
      </w:r>
      <w:r w:rsidR="00641135" w:rsidRPr="001F577C">
        <w:rPr>
          <w:bCs/>
          <w:i/>
          <w:iCs/>
          <w:sz w:val="24"/>
          <w:szCs w:val="24"/>
        </w:rPr>
        <w:t xml:space="preserve"> fuqi para tyre) dhe n</w:t>
      </w:r>
      <w:r w:rsidR="0035663A" w:rsidRPr="001F577C">
        <w:rPr>
          <w:bCs/>
          <w:i/>
          <w:iCs/>
          <w:sz w:val="24"/>
          <w:szCs w:val="24"/>
        </w:rPr>
        <w:t>ë</w:t>
      </w:r>
      <w:r w:rsidR="00641135" w:rsidRPr="001F577C">
        <w:rPr>
          <w:bCs/>
          <w:i/>
          <w:iCs/>
          <w:sz w:val="24"/>
          <w:szCs w:val="24"/>
        </w:rPr>
        <w:t xml:space="preserve"> kund</w:t>
      </w:r>
      <w:r w:rsidR="0035663A" w:rsidRPr="001F577C">
        <w:rPr>
          <w:bCs/>
          <w:i/>
          <w:iCs/>
          <w:sz w:val="24"/>
          <w:szCs w:val="24"/>
        </w:rPr>
        <w:t>ë</w:t>
      </w:r>
      <w:r w:rsidR="00641135" w:rsidRPr="001F577C">
        <w:rPr>
          <w:bCs/>
          <w:i/>
          <w:iCs/>
          <w:sz w:val="24"/>
          <w:szCs w:val="24"/>
        </w:rPr>
        <w:t>rshtim me dispozitat ligjore e kushtetuese si dhe standarteve t</w:t>
      </w:r>
      <w:r w:rsidR="0035663A" w:rsidRPr="001F577C">
        <w:rPr>
          <w:bCs/>
          <w:i/>
          <w:iCs/>
          <w:sz w:val="24"/>
          <w:szCs w:val="24"/>
        </w:rPr>
        <w:t>ë</w:t>
      </w:r>
      <w:r w:rsidR="00641135" w:rsidRPr="001F577C">
        <w:rPr>
          <w:bCs/>
          <w:i/>
          <w:iCs/>
          <w:sz w:val="24"/>
          <w:szCs w:val="24"/>
        </w:rPr>
        <w:t xml:space="preserve"> konsoliduara mbi analizimin e burimit t</w:t>
      </w:r>
      <w:r w:rsidR="0035663A" w:rsidRPr="001F577C">
        <w:rPr>
          <w:bCs/>
          <w:i/>
          <w:iCs/>
          <w:sz w:val="24"/>
          <w:szCs w:val="24"/>
        </w:rPr>
        <w:t>ë</w:t>
      </w:r>
      <w:r w:rsidR="00641135" w:rsidRPr="001F577C">
        <w:rPr>
          <w:bCs/>
          <w:i/>
          <w:iCs/>
          <w:sz w:val="24"/>
          <w:szCs w:val="24"/>
        </w:rPr>
        <w:t xml:space="preserve"> ligjsh</w:t>
      </w:r>
      <w:r w:rsidR="0035663A" w:rsidRPr="001F577C">
        <w:rPr>
          <w:bCs/>
          <w:i/>
          <w:iCs/>
          <w:sz w:val="24"/>
          <w:szCs w:val="24"/>
        </w:rPr>
        <w:t>ë</w:t>
      </w:r>
      <w:r w:rsidR="00641135" w:rsidRPr="001F577C">
        <w:rPr>
          <w:bCs/>
          <w:i/>
          <w:iCs/>
          <w:sz w:val="24"/>
          <w:szCs w:val="24"/>
        </w:rPr>
        <w:t>m, dy kontratat e shitjeve nga vjehrra dhe vjehrri</w:t>
      </w:r>
      <w:r w:rsidR="00B8254A" w:rsidRPr="001F577C">
        <w:rPr>
          <w:bCs/>
          <w:i/>
          <w:iCs/>
          <w:sz w:val="24"/>
          <w:szCs w:val="24"/>
        </w:rPr>
        <w:t>,</w:t>
      </w:r>
      <w:r w:rsidR="00641135" w:rsidRPr="001F577C">
        <w:rPr>
          <w:bCs/>
          <w:i/>
          <w:iCs/>
          <w:sz w:val="24"/>
          <w:szCs w:val="24"/>
        </w:rPr>
        <w:t xml:space="preserve"> t</w:t>
      </w:r>
      <w:r w:rsidR="0035663A" w:rsidRPr="001F577C">
        <w:rPr>
          <w:bCs/>
          <w:i/>
          <w:iCs/>
          <w:sz w:val="24"/>
          <w:szCs w:val="24"/>
        </w:rPr>
        <w:t>ë</w:t>
      </w:r>
      <w:r w:rsidR="00641135" w:rsidRPr="001F577C">
        <w:rPr>
          <w:bCs/>
          <w:i/>
          <w:iCs/>
          <w:sz w:val="24"/>
          <w:szCs w:val="24"/>
        </w:rPr>
        <w:t xml:space="preserve"> dy pasurive t</w:t>
      </w:r>
      <w:r w:rsidR="0035663A" w:rsidRPr="001F577C">
        <w:rPr>
          <w:bCs/>
          <w:i/>
          <w:iCs/>
          <w:sz w:val="24"/>
          <w:szCs w:val="24"/>
        </w:rPr>
        <w:t>ë</w:t>
      </w:r>
      <w:r w:rsidR="00641135" w:rsidRPr="001F577C">
        <w:rPr>
          <w:bCs/>
          <w:i/>
          <w:iCs/>
          <w:sz w:val="24"/>
          <w:szCs w:val="24"/>
        </w:rPr>
        <w:t xml:space="preserve"> ndodhura n</w:t>
      </w:r>
      <w:r w:rsidR="0035663A" w:rsidRPr="001F577C">
        <w:rPr>
          <w:bCs/>
          <w:i/>
          <w:iCs/>
          <w:sz w:val="24"/>
          <w:szCs w:val="24"/>
        </w:rPr>
        <w:t>ë</w:t>
      </w:r>
      <w:r w:rsidR="00641135" w:rsidRPr="001F577C">
        <w:rPr>
          <w:bCs/>
          <w:i/>
          <w:iCs/>
          <w:sz w:val="24"/>
          <w:szCs w:val="24"/>
        </w:rPr>
        <w:t xml:space="preserve"> Peqin</w:t>
      </w:r>
      <w:r w:rsidR="001F577C" w:rsidRPr="001F577C">
        <w:rPr>
          <w:rStyle w:val="FootnoteReference"/>
          <w:bCs/>
          <w:i/>
          <w:iCs/>
          <w:sz w:val="24"/>
          <w:szCs w:val="24"/>
        </w:rPr>
        <w:footnoteReference w:id="39"/>
      </w:r>
      <w:r w:rsidR="001F577C" w:rsidRPr="001F577C">
        <w:rPr>
          <w:bCs/>
          <w:i/>
          <w:iCs/>
          <w:sz w:val="24"/>
          <w:szCs w:val="24"/>
        </w:rPr>
        <w:t>, t</w:t>
      </w:r>
      <w:r w:rsidR="00230D18">
        <w:rPr>
          <w:bCs/>
          <w:i/>
          <w:iCs/>
          <w:sz w:val="24"/>
          <w:szCs w:val="24"/>
        </w:rPr>
        <w:t>ë</w:t>
      </w:r>
      <w:r w:rsidR="001F577C" w:rsidRPr="001F577C">
        <w:rPr>
          <w:bCs/>
          <w:i/>
          <w:iCs/>
          <w:sz w:val="24"/>
          <w:szCs w:val="24"/>
        </w:rPr>
        <w:t xml:space="preserve"> cilat janë kontrata noteriale të hartuara në formën e kërkuar nga ligji, dhe momenti i lidhjes së tyre është data kur për palët lindin të drejtat dhe detyrimet përkatëse, </w:t>
      </w:r>
      <w:r w:rsidR="00230D18">
        <w:rPr>
          <w:bCs/>
          <w:i/>
          <w:iCs/>
          <w:sz w:val="24"/>
          <w:szCs w:val="24"/>
        </w:rPr>
        <w:t xml:space="preserve">pra kalimi </w:t>
      </w:r>
      <w:r w:rsidR="001F577C" w:rsidRPr="001F577C">
        <w:rPr>
          <w:bCs/>
          <w:i/>
          <w:iCs/>
          <w:sz w:val="24"/>
          <w:szCs w:val="24"/>
        </w:rPr>
        <w:t>i të drejtave</w:t>
      </w:r>
      <w:r w:rsidR="00230D18">
        <w:rPr>
          <w:bCs/>
          <w:i/>
          <w:iCs/>
          <w:sz w:val="24"/>
          <w:szCs w:val="24"/>
        </w:rPr>
        <w:t xml:space="preserve"> </w:t>
      </w:r>
      <w:r w:rsidR="001F577C" w:rsidRPr="001F577C">
        <w:rPr>
          <w:bCs/>
          <w:i/>
          <w:iCs/>
          <w:sz w:val="24"/>
          <w:szCs w:val="24"/>
        </w:rPr>
        <w:t>në këmbim të çmimit</w:t>
      </w:r>
      <w:r w:rsidR="00230D18">
        <w:rPr>
          <w:bCs/>
          <w:i/>
          <w:iCs/>
          <w:sz w:val="24"/>
          <w:szCs w:val="24"/>
        </w:rPr>
        <w:t>. N</w:t>
      </w:r>
      <w:r w:rsidR="0035663A" w:rsidRPr="001F577C">
        <w:rPr>
          <w:bCs/>
          <w:i/>
          <w:iCs/>
          <w:sz w:val="24"/>
          <w:szCs w:val="24"/>
        </w:rPr>
        <w:t xml:space="preserve">jë vlerë monetare e marrë në fund të dhjetorit të vitit 2007, </w:t>
      </w:r>
      <w:r w:rsidR="00230D18">
        <w:rPr>
          <w:bCs/>
          <w:i/>
          <w:iCs/>
          <w:sz w:val="24"/>
          <w:szCs w:val="24"/>
        </w:rPr>
        <w:t xml:space="preserve">nuk mund </w:t>
      </w:r>
      <w:r w:rsidR="0035663A" w:rsidRPr="001F577C">
        <w:rPr>
          <w:bCs/>
          <w:i/>
          <w:iCs/>
          <w:sz w:val="24"/>
          <w:szCs w:val="24"/>
        </w:rPr>
        <w:t>të transportohej pas në kohë dhe të përdorej për një pagesë të kryer dy muaj më herët</w:t>
      </w:r>
      <w:r w:rsidR="00AB7221" w:rsidRPr="001F577C">
        <w:rPr>
          <w:rStyle w:val="FootnoteReference"/>
          <w:bCs/>
          <w:i/>
          <w:iCs/>
          <w:sz w:val="24"/>
          <w:szCs w:val="24"/>
        </w:rPr>
        <w:footnoteReference w:id="40"/>
      </w:r>
      <w:r w:rsidR="0035663A" w:rsidRPr="001F577C">
        <w:rPr>
          <w:bCs/>
          <w:i/>
          <w:iCs/>
          <w:sz w:val="24"/>
          <w:szCs w:val="24"/>
        </w:rPr>
        <w:t xml:space="preserve">. </w:t>
      </w:r>
      <w:r w:rsidR="001F577C" w:rsidRPr="001F577C">
        <w:rPr>
          <w:bCs/>
          <w:i/>
          <w:iCs/>
          <w:sz w:val="24"/>
          <w:szCs w:val="24"/>
        </w:rPr>
        <w:t>P</w:t>
      </w:r>
      <w:r w:rsidR="0035663A" w:rsidRPr="001F577C">
        <w:rPr>
          <w:bCs/>
          <w:i/>
          <w:iCs/>
          <w:sz w:val="24"/>
          <w:szCs w:val="24"/>
        </w:rPr>
        <w:t xml:space="preserve">aligjshmëria e Komisionit thellohet akoma më tej kur </w:t>
      </w:r>
      <w:r w:rsidR="001F577C">
        <w:rPr>
          <w:bCs/>
          <w:i/>
          <w:iCs/>
          <w:sz w:val="24"/>
          <w:szCs w:val="24"/>
        </w:rPr>
        <w:t xml:space="preserve">nuk analizoi </w:t>
      </w:r>
      <w:r w:rsidR="0035663A" w:rsidRPr="001F577C">
        <w:rPr>
          <w:bCs/>
          <w:i/>
          <w:iCs/>
          <w:sz w:val="24"/>
          <w:szCs w:val="24"/>
        </w:rPr>
        <w:t xml:space="preserve">certifikatën për vërtetim pronësie dhe kartelën e pasurisë së apartamentit në Peqin, </w:t>
      </w:r>
      <w:r w:rsidR="00230D18">
        <w:rPr>
          <w:bCs/>
          <w:i/>
          <w:iCs/>
          <w:sz w:val="24"/>
          <w:szCs w:val="24"/>
        </w:rPr>
        <w:t>duke dëshmuar</w:t>
      </w:r>
      <w:r w:rsidR="0035663A" w:rsidRPr="001F577C">
        <w:rPr>
          <w:bCs/>
          <w:i/>
          <w:iCs/>
          <w:sz w:val="24"/>
          <w:szCs w:val="24"/>
        </w:rPr>
        <w:t xml:space="preserve"> qartësisht se regjistrimi i kësaj prone në ZVRPP Peqin është kryer në datë 14.12.2007, </w:t>
      </w:r>
      <w:r w:rsidR="00230D18">
        <w:rPr>
          <w:bCs/>
          <w:i/>
          <w:iCs/>
          <w:sz w:val="24"/>
          <w:szCs w:val="24"/>
        </w:rPr>
        <w:t xml:space="preserve">dhe </w:t>
      </w:r>
      <w:r w:rsidR="0035663A" w:rsidRPr="001F577C">
        <w:rPr>
          <w:bCs/>
          <w:i/>
          <w:iCs/>
          <w:sz w:val="24"/>
          <w:szCs w:val="24"/>
        </w:rPr>
        <w:t>se n</w:t>
      </w:r>
      <w:r w:rsidR="00AB7221" w:rsidRPr="001F577C">
        <w:rPr>
          <w:bCs/>
          <w:i/>
          <w:iCs/>
          <w:sz w:val="24"/>
          <w:szCs w:val="24"/>
        </w:rPr>
        <w:t>ë</w:t>
      </w:r>
      <w:r w:rsidR="0035663A" w:rsidRPr="001F577C">
        <w:rPr>
          <w:bCs/>
          <w:i/>
          <w:iCs/>
          <w:sz w:val="24"/>
          <w:szCs w:val="24"/>
        </w:rPr>
        <w:t xml:space="preserve"> dat</w:t>
      </w:r>
      <w:r w:rsidR="00AB7221" w:rsidRPr="001F577C">
        <w:rPr>
          <w:bCs/>
          <w:i/>
          <w:iCs/>
          <w:sz w:val="24"/>
          <w:szCs w:val="24"/>
        </w:rPr>
        <w:t>ë</w:t>
      </w:r>
      <w:r w:rsidR="0035663A" w:rsidRPr="001F577C">
        <w:rPr>
          <w:bCs/>
          <w:i/>
          <w:iCs/>
          <w:sz w:val="24"/>
          <w:szCs w:val="24"/>
        </w:rPr>
        <w:t xml:space="preserve">n 06.11.2007 kur </w:t>
      </w:r>
      <w:r w:rsidR="00AB7221" w:rsidRPr="001F577C">
        <w:rPr>
          <w:bCs/>
          <w:i/>
          <w:iCs/>
          <w:sz w:val="24"/>
          <w:szCs w:val="24"/>
        </w:rPr>
        <w:t>ë</w:t>
      </w:r>
      <w:r w:rsidR="0035663A" w:rsidRPr="001F577C">
        <w:rPr>
          <w:bCs/>
          <w:i/>
          <w:iCs/>
          <w:sz w:val="24"/>
          <w:szCs w:val="24"/>
        </w:rPr>
        <w:t>sht</w:t>
      </w:r>
      <w:r w:rsidR="00AB7221" w:rsidRPr="001F577C">
        <w:rPr>
          <w:bCs/>
          <w:i/>
          <w:iCs/>
          <w:sz w:val="24"/>
          <w:szCs w:val="24"/>
        </w:rPr>
        <w:t>ë</w:t>
      </w:r>
      <w:r w:rsidR="0035663A" w:rsidRPr="001F577C">
        <w:rPr>
          <w:bCs/>
          <w:i/>
          <w:iCs/>
          <w:sz w:val="24"/>
          <w:szCs w:val="24"/>
        </w:rPr>
        <w:t xml:space="preserve"> hartuar deklarata p</w:t>
      </w:r>
      <w:r w:rsidR="00AB7221" w:rsidRPr="001F577C">
        <w:rPr>
          <w:bCs/>
          <w:i/>
          <w:iCs/>
          <w:sz w:val="24"/>
          <w:szCs w:val="24"/>
        </w:rPr>
        <w:t>ë</w:t>
      </w:r>
      <w:r w:rsidR="0035663A" w:rsidRPr="001F577C">
        <w:rPr>
          <w:bCs/>
          <w:i/>
          <w:iCs/>
          <w:sz w:val="24"/>
          <w:szCs w:val="24"/>
        </w:rPr>
        <w:t>r blerjen e apartamentiti n</w:t>
      </w:r>
      <w:r w:rsidR="00AB7221" w:rsidRPr="001F577C">
        <w:rPr>
          <w:bCs/>
          <w:i/>
          <w:iCs/>
          <w:sz w:val="24"/>
          <w:szCs w:val="24"/>
        </w:rPr>
        <w:t>ë</w:t>
      </w:r>
      <w:r w:rsidR="0035663A" w:rsidRPr="001F577C">
        <w:rPr>
          <w:bCs/>
          <w:i/>
          <w:iCs/>
          <w:sz w:val="24"/>
          <w:szCs w:val="24"/>
        </w:rPr>
        <w:t xml:space="preserve"> Durr</w:t>
      </w:r>
      <w:r w:rsidR="00AB7221" w:rsidRPr="001F577C">
        <w:rPr>
          <w:bCs/>
          <w:i/>
          <w:iCs/>
          <w:sz w:val="24"/>
          <w:szCs w:val="24"/>
        </w:rPr>
        <w:t>ë</w:t>
      </w:r>
      <w:r w:rsidR="0035663A" w:rsidRPr="001F577C">
        <w:rPr>
          <w:bCs/>
          <w:i/>
          <w:iCs/>
          <w:sz w:val="24"/>
          <w:szCs w:val="24"/>
        </w:rPr>
        <w:t>s, sht</w:t>
      </w:r>
      <w:r w:rsidR="00AB7221" w:rsidRPr="001F577C">
        <w:rPr>
          <w:bCs/>
          <w:i/>
          <w:iCs/>
          <w:sz w:val="24"/>
          <w:szCs w:val="24"/>
        </w:rPr>
        <w:t>ë</w:t>
      </w:r>
      <w:r w:rsidR="0035663A" w:rsidRPr="001F577C">
        <w:rPr>
          <w:bCs/>
          <w:i/>
          <w:iCs/>
          <w:sz w:val="24"/>
          <w:szCs w:val="24"/>
        </w:rPr>
        <w:t>pia e prind</w:t>
      </w:r>
      <w:r w:rsidR="00AB7221" w:rsidRPr="001F577C">
        <w:rPr>
          <w:bCs/>
          <w:i/>
          <w:iCs/>
          <w:sz w:val="24"/>
          <w:szCs w:val="24"/>
        </w:rPr>
        <w:t>ë</w:t>
      </w:r>
      <w:r w:rsidR="0035663A" w:rsidRPr="001F577C">
        <w:rPr>
          <w:bCs/>
          <w:i/>
          <w:iCs/>
          <w:sz w:val="24"/>
          <w:szCs w:val="24"/>
        </w:rPr>
        <w:t>rve t</w:t>
      </w:r>
      <w:r w:rsidR="00AB7221" w:rsidRPr="001F577C">
        <w:rPr>
          <w:bCs/>
          <w:i/>
          <w:iCs/>
          <w:sz w:val="24"/>
          <w:szCs w:val="24"/>
        </w:rPr>
        <w:t>ë</w:t>
      </w:r>
      <w:r w:rsidR="0035663A" w:rsidRPr="001F577C">
        <w:rPr>
          <w:bCs/>
          <w:i/>
          <w:iCs/>
          <w:sz w:val="24"/>
          <w:szCs w:val="24"/>
        </w:rPr>
        <w:t xml:space="preserve"> bashk</w:t>
      </w:r>
      <w:r w:rsidR="00AB7221" w:rsidRPr="001F577C">
        <w:rPr>
          <w:bCs/>
          <w:i/>
          <w:iCs/>
          <w:sz w:val="24"/>
          <w:szCs w:val="24"/>
        </w:rPr>
        <w:t>ë</w:t>
      </w:r>
      <w:r w:rsidR="0035663A" w:rsidRPr="001F577C">
        <w:rPr>
          <w:bCs/>
          <w:i/>
          <w:iCs/>
          <w:sz w:val="24"/>
          <w:szCs w:val="24"/>
        </w:rPr>
        <w:t>shortes n</w:t>
      </w:r>
      <w:r w:rsidR="00AB7221" w:rsidRPr="001F577C">
        <w:rPr>
          <w:bCs/>
          <w:i/>
          <w:iCs/>
          <w:sz w:val="24"/>
          <w:szCs w:val="24"/>
        </w:rPr>
        <w:t>ë</w:t>
      </w:r>
      <w:r w:rsidR="0035663A" w:rsidRPr="001F577C">
        <w:rPr>
          <w:bCs/>
          <w:i/>
          <w:iCs/>
          <w:sz w:val="24"/>
          <w:szCs w:val="24"/>
        </w:rPr>
        <w:t xml:space="preserve"> Peqin, nuk ishte ende e regjistruar</w:t>
      </w:r>
      <w:r w:rsidR="001F577C" w:rsidRPr="001F577C">
        <w:rPr>
          <w:bCs/>
          <w:i/>
          <w:iCs/>
          <w:sz w:val="24"/>
          <w:szCs w:val="24"/>
        </w:rPr>
        <w:t xml:space="preserve">; </w:t>
      </w:r>
    </w:p>
    <w:p w14:paraId="5AA1CE60" w14:textId="77777777" w:rsidR="00A374C1" w:rsidRPr="00A374C1" w:rsidRDefault="00A374C1" w:rsidP="00A374C1">
      <w:pPr>
        <w:pStyle w:val="ListParagraph"/>
        <w:ind w:left="0"/>
        <w:jc w:val="both"/>
        <w:rPr>
          <w:bCs/>
          <w:i/>
          <w:iCs/>
          <w:sz w:val="10"/>
          <w:szCs w:val="10"/>
        </w:rPr>
      </w:pPr>
    </w:p>
    <w:p w14:paraId="4005A09E" w14:textId="60826818" w:rsidR="00A75148" w:rsidRPr="004D7614" w:rsidRDefault="00A75148" w:rsidP="00A74F71">
      <w:pPr>
        <w:pStyle w:val="ListParagraph"/>
        <w:numPr>
          <w:ilvl w:val="0"/>
          <w:numId w:val="1"/>
        </w:numPr>
        <w:ind w:left="0"/>
        <w:jc w:val="both"/>
        <w:rPr>
          <w:bCs/>
          <w:i/>
          <w:iCs/>
          <w:sz w:val="24"/>
          <w:szCs w:val="24"/>
        </w:rPr>
      </w:pPr>
      <w:r w:rsidRPr="004D7614">
        <w:rPr>
          <w:sz w:val="24"/>
          <w:szCs w:val="24"/>
        </w:rPr>
        <w:t>Nga kontrolli i arsyetimit në vendim lidhur me huan objekt vlerësimi, konstatohet se konkluzioni i Komisionit për të mos përfshirë në mesin e burimeve të ligjshme huanë e dhënë nga vjehrra në vitin 2009, mbështet edhe në argumentin tjetër se t</w:t>
      </w:r>
      <w:r w:rsidR="004D7614">
        <w:rPr>
          <w:sz w:val="24"/>
          <w:szCs w:val="24"/>
        </w:rPr>
        <w:t>ë</w:t>
      </w:r>
      <w:r w:rsidRPr="004D7614">
        <w:rPr>
          <w:sz w:val="24"/>
          <w:szCs w:val="24"/>
        </w:rPr>
        <w:t xml:space="preserve"> ardhurat e prind</w:t>
      </w:r>
      <w:r w:rsidR="004D7614">
        <w:rPr>
          <w:sz w:val="24"/>
          <w:szCs w:val="24"/>
        </w:rPr>
        <w:t>ë</w:t>
      </w:r>
      <w:r w:rsidRPr="004D7614">
        <w:rPr>
          <w:sz w:val="24"/>
          <w:szCs w:val="24"/>
        </w:rPr>
        <w:t>rve t</w:t>
      </w:r>
      <w:r w:rsidR="004D7614">
        <w:rPr>
          <w:sz w:val="24"/>
          <w:szCs w:val="24"/>
        </w:rPr>
        <w:t>ë</w:t>
      </w:r>
      <w:r w:rsidRPr="004D7614">
        <w:rPr>
          <w:sz w:val="24"/>
          <w:szCs w:val="24"/>
        </w:rPr>
        <w:t xml:space="preserve"> bashk</w:t>
      </w:r>
      <w:r w:rsidR="004D7614">
        <w:rPr>
          <w:sz w:val="24"/>
          <w:szCs w:val="24"/>
        </w:rPr>
        <w:t>ë</w:t>
      </w:r>
      <w:r w:rsidRPr="004D7614">
        <w:rPr>
          <w:sz w:val="24"/>
          <w:szCs w:val="24"/>
        </w:rPr>
        <w:t>shortes nga shitja e dy pasurive t</w:t>
      </w:r>
      <w:r w:rsidR="004D7614">
        <w:rPr>
          <w:sz w:val="24"/>
          <w:szCs w:val="24"/>
        </w:rPr>
        <w:t>ë</w:t>
      </w:r>
      <w:r w:rsidRPr="004D7614">
        <w:rPr>
          <w:sz w:val="24"/>
          <w:szCs w:val="24"/>
        </w:rPr>
        <w:t xml:space="preserve"> paluajtshme n</w:t>
      </w:r>
      <w:r w:rsidR="004D7614">
        <w:rPr>
          <w:sz w:val="24"/>
          <w:szCs w:val="24"/>
        </w:rPr>
        <w:t>ë</w:t>
      </w:r>
      <w:r w:rsidRPr="004D7614">
        <w:rPr>
          <w:sz w:val="24"/>
          <w:szCs w:val="24"/>
        </w:rPr>
        <w:t xml:space="preserve"> Peqin, nuk u p</w:t>
      </w:r>
      <w:r w:rsidR="004D7614">
        <w:rPr>
          <w:sz w:val="24"/>
          <w:szCs w:val="24"/>
        </w:rPr>
        <w:t>ë</w:t>
      </w:r>
      <w:r w:rsidRPr="004D7614">
        <w:rPr>
          <w:sz w:val="24"/>
          <w:szCs w:val="24"/>
        </w:rPr>
        <w:t>rdor</w:t>
      </w:r>
      <w:r w:rsidR="004D7614">
        <w:rPr>
          <w:sz w:val="24"/>
          <w:szCs w:val="24"/>
        </w:rPr>
        <w:t>ë</w:t>
      </w:r>
      <w:r w:rsidRPr="004D7614">
        <w:rPr>
          <w:sz w:val="24"/>
          <w:szCs w:val="24"/>
        </w:rPr>
        <w:t>n p</w:t>
      </w:r>
      <w:r w:rsidR="004D7614">
        <w:rPr>
          <w:sz w:val="24"/>
          <w:szCs w:val="24"/>
        </w:rPr>
        <w:t>ë</w:t>
      </w:r>
      <w:r w:rsidRPr="004D7614">
        <w:rPr>
          <w:sz w:val="24"/>
          <w:szCs w:val="24"/>
        </w:rPr>
        <w:t>r dh</w:t>
      </w:r>
      <w:r w:rsidR="004D7614">
        <w:rPr>
          <w:sz w:val="24"/>
          <w:szCs w:val="24"/>
        </w:rPr>
        <w:t>ë</w:t>
      </w:r>
      <w:r w:rsidRPr="004D7614">
        <w:rPr>
          <w:sz w:val="24"/>
          <w:szCs w:val="24"/>
        </w:rPr>
        <w:t>nien e huas</w:t>
      </w:r>
      <w:r w:rsidR="004D7614">
        <w:rPr>
          <w:sz w:val="24"/>
          <w:szCs w:val="24"/>
        </w:rPr>
        <w:t>ë</w:t>
      </w:r>
      <w:r w:rsidRPr="004D7614">
        <w:rPr>
          <w:sz w:val="24"/>
          <w:szCs w:val="24"/>
        </w:rPr>
        <w:t xml:space="preserve"> subjektit, </w:t>
      </w:r>
      <w:r w:rsidR="004D7614" w:rsidRPr="004D7614">
        <w:rPr>
          <w:sz w:val="24"/>
          <w:szCs w:val="24"/>
        </w:rPr>
        <w:t>por u p</w:t>
      </w:r>
      <w:r w:rsidR="004D7614">
        <w:rPr>
          <w:sz w:val="24"/>
          <w:szCs w:val="24"/>
        </w:rPr>
        <w:t>ë</w:t>
      </w:r>
      <w:r w:rsidR="004D7614" w:rsidRPr="004D7614">
        <w:rPr>
          <w:sz w:val="24"/>
          <w:szCs w:val="24"/>
        </w:rPr>
        <w:t>rdor</w:t>
      </w:r>
      <w:r w:rsidR="004D7614">
        <w:rPr>
          <w:sz w:val="24"/>
          <w:szCs w:val="24"/>
        </w:rPr>
        <w:t>ë</w:t>
      </w:r>
      <w:r w:rsidR="004D7614" w:rsidRPr="004D7614">
        <w:rPr>
          <w:sz w:val="24"/>
          <w:szCs w:val="24"/>
        </w:rPr>
        <w:t>n p</w:t>
      </w:r>
      <w:r w:rsidR="004D7614">
        <w:rPr>
          <w:sz w:val="24"/>
          <w:szCs w:val="24"/>
        </w:rPr>
        <w:t>ë</w:t>
      </w:r>
      <w:r w:rsidR="004D7614" w:rsidRPr="004D7614">
        <w:rPr>
          <w:sz w:val="24"/>
          <w:szCs w:val="24"/>
        </w:rPr>
        <w:t>r blerjen prej tyre t</w:t>
      </w:r>
      <w:r w:rsidR="004D7614">
        <w:rPr>
          <w:sz w:val="24"/>
          <w:szCs w:val="24"/>
        </w:rPr>
        <w:t>ë</w:t>
      </w:r>
      <w:r w:rsidR="004D7614" w:rsidRPr="004D7614">
        <w:rPr>
          <w:sz w:val="24"/>
          <w:szCs w:val="24"/>
        </w:rPr>
        <w:t xml:space="preserve"> nj</w:t>
      </w:r>
      <w:r w:rsidR="004D7614">
        <w:rPr>
          <w:sz w:val="24"/>
          <w:szCs w:val="24"/>
        </w:rPr>
        <w:t>ë</w:t>
      </w:r>
      <w:r w:rsidR="004D7614" w:rsidRPr="004D7614">
        <w:rPr>
          <w:sz w:val="24"/>
          <w:szCs w:val="24"/>
        </w:rPr>
        <w:t xml:space="preserve"> banese n</w:t>
      </w:r>
      <w:r w:rsidR="004D7614">
        <w:rPr>
          <w:sz w:val="24"/>
          <w:szCs w:val="24"/>
        </w:rPr>
        <w:t>ë</w:t>
      </w:r>
      <w:r w:rsidR="004D7614" w:rsidRPr="004D7614">
        <w:rPr>
          <w:sz w:val="24"/>
          <w:szCs w:val="24"/>
        </w:rPr>
        <w:t xml:space="preserve"> Durr</w:t>
      </w:r>
      <w:r w:rsidR="004D7614">
        <w:rPr>
          <w:sz w:val="24"/>
          <w:szCs w:val="24"/>
        </w:rPr>
        <w:t>ë</w:t>
      </w:r>
      <w:r w:rsidR="004D7614" w:rsidRPr="004D7614">
        <w:rPr>
          <w:sz w:val="24"/>
          <w:szCs w:val="24"/>
        </w:rPr>
        <w:t xml:space="preserve">s. </w:t>
      </w:r>
      <w:r w:rsidR="004C7334">
        <w:rPr>
          <w:sz w:val="24"/>
          <w:szCs w:val="24"/>
        </w:rPr>
        <w:t xml:space="preserve">Gjithashtu, </w:t>
      </w:r>
      <w:r w:rsidR="004D7614" w:rsidRPr="004D7614">
        <w:rPr>
          <w:sz w:val="24"/>
          <w:szCs w:val="24"/>
        </w:rPr>
        <w:t>nuk rezuloi i provuar aktiviteti privat i ushtruar nga vjehrra, e p</w:t>
      </w:r>
      <w:r w:rsidR="004D7614">
        <w:rPr>
          <w:sz w:val="24"/>
          <w:szCs w:val="24"/>
        </w:rPr>
        <w:t>ë</w:t>
      </w:r>
      <w:r w:rsidR="004D7614" w:rsidRPr="004D7614">
        <w:rPr>
          <w:sz w:val="24"/>
          <w:szCs w:val="24"/>
        </w:rPr>
        <w:t>r rrjedhoj</w:t>
      </w:r>
      <w:r w:rsidR="004D7614">
        <w:rPr>
          <w:sz w:val="24"/>
          <w:szCs w:val="24"/>
        </w:rPr>
        <w:t>ë</w:t>
      </w:r>
      <w:r w:rsidR="004D7614" w:rsidRPr="004D7614">
        <w:rPr>
          <w:sz w:val="24"/>
          <w:szCs w:val="24"/>
        </w:rPr>
        <w:t xml:space="preserve"> prindrit e bashk</w:t>
      </w:r>
      <w:r w:rsidR="004D7614">
        <w:rPr>
          <w:sz w:val="24"/>
          <w:szCs w:val="24"/>
        </w:rPr>
        <w:t>ë</w:t>
      </w:r>
      <w:r w:rsidR="004D7614" w:rsidRPr="004D7614">
        <w:rPr>
          <w:sz w:val="24"/>
          <w:szCs w:val="24"/>
        </w:rPr>
        <w:t>shortes kan</w:t>
      </w:r>
      <w:r w:rsidR="004D7614">
        <w:rPr>
          <w:sz w:val="24"/>
          <w:szCs w:val="24"/>
        </w:rPr>
        <w:t>ë</w:t>
      </w:r>
      <w:r w:rsidR="004D7614" w:rsidRPr="004D7614">
        <w:rPr>
          <w:sz w:val="24"/>
          <w:szCs w:val="24"/>
        </w:rPr>
        <w:t xml:space="preserve"> rezultuar </w:t>
      </w:r>
      <w:r w:rsidR="004D7614">
        <w:rPr>
          <w:sz w:val="24"/>
          <w:szCs w:val="24"/>
        </w:rPr>
        <w:t>me mungesë burimesh të ligjshme.</w:t>
      </w:r>
    </w:p>
    <w:p w14:paraId="7404E689" w14:textId="77777777" w:rsidR="004D7614" w:rsidRPr="004C7334" w:rsidRDefault="004D7614" w:rsidP="004D7614">
      <w:pPr>
        <w:pStyle w:val="ListParagraph"/>
        <w:ind w:left="0"/>
        <w:jc w:val="both"/>
        <w:rPr>
          <w:bCs/>
          <w:i/>
          <w:iCs/>
          <w:sz w:val="10"/>
          <w:szCs w:val="10"/>
        </w:rPr>
      </w:pPr>
    </w:p>
    <w:p w14:paraId="47CA11E6" w14:textId="38F73145" w:rsidR="00A374C1" w:rsidRPr="003A6167" w:rsidRDefault="00A374C1" w:rsidP="003A6167">
      <w:pPr>
        <w:pStyle w:val="ListParagraph"/>
        <w:numPr>
          <w:ilvl w:val="0"/>
          <w:numId w:val="1"/>
        </w:numPr>
        <w:ind w:left="0"/>
        <w:jc w:val="both"/>
        <w:rPr>
          <w:bCs/>
          <w:i/>
          <w:iCs/>
          <w:sz w:val="24"/>
          <w:szCs w:val="24"/>
        </w:rPr>
      </w:pPr>
      <w:r w:rsidRPr="001707E9">
        <w:rPr>
          <w:bCs/>
          <w:sz w:val="24"/>
          <w:szCs w:val="24"/>
        </w:rPr>
        <w:t xml:space="preserve">Në </w:t>
      </w:r>
      <w:r w:rsidR="004C7334">
        <w:rPr>
          <w:bCs/>
          <w:sz w:val="24"/>
          <w:szCs w:val="24"/>
        </w:rPr>
        <w:t xml:space="preserve">kuadër të shqyrtimit </w:t>
      </w:r>
      <w:r w:rsidRPr="001707E9">
        <w:rPr>
          <w:bCs/>
          <w:sz w:val="24"/>
          <w:szCs w:val="24"/>
        </w:rPr>
        <w:t xml:space="preserve">të pretendimeve </w:t>
      </w:r>
      <w:r w:rsidR="004C7334">
        <w:rPr>
          <w:bCs/>
          <w:sz w:val="24"/>
          <w:szCs w:val="24"/>
        </w:rPr>
        <w:t xml:space="preserve">të subjektit, </w:t>
      </w:r>
      <w:r w:rsidRPr="001707E9">
        <w:rPr>
          <w:bCs/>
          <w:sz w:val="24"/>
          <w:szCs w:val="24"/>
        </w:rPr>
        <w:t>nga aktet e administruara nga Komisioni në lidhje me</w:t>
      </w:r>
      <w:r w:rsidR="003A6167">
        <w:rPr>
          <w:bCs/>
          <w:sz w:val="24"/>
          <w:szCs w:val="24"/>
        </w:rPr>
        <w:t xml:space="preserve"> </w:t>
      </w:r>
      <w:r w:rsidR="003A6167">
        <w:rPr>
          <w:bCs/>
          <w:i/>
          <w:iCs/>
          <w:sz w:val="24"/>
          <w:szCs w:val="24"/>
        </w:rPr>
        <w:t>të ardhura</w:t>
      </w:r>
      <w:r w:rsidR="004C7334">
        <w:rPr>
          <w:bCs/>
          <w:i/>
          <w:iCs/>
          <w:sz w:val="24"/>
          <w:szCs w:val="24"/>
        </w:rPr>
        <w:t>t</w:t>
      </w:r>
      <w:r w:rsidR="003A6167">
        <w:rPr>
          <w:bCs/>
          <w:i/>
          <w:iCs/>
          <w:sz w:val="24"/>
          <w:szCs w:val="24"/>
        </w:rPr>
        <w:t xml:space="preserve"> nga shitja e</w:t>
      </w:r>
      <w:r w:rsidR="003A6167" w:rsidRPr="000C38B9">
        <w:rPr>
          <w:bCs/>
          <w:i/>
          <w:iCs/>
          <w:sz w:val="24"/>
          <w:szCs w:val="24"/>
        </w:rPr>
        <w:t xml:space="preserve"> </w:t>
      </w:r>
      <w:r w:rsidR="004C7334">
        <w:rPr>
          <w:bCs/>
          <w:i/>
          <w:iCs/>
          <w:sz w:val="24"/>
          <w:szCs w:val="24"/>
        </w:rPr>
        <w:t>dy pasurive të paluajtshme</w:t>
      </w:r>
      <w:r w:rsidR="003A6167" w:rsidRPr="000C38B9">
        <w:rPr>
          <w:bCs/>
          <w:i/>
          <w:iCs/>
          <w:sz w:val="24"/>
          <w:szCs w:val="24"/>
        </w:rPr>
        <w:t xml:space="preserve"> në Peqin</w:t>
      </w:r>
      <w:r w:rsidRPr="001707E9">
        <w:rPr>
          <w:bCs/>
          <w:sz w:val="24"/>
          <w:szCs w:val="24"/>
        </w:rPr>
        <w:t>, konstatohet se:</w:t>
      </w:r>
    </w:p>
    <w:p w14:paraId="7A8206A4" w14:textId="77777777" w:rsidR="00DD3848" w:rsidRPr="00DE13BC" w:rsidRDefault="00DD3848" w:rsidP="00DD3848">
      <w:pPr>
        <w:pStyle w:val="ListParagraph"/>
        <w:tabs>
          <w:tab w:val="left" w:pos="360"/>
        </w:tabs>
        <w:ind w:left="0"/>
        <w:jc w:val="both"/>
        <w:rPr>
          <w:bCs/>
          <w:sz w:val="10"/>
          <w:szCs w:val="10"/>
        </w:rPr>
      </w:pPr>
    </w:p>
    <w:p w14:paraId="6945C394" w14:textId="27FB114F" w:rsidR="00DD3848" w:rsidRPr="00133203" w:rsidRDefault="00921FCF" w:rsidP="00317657">
      <w:pPr>
        <w:pStyle w:val="ListParagraph"/>
        <w:numPr>
          <w:ilvl w:val="1"/>
          <w:numId w:val="48"/>
        </w:numPr>
        <w:tabs>
          <w:tab w:val="left" w:pos="90"/>
          <w:tab w:val="left" w:pos="180"/>
          <w:tab w:val="left" w:pos="270"/>
          <w:tab w:val="left" w:pos="450"/>
        </w:tabs>
        <w:ind w:left="0" w:firstLine="0"/>
        <w:jc w:val="both"/>
        <w:rPr>
          <w:bCs/>
          <w:i/>
          <w:iCs/>
          <w:sz w:val="24"/>
          <w:szCs w:val="24"/>
        </w:rPr>
      </w:pPr>
      <w:r>
        <w:rPr>
          <w:bCs/>
          <w:sz w:val="24"/>
          <w:szCs w:val="24"/>
        </w:rPr>
        <w:t xml:space="preserve"> </w:t>
      </w:r>
      <w:r w:rsidR="004C7334">
        <w:rPr>
          <w:bCs/>
          <w:sz w:val="24"/>
          <w:szCs w:val="24"/>
        </w:rPr>
        <w:t>Gjatë hetimit administrativ, p</w:t>
      </w:r>
      <w:r w:rsidR="00DD3848">
        <w:rPr>
          <w:bCs/>
          <w:sz w:val="24"/>
          <w:szCs w:val="24"/>
        </w:rPr>
        <w:t xml:space="preserve">ër të provuar të ardhura të vjehrrës nga shitja e dy pasurive </w:t>
      </w:r>
      <w:r w:rsidR="00133203">
        <w:rPr>
          <w:bCs/>
          <w:sz w:val="24"/>
          <w:szCs w:val="24"/>
        </w:rPr>
        <w:t xml:space="preserve">të paluajtshme </w:t>
      </w:r>
      <w:r w:rsidR="00DD3848">
        <w:rPr>
          <w:bCs/>
          <w:sz w:val="24"/>
          <w:szCs w:val="24"/>
        </w:rPr>
        <w:t>në qytetin e Peqinit, subjekti i rivlerësimit, ka paraqitur</w:t>
      </w:r>
      <w:r w:rsidR="00DD3848">
        <w:rPr>
          <w:rStyle w:val="FootnoteReference"/>
          <w:bCs/>
          <w:sz w:val="24"/>
          <w:szCs w:val="24"/>
        </w:rPr>
        <w:footnoteReference w:id="41"/>
      </w:r>
      <w:r w:rsidR="00DD3848">
        <w:rPr>
          <w:bCs/>
          <w:sz w:val="24"/>
          <w:szCs w:val="24"/>
        </w:rPr>
        <w:t>, kontratat si vijojnë</w:t>
      </w:r>
      <w:r w:rsidR="00DD3848" w:rsidRPr="000C38B9">
        <w:rPr>
          <w:bCs/>
          <w:sz w:val="24"/>
          <w:szCs w:val="24"/>
        </w:rPr>
        <w:t>:</w:t>
      </w:r>
    </w:p>
    <w:p w14:paraId="7B4113FF" w14:textId="77777777" w:rsidR="00133203" w:rsidRPr="00133203" w:rsidRDefault="00133203" w:rsidP="00133203">
      <w:pPr>
        <w:pStyle w:val="ListParagraph"/>
        <w:tabs>
          <w:tab w:val="left" w:pos="90"/>
          <w:tab w:val="left" w:pos="270"/>
          <w:tab w:val="left" w:pos="450"/>
        </w:tabs>
        <w:ind w:left="0"/>
        <w:jc w:val="both"/>
        <w:rPr>
          <w:bCs/>
          <w:i/>
          <w:iCs/>
          <w:sz w:val="6"/>
          <w:szCs w:val="6"/>
        </w:rPr>
      </w:pPr>
    </w:p>
    <w:p w14:paraId="11811272" w14:textId="77777777" w:rsidR="00093A59" w:rsidRDefault="00DD3848" w:rsidP="00DD3848">
      <w:pPr>
        <w:pStyle w:val="ListParagraph"/>
        <w:numPr>
          <w:ilvl w:val="0"/>
          <w:numId w:val="32"/>
        </w:numPr>
        <w:tabs>
          <w:tab w:val="left" w:pos="360"/>
        </w:tabs>
        <w:ind w:left="0" w:firstLine="0"/>
        <w:jc w:val="both"/>
        <w:rPr>
          <w:bCs/>
          <w:sz w:val="24"/>
          <w:szCs w:val="24"/>
        </w:rPr>
      </w:pPr>
      <w:r>
        <w:rPr>
          <w:bCs/>
          <w:sz w:val="24"/>
          <w:szCs w:val="24"/>
        </w:rPr>
        <w:t xml:space="preserve">kontratë shitblerje nr. 2990 rep., nr.690/3kol., datë </w:t>
      </w:r>
      <w:r w:rsidRPr="0037424D">
        <w:rPr>
          <w:bCs/>
          <w:sz w:val="24"/>
          <w:szCs w:val="24"/>
          <w:u w:val="single"/>
        </w:rPr>
        <w:t>26.12.2007</w:t>
      </w:r>
      <w:r>
        <w:rPr>
          <w:bCs/>
          <w:sz w:val="24"/>
          <w:szCs w:val="24"/>
        </w:rPr>
        <w:t xml:space="preserve">, sipas të cilës shitësit: Shuaip Hyseni, Habibe Hyseni dhe Alma Dana (Hyseni) i shesin blerësit Melika Beqiri pasurinë nr. 13/53+1-1, </w:t>
      </w:r>
      <w:r w:rsidRPr="00C00832">
        <w:rPr>
          <w:bCs/>
          <w:sz w:val="24"/>
          <w:szCs w:val="24"/>
        </w:rPr>
        <w:t>“</w:t>
      </w:r>
      <w:r w:rsidRPr="008B7134">
        <w:rPr>
          <w:bCs/>
          <w:i/>
          <w:iCs/>
          <w:sz w:val="24"/>
          <w:szCs w:val="24"/>
        </w:rPr>
        <w:t>Apartament me sipërfaqe totale 46.7 m</w:t>
      </w:r>
      <w:r w:rsidRPr="008B7134">
        <w:rPr>
          <w:bCs/>
          <w:i/>
          <w:iCs/>
          <w:sz w:val="24"/>
          <w:szCs w:val="24"/>
          <w:vertAlign w:val="superscript"/>
        </w:rPr>
        <w:t>2</w:t>
      </w:r>
      <w:r w:rsidRPr="008B7134">
        <w:rPr>
          <w:bCs/>
          <w:i/>
          <w:iCs/>
          <w:sz w:val="24"/>
          <w:szCs w:val="24"/>
        </w:rPr>
        <w:t xml:space="preserve"> nga ku 14.42 m</w:t>
      </w:r>
      <w:r w:rsidRPr="008B7134">
        <w:rPr>
          <w:bCs/>
          <w:i/>
          <w:iCs/>
          <w:sz w:val="24"/>
          <w:szCs w:val="24"/>
          <w:vertAlign w:val="superscript"/>
        </w:rPr>
        <w:t xml:space="preserve">2 </w:t>
      </w:r>
      <w:r w:rsidRPr="008B7134">
        <w:rPr>
          <w:bCs/>
          <w:i/>
          <w:iCs/>
          <w:sz w:val="24"/>
          <w:szCs w:val="24"/>
        </w:rPr>
        <w:t>janë truall dhe 46.7 m</w:t>
      </w:r>
      <w:r w:rsidRPr="008B7134">
        <w:rPr>
          <w:bCs/>
          <w:i/>
          <w:iCs/>
          <w:sz w:val="24"/>
          <w:szCs w:val="24"/>
          <w:vertAlign w:val="superscript"/>
        </w:rPr>
        <w:t>2</w:t>
      </w:r>
      <w:r w:rsidRPr="008B7134">
        <w:rPr>
          <w:bCs/>
          <w:i/>
          <w:iCs/>
          <w:sz w:val="24"/>
          <w:szCs w:val="24"/>
        </w:rPr>
        <w:t xml:space="preserve"> i zë ndërtesa</w:t>
      </w:r>
      <w:r>
        <w:rPr>
          <w:bCs/>
          <w:sz w:val="24"/>
          <w:szCs w:val="24"/>
        </w:rPr>
        <w:t xml:space="preserve">” ndodhur në lagjen “xhami” Peqin, në vlerën 1.000.000 lekë të reja në total, </w:t>
      </w:r>
      <w:r w:rsidRPr="0076234C">
        <w:rPr>
          <w:bCs/>
          <w:sz w:val="24"/>
          <w:szCs w:val="24"/>
          <w:u w:val="single"/>
        </w:rPr>
        <w:t>shumë e cila është</w:t>
      </w:r>
      <w:r>
        <w:rPr>
          <w:bCs/>
          <w:sz w:val="24"/>
          <w:szCs w:val="24"/>
        </w:rPr>
        <w:t xml:space="preserve"> </w:t>
      </w:r>
      <w:r w:rsidRPr="0037424D">
        <w:rPr>
          <w:bCs/>
          <w:sz w:val="24"/>
          <w:szCs w:val="24"/>
          <w:u w:val="single"/>
        </w:rPr>
        <w:t xml:space="preserve">likujduar plotësisht nga blerësi në favor të shitësve jashtë zyrës së noterisë </w:t>
      </w:r>
      <w:r>
        <w:rPr>
          <w:bCs/>
          <w:sz w:val="24"/>
          <w:szCs w:val="24"/>
        </w:rPr>
        <w:t xml:space="preserve">dhe sipas </w:t>
      </w:r>
      <w:r>
        <w:rPr>
          <w:bCs/>
          <w:sz w:val="24"/>
          <w:szCs w:val="24"/>
        </w:rPr>
        <w:lastRenderedPageBreak/>
        <w:t>pohimit të palëve, ato nuk kanë detyrime recirpoke me njëri tjetrin;</w:t>
      </w:r>
    </w:p>
    <w:p w14:paraId="577CE48F" w14:textId="77777777" w:rsidR="00093A59" w:rsidRPr="00093A59" w:rsidRDefault="00093A59" w:rsidP="00093A59">
      <w:pPr>
        <w:pStyle w:val="ListParagraph"/>
        <w:tabs>
          <w:tab w:val="left" w:pos="360"/>
        </w:tabs>
        <w:ind w:left="0"/>
        <w:jc w:val="both"/>
        <w:rPr>
          <w:bCs/>
          <w:sz w:val="6"/>
          <w:szCs w:val="6"/>
        </w:rPr>
      </w:pPr>
    </w:p>
    <w:p w14:paraId="507F2827" w14:textId="67C1D123" w:rsidR="00DD3848" w:rsidRPr="00093A59" w:rsidRDefault="00DD3848" w:rsidP="00DD3848">
      <w:pPr>
        <w:pStyle w:val="ListParagraph"/>
        <w:numPr>
          <w:ilvl w:val="0"/>
          <w:numId w:val="32"/>
        </w:numPr>
        <w:tabs>
          <w:tab w:val="left" w:pos="360"/>
        </w:tabs>
        <w:ind w:left="0" w:firstLine="0"/>
        <w:jc w:val="both"/>
        <w:rPr>
          <w:bCs/>
          <w:sz w:val="24"/>
          <w:szCs w:val="24"/>
        </w:rPr>
      </w:pPr>
      <w:r w:rsidRPr="00093A59">
        <w:rPr>
          <w:bCs/>
          <w:sz w:val="24"/>
          <w:szCs w:val="24"/>
        </w:rPr>
        <w:t xml:space="preserve">kontratë shitblerje nr. 2981 rep., nr.691/3 kol., datë </w:t>
      </w:r>
      <w:r w:rsidRPr="00093A59">
        <w:rPr>
          <w:bCs/>
          <w:sz w:val="24"/>
          <w:szCs w:val="24"/>
          <w:u w:val="single"/>
        </w:rPr>
        <w:t>26.12.2007</w:t>
      </w:r>
      <w:r w:rsidRPr="00093A59">
        <w:rPr>
          <w:bCs/>
          <w:sz w:val="24"/>
          <w:szCs w:val="24"/>
        </w:rPr>
        <w:t>, sipas të cilës shitësi Shuaip Hyseni i shet blerëses Melika Beqiri pasurinë me nr. 13/53+1-21, e cilësuar “</w:t>
      </w:r>
      <w:r w:rsidRPr="008B7134">
        <w:rPr>
          <w:bCs/>
          <w:i/>
          <w:iCs/>
          <w:sz w:val="24"/>
          <w:szCs w:val="24"/>
        </w:rPr>
        <w:t>Shtesë pallati</w:t>
      </w:r>
      <w:r w:rsidRPr="00093A59">
        <w:rPr>
          <w:bCs/>
          <w:sz w:val="24"/>
          <w:szCs w:val="24"/>
        </w:rPr>
        <w:t>” me sipërfaqe 7.35 m</w:t>
      </w:r>
      <w:r w:rsidRPr="008B7134">
        <w:rPr>
          <w:bCs/>
          <w:sz w:val="24"/>
          <w:szCs w:val="24"/>
          <w:vertAlign w:val="superscript"/>
        </w:rPr>
        <w:t>2</w:t>
      </w:r>
      <w:r w:rsidRPr="00093A59">
        <w:rPr>
          <w:bCs/>
          <w:sz w:val="24"/>
          <w:szCs w:val="24"/>
        </w:rPr>
        <w:t xml:space="preserve">, në lagjen xhami Peqin, në vlerën 500.000 lekë të reja në total, </w:t>
      </w:r>
      <w:r w:rsidRPr="0076234C">
        <w:rPr>
          <w:bCs/>
          <w:sz w:val="24"/>
          <w:szCs w:val="24"/>
          <w:u w:val="single"/>
        </w:rPr>
        <w:t>shumë e cila</w:t>
      </w:r>
      <w:r w:rsidRPr="00093A59">
        <w:rPr>
          <w:bCs/>
          <w:sz w:val="24"/>
          <w:szCs w:val="24"/>
        </w:rPr>
        <w:t xml:space="preserve"> </w:t>
      </w:r>
      <w:r w:rsidRPr="00093A59">
        <w:rPr>
          <w:bCs/>
          <w:sz w:val="24"/>
          <w:szCs w:val="24"/>
          <w:u w:val="single"/>
        </w:rPr>
        <w:t>është likujduar plotësisht nga blerësi në favor të shitësit jashtë zyrës së noterisë</w:t>
      </w:r>
      <w:r w:rsidRPr="00093A59">
        <w:rPr>
          <w:bCs/>
          <w:sz w:val="24"/>
          <w:szCs w:val="24"/>
        </w:rPr>
        <w:t xml:space="preserve"> dhe sipas pohimit të palëve ato nuk kanë detyrime reciproke me njëri tjetrin;</w:t>
      </w:r>
    </w:p>
    <w:p w14:paraId="4B1B5573" w14:textId="77777777" w:rsidR="00093A59" w:rsidRDefault="00093A59" w:rsidP="00093A59">
      <w:pPr>
        <w:pStyle w:val="ListParagraph"/>
        <w:tabs>
          <w:tab w:val="left" w:pos="360"/>
        </w:tabs>
        <w:ind w:left="0"/>
        <w:jc w:val="both"/>
        <w:rPr>
          <w:bCs/>
          <w:sz w:val="6"/>
          <w:szCs w:val="6"/>
        </w:rPr>
      </w:pPr>
    </w:p>
    <w:p w14:paraId="55BA8BB7" w14:textId="75924064" w:rsidR="00093A59" w:rsidRDefault="002C3CB3" w:rsidP="00317657">
      <w:pPr>
        <w:pStyle w:val="ListParagraph"/>
        <w:numPr>
          <w:ilvl w:val="1"/>
          <w:numId w:val="48"/>
        </w:numPr>
        <w:tabs>
          <w:tab w:val="left" w:pos="90"/>
          <w:tab w:val="left" w:pos="180"/>
          <w:tab w:val="left" w:pos="270"/>
          <w:tab w:val="left" w:pos="450"/>
        </w:tabs>
        <w:ind w:left="0" w:firstLine="0"/>
        <w:jc w:val="both"/>
        <w:rPr>
          <w:bCs/>
          <w:sz w:val="24"/>
          <w:szCs w:val="24"/>
        </w:rPr>
      </w:pPr>
      <w:r>
        <w:rPr>
          <w:bCs/>
          <w:sz w:val="24"/>
          <w:szCs w:val="24"/>
        </w:rPr>
        <w:t>Zyra Vendore e AShK-s</w:t>
      </w:r>
      <w:r w:rsidR="002A722C">
        <w:rPr>
          <w:bCs/>
          <w:sz w:val="24"/>
          <w:szCs w:val="24"/>
        </w:rPr>
        <w:t>ë</w:t>
      </w:r>
      <w:r>
        <w:rPr>
          <w:bCs/>
          <w:sz w:val="24"/>
          <w:szCs w:val="24"/>
        </w:rPr>
        <w:t xml:space="preserve"> Peqin</w:t>
      </w:r>
      <w:r>
        <w:rPr>
          <w:rStyle w:val="FootnoteReference"/>
          <w:bCs/>
          <w:sz w:val="24"/>
          <w:szCs w:val="24"/>
        </w:rPr>
        <w:footnoteReference w:id="42"/>
      </w:r>
      <w:r w:rsidR="002A722C">
        <w:rPr>
          <w:bCs/>
          <w:sz w:val="24"/>
          <w:szCs w:val="24"/>
        </w:rPr>
        <w:t xml:space="preserve"> ka informuar Komisionin gjatë hetimit administrativ se shtetasit Shuaip Hyseni dhe Habibe </w:t>
      </w:r>
      <w:r w:rsidR="00133203">
        <w:rPr>
          <w:bCs/>
          <w:sz w:val="24"/>
          <w:szCs w:val="24"/>
        </w:rPr>
        <w:t>Ç</w:t>
      </w:r>
      <w:r w:rsidR="002A722C">
        <w:rPr>
          <w:bCs/>
          <w:sz w:val="24"/>
          <w:szCs w:val="24"/>
        </w:rPr>
        <w:t xml:space="preserve">ota, nuk kanë pasuri të paluajtshme të regjistruara në këtë zyrë. </w:t>
      </w:r>
    </w:p>
    <w:p w14:paraId="33034C21" w14:textId="77777777" w:rsidR="00093A59" w:rsidRPr="0076234C" w:rsidRDefault="00093A59" w:rsidP="00093A59">
      <w:pPr>
        <w:pStyle w:val="ListParagraph"/>
        <w:tabs>
          <w:tab w:val="left" w:pos="270"/>
          <w:tab w:val="left" w:pos="360"/>
          <w:tab w:val="left" w:pos="450"/>
        </w:tabs>
        <w:ind w:left="0"/>
        <w:jc w:val="both"/>
        <w:rPr>
          <w:bCs/>
          <w:sz w:val="6"/>
          <w:szCs w:val="6"/>
        </w:rPr>
      </w:pPr>
    </w:p>
    <w:p w14:paraId="229F7C0A" w14:textId="7C07114D" w:rsidR="00DD3848" w:rsidRPr="00093A59" w:rsidRDefault="00DD3848" w:rsidP="00317657">
      <w:pPr>
        <w:pStyle w:val="ListParagraph"/>
        <w:numPr>
          <w:ilvl w:val="1"/>
          <w:numId w:val="48"/>
        </w:numPr>
        <w:tabs>
          <w:tab w:val="left" w:pos="90"/>
          <w:tab w:val="left" w:pos="180"/>
          <w:tab w:val="left" w:pos="270"/>
          <w:tab w:val="left" w:pos="450"/>
        </w:tabs>
        <w:ind w:left="0" w:firstLine="0"/>
        <w:jc w:val="both"/>
        <w:rPr>
          <w:bCs/>
          <w:sz w:val="24"/>
          <w:szCs w:val="24"/>
        </w:rPr>
      </w:pPr>
      <w:r w:rsidRPr="00093A59">
        <w:rPr>
          <w:bCs/>
          <w:sz w:val="24"/>
          <w:szCs w:val="24"/>
        </w:rPr>
        <w:t>I pyetur në vijim të hetimit administrativ, mbi vendbanimin e vjehrrës Habibe Hyseni pas shitjes së apartamentit në qytetin e Peqinit, subjekti i rivlerësimit ka deklaruar</w:t>
      </w:r>
      <w:r>
        <w:rPr>
          <w:rStyle w:val="FootnoteReference"/>
          <w:bCs/>
          <w:sz w:val="24"/>
          <w:szCs w:val="24"/>
        </w:rPr>
        <w:footnoteReference w:id="43"/>
      </w:r>
      <w:r w:rsidRPr="00093A59">
        <w:rPr>
          <w:bCs/>
          <w:sz w:val="24"/>
          <w:szCs w:val="24"/>
        </w:rPr>
        <w:t xml:space="preserve"> se: </w:t>
      </w:r>
      <w:r w:rsidRPr="00093A59">
        <w:rPr>
          <w:i/>
          <w:sz w:val="24"/>
          <w:szCs w:val="24"/>
        </w:rPr>
        <w:t>Vjehrri dhe vjehrra ime kanë marrë në posedim dhe kanë jetuar në një apartament me sipërfaqe 54 m</w:t>
      </w:r>
      <w:r w:rsidRPr="008B7134">
        <w:rPr>
          <w:i/>
          <w:sz w:val="24"/>
          <w:szCs w:val="24"/>
          <w:vertAlign w:val="superscript"/>
        </w:rPr>
        <w:t>2</w:t>
      </w:r>
      <w:r w:rsidRPr="00093A59">
        <w:rPr>
          <w:i/>
          <w:sz w:val="24"/>
          <w:szCs w:val="24"/>
        </w:rPr>
        <w:t>, të ndodhur në lagjen nr.2, Rruga “K.Laku”, i cili i përkiste shtetases Vjollca Tepshi. Ndërmjet vjehrrit tim Shuaip Hyseni dhe përfaqësueses së z.Tepshi është hartuar deklarata noteriale nr.3049 rep., dhe 525 kol/1, dt.06.11.2007, me të cilën familja e vjehrrit tim ka përfituar të drejtat reale (në deklaratë palët janë shprehur për shitje por prona nuk ka qenë e regjistruar në ZVRPP) mbi apartamentin e mësipërm. Lidhur me këtë pronë nuk është lidhur kontrata e shitblerjes pasi pallati, ende nuk është regjistruar në ZVRPP (aktualisht ASHK).</w:t>
      </w:r>
      <w:r w:rsidRPr="00093A59">
        <w:rPr>
          <w:iCs/>
          <w:sz w:val="24"/>
          <w:szCs w:val="24"/>
        </w:rPr>
        <w:t xml:space="preserve"> </w:t>
      </w:r>
      <w:r w:rsidRPr="00093A59">
        <w:rPr>
          <w:i/>
          <w:sz w:val="24"/>
          <w:szCs w:val="24"/>
        </w:rPr>
        <w:t>Dy muaj pas posedimit të apartamentit dhe pas deklaratës së mësipërme noteriale është kryer shitja e apartamentit dhe dyqanit të ndodhur në Peqin. Në këtë mënyrë është siguruar shuma prej 1,5 milion si rezultat i shitjes së pasurive. Kjo shumë është poseduar nga vjehrra ime në momentin që më ka dhënë hua shumën 2 milion lekë në datë</w:t>
      </w:r>
      <w:r w:rsidRPr="00093A59">
        <w:rPr>
          <w:rFonts w:eastAsia="Calibri"/>
          <w:i/>
          <w:sz w:val="24"/>
          <w:szCs w:val="24"/>
        </w:rPr>
        <w:t xml:space="preserve"> 21.2.2009. Ajo ka pasur mundësi financiare për të më dhënë huanë në shumën e mësipërme, pasi veç vlerës së siguruar nga shitja e pasurive, ajo kishte marrë hua dhe një shumë prej 2 milion lekësh nga shtetasi Ardian Muka. [...]. </w:t>
      </w:r>
      <w:r w:rsidRPr="00093A59">
        <w:rPr>
          <w:rFonts w:eastAsia="Calibri"/>
          <w:iCs/>
          <w:sz w:val="24"/>
          <w:szCs w:val="24"/>
        </w:rPr>
        <w:t>Për të mbështetur këto shpjegime subjekti ka paraqitur bashkëlidhur përgjigjeve të këtij pyetësori aktet shkresore si vijojnë:</w:t>
      </w:r>
    </w:p>
    <w:p w14:paraId="5B665848" w14:textId="77777777" w:rsidR="00DD3848" w:rsidRPr="002C4ABE" w:rsidRDefault="00DD3848" w:rsidP="00DD3848">
      <w:pPr>
        <w:pStyle w:val="ListParagraph"/>
        <w:tabs>
          <w:tab w:val="left" w:pos="360"/>
        </w:tabs>
        <w:ind w:left="0"/>
        <w:jc w:val="both"/>
        <w:rPr>
          <w:bCs/>
          <w:sz w:val="6"/>
          <w:szCs w:val="6"/>
        </w:rPr>
      </w:pPr>
    </w:p>
    <w:p w14:paraId="1EAE25C2" w14:textId="028A85DA" w:rsidR="00093A59" w:rsidRDefault="00DD3848" w:rsidP="00DD3848">
      <w:pPr>
        <w:pStyle w:val="ListParagraph"/>
        <w:numPr>
          <w:ilvl w:val="0"/>
          <w:numId w:val="33"/>
        </w:numPr>
        <w:tabs>
          <w:tab w:val="left" w:pos="360"/>
        </w:tabs>
        <w:ind w:left="0" w:firstLine="0"/>
        <w:jc w:val="both"/>
        <w:rPr>
          <w:rFonts w:eastAsia="Calibri"/>
          <w:i/>
          <w:sz w:val="24"/>
          <w:szCs w:val="24"/>
        </w:rPr>
      </w:pPr>
      <w:r>
        <w:rPr>
          <w:rFonts w:eastAsia="Calibri"/>
          <w:iCs/>
          <w:sz w:val="24"/>
          <w:szCs w:val="24"/>
        </w:rPr>
        <w:t xml:space="preserve">deklaratë noteriale nr. 518 rep., nr. 258 kol., datë 01.03.2023, </w:t>
      </w:r>
      <w:r w:rsidR="0076234C">
        <w:rPr>
          <w:rFonts w:eastAsia="Calibri"/>
          <w:iCs/>
          <w:sz w:val="24"/>
          <w:szCs w:val="24"/>
        </w:rPr>
        <w:t>e</w:t>
      </w:r>
      <w:r>
        <w:rPr>
          <w:rFonts w:eastAsia="Calibri"/>
          <w:iCs/>
          <w:sz w:val="24"/>
          <w:szCs w:val="24"/>
        </w:rPr>
        <w:t xml:space="preserve"> shtetases Habibe Hyseni, </w:t>
      </w:r>
      <w:r w:rsidR="00DE6B4E">
        <w:rPr>
          <w:rFonts w:eastAsia="Calibri"/>
          <w:iCs/>
          <w:sz w:val="24"/>
          <w:szCs w:val="24"/>
        </w:rPr>
        <w:t xml:space="preserve">përmes të cilës </w:t>
      </w:r>
      <w:r>
        <w:rPr>
          <w:rFonts w:eastAsia="Calibri"/>
          <w:iCs/>
          <w:sz w:val="24"/>
          <w:szCs w:val="24"/>
        </w:rPr>
        <w:t>deklarohet</w:t>
      </w:r>
      <w:r w:rsidR="00DE6B4E">
        <w:rPr>
          <w:rFonts w:eastAsia="Calibri"/>
          <w:iCs/>
          <w:sz w:val="24"/>
          <w:szCs w:val="24"/>
        </w:rPr>
        <w:t>:</w:t>
      </w:r>
      <w:r w:rsidRPr="00675CCC">
        <w:rPr>
          <w:rFonts w:eastAsia="Calibri"/>
          <w:i/>
          <w:sz w:val="24"/>
          <w:szCs w:val="24"/>
        </w:rPr>
        <w:t xml:space="preserve"> N</w:t>
      </w:r>
      <w:r>
        <w:rPr>
          <w:rFonts w:eastAsia="Calibri"/>
          <w:i/>
          <w:sz w:val="24"/>
          <w:szCs w:val="24"/>
        </w:rPr>
        <w:t>ë</w:t>
      </w:r>
      <w:r w:rsidRPr="00675CCC">
        <w:rPr>
          <w:rFonts w:eastAsia="Calibri"/>
          <w:i/>
          <w:sz w:val="24"/>
          <w:szCs w:val="24"/>
        </w:rPr>
        <w:t xml:space="preserve"> vitin 2007 jam transferuar n</w:t>
      </w:r>
      <w:r>
        <w:rPr>
          <w:rFonts w:eastAsia="Calibri"/>
          <w:i/>
          <w:sz w:val="24"/>
          <w:szCs w:val="24"/>
        </w:rPr>
        <w:t>ë</w:t>
      </w:r>
      <w:r w:rsidRPr="00675CCC">
        <w:rPr>
          <w:rFonts w:eastAsia="Calibri"/>
          <w:i/>
          <w:sz w:val="24"/>
          <w:szCs w:val="24"/>
        </w:rPr>
        <w:t xml:space="preserve"> qytetin e Durr</w:t>
      </w:r>
      <w:r>
        <w:rPr>
          <w:rFonts w:eastAsia="Calibri"/>
          <w:i/>
          <w:sz w:val="24"/>
          <w:szCs w:val="24"/>
        </w:rPr>
        <w:t>ë</w:t>
      </w:r>
      <w:r w:rsidRPr="00675CCC">
        <w:rPr>
          <w:rFonts w:eastAsia="Calibri"/>
          <w:i/>
          <w:sz w:val="24"/>
          <w:szCs w:val="24"/>
        </w:rPr>
        <w:t>sit ku kemi marr</w:t>
      </w:r>
      <w:r>
        <w:rPr>
          <w:rFonts w:eastAsia="Calibri"/>
          <w:i/>
          <w:sz w:val="24"/>
          <w:szCs w:val="24"/>
        </w:rPr>
        <w:t>ë</w:t>
      </w:r>
      <w:r w:rsidRPr="00675CCC">
        <w:rPr>
          <w:rFonts w:eastAsia="Calibri"/>
          <w:i/>
          <w:sz w:val="24"/>
          <w:szCs w:val="24"/>
        </w:rPr>
        <w:t xml:space="preserve"> n</w:t>
      </w:r>
      <w:r>
        <w:rPr>
          <w:rFonts w:eastAsia="Calibri"/>
          <w:i/>
          <w:sz w:val="24"/>
          <w:szCs w:val="24"/>
        </w:rPr>
        <w:t>ë</w:t>
      </w:r>
      <w:r w:rsidRPr="00675CCC">
        <w:rPr>
          <w:rFonts w:eastAsia="Calibri"/>
          <w:i/>
          <w:sz w:val="24"/>
          <w:szCs w:val="24"/>
        </w:rPr>
        <w:t xml:space="preserve"> posedim nj</w:t>
      </w:r>
      <w:r>
        <w:rPr>
          <w:rFonts w:eastAsia="Calibri"/>
          <w:i/>
          <w:sz w:val="24"/>
          <w:szCs w:val="24"/>
        </w:rPr>
        <w:t>ë</w:t>
      </w:r>
      <w:r w:rsidRPr="00675CCC">
        <w:rPr>
          <w:rFonts w:eastAsia="Calibri"/>
          <w:i/>
          <w:sz w:val="24"/>
          <w:szCs w:val="24"/>
        </w:rPr>
        <w:t xml:space="preserve"> apartament me sip</w:t>
      </w:r>
      <w:r>
        <w:rPr>
          <w:rFonts w:eastAsia="Calibri"/>
          <w:i/>
          <w:sz w:val="24"/>
          <w:szCs w:val="24"/>
        </w:rPr>
        <w:t>ë</w:t>
      </w:r>
      <w:r w:rsidRPr="00675CCC">
        <w:rPr>
          <w:rFonts w:eastAsia="Calibri"/>
          <w:i/>
          <w:sz w:val="24"/>
          <w:szCs w:val="24"/>
        </w:rPr>
        <w:t>rfaqe 54 m</w:t>
      </w:r>
      <w:r w:rsidRPr="0076234C">
        <w:rPr>
          <w:rFonts w:eastAsia="Calibri"/>
          <w:i/>
          <w:sz w:val="24"/>
          <w:szCs w:val="24"/>
          <w:vertAlign w:val="superscript"/>
        </w:rPr>
        <w:t>2</w:t>
      </w:r>
      <w:r w:rsidRPr="00675CCC">
        <w:rPr>
          <w:rFonts w:eastAsia="Calibri"/>
          <w:i/>
          <w:sz w:val="24"/>
          <w:szCs w:val="24"/>
        </w:rPr>
        <w:t>, t</w:t>
      </w:r>
      <w:r>
        <w:rPr>
          <w:rFonts w:eastAsia="Calibri"/>
          <w:i/>
          <w:sz w:val="24"/>
          <w:szCs w:val="24"/>
        </w:rPr>
        <w:t>ë</w:t>
      </w:r>
      <w:r w:rsidRPr="00675CCC">
        <w:rPr>
          <w:rFonts w:eastAsia="Calibri"/>
          <w:i/>
          <w:sz w:val="24"/>
          <w:szCs w:val="24"/>
        </w:rPr>
        <w:t xml:space="preserve"> ndodhur n</w:t>
      </w:r>
      <w:r>
        <w:rPr>
          <w:rFonts w:eastAsia="Calibri"/>
          <w:i/>
          <w:sz w:val="24"/>
          <w:szCs w:val="24"/>
        </w:rPr>
        <w:t>ë</w:t>
      </w:r>
      <w:r w:rsidRPr="00675CCC">
        <w:rPr>
          <w:rFonts w:eastAsia="Calibri"/>
          <w:i/>
          <w:sz w:val="24"/>
          <w:szCs w:val="24"/>
        </w:rPr>
        <w:t xml:space="preserve"> lagjen nr.2, Rruga “K.Laku” q</w:t>
      </w:r>
      <w:r>
        <w:rPr>
          <w:rFonts w:eastAsia="Calibri"/>
          <w:i/>
          <w:sz w:val="24"/>
          <w:szCs w:val="24"/>
        </w:rPr>
        <w:t>ë</w:t>
      </w:r>
      <w:r w:rsidRPr="00675CCC">
        <w:rPr>
          <w:rFonts w:eastAsia="Calibri"/>
          <w:i/>
          <w:sz w:val="24"/>
          <w:szCs w:val="24"/>
        </w:rPr>
        <w:t xml:space="preserve"> i p</w:t>
      </w:r>
      <w:r>
        <w:rPr>
          <w:rFonts w:eastAsia="Calibri"/>
          <w:i/>
          <w:sz w:val="24"/>
          <w:szCs w:val="24"/>
        </w:rPr>
        <w:t>ë</w:t>
      </w:r>
      <w:r w:rsidRPr="00675CCC">
        <w:rPr>
          <w:rFonts w:eastAsia="Calibri"/>
          <w:i/>
          <w:sz w:val="24"/>
          <w:szCs w:val="24"/>
        </w:rPr>
        <w:t>rkiste shtetases Vjollca Tepshi. N</w:t>
      </w:r>
      <w:r>
        <w:rPr>
          <w:rFonts w:eastAsia="Calibri"/>
          <w:i/>
          <w:sz w:val="24"/>
          <w:szCs w:val="24"/>
        </w:rPr>
        <w:t>ë</w:t>
      </w:r>
      <w:r w:rsidRPr="00675CCC">
        <w:rPr>
          <w:rFonts w:eastAsia="Calibri"/>
          <w:i/>
          <w:sz w:val="24"/>
          <w:szCs w:val="24"/>
        </w:rPr>
        <w:t xml:space="preserve"> dat</w:t>
      </w:r>
      <w:r>
        <w:rPr>
          <w:rFonts w:eastAsia="Calibri"/>
          <w:i/>
          <w:sz w:val="24"/>
          <w:szCs w:val="24"/>
        </w:rPr>
        <w:t>ë</w:t>
      </w:r>
      <w:r w:rsidRPr="00675CCC">
        <w:rPr>
          <w:rFonts w:eastAsia="Calibri"/>
          <w:i/>
          <w:sz w:val="24"/>
          <w:szCs w:val="24"/>
        </w:rPr>
        <w:t xml:space="preserve"> 06.11.2007 bashk</w:t>
      </w:r>
      <w:r>
        <w:rPr>
          <w:rFonts w:eastAsia="Calibri"/>
          <w:i/>
          <w:sz w:val="24"/>
          <w:szCs w:val="24"/>
        </w:rPr>
        <w:t>ë</w:t>
      </w:r>
      <w:r w:rsidRPr="00675CCC">
        <w:rPr>
          <w:rFonts w:eastAsia="Calibri"/>
          <w:i/>
          <w:sz w:val="24"/>
          <w:szCs w:val="24"/>
        </w:rPr>
        <w:t>shorti im ka hartuar nj</w:t>
      </w:r>
      <w:r>
        <w:rPr>
          <w:rFonts w:eastAsia="Calibri"/>
          <w:i/>
          <w:sz w:val="24"/>
          <w:szCs w:val="24"/>
        </w:rPr>
        <w:t>ë</w:t>
      </w:r>
      <w:r w:rsidRPr="00675CCC">
        <w:rPr>
          <w:rFonts w:eastAsia="Calibri"/>
          <w:i/>
          <w:sz w:val="24"/>
          <w:szCs w:val="24"/>
        </w:rPr>
        <w:t xml:space="preserve"> deklarat</w:t>
      </w:r>
      <w:r>
        <w:rPr>
          <w:rFonts w:eastAsia="Calibri"/>
          <w:i/>
          <w:sz w:val="24"/>
          <w:szCs w:val="24"/>
        </w:rPr>
        <w:t>ë</w:t>
      </w:r>
      <w:r w:rsidRPr="00675CCC">
        <w:rPr>
          <w:rFonts w:eastAsia="Calibri"/>
          <w:i/>
          <w:sz w:val="24"/>
          <w:szCs w:val="24"/>
        </w:rPr>
        <w:t xml:space="preserve"> noteriale me p</w:t>
      </w:r>
      <w:r>
        <w:rPr>
          <w:rFonts w:eastAsia="Calibri"/>
          <w:i/>
          <w:sz w:val="24"/>
          <w:szCs w:val="24"/>
        </w:rPr>
        <w:t>ë</w:t>
      </w:r>
      <w:r w:rsidRPr="00675CCC">
        <w:rPr>
          <w:rFonts w:eastAsia="Calibri"/>
          <w:i/>
          <w:sz w:val="24"/>
          <w:szCs w:val="24"/>
        </w:rPr>
        <w:t>rfaq</w:t>
      </w:r>
      <w:r>
        <w:rPr>
          <w:rFonts w:eastAsia="Calibri"/>
          <w:i/>
          <w:sz w:val="24"/>
          <w:szCs w:val="24"/>
        </w:rPr>
        <w:t>ë</w:t>
      </w:r>
      <w:r w:rsidRPr="00675CCC">
        <w:rPr>
          <w:rFonts w:eastAsia="Calibri"/>
          <w:i/>
          <w:sz w:val="24"/>
          <w:szCs w:val="24"/>
        </w:rPr>
        <w:t>suesen e znj.</w:t>
      </w:r>
      <w:r w:rsidR="0076234C">
        <w:rPr>
          <w:rFonts w:eastAsia="Calibri"/>
          <w:i/>
          <w:sz w:val="24"/>
          <w:szCs w:val="24"/>
        </w:rPr>
        <w:t>T</w:t>
      </w:r>
      <w:r w:rsidRPr="00675CCC">
        <w:rPr>
          <w:rFonts w:eastAsia="Calibri"/>
          <w:i/>
          <w:sz w:val="24"/>
          <w:szCs w:val="24"/>
        </w:rPr>
        <w:t>epshi, ku konfirmohet se n</w:t>
      </w:r>
      <w:r>
        <w:rPr>
          <w:rFonts w:eastAsia="Calibri"/>
          <w:i/>
          <w:sz w:val="24"/>
          <w:szCs w:val="24"/>
        </w:rPr>
        <w:t>ë</w:t>
      </w:r>
      <w:r w:rsidRPr="00675CCC">
        <w:rPr>
          <w:rFonts w:eastAsia="Calibri"/>
          <w:i/>
          <w:sz w:val="24"/>
          <w:szCs w:val="24"/>
        </w:rPr>
        <w:t xml:space="preserve"> at</w:t>
      </w:r>
      <w:r>
        <w:rPr>
          <w:rFonts w:eastAsia="Calibri"/>
          <w:i/>
          <w:sz w:val="24"/>
          <w:szCs w:val="24"/>
        </w:rPr>
        <w:t>ë</w:t>
      </w:r>
      <w:r w:rsidRPr="00675CCC">
        <w:rPr>
          <w:rFonts w:eastAsia="Calibri"/>
          <w:i/>
          <w:sz w:val="24"/>
          <w:szCs w:val="24"/>
        </w:rPr>
        <w:t xml:space="preserve"> dat</w:t>
      </w:r>
      <w:r>
        <w:rPr>
          <w:rFonts w:eastAsia="Calibri"/>
          <w:i/>
          <w:sz w:val="24"/>
          <w:szCs w:val="24"/>
        </w:rPr>
        <w:t>ë</w:t>
      </w:r>
      <w:r w:rsidRPr="00675CCC">
        <w:rPr>
          <w:rFonts w:eastAsia="Calibri"/>
          <w:i/>
          <w:sz w:val="24"/>
          <w:szCs w:val="24"/>
        </w:rPr>
        <w:t xml:space="preserve">  bashk</w:t>
      </w:r>
      <w:r>
        <w:rPr>
          <w:rFonts w:eastAsia="Calibri"/>
          <w:i/>
          <w:sz w:val="24"/>
          <w:szCs w:val="24"/>
        </w:rPr>
        <w:t>ë</w:t>
      </w:r>
      <w:r w:rsidRPr="00675CCC">
        <w:rPr>
          <w:rFonts w:eastAsia="Calibri"/>
          <w:i/>
          <w:sz w:val="24"/>
          <w:szCs w:val="24"/>
        </w:rPr>
        <w:t>shorti ka paguar shum</w:t>
      </w:r>
      <w:r>
        <w:rPr>
          <w:rFonts w:eastAsia="Calibri"/>
          <w:i/>
          <w:sz w:val="24"/>
          <w:szCs w:val="24"/>
        </w:rPr>
        <w:t>ë</w:t>
      </w:r>
      <w:r w:rsidRPr="00675CCC">
        <w:rPr>
          <w:rFonts w:eastAsia="Calibri"/>
          <w:i/>
          <w:sz w:val="24"/>
          <w:szCs w:val="24"/>
        </w:rPr>
        <w:t>n 3.000.000 lek</w:t>
      </w:r>
      <w:r>
        <w:rPr>
          <w:rFonts w:eastAsia="Calibri"/>
          <w:i/>
          <w:sz w:val="24"/>
          <w:szCs w:val="24"/>
        </w:rPr>
        <w:t>ë</w:t>
      </w:r>
      <w:r w:rsidRPr="00675CCC">
        <w:rPr>
          <w:rFonts w:eastAsia="Calibri"/>
          <w:i/>
          <w:sz w:val="24"/>
          <w:szCs w:val="24"/>
        </w:rPr>
        <w:t xml:space="preserve"> p</w:t>
      </w:r>
      <w:r>
        <w:rPr>
          <w:rFonts w:eastAsia="Calibri"/>
          <w:i/>
          <w:sz w:val="24"/>
          <w:szCs w:val="24"/>
        </w:rPr>
        <w:t>ë</w:t>
      </w:r>
      <w:r w:rsidRPr="00675CCC">
        <w:rPr>
          <w:rFonts w:eastAsia="Calibri"/>
          <w:i/>
          <w:sz w:val="24"/>
          <w:szCs w:val="24"/>
        </w:rPr>
        <w:t>r shitjen e apartamentit nd</w:t>
      </w:r>
      <w:r>
        <w:rPr>
          <w:rFonts w:eastAsia="Calibri"/>
          <w:i/>
          <w:sz w:val="24"/>
          <w:szCs w:val="24"/>
        </w:rPr>
        <w:t>ë</w:t>
      </w:r>
      <w:r w:rsidRPr="00675CCC">
        <w:rPr>
          <w:rFonts w:eastAsia="Calibri"/>
          <w:i/>
          <w:sz w:val="24"/>
          <w:szCs w:val="24"/>
        </w:rPr>
        <w:t>rsa diferenca prej 250.000 lek</w:t>
      </w:r>
      <w:r>
        <w:rPr>
          <w:rFonts w:eastAsia="Calibri"/>
          <w:i/>
          <w:sz w:val="24"/>
          <w:szCs w:val="24"/>
        </w:rPr>
        <w:t>ë</w:t>
      </w:r>
      <w:r w:rsidRPr="00675CCC">
        <w:rPr>
          <w:rFonts w:eastAsia="Calibri"/>
          <w:i/>
          <w:sz w:val="24"/>
          <w:szCs w:val="24"/>
        </w:rPr>
        <w:t>sh do t</w:t>
      </w:r>
      <w:r>
        <w:rPr>
          <w:rFonts w:eastAsia="Calibri"/>
          <w:i/>
          <w:sz w:val="24"/>
          <w:szCs w:val="24"/>
        </w:rPr>
        <w:t>ë</w:t>
      </w:r>
      <w:r w:rsidRPr="00675CCC">
        <w:rPr>
          <w:rFonts w:eastAsia="Calibri"/>
          <w:i/>
          <w:sz w:val="24"/>
          <w:szCs w:val="24"/>
        </w:rPr>
        <w:t xml:space="preserve"> paguhej n</w:t>
      </w:r>
      <w:r>
        <w:rPr>
          <w:rFonts w:eastAsia="Calibri"/>
          <w:i/>
          <w:sz w:val="24"/>
          <w:szCs w:val="24"/>
        </w:rPr>
        <w:t>ë</w:t>
      </w:r>
      <w:r w:rsidRPr="00675CCC">
        <w:rPr>
          <w:rFonts w:eastAsia="Calibri"/>
          <w:i/>
          <w:sz w:val="24"/>
          <w:szCs w:val="24"/>
        </w:rPr>
        <w:t xml:space="preserve"> momentin e n</w:t>
      </w:r>
      <w:r>
        <w:rPr>
          <w:rFonts w:eastAsia="Calibri"/>
          <w:i/>
          <w:sz w:val="24"/>
          <w:szCs w:val="24"/>
        </w:rPr>
        <w:t>ë</w:t>
      </w:r>
      <w:r w:rsidRPr="00675CCC">
        <w:rPr>
          <w:rFonts w:eastAsia="Calibri"/>
          <w:i/>
          <w:sz w:val="24"/>
          <w:szCs w:val="24"/>
        </w:rPr>
        <w:t>nshkrimit t</w:t>
      </w:r>
      <w:r>
        <w:rPr>
          <w:rFonts w:eastAsia="Calibri"/>
          <w:i/>
          <w:sz w:val="24"/>
          <w:szCs w:val="24"/>
        </w:rPr>
        <w:t>ë</w:t>
      </w:r>
      <w:r w:rsidRPr="00675CCC">
        <w:rPr>
          <w:rFonts w:eastAsia="Calibri"/>
          <w:i/>
          <w:sz w:val="24"/>
          <w:szCs w:val="24"/>
        </w:rPr>
        <w:t xml:space="preserve"> kontrat</w:t>
      </w:r>
      <w:r>
        <w:rPr>
          <w:rFonts w:eastAsia="Calibri"/>
          <w:i/>
          <w:sz w:val="24"/>
          <w:szCs w:val="24"/>
        </w:rPr>
        <w:t>ë</w:t>
      </w:r>
      <w:r w:rsidRPr="00675CCC">
        <w:rPr>
          <w:rFonts w:eastAsia="Calibri"/>
          <w:i/>
          <w:sz w:val="24"/>
          <w:szCs w:val="24"/>
        </w:rPr>
        <w:t>s s</w:t>
      </w:r>
      <w:r>
        <w:rPr>
          <w:rFonts w:eastAsia="Calibri"/>
          <w:i/>
          <w:sz w:val="24"/>
          <w:szCs w:val="24"/>
        </w:rPr>
        <w:t>ë</w:t>
      </w:r>
      <w:r w:rsidRPr="00675CCC">
        <w:rPr>
          <w:rFonts w:eastAsia="Calibri"/>
          <w:i/>
          <w:sz w:val="24"/>
          <w:szCs w:val="24"/>
        </w:rPr>
        <w:t xml:space="preserve"> shitblerjes. Kjo pron</w:t>
      </w:r>
      <w:r>
        <w:rPr>
          <w:rFonts w:eastAsia="Calibri"/>
          <w:i/>
          <w:sz w:val="24"/>
          <w:szCs w:val="24"/>
        </w:rPr>
        <w:t>ë</w:t>
      </w:r>
      <w:r w:rsidRPr="00675CCC">
        <w:rPr>
          <w:rFonts w:eastAsia="Calibri"/>
          <w:i/>
          <w:sz w:val="24"/>
          <w:szCs w:val="24"/>
        </w:rPr>
        <w:t xml:space="preserve"> nuk ka qen</w:t>
      </w:r>
      <w:r>
        <w:rPr>
          <w:rFonts w:eastAsia="Calibri"/>
          <w:i/>
          <w:sz w:val="24"/>
          <w:szCs w:val="24"/>
        </w:rPr>
        <w:t>ë</w:t>
      </w:r>
      <w:r w:rsidRPr="00675CCC">
        <w:rPr>
          <w:rFonts w:eastAsia="Calibri"/>
          <w:i/>
          <w:sz w:val="24"/>
          <w:szCs w:val="24"/>
        </w:rPr>
        <w:t xml:space="preserve"> dhe nuk </w:t>
      </w:r>
      <w:r>
        <w:rPr>
          <w:rFonts w:eastAsia="Calibri"/>
          <w:i/>
          <w:sz w:val="24"/>
          <w:szCs w:val="24"/>
        </w:rPr>
        <w:t>ë</w:t>
      </w:r>
      <w:r w:rsidRPr="00675CCC">
        <w:rPr>
          <w:rFonts w:eastAsia="Calibri"/>
          <w:i/>
          <w:sz w:val="24"/>
          <w:szCs w:val="24"/>
        </w:rPr>
        <w:t>sht</w:t>
      </w:r>
      <w:r>
        <w:rPr>
          <w:rFonts w:eastAsia="Calibri"/>
          <w:i/>
          <w:sz w:val="24"/>
          <w:szCs w:val="24"/>
        </w:rPr>
        <w:t>ë</w:t>
      </w:r>
      <w:r w:rsidRPr="00675CCC">
        <w:rPr>
          <w:rFonts w:eastAsia="Calibri"/>
          <w:i/>
          <w:sz w:val="24"/>
          <w:szCs w:val="24"/>
        </w:rPr>
        <w:t xml:space="preserve"> ende e regjistruar pran</w:t>
      </w:r>
      <w:r>
        <w:rPr>
          <w:rFonts w:eastAsia="Calibri"/>
          <w:i/>
          <w:sz w:val="24"/>
          <w:szCs w:val="24"/>
        </w:rPr>
        <w:t>ë</w:t>
      </w:r>
      <w:r w:rsidRPr="00675CCC">
        <w:rPr>
          <w:rFonts w:eastAsia="Calibri"/>
          <w:i/>
          <w:sz w:val="24"/>
          <w:szCs w:val="24"/>
        </w:rPr>
        <w:t xml:space="preserve"> A</w:t>
      </w:r>
      <w:r w:rsidR="0076234C">
        <w:rPr>
          <w:rFonts w:eastAsia="Calibri"/>
          <w:i/>
          <w:sz w:val="24"/>
          <w:szCs w:val="24"/>
        </w:rPr>
        <w:t>S</w:t>
      </w:r>
      <w:r w:rsidRPr="00675CCC">
        <w:rPr>
          <w:rFonts w:eastAsia="Calibri"/>
          <w:i/>
          <w:sz w:val="24"/>
          <w:szCs w:val="24"/>
        </w:rPr>
        <w:t>hK e p</w:t>
      </w:r>
      <w:r>
        <w:rPr>
          <w:rFonts w:eastAsia="Calibri"/>
          <w:i/>
          <w:sz w:val="24"/>
          <w:szCs w:val="24"/>
        </w:rPr>
        <w:t>ë</w:t>
      </w:r>
      <w:r w:rsidRPr="00675CCC">
        <w:rPr>
          <w:rFonts w:eastAsia="Calibri"/>
          <w:i/>
          <w:sz w:val="24"/>
          <w:szCs w:val="24"/>
        </w:rPr>
        <w:t>r k</w:t>
      </w:r>
      <w:r>
        <w:rPr>
          <w:rFonts w:eastAsia="Calibri"/>
          <w:i/>
          <w:sz w:val="24"/>
          <w:szCs w:val="24"/>
        </w:rPr>
        <w:t>ë</w:t>
      </w:r>
      <w:r w:rsidRPr="00675CCC">
        <w:rPr>
          <w:rFonts w:eastAsia="Calibri"/>
          <w:i/>
          <w:sz w:val="24"/>
          <w:szCs w:val="24"/>
        </w:rPr>
        <w:t>t</w:t>
      </w:r>
      <w:r>
        <w:rPr>
          <w:rFonts w:eastAsia="Calibri"/>
          <w:i/>
          <w:sz w:val="24"/>
          <w:szCs w:val="24"/>
        </w:rPr>
        <w:t>ë</w:t>
      </w:r>
      <w:r w:rsidRPr="00675CCC">
        <w:rPr>
          <w:rFonts w:eastAsia="Calibri"/>
          <w:i/>
          <w:sz w:val="24"/>
          <w:szCs w:val="24"/>
        </w:rPr>
        <w:t xml:space="preserve"> shkak deri n</w:t>
      </w:r>
      <w:r>
        <w:rPr>
          <w:rFonts w:eastAsia="Calibri"/>
          <w:i/>
          <w:sz w:val="24"/>
          <w:szCs w:val="24"/>
        </w:rPr>
        <w:t>ë</w:t>
      </w:r>
      <w:r w:rsidRPr="00675CCC">
        <w:rPr>
          <w:rFonts w:eastAsia="Calibri"/>
          <w:i/>
          <w:sz w:val="24"/>
          <w:szCs w:val="24"/>
        </w:rPr>
        <w:t xml:space="preserve"> k</w:t>
      </w:r>
      <w:r>
        <w:rPr>
          <w:rFonts w:eastAsia="Calibri"/>
          <w:i/>
          <w:sz w:val="24"/>
          <w:szCs w:val="24"/>
        </w:rPr>
        <w:t>ë</w:t>
      </w:r>
      <w:r w:rsidRPr="00675CCC">
        <w:rPr>
          <w:rFonts w:eastAsia="Calibri"/>
          <w:i/>
          <w:sz w:val="24"/>
          <w:szCs w:val="24"/>
        </w:rPr>
        <w:t>t</w:t>
      </w:r>
      <w:r>
        <w:rPr>
          <w:rFonts w:eastAsia="Calibri"/>
          <w:i/>
          <w:sz w:val="24"/>
          <w:szCs w:val="24"/>
        </w:rPr>
        <w:t>ë</w:t>
      </w:r>
      <w:r w:rsidRPr="00675CCC">
        <w:rPr>
          <w:rFonts w:eastAsia="Calibri"/>
          <w:i/>
          <w:sz w:val="24"/>
          <w:szCs w:val="24"/>
        </w:rPr>
        <w:t xml:space="preserve"> moment nuk </w:t>
      </w:r>
      <w:r>
        <w:rPr>
          <w:rFonts w:eastAsia="Calibri"/>
          <w:i/>
          <w:sz w:val="24"/>
          <w:szCs w:val="24"/>
        </w:rPr>
        <w:t>ë</w:t>
      </w:r>
      <w:r w:rsidRPr="00675CCC">
        <w:rPr>
          <w:rFonts w:eastAsia="Calibri"/>
          <w:i/>
          <w:sz w:val="24"/>
          <w:szCs w:val="24"/>
        </w:rPr>
        <w:t>sht</w:t>
      </w:r>
      <w:r>
        <w:rPr>
          <w:rFonts w:eastAsia="Calibri"/>
          <w:i/>
          <w:sz w:val="24"/>
          <w:szCs w:val="24"/>
        </w:rPr>
        <w:t>ë</w:t>
      </w:r>
      <w:r w:rsidRPr="00675CCC">
        <w:rPr>
          <w:rFonts w:eastAsia="Calibri"/>
          <w:i/>
          <w:sz w:val="24"/>
          <w:szCs w:val="24"/>
        </w:rPr>
        <w:t xml:space="preserve"> lidhur kontrata e shitblerjes. Shuma prej 3.000.000 lek</w:t>
      </w:r>
      <w:r>
        <w:rPr>
          <w:rFonts w:eastAsia="Calibri"/>
          <w:i/>
          <w:sz w:val="24"/>
          <w:szCs w:val="24"/>
        </w:rPr>
        <w:t>ë</w:t>
      </w:r>
      <w:r w:rsidRPr="00675CCC">
        <w:rPr>
          <w:rFonts w:eastAsia="Calibri"/>
          <w:i/>
          <w:sz w:val="24"/>
          <w:szCs w:val="24"/>
        </w:rPr>
        <w:t xml:space="preserve">sh </w:t>
      </w:r>
      <w:r>
        <w:rPr>
          <w:rFonts w:eastAsia="Calibri"/>
          <w:i/>
          <w:sz w:val="24"/>
          <w:szCs w:val="24"/>
        </w:rPr>
        <w:t>ë</w:t>
      </w:r>
      <w:r w:rsidRPr="00675CCC">
        <w:rPr>
          <w:rFonts w:eastAsia="Calibri"/>
          <w:i/>
          <w:sz w:val="24"/>
          <w:szCs w:val="24"/>
        </w:rPr>
        <w:t>sht</w:t>
      </w:r>
      <w:r>
        <w:rPr>
          <w:rFonts w:eastAsia="Calibri"/>
          <w:i/>
          <w:sz w:val="24"/>
          <w:szCs w:val="24"/>
        </w:rPr>
        <w:t>ë</w:t>
      </w:r>
      <w:r w:rsidRPr="00675CCC">
        <w:rPr>
          <w:rFonts w:eastAsia="Calibri"/>
          <w:i/>
          <w:sz w:val="24"/>
          <w:szCs w:val="24"/>
        </w:rPr>
        <w:t xml:space="preserve"> paguar nga kursimet e krijuara nga puna ime si rrobaqep</w:t>
      </w:r>
      <w:r>
        <w:rPr>
          <w:rFonts w:eastAsia="Calibri"/>
          <w:i/>
          <w:sz w:val="24"/>
          <w:szCs w:val="24"/>
        </w:rPr>
        <w:t>ë</w:t>
      </w:r>
      <w:r w:rsidRPr="00675CCC">
        <w:rPr>
          <w:rFonts w:eastAsia="Calibri"/>
          <w:i/>
          <w:sz w:val="24"/>
          <w:szCs w:val="24"/>
        </w:rPr>
        <w:t>se dhe treg</w:t>
      </w:r>
      <w:r>
        <w:rPr>
          <w:rFonts w:eastAsia="Calibri"/>
          <w:i/>
          <w:sz w:val="24"/>
          <w:szCs w:val="24"/>
        </w:rPr>
        <w:t>ë</w:t>
      </w:r>
      <w:r w:rsidRPr="00675CCC">
        <w:rPr>
          <w:rFonts w:eastAsia="Calibri"/>
          <w:i/>
          <w:sz w:val="24"/>
          <w:szCs w:val="24"/>
        </w:rPr>
        <w:t>tare n</w:t>
      </w:r>
      <w:r>
        <w:rPr>
          <w:rFonts w:eastAsia="Calibri"/>
          <w:i/>
          <w:sz w:val="24"/>
          <w:szCs w:val="24"/>
        </w:rPr>
        <w:t>ë</w:t>
      </w:r>
      <w:r w:rsidRPr="00675CCC">
        <w:rPr>
          <w:rFonts w:eastAsia="Calibri"/>
          <w:i/>
          <w:sz w:val="24"/>
          <w:szCs w:val="24"/>
        </w:rPr>
        <w:t xml:space="preserve"> Peqin e produkteve t</w:t>
      </w:r>
      <w:r>
        <w:rPr>
          <w:rFonts w:eastAsia="Calibri"/>
          <w:i/>
          <w:sz w:val="24"/>
          <w:szCs w:val="24"/>
        </w:rPr>
        <w:t>ë</w:t>
      </w:r>
      <w:r w:rsidRPr="00675CCC">
        <w:rPr>
          <w:rFonts w:eastAsia="Calibri"/>
          <w:i/>
          <w:sz w:val="24"/>
          <w:szCs w:val="24"/>
        </w:rPr>
        <w:t xml:space="preserve"> p</w:t>
      </w:r>
      <w:r>
        <w:rPr>
          <w:rFonts w:eastAsia="Calibri"/>
          <w:i/>
          <w:sz w:val="24"/>
          <w:szCs w:val="24"/>
        </w:rPr>
        <w:t>ë</w:t>
      </w:r>
      <w:r w:rsidRPr="00675CCC">
        <w:rPr>
          <w:rFonts w:eastAsia="Calibri"/>
          <w:i/>
          <w:sz w:val="24"/>
          <w:szCs w:val="24"/>
        </w:rPr>
        <w:t>rgatitura prej meje.</w:t>
      </w:r>
      <w:r>
        <w:rPr>
          <w:rFonts w:eastAsia="Calibri"/>
          <w:iCs/>
          <w:sz w:val="24"/>
          <w:szCs w:val="24"/>
        </w:rPr>
        <w:t xml:space="preserve"> </w:t>
      </w:r>
      <w:r>
        <w:rPr>
          <w:rFonts w:eastAsia="Calibri"/>
          <w:i/>
          <w:sz w:val="24"/>
          <w:szCs w:val="24"/>
        </w:rPr>
        <w:t xml:space="preserve">[...] Në datë 26.12.2007 unë, bashkëshorti im dhe vajza ime, kemi shitur shtëpinë dhe dyqanin ku unë punoja si rrobaqepëse, të cilat ndodheshin në Peqin. Ditën e shitjes së këtyre pasurive ne kemi marrë edhe vlerat përkatëse të shitblerjes që arrijnë në shumën 1.500.000 lekë. Kjo shumë është kursyer nga familja ime, pasi shpenzimet e jetesës mbuloheshin nga puna si rrobaqepëse. Në vitin 2009 i kam dhënë hua dhëndrit tim shumën prej 2.000.000 lekësh, të cilën e posedoja në banesë. Në kohën e </w:t>
      </w:r>
      <w:r w:rsidR="00DE6B4E">
        <w:rPr>
          <w:rFonts w:eastAsia="Calibri"/>
          <w:i/>
          <w:sz w:val="24"/>
          <w:szCs w:val="24"/>
        </w:rPr>
        <w:t>d</w:t>
      </w:r>
      <w:r>
        <w:rPr>
          <w:rFonts w:eastAsia="Calibri"/>
          <w:i/>
          <w:sz w:val="24"/>
          <w:szCs w:val="24"/>
        </w:rPr>
        <w:t>hënies së huasë unë kam pasur në shtëpi një vlerë totale prej 3.500.000 lekësh, ku 1.500.000 lekës i kisha siguruar nga shitja e pasurive dhe një vlerë prej 2.000.000 lekësh i kisha marrë hua nga z.Ardian Muka. Nga e gjithë kjo shumë, i kam dhënë hua dhëndrit tim Armandit, vlerën 2.000.000 lekë, pasi ai dhe vajza ime më kërkuan t’i ndihmoja financiarisht për nevoja të tyre.[...]</w:t>
      </w:r>
      <w:r w:rsidR="00093A59">
        <w:rPr>
          <w:rFonts w:eastAsia="Calibri"/>
          <w:i/>
          <w:sz w:val="24"/>
          <w:szCs w:val="24"/>
        </w:rPr>
        <w:t>;</w:t>
      </w:r>
    </w:p>
    <w:p w14:paraId="09290622" w14:textId="77777777" w:rsidR="00093A59" w:rsidRPr="00093A59" w:rsidRDefault="00093A59" w:rsidP="00093A59">
      <w:pPr>
        <w:pStyle w:val="ListParagraph"/>
        <w:tabs>
          <w:tab w:val="left" w:pos="360"/>
        </w:tabs>
        <w:ind w:left="0"/>
        <w:jc w:val="both"/>
        <w:rPr>
          <w:rFonts w:eastAsia="Calibri"/>
          <w:i/>
          <w:sz w:val="6"/>
          <w:szCs w:val="6"/>
        </w:rPr>
      </w:pPr>
    </w:p>
    <w:p w14:paraId="4BB8B03D" w14:textId="5977519E" w:rsidR="00093A59" w:rsidRDefault="00093A59" w:rsidP="00DD3848">
      <w:pPr>
        <w:pStyle w:val="ListParagraph"/>
        <w:numPr>
          <w:ilvl w:val="0"/>
          <w:numId w:val="33"/>
        </w:numPr>
        <w:tabs>
          <w:tab w:val="left" w:pos="360"/>
        </w:tabs>
        <w:ind w:left="0" w:firstLine="0"/>
        <w:jc w:val="both"/>
        <w:rPr>
          <w:rFonts w:eastAsia="Calibri"/>
          <w:i/>
          <w:sz w:val="24"/>
          <w:szCs w:val="24"/>
        </w:rPr>
      </w:pPr>
      <w:r>
        <w:rPr>
          <w:rFonts w:eastAsia="Calibri"/>
          <w:iCs/>
          <w:sz w:val="24"/>
          <w:szCs w:val="24"/>
        </w:rPr>
        <w:lastRenderedPageBreak/>
        <w:t>d</w:t>
      </w:r>
      <w:r w:rsidR="00DD3848" w:rsidRPr="00093A59">
        <w:rPr>
          <w:rFonts w:eastAsia="Calibri"/>
          <w:iCs/>
          <w:sz w:val="24"/>
          <w:szCs w:val="24"/>
        </w:rPr>
        <w:t>eklaratë noteriale nr. 3049 rep., nr. 525 kol/1 kol., datë 06.11.2007, në të cilën shtetasja Dhurata Fani, si përfaqësuese me prokurë e Vjollca Tepshi</w:t>
      </w:r>
      <w:r w:rsidR="00C76EF8">
        <w:rPr>
          <w:rFonts w:eastAsia="Calibri"/>
          <w:iCs/>
          <w:sz w:val="24"/>
          <w:szCs w:val="24"/>
        </w:rPr>
        <w:t>,</w:t>
      </w:r>
      <w:r w:rsidR="00DD3848" w:rsidRPr="00093A59">
        <w:rPr>
          <w:rFonts w:eastAsia="Calibri"/>
          <w:iCs/>
          <w:sz w:val="24"/>
          <w:szCs w:val="24"/>
        </w:rPr>
        <w:t xml:space="preserve"> deklaron</w:t>
      </w:r>
      <w:r w:rsidR="00DE6B4E">
        <w:rPr>
          <w:rFonts w:eastAsia="Calibri"/>
          <w:iCs/>
          <w:sz w:val="24"/>
          <w:szCs w:val="24"/>
        </w:rPr>
        <w:t>:</w:t>
      </w:r>
      <w:r w:rsidR="00DD3848" w:rsidRPr="00093A59">
        <w:rPr>
          <w:rFonts w:eastAsia="Calibri"/>
          <w:iCs/>
          <w:sz w:val="24"/>
          <w:szCs w:val="24"/>
        </w:rPr>
        <w:t xml:space="preserve"> </w:t>
      </w:r>
      <w:r w:rsidR="00DD3848" w:rsidRPr="00093A59">
        <w:rPr>
          <w:rFonts w:eastAsia="Calibri"/>
          <w:i/>
          <w:sz w:val="24"/>
          <w:szCs w:val="24"/>
        </w:rPr>
        <w:t>[...] i kam shitur z.Shuaip Hyseni, një apartament banimi me sipërfaqe 54 m</w:t>
      </w:r>
      <w:r w:rsidR="00DD3848" w:rsidRPr="00C76EF8">
        <w:rPr>
          <w:rFonts w:eastAsia="Calibri"/>
          <w:i/>
          <w:sz w:val="24"/>
          <w:szCs w:val="24"/>
          <w:vertAlign w:val="superscript"/>
        </w:rPr>
        <w:t>2</w:t>
      </w:r>
      <w:r w:rsidR="00DD3848" w:rsidRPr="00093A59">
        <w:rPr>
          <w:rFonts w:eastAsia="Calibri"/>
          <w:i/>
          <w:sz w:val="24"/>
          <w:szCs w:val="24"/>
        </w:rPr>
        <w:t>, kati i parë i banimit, i cili ndodhet në Lagjia nr.2, Rruga “K.Laku” i cili është në pronësinë e Vjollca Tepshit. Shuma për këtë shitblerje është caktuar 3.250.000 lekë. Sot në datën 06.11.2007, unë Dhurata Fani kam marrë në dorëzim shumën prej 3.000.000 lek dhe diferenca prej 250.000 lekë do të paguhet nga z.Shuaip Hyseni në momentin e nënshkrimit të kontratës së shitblerjes noteriale nga pronarja e apartamentit.</w:t>
      </w:r>
      <w:r w:rsidR="00DD3848" w:rsidRPr="00093A59">
        <w:rPr>
          <w:rFonts w:eastAsia="Calibri"/>
          <w:iCs/>
          <w:sz w:val="24"/>
          <w:szCs w:val="24"/>
        </w:rPr>
        <w:t xml:space="preserve"> </w:t>
      </w:r>
      <w:r w:rsidR="00DD3848" w:rsidRPr="00093A59">
        <w:rPr>
          <w:rFonts w:eastAsia="Calibri"/>
          <w:i/>
          <w:sz w:val="24"/>
          <w:szCs w:val="24"/>
        </w:rPr>
        <w:t xml:space="preserve"> </w:t>
      </w:r>
      <w:r w:rsidR="00DD3848" w:rsidRPr="00093A59">
        <w:rPr>
          <w:rFonts w:eastAsia="Calibri"/>
          <w:iCs/>
          <w:sz w:val="24"/>
          <w:szCs w:val="24"/>
        </w:rPr>
        <w:t>Shtetasi Shuaip Hyseni deklaron</w:t>
      </w:r>
      <w:r w:rsidR="00C76EF8">
        <w:rPr>
          <w:rFonts w:eastAsia="Calibri"/>
          <w:iCs/>
          <w:sz w:val="24"/>
          <w:szCs w:val="24"/>
        </w:rPr>
        <w:t xml:space="preserve">: </w:t>
      </w:r>
      <w:r w:rsidR="00DD3848" w:rsidRPr="00093A59">
        <w:rPr>
          <w:rFonts w:eastAsia="Calibri"/>
          <w:i/>
          <w:sz w:val="24"/>
          <w:szCs w:val="24"/>
        </w:rPr>
        <w:t>[...] e kam dorëzuar shumën e mësipërme dhe jam dakord me dorëzimin e diferencës në momentin e nënshkrimit të kontratës noteriale.</w:t>
      </w:r>
      <w:r w:rsidR="00DD3848" w:rsidRPr="00093A59">
        <w:rPr>
          <w:rFonts w:eastAsia="Calibri"/>
          <w:iCs/>
          <w:sz w:val="24"/>
          <w:szCs w:val="24"/>
        </w:rPr>
        <w:t xml:space="preserve"> </w:t>
      </w:r>
    </w:p>
    <w:p w14:paraId="074DE35D" w14:textId="77777777" w:rsidR="00093A59" w:rsidRPr="00093A59" w:rsidRDefault="00093A59" w:rsidP="00093A59">
      <w:pPr>
        <w:pStyle w:val="ListParagraph"/>
        <w:rPr>
          <w:rFonts w:eastAsia="Calibri"/>
          <w:iCs/>
          <w:sz w:val="6"/>
          <w:szCs w:val="6"/>
        </w:rPr>
      </w:pPr>
    </w:p>
    <w:p w14:paraId="1D15E464" w14:textId="6EEB58AA" w:rsidR="00093A59" w:rsidRDefault="00093A59" w:rsidP="00DD3848">
      <w:pPr>
        <w:pStyle w:val="ListParagraph"/>
        <w:numPr>
          <w:ilvl w:val="0"/>
          <w:numId w:val="33"/>
        </w:numPr>
        <w:tabs>
          <w:tab w:val="left" w:pos="360"/>
        </w:tabs>
        <w:ind w:left="0" w:firstLine="0"/>
        <w:jc w:val="both"/>
        <w:rPr>
          <w:rFonts w:eastAsia="Calibri"/>
          <w:i/>
          <w:sz w:val="24"/>
          <w:szCs w:val="24"/>
        </w:rPr>
      </w:pPr>
      <w:r>
        <w:rPr>
          <w:rFonts w:eastAsia="Calibri"/>
          <w:iCs/>
          <w:sz w:val="24"/>
          <w:szCs w:val="24"/>
        </w:rPr>
        <w:t>c</w:t>
      </w:r>
      <w:r w:rsidR="00DD3848" w:rsidRPr="00093A59">
        <w:rPr>
          <w:rFonts w:eastAsia="Calibri"/>
          <w:iCs/>
          <w:sz w:val="24"/>
          <w:szCs w:val="24"/>
        </w:rPr>
        <w:t>ertifikatë për vërtetim pronësie lëshuar më datë 14.12.2007 sipas të cilës figuron e regjistr</w:t>
      </w:r>
      <w:r w:rsidR="006D49DF" w:rsidRPr="00093A59">
        <w:rPr>
          <w:rFonts w:eastAsia="Calibri"/>
          <w:iCs/>
          <w:sz w:val="24"/>
          <w:szCs w:val="24"/>
        </w:rPr>
        <w:t>ua</w:t>
      </w:r>
      <w:r w:rsidR="00DD3848" w:rsidRPr="00093A59">
        <w:rPr>
          <w:rFonts w:eastAsia="Calibri"/>
          <w:iCs/>
          <w:sz w:val="24"/>
          <w:szCs w:val="24"/>
        </w:rPr>
        <w:t>r në pronësi të Shuaip, Habibe dhe Dema Hyseni apartamenti me nr.pasurie 13/53+1-1, me sipërfaqe 46.7 m</w:t>
      </w:r>
      <w:r w:rsidR="00DD3848" w:rsidRPr="00093A59">
        <w:rPr>
          <w:rFonts w:eastAsia="Calibri"/>
          <w:iCs/>
          <w:sz w:val="24"/>
          <w:szCs w:val="24"/>
          <w:vertAlign w:val="superscript"/>
        </w:rPr>
        <w:t>2</w:t>
      </w:r>
      <w:r w:rsidR="00C76EF8">
        <w:rPr>
          <w:rFonts w:eastAsia="Calibri"/>
          <w:iCs/>
          <w:sz w:val="24"/>
          <w:szCs w:val="24"/>
        </w:rPr>
        <w:t xml:space="preserve">, </w:t>
      </w:r>
      <w:r w:rsidR="00DD3848" w:rsidRPr="00093A59">
        <w:rPr>
          <w:rFonts w:eastAsia="Calibri"/>
          <w:iCs/>
          <w:sz w:val="24"/>
          <w:szCs w:val="24"/>
        </w:rPr>
        <w:t>ndodhur në lagjen “Xhami”</w:t>
      </w:r>
      <w:r w:rsidR="00C76EF8">
        <w:rPr>
          <w:rFonts w:eastAsia="Calibri"/>
          <w:iCs/>
          <w:sz w:val="24"/>
          <w:szCs w:val="24"/>
        </w:rPr>
        <w:t xml:space="preserve"> </w:t>
      </w:r>
      <w:r w:rsidR="00DD3848" w:rsidRPr="00093A59">
        <w:rPr>
          <w:rFonts w:eastAsia="Calibri"/>
          <w:iCs/>
          <w:sz w:val="24"/>
          <w:szCs w:val="24"/>
        </w:rPr>
        <w:t xml:space="preserve">Peqin. Sipas kartelës së pasurisë bashkëlidhur, kjo pasuri rezulton e regjistruar më datë 12.03.2000, </w:t>
      </w:r>
      <w:r w:rsidR="005969FE" w:rsidRPr="00093A59">
        <w:rPr>
          <w:rFonts w:eastAsia="Calibri"/>
          <w:iCs/>
          <w:sz w:val="24"/>
          <w:szCs w:val="24"/>
        </w:rPr>
        <w:t xml:space="preserve">kurse certifikata </w:t>
      </w:r>
      <w:r w:rsidR="00DD3848" w:rsidRPr="00093A59">
        <w:rPr>
          <w:rFonts w:eastAsia="Calibri"/>
          <w:iCs/>
          <w:sz w:val="24"/>
          <w:szCs w:val="24"/>
        </w:rPr>
        <w:t>ës</w:t>
      </w:r>
      <w:r w:rsidR="005969FE" w:rsidRPr="00093A59">
        <w:rPr>
          <w:rFonts w:eastAsia="Calibri"/>
          <w:iCs/>
          <w:sz w:val="24"/>
          <w:szCs w:val="24"/>
        </w:rPr>
        <w:t>htë lëshuar më datë</w:t>
      </w:r>
      <w:r w:rsidR="00C76EF8">
        <w:rPr>
          <w:rFonts w:eastAsia="Calibri"/>
          <w:iCs/>
          <w:sz w:val="24"/>
          <w:szCs w:val="24"/>
        </w:rPr>
        <w:t xml:space="preserve"> </w:t>
      </w:r>
      <w:r w:rsidR="00DD3848" w:rsidRPr="00093A59">
        <w:rPr>
          <w:rFonts w:eastAsia="Calibri"/>
          <w:iCs/>
          <w:sz w:val="24"/>
          <w:szCs w:val="24"/>
        </w:rPr>
        <w:t>14.12.2007, dhe adresa e pronarit është në “Durrës”.</w:t>
      </w:r>
    </w:p>
    <w:p w14:paraId="6BE789DF" w14:textId="77777777" w:rsidR="00093A59" w:rsidRPr="00093A59" w:rsidRDefault="00093A59" w:rsidP="00093A59">
      <w:pPr>
        <w:pStyle w:val="ListParagraph"/>
        <w:rPr>
          <w:rFonts w:eastAsia="Calibri"/>
          <w:iCs/>
          <w:sz w:val="6"/>
          <w:szCs w:val="6"/>
        </w:rPr>
      </w:pPr>
    </w:p>
    <w:p w14:paraId="6E9C1BCB" w14:textId="230C32D9" w:rsidR="00DD3848" w:rsidRPr="00093A59" w:rsidRDefault="00093A59" w:rsidP="00DD3848">
      <w:pPr>
        <w:pStyle w:val="ListParagraph"/>
        <w:numPr>
          <w:ilvl w:val="0"/>
          <w:numId w:val="33"/>
        </w:numPr>
        <w:tabs>
          <w:tab w:val="left" w:pos="360"/>
        </w:tabs>
        <w:ind w:left="0" w:firstLine="0"/>
        <w:jc w:val="both"/>
        <w:rPr>
          <w:rFonts w:eastAsia="Calibri"/>
          <w:i/>
          <w:sz w:val="24"/>
          <w:szCs w:val="24"/>
        </w:rPr>
      </w:pPr>
      <w:r>
        <w:rPr>
          <w:rFonts w:eastAsia="Calibri"/>
          <w:iCs/>
          <w:sz w:val="24"/>
          <w:szCs w:val="24"/>
        </w:rPr>
        <w:t>v</w:t>
      </w:r>
      <w:r w:rsidR="00DD3848" w:rsidRPr="00093A59">
        <w:rPr>
          <w:rFonts w:eastAsia="Calibri"/>
          <w:iCs/>
          <w:sz w:val="24"/>
          <w:szCs w:val="24"/>
        </w:rPr>
        <w:t>ërtetim nga dokumentet hipotekorë të datës 04.12.2003, sipas të cilit figuron i regjistruar në emër të Shuaip Hyseni, pasuria nr.13/53+1-2 “shtesë pallati”</w:t>
      </w:r>
      <w:r w:rsidR="00C76EF8">
        <w:rPr>
          <w:rFonts w:eastAsia="Calibri"/>
          <w:iCs/>
          <w:sz w:val="24"/>
          <w:szCs w:val="24"/>
        </w:rPr>
        <w:t xml:space="preserve">, </w:t>
      </w:r>
      <w:r w:rsidR="00DD3848" w:rsidRPr="00093A59">
        <w:rPr>
          <w:rFonts w:eastAsia="Calibri"/>
          <w:iCs/>
          <w:sz w:val="24"/>
          <w:szCs w:val="24"/>
        </w:rPr>
        <w:t>ndodhur në lagjen “Xhami” Peqin</w:t>
      </w:r>
      <w:r w:rsidR="00C76EF8">
        <w:rPr>
          <w:rFonts w:eastAsia="Calibri"/>
          <w:iCs/>
          <w:sz w:val="24"/>
          <w:szCs w:val="24"/>
        </w:rPr>
        <w:t>,</w:t>
      </w:r>
      <w:r w:rsidR="00DD3848" w:rsidRPr="00093A59">
        <w:rPr>
          <w:rFonts w:eastAsia="Calibri"/>
          <w:iCs/>
          <w:sz w:val="24"/>
          <w:szCs w:val="24"/>
        </w:rPr>
        <w:t xml:space="preserve"> me sipërfaqe 7.35 m</w:t>
      </w:r>
      <w:r w:rsidR="00DD3848" w:rsidRPr="00C76EF8">
        <w:rPr>
          <w:rFonts w:eastAsia="Calibri"/>
          <w:iCs/>
          <w:sz w:val="24"/>
          <w:szCs w:val="24"/>
          <w:vertAlign w:val="superscript"/>
        </w:rPr>
        <w:t>2</w:t>
      </w:r>
      <w:r w:rsidR="00DD3848" w:rsidRPr="00093A59">
        <w:rPr>
          <w:rFonts w:eastAsia="Calibri"/>
          <w:iCs/>
          <w:sz w:val="24"/>
          <w:szCs w:val="24"/>
        </w:rPr>
        <w:t>;</w:t>
      </w:r>
    </w:p>
    <w:p w14:paraId="75E337F3" w14:textId="77777777" w:rsidR="00DD3848" w:rsidRPr="00751556" w:rsidRDefault="00DD3848" w:rsidP="00DD3848">
      <w:pPr>
        <w:pStyle w:val="ListParagraph"/>
        <w:tabs>
          <w:tab w:val="left" w:pos="360"/>
        </w:tabs>
        <w:ind w:left="0"/>
        <w:jc w:val="both"/>
        <w:rPr>
          <w:rFonts w:eastAsia="Calibri"/>
          <w:iCs/>
          <w:sz w:val="6"/>
          <w:szCs w:val="6"/>
        </w:rPr>
      </w:pPr>
      <w:r>
        <w:rPr>
          <w:rFonts w:eastAsia="Calibri"/>
          <w:iCs/>
          <w:sz w:val="24"/>
          <w:szCs w:val="24"/>
        </w:rPr>
        <w:t xml:space="preserve"> </w:t>
      </w:r>
    </w:p>
    <w:p w14:paraId="5B37B87D" w14:textId="05383299" w:rsidR="00A31563" w:rsidRPr="00317657" w:rsidRDefault="00DD3848" w:rsidP="00317657">
      <w:pPr>
        <w:pStyle w:val="ListParagraph"/>
        <w:numPr>
          <w:ilvl w:val="1"/>
          <w:numId w:val="48"/>
        </w:numPr>
        <w:tabs>
          <w:tab w:val="left" w:pos="90"/>
          <w:tab w:val="left" w:pos="180"/>
          <w:tab w:val="left" w:pos="270"/>
          <w:tab w:val="left" w:pos="450"/>
        </w:tabs>
        <w:ind w:left="0" w:firstLine="0"/>
        <w:jc w:val="both"/>
        <w:rPr>
          <w:bCs/>
          <w:i/>
          <w:sz w:val="24"/>
          <w:szCs w:val="24"/>
        </w:rPr>
      </w:pPr>
      <w:r>
        <w:rPr>
          <w:bCs/>
          <w:iCs/>
          <w:sz w:val="24"/>
          <w:szCs w:val="24"/>
        </w:rPr>
        <w:t xml:space="preserve">Në përfundim të hetimit administrativ, Komisioni, </w:t>
      </w:r>
      <w:r w:rsidR="00C76EF8">
        <w:rPr>
          <w:bCs/>
          <w:iCs/>
          <w:sz w:val="24"/>
          <w:szCs w:val="24"/>
        </w:rPr>
        <w:t>i ka bërë të njohur subjektit të rivlerësimit në rezultatet e hetimit, dyshimin se të ardhurat e realizuara nga shitja e pasurive të paluajtshme mund të jenë disponuar nga</w:t>
      </w:r>
      <w:r w:rsidR="008F1D2D">
        <w:rPr>
          <w:bCs/>
          <w:iCs/>
          <w:sz w:val="24"/>
          <w:szCs w:val="24"/>
        </w:rPr>
        <w:t xml:space="preserve"> </w:t>
      </w:r>
      <w:r w:rsidR="00C76EF8">
        <w:rPr>
          <w:bCs/>
          <w:iCs/>
          <w:sz w:val="24"/>
          <w:szCs w:val="24"/>
        </w:rPr>
        <w:t>prindrit e bashkëshortes më herët dhe të jenë përdorur për blerjen e pasurisë së ndodhur në qytetin e Durrësit, argumentur ky dyshim me afatin e shkurtër</w:t>
      </w:r>
      <w:r w:rsidRPr="00C76EF8">
        <w:rPr>
          <w:bCs/>
          <w:iCs/>
          <w:sz w:val="24"/>
          <w:szCs w:val="24"/>
        </w:rPr>
        <w:t xml:space="preserve"> kohor mes blerjes së pasurisë në Durrës dhe shitjes së </w:t>
      </w:r>
      <w:r w:rsidR="00C76EF8">
        <w:rPr>
          <w:bCs/>
          <w:iCs/>
          <w:sz w:val="24"/>
          <w:szCs w:val="24"/>
        </w:rPr>
        <w:t xml:space="preserve">dy </w:t>
      </w:r>
      <w:r w:rsidRPr="00C76EF8">
        <w:rPr>
          <w:bCs/>
          <w:iCs/>
          <w:sz w:val="24"/>
          <w:szCs w:val="24"/>
        </w:rPr>
        <w:t>pasurive të ndodhura në Peqin</w:t>
      </w:r>
      <w:r w:rsidR="00C76EF8">
        <w:rPr>
          <w:bCs/>
          <w:iCs/>
          <w:sz w:val="24"/>
          <w:szCs w:val="24"/>
        </w:rPr>
        <w:t>.</w:t>
      </w:r>
      <w:r w:rsidR="00187CC7">
        <w:rPr>
          <w:bCs/>
          <w:iCs/>
          <w:sz w:val="24"/>
          <w:szCs w:val="24"/>
        </w:rPr>
        <w:t xml:space="preserve"> Me rezultatet e hetimit Komisioni i kaloi subjektit barrën e provës </w:t>
      </w:r>
      <w:r w:rsidR="00187CC7" w:rsidRPr="00093A59">
        <w:rPr>
          <w:bCs/>
          <w:iCs/>
          <w:sz w:val="24"/>
          <w:szCs w:val="24"/>
        </w:rPr>
        <w:t xml:space="preserve">“ </w:t>
      </w:r>
      <w:r w:rsidR="00187CC7" w:rsidRPr="00187CC7">
        <w:rPr>
          <w:bCs/>
          <w:i/>
          <w:sz w:val="24"/>
          <w:szCs w:val="24"/>
        </w:rPr>
        <w:t>Duket se vjehrra e subjektit të rivlerësimit nuk ka mjaftueshmëri të burimeve të ligjshme financiare, për të huazuar shumën e pretenduar</w:t>
      </w:r>
      <w:r w:rsidR="00187CC7" w:rsidRPr="00093A59">
        <w:rPr>
          <w:bCs/>
          <w:iCs/>
          <w:sz w:val="24"/>
          <w:szCs w:val="24"/>
        </w:rPr>
        <w:t>”</w:t>
      </w:r>
      <w:r w:rsidR="00187CC7">
        <w:rPr>
          <w:bCs/>
          <w:iCs/>
          <w:sz w:val="24"/>
          <w:szCs w:val="24"/>
        </w:rPr>
        <w:t>.</w:t>
      </w:r>
    </w:p>
    <w:p w14:paraId="700DB837" w14:textId="77777777" w:rsidR="004B2B34" w:rsidRPr="00317657" w:rsidRDefault="004B2B34" w:rsidP="00317657">
      <w:pPr>
        <w:pStyle w:val="ListParagraph"/>
        <w:tabs>
          <w:tab w:val="left" w:pos="90"/>
          <w:tab w:val="left" w:pos="270"/>
          <w:tab w:val="left" w:pos="450"/>
        </w:tabs>
        <w:ind w:left="0"/>
        <w:jc w:val="both"/>
        <w:rPr>
          <w:bCs/>
          <w:i/>
          <w:sz w:val="10"/>
          <w:szCs w:val="10"/>
        </w:rPr>
      </w:pPr>
    </w:p>
    <w:p w14:paraId="1054A85C" w14:textId="2EAB2F8B" w:rsidR="00093A59" w:rsidRPr="00A31563" w:rsidRDefault="00DD3848" w:rsidP="00317657">
      <w:pPr>
        <w:pStyle w:val="ListParagraph"/>
        <w:numPr>
          <w:ilvl w:val="1"/>
          <w:numId w:val="48"/>
        </w:numPr>
        <w:tabs>
          <w:tab w:val="left" w:pos="90"/>
          <w:tab w:val="left" w:pos="180"/>
          <w:tab w:val="left" w:pos="270"/>
          <w:tab w:val="left" w:pos="450"/>
        </w:tabs>
        <w:ind w:left="0" w:firstLine="0"/>
        <w:jc w:val="both"/>
        <w:rPr>
          <w:bCs/>
          <w:i/>
          <w:sz w:val="24"/>
          <w:szCs w:val="24"/>
        </w:rPr>
      </w:pPr>
      <w:r w:rsidRPr="00A31563">
        <w:rPr>
          <w:bCs/>
          <w:iCs/>
          <w:sz w:val="24"/>
          <w:szCs w:val="24"/>
        </w:rPr>
        <w:t xml:space="preserve">Në shpjegimet mbi rezultatet e hetimit, subjekti ka shpjeguar: </w:t>
      </w:r>
      <w:r w:rsidRPr="00A31563">
        <w:rPr>
          <w:bCs/>
          <w:i/>
          <w:sz w:val="24"/>
          <w:szCs w:val="24"/>
        </w:rPr>
        <w:t>“Komisioni, pa pasur një mbështetje mbi prova konkrete, nuk ka përfshirë të ardhurat nga shitja në datë 26.12.2007 të dy pasurive të ndodhura në Peqin, në analizën financiare të mundësisë së vjehrrës  për të më dhënë hua vlerën 2.000.000 lekë. Kjo për shkak se Komisioni ngre dyshimin se të ardhurat e realizuara nga shitja e pasurive të paluajtshme  mund të jenë disponuar më herët dhe të jenë përdorur për blerjen e pasurisë së ndodhur në qytetin e Durrësit. Qëndrimi i Komisionit nuk është i mbështetur në prova e për pasojë duhet të rishikohet , bazuar në rrethanat e mëposhtme: -- shitja e dy pasurive të ndodhura në qytetin e Peqinit ka ndodhur në datë 26.12.2007, pra saktësisht një muaj e 20 ditë pas pagimit në datë 06.11.2007 të shumës për apartamentin e ndodhur në Durrës. –sipas deklaratës noteriale me nr. 3049 rep., nr. 525 kol., datë 06.11.2007 lidhur me pronën e ndodhur në qytetin e Durrësit, shuma për përfitimin e të drejtave mbi</w:t>
      </w:r>
      <w:r w:rsidR="0037396C">
        <w:rPr>
          <w:bCs/>
          <w:i/>
          <w:sz w:val="24"/>
          <w:szCs w:val="24"/>
        </w:rPr>
        <w:t xml:space="preserve"> </w:t>
      </w:r>
      <w:r w:rsidRPr="00A31563">
        <w:rPr>
          <w:bCs/>
          <w:i/>
          <w:sz w:val="24"/>
          <w:szCs w:val="24"/>
        </w:rPr>
        <w:t xml:space="preserve">këtë pasuri është paguar në datën e hartimit të kontratës, pra , 06.11.2007; dyshimi i ngritur nga Komisioni se paratë nga shitja e dy pasurive në Peqin mund të jenë disponuar  më herët dhe të jenë përdorur për blerjen e pasurisë së ndodhur në qytetin e Durrësit, nuk bazohet në ndonjë akt, informacion apo të dhënë konkrete; -- dy kontratat e datës 26.12.2007 janë kontrata noteriale të hartuara në formën e kërkuar nga ligji dhe blerësi paguan cmimin përkatës të blerjes duke përfituar në këmbim pronësinë mbi pasurinë e paluajtshme—nuk është e bazuar të mendohet se një person mund të paguaje një vlerë prej 1.500.000 lekësh e në vijim të presë për një kohë prej dy muajsh për të lidhur kontratën  e shitblerjes së pasurive. </w:t>
      </w:r>
      <w:r w:rsidRPr="00A31563">
        <w:rPr>
          <w:bCs/>
          <w:iCs/>
          <w:sz w:val="24"/>
          <w:szCs w:val="24"/>
        </w:rPr>
        <w:t>Subjekti ka paraqitur bashkëlidhur prapësimeve edhe deklaratën noteriale nr. 853 rep., nr. 445 kol., datë 13.04.2023 të shtetases Dhurata Fani, e cila kishte vepruar si përfaqësuese ligjore e shtetases Vjollca Tepshi në hartimin</w:t>
      </w:r>
      <w:r w:rsidR="00F0453D">
        <w:rPr>
          <w:bCs/>
          <w:iCs/>
          <w:sz w:val="24"/>
          <w:szCs w:val="24"/>
        </w:rPr>
        <w:t xml:space="preserve"> </w:t>
      </w:r>
      <w:r w:rsidRPr="00A31563">
        <w:rPr>
          <w:bCs/>
          <w:iCs/>
          <w:sz w:val="24"/>
          <w:szCs w:val="24"/>
        </w:rPr>
        <w:t>e deklaratës noteriale nr.</w:t>
      </w:r>
      <w:r w:rsidR="00F0453D">
        <w:rPr>
          <w:bCs/>
          <w:iCs/>
          <w:sz w:val="24"/>
          <w:szCs w:val="24"/>
        </w:rPr>
        <w:t xml:space="preserve"> </w:t>
      </w:r>
      <w:r w:rsidRPr="00A31563">
        <w:rPr>
          <w:bCs/>
          <w:iCs/>
          <w:sz w:val="24"/>
          <w:szCs w:val="24"/>
        </w:rPr>
        <w:t>3049 rep., nr. 525/1 kol., datë 06.11.2007, e cila konfirmon deklarimin e bërë në deklaratën noteriale se shuma prej 3.000.000 lekësh për shitjen e apartamentit me sipërfaqe 54 m</w:t>
      </w:r>
      <w:r w:rsidRPr="00A31563">
        <w:rPr>
          <w:bCs/>
          <w:iCs/>
          <w:sz w:val="24"/>
          <w:szCs w:val="24"/>
          <w:vertAlign w:val="superscript"/>
        </w:rPr>
        <w:t>2</w:t>
      </w:r>
      <w:r w:rsidRPr="00A31563">
        <w:rPr>
          <w:bCs/>
          <w:iCs/>
          <w:sz w:val="24"/>
          <w:szCs w:val="24"/>
        </w:rPr>
        <w:t xml:space="preserve"> në Durrës i është paguar në ditën e hartimit të deklaratës </w:t>
      </w:r>
      <w:r w:rsidRPr="00A31563">
        <w:rPr>
          <w:bCs/>
          <w:iCs/>
          <w:sz w:val="24"/>
          <w:szCs w:val="24"/>
        </w:rPr>
        <w:lastRenderedPageBreak/>
        <w:t xml:space="preserve">noteriale. </w:t>
      </w:r>
    </w:p>
    <w:p w14:paraId="797E749D" w14:textId="77777777" w:rsidR="00093A59" w:rsidRPr="00093A59" w:rsidRDefault="00093A59" w:rsidP="00093A59">
      <w:pPr>
        <w:pStyle w:val="ListParagraph"/>
        <w:tabs>
          <w:tab w:val="left" w:pos="270"/>
          <w:tab w:val="left" w:pos="360"/>
          <w:tab w:val="left" w:pos="450"/>
        </w:tabs>
        <w:ind w:left="0"/>
        <w:jc w:val="both"/>
        <w:rPr>
          <w:bCs/>
          <w:i/>
          <w:sz w:val="10"/>
          <w:szCs w:val="10"/>
        </w:rPr>
      </w:pPr>
    </w:p>
    <w:p w14:paraId="307CAABE" w14:textId="6ED10136" w:rsidR="00165643" w:rsidRPr="00093A59" w:rsidRDefault="00D15AC6" w:rsidP="00317657">
      <w:pPr>
        <w:pStyle w:val="ListParagraph"/>
        <w:numPr>
          <w:ilvl w:val="1"/>
          <w:numId w:val="48"/>
        </w:numPr>
        <w:tabs>
          <w:tab w:val="left" w:pos="90"/>
          <w:tab w:val="left" w:pos="180"/>
          <w:tab w:val="left" w:pos="270"/>
          <w:tab w:val="left" w:pos="450"/>
        </w:tabs>
        <w:ind w:left="0" w:firstLine="0"/>
        <w:jc w:val="both"/>
        <w:rPr>
          <w:bCs/>
          <w:i/>
          <w:sz w:val="24"/>
          <w:szCs w:val="24"/>
        </w:rPr>
      </w:pPr>
      <w:r w:rsidRPr="00093A59">
        <w:rPr>
          <w:bCs/>
          <w:iCs/>
          <w:sz w:val="24"/>
          <w:szCs w:val="24"/>
        </w:rPr>
        <w:t>N</w:t>
      </w:r>
      <w:r w:rsidR="005A05E0" w:rsidRPr="00093A59">
        <w:rPr>
          <w:bCs/>
          <w:iCs/>
          <w:sz w:val="24"/>
          <w:szCs w:val="24"/>
        </w:rPr>
        <w:t>ë</w:t>
      </w:r>
      <w:r w:rsidRPr="00093A59">
        <w:rPr>
          <w:bCs/>
          <w:iCs/>
          <w:sz w:val="24"/>
          <w:szCs w:val="24"/>
        </w:rPr>
        <w:t xml:space="preserve"> </w:t>
      </w:r>
      <w:r w:rsidR="002C286C">
        <w:rPr>
          <w:bCs/>
          <w:iCs/>
          <w:sz w:val="24"/>
          <w:szCs w:val="24"/>
        </w:rPr>
        <w:t xml:space="preserve">analizë të fakteve të parashtruara më lart, në </w:t>
      </w:r>
      <w:r w:rsidRPr="00093A59">
        <w:rPr>
          <w:bCs/>
          <w:iCs/>
          <w:sz w:val="24"/>
          <w:szCs w:val="24"/>
        </w:rPr>
        <w:t>p</w:t>
      </w:r>
      <w:r w:rsidR="005A05E0" w:rsidRPr="00093A59">
        <w:rPr>
          <w:bCs/>
          <w:iCs/>
          <w:sz w:val="24"/>
          <w:szCs w:val="24"/>
        </w:rPr>
        <w:t>ë</w:t>
      </w:r>
      <w:r w:rsidRPr="00093A59">
        <w:rPr>
          <w:bCs/>
          <w:iCs/>
          <w:sz w:val="24"/>
          <w:szCs w:val="24"/>
        </w:rPr>
        <w:t>rgjigje t</w:t>
      </w:r>
      <w:r w:rsidR="005A05E0" w:rsidRPr="00093A59">
        <w:rPr>
          <w:bCs/>
          <w:iCs/>
          <w:sz w:val="24"/>
          <w:szCs w:val="24"/>
        </w:rPr>
        <w:t>ë</w:t>
      </w:r>
      <w:r w:rsidRPr="00093A59">
        <w:rPr>
          <w:bCs/>
          <w:iCs/>
          <w:sz w:val="24"/>
          <w:szCs w:val="24"/>
        </w:rPr>
        <w:t xml:space="preserve"> pretendimit t</w:t>
      </w:r>
      <w:r w:rsidR="005A05E0" w:rsidRPr="00093A59">
        <w:rPr>
          <w:bCs/>
          <w:iCs/>
          <w:sz w:val="24"/>
          <w:szCs w:val="24"/>
        </w:rPr>
        <w:t>ë</w:t>
      </w:r>
      <w:r w:rsidRPr="00093A59">
        <w:rPr>
          <w:bCs/>
          <w:iCs/>
          <w:sz w:val="24"/>
          <w:szCs w:val="24"/>
        </w:rPr>
        <w:t xml:space="preserve"> subjektit t</w:t>
      </w:r>
      <w:r w:rsidR="005A05E0" w:rsidRPr="00093A59">
        <w:rPr>
          <w:bCs/>
          <w:iCs/>
          <w:sz w:val="24"/>
          <w:szCs w:val="24"/>
        </w:rPr>
        <w:t>ë</w:t>
      </w:r>
      <w:r w:rsidRPr="00093A59">
        <w:rPr>
          <w:bCs/>
          <w:iCs/>
          <w:sz w:val="24"/>
          <w:szCs w:val="24"/>
        </w:rPr>
        <w:t xml:space="preserve"> rivler</w:t>
      </w:r>
      <w:r w:rsidR="005A05E0" w:rsidRPr="00093A59">
        <w:rPr>
          <w:bCs/>
          <w:iCs/>
          <w:sz w:val="24"/>
          <w:szCs w:val="24"/>
        </w:rPr>
        <w:t>ë</w:t>
      </w:r>
      <w:r w:rsidRPr="00093A59">
        <w:rPr>
          <w:bCs/>
          <w:iCs/>
          <w:sz w:val="24"/>
          <w:szCs w:val="24"/>
        </w:rPr>
        <w:t>simit n</w:t>
      </w:r>
      <w:r w:rsidR="005A05E0" w:rsidRPr="00093A59">
        <w:rPr>
          <w:bCs/>
          <w:iCs/>
          <w:sz w:val="24"/>
          <w:szCs w:val="24"/>
        </w:rPr>
        <w:t>ë</w:t>
      </w:r>
      <w:r w:rsidRPr="00093A59">
        <w:rPr>
          <w:bCs/>
          <w:iCs/>
          <w:sz w:val="24"/>
          <w:szCs w:val="24"/>
        </w:rPr>
        <w:t xml:space="preserve"> drejtim t</w:t>
      </w:r>
      <w:r w:rsidR="005A05E0" w:rsidRPr="00093A59">
        <w:rPr>
          <w:bCs/>
          <w:iCs/>
          <w:sz w:val="24"/>
          <w:szCs w:val="24"/>
        </w:rPr>
        <w:t>ë</w:t>
      </w:r>
      <w:r w:rsidRPr="00093A59">
        <w:rPr>
          <w:bCs/>
          <w:iCs/>
          <w:sz w:val="24"/>
          <w:szCs w:val="24"/>
        </w:rPr>
        <w:t xml:space="preserve"> kufijve t</w:t>
      </w:r>
      <w:r w:rsidR="005A05E0" w:rsidRPr="00093A59">
        <w:rPr>
          <w:bCs/>
          <w:iCs/>
          <w:sz w:val="24"/>
          <w:szCs w:val="24"/>
        </w:rPr>
        <w:t>ë</w:t>
      </w:r>
      <w:r w:rsidRPr="00093A59">
        <w:rPr>
          <w:bCs/>
          <w:iCs/>
          <w:sz w:val="24"/>
          <w:szCs w:val="24"/>
        </w:rPr>
        <w:t xml:space="preserve"> hetimit t</w:t>
      </w:r>
      <w:r w:rsidR="005A05E0" w:rsidRPr="00093A59">
        <w:rPr>
          <w:bCs/>
          <w:iCs/>
          <w:sz w:val="24"/>
          <w:szCs w:val="24"/>
        </w:rPr>
        <w:t>ë</w:t>
      </w:r>
      <w:r w:rsidRPr="00093A59">
        <w:rPr>
          <w:bCs/>
          <w:iCs/>
          <w:sz w:val="24"/>
          <w:szCs w:val="24"/>
        </w:rPr>
        <w:t xml:space="preserve"> personit tjet</w:t>
      </w:r>
      <w:r w:rsidR="005A05E0" w:rsidRPr="00093A59">
        <w:rPr>
          <w:bCs/>
          <w:iCs/>
          <w:sz w:val="24"/>
          <w:szCs w:val="24"/>
        </w:rPr>
        <w:t>ë</w:t>
      </w:r>
      <w:r w:rsidRPr="00093A59">
        <w:rPr>
          <w:bCs/>
          <w:iCs/>
          <w:sz w:val="24"/>
          <w:szCs w:val="24"/>
        </w:rPr>
        <w:t>r t</w:t>
      </w:r>
      <w:r w:rsidR="005A05E0" w:rsidRPr="00093A59">
        <w:rPr>
          <w:bCs/>
          <w:iCs/>
          <w:sz w:val="24"/>
          <w:szCs w:val="24"/>
        </w:rPr>
        <w:t>ë</w:t>
      </w:r>
      <w:r w:rsidRPr="00093A59">
        <w:rPr>
          <w:bCs/>
          <w:iCs/>
          <w:sz w:val="24"/>
          <w:szCs w:val="24"/>
        </w:rPr>
        <w:t xml:space="preserve"> lidhur, </w:t>
      </w:r>
      <w:r w:rsidR="002C286C">
        <w:rPr>
          <w:bCs/>
          <w:iCs/>
          <w:sz w:val="24"/>
          <w:szCs w:val="24"/>
        </w:rPr>
        <w:t xml:space="preserve">sjellim në vëmendje jurisprudencën e Kolegjit lidhur me </w:t>
      </w:r>
      <w:r w:rsidR="00165643" w:rsidRPr="00093A59">
        <w:rPr>
          <w:bCs/>
          <w:iCs/>
          <w:sz w:val="24"/>
          <w:szCs w:val="24"/>
        </w:rPr>
        <w:t>zbatueshm</w:t>
      </w:r>
      <w:r w:rsidR="00907093" w:rsidRPr="00093A59">
        <w:rPr>
          <w:bCs/>
          <w:iCs/>
          <w:sz w:val="24"/>
          <w:szCs w:val="24"/>
        </w:rPr>
        <w:t>ë</w:t>
      </w:r>
      <w:r w:rsidR="00165643" w:rsidRPr="00093A59">
        <w:rPr>
          <w:bCs/>
          <w:iCs/>
          <w:sz w:val="24"/>
          <w:szCs w:val="24"/>
        </w:rPr>
        <w:t>rin</w:t>
      </w:r>
      <w:r w:rsidR="00907093" w:rsidRPr="00093A59">
        <w:rPr>
          <w:bCs/>
          <w:iCs/>
          <w:sz w:val="24"/>
          <w:szCs w:val="24"/>
        </w:rPr>
        <w:t>ë</w:t>
      </w:r>
      <w:r w:rsidR="00165643" w:rsidRPr="00093A59">
        <w:rPr>
          <w:bCs/>
          <w:iCs/>
          <w:sz w:val="24"/>
          <w:szCs w:val="24"/>
        </w:rPr>
        <w:t xml:space="preserve"> e </w:t>
      </w:r>
      <w:r w:rsidR="002C286C">
        <w:rPr>
          <w:bCs/>
          <w:iCs/>
          <w:sz w:val="24"/>
          <w:szCs w:val="24"/>
        </w:rPr>
        <w:t>nenit 32, pika 4 e ligjit nr.84/2016, në të cilën</w:t>
      </w:r>
      <w:r w:rsidR="00165643">
        <w:rPr>
          <w:rStyle w:val="FootnoteReference"/>
          <w:bCs/>
          <w:iCs/>
          <w:sz w:val="24"/>
          <w:szCs w:val="24"/>
        </w:rPr>
        <w:footnoteReference w:id="44"/>
      </w:r>
      <w:r w:rsidR="00165643" w:rsidRPr="00093A59">
        <w:rPr>
          <w:bCs/>
          <w:iCs/>
          <w:sz w:val="24"/>
          <w:szCs w:val="24"/>
        </w:rPr>
        <w:t xml:space="preserve"> </w:t>
      </w:r>
      <w:r w:rsidR="002C286C">
        <w:rPr>
          <w:bCs/>
          <w:iCs/>
          <w:sz w:val="24"/>
          <w:szCs w:val="24"/>
        </w:rPr>
        <w:t xml:space="preserve">Kolegji </w:t>
      </w:r>
      <w:r w:rsidR="00165643" w:rsidRPr="00093A59">
        <w:rPr>
          <w:bCs/>
          <w:iCs/>
          <w:sz w:val="24"/>
          <w:szCs w:val="24"/>
        </w:rPr>
        <w:t>ka mbajtur q</w:t>
      </w:r>
      <w:r w:rsidR="00907093" w:rsidRPr="00093A59">
        <w:rPr>
          <w:bCs/>
          <w:iCs/>
          <w:sz w:val="24"/>
          <w:szCs w:val="24"/>
        </w:rPr>
        <w:t>ë</w:t>
      </w:r>
      <w:r w:rsidR="00165643" w:rsidRPr="00093A59">
        <w:rPr>
          <w:bCs/>
          <w:iCs/>
          <w:sz w:val="24"/>
          <w:szCs w:val="24"/>
        </w:rPr>
        <w:t xml:space="preserve">ndrimin se: </w:t>
      </w:r>
      <w:r w:rsidR="00165643" w:rsidRPr="00093A59">
        <w:rPr>
          <w:bCs/>
          <w:i/>
          <w:sz w:val="24"/>
          <w:szCs w:val="24"/>
        </w:rPr>
        <w:t>(i) subjekti i rivlerësimit ka barrën të provojë ligjshmërinë e burimit të krijimit të asaj pasurie, e cila i dhurohet ose i jepet hua prej personit tjetër të lidhur; (ii) për sa kohë që personat e tjerë të lidhur nuk janë subjekte rivlerësimi, analiza dhe vlerësimi i pasurisë së tyre duhet të bëhet në kufijtë e pasurisë së dhënë hua apo dhuruar dhe sipas një vlerësimi logjik e të arsyeshëm, referuar rasteve konkrete e rrethanave specifike të tyre.</w:t>
      </w:r>
      <w:r w:rsidR="00165643" w:rsidRPr="00093A59">
        <w:rPr>
          <w:bCs/>
          <w:iCs/>
          <w:sz w:val="24"/>
          <w:szCs w:val="24"/>
        </w:rPr>
        <w:t xml:space="preserve"> N</w:t>
      </w:r>
      <w:r w:rsidR="00907093" w:rsidRPr="00093A59">
        <w:rPr>
          <w:bCs/>
          <w:iCs/>
          <w:sz w:val="24"/>
          <w:szCs w:val="24"/>
        </w:rPr>
        <w:t>ë</w:t>
      </w:r>
      <w:r w:rsidR="00165643" w:rsidRPr="00093A59">
        <w:rPr>
          <w:bCs/>
          <w:iCs/>
          <w:sz w:val="24"/>
          <w:szCs w:val="24"/>
        </w:rPr>
        <w:t xml:space="preserve"> referim t</w:t>
      </w:r>
      <w:r w:rsidR="00907093" w:rsidRPr="00093A59">
        <w:rPr>
          <w:bCs/>
          <w:iCs/>
          <w:sz w:val="24"/>
          <w:szCs w:val="24"/>
        </w:rPr>
        <w:t>ë</w:t>
      </w:r>
      <w:r w:rsidR="00165643" w:rsidRPr="00093A59">
        <w:rPr>
          <w:bCs/>
          <w:iCs/>
          <w:sz w:val="24"/>
          <w:szCs w:val="24"/>
        </w:rPr>
        <w:t xml:space="preserve"> k</w:t>
      </w:r>
      <w:r w:rsidR="00907093" w:rsidRPr="00093A59">
        <w:rPr>
          <w:bCs/>
          <w:iCs/>
          <w:sz w:val="24"/>
          <w:szCs w:val="24"/>
        </w:rPr>
        <w:t>ë</w:t>
      </w:r>
      <w:r w:rsidR="00165643" w:rsidRPr="00093A59">
        <w:rPr>
          <w:bCs/>
          <w:iCs/>
          <w:sz w:val="24"/>
          <w:szCs w:val="24"/>
        </w:rPr>
        <w:t>tij q</w:t>
      </w:r>
      <w:r w:rsidR="00907093" w:rsidRPr="00093A59">
        <w:rPr>
          <w:bCs/>
          <w:iCs/>
          <w:sz w:val="24"/>
          <w:szCs w:val="24"/>
        </w:rPr>
        <w:t>ë</w:t>
      </w:r>
      <w:r w:rsidR="00165643" w:rsidRPr="00093A59">
        <w:rPr>
          <w:bCs/>
          <w:iCs/>
          <w:sz w:val="24"/>
          <w:szCs w:val="24"/>
        </w:rPr>
        <w:t>ndrimi, n</w:t>
      </w:r>
      <w:r w:rsidR="00907093" w:rsidRPr="00093A59">
        <w:rPr>
          <w:bCs/>
          <w:iCs/>
          <w:sz w:val="24"/>
          <w:szCs w:val="24"/>
        </w:rPr>
        <w:t>ë</w:t>
      </w:r>
      <w:r w:rsidR="00165643" w:rsidRPr="00093A59">
        <w:rPr>
          <w:bCs/>
          <w:iCs/>
          <w:sz w:val="24"/>
          <w:szCs w:val="24"/>
        </w:rPr>
        <w:t xml:space="preserve"> rastin konkret vihet re se ndon</w:t>
      </w:r>
      <w:r w:rsidR="00907093" w:rsidRPr="00093A59">
        <w:rPr>
          <w:bCs/>
          <w:iCs/>
          <w:sz w:val="24"/>
          <w:szCs w:val="24"/>
        </w:rPr>
        <w:t>ë</w:t>
      </w:r>
      <w:r w:rsidR="00165643" w:rsidRPr="00093A59">
        <w:rPr>
          <w:bCs/>
          <w:iCs/>
          <w:sz w:val="24"/>
          <w:szCs w:val="24"/>
        </w:rPr>
        <w:t>se subjekti i rivler</w:t>
      </w:r>
      <w:r w:rsidR="00907093" w:rsidRPr="00093A59">
        <w:rPr>
          <w:bCs/>
          <w:iCs/>
          <w:sz w:val="24"/>
          <w:szCs w:val="24"/>
        </w:rPr>
        <w:t>ë</w:t>
      </w:r>
      <w:r w:rsidR="00165643" w:rsidRPr="00093A59">
        <w:rPr>
          <w:bCs/>
          <w:iCs/>
          <w:sz w:val="24"/>
          <w:szCs w:val="24"/>
        </w:rPr>
        <w:t>simit ka provuar se vjehrra e tij ka realizuar t</w:t>
      </w:r>
      <w:r w:rsidR="00907093" w:rsidRPr="00093A59">
        <w:rPr>
          <w:bCs/>
          <w:iCs/>
          <w:sz w:val="24"/>
          <w:szCs w:val="24"/>
        </w:rPr>
        <w:t>ë</w:t>
      </w:r>
      <w:r w:rsidR="00165643" w:rsidRPr="00093A59">
        <w:rPr>
          <w:bCs/>
          <w:iCs/>
          <w:sz w:val="24"/>
          <w:szCs w:val="24"/>
        </w:rPr>
        <w:t xml:space="preserve"> ardhura nga shitja e dy pasurive t</w:t>
      </w:r>
      <w:r w:rsidR="00907093" w:rsidRPr="00093A59">
        <w:rPr>
          <w:bCs/>
          <w:iCs/>
          <w:sz w:val="24"/>
          <w:szCs w:val="24"/>
        </w:rPr>
        <w:t>ë</w:t>
      </w:r>
      <w:r w:rsidR="00165643" w:rsidRPr="00093A59">
        <w:rPr>
          <w:bCs/>
          <w:iCs/>
          <w:sz w:val="24"/>
          <w:szCs w:val="24"/>
        </w:rPr>
        <w:t xml:space="preserve"> paluajtshme n</w:t>
      </w:r>
      <w:r w:rsidR="00907093" w:rsidRPr="00093A59">
        <w:rPr>
          <w:bCs/>
          <w:iCs/>
          <w:sz w:val="24"/>
          <w:szCs w:val="24"/>
        </w:rPr>
        <w:t>ë</w:t>
      </w:r>
      <w:r w:rsidR="00165643" w:rsidRPr="00093A59">
        <w:rPr>
          <w:bCs/>
          <w:iCs/>
          <w:sz w:val="24"/>
          <w:szCs w:val="24"/>
        </w:rPr>
        <w:t xml:space="preserve"> qytetin e Peqinit m</w:t>
      </w:r>
      <w:r w:rsidR="00907093" w:rsidRPr="00093A59">
        <w:rPr>
          <w:bCs/>
          <w:iCs/>
          <w:sz w:val="24"/>
          <w:szCs w:val="24"/>
        </w:rPr>
        <w:t>ë</w:t>
      </w:r>
      <w:r w:rsidR="00165643" w:rsidRPr="00093A59">
        <w:rPr>
          <w:bCs/>
          <w:iCs/>
          <w:sz w:val="24"/>
          <w:szCs w:val="24"/>
        </w:rPr>
        <w:t xml:space="preserve"> dat</w:t>
      </w:r>
      <w:r w:rsidR="00907093" w:rsidRPr="00093A59">
        <w:rPr>
          <w:bCs/>
          <w:iCs/>
          <w:sz w:val="24"/>
          <w:szCs w:val="24"/>
        </w:rPr>
        <w:t>ë</w:t>
      </w:r>
      <w:r w:rsidR="00165643" w:rsidRPr="00093A59">
        <w:rPr>
          <w:bCs/>
          <w:iCs/>
          <w:sz w:val="24"/>
          <w:szCs w:val="24"/>
        </w:rPr>
        <w:t xml:space="preserve"> 26.12.2007, </w:t>
      </w:r>
      <w:r w:rsidR="002C286C">
        <w:rPr>
          <w:bCs/>
          <w:iCs/>
          <w:sz w:val="24"/>
          <w:szCs w:val="24"/>
        </w:rPr>
        <w:t>k</w:t>
      </w:r>
      <w:r w:rsidR="005B4A4E">
        <w:rPr>
          <w:bCs/>
          <w:iCs/>
          <w:sz w:val="24"/>
          <w:szCs w:val="24"/>
        </w:rPr>
        <w:t>ë</w:t>
      </w:r>
      <w:r w:rsidR="002C286C">
        <w:rPr>
          <w:bCs/>
          <w:iCs/>
          <w:sz w:val="24"/>
          <w:szCs w:val="24"/>
        </w:rPr>
        <w:t>to t</w:t>
      </w:r>
      <w:r w:rsidR="005B4A4E">
        <w:rPr>
          <w:bCs/>
          <w:iCs/>
          <w:sz w:val="24"/>
          <w:szCs w:val="24"/>
        </w:rPr>
        <w:t>ë</w:t>
      </w:r>
      <w:r w:rsidR="002C286C">
        <w:rPr>
          <w:bCs/>
          <w:iCs/>
          <w:sz w:val="24"/>
          <w:szCs w:val="24"/>
        </w:rPr>
        <w:t xml:space="preserve"> ardhura</w:t>
      </w:r>
      <w:r w:rsidR="00165643" w:rsidRPr="00093A59">
        <w:rPr>
          <w:bCs/>
          <w:iCs/>
          <w:sz w:val="24"/>
          <w:szCs w:val="24"/>
        </w:rPr>
        <w:t xml:space="preserve"> nuk jan</w:t>
      </w:r>
      <w:r w:rsidR="00907093" w:rsidRPr="00093A59">
        <w:rPr>
          <w:bCs/>
          <w:iCs/>
          <w:sz w:val="24"/>
          <w:szCs w:val="24"/>
        </w:rPr>
        <w:t>ë</w:t>
      </w:r>
      <w:r w:rsidR="00165643" w:rsidRPr="00093A59">
        <w:rPr>
          <w:bCs/>
          <w:iCs/>
          <w:sz w:val="24"/>
          <w:szCs w:val="24"/>
        </w:rPr>
        <w:t xml:space="preserve"> konsideruar nga Komisioni si burim i ligjsh</w:t>
      </w:r>
      <w:r w:rsidR="00907093" w:rsidRPr="00093A59">
        <w:rPr>
          <w:bCs/>
          <w:iCs/>
          <w:sz w:val="24"/>
          <w:szCs w:val="24"/>
        </w:rPr>
        <w:t>ë</w:t>
      </w:r>
      <w:r w:rsidR="006E5EC6" w:rsidRPr="00093A59">
        <w:rPr>
          <w:bCs/>
          <w:iCs/>
          <w:sz w:val="24"/>
          <w:szCs w:val="24"/>
        </w:rPr>
        <w:t xml:space="preserve">m </w:t>
      </w:r>
      <w:r w:rsidR="002C286C">
        <w:rPr>
          <w:bCs/>
          <w:iCs/>
          <w:sz w:val="24"/>
          <w:szCs w:val="24"/>
        </w:rPr>
        <w:t>p</w:t>
      </w:r>
      <w:r w:rsidR="005B4A4E">
        <w:rPr>
          <w:bCs/>
          <w:iCs/>
          <w:sz w:val="24"/>
          <w:szCs w:val="24"/>
        </w:rPr>
        <w:t>ë</w:t>
      </w:r>
      <w:r w:rsidR="002C286C">
        <w:rPr>
          <w:bCs/>
          <w:iCs/>
          <w:sz w:val="24"/>
          <w:szCs w:val="24"/>
        </w:rPr>
        <w:t>r dh</w:t>
      </w:r>
      <w:r w:rsidR="005B4A4E">
        <w:rPr>
          <w:bCs/>
          <w:iCs/>
          <w:sz w:val="24"/>
          <w:szCs w:val="24"/>
        </w:rPr>
        <w:t>ë</w:t>
      </w:r>
      <w:r w:rsidR="002C286C">
        <w:rPr>
          <w:bCs/>
          <w:iCs/>
          <w:sz w:val="24"/>
          <w:szCs w:val="24"/>
        </w:rPr>
        <w:t>nien e huas</w:t>
      </w:r>
      <w:r w:rsidR="005B4A4E">
        <w:rPr>
          <w:bCs/>
          <w:iCs/>
          <w:sz w:val="24"/>
          <w:szCs w:val="24"/>
        </w:rPr>
        <w:t>ë</w:t>
      </w:r>
      <w:r w:rsidR="002C286C">
        <w:rPr>
          <w:bCs/>
          <w:iCs/>
          <w:sz w:val="24"/>
          <w:szCs w:val="24"/>
        </w:rPr>
        <w:t xml:space="preserve"> subjektit n</w:t>
      </w:r>
      <w:r w:rsidR="005B4A4E">
        <w:rPr>
          <w:bCs/>
          <w:iCs/>
          <w:sz w:val="24"/>
          <w:szCs w:val="24"/>
        </w:rPr>
        <w:t>ë</w:t>
      </w:r>
      <w:r w:rsidR="002C286C">
        <w:rPr>
          <w:bCs/>
          <w:iCs/>
          <w:sz w:val="24"/>
          <w:szCs w:val="24"/>
        </w:rPr>
        <w:t xml:space="preserve"> dat</w:t>
      </w:r>
      <w:r w:rsidR="005B4A4E">
        <w:rPr>
          <w:bCs/>
          <w:iCs/>
          <w:sz w:val="24"/>
          <w:szCs w:val="24"/>
        </w:rPr>
        <w:t>ë</w:t>
      </w:r>
      <w:r w:rsidR="002C286C">
        <w:rPr>
          <w:bCs/>
          <w:iCs/>
          <w:sz w:val="24"/>
          <w:szCs w:val="24"/>
        </w:rPr>
        <w:t xml:space="preserve"> 21.02.2009, argumentuar me faktin se ato </w:t>
      </w:r>
      <w:r w:rsidR="006E5EC6" w:rsidRPr="00093A59">
        <w:rPr>
          <w:bCs/>
          <w:iCs/>
          <w:sz w:val="24"/>
          <w:szCs w:val="24"/>
        </w:rPr>
        <w:t xml:space="preserve">janë përdorur për blerjen e një banese në Durrës në datë 06.11.2007, </w:t>
      </w:r>
      <w:r w:rsidR="007D4060" w:rsidRPr="00093A59">
        <w:rPr>
          <w:bCs/>
          <w:iCs/>
          <w:sz w:val="24"/>
          <w:szCs w:val="24"/>
        </w:rPr>
        <w:t>pra 1 (nj</w:t>
      </w:r>
      <w:r w:rsidR="00907093" w:rsidRPr="00093A59">
        <w:rPr>
          <w:bCs/>
          <w:iCs/>
          <w:sz w:val="24"/>
          <w:szCs w:val="24"/>
        </w:rPr>
        <w:t>ë</w:t>
      </w:r>
      <w:r w:rsidR="007D4060" w:rsidRPr="00093A59">
        <w:rPr>
          <w:bCs/>
          <w:iCs/>
          <w:sz w:val="24"/>
          <w:szCs w:val="24"/>
        </w:rPr>
        <w:t>) muaj e 20 dit</w:t>
      </w:r>
      <w:r w:rsidR="00907093" w:rsidRPr="00093A59">
        <w:rPr>
          <w:bCs/>
          <w:iCs/>
          <w:sz w:val="24"/>
          <w:szCs w:val="24"/>
        </w:rPr>
        <w:t>ë</w:t>
      </w:r>
      <w:r w:rsidR="007D4060" w:rsidRPr="00093A59">
        <w:rPr>
          <w:bCs/>
          <w:iCs/>
          <w:sz w:val="24"/>
          <w:szCs w:val="24"/>
        </w:rPr>
        <w:t xml:space="preserve"> m</w:t>
      </w:r>
      <w:r w:rsidR="00907093" w:rsidRPr="00093A59">
        <w:rPr>
          <w:bCs/>
          <w:iCs/>
          <w:sz w:val="24"/>
          <w:szCs w:val="24"/>
        </w:rPr>
        <w:t>ë</w:t>
      </w:r>
      <w:r w:rsidR="007D4060" w:rsidRPr="00093A59">
        <w:rPr>
          <w:bCs/>
          <w:iCs/>
          <w:sz w:val="24"/>
          <w:szCs w:val="24"/>
        </w:rPr>
        <w:t xml:space="preserve"> par</w:t>
      </w:r>
      <w:r w:rsidR="00907093" w:rsidRPr="00093A59">
        <w:rPr>
          <w:bCs/>
          <w:iCs/>
          <w:sz w:val="24"/>
          <w:szCs w:val="24"/>
        </w:rPr>
        <w:t>ë</w:t>
      </w:r>
      <w:r w:rsidR="003152DB">
        <w:rPr>
          <w:bCs/>
          <w:iCs/>
          <w:sz w:val="24"/>
          <w:szCs w:val="24"/>
        </w:rPr>
        <w:t>, si dhe p</w:t>
      </w:r>
      <w:r w:rsidR="003400A3">
        <w:rPr>
          <w:bCs/>
          <w:iCs/>
          <w:sz w:val="24"/>
          <w:szCs w:val="24"/>
        </w:rPr>
        <w:t>ë</w:t>
      </w:r>
      <w:r w:rsidR="003152DB">
        <w:rPr>
          <w:bCs/>
          <w:iCs/>
          <w:sz w:val="24"/>
          <w:szCs w:val="24"/>
        </w:rPr>
        <w:t>r shkak t</w:t>
      </w:r>
      <w:r w:rsidR="003400A3">
        <w:rPr>
          <w:bCs/>
          <w:iCs/>
          <w:sz w:val="24"/>
          <w:szCs w:val="24"/>
        </w:rPr>
        <w:t>ë</w:t>
      </w:r>
      <w:r w:rsidR="003152DB">
        <w:rPr>
          <w:bCs/>
          <w:iCs/>
          <w:sz w:val="24"/>
          <w:szCs w:val="24"/>
        </w:rPr>
        <w:t xml:space="preserve"> </w:t>
      </w:r>
      <w:r w:rsidR="003152DB" w:rsidRPr="003152DB">
        <w:rPr>
          <w:bCs/>
          <w:i/>
          <w:sz w:val="24"/>
          <w:szCs w:val="24"/>
        </w:rPr>
        <w:t>modus operandi</w:t>
      </w:r>
      <w:r w:rsidR="003152DB">
        <w:rPr>
          <w:bCs/>
          <w:iCs/>
          <w:sz w:val="24"/>
          <w:szCs w:val="24"/>
        </w:rPr>
        <w:t xml:space="preserve"> t</w:t>
      </w:r>
      <w:r w:rsidR="003400A3">
        <w:rPr>
          <w:bCs/>
          <w:iCs/>
          <w:sz w:val="24"/>
          <w:szCs w:val="24"/>
        </w:rPr>
        <w:t>ë</w:t>
      </w:r>
      <w:r w:rsidR="003152DB">
        <w:rPr>
          <w:bCs/>
          <w:iCs/>
          <w:sz w:val="24"/>
          <w:szCs w:val="24"/>
        </w:rPr>
        <w:t xml:space="preserve"> subjektit, q</w:t>
      </w:r>
      <w:r w:rsidR="003400A3">
        <w:rPr>
          <w:bCs/>
          <w:iCs/>
          <w:sz w:val="24"/>
          <w:szCs w:val="24"/>
        </w:rPr>
        <w:t>ë</w:t>
      </w:r>
      <w:r w:rsidR="003152DB">
        <w:rPr>
          <w:bCs/>
          <w:iCs/>
          <w:sz w:val="24"/>
          <w:szCs w:val="24"/>
        </w:rPr>
        <w:t xml:space="preserve"> p</w:t>
      </w:r>
      <w:r w:rsidR="003400A3">
        <w:rPr>
          <w:bCs/>
          <w:iCs/>
          <w:sz w:val="24"/>
          <w:szCs w:val="24"/>
        </w:rPr>
        <w:t>ë</w:t>
      </w:r>
      <w:r w:rsidR="003152DB">
        <w:rPr>
          <w:bCs/>
          <w:iCs/>
          <w:sz w:val="24"/>
          <w:szCs w:val="24"/>
        </w:rPr>
        <w:t>r blerjen e pasurive t</w:t>
      </w:r>
      <w:r w:rsidR="003400A3">
        <w:rPr>
          <w:bCs/>
          <w:iCs/>
          <w:sz w:val="24"/>
          <w:szCs w:val="24"/>
        </w:rPr>
        <w:t>ë</w:t>
      </w:r>
      <w:r w:rsidR="003152DB">
        <w:rPr>
          <w:bCs/>
          <w:iCs/>
          <w:sz w:val="24"/>
          <w:szCs w:val="24"/>
        </w:rPr>
        <w:t xml:space="preserve"> tij merrt</w:t>
      </w:r>
      <w:r w:rsidR="003400A3">
        <w:rPr>
          <w:bCs/>
          <w:iCs/>
          <w:sz w:val="24"/>
          <w:szCs w:val="24"/>
        </w:rPr>
        <w:t>e</w:t>
      </w:r>
      <w:r w:rsidR="003152DB">
        <w:rPr>
          <w:bCs/>
          <w:iCs/>
          <w:sz w:val="24"/>
          <w:szCs w:val="24"/>
        </w:rPr>
        <w:t xml:space="preserve"> hua, nd</w:t>
      </w:r>
      <w:r w:rsidR="003400A3">
        <w:rPr>
          <w:bCs/>
          <w:iCs/>
          <w:sz w:val="24"/>
          <w:szCs w:val="24"/>
        </w:rPr>
        <w:t>ë</w:t>
      </w:r>
      <w:r w:rsidR="003152DB">
        <w:rPr>
          <w:bCs/>
          <w:iCs/>
          <w:sz w:val="24"/>
          <w:szCs w:val="24"/>
        </w:rPr>
        <w:t>rkoh</w:t>
      </w:r>
      <w:r w:rsidR="003400A3">
        <w:rPr>
          <w:bCs/>
          <w:iCs/>
          <w:sz w:val="24"/>
          <w:szCs w:val="24"/>
        </w:rPr>
        <w:t>ë</w:t>
      </w:r>
      <w:r w:rsidR="003152DB">
        <w:rPr>
          <w:bCs/>
          <w:iCs/>
          <w:sz w:val="24"/>
          <w:szCs w:val="24"/>
        </w:rPr>
        <w:t xml:space="preserve"> q</w:t>
      </w:r>
      <w:r w:rsidR="003400A3">
        <w:rPr>
          <w:bCs/>
          <w:iCs/>
          <w:sz w:val="24"/>
          <w:szCs w:val="24"/>
        </w:rPr>
        <w:t>ë</w:t>
      </w:r>
      <w:r w:rsidR="003152DB">
        <w:rPr>
          <w:bCs/>
          <w:iCs/>
          <w:sz w:val="24"/>
          <w:szCs w:val="24"/>
        </w:rPr>
        <w:t xml:space="preserve"> kontributi i tij ishte minimal. </w:t>
      </w:r>
      <w:r w:rsidR="007451C5" w:rsidRPr="00093A59">
        <w:rPr>
          <w:bCs/>
          <w:iCs/>
          <w:sz w:val="24"/>
          <w:szCs w:val="24"/>
        </w:rPr>
        <w:t xml:space="preserve">Pra </w:t>
      </w:r>
      <w:r w:rsidR="00AE5A33" w:rsidRPr="00093A59">
        <w:rPr>
          <w:bCs/>
          <w:iCs/>
          <w:sz w:val="24"/>
          <w:szCs w:val="24"/>
        </w:rPr>
        <w:t>p</w:t>
      </w:r>
      <w:r w:rsidR="00907093" w:rsidRPr="00093A59">
        <w:rPr>
          <w:bCs/>
          <w:iCs/>
          <w:sz w:val="24"/>
          <w:szCs w:val="24"/>
        </w:rPr>
        <w:t>ë</w:t>
      </w:r>
      <w:r w:rsidR="00AE5A33" w:rsidRPr="00093A59">
        <w:rPr>
          <w:bCs/>
          <w:iCs/>
          <w:sz w:val="24"/>
          <w:szCs w:val="24"/>
        </w:rPr>
        <w:t>rveç se vihet re shtrirja e analiz</w:t>
      </w:r>
      <w:r w:rsidR="00907093" w:rsidRPr="00093A59">
        <w:rPr>
          <w:bCs/>
          <w:iCs/>
          <w:sz w:val="24"/>
          <w:szCs w:val="24"/>
        </w:rPr>
        <w:t>ë</w:t>
      </w:r>
      <w:r w:rsidR="00AE5A33" w:rsidRPr="00093A59">
        <w:rPr>
          <w:bCs/>
          <w:iCs/>
          <w:sz w:val="24"/>
          <w:szCs w:val="24"/>
        </w:rPr>
        <w:t>s financiare t</w:t>
      </w:r>
      <w:r w:rsidR="00907093" w:rsidRPr="00093A59">
        <w:rPr>
          <w:bCs/>
          <w:iCs/>
          <w:sz w:val="24"/>
          <w:szCs w:val="24"/>
        </w:rPr>
        <w:t>ë</w:t>
      </w:r>
      <w:r w:rsidR="00AE5A33" w:rsidRPr="00093A59">
        <w:rPr>
          <w:bCs/>
          <w:iCs/>
          <w:sz w:val="24"/>
          <w:szCs w:val="24"/>
        </w:rPr>
        <w:t xml:space="preserve"> huadh</w:t>
      </w:r>
      <w:r w:rsidR="00907093" w:rsidRPr="00093A59">
        <w:rPr>
          <w:bCs/>
          <w:iCs/>
          <w:sz w:val="24"/>
          <w:szCs w:val="24"/>
        </w:rPr>
        <w:t>ë</w:t>
      </w:r>
      <w:r w:rsidR="00AE5A33" w:rsidRPr="00093A59">
        <w:rPr>
          <w:bCs/>
          <w:iCs/>
          <w:sz w:val="24"/>
          <w:szCs w:val="24"/>
        </w:rPr>
        <w:t>n</w:t>
      </w:r>
      <w:r w:rsidR="00907093" w:rsidRPr="00093A59">
        <w:rPr>
          <w:bCs/>
          <w:iCs/>
          <w:sz w:val="24"/>
          <w:szCs w:val="24"/>
        </w:rPr>
        <w:t>ë</w:t>
      </w:r>
      <w:r w:rsidR="00AE5A33" w:rsidRPr="00093A59">
        <w:rPr>
          <w:bCs/>
          <w:iCs/>
          <w:sz w:val="24"/>
          <w:szCs w:val="24"/>
        </w:rPr>
        <w:t>ses</w:t>
      </w:r>
      <w:r w:rsidR="007451C5" w:rsidRPr="00093A59">
        <w:rPr>
          <w:bCs/>
          <w:iCs/>
          <w:sz w:val="24"/>
          <w:szCs w:val="24"/>
        </w:rPr>
        <w:t xml:space="preserve"> p</w:t>
      </w:r>
      <w:r w:rsidR="00907093" w:rsidRPr="00093A59">
        <w:rPr>
          <w:bCs/>
          <w:iCs/>
          <w:sz w:val="24"/>
          <w:szCs w:val="24"/>
        </w:rPr>
        <w:t>ë</w:t>
      </w:r>
      <w:r w:rsidR="007451C5" w:rsidRPr="00093A59">
        <w:rPr>
          <w:bCs/>
          <w:iCs/>
          <w:sz w:val="24"/>
          <w:szCs w:val="24"/>
        </w:rPr>
        <w:t>r blerjen e nj</w:t>
      </w:r>
      <w:r w:rsidR="00907093" w:rsidRPr="00093A59">
        <w:rPr>
          <w:bCs/>
          <w:iCs/>
          <w:sz w:val="24"/>
          <w:szCs w:val="24"/>
        </w:rPr>
        <w:t>ë</w:t>
      </w:r>
      <w:r w:rsidR="007451C5" w:rsidRPr="00093A59">
        <w:rPr>
          <w:bCs/>
          <w:iCs/>
          <w:sz w:val="24"/>
          <w:szCs w:val="24"/>
        </w:rPr>
        <w:t xml:space="preserve"> pasurie n</w:t>
      </w:r>
      <w:r w:rsidR="00907093" w:rsidRPr="00093A59">
        <w:rPr>
          <w:bCs/>
          <w:iCs/>
          <w:sz w:val="24"/>
          <w:szCs w:val="24"/>
        </w:rPr>
        <w:t>ë</w:t>
      </w:r>
      <w:r w:rsidR="007451C5" w:rsidRPr="00093A59">
        <w:rPr>
          <w:bCs/>
          <w:iCs/>
          <w:sz w:val="24"/>
          <w:szCs w:val="24"/>
        </w:rPr>
        <w:t xml:space="preserve"> Durr</w:t>
      </w:r>
      <w:r w:rsidR="00907093" w:rsidRPr="00093A59">
        <w:rPr>
          <w:bCs/>
          <w:iCs/>
          <w:sz w:val="24"/>
          <w:szCs w:val="24"/>
        </w:rPr>
        <w:t>ë</w:t>
      </w:r>
      <w:r w:rsidR="007451C5" w:rsidRPr="00093A59">
        <w:rPr>
          <w:bCs/>
          <w:iCs/>
          <w:sz w:val="24"/>
          <w:szCs w:val="24"/>
        </w:rPr>
        <w:t>s,</w:t>
      </w:r>
      <w:r w:rsidR="00AE5A33" w:rsidRPr="00093A59">
        <w:rPr>
          <w:bCs/>
          <w:iCs/>
          <w:sz w:val="24"/>
          <w:szCs w:val="24"/>
        </w:rPr>
        <w:t xml:space="preserve"> p</w:t>
      </w:r>
      <w:r w:rsidR="00907093" w:rsidRPr="00093A59">
        <w:rPr>
          <w:bCs/>
          <w:iCs/>
          <w:sz w:val="24"/>
          <w:szCs w:val="24"/>
        </w:rPr>
        <w:t>ë</w:t>
      </w:r>
      <w:r w:rsidR="00AE5A33" w:rsidRPr="00093A59">
        <w:rPr>
          <w:bCs/>
          <w:iCs/>
          <w:sz w:val="24"/>
          <w:szCs w:val="24"/>
        </w:rPr>
        <w:t>rtej pasuris</w:t>
      </w:r>
      <w:r w:rsidR="00907093" w:rsidRPr="00093A59">
        <w:rPr>
          <w:bCs/>
          <w:iCs/>
          <w:sz w:val="24"/>
          <w:szCs w:val="24"/>
        </w:rPr>
        <w:t>ë</w:t>
      </w:r>
      <w:r w:rsidR="00AE5A33" w:rsidRPr="00093A59">
        <w:rPr>
          <w:bCs/>
          <w:iCs/>
          <w:sz w:val="24"/>
          <w:szCs w:val="24"/>
        </w:rPr>
        <w:t xml:space="preserve"> s</w:t>
      </w:r>
      <w:r w:rsidR="00907093" w:rsidRPr="00093A59">
        <w:rPr>
          <w:bCs/>
          <w:iCs/>
          <w:sz w:val="24"/>
          <w:szCs w:val="24"/>
        </w:rPr>
        <w:t>ë</w:t>
      </w:r>
      <w:r w:rsidR="00AE5A33" w:rsidRPr="00093A59">
        <w:rPr>
          <w:bCs/>
          <w:iCs/>
          <w:sz w:val="24"/>
          <w:szCs w:val="24"/>
        </w:rPr>
        <w:t xml:space="preserve"> dh</w:t>
      </w:r>
      <w:r w:rsidR="00907093" w:rsidRPr="00093A59">
        <w:rPr>
          <w:bCs/>
          <w:iCs/>
          <w:sz w:val="24"/>
          <w:szCs w:val="24"/>
        </w:rPr>
        <w:t>ë</w:t>
      </w:r>
      <w:r w:rsidR="00AE5A33" w:rsidRPr="00093A59">
        <w:rPr>
          <w:bCs/>
          <w:iCs/>
          <w:sz w:val="24"/>
          <w:szCs w:val="24"/>
        </w:rPr>
        <w:t>n</w:t>
      </w:r>
      <w:r w:rsidR="00907093" w:rsidRPr="00093A59">
        <w:rPr>
          <w:bCs/>
          <w:iCs/>
          <w:sz w:val="24"/>
          <w:szCs w:val="24"/>
        </w:rPr>
        <w:t>ë</w:t>
      </w:r>
      <w:r w:rsidR="00AE5A33" w:rsidRPr="00093A59">
        <w:rPr>
          <w:bCs/>
          <w:iCs/>
          <w:sz w:val="24"/>
          <w:szCs w:val="24"/>
        </w:rPr>
        <w:t xml:space="preserve"> hua</w:t>
      </w:r>
      <w:r w:rsidR="007451C5" w:rsidRPr="00093A59">
        <w:rPr>
          <w:bCs/>
          <w:iCs/>
          <w:sz w:val="24"/>
          <w:szCs w:val="24"/>
        </w:rPr>
        <w:t xml:space="preserve"> q</w:t>
      </w:r>
      <w:r w:rsidR="00907093" w:rsidRPr="00093A59">
        <w:rPr>
          <w:bCs/>
          <w:iCs/>
          <w:sz w:val="24"/>
          <w:szCs w:val="24"/>
        </w:rPr>
        <w:t>ë</w:t>
      </w:r>
      <w:r w:rsidR="007451C5" w:rsidRPr="00093A59">
        <w:rPr>
          <w:bCs/>
          <w:iCs/>
          <w:sz w:val="24"/>
          <w:szCs w:val="24"/>
        </w:rPr>
        <w:t xml:space="preserve"> jan</w:t>
      </w:r>
      <w:r w:rsidR="00907093" w:rsidRPr="00093A59">
        <w:rPr>
          <w:bCs/>
          <w:iCs/>
          <w:sz w:val="24"/>
          <w:szCs w:val="24"/>
        </w:rPr>
        <w:t>ë</w:t>
      </w:r>
      <w:r w:rsidR="007451C5" w:rsidRPr="00093A59">
        <w:rPr>
          <w:bCs/>
          <w:iCs/>
          <w:sz w:val="24"/>
          <w:szCs w:val="24"/>
        </w:rPr>
        <w:t xml:space="preserve"> t</w:t>
      </w:r>
      <w:r w:rsidR="00907093" w:rsidRPr="00093A59">
        <w:rPr>
          <w:bCs/>
          <w:iCs/>
          <w:sz w:val="24"/>
          <w:szCs w:val="24"/>
        </w:rPr>
        <w:t>ë</w:t>
      </w:r>
      <w:r w:rsidR="007451C5" w:rsidRPr="00093A59">
        <w:rPr>
          <w:bCs/>
          <w:iCs/>
          <w:sz w:val="24"/>
          <w:szCs w:val="24"/>
        </w:rPr>
        <w:t xml:space="preserve"> ardhurat n</w:t>
      </w:r>
      <w:r w:rsidR="00907093" w:rsidRPr="00093A59">
        <w:rPr>
          <w:bCs/>
          <w:iCs/>
          <w:sz w:val="24"/>
          <w:szCs w:val="24"/>
        </w:rPr>
        <w:t>ë</w:t>
      </w:r>
      <w:r w:rsidR="007451C5" w:rsidRPr="00093A59">
        <w:rPr>
          <w:bCs/>
          <w:iCs/>
          <w:sz w:val="24"/>
          <w:szCs w:val="24"/>
        </w:rPr>
        <w:t xml:space="preserve"> vler</w:t>
      </w:r>
      <w:r w:rsidR="00907093" w:rsidRPr="00093A59">
        <w:rPr>
          <w:bCs/>
          <w:iCs/>
          <w:sz w:val="24"/>
          <w:szCs w:val="24"/>
        </w:rPr>
        <w:t>ë</w:t>
      </w:r>
      <w:r w:rsidR="007451C5" w:rsidRPr="00093A59">
        <w:rPr>
          <w:bCs/>
          <w:iCs/>
          <w:sz w:val="24"/>
          <w:szCs w:val="24"/>
        </w:rPr>
        <w:t>n 1.5 milion lek</w:t>
      </w:r>
      <w:r w:rsidR="00907093" w:rsidRPr="00093A59">
        <w:rPr>
          <w:bCs/>
          <w:iCs/>
          <w:sz w:val="24"/>
          <w:szCs w:val="24"/>
        </w:rPr>
        <w:t>ë</w:t>
      </w:r>
      <w:r w:rsidR="007451C5" w:rsidRPr="00093A59">
        <w:rPr>
          <w:bCs/>
          <w:iCs/>
          <w:sz w:val="24"/>
          <w:szCs w:val="24"/>
        </w:rPr>
        <w:t xml:space="preserve"> nga shitja e dy pasurive n</w:t>
      </w:r>
      <w:r w:rsidR="00907093" w:rsidRPr="00093A59">
        <w:rPr>
          <w:bCs/>
          <w:iCs/>
          <w:sz w:val="24"/>
          <w:szCs w:val="24"/>
        </w:rPr>
        <w:t>ë</w:t>
      </w:r>
      <w:r w:rsidR="007451C5" w:rsidRPr="00093A59">
        <w:rPr>
          <w:bCs/>
          <w:iCs/>
          <w:sz w:val="24"/>
          <w:szCs w:val="24"/>
        </w:rPr>
        <w:t xml:space="preserve"> Peqin</w:t>
      </w:r>
      <w:r w:rsidR="00AE5A33" w:rsidRPr="00093A59">
        <w:rPr>
          <w:bCs/>
          <w:iCs/>
          <w:sz w:val="24"/>
          <w:szCs w:val="24"/>
        </w:rPr>
        <w:t>, nuk rezulton as ndonj</w:t>
      </w:r>
      <w:r w:rsidR="00907093" w:rsidRPr="00093A59">
        <w:rPr>
          <w:bCs/>
          <w:iCs/>
          <w:sz w:val="24"/>
          <w:szCs w:val="24"/>
        </w:rPr>
        <w:t>ë</w:t>
      </w:r>
      <w:r w:rsidR="00AE5A33" w:rsidRPr="00093A59">
        <w:rPr>
          <w:bCs/>
          <w:iCs/>
          <w:sz w:val="24"/>
          <w:szCs w:val="24"/>
        </w:rPr>
        <w:t xml:space="preserve"> lidhje logjike dhe e arsyeshme </w:t>
      </w:r>
      <w:r w:rsidR="007451C5" w:rsidRPr="00093A59">
        <w:rPr>
          <w:bCs/>
          <w:iCs/>
          <w:sz w:val="24"/>
          <w:szCs w:val="24"/>
        </w:rPr>
        <w:t>e rrethanave t</w:t>
      </w:r>
      <w:r w:rsidR="00907093" w:rsidRPr="00093A59">
        <w:rPr>
          <w:bCs/>
          <w:iCs/>
          <w:sz w:val="24"/>
          <w:szCs w:val="24"/>
        </w:rPr>
        <w:t>ë</w:t>
      </w:r>
      <w:r w:rsidR="007451C5" w:rsidRPr="00093A59">
        <w:rPr>
          <w:bCs/>
          <w:iCs/>
          <w:sz w:val="24"/>
          <w:szCs w:val="24"/>
        </w:rPr>
        <w:t xml:space="preserve"> faktit. Konkretisht</w:t>
      </w:r>
      <w:r w:rsidR="007D4060" w:rsidRPr="00093A59">
        <w:rPr>
          <w:bCs/>
          <w:iCs/>
          <w:sz w:val="24"/>
          <w:szCs w:val="24"/>
        </w:rPr>
        <w:t xml:space="preserve">, nga verifikimi i deklaratës noteriale </w:t>
      </w:r>
      <w:r w:rsidR="007D4060" w:rsidRPr="00093A59">
        <w:rPr>
          <w:rFonts w:eastAsia="Calibri"/>
          <w:iCs/>
          <w:sz w:val="24"/>
          <w:szCs w:val="24"/>
        </w:rPr>
        <w:t>nr. 3049 rep., nr. 525 kol/1 kol., datë 06.11.2007, përmes të cilës babait të bashkëshortes i kanë kaluar të drejtat reale të një apartamenti në Durrës, rezulton se në këtë datë, pra më 06.11.2007, i është likujduar përfaqësues</w:t>
      </w:r>
      <w:r w:rsidR="005B4A4E">
        <w:rPr>
          <w:rFonts w:eastAsia="Calibri"/>
          <w:iCs/>
          <w:sz w:val="24"/>
          <w:szCs w:val="24"/>
        </w:rPr>
        <w:t>es</w:t>
      </w:r>
      <w:r w:rsidR="007D4060" w:rsidRPr="00093A59">
        <w:rPr>
          <w:rFonts w:eastAsia="Calibri"/>
          <w:iCs/>
          <w:sz w:val="24"/>
          <w:szCs w:val="24"/>
        </w:rPr>
        <w:t xml:space="preserve"> së palës që kalon të drejtat</w:t>
      </w:r>
      <w:r w:rsidR="005B4A4E">
        <w:rPr>
          <w:rFonts w:eastAsia="Calibri"/>
          <w:iCs/>
          <w:sz w:val="24"/>
          <w:szCs w:val="24"/>
        </w:rPr>
        <w:t>,</w:t>
      </w:r>
      <w:r w:rsidR="007D4060" w:rsidRPr="00093A59">
        <w:rPr>
          <w:rFonts w:eastAsia="Calibri"/>
          <w:iCs/>
          <w:sz w:val="24"/>
          <w:szCs w:val="24"/>
        </w:rPr>
        <w:t xml:space="preserve"> shuma prej 3.000.000 lek</w:t>
      </w:r>
      <w:r w:rsidR="007D4060" w:rsidRPr="00093A59">
        <w:rPr>
          <w:rFonts w:eastAsia="Calibri"/>
          <w:i/>
          <w:sz w:val="24"/>
          <w:szCs w:val="24"/>
        </w:rPr>
        <w:t xml:space="preserve">. </w:t>
      </w:r>
      <w:r w:rsidR="007D4060" w:rsidRPr="00093A59">
        <w:rPr>
          <w:rFonts w:eastAsia="Calibri"/>
          <w:iCs/>
          <w:sz w:val="24"/>
          <w:szCs w:val="24"/>
        </w:rPr>
        <w:t>Pas një muaj e 20 ditësh</w:t>
      </w:r>
      <w:r w:rsidR="009460C0">
        <w:rPr>
          <w:rFonts w:eastAsia="Calibri"/>
          <w:iCs/>
          <w:sz w:val="24"/>
          <w:szCs w:val="24"/>
        </w:rPr>
        <w:t xml:space="preserve"> nga kjo datë, prindrit e bashkëshortes </w:t>
      </w:r>
      <w:r w:rsidR="007D4060" w:rsidRPr="00093A59">
        <w:rPr>
          <w:rFonts w:eastAsia="Calibri"/>
          <w:iCs/>
          <w:sz w:val="24"/>
          <w:szCs w:val="24"/>
        </w:rPr>
        <w:t>kanë shitur me kontrata noteriale shitblerjeje dy pasuri të paluajtshme në qyetin e Peqinit, përkatësisht në vlerat 1.000.000 lekë dhe 500.000 lekë, vlera të likujduara atyre nga blerësit jashtë zyrës noteriale</w:t>
      </w:r>
      <w:r w:rsidR="007451C5" w:rsidRPr="00093A59">
        <w:rPr>
          <w:rFonts w:eastAsia="Calibri"/>
          <w:iCs/>
          <w:sz w:val="24"/>
          <w:szCs w:val="24"/>
        </w:rPr>
        <w:t>. Pavar</w:t>
      </w:r>
      <w:r w:rsidR="00907093" w:rsidRPr="00093A59">
        <w:rPr>
          <w:rFonts w:eastAsia="Calibri"/>
          <w:iCs/>
          <w:sz w:val="24"/>
          <w:szCs w:val="24"/>
        </w:rPr>
        <w:t>ë</w:t>
      </w:r>
      <w:r w:rsidR="007451C5" w:rsidRPr="00093A59">
        <w:rPr>
          <w:rFonts w:eastAsia="Calibri"/>
          <w:iCs/>
          <w:sz w:val="24"/>
          <w:szCs w:val="24"/>
        </w:rPr>
        <w:t>sisht se n</w:t>
      </w:r>
      <w:r w:rsidR="00907093" w:rsidRPr="00093A59">
        <w:rPr>
          <w:rFonts w:eastAsia="Calibri"/>
          <w:iCs/>
          <w:sz w:val="24"/>
          <w:szCs w:val="24"/>
        </w:rPr>
        <w:t>ë</w:t>
      </w:r>
      <w:r w:rsidR="007451C5" w:rsidRPr="00093A59">
        <w:rPr>
          <w:rFonts w:eastAsia="Calibri"/>
          <w:iCs/>
          <w:sz w:val="24"/>
          <w:szCs w:val="24"/>
        </w:rPr>
        <w:t xml:space="preserve"> k</w:t>
      </w:r>
      <w:r w:rsidR="00907093" w:rsidRPr="00093A59">
        <w:rPr>
          <w:rFonts w:eastAsia="Calibri"/>
          <w:iCs/>
          <w:sz w:val="24"/>
          <w:szCs w:val="24"/>
        </w:rPr>
        <w:t>ë</w:t>
      </w:r>
      <w:r w:rsidR="007451C5" w:rsidRPr="00093A59">
        <w:rPr>
          <w:rFonts w:eastAsia="Calibri"/>
          <w:iCs/>
          <w:sz w:val="24"/>
          <w:szCs w:val="24"/>
        </w:rPr>
        <w:t>to kontrata nuk p</w:t>
      </w:r>
      <w:r w:rsidR="00907093" w:rsidRPr="00093A59">
        <w:rPr>
          <w:rFonts w:eastAsia="Calibri"/>
          <w:iCs/>
          <w:sz w:val="24"/>
          <w:szCs w:val="24"/>
        </w:rPr>
        <w:t>ë</w:t>
      </w:r>
      <w:r w:rsidR="007451C5" w:rsidRPr="00093A59">
        <w:rPr>
          <w:rFonts w:eastAsia="Calibri"/>
          <w:iCs/>
          <w:sz w:val="24"/>
          <w:szCs w:val="24"/>
        </w:rPr>
        <w:t>rcaktohet koha</w:t>
      </w:r>
      <w:r w:rsidR="007D4060" w:rsidRPr="00093A59">
        <w:rPr>
          <w:rFonts w:eastAsia="Calibri"/>
          <w:iCs/>
          <w:sz w:val="24"/>
          <w:szCs w:val="24"/>
        </w:rPr>
        <w:t xml:space="preserve"> ekzakte </w:t>
      </w:r>
      <w:r w:rsidR="007451C5" w:rsidRPr="00093A59">
        <w:rPr>
          <w:rFonts w:eastAsia="Calibri"/>
          <w:iCs/>
          <w:sz w:val="24"/>
          <w:szCs w:val="24"/>
        </w:rPr>
        <w:t>e likujdimit t</w:t>
      </w:r>
      <w:r w:rsidR="00907093" w:rsidRPr="00093A59">
        <w:rPr>
          <w:rFonts w:eastAsia="Calibri"/>
          <w:iCs/>
          <w:sz w:val="24"/>
          <w:szCs w:val="24"/>
        </w:rPr>
        <w:t>ë</w:t>
      </w:r>
      <w:r w:rsidR="007451C5" w:rsidRPr="00093A59">
        <w:rPr>
          <w:rFonts w:eastAsia="Calibri"/>
          <w:iCs/>
          <w:sz w:val="24"/>
          <w:szCs w:val="24"/>
        </w:rPr>
        <w:t xml:space="preserve"> </w:t>
      </w:r>
      <w:r w:rsidR="00907093" w:rsidRPr="00093A59">
        <w:rPr>
          <w:rFonts w:eastAsia="Calibri"/>
          <w:iCs/>
          <w:sz w:val="24"/>
          <w:szCs w:val="24"/>
        </w:rPr>
        <w:t>ç</w:t>
      </w:r>
      <w:r w:rsidR="007451C5" w:rsidRPr="00093A59">
        <w:rPr>
          <w:rFonts w:eastAsia="Calibri"/>
          <w:iCs/>
          <w:sz w:val="24"/>
          <w:szCs w:val="24"/>
        </w:rPr>
        <w:t>mimit, pra n</w:t>
      </w:r>
      <w:r w:rsidR="00907093" w:rsidRPr="00093A59">
        <w:rPr>
          <w:rFonts w:eastAsia="Calibri"/>
          <w:iCs/>
          <w:sz w:val="24"/>
          <w:szCs w:val="24"/>
        </w:rPr>
        <w:t>ë</w:t>
      </w:r>
      <w:r w:rsidR="007451C5" w:rsidRPr="00093A59">
        <w:rPr>
          <w:rFonts w:eastAsia="Calibri"/>
          <w:iCs/>
          <w:sz w:val="24"/>
          <w:szCs w:val="24"/>
        </w:rPr>
        <w:t xml:space="preserve">se </w:t>
      </w:r>
      <w:r w:rsidR="00907093" w:rsidRPr="00093A59">
        <w:rPr>
          <w:rFonts w:eastAsia="Calibri"/>
          <w:iCs/>
          <w:sz w:val="24"/>
          <w:szCs w:val="24"/>
        </w:rPr>
        <w:t>ë</w:t>
      </w:r>
      <w:r w:rsidR="007451C5" w:rsidRPr="00093A59">
        <w:rPr>
          <w:rFonts w:eastAsia="Calibri"/>
          <w:iCs/>
          <w:sz w:val="24"/>
          <w:szCs w:val="24"/>
        </w:rPr>
        <w:t>sht</w:t>
      </w:r>
      <w:r w:rsidR="00907093" w:rsidRPr="00093A59">
        <w:rPr>
          <w:rFonts w:eastAsia="Calibri"/>
          <w:iCs/>
          <w:sz w:val="24"/>
          <w:szCs w:val="24"/>
        </w:rPr>
        <w:t xml:space="preserve">ë </w:t>
      </w:r>
      <w:r w:rsidR="007451C5" w:rsidRPr="00093A59">
        <w:rPr>
          <w:rFonts w:eastAsia="Calibri"/>
          <w:iCs/>
          <w:sz w:val="24"/>
          <w:szCs w:val="24"/>
        </w:rPr>
        <w:t>likujduar n</w:t>
      </w:r>
      <w:r w:rsidR="00907093" w:rsidRPr="00093A59">
        <w:rPr>
          <w:rFonts w:eastAsia="Calibri"/>
          <w:iCs/>
          <w:sz w:val="24"/>
          <w:szCs w:val="24"/>
        </w:rPr>
        <w:t>ë</w:t>
      </w:r>
      <w:r w:rsidR="007451C5" w:rsidRPr="00093A59">
        <w:rPr>
          <w:rFonts w:eastAsia="Calibri"/>
          <w:iCs/>
          <w:sz w:val="24"/>
          <w:szCs w:val="24"/>
        </w:rPr>
        <w:t xml:space="preserve"> at</w:t>
      </w:r>
      <w:r w:rsidR="00907093" w:rsidRPr="00093A59">
        <w:rPr>
          <w:rFonts w:eastAsia="Calibri"/>
          <w:iCs/>
          <w:sz w:val="24"/>
          <w:szCs w:val="24"/>
        </w:rPr>
        <w:t>ë</w:t>
      </w:r>
      <w:r w:rsidR="007451C5" w:rsidRPr="00093A59">
        <w:rPr>
          <w:rFonts w:eastAsia="Calibri"/>
          <w:iCs/>
          <w:sz w:val="24"/>
          <w:szCs w:val="24"/>
        </w:rPr>
        <w:t xml:space="preserve"> dit</w:t>
      </w:r>
      <w:r w:rsidR="00907093" w:rsidRPr="00093A59">
        <w:rPr>
          <w:rFonts w:eastAsia="Calibri"/>
          <w:iCs/>
          <w:sz w:val="24"/>
          <w:szCs w:val="24"/>
        </w:rPr>
        <w:t>ë</w:t>
      </w:r>
      <w:r w:rsidR="007451C5" w:rsidRPr="00093A59">
        <w:rPr>
          <w:rFonts w:eastAsia="Calibri"/>
          <w:iCs/>
          <w:sz w:val="24"/>
          <w:szCs w:val="24"/>
        </w:rPr>
        <w:t xml:space="preserve"> apo m</w:t>
      </w:r>
      <w:r w:rsidR="00907093" w:rsidRPr="00093A59">
        <w:rPr>
          <w:rFonts w:eastAsia="Calibri"/>
          <w:iCs/>
          <w:sz w:val="24"/>
          <w:szCs w:val="24"/>
        </w:rPr>
        <w:t>ë</w:t>
      </w:r>
      <w:r w:rsidR="007451C5" w:rsidRPr="00093A59">
        <w:rPr>
          <w:rFonts w:eastAsia="Calibri"/>
          <w:iCs/>
          <w:sz w:val="24"/>
          <w:szCs w:val="24"/>
        </w:rPr>
        <w:t xml:space="preserve"> her</w:t>
      </w:r>
      <w:r w:rsidR="00907093" w:rsidRPr="00093A59">
        <w:rPr>
          <w:rFonts w:eastAsia="Calibri"/>
          <w:iCs/>
          <w:sz w:val="24"/>
          <w:szCs w:val="24"/>
        </w:rPr>
        <w:t>ë</w:t>
      </w:r>
      <w:r w:rsidR="007451C5" w:rsidRPr="00093A59">
        <w:rPr>
          <w:rFonts w:eastAsia="Calibri"/>
          <w:iCs/>
          <w:sz w:val="24"/>
          <w:szCs w:val="24"/>
        </w:rPr>
        <w:t>t, nga aktet n</w:t>
      </w:r>
      <w:r w:rsidR="00907093" w:rsidRPr="00093A59">
        <w:rPr>
          <w:rFonts w:eastAsia="Calibri"/>
          <w:iCs/>
          <w:sz w:val="24"/>
          <w:szCs w:val="24"/>
        </w:rPr>
        <w:t>ë</w:t>
      </w:r>
      <w:r w:rsidR="007451C5" w:rsidRPr="00093A59">
        <w:rPr>
          <w:rFonts w:eastAsia="Calibri"/>
          <w:iCs/>
          <w:sz w:val="24"/>
          <w:szCs w:val="24"/>
        </w:rPr>
        <w:t xml:space="preserve"> dosje nuk rezulton ndonj</w:t>
      </w:r>
      <w:r w:rsidR="00907093" w:rsidRPr="00093A59">
        <w:rPr>
          <w:rFonts w:eastAsia="Calibri"/>
          <w:iCs/>
          <w:sz w:val="24"/>
          <w:szCs w:val="24"/>
        </w:rPr>
        <w:t>ë</w:t>
      </w:r>
      <w:r w:rsidR="007451C5" w:rsidRPr="00093A59">
        <w:rPr>
          <w:rFonts w:eastAsia="Calibri"/>
          <w:iCs/>
          <w:sz w:val="24"/>
          <w:szCs w:val="24"/>
        </w:rPr>
        <w:t xml:space="preserve"> gjurm</w:t>
      </w:r>
      <w:r w:rsidR="00907093" w:rsidRPr="00093A59">
        <w:rPr>
          <w:rFonts w:eastAsia="Calibri"/>
          <w:iCs/>
          <w:sz w:val="24"/>
          <w:szCs w:val="24"/>
        </w:rPr>
        <w:t>ë</w:t>
      </w:r>
      <w:r w:rsidR="007451C5" w:rsidRPr="00093A59">
        <w:rPr>
          <w:rFonts w:eastAsia="Calibri"/>
          <w:iCs/>
          <w:sz w:val="24"/>
          <w:szCs w:val="24"/>
        </w:rPr>
        <w:t xml:space="preserve"> q</w:t>
      </w:r>
      <w:r w:rsidR="00907093" w:rsidRPr="00093A59">
        <w:rPr>
          <w:rFonts w:eastAsia="Calibri"/>
          <w:iCs/>
          <w:sz w:val="24"/>
          <w:szCs w:val="24"/>
        </w:rPr>
        <w:t>ë</w:t>
      </w:r>
      <w:r w:rsidR="007451C5" w:rsidRPr="00093A59">
        <w:rPr>
          <w:rFonts w:eastAsia="Calibri"/>
          <w:iCs/>
          <w:sz w:val="24"/>
          <w:szCs w:val="24"/>
        </w:rPr>
        <w:t xml:space="preserve"> k</w:t>
      </w:r>
      <w:r w:rsidR="00907093" w:rsidRPr="00093A59">
        <w:rPr>
          <w:rFonts w:eastAsia="Calibri"/>
          <w:iCs/>
          <w:sz w:val="24"/>
          <w:szCs w:val="24"/>
        </w:rPr>
        <w:t>ë</w:t>
      </w:r>
      <w:r w:rsidR="007451C5" w:rsidRPr="00093A59">
        <w:rPr>
          <w:rFonts w:eastAsia="Calibri"/>
          <w:iCs/>
          <w:sz w:val="24"/>
          <w:szCs w:val="24"/>
        </w:rPr>
        <w:t>to t</w:t>
      </w:r>
      <w:r w:rsidR="00907093" w:rsidRPr="00093A59">
        <w:rPr>
          <w:rFonts w:eastAsia="Calibri"/>
          <w:iCs/>
          <w:sz w:val="24"/>
          <w:szCs w:val="24"/>
        </w:rPr>
        <w:t>ë</w:t>
      </w:r>
      <w:r w:rsidR="007451C5" w:rsidRPr="00093A59">
        <w:rPr>
          <w:rFonts w:eastAsia="Calibri"/>
          <w:iCs/>
          <w:sz w:val="24"/>
          <w:szCs w:val="24"/>
        </w:rPr>
        <w:t xml:space="preserve"> ardhura t</w:t>
      </w:r>
      <w:r w:rsidR="00907093" w:rsidRPr="00093A59">
        <w:rPr>
          <w:rFonts w:eastAsia="Calibri"/>
          <w:iCs/>
          <w:sz w:val="24"/>
          <w:szCs w:val="24"/>
        </w:rPr>
        <w:t>ë</w:t>
      </w:r>
      <w:r w:rsidR="007451C5" w:rsidRPr="00093A59">
        <w:rPr>
          <w:rFonts w:eastAsia="Calibri"/>
          <w:iCs/>
          <w:sz w:val="24"/>
          <w:szCs w:val="24"/>
        </w:rPr>
        <w:t xml:space="preserve"> </w:t>
      </w:r>
      <w:r w:rsidR="00907093" w:rsidRPr="00093A59">
        <w:rPr>
          <w:rFonts w:eastAsia="Calibri"/>
          <w:iCs/>
          <w:sz w:val="24"/>
          <w:szCs w:val="24"/>
        </w:rPr>
        <w:t>jenë likujduar që 1 muaj e 20 ditë më përpara dhe të jenë përdorur për blerjen e pasurisë në Durrës.</w:t>
      </w:r>
      <w:r w:rsidR="003400A3">
        <w:rPr>
          <w:rFonts w:eastAsia="Calibri"/>
          <w:iCs/>
          <w:sz w:val="24"/>
          <w:szCs w:val="24"/>
        </w:rPr>
        <w:t xml:space="preserve"> </w:t>
      </w:r>
      <w:r w:rsidR="0074715D">
        <w:rPr>
          <w:rFonts w:eastAsia="Calibri"/>
          <w:iCs/>
          <w:sz w:val="24"/>
          <w:szCs w:val="24"/>
        </w:rPr>
        <w:t xml:space="preserve">Tejkalimi i kufijve të hetimit të pasurisë së huadhënësit në rastin konkret, nuk mund të justifikohet as në aspektin </w:t>
      </w:r>
      <w:r w:rsidR="003400A3">
        <w:rPr>
          <w:rFonts w:eastAsia="Calibri"/>
          <w:iCs/>
          <w:sz w:val="24"/>
          <w:szCs w:val="24"/>
        </w:rPr>
        <w:t xml:space="preserve">e </w:t>
      </w:r>
      <w:r w:rsidR="003400A3" w:rsidRPr="003400A3">
        <w:rPr>
          <w:rFonts w:eastAsia="Calibri"/>
          <w:i/>
          <w:sz w:val="24"/>
          <w:szCs w:val="24"/>
        </w:rPr>
        <w:t>modus operandi</w:t>
      </w:r>
      <w:r w:rsidR="003400A3">
        <w:rPr>
          <w:rFonts w:eastAsia="Calibri"/>
          <w:iCs/>
          <w:sz w:val="24"/>
          <w:szCs w:val="24"/>
        </w:rPr>
        <w:t>,</w:t>
      </w:r>
      <w:r w:rsidR="0074715D">
        <w:rPr>
          <w:rFonts w:eastAsia="Calibri"/>
          <w:iCs/>
          <w:sz w:val="24"/>
          <w:szCs w:val="24"/>
        </w:rPr>
        <w:t xml:space="preserve"> i cili përbën një element që mund ti atashohet vlerësimit tërësor të sjelljes dhe besueshmërisë së subjektit në lidhje me kriterin e pasurisë</w:t>
      </w:r>
      <w:r w:rsidR="00AE4527">
        <w:rPr>
          <w:rFonts w:eastAsia="Calibri"/>
          <w:iCs/>
          <w:sz w:val="24"/>
          <w:szCs w:val="24"/>
        </w:rPr>
        <w:t>.</w:t>
      </w:r>
      <w:r w:rsidR="00693268">
        <w:rPr>
          <w:rFonts w:eastAsia="Calibri"/>
          <w:iCs/>
          <w:sz w:val="24"/>
          <w:szCs w:val="24"/>
        </w:rPr>
        <w:t xml:space="preserve"> P</w:t>
      </w:r>
      <w:r w:rsidR="00D41685">
        <w:rPr>
          <w:rFonts w:eastAsia="Calibri"/>
          <w:iCs/>
          <w:sz w:val="24"/>
          <w:szCs w:val="24"/>
        </w:rPr>
        <w:t>ë</w:t>
      </w:r>
      <w:r w:rsidR="00693268">
        <w:rPr>
          <w:rFonts w:eastAsia="Calibri"/>
          <w:iCs/>
          <w:sz w:val="24"/>
          <w:szCs w:val="24"/>
        </w:rPr>
        <w:t>r m</w:t>
      </w:r>
      <w:r w:rsidR="00D41685">
        <w:rPr>
          <w:rFonts w:eastAsia="Calibri"/>
          <w:iCs/>
          <w:sz w:val="24"/>
          <w:szCs w:val="24"/>
        </w:rPr>
        <w:t>ë</w:t>
      </w:r>
      <w:r w:rsidR="00693268">
        <w:rPr>
          <w:rFonts w:eastAsia="Calibri"/>
          <w:iCs/>
          <w:sz w:val="24"/>
          <w:szCs w:val="24"/>
        </w:rPr>
        <w:t xml:space="preserve"> tep</w:t>
      </w:r>
      <w:r w:rsidR="00D41685">
        <w:rPr>
          <w:rFonts w:eastAsia="Calibri"/>
          <w:iCs/>
          <w:sz w:val="24"/>
          <w:szCs w:val="24"/>
        </w:rPr>
        <w:t>ë</w:t>
      </w:r>
      <w:r w:rsidR="00693268">
        <w:rPr>
          <w:rFonts w:eastAsia="Calibri"/>
          <w:iCs/>
          <w:sz w:val="24"/>
          <w:szCs w:val="24"/>
        </w:rPr>
        <w:t>r, q</w:t>
      </w:r>
      <w:r w:rsidR="00D41685">
        <w:rPr>
          <w:rFonts w:eastAsia="Calibri"/>
          <w:iCs/>
          <w:sz w:val="24"/>
          <w:szCs w:val="24"/>
        </w:rPr>
        <w:t>ë</w:t>
      </w:r>
      <w:r w:rsidR="00693268">
        <w:rPr>
          <w:rFonts w:eastAsia="Calibri"/>
          <w:iCs/>
          <w:sz w:val="24"/>
          <w:szCs w:val="24"/>
        </w:rPr>
        <w:t xml:space="preserve"> Komisioni ka konsideruar si burime t</w:t>
      </w:r>
      <w:r w:rsidR="00D41685">
        <w:rPr>
          <w:rFonts w:eastAsia="Calibri"/>
          <w:iCs/>
          <w:sz w:val="24"/>
          <w:szCs w:val="24"/>
        </w:rPr>
        <w:t>ë</w:t>
      </w:r>
      <w:r w:rsidR="00693268">
        <w:rPr>
          <w:rFonts w:eastAsia="Calibri"/>
          <w:iCs/>
          <w:sz w:val="24"/>
          <w:szCs w:val="24"/>
        </w:rPr>
        <w:t xml:space="preserve"> ligjshme disa nga k</w:t>
      </w:r>
      <w:r w:rsidR="00D41685">
        <w:rPr>
          <w:rFonts w:eastAsia="Calibri"/>
          <w:iCs/>
          <w:sz w:val="24"/>
          <w:szCs w:val="24"/>
        </w:rPr>
        <w:t>ë</w:t>
      </w:r>
      <w:r w:rsidR="00693268">
        <w:rPr>
          <w:rFonts w:eastAsia="Calibri"/>
          <w:iCs/>
          <w:sz w:val="24"/>
          <w:szCs w:val="24"/>
        </w:rPr>
        <w:t>to hua, p</w:t>
      </w:r>
      <w:r w:rsidR="00D41685">
        <w:rPr>
          <w:rFonts w:eastAsia="Calibri"/>
          <w:iCs/>
          <w:sz w:val="24"/>
          <w:szCs w:val="24"/>
        </w:rPr>
        <w:t>ë</w:t>
      </w:r>
      <w:r w:rsidR="00693268">
        <w:rPr>
          <w:rFonts w:eastAsia="Calibri"/>
          <w:iCs/>
          <w:sz w:val="24"/>
          <w:szCs w:val="24"/>
        </w:rPr>
        <w:t>r shembull n</w:t>
      </w:r>
      <w:r w:rsidR="00D41685">
        <w:rPr>
          <w:rFonts w:eastAsia="Calibri"/>
          <w:iCs/>
          <w:sz w:val="24"/>
          <w:szCs w:val="24"/>
        </w:rPr>
        <w:t>ë</w:t>
      </w:r>
      <w:r w:rsidR="00693268">
        <w:rPr>
          <w:rFonts w:eastAsia="Calibri"/>
          <w:iCs/>
          <w:sz w:val="24"/>
          <w:szCs w:val="24"/>
        </w:rPr>
        <w:t xml:space="preserve"> rastin pasuris</w:t>
      </w:r>
      <w:r w:rsidR="00D41685">
        <w:rPr>
          <w:rFonts w:eastAsia="Calibri"/>
          <w:iCs/>
          <w:sz w:val="24"/>
          <w:szCs w:val="24"/>
        </w:rPr>
        <w:t>ë</w:t>
      </w:r>
      <w:r w:rsidR="00693268">
        <w:rPr>
          <w:rFonts w:eastAsia="Calibri"/>
          <w:iCs/>
          <w:sz w:val="24"/>
          <w:szCs w:val="24"/>
        </w:rPr>
        <w:t xml:space="preserve"> objekt shqyrtimi </w:t>
      </w:r>
      <w:r w:rsidR="00D41685">
        <w:rPr>
          <w:rFonts w:eastAsia="Calibri"/>
          <w:iCs/>
          <w:sz w:val="24"/>
          <w:szCs w:val="24"/>
        </w:rPr>
        <w:t>ë</w:t>
      </w:r>
      <w:r w:rsidR="00693268">
        <w:rPr>
          <w:rFonts w:eastAsia="Calibri"/>
          <w:iCs/>
          <w:sz w:val="24"/>
          <w:szCs w:val="24"/>
        </w:rPr>
        <w:t>sht</w:t>
      </w:r>
      <w:r w:rsidR="00D41685">
        <w:rPr>
          <w:rFonts w:eastAsia="Calibri"/>
          <w:iCs/>
          <w:sz w:val="24"/>
          <w:szCs w:val="24"/>
        </w:rPr>
        <w:t>ë</w:t>
      </w:r>
      <w:r w:rsidR="00693268">
        <w:rPr>
          <w:rFonts w:eastAsia="Calibri"/>
          <w:iCs/>
          <w:sz w:val="24"/>
          <w:szCs w:val="24"/>
        </w:rPr>
        <w:t xml:space="preserve"> konsideruar e ligjshme huaja n</w:t>
      </w:r>
      <w:r w:rsidR="00D41685">
        <w:rPr>
          <w:rFonts w:eastAsia="Calibri"/>
          <w:iCs/>
          <w:sz w:val="24"/>
          <w:szCs w:val="24"/>
        </w:rPr>
        <w:t>ë</w:t>
      </w:r>
      <w:r w:rsidR="00693268">
        <w:rPr>
          <w:rFonts w:eastAsia="Calibri"/>
          <w:iCs/>
          <w:sz w:val="24"/>
          <w:szCs w:val="24"/>
        </w:rPr>
        <w:t xml:space="preserve"> shum</w:t>
      </w:r>
      <w:r w:rsidR="00D41685">
        <w:rPr>
          <w:rFonts w:eastAsia="Calibri"/>
          <w:iCs/>
          <w:sz w:val="24"/>
          <w:szCs w:val="24"/>
        </w:rPr>
        <w:t>ë</w:t>
      </w:r>
      <w:r w:rsidR="00693268">
        <w:rPr>
          <w:rFonts w:eastAsia="Calibri"/>
          <w:iCs/>
          <w:sz w:val="24"/>
          <w:szCs w:val="24"/>
        </w:rPr>
        <w:t>n 2.000.000 lek</w:t>
      </w:r>
      <w:r w:rsidR="00D41685">
        <w:rPr>
          <w:rFonts w:eastAsia="Calibri"/>
          <w:iCs/>
          <w:sz w:val="24"/>
          <w:szCs w:val="24"/>
        </w:rPr>
        <w:t>ë</w:t>
      </w:r>
      <w:r w:rsidR="00693268">
        <w:rPr>
          <w:rFonts w:eastAsia="Calibri"/>
          <w:iCs/>
          <w:sz w:val="24"/>
          <w:szCs w:val="24"/>
        </w:rPr>
        <w:t xml:space="preserve"> e marr</w:t>
      </w:r>
      <w:r w:rsidR="00D41685">
        <w:rPr>
          <w:rFonts w:eastAsia="Calibri"/>
          <w:iCs/>
          <w:sz w:val="24"/>
          <w:szCs w:val="24"/>
        </w:rPr>
        <w:t>ë</w:t>
      </w:r>
      <w:r w:rsidR="00693268">
        <w:rPr>
          <w:rFonts w:eastAsia="Calibri"/>
          <w:iCs/>
          <w:sz w:val="24"/>
          <w:szCs w:val="24"/>
        </w:rPr>
        <w:t xml:space="preserve"> nga shtetasi Avni Beqiri,</w:t>
      </w:r>
      <w:r w:rsidR="000F42B3">
        <w:rPr>
          <w:rFonts w:eastAsia="Calibri"/>
          <w:iCs/>
          <w:sz w:val="24"/>
          <w:szCs w:val="24"/>
        </w:rPr>
        <w:t xml:space="preserve"> </w:t>
      </w:r>
      <w:r w:rsidR="00693268">
        <w:rPr>
          <w:rFonts w:eastAsia="Calibri"/>
          <w:iCs/>
          <w:sz w:val="24"/>
          <w:szCs w:val="24"/>
        </w:rPr>
        <w:t>ose n</w:t>
      </w:r>
      <w:r w:rsidR="00D41685">
        <w:rPr>
          <w:rFonts w:eastAsia="Calibri"/>
          <w:iCs/>
          <w:sz w:val="24"/>
          <w:szCs w:val="24"/>
        </w:rPr>
        <w:t>ë</w:t>
      </w:r>
      <w:r w:rsidR="00693268">
        <w:rPr>
          <w:rFonts w:eastAsia="Calibri"/>
          <w:iCs/>
          <w:sz w:val="24"/>
          <w:szCs w:val="24"/>
        </w:rPr>
        <w:t xml:space="preserve"> p</w:t>
      </w:r>
      <w:r w:rsidR="00D41685">
        <w:rPr>
          <w:rFonts w:eastAsia="Calibri"/>
          <w:iCs/>
          <w:sz w:val="24"/>
          <w:szCs w:val="24"/>
        </w:rPr>
        <w:t>a</w:t>
      </w:r>
      <w:r w:rsidR="00693268">
        <w:rPr>
          <w:rFonts w:eastAsia="Calibri"/>
          <w:iCs/>
          <w:sz w:val="24"/>
          <w:szCs w:val="24"/>
        </w:rPr>
        <w:t>surin</w:t>
      </w:r>
      <w:r w:rsidR="00D41685">
        <w:rPr>
          <w:rFonts w:eastAsia="Calibri"/>
          <w:iCs/>
          <w:sz w:val="24"/>
          <w:szCs w:val="24"/>
        </w:rPr>
        <w:t>ë</w:t>
      </w:r>
      <w:r w:rsidR="00693268">
        <w:rPr>
          <w:rFonts w:eastAsia="Calibri"/>
          <w:iCs/>
          <w:sz w:val="24"/>
          <w:szCs w:val="24"/>
        </w:rPr>
        <w:t xml:space="preserve"> para</w:t>
      </w:r>
      <w:r w:rsidR="00D41685">
        <w:rPr>
          <w:rFonts w:eastAsia="Calibri"/>
          <w:iCs/>
          <w:sz w:val="24"/>
          <w:szCs w:val="24"/>
        </w:rPr>
        <w:t xml:space="preserve">rendëse është konsideruar e ligjshme kontrata e kredisë bankare. </w:t>
      </w:r>
      <w:r w:rsidR="0089470C">
        <w:rPr>
          <w:rFonts w:eastAsia="Calibri"/>
          <w:iCs/>
          <w:sz w:val="24"/>
          <w:szCs w:val="24"/>
        </w:rPr>
        <w:t>Nga ana tjet</w:t>
      </w:r>
      <w:r w:rsidR="00370C8D">
        <w:rPr>
          <w:rFonts w:eastAsia="Calibri"/>
          <w:iCs/>
          <w:sz w:val="24"/>
          <w:szCs w:val="24"/>
        </w:rPr>
        <w:t>ë</w:t>
      </w:r>
      <w:r w:rsidR="0089470C">
        <w:rPr>
          <w:rFonts w:eastAsia="Calibri"/>
          <w:iCs/>
          <w:sz w:val="24"/>
          <w:szCs w:val="24"/>
        </w:rPr>
        <w:t>r, duket se nuk q</w:t>
      </w:r>
      <w:r w:rsidR="00370C8D">
        <w:rPr>
          <w:rFonts w:eastAsia="Calibri"/>
          <w:iCs/>
          <w:sz w:val="24"/>
          <w:szCs w:val="24"/>
        </w:rPr>
        <w:t>ë</w:t>
      </w:r>
      <w:r w:rsidR="0089470C">
        <w:rPr>
          <w:rFonts w:eastAsia="Calibri"/>
          <w:iCs/>
          <w:sz w:val="24"/>
          <w:szCs w:val="24"/>
        </w:rPr>
        <w:t xml:space="preserve">ndron pretendimi i subjektit </w:t>
      </w:r>
      <w:r w:rsidR="005969FE" w:rsidRPr="00093A59">
        <w:rPr>
          <w:bCs/>
          <w:i/>
          <w:iCs/>
          <w:sz w:val="24"/>
          <w:szCs w:val="24"/>
        </w:rPr>
        <w:t xml:space="preserve">se në datën 06.11.2007 kur është hartuar deklarata për blerjen e apartamentit në Durrës, shtëpia e prindërve të bashkëshortes në Peqin, nuk ishte ende e regjistruar, </w:t>
      </w:r>
      <w:r w:rsidR="0089470C">
        <w:rPr>
          <w:bCs/>
          <w:sz w:val="24"/>
          <w:szCs w:val="24"/>
        </w:rPr>
        <w:t xml:space="preserve">pasi </w:t>
      </w:r>
      <w:r w:rsidR="005969FE" w:rsidRPr="00093A59">
        <w:rPr>
          <w:bCs/>
          <w:sz w:val="24"/>
          <w:szCs w:val="24"/>
        </w:rPr>
        <w:t>nga verifikimi i kartel</w:t>
      </w:r>
      <w:r w:rsidR="005E3F6A" w:rsidRPr="00093A59">
        <w:rPr>
          <w:bCs/>
          <w:sz w:val="24"/>
          <w:szCs w:val="24"/>
        </w:rPr>
        <w:t>ë</w:t>
      </w:r>
      <w:r w:rsidR="005969FE" w:rsidRPr="00093A59">
        <w:rPr>
          <w:bCs/>
          <w:sz w:val="24"/>
          <w:szCs w:val="24"/>
        </w:rPr>
        <w:t>s s</w:t>
      </w:r>
      <w:r w:rsidR="005E3F6A" w:rsidRPr="00093A59">
        <w:rPr>
          <w:bCs/>
          <w:sz w:val="24"/>
          <w:szCs w:val="24"/>
        </w:rPr>
        <w:t>ë</w:t>
      </w:r>
      <w:r w:rsidR="005969FE" w:rsidRPr="00093A59">
        <w:rPr>
          <w:bCs/>
          <w:sz w:val="24"/>
          <w:szCs w:val="24"/>
        </w:rPr>
        <w:t xml:space="preserve"> pasuris</w:t>
      </w:r>
      <w:r w:rsidR="005E3F6A" w:rsidRPr="00093A59">
        <w:rPr>
          <w:bCs/>
          <w:sz w:val="24"/>
          <w:szCs w:val="24"/>
        </w:rPr>
        <w:t>ë</w:t>
      </w:r>
      <w:r w:rsidR="005969FE" w:rsidRPr="00093A59">
        <w:rPr>
          <w:bCs/>
          <w:sz w:val="24"/>
          <w:szCs w:val="24"/>
        </w:rPr>
        <w:t xml:space="preserve"> t</w:t>
      </w:r>
      <w:r w:rsidR="005E3F6A" w:rsidRPr="00093A59">
        <w:rPr>
          <w:bCs/>
          <w:sz w:val="24"/>
          <w:szCs w:val="24"/>
        </w:rPr>
        <w:t>ë</w:t>
      </w:r>
      <w:r w:rsidR="005969FE" w:rsidRPr="00093A59">
        <w:rPr>
          <w:bCs/>
          <w:sz w:val="24"/>
          <w:szCs w:val="24"/>
        </w:rPr>
        <w:t xml:space="preserve"> paraqitur nga vet</w:t>
      </w:r>
      <w:r w:rsidR="005E3F6A" w:rsidRPr="00093A59">
        <w:rPr>
          <w:bCs/>
          <w:sz w:val="24"/>
          <w:szCs w:val="24"/>
        </w:rPr>
        <w:t>ë</w:t>
      </w:r>
      <w:r w:rsidR="005969FE" w:rsidRPr="00093A59">
        <w:rPr>
          <w:bCs/>
          <w:sz w:val="24"/>
          <w:szCs w:val="24"/>
        </w:rPr>
        <w:t xml:space="preserve"> subjekti, rezulton se </w:t>
      </w:r>
      <w:r w:rsidR="0089470C">
        <w:rPr>
          <w:bCs/>
          <w:sz w:val="24"/>
          <w:szCs w:val="24"/>
        </w:rPr>
        <w:t>këto pasuri</w:t>
      </w:r>
      <w:r w:rsidR="005969FE" w:rsidRPr="00093A59">
        <w:rPr>
          <w:bCs/>
          <w:sz w:val="24"/>
          <w:szCs w:val="24"/>
        </w:rPr>
        <w:t xml:space="preserve"> kan</w:t>
      </w:r>
      <w:r w:rsidR="005E3F6A" w:rsidRPr="00093A59">
        <w:rPr>
          <w:bCs/>
          <w:sz w:val="24"/>
          <w:szCs w:val="24"/>
        </w:rPr>
        <w:t>ë</w:t>
      </w:r>
      <w:r w:rsidR="005969FE" w:rsidRPr="00093A59">
        <w:rPr>
          <w:bCs/>
          <w:sz w:val="24"/>
          <w:szCs w:val="24"/>
        </w:rPr>
        <w:t xml:space="preserve"> qen</w:t>
      </w:r>
      <w:r w:rsidR="005E3F6A" w:rsidRPr="00093A59">
        <w:rPr>
          <w:bCs/>
          <w:sz w:val="24"/>
          <w:szCs w:val="24"/>
        </w:rPr>
        <w:t>ë</w:t>
      </w:r>
      <w:r w:rsidR="005969FE" w:rsidRPr="00093A59">
        <w:rPr>
          <w:bCs/>
          <w:sz w:val="24"/>
          <w:szCs w:val="24"/>
        </w:rPr>
        <w:t xml:space="preserve"> t</w:t>
      </w:r>
      <w:r w:rsidR="005E3F6A" w:rsidRPr="00093A59">
        <w:rPr>
          <w:bCs/>
          <w:sz w:val="24"/>
          <w:szCs w:val="24"/>
        </w:rPr>
        <w:t>ë</w:t>
      </w:r>
      <w:r w:rsidR="005969FE" w:rsidRPr="00093A59">
        <w:rPr>
          <w:bCs/>
          <w:sz w:val="24"/>
          <w:szCs w:val="24"/>
        </w:rPr>
        <w:t xml:space="preserve"> regjistruara n</w:t>
      </w:r>
      <w:r w:rsidR="005E3F6A" w:rsidRPr="00093A59">
        <w:rPr>
          <w:bCs/>
          <w:sz w:val="24"/>
          <w:szCs w:val="24"/>
        </w:rPr>
        <w:t>ë</w:t>
      </w:r>
      <w:r w:rsidR="005969FE" w:rsidRPr="00093A59">
        <w:rPr>
          <w:bCs/>
          <w:sz w:val="24"/>
          <w:szCs w:val="24"/>
        </w:rPr>
        <w:t xml:space="preserve"> regjistrat pub</w:t>
      </w:r>
      <w:r w:rsidR="0089470C">
        <w:rPr>
          <w:bCs/>
          <w:sz w:val="24"/>
          <w:szCs w:val="24"/>
        </w:rPr>
        <w:t>l</w:t>
      </w:r>
      <w:r w:rsidR="005969FE" w:rsidRPr="00093A59">
        <w:rPr>
          <w:bCs/>
          <w:sz w:val="24"/>
          <w:szCs w:val="24"/>
        </w:rPr>
        <w:t>ik</w:t>
      </w:r>
      <w:r w:rsidR="005E3F6A" w:rsidRPr="00093A59">
        <w:rPr>
          <w:bCs/>
          <w:sz w:val="24"/>
          <w:szCs w:val="24"/>
        </w:rPr>
        <w:t>ë</w:t>
      </w:r>
      <w:r w:rsidR="005969FE" w:rsidRPr="00093A59">
        <w:rPr>
          <w:bCs/>
          <w:sz w:val="24"/>
          <w:szCs w:val="24"/>
        </w:rPr>
        <w:t xml:space="preserve"> p</w:t>
      </w:r>
      <w:r w:rsidR="005E3F6A" w:rsidRPr="00093A59">
        <w:rPr>
          <w:bCs/>
          <w:sz w:val="24"/>
          <w:szCs w:val="24"/>
        </w:rPr>
        <w:t>ë</w:t>
      </w:r>
      <w:r w:rsidR="005969FE" w:rsidRPr="00093A59">
        <w:rPr>
          <w:bCs/>
          <w:sz w:val="24"/>
          <w:szCs w:val="24"/>
        </w:rPr>
        <w:t>rkat</w:t>
      </w:r>
      <w:r w:rsidR="005E3F6A" w:rsidRPr="00093A59">
        <w:rPr>
          <w:bCs/>
          <w:sz w:val="24"/>
          <w:szCs w:val="24"/>
        </w:rPr>
        <w:t>ë</w:t>
      </w:r>
      <w:r w:rsidR="005969FE" w:rsidRPr="00093A59">
        <w:rPr>
          <w:bCs/>
          <w:sz w:val="24"/>
          <w:szCs w:val="24"/>
        </w:rPr>
        <w:t>sisht n</w:t>
      </w:r>
      <w:r w:rsidR="005E3F6A" w:rsidRPr="00093A59">
        <w:rPr>
          <w:bCs/>
          <w:sz w:val="24"/>
          <w:szCs w:val="24"/>
        </w:rPr>
        <w:t>ë</w:t>
      </w:r>
      <w:r w:rsidR="005969FE" w:rsidRPr="00093A59">
        <w:rPr>
          <w:bCs/>
          <w:sz w:val="24"/>
          <w:szCs w:val="24"/>
        </w:rPr>
        <w:t xml:space="preserve"> vitet 2000 dhe 2003, nd</w:t>
      </w:r>
      <w:r w:rsidR="005E3F6A" w:rsidRPr="00093A59">
        <w:rPr>
          <w:bCs/>
          <w:sz w:val="24"/>
          <w:szCs w:val="24"/>
        </w:rPr>
        <w:t>ë</w:t>
      </w:r>
      <w:r w:rsidR="005969FE" w:rsidRPr="00093A59">
        <w:rPr>
          <w:bCs/>
          <w:sz w:val="24"/>
          <w:szCs w:val="24"/>
        </w:rPr>
        <w:t>rsa certifikata e pron</w:t>
      </w:r>
      <w:r w:rsidR="005E3F6A" w:rsidRPr="00093A59">
        <w:rPr>
          <w:bCs/>
          <w:sz w:val="24"/>
          <w:szCs w:val="24"/>
        </w:rPr>
        <w:t>ë</w:t>
      </w:r>
      <w:r w:rsidR="005969FE" w:rsidRPr="00093A59">
        <w:rPr>
          <w:bCs/>
          <w:sz w:val="24"/>
          <w:szCs w:val="24"/>
        </w:rPr>
        <w:t>sis</w:t>
      </w:r>
      <w:r w:rsidR="005E3F6A" w:rsidRPr="00093A59">
        <w:rPr>
          <w:bCs/>
          <w:sz w:val="24"/>
          <w:szCs w:val="24"/>
        </w:rPr>
        <w:t>ë</w:t>
      </w:r>
      <w:r w:rsidR="0089470C">
        <w:rPr>
          <w:bCs/>
          <w:sz w:val="24"/>
          <w:szCs w:val="24"/>
        </w:rPr>
        <w:t xml:space="preserve"> dhe vërtetimi nga dokumentet hipotekorë</w:t>
      </w:r>
      <w:r w:rsidR="005969FE" w:rsidRPr="00093A59">
        <w:rPr>
          <w:bCs/>
          <w:sz w:val="24"/>
          <w:szCs w:val="24"/>
        </w:rPr>
        <w:t xml:space="preserve"> </w:t>
      </w:r>
      <w:r w:rsidR="000135B0" w:rsidRPr="00093A59">
        <w:rPr>
          <w:bCs/>
          <w:sz w:val="24"/>
          <w:szCs w:val="24"/>
        </w:rPr>
        <w:t xml:space="preserve">në emër të prindërve të bashkëshortes </w:t>
      </w:r>
      <w:r w:rsidR="0089470C">
        <w:rPr>
          <w:bCs/>
          <w:sz w:val="24"/>
          <w:szCs w:val="24"/>
        </w:rPr>
        <w:t>jan</w:t>
      </w:r>
      <w:r w:rsidR="005E3F6A" w:rsidRPr="00093A59">
        <w:rPr>
          <w:bCs/>
          <w:sz w:val="24"/>
          <w:szCs w:val="24"/>
        </w:rPr>
        <w:t>ë</w:t>
      </w:r>
      <w:r w:rsidR="005969FE" w:rsidRPr="00093A59">
        <w:rPr>
          <w:bCs/>
          <w:sz w:val="24"/>
          <w:szCs w:val="24"/>
        </w:rPr>
        <w:t xml:space="preserve"> l</w:t>
      </w:r>
      <w:r w:rsidR="005E3F6A" w:rsidRPr="00093A59">
        <w:rPr>
          <w:bCs/>
          <w:sz w:val="24"/>
          <w:szCs w:val="24"/>
        </w:rPr>
        <w:t>ë</w:t>
      </w:r>
      <w:r w:rsidR="005969FE" w:rsidRPr="00093A59">
        <w:rPr>
          <w:bCs/>
          <w:sz w:val="24"/>
          <w:szCs w:val="24"/>
        </w:rPr>
        <w:t xml:space="preserve">shuar </w:t>
      </w:r>
      <w:r w:rsidR="005E3F6A" w:rsidRPr="00093A59">
        <w:rPr>
          <w:bCs/>
          <w:sz w:val="24"/>
          <w:szCs w:val="24"/>
        </w:rPr>
        <w:t xml:space="preserve">më 14.12.2007, </w:t>
      </w:r>
      <w:r w:rsidR="0089470C">
        <w:rPr>
          <w:bCs/>
          <w:sz w:val="24"/>
          <w:szCs w:val="24"/>
        </w:rPr>
        <w:t>fakte q</w:t>
      </w:r>
      <w:r w:rsidR="00370C8D">
        <w:rPr>
          <w:bCs/>
          <w:sz w:val="24"/>
          <w:szCs w:val="24"/>
        </w:rPr>
        <w:t>ë</w:t>
      </w:r>
      <w:r w:rsidR="0089470C">
        <w:rPr>
          <w:bCs/>
          <w:sz w:val="24"/>
          <w:szCs w:val="24"/>
        </w:rPr>
        <w:t xml:space="preserve"> nuk e pengonin</w:t>
      </w:r>
      <w:r w:rsidR="005E3F6A" w:rsidRPr="00093A59">
        <w:rPr>
          <w:bCs/>
          <w:sz w:val="24"/>
          <w:szCs w:val="24"/>
        </w:rPr>
        <w:t xml:space="preserve"> tjetërsimin e pasurisë. </w:t>
      </w:r>
      <w:r w:rsidR="0089470C">
        <w:rPr>
          <w:bCs/>
          <w:sz w:val="24"/>
          <w:szCs w:val="24"/>
        </w:rPr>
        <w:t>Bazuar n</w:t>
      </w:r>
      <w:r w:rsidR="00370C8D">
        <w:rPr>
          <w:bCs/>
          <w:sz w:val="24"/>
          <w:szCs w:val="24"/>
        </w:rPr>
        <w:t>ë</w:t>
      </w:r>
      <w:r w:rsidR="0089470C">
        <w:rPr>
          <w:bCs/>
          <w:sz w:val="24"/>
          <w:szCs w:val="24"/>
        </w:rPr>
        <w:t xml:space="preserve"> sa arsyetuar m</w:t>
      </w:r>
      <w:r w:rsidR="00370C8D">
        <w:rPr>
          <w:bCs/>
          <w:sz w:val="24"/>
          <w:szCs w:val="24"/>
        </w:rPr>
        <w:t>ë</w:t>
      </w:r>
      <w:r w:rsidR="0089470C">
        <w:rPr>
          <w:bCs/>
          <w:sz w:val="24"/>
          <w:szCs w:val="24"/>
        </w:rPr>
        <w:t xml:space="preserve"> lart, si dhe </w:t>
      </w:r>
      <w:r w:rsidR="00027D45" w:rsidRPr="00093A59">
        <w:rPr>
          <w:rFonts w:eastAsia="Calibri"/>
          <w:iCs/>
          <w:sz w:val="24"/>
          <w:szCs w:val="24"/>
        </w:rPr>
        <w:t xml:space="preserve">duke mbajtur në konsideratë faktin </w:t>
      </w:r>
      <w:r w:rsidR="00370C8D">
        <w:rPr>
          <w:rFonts w:eastAsia="Calibri"/>
          <w:iCs/>
          <w:sz w:val="24"/>
          <w:szCs w:val="24"/>
        </w:rPr>
        <w:t xml:space="preserve">që </w:t>
      </w:r>
      <w:r w:rsidR="00027D45" w:rsidRPr="00093A59">
        <w:rPr>
          <w:rFonts w:eastAsia="Calibri"/>
          <w:iCs/>
          <w:sz w:val="24"/>
          <w:szCs w:val="24"/>
        </w:rPr>
        <w:t xml:space="preserve">në pronësi të </w:t>
      </w:r>
      <w:r w:rsidR="00370C8D">
        <w:rPr>
          <w:rFonts w:eastAsia="Calibri"/>
          <w:iCs/>
          <w:sz w:val="24"/>
          <w:szCs w:val="24"/>
        </w:rPr>
        <w:t>prindërve të bashkëshortes</w:t>
      </w:r>
      <w:r w:rsidR="00027D45" w:rsidRPr="00093A59">
        <w:rPr>
          <w:rFonts w:eastAsia="Calibri"/>
          <w:iCs/>
          <w:sz w:val="24"/>
          <w:szCs w:val="24"/>
        </w:rPr>
        <w:t xml:space="preserve"> nuk rezultojnë pasuri të paluajtshme të regjistruara në qytetin e Peqinit, </w:t>
      </w:r>
      <w:r w:rsidR="00370C8D">
        <w:rPr>
          <w:rFonts w:eastAsia="Calibri"/>
          <w:iCs/>
          <w:sz w:val="24"/>
          <w:szCs w:val="24"/>
        </w:rPr>
        <w:t xml:space="preserve">e për këtë arsye mund të prezumohet </w:t>
      </w:r>
      <w:r w:rsidR="00027D45" w:rsidRPr="00093A59">
        <w:rPr>
          <w:rFonts w:eastAsia="Calibri"/>
          <w:iCs/>
          <w:sz w:val="24"/>
          <w:szCs w:val="24"/>
        </w:rPr>
        <w:t xml:space="preserve">se ato janë regjistruar në pronësi të blerësve, duket se </w:t>
      </w:r>
      <w:r w:rsidR="008F1D2D">
        <w:rPr>
          <w:rFonts w:eastAsia="Calibri"/>
          <w:iCs/>
          <w:sz w:val="24"/>
          <w:szCs w:val="24"/>
        </w:rPr>
        <w:t>rrethanat e m</w:t>
      </w:r>
      <w:r w:rsidR="00F70F2C">
        <w:rPr>
          <w:rFonts w:eastAsia="Calibri"/>
          <w:iCs/>
          <w:sz w:val="24"/>
          <w:szCs w:val="24"/>
        </w:rPr>
        <w:t>ë</w:t>
      </w:r>
      <w:r w:rsidR="008F1D2D">
        <w:rPr>
          <w:rFonts w:eastAsia="Calibri"/>
          <w:iCs/>
          <w:sz w:val="24"/>
          <w:szCs w:val="24"/>
        </w:rPr>
        <w:t>sip</w:t>
      </w:r>
      <w:r w:rsidR="00F70F2C">
        <w:rPr>
          <w:rFonts w:eastAsia="Calibri"/>
          <w:iCs/>
          <w:sz w:val="24"/>
          <w:szCs w:val="24"/>
        </w:rPr>
        <w:t>ë</w:t>
      </w:r>
      <w:r w:rsidR="008F1D2D">
        <w:rPr>
          <w:rFonts w:eastAsia="Calibri"/>
          <w:iCs/>
          <w:sz w:val="24"/>
          <w:szCs w:val="24"/>
        </w:rPr>
        <w:t>rme jan</w:t>
      </w:r>
      <w:r w:rsidR="00F70F2C">
        <w:rPr>
          <w:rFonts w:eastAsia="Calibri"/>
          <w:iCs/>
          <w:sz w:val="24"/>
          <w:szCs w:val="24"/>
        </w:rPr>
        <w:t>ë</w:t>
      </w:r>
      <w:r w:rsidR="008F1D2D">
        <w:rPr>
          <w:rFonts w:eastAsia="Calibri"/>
          <w:iCs/>
          <w:sz w:val="24"/>
          <w:szCs w:val="24"/>
        </w:rPr>
        <w:t xml:space="preserve"> t</w:t>
      </w:r>
      <w:r w:rsidR="00F70F2C">
        <w:rPr>
          <w:rFonts w:eastAsia="Calibri"/>
          <w:iCs/>
          <w:sz w:val="24"/>
          <w:szCs w:val="24"/>
        </w:rPr>
        <w:t>ë</w:t>
      </w:r>
      <w:r w:rsidR="008F1D2D">
        <w:rPr>
          <w:rFonts w:eastAsia="Calibri"/>
          <w:iCs/>
          <w:sz w:val="24"/>
          <w:szCs w:val="24"/>
        </w:rPr>
        <w:t xml:space="preserve"> pamjaftueshme p</w:t>
      </w:r>
      <w:r w:rsidR="00F70F2C">
        <w:rPr>
          <w:rFonts w:eastAsia="Calibri"/>
          <w:iCs/>
          <w:sz w:val="24"/>
          <w:szCs w:val="24"/>
        </w:rPr>
        <w:t>ë</w:t>
      </w:r>
      <w:r w:rsidR="008F1D2D">
        <w:rPr>
          <w:rFonts w:eastAsia="Calibri"/>
          <w:iCs/>
          <w:sz w:val="24"/>
          <w:szCs w:val="24"/>
        </w:rPr>
        <w:t>r t</w:t>
      </w:r>
      <w:r w:rsidR="00F70F2C">
        <w:rPr>
          <w:rFonts w:eastAsia="Calibri"/>
          <w:iCs/>
          <w:sz w:val="24"/>
          <w:szCs w:val="24"/>
        </w:rPr>
        <w:t>ë</w:t>
      </w:r>
      <w:r w:rsidR="008F1D2D">
        <w:rPr>
          <w:rFonts w:eastAsia="Calibri"/>
          <w:iCs/>
          <w:sz w:val="24"/>
          <w:szCs w:val="24"/>
        </w:rPr>
        <w:t xml:space="preserve"> arritur n</w:t>
      </w:r>
      <w:r w:rsidR="00F70F2C">
        <w:rPr>
          <w:rFonts w:eastAsia="Calibri"/>
          <w:iCs/>
          <w:sz w:val="24"/>
          <w:szCs w:val="24"/>
        </w:rPr>
        <w:t>ë</w:t>
      </w:r>
      <w:r w:rsidR="008F1D2D">
        <w:rPr>
          <w:rFonts w:eastAsia="Calibri"/>
          <w:iCs/>
          <w:sz w:val="24"/>
          <w:szCs w:val="24"/>
        </w:rPr>
        <w:t xml:space="preserve"> konkluzionin se </w:t>
      </w:r>
      <w:r w:rsidR="00370C8D">
        <w:rPr>
          <w:rFonts w:eastAsia="Calibri"/>
          <w:iCs/>
          <w:sz w:val="24"/>
          <w:szCs w:val="24"/>
        </w:rPr>
        <w:t xml:space="preserve">të ardhurat </w:t>
      </w:r>
      <w:r w:rsidR="00027D45" w:rsidRPr="00093A59">
        <w:rPr>
          <w:rFonts w:eastAsia="Calibri"/>
          <w:iCs/>
          <w:sz w:val="24"/>
          <w:szCs w:val="24"/>
        </w:rPr>
        <w:t xml:space="preserve">në shumën prej 1.500.000 </w:t>
      </w:r>
      <w:r w:rsidR="00370C8D">
        <w:rPr>
          <w:rFonts w:eastAsia="Calibri"/>
          <w:iCs/>
          <w:sz w:val="24"/>
          <w:szCs w:val="24"/>
        </w:rPr>
        <w:t>të përfituara nga prindrit e bashkëshortes nga shitja e dy pasurive të paluajtshme</w:t>
      </w:r>
      <w:r w:rsidR="008F1D2D">
        <w:rPr>
          <w:rFonts w:eastAsia="Calibri"/>
          <w:iCs/>
          <w:sz w:val="24"/>
          <w:szCs w:val="24"/>
        </w:rPr>
        <w:t xml:space="preserve"> n</w:t>
      </w:r>
      <w:r w:rsidR="00F70F2C">
        <w:rPr>
          <w:rFonts w:eastAsia="Calibri"/>
          <w:iCs/>
          <w:sz w:val="24"/>
          <w:szCs w:val="24"/>
        </w:rPr>
        <w:t>ë</w:t>
      </w:r>
      <w:r w:rsidR="008F1D2D">
        <w:rPr>
          <w:rFonts w:eastAsia="Calibri"/>
          <w:iCs/>
          <w:sz w:val="24"/>
          <w:szCs w:val="24"/>
        </w:rPr>
        <w:t xml:space="preserve"> Peqin jan</w:t>
      </w:r>
      <w:r w:rsidR="00F70F2C">
        <w:rPr>
          <w:rFonts w:eastAsia="Calibri"/>
          <w:iCs/>
          <w:sz w:val="24"/>
          <w:szCs w:val="24"/>
        </w:rPr>
        <w:t>ë</w:t>
      </w:r>
      <w:r w:rsidR="008F1D2D">
        <w:rPr>
          <w:rFonts w:eastAsia="Calibri"/>
          <w:iCs/>
          <w:sz w:val="24"/>
          <w:szCs w:val="24"/>
        </w:rPr>
        <w:t xml:space="preserve"> </w:t>
      </w:r>
      <w:r w:rsidR="008F1D2D">
        <w:rPr>
          <w:rFonts w:eastAsia="Calibri"/>
          <w:iCs/>
          <w:sz w:val="24"/>
          <w:szCs w:val="24"/>
        </w:rPr>
        <w:lastRenderedPageBreak/>
        <w:t>p</w:t>
      </w:r>
      <w:r w:rsidR="00F70F2C">
        <w:rPr>
          <w:rFonts w:eastAsia="Calibri"/>
          <w:iCs/>
          <w:sz w:val="24"/>
          <w:szCs w:val="24"/>
        </w:rPr>
        <w:t>ë</w:t>
      </w:r>
      <w:r w:rsidR="008F1D2D">
        <w:rPr>
          <w:rFonts w:eastAsia="Calibri"/>
          <w:iCs/>
          <w:sz w:val="24"/>
          <w:szCs w:val="24"/>
        </w:rPr>
        <w:t>rdorur p</w:t>
      </w:r>
      <w:r w:rsidR="00F70F2C">
        <w:rPr>
          <w:rFonts w:eastAsia="Calibri"/>
          <w:iCs/>
          <w:sz w:val="24"/>
          <w:szCs w:val="24"/>
        </w:rPr>
        <w:t>ë</w:t>
      </w:r>
      <w:r w:rsidR="008F1D2D">
        <w:rPr>
          <w:rFonts w:eastAsia="Calibri"/>
          <w:iCs/>
          <w:sz w:val="24"/>
          <w:szCs w:val="24"/>
        </w:rPr>
        <w:t xml:space="preserve">r blerjen </w:t>
      </w:r>
      <w:r w:rsidR="000F42B3">
        <w:rPr>
          <w:rFonts w:eastAsia="Calibri"/>
          <w:iCs/>
          <w:sz w:val="24"/>
          <w:szCs w:val="24"/>
        </w:rPr>
        <w:t>prej tyre t</w:t>
      </w:r>
      <w:r w:rsidR="00F705B8">
        <w:rPr>
          <w:rFonts w:eastAsia="Calibri"/>
          <w:iCs/>
          <w:sz w:val="24"/>
          <w:szCs w:val="24"/>
        </w:rPr>
        <w:t>ë</w:t>
      </w:r>
      <w:r w:rsidR="008F1D2D">
        <w:rPr>
          <w:rFonts w:eastAsia="Calibri"/>
          <w:iCs/>
          <w:sz w:val="24"/>
          <w:szCs w:val="24"/>
        </w:rPr>
        <w:t xml:space="preserve"> apartamentit n</w:t>
      </w:r>
      <w:r w:rsidR="00F70F2C">
        <w:rPr>
          <w:rFonts w:eastAsia="Calibri"/>
          <w:iCs/>
          <w:sz w:val="24"/>
          <w:szCs w:val="24"/>
        </w:rPr>
        <w:t>ë</w:t>
      </w:r>
      <w:r w:rsidR="008F1D2D">
        <w:rPr>
          <w:rFonts w:eastAsia="Calibri"/>
          <w:iCs/>
          <w:sz w:val="24"/>
          <w:szCs w:val="24"/>
        </w:rPr>
        <w:t xml:space="preserve"> Durr</w:t>
      </w:r>
      <w:r w:rsidR="00F70F2C">
        <w:rPr>
          <w:rFonts w:eastAsia="Calibri"/>
          <w:iCs/>
          <w:sz w:val="24"/>
          <w:szCs w:val="24"/>
        </w:rPr>
        <w:t>ë</w:t>
      </w:r>
      <w:r w:rsidR="008F1D2D">
        <w:rPr>
          <w:rFonts w:eastAsia="Calibri"/>
          <w:iCs/>
          <w:sz w:val="24"/>
          <w:szCs w:val="24"/>
        </w:rPr>
        <w:t>s.</w:t>
      </w:r>
      <w:r w:rsidR="00027D45" w:rsidRPr="00BD46C1">
        <w:rPr>
          <w:rFonts w:eastAsia="Calibri"/>
          <w:iCs/>
          <w:color w:val="EE0000"/>
          <w:sz w:val="24"/>
          <w:szCs w:val="24"/>
        </w:rPr>
        <w:t xml:space="preserve"> </w:t>
      </w:r>
    </w:p>
    <w:p w14:paraId="252081E3" w14:textId="77777777" w:rsidR="00027D45" w:rsidRPr="00027D45" w:rsidRDefault="00027D45" w:rsidP="00027D45">
      <w:pPr>
        <w:pStyle w:val="ListParagraph"/>
        <w:tabs>
          <w:tab w:val="left" w:pos="360"/>
          <w:tab w:val="left" w:pos="540"/>
        </w:tabs>
        <w:ind w:left="0"/>
        <w:jc w:val="both"/>
        <w:rPr>
          <w:bCs/>
          <w:i/>
          <w:sz w:val="10"/>
          <w:szCs w:val="10"/>
        </w:rPr>
      </w:pPr>
    </w:p>
    <w:p w14:paraId="4FE06296" w14:textId="47F955AC" w:rsidR="00B8254A" w:rsidRPr="00C144F5" w:rsidRDefault="00027D45" w:rsidP="00C144F5">
      <w:pPr>
        <w:pStyle w:val="ListParagraph"/>
        <w:numPr>
          <w:ilvl w:val="0"/>
          <w:numId w:val="1"/>
        </w:numPr>
        <w:ind w:left="0"/>
        <w:jc w:val="both"/>
        <w:rPr>
          <w:bCs/>
          <w:sz w:val="24"/>
          <w:szCs w:val="24"/>
        </w:rPr>
      </w:pPr>
      <w:r>
        <w:rPr>
          <w:bCs/>
          <w:sz w:val="24"/>
          <w:szCs w:val="24"/>
        </w:rPr>
        <w:t xml:space="preserve">Subjekti i rivlerësimit ka pretenduar në ankim se: </w:t>
      </w:r>
      <w:r w:rsidR="0082066A" w:rsidRPr="00C144F5">
        <w:rPr>
          <w:bCs/>
          <w:i/>
          <w:iCs/>
          <w:sz w:val="24"/>
          <w:szCs w:val="24"/>
        </w:rPr>
        <w:t>Pavar</w:t>
      </w:r>
      <w:r w:rsidR="00053B2E" w:rsidRPr="00C144F5">
        <w:rPr>
          <w:bCs/>
          <w:i/>
          <w:iCs/>
          <w:sz w:val="24"/>
          <w:szCs w:val="24"/>
        </w:rPr>
        <w:t>ë</w:t>
      </w:r>
      <w:r w:rsidR="0082066A" w:rsidRPr="00C144F5">
        <w:rPr>
          <w:bCs/>
          <w:i/>
          <w:iCs/>
          <w:sz w:val="24"/>
          <w:szCs w:val="24"/>
        </w:rPr>
        <w:t>sisht pamund</w:t>
      </w:r>
      <w:r w:rsidR="00053B2E" w:rsidRPr="00C144F5">
        <w:rPr>
          <w:bCs/>
          <w:i/>
          <w:iCs/>
          <w:sz w:val="24"/>
          <w:szCs w:val="24"/>
        </w:rPr>
        <w:t>ë</w:t>
      </w:r>
      <w:r w:rsidR="0082066A" w:rsidRPr="00C144F5">
        <w:rPr>
          <w:bCs/>
          <w:i/>
          <w:iCs/>
          <w:sz w:val="24"/>
          <w:szCs w:val="24"/>
        </w:rPr>
        <w:t>sis</w:t>
      </w:r>
      <w:r w:rsidR="00053B2E" w:rsidRPr="00C144F5">
        <w:rPr>
          <w:bCs/>
          <w:i/>
          <w:iCs/>
          <w:sz w:val="24"/>
          <w:szCs w:val="24"/>
        </w:rPr>
        <w:t>ë</w:t>
      </w:r>
      <w:r w:rsidR="0082066A" w:rsidRPr="00C144F5">
        <w:rPr>
          <w:bCs/>
          <w:i/>
          <w:iCs/>
          <w:sz w:val="24"/>
          <w:szCs w:val="24"/>
        </w:rPr>
        <w:t xml:space="preserve"> </w:t>
      </w:r>
      <w:r w:rsidR="00DF1B0D" w:rsidRPr="00C144F5">
        <w:rPr>
          <w:bCs/>
          <w:i/>
          <w:iCs/>
          <w:sz w:val="24"/>
          <w:szCs w:val="24"/>
        </w:rPr>
        <w:t>p</w:t>
      </w:r>
      <w:r w:rsidR="00053B2E" w:rsidRPr="00C144F5">
        <w:rPr>
          <w:bCs/>
          <w:i/>
          <w:iCs/>
          <w:sz w:val="24"/>
          <w:szCs w:val="24"/>
        </w:rPr>
        <w:t>ë</w:t>
      </w:r>
      <w:r w:rsidR="00DF1B0D" w:rsidRPr="00C144F5">
        <w:rPr>
          <w:bCs/>
          <w:i/>
          <w:iCs/>
          <w:sz w:val="24"/>
          <w:szCs w:val="24"/>
        </w:rPr>
        <w:t>r t</w:t>
      </w:r>
      <w:r w:rsidR="00053B2E" w:rsidRPr="00C144F5">
        <w:rPr>
          <w:bCs/>
          <w:i/>
          <w:iCs/>
          <w:sz w:val="24"/>
          <w:szCs w:val="24"/>
        </w:rPr>
        <w:t>ë</w:t>
      </w:r>
      <w:r w:rsidR="00DF1B0D" w:rsidRPr="00C144F5">
        <w:rPr>
          <w:bCs/>
          <w:i/>
          <w:iCs/>
          <w:sz w:val="24"/>
          <w:szCs w:val="24"/>
        </w:rPr>
        <w:t xml:space="preserve"> provuar vlerat </w:t>
      </w:r>
      <w:r w:rsidR="00773E52" w:rsidRPr="00C144F5">
        <w:rPr>
          <w:bCs/>
          <w:i/>
          <w:iCs/>
          <w:sz w:val="24"/>
          <w:szCs w:val="24"/>
        </w:rPr>
        <w:t>monetare t</w:t>
      </w:r>
      <w:r w:rsidR="00053B2E" w:rsidRPr="00C144F5">
        <w:rPr>
          <w:bCs/>
          <w:i/>
          <w:iCs/>
          <w:sz w:val="24"/>
          <w:szCs w:val="24"/>
        </w:rPr>
        <w:t>ë</w:t>
      </w:r>
      <w:r w:rsidR="00DF1B0D" w:rsidRPr="00C144F5">
        <w:rPr>
          <w:bCs/>
          <w:i/>
          <w:iCs/>
          <w:sz w:val="24"/>
          <w:szCs w:val="24"/>
        </w:rPr>
        <w:t xml:space="preserve"> siguruara nga vet</w:t>
      </w:r>
      <w:r w:rsidR="00053B2E" w:rsidRPr="00C144F5">
        <w:rPr>
          <w:bCs/>
          <w:i/>
          <w:iCs/>
          <w:sz w:val="24"/>
          <w:szCs w:val="24"/>
        </w:rPr>
        <w:t>ë</w:t>
      </w:r>
      <w:r w:rsidR="00DF1B0D" w:rsidRPr="00C144F5">
        <w:rPr>
          <w:bCs/>
          <w:i/>
          <w:iCs/>
          <w:sz w:val="24"/>
          <w:szCs w:val="24"/>
        </w:rPr>
        <w:t>pun</w:t>
      </w:r>
      <w:r w:rsidR="00053B2E" w:rsidRPr="00C144F5">
        <w:rPr>
          <w:bCs/>
          <w:i/>
          <w:iCs/>
          <w:sz w:val="24"/>
          <w:szCs w:val="24"/>
        </w:rPr>
        <w:t>ë</w:t>
      </w:r>
      <w:r w:rsidR="00DF1B0D" w:rsidRPr="00C144F5">
        <w:rPr>
          <w:bCs/>
          <w:i/>
          <w:iCs/>
          <w:sz w:val="24"/>
          <w:szCs w:val="24"/>
        </w:rPr>
        <w:t xml:space="preserve">simi i </w:t>
      </w:r>
      <w:r w:rsidR="00B8254A" w:rsidRPr="00C144F5">
        <w:rPr>
          <w:bCs/>
          <w:i/>
          <w:iCs/>
          <w:sz w:val="24"/>
          <w:szCs w:val="24"/>
        </w:rPr>
        <w:t>vjehrr</w:t>
      </w:r>
      <w:r w:rsidR="00037962" w:rsidRPr="00C144F5">
        <w:rPr>
          <w:bCs/>
          <w:i/>
          <w:iCs/>
          <w:sz w:val="24"/>
          <w:szCs w:val="24"/>
        </w:rPr>
        <w:t>ë</w:t>
      </w:r>
      <w:r w:rsidR="00B8254A" w:rsidRPr="00C144F5">
        <w:rPr>
          <w:bCs/>
          <w:i/>
          <w:iCs/>
          <w:sz w:val="24"/>
          <w:szCs w:val="24"/>
        </w:rPr>
        <w:t>s</w:t>
      </w:r>
      <w:r w:rsidR="00773E52" w:rsidRPr="00C144F5">
        <w:rPr>
          <w:bCs/>
          <w:i/>
          <w:iCs/>
          <w:sz w:val="24"/>
          <w:szCs w:val="24"/>
        </w:rPr>
        <w:t xml:space="preserve"> si rrobaqep</w:t>
      </w:r>
      <w:r w:rsidR="00053B2E" w:rsidRPr="00C144F5">
        <w:rPr>
          <w:bCs/>
          <w:i/>
          <w:iCs/>
          <w:sz w:val="24"/>
          <w:szCs w:val="24"/>
        </w:rPr>
        <w:t>ë</w:t>
      </w:r>
      <w:r w:rsidR="00773E52" w:rsidRPr="00C144F5">
        <w:rPr>
          <w:bCs/>
          <w:i/>
          <w:iCs/>
          <w:sz w:val="24"/>
          <w:szCs w:val="24"/>
        </w:rPr>
        <w:t xml:space="preserve">se </w:t>
      </w:r>
      <w:r w:rsidR="00DF1B0D" w:rsidRPr="00C144F5">
        <w:rPr>
          <w:bCs/>
          <w:i/>
          <w:iCs/>
          <w:sz w:val="24"/>
          <w:szCs w:val="24"/>
        </w:rPr>
        <w:t xml:space="preserve"> </w:t>
      </w:r>
      <w:r w:rsidR="00773E52" w:rsidRPr="00C144F5">
        <w:rPr>
          <w:bCs/>
          <w:i/>
          <w:iCs/>
          <w:sz w:val="24"/>
          <w:szCs w:val="24"/>
        </w:rPr>
        <w:t>p</w:t>
      </w:r>
      <w:r w:rsidR="00053B2E" w:rsidRPr="00C144F5">
        <w:rPr>
          <w:bCs/>
          <w:i/>
          <w:iCs/>
          <w:sz w:val="24"/>
          <w:szCs w:val="24"/>
        </w:rPr>
        <w:t>ë</w:t>
      </w:r>
      <w:r w:rsidR="00773E52" w:rsidRPr="00C144F5">
        <w:rPr>
          <w:bCs/>
          <w:i/>
          <w:iCs/>
          <w:sz w:val="24"/>
          <w:szCs w:val="24"/>
        </w:rPr>
        <w:t>r shkak t</w:t>
      </w:r>
      <w:r w:rsidR="00053B2E" w:rsidRPr="00C144F5">
        <w:rPr>
          <w:bCs/>
          <w:i/>
          <w:iCs/>
          <w:sz w:val="24"/>
          <w:szCs w:val="24"/>
        </w:rPr>
        <w:t>ë</w:t>
      </w:r>
      <w:r w:rsidR="00773E52" w:rsidRPr="00C144F5">
        <w:rPr>
          <w:bCs/>
          <w:i/>
          <w:iCs/>
          <w:sz w:val="24"/>
          <w:szCs w:val="24"/>
        </w:rPr>
        <w:t xml:space="preserve"> koh</w:t>
      </w:r>
      <w:r w:rsidR="00053B2E" w:rsidRPr="00C144F5">
        <w:rPr>
          <w:bCs/>
          <w:i/>
          <w:iCs/>
          <w:sz w:val="24"/>
          <w:szCs w:val="24"/>
        </w:rPr>
        <w:t>ë</w:t>
      </w:r>
      <w:r w:rsidR="00773E52" w:rsidRPr="00C144F5">
        <w:rPr>
          <w:bCs/>
          <w:i/>
          <w:iCs/>
          <w:sz w:val="24"/>
          <w:szCs w:val="24"/>
        </w:rPr>
        <w:t>s s</w:t>
      </w:r>
      <w:r w:rsidR="00053B2E" w:rsidRPr="00C144F5">
        <w:rPr>
          <w:bCs/>
          <w:i/>
          <w:iCs/>
          <w:sz w:val="24"/>
          <w:szCs w:val="24"/>
        </w:rPr>
        <w:t>ë</w:t>
      </w:r>
      <w:r w:rsidR="00773E52" w:rsidRPr="00C144F5">
        <w:rPr>
          <w:bCs/>
          <w:i/>
          <w:iCs/>
          <w:sz w:val="24"/>
          <w:szCs w:val="24"/>
        </w:rPr>
        <w:t xml:space="preserve"> larg</w:t>
      </w:r>
      <w:r w:rsidR="00053B2E" w:rsidRPr="00C144F5">
        <w:rPr>
          <w:bCs/>
          <w:i/>
          <w:iCs/>
          <w:sz w:val="24"/>
          <w:szCs w:val="24"/>
        </w:rPr>
        <w:t>ë</w:t>
      </w:r>
      <w:r w:rsidR="00773E52" w:rsidRPr="00C144F5">
        <w:rPr>
          <w:bCs/>
          <w:i/>
          <w:iCs/>
          <w:sz w:val="24"/>
          <w:szCs w:val="24"/>
        </w:rPr>
        <w:t>t dh</w:t>
      </w:r>
      <w:r w:rsidR="00053B2E" w:rsidRPr="00C144F5">
        <w:rPr>
          <w:bCs/>
          <w:i/>
          <w:iCs/>
          <w:sz w:val="24"/>
          <w:szCs w:val="24"/>
        </w:rPr>
        <w:t>e</w:t>
      </w:r>
      <w:r w:rsidR="00773E52" w:rsidRPr="00C144F5">
        <w:rPr>
          <w:bCs/>
          <w:i/>
          <w:iCs/>
          <w:sz w:val="24"/>
          <w:szCs w:val="24"/>
        </w:rPr>
        <w:t xml:space="preserve"> natyr</w:t>
      </w:r>
      <w:r w:rsidR="00053B2E" w:rsidRPr="00C144F5">
        <w:rPr>
          <w:bCs/>
          <w:i/>
          <w:iCs/>
          <w:sz w:val="24"/>
          <w:szCs w:val="24"/>
        </w:rPr>
        <w:t>ë</w:t>
      </w:r>
      <w:r w:rsidR="00773E52" w:rsidRPr="00C144F5">
        <w:rPr>
          <w:bCs/>
          <w:i/>
          <w:iCs/>
          <w:sz w:val="24"/>
          <w:szCs w:val="24"/>
        </w:rPr>
        <w:t>s artizanale t</w:t>
      </w:r>
      <w:r w:rsidR="00053B2E" w:rsidRPr="00C144F5">
        <w:rPr>
          <w:bCs/>
          <w:i/>
          <w:iCs/>
          <w:sz w:val="24"/>
          <w:szCs w:val="24"/>
        </w:rPr>
        <w:t>ë</w:t>
      </w:r>
      <w:r w:rsidR="00773E52" w:rsidRPr="00C144F5">
        <w:rPr>
          <w:bCs/>
          <w:i/>
          <w:iCs/>
          <w:sz w:val="24"/>
          <w:szCs w:val="24"/>
        </w:rPr>
        <w:t xml:space="preserve"> aktivitetit, </w:t>
      </w:r>
      <w:r w:rsidR="00053B2E" w:rsidRPr="00C144F5">
        <w:rPr>
          <w:bCs/>
          <w:i/>
          <w:iCs/>
          <w:sz w:val="24"/>
          <w:szCs w:val="24"/>
        </w:rPr>
        <w:t>ai ka provuar përpara Komisionit ushtrimin në vazhdimësi të profesionit të rrobaqepëses, prej</w:t>
      </w:r>
      <w:r w:rsidR="005F0910" w:rsidRPr="00C144F5">
        <w:rPr>
          <w:bCs/>
          <w:i/>
          <w:iCs/>
          <w:sz w:val="24"/>
          <w:szCs w:val="24"/>
        </w:rPr>
        <w:t xml:space="preserve"> </w:t>
      </w:r>
      <w:r w:rsidR="00053B2E" w:rsidRPr="00C144F5">
        <w:rPr>
          <w:bCs/>
          <w:i/>
          <w:iCs/>
          <w:sz w:val="24"/>
          <w:szCs w:val="24"/>
        </w:rPr>
        <w:t>të cilit janë siguruar të ardhurat e nevojshme për blerjen në datë 06.11.2007 të banesës në Durrës</w:t>
      </w:r>
      <w:r w:rsidR="002F263B" w:rsidRPr="00C144F5">
        <w:rPr>
          <w:bCs/>
          <w:i/>
          <w:iCs/>
          <w:sz w:val="24"/>
          <w:szCs w:val="24"/>
        </w:rPr>
        <w:t>. Komisioni</w:t>
      </w:r>
      <w:r w:rsidR="00B8254A" w:rsidRPr="00C144F5">
        <w:rPr>
          <w:bCs/>
          <w:i/>
          <w:iCs/>
          <w:sz w:val="24"/>
          <w:szCs w:val="24"/>
        </w:rPr>
        <w:t xml:space="preserve"> </w:t>
      </w:r>
      <w:r w:rsidR="002F263B" w:rsidRPr="00C144F5">
        <w:rPr>
          <w:bCs/>
          <w:i/>
          <w:iCs/>
          <w:sz w:val="24"/>
          <w:szCs w:val="24"/>
        </w:rPr>
        <w:t>nuk ka analizuar fotografit</w:t>
      </w:r>
      <w:r w:rsidR="006C458B" w:rsidRPr="00C144F5">
        <w:rPr>
          <w:bCs/>
          <w:i/>
          <w:iCs/>
          <w:sz w:val="24"/>
          <w:szCs w:val="24"/>
        </w:rPr>
        <w:t>ë</w:t>
      </w:r>
      <w:r w:rsidR="002F263B" w:rsidRPr="00C144F5">
        <w:rPr>
          <w:bCs/>
          <w:i/>
          <w:iCs/>
          <w:sz w:val="24"/>
          <w:szCs w:val="24"/>
        </w:rPr>
        <w:t xml:space="preserve"> e depozituara lidhur me ushtrimin e profesionit t</w:t>
      </w:r>
      <w:r w:rsidR="006C458B" w:rsidRPr="00C144F5">
        <w:rPr>
          <w:bCs/>
          <w:i/>
          <w:iCs/>
          <w:sz w:val="24"/>
          <w:szCs w:val="24"/>
        </w:rPr>
        <w:t>ë</w:t>
      </w:r>
      <w:r w:rsidR="002F263B" w:rsidRPr="00C144F5">
        <w:rPr>
          <w:bCs/>
          <w:i/>
          <w:iCs/>
          <w:sz w:val="24"/>
          <w:szCs w:val="24"/>
        </w:rPr>
        <w:t xml:space="preserve"> rrobaqep</w:t>
      </w:r>
      <w:r w:rsidR="006C458B" w:rsidRPr="00C144F5">
        <w:rPr>
          <w:bCs/>
          <w:i/>
          <w:iCs/>
          <w:sz w:val="24"/>
          <w:szCs w:val="24"/>
        </w:rPr>
        <w:t>ë</w:t>
      </w:r>
      <w:r w:rsidR="002F263B" w:rsidRPr="00C144F5">
        <w:rPr>
          <w:bCs/>
          <w:i/>
          <w:iCs/>
          <w:sz w:val="24"/>
          <w:szCs w:val="24"/>
        </w:rPr>
        <w:t>ses</w:t>
      </w:r>
      <w:r w:rsidR="00B8254A" w:rsidRPr="00C144F5">
        <w:rPr>
          <w:bCs/>
          <w:sz w:val="24"/>
          <w:szCs w:val="24"/>
        </w:rPr>
        <w:t>.</w:t>
      </w:r>
    </w:p>
    <w:p w14:paraId="1137E88A" w14:textId="77777777" w:rsidR="00C144F5" w:rsidRPr="00C144F5" w:rsidRDefault="00C144F5" w:rsidP="00C144F5">
      <w:pPr>
        <w:pStyle w:val="ListParagraph"/>
        <w:tabs>
          <w:tab w:val="left" w:pos="360"/>
        </w:tabs>
        <w:ind w:left="0"/>
        <w:jc w:val="both"/>
        <w:rPr>
          <w:bCs/>
          <w:i/>
          <w:iCs/>
          <w:sz w:val="10"/>
          <w:szCs w:val="10"/>
        </w:rPr>
      </w:pPr>
    </w:p>
    <w:p w14:paraId="5EA7B210" w14:textId="1D6B7CA8" w:rsidR="00C144F5" w:rsidRPr="00C144F5" w:rsidRDefault="00C144F5" w:rsidP="00C144F5">
      <w:pPr>
        <w:pStyle w:val="ListParagraph"/>
        <w:numPr>
          <w:ilvl w:val="0"/>
          <w:numId w:val="1"/>
        </w:numPr>
        <w:ind w:left="0"/>
        <w:jc w:val="both"/>
        <w:rPr>
          <w:bCs/>
          <w:i/>
          <w:iCs/>
          <w:sz w:val="24"/>
          <w:szCs w:val="24"/>
        </w:rPr>
      </w:pPr>
      <w:r w:rsidRPr="00C144F5">
        <w:rPr>
          <w:bCs/>
          <w:sz w:val="24"/>
          <w:szCs w:val="24"/>
        </w:rPr>
        <w:t>N</w:t>
      </w:r>
      <w:r w:rsidR="00027D45">
        <w:rPr>
          <w:bCs/>
          <w:sz w:val="24"/>
          <w:szCs w:val="24"/>
        </w:rPr>
        <w:t>ë</w:t>
      </w:r>
      <w:r w:rsidRPr="00C144F5">
        <w:rPr>
          <w:bCs/>
          <w:sz w:val="24"/>
          <w:szCs w:val="24"/>
        </w:rPr>
        <w:t xml:space="preserve"> shqyrtim t</w:t>
      </w:r>
      <w:r w:rsidR="00027D45">
        <w:rPr>
          <w:bCs/>
          <w:sz w:val="24"/>
          <w:szCs w:val="24"/>
        </w:rPr>
        <w:t>ë</w:t>
      </w:r>
      <w:r w:rsidRPr="00C144F5">
        <w:rPr>
          <w:bCs/>
          <w:sz w:val="24"/>
          <w:szCs w:val="24"/>
        </w:rPr>
        <w:t xml:space="preserve"> k</w:t>
      </w:r>
      <w:r w:rsidR="00027D45">
        <w:rPr>
          <w:bCs/>
          <w:sz w:val="24"/>
          <w:szCs w:val="24"/>
        </w:rPr>
        <w:t>ë</w:t>
      </w:r>
      <w:r w:rsidRPr="00C144F5">
        <w:rPr>
          <w:bCs/>
          <w:sz w:val="24"/>
          <w:szCs w:val="24"/>
        </w:rPr>
        <w:t>tij pretendimi, nga aktet e administruara nga Komisioni gjat</w:t>
      </w:r>
      <w:r w:rsidR="00027D45">
        <w:rPr>
          <w:bCs/>
          <w:sz w:val="24"/>
          <w:szCs w:val="24"/>
        </w:rPr>
        <w:t>ë</w:t>
      </w:r>
      <w:r w:rsidRPr="00C144F5">
        <w:rPr>
          <w:bCs/>
          <w:sz w:val="24"/>
          <w:szCs w:val="24"/>
        </w:rPr>
        <w:t xml:space="preserve"> hetimit administrativ</w:t>
      </w:r>
      <w:r w:rsidR="001C1F2B">
        <w:rPr>
          <w:bCs/>
          <w:sz w:val="24"/>
          <w:szCs w:val="24"/>
        </w:rPr>
        <w:t xml:space="preserve">, </w:t>
      </w:r>
      <w:r w:rsidRPr="00C144F5">
        <w:rPr>
          <w:bCs/>
          <w:sz w:val="24"/>
          <w:szCs w:val="24"/>
        </w:rPr>
        <w:t>konstatohet se:</w:t>
      </w:r>
    </w:p>
    <w:p w14:paraId="6266EC0C" w14:textId="77777777" w:rsidR="00C144F5" w:rsidRPr="00C144F5" w:rsidRDefault="00C144F5" w:rsidP="00C144F5">
      <w:pPr>
        <w:rPr>
          <w:bCs/>
          <w:sz w:val="10"/>
          <w:szCs w:val="10"/>
        </w:rPr>
      </w:pPr>
    </w:p>
    <w:p w14:paraId="38E9AB63" w14:textId="58A8022C" w:rsidR="001C1F2B" w:rsidRPr="001C1F2B" w:rsidRDefault="00CC52BC" w:rsidP="00317657">
      <w:pPr>
        <w:pStyle w:val="ListParagraph"/>
        <w:numPr>
          <w:ilvl w:val="1"/>
          <w:numId w:val="49"/>
        </w:numPr>
        <w:tabs>
          <w:tab w:val="left" w:pos="540"/>
        </w:tabs>
        <w:ind w:left="0" w:firstLine="0"/>
        <w:jc w:val="both"/>
        <w:rPr>
          <w:bCs/>
          <w:i/>
          <w:iCs/>
          <w:sz w:val="24"/>
          <w:szCs w:val="24"/>
        </w:rPr>
      </w:pPr>
      <w:r>
        <w:rPr>
          <w:bCs/>
          <w:sz w:val="24"/>
          <w:szCs w:val="24"/>
        </w:rPr>
        <w:t>I</w:t>
      </w:r>
      <w:r w:rsidR="00C144F5" w:rsidRPr="00346577">
        <w:rPr>
          <w:bCs/>
          <w:sz w:val="24"/>
          <w:szCs w:val="24"/>
        </w:rPr>
        <w:t xml:space="preserve"> ftuar </w:t>
      </w:r>
      <w:r w:rsidR="00C144F5">
        <w:rPr>
          <w:bCs/>
          <w:sz w:val="24"/>
          <w:szCs w:val="24"/>
        </w:rPr>
        <w:t>gjatë</w:t>
      </w:r>
      <w:r w:rsidR="00C144F5" w:rsidRPr="00CA357F">
        <w:rPr>
          <w:bCs/>
          <w:sz w:val="24"/>
          <w:szCs w:val="24"/>
        </w:rPr>
        <w:t xml:space="preserve"> hetimit administrativ, </w:t>
      </w:r>
      <w:r w:rsidR="00C144F5">
        <w:rPr>
          <w:bCs/>
          <w:sz w:val="24"/>
          <w:szCs w:val="24"/>
        </w:rPr>
        <w:t>për të paraqitur dokumentacion mbi të ardhura të vjehrrës nga punësimi apo aktivitete private duke specifikuar periudhën e punësimit apo aktivitete të mundshme tregëtare deri në shkurt të vitit 2009, subjekti ka deklaruar</w:t>
      </w:r>
      <w:r w:rsidR="00C144F5">
        <w:rPr>
          <w:rStyle w:val="FootnoteReference"/>
          <w:bCs/>
          <w:sz w:val="24"/>
          <w:szCs w:val="24"/>
        </w:rPr>
        <w:footnoteReference w:id="45"/>
      </w:r>
      <w:r w:rsidR="00C144F5">
        <w:rPr>
          <w:bCs/>
          <w:sz w:val="24"/>
          <w:szCs w:val="24"/>
        </w:rPr>
        <w:t xml:space="preserve"> </w:t>
      </w:r>
      <w:r w:rsidR="00C144F5" w:rsidRPr="00493495">
        <w:rPr>
          <w:bCs/>
          <w:i/>
          <w:iCs/>
          <w:sz w:val="24"/>
          <w:szCs w:val="24"/>
        </w:rPr>
        <w:t>[...] megjith</w:t>
      </w:r>
      <w:r w:rsidR="00C144F5">
        <w:rPr>
          <w:bCs/>
          <w:i/>
          <w:iCs/>
          <w:sz w:val="24"/>
          <w:szCs w:val="24"/>
        </w:rPr>
        <w:t>ë</w:t>
      </w:r>
      <w:r w:rsidR="00C144F5" w:rsidRPr="00493495">
        <w:rPr>
          <w:bCs/>
          <w:i/>
          <w:iCs/>
          <w:sz w:val="24"/>
          <w:szCs w:val="24"/>
        </w:rPr>
        <w:t xml:space="preserve"> k</w:t>
      </w:r>
      <w:r w:rsidR="00C144F5">
        <w:rPr>
          <w:bCs/>
          <w:i/>
          <w:iCs/>
          <w:sz w:val="24"/>
          <w:szCs w:val="24"/>
        </w:rPr>
        <w:t>ë</w:t>
      </w:r>
      <w:r w:rsidR="00C144F5" w:rsidRPr="00493495">
        <w:rPr>
          <w:bCs/>
          <w:i/>
          <w:iCs/>
          <w:sz w:val="24"/>
          <w:szCs w:val="24"/>
        </w:rPr>
        <w:t>rkimet e kryera, p</w:t>
      </w:r>
      <w:r w:rsidR="00C144F5">
        <w:rPr>
          <w:bCs/>
          <w:i/>
          <w:iCs/>
          <w:sz w:val="24"/>
          <w:szCs w:val="24"/>
        </w:rPr>
        <w:t>ë</w:t>
      </w:r>
      <w:r w:rsidR="00C144F5" w:rsidRPr="00493495">
        <w:rPr>
          <w:bCs/>
          <w:i/>
          <w:iCs/>
          <w:sz w:val="24"/>
          <w:szCs w:val="24"/>
        </w:rPr>
        <w:t>r shkak t</w:t>
      </w:r>
      <w:r w:rsidR="00C144F5">
        <w:rPr>
          <w:bCs/>
          <w:i/>
          <w:iCs/>
          <w:sz w:val="24"/>
          <w:szCs w:val="24"/>
        </w:rPr>
        <w:t>ë</w:t>
      </w:r>
      <w:r w:rsidR="00C144F5" w:rsidRPr="00493495">
        <w:rPr>
          <w:bCs/>
          <w:i/>
          <w:iCs/>
          <w:sz w:val="24"/>
          <w:szCs w:val="24"/>
        </w:rPr>
        <w:t xml:space="preserve"> koh</w:t>
      </w:r>
      <w:r w:rsidR="00C144F5">
        <w:rPr>
          <w:bCs/>
          <w:i/>
          <w:iCs/>
          <w:sz w:val="24"/>
          <w:szCs w:val="24"/>
        </w:rPr>
        <w:t>ë</w:t>
      </w:r>
      <w:r w:rsidR="00C144F5" w:rsidRPr="00493495">
        <w:rPr>
          <w:bCs/>
          <w:i/>
          <w:iCs/>
          <w:sz w:val="24"/>
          <w:szCs w:val="24"/>
        </w:rPr>
        <w:t>s s</w:t>
      </w:r>
      <w:r w:rsidR="00C144F5">
        <w:rPr>
          <w:bCs/>
          <w:i/>
          <w:iCs/>
          <w:sz w:val="24"/>
          <w:szCs w:val="24"/>
        </w:rPr>
        <w:t>ë</w:t>
      </w:r>
      <w:r w:rsidR="00C144F5" w:rsidRPr="00493495">
        <w:rPr>
          <w:bCs/>
          <w:i/>
          <w:iCs/>
          <w:sz w:val="24"/>
          <w:szCs w:val="24"/>
        </w:rPr>
        <w:t xml:space="preserve"> gjat</w:t>
      </w:r>
      <w:r w:rsidR="00C144F5">
        <w:rPr>
          <w:bCs/>
          <w:i/>
          <w:iCs/>
          <w:sz w:val="24"/>
          <w:szCs w:val="24"/>
        </w:rPr>
        <w:t>ë</w:t>
      </w:r>
      <w:r w:rsidR="00C144F5" w:rsidRPr="00493495">
        <w:rPr>
          <w:bCs/>
          <w:i/>
          <w:iCs/>
          <w:sz w:val="24"/>
          <w:szCs w:val="24"/>
        </w:rPr>
        <w:t xml:space="preserve"> q</w:t>
      </w:r>
      <w:r w:rsidR="00C144F5">
        <w:rPr>
          <w:bCs/>
          <w:i/>
          <w:iCs/>
          <w:sz w:val="24"/>
          <w:szCs w:val="24"/>
        </w:rPr>
        <w:t>ë</w:t>
      </w:r>
      <w:r w:rsidR="00C144F5" w:rsidRPr="00493495">
        <w:rPr>
          <w:bCs/>
          <w:i/>
          <w:iCs/>
          <w:sz w:val="24"/>
          <w:szCs w:val="24"/>
        </w:rPr>
        <w:t xml:space="preserve"> ka kaluar, nuk </w:t>
      </w:r>
      <w:r w:rsidR="00C144F5">
        <w:rPr>
          <w:bCs/>
          <w:i/>
          <w:iCs/>
          <w:sz w:val="24"/>
          <w:szCs w:val="24"/>
        </w:rPr>
        <w:t>ë</w:t>
      </w:r>
      <w:r w:rsidR="00C144F5" w:rsidRPr="00493495">
        <w:rPr>
          <w:bCs/>
          <w:i/>
          <w:iCs/>
          <w:sz w:val="24"/>
          <w:szCs w:val="24"/>
        </w:rPr>
        <w:t>sht</w:t>
      </w:r>
      <w:r w:rsidR="00C144F5">
        <w:rPr>
          <w:bCs/>
          <w:i/>
          <w:iCs/>
          <w:sz w:val="24"/>
          <w:szCs w:val="24"/>
        </w:rPr>
        <w:t>ë</w:t>
      </w:r>
      <w:r w:rsidR="00C144F5" w:rsidRPr="00493495">
        <w:rPr>
          <w:bCs/>
          <w:i/>
          <w:iCs/>
          <w:sz w:val="24"/>
          <w:szCs w:val="24"/>
        </w:rPr>
        <w:t xml:space="preserve"> mundur t</w:t>
      </w:r>
      <w:r w:rsidR="00C144F5">
        <w:rPr>
          <w:bCs/>
          <w:i/>
          <w:iCs/>
          <w:sz w:val="24"/>
          <w:szCs w:val="24"/>
        </w:rPr>
        <w:t>ë</w:t>
      </w:r>
      <w:r w:rsidR="00C144F5" w:rsidRPr="00493495">
        <w:rPr>
          <w:bCs/>
          <w:i/>
          <w:iCs/>
          <w:sz w:val="24"/>
          <w:szCs w:val="24"/>
        </w:rPr>
        <w:t xml:space="preserve"> sigurohen t</w:t>
      </w:r>
      <w:r w:rsidR="00C144F5">
        <w:rPr>
          <w:bCs/>
          <w:i/>
          <w:iCs/>
          <w:sz w:val="24"/>
          <w:szCs w:val="24"/>
        </w:rPr>
        <w:t>ë</w:t>
      </w:r>
      <w:r w:rsidR="00C144F5" w:rsidRPr="00493495">
        <w:rPr>
          <w:bCs/>
          <w:i/>
          <w:iCs/>
          <w:sz w:val="24"/>
          <w:szCs w:val="24"/>
        </w:rPr>
        <w:t xml:space="preserve"> dh</w:t>
      </w:r>
      <w:r w:rsidR="00C144F5">
        <w:rPr>
          <w:bCs/>
          <w:i/>
          <w:iCs/>
          <w:sz w:val="24"/>
          <w:szCs w:val="24"/>
        </w:rPr>
        <w:t>ë</w:t>
      </w:r>
      <w:r w:rsidR="00C144F5" w:rsidRPr="00493495">
        <w:rPr>
          <w:bCs/>
          <w:i/>
          <w:iCs/>
          <w:sz w:val="24"/>
          <w:szCs w:val="24"/>
        </w:rPr>
        <w:t>nat e k</w:t>
      </w:r>
      <w:r w:rsidR="00C144F5">
        <w:rPr>
          <w:bCs/>
          <w:i/>
          <w:iCs/>
          <w:sz w:val="24"/>
          <w:szCs w:val="24"/>
        </w:rPr>
        <w:t>ë</w:t>
      </w:r>
      <w:r w:rsidR="00C144F5" w:rsidRPr="00493495">
        <w:rPr>
          <w:bCs/>
          <w:i/>
          <w:iCs/>
          <w:sz w:val="24"/>
          <w:szCs w:val="24"/>
        </w:rPr>
        <w:t>rkuara, konkretisht dokumentet e l</w:t>
      </w:r>
      <w:r w:rsidR="00C144F5">
        <w:rPr>
          <w:bCs/>
          <w:i/>
          <w:iCs/>
          <w:sz w:val="24"/>
          <w:szCs w:val="24"/>
        </w:rPr>
        <w:t>ë</w:t>
      </w:r>
      <w:r w:rsidR="00C144F5" w:rsidRPr="00493495">
        <w:rPr>
          <w:bCs/>
          <w:i/>
          <w:iCs/>
          <w:sz w:val="24"/>
          <w:szCs w:val="24"/>
        </w:rPr>
        <w:t>shuara nga Bashkia Peqin lidhur me k</w:t>
      </w:r>
      <w:r w:rsidR="00C144F5">
        <w:rPr>
          <w:bCs/>
          <w:i/>
          <w:iCs/>
          <w:sz w:val="24"/>
          <w:szCs w:val="24"/>
        </w:rPr>
        <w:t>ë</w:t>
      </w:r>
      <w:r w:rsidR="00C144F5" w:rsidRPr="00493495">
        <w:rPr>
          <w:bCs/>
          <w:i/>
          <w:iCs/>
          <w:sz w:val="24"/>
          <w:szCs w:val="24"/>
        </w:rPr>
        <w:t>t</w:t>
      </w:r>
      <w:r w:rsidR="00C144F5">
        <w:rPr>
          <w:bCs/>
          <w:i/>
          <w:iCs/>
          <w:sz w:val="24"/>
          <w:szCs w:val="24"/>
        </w:rPr>
        <w:t>ë</w:t>
      </w:r>
      <w:r w:rsidR="00C144F5" w:rsidRPr="00493495">
        <w:rPr>
          <w:bCs/>
          <w:i/>
          <w:iCs/>
          <w:sz w:val="24"/>
          <w:szCs w:val="24"/>
        </w:rPr>
        <w:t xml:space="preserve"> fakt. Sa i takon ushtrimit t</w:t>
      </w:r>
      <w:r w:rsidR="00C144F5">
        <w:rPr>
          <w:bCs/>
          <w:i/>
          <w:iCs/>
          <w:sz w:val="24"/>
          <w:szCs w:val="24"/>
        </w:rPr>
        <w:t>ë</w:t>
      </w:r>
      <w:r w:rsidR="00C144F5" w:rsidRPr="00493495">
        <w:rPr>
          <w:bCs/>
          <w:i/>
          <w:iCs/>
          <w:sz w:val="24"/>
          <w:szCs w:val="24"/>
        </w:rPr>
        <w:t xml:space="preserve"> profesionit t</w:t>
      </w:r>
      <w:r w:rsidR="00C144F5">
        <w:rPr>
          <w:bCs/>
          <w:i/>
          <w:iCs/>
          <w:sz w:val="24"/>
          <w:szCs w:val="24"/>
        </w:rPr>
        <w:t>ë</w:t>
      </w:r>
      <w:r w:rsidR="00C144F5" w:rsidRPr="00493495">
        <w:rPr>
          <w:bCs/>
          <w:i/>
          <w:iCs/>
          <w:sz w:val="24"/>
          <w:szCs w:val="24"/>
        </w:rPr>
        <w:t xml:space="preserve"> rrobaqep</w:t>
      </w:r>
      <w:r w:rsidR="00C144F5">
        <w:rPr>
          <w:bCs/>
          <w:i/>
          <w:iCs/>
          <w:sz w:val="24"/>
          <w:szCs w:val="24"/>
        </w:rPr>
        <w:t>ë</w:t>
      </w:r>
      <w:r w:rsidR="00C144F5" w:rsidRPr="00493495">
        <w:rPr>
          <w:bCs/>
          <w:i/>
          <w:iCs/>
          <w:sz w:val="24"/>
          <w:szCs w:val="24"/>
        </w:rPr>
        <w:t>ses bashk</w:t>
      </w:r>
      <w:r w:rsidR="00C144F5">
        <w:rPr>
          <w:bCs/>
          <w:i/>
          <w:iCs/>
          <w:sz w:val="24"/>
          <w:szCs w:val="24"/>
        </w:rPr>
        <w:t>ë</w:t>
      </w:r>
      <w:r w:rsidR="00C144F5" w:rsidRPr="00493495">
        <w:rPr>
          <w:bCs/>
          <w:i/>
          <w:iCs/>
          <w:sz w:val="24"/>
          <w:szCs w:val="24"/>
        </w:rPr>
        <w:t>lidhur ju vihen n</w:t>
      </w:r>
      <w:r w:rsidR="00C144F5">
        <w:rPr>
          <w:bCs/>
          <w:i/>
          <w:iCs/>
          <w:sz w:val="24"/>
          <w:szCs w:val="24"/>
        </w:rPr>
        <w:t>ë</w:t>
      </w:r>
      <w:r w:rsidR="00C144F5" w:rsidRPr="00493495">
        <w:rPr>
          <w:bCs/>
          <w:i/>
          <w:iCs/>
          <w:sz w:val="24"/>
          <w:szCs w:val="24"/>
        </w:rPr>
        <w:t xml:space="preserve"> dispozicion foto t</w:t>
      </w:r>
      <w:r w:rsidR="00C144F5">
        <w:rPr>
          <w:bCs/>
          <w:i/>
          <w:iCs/>
          <w:sz w:val="24"/>
          <w:szCs w:val="24"/>
        </w:rPr>
        <w:t>ë</w:t>
      </w:r>
      <w:r w:rsidR="00C144F5" w:rsidRPr="00493495">
        <w:rPr>
          <w:bCs/>
          <w:i/>
          <w:iCs/>
          <w:sz w:val="24"/>
          <w:szCs w:val="24"/>
        </w:rPr>
        <w:t xml:space="preserve"> vjehrr</w:t>
      </w:r>
      <w:r w:rsidR="00C144F5">
        <w:rPr>
          <w:bCs/>
          <w:i/>
          <w:iCs/>
          <w:sz w:val="24"/>
          <w:szCs w:val="24"/>
        </w:rPr>
        <w:t>ë</w:t>
      </w:r>
      <w:r w:rsidR="00C144F5" w:rsidRPr="00493495">
        <w:rPr>
          <w:bCs/>
          <w:i/>
          <w:iCs/>
          <w:sz w:val="24"/>
          <w:szCs w:val="24"/>
        </w:rPr>
        <w:t>s sime gjat</w:t>
      </w:r>
      <w:r w:rsidR="00C144F5">
        <w:rPr>
          <w:bCs/>
          <w:i/>
          <w:iCs/>
          <w:sz w:val="24"/>
          <w:szCs w:val="24"/>
        </w:rPr>
        <w:t>ë</w:t>
      </w:r>
      <w:r w:rsidR="00C144F5" w:rsidRPr="00493495">
        <w:rPr>
          <w:bCs/>
          <w:i/>
          <w:iCs/>
          <w:sz w:val="24"/>
          <w:szCs w:val="24"/>
        </w:rPr>
        <w:t xml:space="preserve"> ushtrimit t</w:t>
      </w:r>
      <w:r w:rsidR="00C144F5">
        <w:rPr>
          <w:bCs/>
          <w:i/>
          <w:iCs/>
          <w:sz w:val="24"/>
          <w:szCs w:val="24"/>
        </w:rPr>
        <w:t>ë</w:t>
      </w:r>
      <w:r w:rsidR="00C144F5" w:rsidRPr="00493495">
        <w:rPr>
          <w:bCs/>
          <w:i/>
          <w:iCs/>
          <w:sz w:val="24"/>
          <w:szCs w:val="24"/>
        </w:rPr>
        <w:t xml:space="preserve"> k</w:t>
      </w:r>
      <w:r w:rsidR="00C144F5">
        <w:rPr>
          <w:bCs/>
          <w:i/>
          <w:iCs/>
          <w:sz w:val="24"/>
          <w:szCs w:val="24"/>
        </w:rPr>
        <w:t>ë</w:t>
      </w:r>
      <w:r w:rsidR="00C144F5" w:rsidRPr="00493495">
        <w:rPr>
          <w:bCs/>
          <w:i/>
          <w:iCs/>
          <w:sz w:val="24"/>
          <w:szCs w:val="24"/>
        </w:rPr>
        <w:t>tij profesioni deri n</w:t>
      </w:r>
      <w:r w:rsidR="00C144F5">
        <w:rPr>
          <w:bCs/>
          <w:i/>
          <w:iCs/>
          <w:sz w:val="24"/>
          <w:szCs w:val="24"/>
        </w:rPr>
        <w:t>ë</w:t>
      </w:r>
      <w:r w:rsidR="00C144F5" w:rsidRPr="00493495">
        <w:rPr>
          <w:bCs/>
          <w:i/>
          <w:iCs/>
          <w:sz w:val="24"/>
          <w:szCs w:val="24"/>
        </w:rPr>
        <w:t xml:space="preserve"> vitin 2007 n</w:t>
      </w:r>
      <w:r w:rsidR="00C144F5">
        <w:rPr>
          <w:bCs/>
          <w:i/>
          <w:iCs/>
          <w:sz w:val="24"/>
          <w:szCs w:val="24"/>
        </w:rPr>
        <w:t>ë</w:t>
      </w:r>
      <w:r w:rsidR="00C144F5" w:rsidRPr="00493495">
        <w:rPr>
          <w:bCs/>
          <w:i/>
          <w:iCs/>
          <w:sz w:val="24"/>
          <w:szCs w:val="24"/>
        </w:rPr>
        <w:t xml:space="preserve"> Peqin dhe pas atij viti n</w:t>
      </w:r>
      <w:r w:rsidR="00C144F5">
        <w:rPr>
          <w:bCs/>
          <w:i/>
          <w:iCs/>
          <w:sz w:val="24"/>
          <w:szCs w:val="24"/>
        </w:rPr>
        <w:t>ë</w:t>
      </w:r>
      <w:r w:rsidR="00C144F5" w:rsidRPr="00493495">
        <w:rPr>
          <w:bCs/>
          <w:i/>
          <w:iCs/>
          <w:sz w:val="24"/>
          <w:szCs w:val="24"/>
        </w:rPr>
        <w:t xml:space="preserve"> qytetin e Durr</w:t>
      </w:r>
      <w:r w:rsidR="00C144F5">
        <w:rPr>
          <w:bCs/>
          <w:i/>
          <w:iCs/>
          <w:sz w:val="24"/>
          <w:szCs w:val="24"/>
        </w:rPr>
        <w:t>ë</w:t>
      </w:r>
      <w:r w:rsidR="00C144F5" w:rsidRPr="00493495">
        <w:rPr>
          <w:bCs/>
          <w:i/>
          <w:iCs/>
          <w:sz w:val="24"/>
          <w:szCs w:val="24"/>
        </w:rPr>
        <w:t>sit.</w:t>
      </w:r>
      <w:r w:rsidR="001436BF">
        <w:rPr>
          <w:bCs/>
          <w:i/>
          <w:iCs/>
          <w:sz w:val="24"/>
          <w:szCs w:val="24"/>
        </w:rPr>
        <w:t xml:space="preserve"> </w:t>
      </w:r>
      <w:r w:rsidR="00C144F5">
        <w:rPr>
          <w:bCs/>
          <w:sz w:val="24"/>
          <w:szCs w:val="24"/>
        </w:rPr>
        <w:t xml:space="preserve">Subjekti i ka shoqëruar këto shpjegime me 9 fotografi në të cilat evidentohen pamje nga një </w:t>
      </w:r>
      <w:r w:rsidR="001C1F2B">
        <w:rPr>
          <w:bCs/>
          <w:sz w:val="24"/>
          <w:szCs w:val="24"/>
        </w:rPr>
        <w:t xml:space="preserve">aktivitet </w:t>
      </w:r>
      <w:r w:rsidR="00C144F5">
        <w:rPr>
          <w:bCs/>
          <w:sz w:val="24"/>
          <w:szCs w:val="24"/>
        </w:rPr>
        <w:t>rrobaqepësi</w:t>
      </w:r>
      <w:r w:rsidR="001C1F2B">
        <w:rPr>
          <w:bCs/>
          <w:sz w:val="24"/>
          <w:szCs w:val="24"/>
        </w:rPr>
        <w:t>e</w:t>
      </w:r>
      <w:r w:rsidR="00C144F5">
        <w:rPr>
          <w:bCs/>
          <w:sz w:val="24"/>
          <w:szCs w:val="24"/>
        </w:rPr>
        <w:t>.</w:t>
      </w:r>
    </w:p>
    <w:p w14:paraId="5497ACCA" w14:textId="77777777" w:rsidR="001C1F2B" w:rsidRPr="001C1F2B" w:rsidRDefault="001C1F2B" w:rsidP="001C1F2B">
      <w:pPr>
        <w:pStyle w:val="ListParagraph"/>
        <w:tabs>
          <w:tab w:val="left" w:pos="540"/>
        </w:tabs>
        <w:ind w:left="0"/>
        <w:jc w:val="both"/>
        <w:rPr>
          <w:bCs/>
          <w:i/>
          <w:iCs/>
          <w:sz w:val="10"/>
          <w:szCs w:val="10"/>
        </w:rPr>
      </w:pPr>
    </w:p>
    <w:p w14:paraId="4752F739" w14:textId="77777777" w:rsidR="001C1F2B" w:rsidRPr="0074715D" w:rsidRDefault="00FA0ADA" w:rsidP="00317657">
      <w:pPr>
        <w:pStyle w:val="ListParagraph"/>
        <w:numPr>
          <w:ilvl w:val="1"/>
          <w:numId w:val="49"/>
        </w:numPr>
        <w:tabs>
          <w:tab w:val="left" w:pos="540"/>
        </w:tabs>
        <w:ind w:left="0" w:firstLine="0"/>
        <w:jc w:val="both"/>
        <w:rPr>
          <w:bCs/>
          <w:i/>
          <w:iCs/>
          <w:sz w:val="24"/>
          <w:szCs w:val="24"/>
        </w:rPr>
      </w:pPr>
      <w:r w:rsidRPr="001C1F2B">
        <w:rPr>
          <w:bCs/>
          <w:sz w:val="24"/>
          <w:szCs w:val="24"/>
        </w:rPr>
        <w:t>N</w:t>
      </w:r>
      <w:r w:rsidR="00C144F5" w:rsidRPr="001C1F2B">
        <w:rPr>
          <w:bCs/>
          <w:sz w:val="24"/>
          <w:szCs w:val="24"/>
        </w:rPr>
        <w:t>ë vijim të hetimit administrativ</w:t>
      </w:r>
      <w:r w:rsidRPr="001C1F2B">
        <w:rPr>
          <w:bCs/>
          <w:sz w:val="24"/>
          <w:szCs w:val="24"/>
        </w:rPr>
        <w:t xml:space="preserve">, subjekti i rivlerësimit ka paraqitur </w:t>
      </w:r>
      <w:r w:rsidR="00C144F5" w:rsidRPr="001C1F2B">
        <w:rPr>
          <w:bCs/>
          <w:sz w:val="24"/>
          <w:szCs w:val="24"/>
        </w:rPr>
        <w:t xml:space="preserve">edhe një </w:t>
      </w:r>
      <w:r w:rsidR="00C144F5" w:rsidRPr="001C1F2B">
        <w:rPr>
          <w:rFonts w:eastAsia="Calibri"/>
          <w:iCs/>
          <w:sz w:val="24"/>
          <w:szCs w:val="24"/>
        </w:rPr>
        <w:t>deklaratë noteriale nr. 518 rep., nr. 258 kol., datë 01.03.2023, të shtetases Habibe Hyseni, në të cilën ndër të tjera ajo deklaron</w:t>
      </w:r>
      <w:r w:rsidRPr="001C1F2B">
        <w:rPr>
          <w:rFonts w:eastAsia="Calibri"/>
          <w:iCs/>
          <w:sz w:val="24"/>
          <w:szCs w:val="24"/>
        </w:rPr>
        <w:t>:</w:t>
      </w:r>
      <w:r w:rsidR="00C144F5" w:rsidRPr="001C1F2B">
        <w:rPr>
          <w:rFonts w:eastAsia="Calibri"/>
          <w:iCs/>
          <w:sz w:val="24"/>
          <w:szCs w:val="24"/>
        </w:rPr>
        <w:t xml:space="preserve"> </w:t>
      </w:r>
      <w:r w:rsidR="00C144F5" w:rsidRPr="001C1F2B">
        <w:rPr>
          <w:rFonts w:eastAsia="Calibri"/>
          <w:i/>
          <w:sz w:val="24"/>
          <w:szCs w:val="24"/>
        </w:rPr>
        <w:t>[...] jam me profesion rrobaqepëse, profesion të cilin e kam ushtruar përgjatë gjithë jetës sime dhe vazhdoj ta ushtroj edhe aktualisht. Deri në vitin 2007 kam qenë banore e Bashkisë Peqin, ku kam punuar si rrobaqepëse dhe në të njëjtën kohë kam tregtuar në tr</w:t>
      </w:r>
      <w:r w:rsidRPr="001C1F2B">
        <w:rPr>
          <w:rFonts w:eastAsia="Calibri"/>
          <w:i/>
          <w:sz w:val="24"/>
          <w:szCs w:val="24"/>
        </w:rPr>
        <w:t>e</w:t>
      </w:r>
      <w:r w:rsidR="00C144F5" w:rsidRPr="001C1F2B">
        <w:rPr>
          <w:rFonts w:eastAsia="Calibri"/>
          <w:i/>
          <w:sz w:val="24"/>
          <w:szCs w:val="24"/>
        </w:rPr>
        <w:t xml:space="preserve">gun industrial të Bashkisë Peqin veshjet e përgatitura nga ana ime. Për tregtimin e veshjeve në treg kam paguar edhe taksat ditore, pagesë e cila kryhej </w:t>
      </w:r>
      <w:r w:rsidRPr="001C1F2B">
        <w:rPr>
          <w:rFonts w:eastAsia="Calibri"/>
          <w:i/>
          <w:sz w:val="24"/>
          <w:szCs w:val="24"/>
        </w:rPr>
        <w:t>ç</w:t>
      </w:r>
      <w:r w:rsidR="00C144F5" w:rsidRPr="001C1F2B">
        <w:rPr>
          <w:rFonts w:eastAsia="Calibri"/>
          <w:i/>
          <w:sz w:val="24"/>
          <w:szCs w:val="24"/>
        </w:rPr>
        <w:t>do ditë përkundrejt biletës përkatëse ditore. Nga puna si rrobaqepëse dhe tregtimi i produkteve që prodhoja deri në vitin 2007, kam mbuluar të gjitha shpenzimet e jetesës dhe kam mundësuar krijimin e kursimeve të nevojshme financiare. [...] Pas transferimit të familjes tonë në Durrës unë kam vazhduar të punoj si rrobaqepëse artizanale, profesion që e ushtroj edhe aktualisht. Edhe pas kësaj periu</w:t>
      </w:r>
      <w:r w:rsidRPr="001C1F2B">
        <w:rPr>
          <w:rFonts w:eastAsia="Calibri"/>
          <w:i/>
          <w:sz w:val="24"/>
          <w:szCs w:val="24"/>
        </w:rPr>
        <w:t>d</w:t>
      </w:r>
      <w:r w:rsidR="00C144F5" w:rsidRPr="001C1F2B">
        <w:rPr>
          <w:rFonts w:eastAsia="Calibri"/>
          <w:i/>
          <w:sz w:val="24"/>
          <w:szCs w:val="24"/>
        </w:rPr>
        <w:t>he shpenzimet e jetesës janë mbuluar nga puna ime si rrobaqepëse. Pasi unë dhe bashkëshorti im kemi dalë në pension shpenzimet janë mbuluar edhe me vlerat e pensionit. [...].</w:t>
      </w:r>
    </w:p>
    <w:p w14:paraId="0210EBA7" w14:textId="77777777" w:rsidR="0074715D" w:rsidRPr="0074715D" w:rsidRDefault="0074715D" w:rsidP="0074715D">
      <w:pPr>
        <w:pStyle w:val="ListParagraph"/>
        <w:tabs>
          <w:tab w:val="left" w:pos="540"/>
        </w:tabs>
        <w:ind w:left="0"/>
        <w:jc w:val="both"/>
        <w:rPr>
          <w:bCs/>
          <w:i/>
          <w:iCs/>
          <w:sz w:val="6"/>
          <w:szCs w:val="6"/>
        </w:rPr>
      </w:pPr>
    </w:p>
    <w:p w14:paraId="1A5FF0D4" w14:textId="77777777" w:rsidR="001C1F2B" w:rsidRPr="001C1F2B" w:rsidRDefault="00E22308" w:rsidP="00317657">
      <w:pPr>
        <w:pStyle w:val="ListParagraph"/>
        <w:numPr>
          <w:ilvl w:val="1"/>
          <w:numId w:val="49"/>
        </w:numPr>
        <w:tabs>
          <w:tab w:val="left" w:pos="540"/>
        </w:tabs>
        <w:ind w:left="0" w:firstLine="0"/>
        <w:jc w:val="both"/>
        <w:rPr>
          <w:bCs/>
          <w:i/>
          <w:iCs/>
          <w:sz w:val="24"/>
          <w:szCs w:val="24"/>
        </w:rPr>
      </w:pPr>
      <w:r w:rsidRPr="001C1F2B">
        <w:rPr>
          <w:rFonts w:eastAsia="Calibri"/>
          <w:iCs/>
          <w:sz w:val="24"/>
          <w:szCs w:val="24"/>
        </w:rPr>
        <w:t>N</w:t>
      </w:r>
      <w:r w:rsidR="004A4769" w:rsidRPr="001C1F2B">
        <w:rPr>
          <w:rFonts w:eastAsia="Calibri"/>
          <w:iCs/>
          <w:sz w:val="24"/>
          <w:szCs w:val="24"/>
        </w:rPr>
        <w:t>ë</w:t>
      </w:r>
      <w:r w:rsidRPr="001C1F2B">
        <w:rPr>
          <w:rFonts w:eastAsia="Calibri"/>
          <w:iCs/>
          <w:sz w:val="24"/>
          <w:szCs w:val="24"/>
        </w:rPr>
        <w:t xml:space="preserve"> p</w:t>
      </w:r>
      <w:r w:rsidR="004A4769" w:rsidRPr="001C1F2B">
        <w:rPr>
          <w:rFonts w:eastAsia="Calibri"/>
          <w:iCs/>
          <w:sz w:val="24"/>
          <w:szCs w:val="24"/>
        </w:rPr>
        <w:t>ë</w:t>
      </w:r>
      <w:r w:rsidRPr="001C1F2B">
        <w:rPr>
          <w:rFonts w:eastAsia="Calibri"/>
          <w:iCs/>
          <w:sz w:val="24"/>
          <w:szCs w:val="24"/>
        </w:rPr>
        <w:t>rfundim t</w:t>
      </w:r>
      <w:r w:rsidR="004A4769" w:rsidRPr="001C1F2B">
        <w:rPr>
          <w:rFonts w:eastAsia="Calibri"/>
          <w:iCs/>
          <w:sz w:val="24"/>
          <w:szCs w:val="24"/>
        </w:rPr>
        <w:t>ë</w:t>
      </w:r>
      <w:r w:rsidRPr="001C1F2B">
        <w:rPr>
          <w:rFonts w:eastAsia="Calibri"/>
          <w:iCs/>
          <w:sz w:val="24"/>
          <w:szCs w:val="24"/>
        </w:rPr>
        <w:t xml:space="preserve"> hetimit administrativ, Komisioni ka vler</w:t>
      </w:r>
      <w:r w:rsidR="004A4769" w:rsidRPr="001C1F2B">
        <w:rPr>
          <w:rFonts w:eastAsia="Calibri"/>
          <w:iCs/>
          <w:sz w:val="24"/>
          <w:szCs w:val="24"/>
        </w:rPr>
        <w:t>ë</w:t>
      </w:r>
      <w:r w:rsidRPr="001C1F2B">
        <w:rPr>
          <w:rFonts w:eastAsia="Calibri"/>
          <w:iCs/>
          <w:sz w:val="24"/>
          <w:szCs w:val="24"/>
        </w:rPr>
        <w:t xml:space="preserve">suar paraprakisht se nuk </w:t>
      </w:r>
      <w:r w:rsidR="004A4769" w:rsidRPr="001C1F2B">
        <w:rPr>
          <w:rFonts w:eastAsia="Calibri"/>
          <w:iCs/>
          <w:sz w:val="24"/>
          <w:szCs w:val="24"/>
        </w:rPr>
        <w:t>ë</w:t>
      </w:r>
      <w:r w:rsidRPr="001C1F2B">
        <w:rPr>
          <w:rFonts w:eastAsia="Calibri"/>
          <w:iCs/>
          <w:sz w:val="24"/>
          <w:szCs w:val="24"/>
        </w:rPr>
        <w:t>sht</w:t>
      </w:r>
      <w:r w:rsidR="004A4769" w:rsidRPr="001C1F2B">
        <w:rPr>
          <w:rFonts w:eastAsia="Calibri"/>
          <w:iCs/>
          <w:sz w:val="24"/>
          <w:szCs w:val="24"/>
        </w:rPr>
        <w:t>ë</w:t>
      </w:r>
      <w:r w:rsidRPr="001C1F2B">
        <w:rPr>
          <w:rFonts w:eastAsia="Calibri"/>
          <w:iCs/>
          <w:sz w:val="24"/>
          <w:szCs w:val="24"/>
        </w:rPr>
        <w:t xml:space="preserve"> provuar burimi i t</w:t>
      </w:r>
      <w:r w:rsidR="004A4769" w:rsidRPr="001C1F2B">
        <w:rPr>
          <w:rFonts w:eastAsia="Calibri"/>
          <w:iCs/>
          <w:sz w:val="24"/>
          <w:szCs w:val="24"/>
        </w:rPr>
        <w:t>ë</w:t>
      </w:r>
      <w:r w:rsidRPr="001C1F2B">
        <w:rPr>
          <w:rFonts w:eastAsia="Calibri"/>
          <w:iCs/>
          <w:sz w:val="24"/>
          <w:szCs w:val="24"/>
        </w:rPr>
        <w:t xml:space="preserve"> ardhurave nga pun</w:t>
      </w:r>
      <w:r w:rsidR="004A4769" w:rsidRPr="001C1F2B">
        <w:rPr>
          <w:rFonts w:eastAsia="Calibri"/>
          <w:iCs/>
          <w:sz w:val="24"/>
          <w:szCs w:val="24"/>
        </w:rPr>
        <w:t>ë</w:t>
      </w:r>
      <w:r w:rsidRPr="001C1F2B">
        <w:rPr>
          <w:rFonts w:eastAsia="Calibri"/>
          <w:iCs/>
          <w:sz w:val="24"/>
          <w:szCs w:val="24"/>
        </w:rPr>
        <w:t>sime t</w:t>
      </w:r>
      <w:r w:rsidR="004A4769" w:rsidRPr="001C1F2B">
        <w:rPr>
          <w:rFonts w:eastAsia="Calibri"/>
          <w:iCs/>
          <w:sz w:val="24"/>
          <w:szCs w:val="24"/>
        </w:rPr>
        <w:t>ë</w:t>
      </w:r>
      <w:r w:rsidRPr="001C1F2B">
        <w:rPr>
          <w:rFonts w:eastAsia="Calibri"/>
          <w:iCs/>
          <w:sz w:val="24"/>
          <w:szCs w:val="24"/>
        </w:rPr>
        <w:t xml:space="preserve"> mundshme t</w:t>
      </w:r>
      <w:r w:rsidR="004A4769" w:rsidRPr="001C1F2B">
        <w:rPr>
          <w:rFonts w:eastAsia="Calibri"/>
          <w:iCs/>
          <w:sz w:val="24"/>
          <w:szCs w:val="24"/>
        </w:rPr>
        <w:t>ë</w:t>
      </w:r>
      <w:r w:rsidRPr="001C1F2B">
        <w:rPr>
          <w:rFonts w:eastAsia="Calibri"/>
          <w:iCs/>
          <w:sz w:val="24"/>
          <w:szCs w:val="24"/>
        </w:rPr>
        <w:t xml:space="preserve"> vjehrr</w:t>
      </w:r>
      <w:r w:rsidR="004A4769" w:rsidRPr="001C1F2B">
        <w:rPr>
          <w:rFonts w:eastAsia="Calibri"/>
          <w:iCs/>
          <w:sz w:val="24"/>
          <w:szCs w:val="24"/>
        </w:rPr>
        <w:t>ë</w:t>
      </w:r>
      <w:r w:rsidRPr="001C1F2B">
        <w:rPr>
          <w:rFonts w:eastAsia="Calibri"/>
          <w:iCs/>
          <w:sz w:val="24"/>
          <w:szCs w:val="24"/>
        </w:rPr>
        <w:t>s apo vjehrrit t</w:t>
      </w:r>
      <w:r w:rsidR="004A4769" w:rsidRPr="001C1F2B">
        <w:rPr>
          <w:rFonts w:eastAsia="Calibri"/>
          <w:iCs/>
          <w:sz w:val="24"/>
          <w:szCs w:val="24"/>
        </w:rPr>
        <w:t>ë</w:t>
      </w:r>
      <w:r w:rsidRPr="001C1F2B">
        <w:rPr>
          <w:rFonts w:eastAsia="Calibri"/>
          <w:iCs/>
          <w:sz w:val="24"/>
          <w:szCs w:val="24"/>
        </w:rPr>
        <w:t xml:space="preserve"> subjektit q</w:t>
      </w:r>
      <w:r w:rsidR="004A4769" w:rsidRPr="001C1F2B">
        <w:rPr>
          <w:rFonts w:eastAsia="Calibri"/>
          <w:iCs/>
          <w:sz w:val="24"/>
          <w:szCs w:val="24"/>
        </w:rPr>
        <w:t>ë</w:t>
      </w:r>
      <w:r w:rsidRPr="001C1F2B">
        <w:rPr>
          <w:rFonts w:eastAsia="Calibri"/>
          <w:iCs/>
          <w:sz w:val="24"/>
          <w:szCs w:val="24"/>
        </w:rPr>
        <w:t xml:space="preserve"> do t</w:t>
      </w:r>
      <w:r w:rsidR="004A4769" w:rsidRPr="001C1F2B">
        <w:rPr>
          <w:rFonts w:eastAsia="Calibri"/>
          <w:iCs/>
          <w:sz w:val="24"/>
          <w:szCs w:val="24"/>
        </w:rPr>
        <w:t>ë</w:t>
      </w:r>
      <w:r w:rsidRPr="001C1F2B">
        <w:rPr>
          <w:rFonts w:eastAsia="Calibri"/>
          <w:iCs/>
          <w:sz w:val="24"/>
          <w:szCs w:val="24"/>
        </w:rPr>
        <w:t xml:space="preserve"> k</w:t>
      </w:r>
      <w:r w:rsidR="004A4769" w:rsidRPr="001C1F2B">
        <w:rPr>
          <w:rFonts w:eastAsia="Calibri"/>
          <w:iCs/>
          <w:sz w:val="24"/>
          <w:szCs w:val="24"/>
        </w:rPr>
        <w:t>ë</w:t>
      </w:r>
      <w:r w:rsidRPr="001C1F2B">
        <w:rPr>
          <w:rFonts w:eastAsia="Calibri"/>
          <w:iCs/>
          <w:sz w:val="24"/>
          <w:szCs w:val="24"/>
        </w:rPr>
        <w:t>naqte k</w:t>
      </w:r>
      <w:r w:rsidR="004A4769" w:rsidRPr="001C1F2B">
        <w:rPr>
          <w:rFonts w:eastAsia="Calibri"/>
          <w:iCs/>
          <w:sz w:val="24"/>
          <w:szCs w:val="24"/>
        </w:rPr>
        <w:t>ë</w:t>
      </w:r>
      <w:r w:rsidRPr="001C1F2B">
        <w:rPr>
          <w:rFonts w:eastAsia="Calibri"/>
          <w:iCs/>
          <w:sz w:val="24"/>
          <w:szCs w:val="24"/>
        </w:rPr>
        <w:t xml:space="preserve">rkesat e </w:t>
      </w:r>
      <w:r w:rsidR="004A4769" w:rsidRPr="001C1F2B">
        <w:rPr>
          <w:rFonts w:eastAsia="Calibri"/>
          <w:iCs/>
          <w:sz w:val="24"/>
          <w:szCs w:val="24"/>
        </w:rPr>
        <w:t>n</w:t>
      </w:r>
      <w:r w:rsidRPr="001C1F2B">
        <w:rPr>
          <w:rFonts w:eastAsia="Calibri"/>
          <w:iCs/>
          <w:sz w:val="24"/>
          <w:szCs w:val="24"/>
        </w:rPr>
        <w:t>enit D,</w:t>
      </w:r>
      <w:r w:rsidR="004A4769" w:rsidRPr="001C1F2B">
        <w:rPr>
          <w:rFonts w:eastAsia="Calibri"/>
          <w:iCs/>
          <w:sz w:val="24"/>
          <w:szCs w:val="24"/>
        </w:rPr>
        <w:t xml:space="preserve"> </w:t>
      </w:r>
      <w:r w:rsidRPr="001C1F2B">
        <w:rPr>
          <w:rFonts w:eastAsia="Calibri"/>
          <w:iCs/>
          <w:sz w:val="24"/>
          <w:szCs w:val="24"/>
        </w:rPr>
        <w:t>pika 3 e Aneksit t</w:t>
      </w:r>
      <w:r w:rsidR="004A4769" w:rsidRPr="001C1F2B">
        <w:rPr>
          <w:rFonts w:eastAsia="Calibri"/>
          <w:iCs/>
          <w:sz w:val="24"/>
          <w:szCs w:val="24"/>
        </w:rPr>
        <w:t>ë</w:t>
      </w:r>
      <w:r w:rsidRPr="001C1F2B">
        <w:rPr>
          <w:rFonts w:eastAsia="Calibri"/>
          <w:iCs/>
          <w:sz w:val="24"/>
          <w:szCs w:val="24"/>
        </w:rPr>
        <w:t xml:space="preserve"> Kushtetut</w:t>
      </w:r>
      <w:r w:rsidR="004A4769" w:rsidRPr="001C1F2B">
        <w:rPr>
          <w:rFonts w:eastAsia="Calibri"/>
          <w:iCs/>
          <w:sz w:val="24"/>
          <w:szCs w:val="24"/>
        </w:rPr>
        <w:t>ë</w:t>
      </w:r>
      <w:r w:rsidRPr="001C1F2B">
        <w:rPr>
          <w:rFonts w:eastAsia="Calibri"/>
          <w:iCs/>
          <w:sz w:val="24"/>
          <w:szCs w:val="24"/>
        </w:rPr>
        <w:t>s, p</w:t>
      </w:r>
      <w:r w:rsidR="004A4769" w:rsidRPr="001C1F2B">
        <w:rPr>
          <w:rFonts w:eastAsia="Calibri"/>
          <w:iCs/>
          <w:sz w:val="24"/>
          <w:szCs w:val="24"/>
        </w:rPr>
        <w:t>ë</w:t>
      </w:r>
      <w:r w:rsidRPr="001C1F2B">
        <w:rPr>
          <w:rFonts w:eastAsia="Calibri"/>
          <w:iCs/>
          <w:sz w:val="24"/>
          <w:szCs w:val="24"/>
        </w:rPr>
        <w:t>rve</w:t>
      </w:r>
      <w:r w:rsidR="004A4769" w:rsidRPr="001C1F2B">
        <w:rPr>
          <w:rFonts w:eastAsia="Calibri"/>
          <w:iCs/>
          <w:sz w:val="24"/>
          <w:szCs w:val="24"/>
        </w:rPr>
        <w:t>ç</w:t>
      </w:r>
      <w:r w:rsidRPr="001C1F2B">
        <w:rPr>
          <w:rFonts w:eastAsia="Calibri"/>
          <w:iCs/>
          <w:sz w:val="24"/>
          <w:szCs w:val="24"/>
        </w:rPr>
        <w:t xml:space="preserve"> fotografive dhe deklarimeve lidhur me aktivitetin e ushtruar nga znj.Hysenaj si rrobaqep</w:t>
      </w:r>
      <w:r w:rsidR="004A4769" w:rsidRPr="001C1F2B">
        <w:rPr>
          <w:rFonts w:eastAsia="Calibri"/>
          <w:iCs/>
          <w:sz w:val="24"/>
          <w:szCs w:val="24"/>
        </w:rPr>
        <w:t>ë</w:t>
      </w:r>
      <w:r w:rsidRPr="001C1F2B">
        <w:rPr>
          <w:rFonts w:eastAsia="Calibri"/>
          <w:iCs/>
          <w:sz w:val="24"/>
          <w:szCs w:val="24"/>
        </w:rPr>
        <w:t xml:space="preserve">se. </w:t>
      </w:r>
      <w:r w:rsidR="004A4769" w:rsidRPr="001C1F2B">
        <w:rPr>
          <w:rFonts w:eastAsia="Calibri"/>
          <w:iCs/>
          <w:sz w:val="24"/>
          <w:szCs w:val="24"/>
        </w:rPr>
        <w:t>Në shpjegimet mbi rezultatet e hetimit subjekti nuk ka dhënë shpjegime shtesë apo të këtë paraqitur prova lidhur me këto të ardhura.</w:t>
      </w:r>
    </w:p>
    <w:p w14:paraId="3240C5E8" w14:textId="77777777" w:rsidR="001C1F2B" w:rsidRPr="007C79B6" w:rsidRDefault="001C1F2B" w:rsidP="001C1F2B">
      <w:pPr>
        <w:pStyle w:val="ListParagraph"/>
        <w:tabs>
          <w:tab w:val="left" w:pos="540"/>
        </w:tabs>
        <w:ind w:left="0"/>
        <w:jc w:val="both"/>
        <w:rPr>
          <w:bCs/>
          <w:i/>
          <w:iCs/>
          <w:sz w:val="6"/>
          <w:szCs w:val="6"/>
        </w:rPr>
      </w:pPr>
    </w:p>
    <w:p w14:paraId="5AF4D99F" w14:textId="084B3FFE" w:rsidR="007C79B6" w:rsidRDefault="001C1F2B" w:rsidP="00317657">
      <w:pPr>
        <w:pStyle w:val="ListParagraph"/>
        <w:numPr>
          <w:ilvl w:val="1"/>
          <w:numId w:val="49"/>
        </w:numPr>
        <w:tabs>
          <w:tab w:val="left" w:pos="540"/>
        </w:tabs>
        <w:ind w:left="0" w:firstLine="0"/>
        <w:jc w:val="both"/>
        <w:rPr>
          <w:bCs/>
          <w:i/>
          <w:iCs/>
          <w:sz w:val="24"/>
          <w:szCs w:val="24"/>
        </w:rPr>
      </w:pPr>
      <w:r>
        <w:rPr>
          <w:bCs/>
          <w:sz w:val="24"/>
          <w:szCs w:val="24"/>
        </w:rPr>
        <w:t>Bazuar n</w:t>
      </w:r>
      <w:r w:rsidR="007C79B6">
        <w:rPr>
          <w:bCs/>
          <w:sz w:val="24"/>
          <w:szCs w:val="24"/>
        </w:rPr>
        <w:t>ë</w:t>
      </w:r>
      <w:r>
        <w:rPr>
          <w:bCs/>
          <w:sz w:val="24"/>
          <w:szCs w:val="24"/>
        </w:rPr>
        <w:t xml:space="preserve"> sa m</w:t>
      </w:r>
      <w:r w:rsidR="007C79B6">
        <w:rPr>
          <w:bCs/>
          <w:sz w:val="24"/>
          <w:szCs w:val="24"/>
        </w:rPr>
        <w:t>ë</w:t>
      </w:r>
      <w:r>
        <w:rPr>
          <w:bCs/>
          <w:sz w:val="24"/>
          <w:szCs w:val="24"/>
        </w:rPr>
        <w:t xml:space="preserve"> lart</w:t>
      </w:r>
      <w:r w:rsidR="00171856" w:rsidRPr="001C1F2B">
        <w:rPr>
          <w:bCs/>
          <w:sz w:val="24"/>
          <w:szCs w:val="24"/>
        </w:rPr>
        <w:t>,</w:t>
      </w:r>
      <w:r w:rsidR="008C4152" w:rsidRPr="001C1F2B">
        <w:rPr>
          <w:bCs/>
          <w:sz w:val="24"/>
          <w:szCs w:val="24"/>
        </w:rPr>
        <w:t xml:space="preserve"> ndryshe nga sa pretendon subjekti</w:t>
      </w:r>
      <w:r>
        <w:rPr>
          <w:bCs/>
          <w:sz w:val="24"/>
          <w:szCs w:val="24"/>
        </w:rPr>
        <w:t xml:space="preserve"> i rivler</w:t>
      </w:r>
      <w:r w:rsidR="007C79B6">
        <w:rPr>
          <w:bCs/>
          <w:sz w:val="24"/>
          <w:szCs w:val="24"/>
        </w:rPr>
        <w:t>ë</w:t>
      </w:r>
      <w:r>
        <w:rPr>
          <w:bCs/>
          <w:sz w:val="24"/>
          <w:szCs w:val="24"/>
        </w:rPr>
        <w:t>simit</w:t>
      </w:r>
      <w:r w:rsidR="008C4152" w:rsidRPr="001C1F2B">
        <w:rPr>
          <w:bCs/>
          <w:sz w:val="24"/>
          <w:szCs w:val="24"/>
        </w:rPr>
        <w:t>,</w:t>
      </w:r>
      <w:r w:rsidR="00171856" w:rsidRPr="001C1F2B">
        <w:rPr>
          <w:bCs/>
          <w:sz w:val="24"/>
          <w:szCs w:val="24"/>
        </w:rPr>
        <w:t xml:space="preserve"> nuk rezulton i provuar aktiviteti privat i ushtruar nga vjehrra</w:t>
      </w:r>
      <w:r w:rsidR="003E1460">
        <w:rPr>
          <w:bCs/>
          <w:sz w:val="24"/>
          <w:szCs w:val="24"/>
        </w:rPr>
        <w:t xml:space="preserve"> apo të ardhura të tjera të ligjshme të familjarëve të saj</w:t>
      </w:r>
      <w:r w:rsidR="00171856" w:rsidRPr="001C1F2B">
        <w:rPr>
          <w:bCs/>
          <w:sz w:val="24"/>
          <w:szCs w:val="24"/>
        </w:rPr>
        <w:t xml:space="preserve">. </w:t>
      </w:r>
      <w:r w:rsidR="008C4152" w:rsidRPr="001C1F2B">
        <w:rPr>
          <w:bCs/>
          <w:sz w:val="24"/>
          <w:szCs w:val="24"/>
        </w:rPr>
        <w:t>S</w:t>
      </w:r>
      <w:r w:rsidR="00171856" w:rsidRPr="001C1F2B">
        <w:rPr>
          <w:bCs/>
          <w:sz w:val="24"/>
          <w:szCs w:val="24"/>
        </w:rPr>
        <w:t>ubjekti i rivlerësimit</w:t>
      </w:r>
      <w:r w:rsidR="008C4152" w:rsidRPr="001C1F2B">
        <w:rPr>
          <w:bCs/>
          <w:sz w:val="24"/>
          <w:szCs w:val="24"/>
        </w:rPr>
        <w:t xml:space="preserve"> </w:t>
      </w:r>
      <w:r w:rsidR="00171856" w:rsidRPr="001C1F2B">
        <w:rPr>
          <w:bCs/>
          <w:sz w:val="24"/>
          <w:szCs w:val="24"/>
        </w:rPr>
        <w:t xml:space="preserve">nuk ka provuar </w:t>
      </w:r>
      <w:r w:rsidR="008C4152" w:rsidRPr="001C1F2B">
        <w:rPr>
          <w:bCs/>
          <w:sz w:val="24"/>
          <w:szCs w:val="24"/>
        </w:rPr>
        <w:t xml:space="preserve">gjithashtu </w:t>
      </w:r>
      <w:r w:rsidR="00171856" w:rsidRPr="001C1F2B">
        <w:rPr>
          <w:bCs/>
          <w:sz w:val="24"/>
          <w:szCs w:val="24"/>
        </w:rPr>
        <w:t>as pamundësinë e marrjes së të dhënave mbi aktivitetin e u</w:t>
      </w:r>
      <w:r>
        <w:rPr>
          <w:bCs/>
          <w:sz w:val="24"/>
          <w:szCs w:val="24"/>
        </w:rPr>
        <w:t>s</w:t>
      </w:r>
      <w:r w:rsidR="00F70F2C">
        <w:rPr>
          <w:bCs/>
          <w:sz w:val="24"/>
          <w:szCs w:val="24"/>
        </w:rPr>
        <w:t>h</w:t>
      </w:r>
      <w:r w:rsidR="00171856" w:rsidRPr="001C1F2B">
        <w:rPr>
          <w:bCs/>
          <w:sz w:val="24"/>
          <w:szCs w:val="24"/>
        </w:rPr>
        <w:t>truar nga vjehrra, sa</w:t>
      </w:r>
      <w:r>
        <w:rPr>
          <w:bCs/>
          <w:sz w:val="24"/>
          <w:szCs w:val="24"/>
        </w:rPr>
        <w:t xml:space="preserve"> </w:t>
      </w:r>
      <w:r w:rsidR="00171856" w:rsidRPr="001C1F2B">
        <w:rPr>
          <w:bCs/>
          <w:sz w:val="24"/>
          <w:szCs w:val="24"/>
        </w:rPr>
        <w:t>kohë që nuk ka paraqitur asnjë kërkesë drejtuar institucioneve respektive. Për këto arsye duket se me të drejtë Komisioni ka vlerësuar se këto të ardhura nuk përm</w:t>
      </w:r>
      <w:r w:rsidR="00F70F2C">
        <w:rPr>
          <w:bCs/>
          <w:sz w:val="24"/>
          <w:szCs w:val="24"/>
        </w:rPr>
        <w:t>b</w:t>
      </w:r>
      <w:r w:rsidR="00171856" w:rsidRPr="001C1F2B">
        <w:rPr>
          <w:bCs/>
          <w:sz w:val="24"/>
          <w:szCs w:val="24"/>
        </w:rPr>
        <w:t>ushin kushtet e nenit D pika 3 e Aneksit të Kushtetutës.</w:t>
      </w:r>
      <w:r w:rsidR="0027250E">
        <w:rPr>
          <w:bCs/>
          <w:sz w:val="24"/>
          <w:szCs w:val="24"/>
        </w:rPr>
        <w:t xml:space="preserve"> </w:t>
      </w:r>
    </w:p>
    <w:p w14:paraId="7E4D96AE" w14:textId="77777777" w:rsidR="007C79B6" w:rsidRPr="007C79B6" w:rsidRDefault="007C79B6" w:rsidP="007C79B6">
      <w:pPr>
        <w:pStyle w:val="ListParagraph"/>
        <w:rPr>
          <w:bCs/>
          <w:sz w:val="10"/>
          <w:szCs w:val="10"/>
        </w:rPr>
      </w:pPr>
    </w:p>
    <w:p w14:paraId="1F769B7F" w14:textId="63285725" w:rsidR="00152BF9" w:rsidRPr="000C456D" w:rsidRDefault="00312724" w:rsidP="00A74F71">
      <w:pPr>
        <w:pStyle w:val="ListParagraph"/>
        <w:numPr>
          <w:ilvl w:val="0"/>
          <w:numId w:val="1"/>
        </w:numPr>
        <w:ind w:left="0"/>
        <w:jc w:val="both"/>
        <w:rPr>
          <w:i/>
          <w:iCs/>
          <w:sz w:val="24"/>
          <w:szCs w:val="24"/>
        </w:rPr>
      </w:pPr>
      <w:r w:rsidRPr="000C456D">
        <w:rPr>
          <w:sz w:val="24"/>
          <w:szCs w:val="24"/>
        </w:rPr>
        <w:t>Subjekti i rivler</w:t>
      </w:r>
      <w:r w:rsidR="0027250E" w:rsidRPr="000C456D">
        <w:rPr>
          <w:sz w:val="24"/>
          <w:szCs w:val="24"/>
        </w:rPr>
        <w:t>ë</w:t>
      </w:r>
      <w:r w:rsidRPr="000C456D">
        <w:rPr>
          <w:sz w:val="24"/>
          <w:szCs w:val="24"/>
        </w:rPr>
        <w:t>simit ka</w:t>
      </w:r>
      <w:r w:rsidR="00077F7F" w:rsidRPr="000C456D">
        <w:rPr>
          <w:sz w:val="24"/>
          <w:szCs w:val="24"/>
        </w:rPr>
        <w:t xml:space="preserve"> pretenduar</w:t>
      </w:r>
      <w:r w:rsidR="00F47729" w:rsidRPr="000C456D">
        <w:rPr>
          <w:sz w:val="24"/>
          <w:szCs w:val="24"/>
        </w:rPr>
        <w:t xml:space="preserve"> n</w:t>
      </w:r>
      <w:r w:rsidR="00C32C19" w:rsidRPr="000C456D">
        <w:rPr>
          <w:sz w:val="24"/>
          <w:szCs w:val="24"/>
        </w:rPr>
        <w:t>ë</w:t>
      </w:r>
      <w:r w:rsidR="00F47729" w:rsidRPr="000C456D">
        <w:rPr>
          <w:sz w:val="24"/>
          <w:szCs w:val="24"/>
        </w:rPr>
        <w:t xml:space="preserve"> ankim </w:t>
      </w:r>
      <w:r w:rsidR="00077F7F" w:rsidRPr="000C456D">
        <w:rPr>
          <w:i/>
          <w:iCs/>
          <w:sz w:val="24"/>
          <w:szCs w:val="24"/>
        </w:rPr>
        <w:t>se rezultati i</w:t>
      </w:r>
      <w:r w:rsidR="00F47729" w:rsidRPr="000C456D">
        <w:rPr>
          <w:i/>
          <w:iCs/>
          <w:sz w:val="24"/>
          <w:szCs w:val="24"/>
        </w:rPr>
        <w:t xml:space="preserve"> analiz</w:t>
      </w:r>
      <w:r w:rsidR="00C32C19" w:rsidRPr="000C456D">
        <w:rPr>
          <w:i/>
          <w:iCs/>
          <w:sz w:val="24"/>
          <w:szCs w:val="24"/>
        </w:rPr>
        <w:t>ë</w:t>
      </w:r>
      <w:r w:rsidR="00F47729" w:rsidRPr="000C456D">
        <w:rPr>
          <w:i/>
          <w:iCs/>
          <w:sz w:val="24"/>
          <w:szCs w:val="24"/>
        </w:rPr>
        <w:t>s financiare p</w:t>
      </w:r>
      <w:r w:rsidR="00C32C19" w:rsidRPr="000C456D">
        <w:rPr>
          <w:i/>
          <w:iCs/>
          <w:sz w:val="24"/>
          <w:szCs w:val="24"/>
        </w:rPr>
        <w:t>ë</w:t>
      </w:r>
      <w:r w:rsidR="00F47729" w:rsidRPr="000C456D">
        <w:rPr>
          <w:i/>
          <w:iCs/>
          <w:sz w:val="24"/>
          <w:szCs w:val="24"/>
        </w:rPr>
        <w:t xml:space="preserve">r vitin 2010 </w:t>
      </w:r>
      <w:r w:rsidR="00077F7F" w:rsidRPr="000C456D">
        <w:rPr>
          <w:i/>
          <w:iCs/>
          <w:sz w:val="24"/>
          <w:szCs w:val="24"/>
        </w:rPr>
        <w:t xml:space="preserve">është </w:t>
      </w:r>
      <w:r w:rsidR="00F47729" w:rsidRPr="000C456D">
        <w:rPr>
          <w:i/>
          <w:iCs/>
          <w:sz w:val="24"/>
          <w:szCs w:val="24"/>
        </w:rPr>
        <w:t xml:space="preserve">arbitrar dhe </w:t>
      </w:r>
      <w:r w:rsidR="00077F7F" w:rsidRPr="000C456D">
        <w:rPr>
          <w:i/>
          <w:iCs/>
          <w:sz w:val="24"/>
          <w:szCs w:val="24"/>
        </w:rPr>
        <w:t>i</w:t>
      </w:r>
      <w:r w:rsidR="00F47729" w:rsidRPr="000C456D">
        <w:rPr>
          <w:i/>
          <w:iCs/>
          <w:sz w:val="24"/>
          <w:szCs w:val="24"/>
        </w:rPr>
        <w:t xml:space="preserve"> pamb</w:t>
      </w:r>
      <w:r w:rsidR="00C32C19" w:rsidRPr="000C456D">
        <w:rPr>
          <w:i/>
          <w:iCs/>
          <w:sz w:val="24"/>
          <w:szCs w:val="24"/>
        </w:rPr>
        <w:t>ë</w:t>
      </w:r>
      <w:r w:rsidR="00F47729" w:rsidRPr="000C456D">
        <w:rPr>
          <w:i/>
          <w:iCs/>
          <w:sz w:val="24"/>
          <w:szCs w:val="24"/>
        </w:rPr>
        <w:t>shtetur n</w:t>
      </w:r>
      <w:r w:rsidR="00C32C19" w:rsidRPr="000C456D">
        <w:rPr>
          <w:i/>
          <w:iCs/>
          <w:sz w:val="24"/>
          <w:szCs w:val="24"/>
        </w:rPr>
        <w:t>ë</w:t>
      </w:r>
      <w:r w:rsidR="00F47729" w:rsidRPr="000C456D">
        <w:rPr>
          <w:i/>
          <w:iCs/>
          <w:sz w:val="24"/>
          <w:szCs w:val="24"/>
        </w:rPr>
        <w:t xml:space="preserve"> prova. </w:t>
      </w:r>
      <w:r w:rsidR="00DD2572" w:rsidRPr="000C456D">
        <w:rPr>
          <w:i/>
          <w:iCs/>
          <w:sz w:val="24"/>
          <w:szCs w:val="24"/>
        </w:rPr>
        <w:t>N</w:t>
      </w:r>
      <w:r w:rsidR="00C32C19" w:rsidRPr="000C456D">
        <w:rPr>
          <w:i/>
          <w:iCs/>
          <w:sz w:val="24"/>
          <w:szCs w:val="24"/>
        </w:rPr>
        <w:t>ë</w:t>
      </w:r>
      <w:r w:rsidR="00DD2572" w:rsidRPr="000C456D">
        <w:rPr>
          <w:i/>
          <w:iCs/>
          <w:sz w:val="24"/>
          <w:szCs w:val="24"/>
        </w:rPr>
        <w:t xml:space="preserve"> </w:t>
      </w:r>
      <w:r w:rsidR="00C32C19" w:rsidRPr="000C456D">
        <w:rPr>
          <w:i/>
          <w:iCs/>
          <w:sz w:val="24"/>
          <w:szCs w:val="24"/>
        </w:rPr>
        <w:t>mbështetje të këtij pretendimi</w:t>
      </w:r>
      <w:r w:rsidR="00DD2572" w:rsidRPr="000C456D">
        <w:rPr>
          <w:i/>
          <w:iCs/>
          <w:sz w:val="24"/>
          <w:szCs w:val="24"/>
        </w:rPr>
        <w:t xml:space="preserve"> subjekti ka parashtruar se </w:t>
      </w:r>
      <w:r w:rsidR="00BD7B4B" w:rsidRPr="000C456D">
        <w:rPr>
          <w:i/>
          <w:iCs/>
          <w:sz w:val="24"/>
          <w:szCs w:val="24"/>
        </w:rPr>
        <w:t>p</w:t>
      </w:r>
      <w:r w:rsidR="0027250E" w:rsidRPr="000C456D">
        <w:rPr>
          <w:i/>
          <w:iCs/>
          <w:sz w:val="24"/>
          <w:szCs w:val="24"/>
        </w:rPr>
        <w:t>ë</w:t>
      </w:r>
      <w:r w:rsidR="00BD7B4B" w:rsidRPr="000C456D">
        <w:rPr>
          <w:i/>
          <w:iCs/>
          <w:sz w:val="24"/>
          <w:szCs w:val="24"/>
        </w:rPr>
        <w:t>r pagimin e k</w:t>
      </w:r>
      <w:r w:rsidR="0027250E" w:rsidRPr="000C456D">
        <w:rPr>
          <w:i/>
          <w:iCs/>
          <w:sz w:val="24"/>
          <w:szCs w:val="24"/>
        </w:rPr>
        <w:t>ë</w:t>
      </w:r>
      <w:r w:rsidR="00BD7B4B" w:rsidRPr="000C456D">
        <w:rPr>
          <w:i/>
          <w:iCs/>
          <w:sz w:val="24"/>
          <w:szCs w:val="24"/>
        </w:rPr>
        <w:t>stit t</w:t>
      </w:r>
      <w:r w:rsidR="0027250E" w:rsidRPr="000C456D">
        <w:rPr>
          <w:i/>
          <w:iCs/>
          <w:sz w:val="24"/>
          <w:szCs w:val="24"/>
        </w:rPr>
        <w:t>ë</w:t>
      </w:r>
      <w:r w:rsidR="00BD7B4B" w:rsidRPr="000C456D">
        <w:rPr>
          <w:i/>
          <w:iCs/>
          <w:sz w:val="24"/>
          <w:szCs w:val="24"/>
        </w:rPr>
        <w:t xml:space="preserve"> fundit prej 600.000 lek</w:t>
      </w:r>
      <w:r w:rsidR="0027250E" w:rsidRPr="000C456D">
        <w:rPr>
          <w:i/>
          <w:iCs/>
          <w:sz w:val="24"/>
          <w:szCs w:val="24"/>
        </w:rPr>
        <w:t>ë</w:t>
      </w:r>
      <w:r w:rsidR="00BD7B4B" w:rsidRPr="000C456D">
        <w:rPr>
          <w:i/>
          <w:iCs/>
          <w:sz w:val="24"/>
          <w:szCs w:val="24"/>
        </w:rPr>
        <w:t>sh jan</w:t>
      </w:r>
      <w:r w:rsidR="0027250E" w:rsidRPr="000C456D">
        <w:rPr>
          <w:i/>
          <w:iCs/>
          <w:sz w:val="24"/>
          <w:szCs w:val="24"/>
        </w:rPr>
        <w:t>ë</w:t>
      </w:r>
      <w:r w:rsidR="00BD7B4B" w:rsidRPr="000C456D">
        <w:rPr>
          <w:i/>
          <w:iCs/>
          <w:sz w:val="24"/>
          <w:szCs w:val="24"/>
        </w:rPr>
        <w:t xml:space="preserve"> p</w:t>
      </w:r>
      <w:r w:rsidR="0027250E" w:rsidRPr="000C456D">
        <w:rPr>
          <w:i/>
          <w:iCs/>
          <w:sz w:val="24"/>
          <w:szCs w:val="24"/>
        </w:rPr>
        <w:t>ë</w:t>
      </w:r>
      <w:r w:rsidR="00BD7B4B" w:rsidRPr="000C456D">
        <w:rPr>
          <w:i/>
          <w:iCs/>
          <w:sz w:val="24"/>
          <w:szCs w:val="24"/>
        </w:rPr>
        <w:t>rdorur 500.000 lek</w:t>
      </w:r>
      <w:r w:rsidR="0027250E" w:rsidRPr="000C456D">
        <w:rPr>
          <w:i/>
          <w:iCs/>
          <w:sz w:val="24"/>
          <w:szCs w:val="24"/>
        </w:rPr>
        <w:t>ë</w:t>
      </w:r>
      <w:r w:rsidR="00DD2572" w:rsidRPr="000C456D">
        <w:rPr>
          <w:i/>
          <w:iCs/>
          <w:sz w:val="24"/>
          <w:szCs w:val="24"/>
        </w:rPr>
        <w:t xml:space="preserve"> </w:t>
      </w:r>
      <w:r w:rsidR="00DD2572" w:rsidRPr="000C456D">
        <w:rPr>
          <w:i/>
          <w:iCs/>
          <w:sz w:val="24"/>
          <w:szCs w:val="24"/>
        </w:rPr>
        <w:lastRenderedPageBreak/>
        <w:t>nga kursimet e pavarura t</w:t>
      </w:r>
      <w:r w:rsidR="00C32C19" w:rsidRPr="000C456D">
        <w:rPr>
          <w:i/>
          <w:iCs/>
          <w:sz w:val="24"/>
          <w:szCs w:val="24"/>
        </w:rPr>
        <w:t>ë</w:t>
      </w:r>
      <w:r w:rsidR="00DD2572" w:rsidRPr="000C456D">
        <w:rPr>
          <w:i/>
          <w:iCs/>
          <w:sz w:val="24"/>
          <w:szCs w:val="24"/>
        </w:rPr>
        <w:t xml:space="preserve"> n</w:t>
      </w:r>
      <w:r w:rsidR="00C32C19" w:rsidRPr="000C456D">
        <w:rPr>
          <w:i/>
          <w:iCs/>
          <w:sz w:val="24"/>
          <w:szCs w:val="24"/>
        </w:rPr>
        <w:t>ë</w:t>
      </w:r>
      <w:r w:rsidR="00DD2572" w:rsidRPr="000C456D">
        <w:rPr>
          <w:i/>
          <w:iCs/>
          <w:sz w:val="24"/>
          <w:szCs w:val="24"/>
        </w:rPr>
        <w:t>n</w:t>
      </w:r>
      <w:r w:rsidR="00C32C19" w:rsidRPr="000C456D">
        <w:rPr>
          <w:i/>
          <w:iCs/>
          <w:sz w:val="24"/>
          <w:szCs w:val="24"/>
        </w:rPr>
        <w:t>ë</w:t>
      </w:r>
      <w:r w:rsidR="00DD2572" w:rsidRPr="000C456D">
        <w:rPr>
          <w:i/>
          <w:iCs/>
          <w:sz w:val="24"/>
          <w:szCs w:val="24"/>
        </w:rPr>
        <w:t>s</w:t>
      </w:r>
      <w:r w:rsidR="00BD7B4B" w:rsidRPr="000C456D">
        <w:rPr>
          <w:i/>
          <w:iCs/>
          <w:sz w:val="24"/>
          <w:szCs w:val="24"/>
        </w:rPr>
        <w:t xml:space="preserve">, </w:t>
      </w:r>
      <w:r w:rsidR="00DD2572" w:rsidRPr="000C456D">
        <w:rPr>
          <w:i/>
          <w:iCs/>
          <w:sz w:val="24"/>
          <w:szCs w:val="24"/>
        </w:rPr>
        <w:t xml:space="preserve">si </w:t>
      </w:r>
      <w:r w:rsidR="00BD7B4B" w:rsidRPr="000C456D">
        <w:rPr>
          <w:i/>
          <w:iCs/>
          <w:sz w:val="24"/>
          <w:szCs w:val="24"/>
        </w:rPr>
        <w:t xml:space="preserve">dhe </w:t>
      </w:r>
      <w:r w:rsidR="00DD2572" w:rsidRPr="000C456D">
        <w:rPr>
          <w:i/>
          <w:iCs/>
          <w:sz w:val="24"/>
          <w:szCs w:val="24"/>
        </w:rPr>
        <w:t>pjesa tjet</w:t>
      </w:r>
      <w:r w:rsidR="00C32C19" w:rsidRPr="000C456D">
        <w:rPr>
          <w:i/>
          <w:iCs/>
          <w:sz w:val="24"/>
          <w:szCs w:val="24"/>
        </w:rPr>
        <w:t>ë</w:t>
      </w:r>
      <w:r w:rsidR="00DD2572" w:rsidRPr="000C456D">
        <w:rPr>
          <w:i/>
          <w:iCs/>
          <w:sz w:val="24"/>
          <w:szCs w:val="24"/>
        </w:rPr>
        <w:t xml:space="preserve">r nga </w:t>
      </w:r>
      <w:r w:rsidR="00E92E7C" w:rsidRPr="000C456D">
        <w:rPr>
          <w:i/>
          <w:iCs/>
          <w:sz w:val="24"/>
          <w:szCs w:val="24"/>
        </w:rPr>
        <w:t xml:space="preserve">kursimet cash </w:t>
      </w:r>
      <w:r w:rsidR="00BD7B4B" w:rsidRPr="000C456D">
        <w:rPr>
          <w:i/>
          <w:iCs/>
          <w:sz w:val="24"/>
          <w:szCs w:val="24"/>
        </w:rPr>
        <w:t>t</w:t>
      </w:r>
      <w:r w:rsidR="0027250E" w:rsidRPr="000C456D">
        <w:rPr>
          <w:i/>
          <w:iCs/>
          <w:sz w:val="24"/>
          <w:szCs w:val="24"/>
        </w:rPr>
        <w:t>ë</w:t>
      </w:r>
      <w:r w:rsidR="00BD7B4B" w:rsidRPr="000C456D">
        <w:rPr>
          <w:i/>
          <w:iCs/>
          <w:sz w:val="24"/>
          <w:szCs w:val="24"/>
        </w:rPr>
        <w:t xml:space="preserve"> </w:t>
      </w:r>
      <w:r w:rsidR="00E92E7C" w:rsidRPr="000C456D">
        <w:rPr>
          <w:i/>
          <w:iCs/>
          <w:sz w:val="24"/>
          <w:szCs w:val="24"/>
        </w:rPr>
        <w:t xml:space="preserve">tij dhe bashkëshortes mbi 400.000 lekë cash, të krijuar nga tepricat e viteve 2007 dhe 2008 që i është bashkuar vlerave monetare të disponuara në vitin 2010.  </w:t>
      </w:r>
      <w:r w:rsidR="00DD2572" w:rsidRPr="000C456D">
        <w:rPr>
          <w:i/>
          <w:iCs/>
          <w:sz w:val="24"/>
          <w:szCs w:val="24"/>
        </w:rPr>
        <w:t xml:space="preserve">Sipas tij, </w:t>
      </w:r>
      <w:r w:rsidR="00BD7B4B" w:rsidRPr="000C456D">
        <w:rPr>
          <w:i/>
          <w:iCs/>
          <w:sz w:val="24"/>
          <w:szCs w:val="24"/>
        </w:rPr>
        <w:t>vet</w:t>
      </w:r>
      <w:r w:rsidR="0027250E" w:rsidRPr="000C456D">
        <w:rPr>
          <w:i/>
          <w:iCs/>
          <w:sz w:val="24"/>
          <w:szCs w:val="24"/>
        </w:rPr>
        <w:t>ë</w:t>
      </w:r>
      <w:r w:rsidR="00BD7B4B" w:rsidRPr="000C456D">
        <w:rPr>
          <w:i/>
          <w:iCs/>
          <w:sz w:val="24"/>
          <w:szCs w:val="24"/>
        </w:rPr>
        <w:t>m gjat</w:t>
      </w:r>
      <w:r w:rsidR="0027250E" w:rsidRPr="000C456D">
        <w:rPr>
          <w:i/>
          <w:iCs/>
          <w:sz w:val="24"/>
          <w:szCs w:val="24"/>
        </w:rPr>
        <w:t>ë</w:t>
      </w:r>
      <w:r w:rsidR="00152BF9" w:rsidRPr="000C456D">
        <w:rPr>
          <w:i/>
          <w:iCs/>
          <w:sz w:val="24"/>
          <w:szCs w:val="24"/>
        </w:rPr>
        <w:t xml:space="preserve"> viteve 2006 – 2008</w:t>
      </w:r>
      <w:r w:rsidR="00DD2572" w:rsidRPr="000C456D">
        <w:rPr>
          <w:i/>
          <w:iCs/>
          <w:sz w:val="24"/>
          <w:szCs w:val="24"/>
        </w:rPr>
        <w:t xml:space="preserve"> n</w:t>
      </w:r>
      <w:r w:rsidR="00C32C19" w:rsidRPr="000C456D">
        <w:rPr>
          <w:i/>
          <w:iCs/>
          <w:sz w:val="24"/>
          <w:szCs w:val="24"/>
        </w:rPr>
        <w:t>ë</w:t>
      </w:r>
      <w:r w:rsidR="00DD2572" w:rsidRPr="000C456D">
        <w:rPr>
          <w:i/>
          <w:iCs/>
          <w:sz w:val="24"/>
          <w:szCs w:val="24"/>
        </w:rPr>
        <w:t xml:space="preserve">na e tij </w:t>
      </w:r>
      <w:r w:rsidR="00152BF9" w:rsidRPr="000C456D">
        <w:rPr>
          <w:i/>
          <w:iCs/>
          <w:sz w:val="24"/>
          <w:szCs w:val="24"/>
        </w:rPr>
        <w:t>ka kursyer nga pensioni shum</w:t>
      </w:r>
      <w:r w:rsidR="0027250E" w:rsidRPr="000C456D">
        <w:rPr>
          <w:i/>
          <w:iCs/>
          <w:sz w:val="24"/>
          <w:szCs w:val="24"/>
        </w:rPr>
        <w:t>ë</w:t>
      </w:r>
      <w:r w:rsidR="00152BF9" w:rsidRPr="000C456D">
        <w:rPr>
          <w:i/>
          <w:iCs/>
          <w:sz w:val="24"/>
          <w:szCs w:val="24"/>
        </w:rPr>
        <w:t>n prej 410.310 lek</w:t>
      </w:r>
      <w:r w:rsidR="0027250E" w:rsidRPr="000C456D">
        <w:rPr>
          <w:i/>
          <w:iCs/>
          <w:sz w:val="24"/>
          <w:szCs w:val="24"/>
        </w:rPr>
        <w:t>ë</w:t>
      </w:r>
      <w:r w:rsidR="00152BF9" w:rsidRPr="000C456D">
        <w:rPr>
          <w:i/>
          <w:iCs/>
          <w:sz w:val="24"/>
          <w:szCs w:val="24"/>
        </w:rPr>
        <w:t>, t</w:t>
      </w:r>
      <w:r w:rsidR="0027250E" w:rsidRPr="000C456D">
        <w:rPr>
          <w:i/>
          <w:iCs/>
          <w:sz w:val="24"/>
          <w:szCs w:val="24"/>
        </w:rPr>
        <w:t>ë</w:t>
      </w:r>
      <w:r w:rsidR="00152BF9" w:rsidRPr="000C456D">
        <w:rPr>
          <w:i/>
          <w:iCs/>
          <w:sz w:val="24"/>
          <w:szCs w:val="24"/>
        </w:rPr>
        <w:t xml:space="preserve"> cil</w:t>
      </w:r>
      <w:r w:rsidR="0027250E" w:rsidRPr="000C456D">
        <w:rPr>
          <w:i/>
          <w:iCs/>
          <w:sz w:val="24"/>
          <w:szCs w:val="24"/>
        </w:rPr>
        <w:t>ë</w:t>
      </w:r>
      <w:r w:rsidR="00152BF9" w:rsidRPr="000C456D">
        <w:rPr>
          <w:i/>
          <w:iCs/>
          <w:sz w:val="24"/>
          <w:szCs w:val="24"/>
        </w:rPr>
        <w:t>n e ka administruar vet</w:t>
      </w:r>
      <w:r w:rsidR="0027250E" w:rsidRPr="000C456D">
        <w:rPr>
          <w:i/>
          <w:iCs/>
          <w:sz w:val="24"/>
          <w:szCs w:val="24"/>
        </w:rPr>
        <w:t xml:space="preserve">ë, </w:t>
      </w:r>
      <w:r w:rsidR="00DD2572" w:rsidRPr="000C456D">
        <w:rPr>
          <w:i/>
          <w:iCs/>
          <w:sz w:val="24"/>
          <w:szCs w:val="24"/>
        </w:rPr>
        <w:t>dhe p</w:t>
      </w:r>
      <w:r w:rsidR="0027250E" w:rsidRPr="000C456D">
        <w:rPr>
          <w:i/>
          <w:iCs/>
          <w:sz w:val="24"/>
          <w:szCs w:val="24"/>
        </w:rPr>
        <w:t>ë</w:t>
      </w:r>
      <w:r w:rsidR="00152BF9" w:rsidRPr="000C456D">
        <w:rPr>
          <w:i/>
          <w:iCs/>
          <w:sz w:val="24"/>
          <w:szCs w:val="24"/>
        </w:rPr>
        <w:t>rve</w:t>
      </w:r>
      <w:r w:rsidR="0027250E" w:rsidRPr="000C456D">
        <w:rPr>
          <w:i/>
          <w:iCs/>
          <w:sz w:val="24"/>
          <w:szCs w:val="24"/>
        </w:rPr>
        <w:t>ç</w:t>
      </w:r>
      <w:r w:rsidR="00152BF9" w:rsidRPr="000C456D">
        <w:rPr>
          <w:i/>
          <w:iCs/>
          <w:sz w:val="24"/>
          <w:szCs w:val="24"/>
        </w:rPr>
        <w:t xml:space="preserve"> k</w:t>
      </w:r>
      <w:r w:rsidR="0027250E" w:rsidRPr="000C456D">
        <w:rPr>
          <w:i/>
          <w:iCs/>
          <w:sz w:val="24"/>
          <w:szCs w:val="24"/>
        </w:rPr>
        <w:t>ë</w:t>
      </w:r>
      <w:r w:rsidR="00152BF9" w:rsidRPr="000C456D">
        <w:rPr>
          <w:i/>
          <w:iCs/>
          <w:sz w:val="24"/>
          <w:szCs w:val="24"/>
        </w:rPr>
        <w:t>tyre t</w:t>
      </w:r>
      <w:r w:rsidR="0027250E" w:rsidRPr="000C456D">
        <w:rPr>
          <w:i/>
          <w:iCs/>
          <w:sz w:val="24"/>
          <w:szCs w:val="24"/>
        </w:rPr>
        <w:t>ë</w:t>
      </w:r>
      <w:r w:rsidR="00152BF9" w:rsidRPr="000C456D">
        <w:rPr>
          <w:i/>
          <w:iCs/>
          <w:sz w:val="24"/>
          <w:szCs w:val="24"/>
        </w:rPr>
        <w:t xml:space="preserve"> ardhurave, </w:t>
      </w:r>
      <w:r w:rsidR="00DD2572" w:rsidRPr="000C456D">
        <w:rPr>
          <w:i/>
          <w:iCs/>
          <w:sz w:val="24"/>
          <w:szCs w:val="24"/>
        </w:rPr>
        <w:t xml:space="preserve">ajo </w:t>
      </w:r>
      <w:r w:rsidR="00152BF9" w:rsidRPr="000C456D">
        <w:rPr>
          <w:i/>
          <w:iCs/>
          <w:sz w:val="24"/>
          <w:szCs w:val="24"/>
        </w:rPr>
        <w:t>ka kursyer edhe shumat e d</w:t>
      </w:r>
      <w:r w:rsidR="0027250E" w:rsidRPr="000C456D">
        <w:rPr>
          <w:i/>
          <w:iCs/>
          <w:sz w:val="24"/>
          <w:szCs w:val="24"/>
        </w:rPr>
        <w:t>ë</w:t>
      </w:r>
      <w:r w:rsidR="00152BF9" w:rsidRPr="000C456D">
        <w:rPr>
          <w:i/>
          <w:iCs/>
          <w:sz w:val="24"/>
          <w:szCs w:val="24"/>
        </w:rPr>
        <w:t>rguara nga dy f</w:t>
      </w:r>
      <w:r w:rsidR="0027250E" w:rsidRPr="000C456D">
        <w:rPr>
          <w:i/>
          <w:iCs/>
          <w:sz w:val="24"/>
          <w:szCs w:val="24"/>
        </w:rPr>
        <w:t>ë</w:t>
      </w:r>
      <w:r w:rsidR="00152BF9" w:rsidRPr="000C456D">
        <w:rPr>
          <w:i/>
          <w:iCs/>
          <w:sz w:val="24"/>
          <w:szCs w:val="24"/>
        </w:rPr>
        <w:t>mij</w:t>
      </w:r>
      <w:r w:rsidR="0027250E" w:rsidRPr="000C456D">
        <w:rPr>
          <w:i/>
          <w:iCs/>
          <w:sz w:val="24"/>
          <w:szCs w:val="24"/>
        </w:rPr>
        <w:t>ë</w:t>
      </w:r>
      <w:r w:rsidR="00DD2572" w:rsidRPr="000C456D">
        <w:rPr>
          <w:i/>
          <w:iCs/>
          <w:sz w:val="24"/>
          <w:szCs w:val="24"/>
        </w:rPr>
        <w:t>t</w:t>
      </w:r>
      <w:r w:rsidR="00152BF9" w:rsidRPr="000C456D">
        <w:rPr>
          <w:i/>
          <w:iCs/>
          <w:sz w:val="24"/>
          <w:szCs w:val="24"/>
        </w:rPr>
        <w:t xml:space="preserve"> emigrant</w:t>
      </w:r>
      <w:r w:rsidR="0027250E" w:rsidRPr="000C456D">
        <w:rPr>
          <w:i/>
          <w:iCs/>
          <w:sz w:val="24"/>
          <w:szCs w:val="24"/>
        </w:rPr>
        <w:t>ë</w:t>
      </w:r>
      <w:r w:rsidR="00152BF9" w:rsidRPr="000C456D">
        <w:rPr>
          <w:i/>
          <w:iCs/>
          <w:sz w:val="24"/>
          <w:szCs w:val="24"/>
        </w:rPr>
        <w:t>, n</w:t>
      </w:r>
      <w:r w:rsidR="0027250E" w:rsidRPr="000C456D">
        <w:rPr>
          <w:i/>
          <w:iCs/>
          <w:sz w:val="24"/>
          <w:szCs w:val="24"/>
        </w:rPr>
        <w:t>ë</w:t>
      </w:r>
      <w:r w:rsidR="00152BF9" w:rsidRPr="000C456D">
        <w:rPr>
          <w:i/>
          <w:iCs/>
          <w:sz w:val="24"/>
          <w:szCs w:val="24"/>
        </w:rPr>
        <w:t xml:space="preserve"> fo</w:t>
      </w:r>
      <w:r w:rsidR="0027250E" w:rsidRPr="000C456D">
        <w:rPr>
          <w:i/>
          <w:iCs/>
          <w:sz w:val="24"/>
          <w:szCs w:val="24"/>
        </w:rPr>
        <w:t>r</w:t>
      </w:r>
      <w:r w:rsidR="00152BF9" w:rsidRPr="000C456D">
        <w:rPr>
          <w:i/>
          <w:iCs/>
          <w:sz w:val="24"/>
          <w:szCs w:val="24"/>
        </w:rPr>
        <w:t>m</w:t>
      </w:r>
      <w:r w:rsidR="0027250E" w:rsidRPr="000C456D">
        <w:rPr>
          <w:i/>
          <w:iCs/>
          <w:sz w:val="24"/>
          <w:szCs w:val="24"/>
        </w:rPr>
        <w:t>ë</w:t>
      </w:r>
      <w:r w:rsidR="00152BF9" w:rsidRPr="000C456D">
        <w:rPr>
          <w:i/>
          <w:iCs/>
          <w:sz w:val="24"/>
          <w:szCs w:val="24"/>
        </w:rPr>
        <w:t>n e ndihm</w:t>
      </w:r>
      <w:r w:rsidR="0027250E" w:rsidRPr="000C456D">
        <w:rPr>
          <w:i/>
          <w:iCs/>
          <w:sz w:val="24"/>
          <w:szCs w:val="24"/>
        </w:rPr>
        <w:t>ë</w:t>
      </w:r>
      <w:r w:rsidR="00152BF9" w:rsidRPr="000C456D">
        <w:rPr>
          <w:i/>
          <w:iCs/>
          <w:sz w:val="24"/>
          <w:szCs w:val="24"/>
        </w:rPr>
        <w:t>s ekonomike, t</w:t>
      </w:r>
      <w:r w:rsidR="0027250E" w:rsidRPr="000C456D">
        <w:rPr>
          <w:i/>
          <w:iCs/>
          <w:sz w:val="24"/>
          <w:szCs w:val="24"/>
        </w:rPr>
        <w:t>ë</w:t>
      </w:r>
      <w:r w:rsidR="00152BF9" w:rsidRPr="000C456D">
        <w:rPr>
          <w:i/>
          <w:iCs/>
          <w:sz w:val="24"/>
          <w:szCs w:val="24"/>
        </w:rPr>
        <w:t xml:space="preserve"> cilat provohen me deklaratat noteriale t</w:t>
      </w:r>
      <w:r w:rsidR="0027250E" w:rsidRPr="000C456D">
        <w:rPr>
          <w:i/>
          <w:iCs/>
          <w:sz w:val="24"/>
          <w:szCs w:val="24"/>
        </w:rPr>
        <w:t>ë</w:t>
      </w:r>
      <w:r w:rsidR="00152BF9" w:rsidRPr="000C456D">
        <w:rPr>
          <w:i/>
          <w:iCs/>
          <w:sz w:val="24"/>
          <w:szCs w:val="24"/>
        </w:rPr>
        <w:t xml:space="preserve"> v</w:t>
      </w:r>
      <w:r w:rsidR="0027250E" w:rsidRPr="000C456D">
        <w:rPr>
          <w:i/>
          <w:iCs/>
          <w:sz w:val="24"/>
          <w:szCs w:val="24"/>
        </w:rPr>
        <w:t>ë</w:t>
      </w:r>
      <w:r w:rsidR="00152BF9" w:rsidRPr="000C456D">
        <w:rPr>
          <w:i/>
          <w:iCs/>
          <w:sz w:val="24"/>
          <w:szCs w:val="24"/>
        </w:rPr>
        <w:t>llait Mikel Bejko dhe t</w:t>
      </w:r>
      <w:r w:rsidR="0027250E" w:rsidRPr="000C456D">
        <w:rPr>
          <w:i/>
          <w:iCs/>
          <w:sz w:val="24"/>
          <w:szCs w:val="24"/>
        </w:rPr>
        <w:t>ë</w:t>
      </w:r>
      <w:r w:rsidR="00152BF9" w:rsidRPr="000C456D">
        <w:rPr>
          <w:i/>
          <w:iCs/>
          <w:sz w:val="24"/>
          <w:szCs w:val="24"/>
        </w:rPr>
        <w:t xml:space="preserve"> motr</w:t>
      </w:r>
      <w:r w:rsidR="0027250E" w:rsidRPr="000C456D">
        <w:rPr>
          <w:i/>
          <w:iCs/>
          <w:sz w:val="24"/>
          <w:szCs w:val="24"/>
        </w:rPr>
        <w:t>ë</w:t>
      </w:r>
      <w:r w:rsidR="00152BF9" w:rsidRPr="000C456D">
        <w:rPr>
          <w:i/>
          <w:iCs/>
          <w:sz w:val="24"/>
          <w:szCs w:val="24"/>
        </w:rPr>
        <w:t>s Matilda Kotorri</w:t>
      </w:r>
      <w:r w:rsidR="00DD2572" w:rsidRPr="000C456D">
        <w:rPr>
          <w:i/>
          <w:iCs/>
          <w:sz w:val="24"/>
          <w:szCs w:val="24"/>
        </w:rPr>
        <w:t>, nd</w:t>
      </w:r>
      <w:r w:rsidR="00C32C19" w:rsidRPr="000C456D">
        <w:rPr>
          <w:i/>
          <w:iCs/>
          <w:sz w:val="24"/>
          <w:szCs w:val="24"/>
        </w:rPr>
        <w:t>ë</w:t>
      </w:r>
      <w:r w:rsidR="00DD2572" w:rsidRPr="000C456D">
        <w:rPr>
          <w:i/>
          <w:iCs/>
          <w:sz w:val="24"/>
          <w:szCs w:val="24"/>
        </w:rPr>
        <w:t>rkoh</w:t>
      </w:r>
      <w:r w:rsidR="00C32C19" w:rsidRPr="000C456D">
        <w:rPr>
          <w:i/>
          <w:iCs/>
          <w:sz w:val="24"/>
          <w:szCs w:val="24"/>
        </w:rPr>
        <w:t>ë</w:t>
      </w:r>
      <w:r w:rsidR="00DD2572" w:rsidRPr="000C456D">
        <w:rPr>
          <w:i/>
          <w:iCs/>
          <w:sz w:val="24"/>
          <w:szCs w:val="24"/>
        </w:rPr>
        <w:t xml:space="preserve"> q</w:t>
      </w:r>
      <w:r w:rsidR="00C32C19" w:rsidRPr="000C456D">
        <w:rPr>
          <w:i/>
          <w:iCs/>
          <w:sz w:val="24"/>
          <w:szCs w:val="24"/>
        </w:rPr>
        <w:t>ë</w:t>
      </w:r>
      <w:r w:rsidR="00DD2572" w:rsidRPr="000C456D">
        <w:rPr>
          <w:i/>
          <w:iCs/>
          <w:sz w:val="24"/>
          <w:szCs w:val="24"/>
        </w:rPr>
        <w:t xml:space="preserve"> ndodhet në kushtet e pamundësisë objektive për të siguruar të dhëna nga </w:t>
      </w:r>
      <w:r w:rsidR="00E83953">
        <w:rPr>
          <w:i/>
          <w:iCs/>
          <w:sz w:val="24"/>
          <w:szCs w:val="24"/>
        </w:rPr>
        <w:t>W</w:t>
      </w:r>
      <w:r w:rsidR="00DD2572" w:rsidRPr="000C456D">
        <w:rPr>
          <w:i/>
          <w:iCs/>
          <w:sz w:val="24"/>
          <w:szCs w:val="24"/>
        </w:rPr>
        <w:t>estern Union</w:t>
      </w:r>
      <w:r w:rsidR="00E92E7C" w:rsidRPr="000C456D">
        <w:rPr>
          <w:i/>
          <w:iCs/>
          <w:sz w:val="24"/>
          <w:szCs w:val="24"/>
        </w:rPr>
        <w:t xml:space="preserve">. </w:t>
      </w:r>
      <w:r w:rsidR="000C456D" w:rsidRPr="000C456D">
        <w:rPr>
          <w:i/>
          <w:iCs/>
          <w:sz w:val="24"/>
          <w:szCs w:val="24"/>
        </w:rPr>
        <w:t>Subjekti i rivler</w:t>
      </w:r>
      <w:r w:rsidR="00053BE9">
        <w:rPr>
          <w:i/>
          <w:iCs/>
          <w:sz w:val="24"/>
          <w:szCs w:val="24"/>
        </w:rPr>
        <w:t>ë</w:t>
      </w:r>
      <w:r w:rsidR="000C456D" w:rsidRPr="000C456D">
        <w:rPr>
          <w:i/>
          <w:iCs/>
          <w:sz w:val="24"/>
          <w:szCs w:val="24"/>
        </w:rPr>
        <w:t>simit</w:t>
      </w:r>
      <w:r w:rsidR="000C55D0">
        <w:rPr>
          <w:i/>
          <w:iCs/>
          <w:sz w:val="24"/>
          <w:szCs w:val="24"/>
        </w:rPr>
        <w:t xml:space="preserve"> </w:t>
      </w:r>
      <w:r w:rsidR="000C456D" w:rsidRPr="000C456D">
        <w:rPr>
          <w:i/>
          <w:iCs/>
          <w:sz w:val="24"/>
          <w:szCs w:val="24"/>
        </w:rPr>
        <w:t>ka</w:t>
      </w:r>
      <w:r w:rsidR="000C55D0">
        <w:rPr>
          <w:i/>
          <w:iCs/>
          <w:sz w:val="24"/>
          <w:szCs w:val="24"/>
        </w:rPr>
        <w:t xml:space="preserve"> </w:t>
      </w:r>
      <w:r w:rsidR="000C456D" w:rsidRPr="000C456D">
        <w:rPr>
          <w:i/>
          <w:iCs/>
          <w:sz w:val="24"/>
          <w:szCs w:val="24"/>
        </w:rPr>
        <w:t>pretenduar se kursimet e n</w:t>
      </w:r>
      <w:r w:rsidR="00053BE9">
        <w:rPr>
          <w:i/>
          <w:iCs/>
          <w:sz w:val="24"/>
          <w:szCs w:val="24"/>
        </w:rPr>
        <w:t>ë</w:t>
      </w:r>
      <w:r w:rsidR="000C456D" w:rsidRPr="000C456D">
        <w:rPr>
          <w:i/>
          <w:iCs/>
          <w:sz w:val="24"/>
          <w:szCs w:val="24"/>
        </w:rPr>
        <w:t>n</w:t>
      </w:r>
      <w:r w:rsidR="00053BE9">
        <w:rPr>
          <w:i/>
          <w:iCs/>
          <w:sz w:val="24"/>
          <w:szCs w:val="24"/>
        </w:rPr>
        <w:t>ë</w:t>
      </w:r>
      <w:r w:rsidR="000C456D" w:rsidRPr="000C456D">
        <w:rPr>
          <w:i/>
          <w:iCs/>
          <w:sz w:val="24"/>
          <w:szCs w:val="24"/>
        </w:rPr>
        <w:t>s nga</w:t>
      </w:r>
      <w:r w:rsidR="004339E7">
        <w:rPr>
          <w:i/>
          <w:iCs/>
          <w:sz w:val="24"/>
          <w:szCs w:val="24"/>
        </w:rPr>
        <w:t xml:space="preserve"> </w:t>
      </w:r>
      <w:r w:rsidR="000C456D" w:rsidRPr="000C456D">
        <w:rPr>
          <w:i/>
          <w:iCs/>
          <w:sz w:val="24"/>
          <w:szCs w:val="24"/>
        </w:rPr>
        <w:t>pensioni dhe dhurimet e v</w:t>
      </w:r>
      <w:r w:rsidR="00053BE9">
        <w:rPr>
          <w:i/>
          <w:iCs/>
          <w:sz w:val="24"/>
          <w:szCs w:val="24"/>
        </w:rPr>
        <w:t>ë</w:t>
      </w:r>
      <w:r w:rsidR="000C456D" w:rsidRPr="000C456D">
        <w:rPr>
          <w:i/>
          <w:iCs/>
          <w:sz w:val="24"/>
          <w:szCs w:val="24"/>
        </w:rPr>
        <w:t>llait dhe motr</w:t>
      </w:r>
      <w:r w:rsidR="00053BE9">
        <w:rPr>
          <w:i/>
          <w:iCs/>
          <w:sz w:val="24"/>
          <w:szCs w:val="24"/>
        </w:rPr>
        <w:t>ë</w:t>
      </w:r>
      <w:r w:rsidR="000C456D" w:rsidRPr="000C456D">
        <w:rPr>
          <w:i/>
          <w:iCs/>
          <w:sz w:val="24"/>
          <w:szCs w:val="24"/>
        </w:rPr>
        <w:t>s nuk jan</w:t>
      </w:r>
      <w:r w:rsidR="00053BE9">
        <w:rPr>
          <w:i/>
          <w:iCs/>
          <w:sz w:val="24"/>
          <w:szCs w:val="24"/>
        </w:rPr>
        <w:t>ë</w:t>
      </w:r>
      <w:r w:rsidR="000C456D" w:rsidRPr="000C456D">
        <w:rPr>
          <w:i/>
          <w:iCs/>
          <w:sz w:val="24"/>
          <w:szCs w:val="24"/>
        </w:rPr>
        <w:t xml:space="preserve"> deklaruar si n</w:t>
      </w:r>
      <w:r w:rsidR="00053BE9">
        <w:rPr>
          <w:i/>
          <w:iCs/>
          <w:sz w:val="24"/>
          <w:szCs w:val="24"/>
        </w:rPr>
        <w:t>ë</w:t>
      </w:r>
      <w:r w:rsidR="000C456D" w:rsidRPr="000C456D">
        <w:rPr>
          <w:i/>
          <w:iCs/>
          <w:sz w:val="24"/>
          <w:szCs w:val="24"/>
        </w:rPr>
        <w:t xml:space="preserve"> DIPP ashtu dhe n</w:t>
      </w:r>
      <w:r w:rsidR="00053BE9">
        <w:rPr>
          <w:i/>
          <w:iCs/>
          <w:sz w:val="24"/>
          <w:szCs w:val="24"/>
        </w:rPr>
        <w:t>ë</w:t>
      </w:r>
      <w:r w:rsidR="000C456D" w:rsidRPr="000C456D">
        <w:rPr>
          <w:i/>
          <w:iCs/>
          <w:sz w:val="24"/>
          <w:szCs w:val="24"/>
        </w:rPr>
        <w:t xml:space="preserve"> deklarat</w:t>
      </w:r>
      <w:r w:rsidR="00053BE9">
        <w:rPr>
          <w:i/>
          <w:iCs/>
          <w:sz w:val="24"/>
          <w:szCs w:val="24"/>
        </w:rPr>
        <w:t>ë</w:t>
      </w:r>
      <w:r w:rsidR="000C456D" w:rsidRPr="000C456D">
        <w:rPr>
          <w:i/>
          <w:iCs/>
          <w:sz w:val="24"/>
          <w:szCs w:val="24"/>
        </w:rPr>
        <w:t>n vetting pasi nuk ka qen</w:t>
      </w:r>
      <w:r w:rsidR="00053BE9">
        <w:rPr>
          <w:i/>
          <w:iCs/>
          <w:sz w:val="24"/>
          <w:szCs w:val="24"/>
        </w:rPr>
        <w:t>ë</w:t>
      </w:r>
      <w:r w:rsidR="000C456D" w:rsidRPr="000C456D">
        <w:rPr>
          <w:i/>
          <w:iCs/>
          <w:sz w:val="24"/>
          <w:szCs w:val="24"/>
        </w:rPr>
        <w:t xml:space="preserve"> detyrim ligjor as sipas</w:t>
      </w:r>
      <w:r w:rsidR="004339E7">
        <w:rPr>
          <w:i/>
          <w:iCs/>
          <w:sz w:val="24"/>
          <w:szCs w:val="24"/>
        </w:rPr>
        <w:t xml:space="preserve"> </w:t>
      </w:r>
      <w:r w:rsidR="000C456D" w:rsidRPr="000C456D">
        <w:rPr>
          <w:i/>
          <w:iCs/>
          <w:sz w:val="24"/>
          <w:szCs w:val="24"/>
        </w:rPr>
        <w:t>ligjit</w:t>
      </w:r>
      <w:r w:rsidR="004339E7">
        <w:rPr>
          <w:i/>
          <w:iCs/>
          <w:sz w:val="24"/>
          <w:szCs w:val="24"/>
        </w:rPr>
        <w:t xml:space="preserve"> </w:t>
      </w:r>
      <w:r w:rsidR="000C456D" w:rsidRPr="000C456D">
        <w:rPr>
          <w:i/>
          <w:iCs/>
          <w:sz w:val="24"/>
          <w:szCs w:val="24"/>
        </w:rPr>
        <w:t>nr.9049/2003 e as sipas</w:t>
      </w:r>
      <w:r w:rsidR="004339E7">
        <w:rPr>
          <w:i/>
          <w:iCs/>
          <w:sz w:val="24"/>
          <w:szCs w:val="24"/>
        </w:rPr>
        <w:t xml:space="preserve"> </w:t>
      </w:r>
      <w:r w:rsidR="000C456D" w:rsidRPr="000C456D">
        <w:rPr>
          <w:i/>
          <w:iCs/>
          <w:sz w:val="24"/>
          <w:szCs w:val="24"/>
        </w:rPr>
        <w:t xml:space="preserve">ligjit nr.84/2016. </w:t>
      </w:r>
      <w:r w:rsidR="00E92E7C" w:rsidRPr="000C456D">
        <w:rPr>
          <w:i/>
          <w:iCs/>
          <w:sz w:val="24"/>
          <w:szCs w:val="24"/>
        </w:rPr>
        <w:t>Ndërkohë që p</w:t>
      </w:r>
      <w:r w:rsidR="00C32C19" w:rsidRPr="000C456D">
        <w:rPr>
          <w:i/>
          <w:iCs/>
          <w:sz w:val="24"/>
          <w:szCs w:val="24"/>
        </w:rPr>
        <w:t>ër shkak të paqartësive në deklarim nuk i ka përfshirë  në DIPP-të përkatëse</w:t>
      </w:r>
      <w:r w:rsidR="000C456D">
        <w:rPr>
          <w:i/>
          <w:iCs/>
          <w:sz w:val="24"/>
          <w:szCs w:val="24"/>
        </w:rPr>
        <w:t xml:space="preserve"> as </w:t>
      </w:r>
      <w:r w:rsidR="00C32C19" w:rsidRPr="000C456D">
        <w:rPr>
          <w:i/>
          <w:iCs/>
          <w:sz w:val="24"/>
          <w:szCs w:val="24"/>
        </w:rPr>
        <w:t>kursimet cash të viteve 2007 dhe 2008</w:t>
      </w:r>
      <w:r w:rsidR="000C456D">
        <w:rPr>
          <w:i/>
          <w:iCs/>
          <w:sz w:val="24"/>
          <w:szCs w:val="24"/>
        </w:rPr>
        <w:t xml:space="preserve"> nga pagat e tij dhe dhe t</w:t>
      </w:r>
      <w:r w:rsidR="00053BE9">
        <w:rPr>
          <w:i/>
          <w:iCs/>
          <w:sz w:val="24"/>
          <w:szCs w:val="24"/>
        </w:rPr>
        <w:t>ë</w:t>
      </w:r>
      <w:r w:rsidR="000C456D">
        <w:rPr>
          <w:i/>
          <w:iCs/>
          <w:sz w:val="24"/>
          <w:szCs w:val="24"/>
        </w:rPr>
        <w:t xml:space="preserve"> bashk</w:t>
      </w:r>
      <w:r w:rsidR="00053BE9">
        <w:rPr>
          <w:i/>
          <w:iCs/>
          <w:sz w:val="24"/>
          <w:szCs w:val="24"/>
        </w:rPr>
        <w:t>ë</w:t>
      </w:r>
      <w:r w:rsidR="000C456D">
        <w:rPr>
          <w:i/>
          <w:iCs/>
          <w:sz w:val="24"/>
          <w:szCs w:val="24"/>
        </w:rPr>
        <w:t xml:space="preserve">shortes. </w:t>
      </w:r>
    </w:p>
    <w:p w14:paraId="469F8B8D" w14:textId="77777777" w:rsidR="00077F7F" w:rsidRPr="00077F7F" w:rsidRDefault="00077F7F" w:rsidP="00077F7F">
      <w:pPr>
        <w:pStyle w:val="ListParagraph"/>
        <w:ind w:left="0"/>
        <w:jc w:val="both"/>
        <w:rPr>
          <w:i/>
          <w:iCs/>
          <w:sz w:val="10"/>
          <w:szCs w:val="10"/>
        </w:rPr>
      </w:pPr>
    </w:p>
    <w:p w14:paraId="6E37F1B2" w14:textId="547087A6" w:rsidR="001B1926" w:rsidRPr="001B1926" w:rsidRDefault="001B1926" w:rsidP="00077F7F">
      <w:pPr>
        <w:pStyle w:val="ListParagraph"/>
        <w:numPr>
          <w:ilvl w:val="0"/>
          <w:numId w:val="1"/>
        </w:numPr>
        <w:ind w:left="0"/>
        <w:jc w:val="both"/>
        <w:rPr>
          <w:i/>
          <w:iCs/>
          <w:sz w:val="24"/>
          <w:szCs w:val="24"/>
        </w:rPr>
      </w:pPr>
      <w:r>
        <w:rPr>
          <w:sz w:val="24"/>
          <w:szCs w:val="24"/>
        </w:rPr>
        <w:t>Komisioni në vendim ka arritur në konkluzionin “</w:t>
      </w:r>
      <w:r w:rsidRPr="001B1926">
        <w:rPr>
          <w:i/>
          <w:iCs/>
          <w:sz w:val="24"/>
          <w:szCs w:val="24"/>
        </w:rPr>
        <w:t>Komisioni pasi ka p</w:t>
      </w:r>
      <w:r>
        <w:rPr>
          <w:i/>
          <w:iCs/>
          <w:sz w:val="24"/>
          <w:szCs w:val="24"/>
        </w:rPr>
        <w:t>ë</w:t>
      </w:r>
      <w:r w:rsidRPr="001B1926">
        <w:rPr>
          <w:i/>
          <w:iCs/>
          <w:sz w:val="24"/>
          <w:szCs w:val="24"/>
        </w:rPr>
        <w:t>rllogaritur t</w:t>
      </w:r>
      <w:r>
        <w:rPr>
          <w:i/>
          <w:iCs/>
          <w:sz w:val="24"/>
          <w:szCs w:val="24"/>
        </w:rPr>
        <w:t>ë</w:t>
      </w:r>
      <w:r w:rsidRPr="001B1926">
        <w:rPr>
          <w:i/>
          <w:iCs/>
          <w:sz w:val="24"/>
          <w:szCs w:val="24"/>
        </w:rPr>
        <w:t xml:space="preserve"> ardhurat e ligjshme t</w:t>
      </w:r>
      <w:r>
        <w:rPr>
          <w:i/>
          <w:iCs/>
          <w:sz w:val="24"/>
          <w:szCs w:val="24"/>
        </w:rPr>
        <w:t>ë</w:t>
      </w:r>
      <w:r w:rsidRPr="001B1926">
        <w:rPr>
          <w:i/>
          <w:iCs/>
          <w:sz w:val="24"/>
          <w:szCs w:val="24"/>
        </w:rPr>
        <w:t xml:space="preserve"> p</w:t>
      </w:r>
      <w:r>
        <w:rPr>
          <w:i/>
          <w:iCs/>
          <w:sz w:val="24"/>
          <w:szCs w:val="24"/>
        </w:rPr>
        <w:t>ë</w:t>
      </w:r>
      <w:r w:rsidRPr="001B1926">
        <w:rPr>
          <w:i/>
          <w:iCs/>
          <w:sz w:val="24"/>
          <w:szCs w:val="24"/>
        </w:rPr>
        <w:t>rdorura nga subjekti p</w:t>
      </w:r>
      <w:r>
        <w:rPr>
          <w:i/>
          <w:iCs/>
          <w:sz w:val="24"/>
          <w:szCs w:val="24"/>
        </w:rPr>
        <w:t>ë</w:t>
      </w:r>
      <w:r w:rsidRPr="001B1926">
        <w:rPr>
          <w:i/>
          <w:iCs/>
          <w:sz w:val="24"/>
          <w:szCs w:val="24"/>
        </w:rPr>
        <w:t>r krijimin e k</w:t>
      </w:r>
      <w:r>
        <w:rPr>
          <w:i/>
          <w:iCs/>
          <w:sz w:val="24"/>
          <w:szCs w:val="24"/>
        </w:rPr>
        <w:t>ë</w:t>
      </w:r>
      <w:r w:rsidRPr="001B1926">
        <w:rPr>
          <w:i/>
          <w:iCs/>
          <w:sz w:val="24"/>
          <w:szCs w:val="24"/>
        </w:rPr>
        <w:t>saj</w:t>
      </w:r>
      <w:r w:rsidR="00BC3EA6">
        <w:rPr>
          <w:i/>
          <w:iCs/>
          <w:sz w:val="24"/>
          <w:szCs w:val="24"/>
        </w:rPr>
        <w:t xml:space="preserve"> </w:t>
      </w:r>
      <w:r w:rsidRPr="001B1926">
        <w:rPr>
          <w:i/>
          <w:iCs/>
          <w:sz w:val="24"/>
          <w:szCs w:val="24"/>
        </w:rPr>
        <w:t>pasurie, n</w:t>
      </w:r>
      <w:r>
        <w:rPr>
          <w:i/>
          <w:iCs/>
          <w:sz w:val="24"/>
          <w:szCs w:val="24"/>
        </w:rPr>
        <w:t>ë</w:t>
      </w:r>
      <w:r w:rsidRPr="001B1926">
        <w:rPr>
          <w:i/>
          <w:iCs/>
          <w:sz w:val="24"/>
          <w:szCs w:val="24"/>
        </w:rPr>
        <w:t xml:space="preserve"> raport me shumat e shpenzuara dhe shpenzimet jetike, ka rezultuar n</w:t>
      </w:r>
      <w:r w:rsidR="00BC3EA6">
        <w:rPr>
          <w:i/>
          <w:iCs/>
          <w:sz w:val="24"/>
          <w:szCs w:val="24"/>
        </w:rPr>
        <w:t>j</w:t>
      </w:r>
      <w:r>
        <w:rPr>
          <w:i/>
          <w:iCs/>
          <w:sz w:val="24"/>
          <w:szCs w:val="24"/>
        </w:rPr>
        <w:t>ë</w:t>
      </w:r>
      <w:r w:rsidR="00BC3EA6">
        <w:rPr>
          <w:i/>
          <w:iCs/>
          <w:sz w:val="24"/>
          <w:szCs w:val="24"/>
        </w:rPr>
        <w:t xml:space="preserve"> </w:t>
      </w:r>
      <w:r w:rsidRPr="001B1926">
        <w:rPr>
          <w:i/>
          <w:iCs/>
          <w:sz w:val="24"/>
          <w:szCs w:val="24"/>
        </w:rPr>
        <w:t>pamund</w:t>
      </w:r>
      <w:r>
        <w:rPr>
          <w:i/>
          <w:iCs/>
          <w:sz w:val="24"/>
          <w:szCs w:val="24"/>
        </w:rPr>
        <w:t>ë</w:t>
      </w:r>
      <w:r w:rsidRPr="001B1926">
        <w:rPr>
          <w:i/>
          <w:iCs/>
          <w:sz w:val="24"/>
          <w:szCs w:val="24"/>
        </w:rPr>
        <w:t>si financiare  n</w:t>
      </w:r>
      <w:r>
        <w:rPr>
          <w:i/>
          <w:iCs/>
          <w:sz w:val="24"/>
          <w:szCs w:val="24"/>
        </w:rPr>
        <w:t>ë</w:t>
      </w:r>
      <w:r w:rsidRPr="001B1926">
        <w:rPr>
          <w:i/>
          <w:iCs/>
          <w:sz w:val="24"/>
          <w:szCs w:val="24"/>
        </w:rPr>
        <w:t xml:space="preserve"> vler</w:t>
      </w:r>
      <w:r>
        <w:rPr>
          <w:i/>
          <w:iCs/>
          <w:sz w:val="24"/>
          <w:szCs w:val="24"/>
        </w:rPr>
        <w:t>ë</w:t>
      </w:r>
      <w:r w:rsidRPr="001B1926">
        <w:rPr>
          <w:i/>
          <w:iCs/>
          <w:sz w:val="24"/>
          <w:szCs w:val="24"/>
        </w:rPr>
        <w:t>n -1.852.606 lek</w:t>
      </w:r>
      <w:r>
        <w:rPr>
          <w:i/>
          <w:iCs/>
          <w:sz w:val="24"/>
          <w:szCs w:val="24"/>
        </w:rPr>
        <w:t>ë</w:t>
      </w:r>
      <w:r w:rsidRPr="001B1926">
        <w:rPr>
          <w:i/>
          <w:iCs/>
          <w:sz w:val="24"/>
          <w:szCs w:val="24"/>
        </w:rPr>
        <w:t>, si</w:t>
      </w:r>
      <w:r w:rsidR="00BC3EA6">
        <w:rPr>
          <w:i/>
          <w:iCs/>
          <w:sz w:val="24"/>
          <w:szCs w:val="24"/>
        </w:rPr>
        <w:t>ç</w:t>
      </w:r>
      <w:r w:rsidRPr="001B1926">
        <w:rPr>
          <w:i/>
          <w:iCs/>
          <w:sz w:val="24"/>
          <w:szCs w:val="24"/>
        </w:rPr>
        <w:t xml:space="preserve"> ishte njoftuar m</w:t>
      </w:r>
      <w:r>
        <w:rPr>
          <w:i/>
          <w:iCs/>
          <w:sz w:val="24"/>
          <w:szCs w:val="24"/>
        </w:rPr>
        <w:t>ë</w:t>
      </w:r>
      <w:r w:rsidR="00BC3EA6">
        <w:rPr>
          <w:i/>
          <w:iCs/>
          <w:sz w:val="24"/>
          <w:szCs w:val="24"/>
        </w:rPr>
        <w:t xml:space="preserve"> </w:t>
      </w:r>
      <w:r w:rsidRPr="001B1926">
        <w:rPr>
          <w:i/>
          <w:iCs/>
          <w:sz w:val="24"/>
          <w:szCs w:val="24"/>
        </w:rPr>
        <w:t>her</w:t>
      </w:r>
      <w:r>
        <w:rPr>
          <w:i/>
          <w:iCs/>
          <w:sz w:val="24"/>
          <w:szCs w:val="24"/>
        </w:rPr>
        <w:t>ë</w:t>
      </w:r>
      <w:r w:rsidRPr="001B1926">
        <w:rPr>
          <w:i/>
          <w:iCs/>
          <w:sz w:val="24"/>
          <w:szCs w:val="24"/>
        </w:rPr>
        <w:t>t n</w:t>
      </w:r>
      <w:r>
        <w:rPr>
          <w:i/>
          <w:iCs/>
          <w:sz w:val="24"/>
          <w:szCs w:val="24"/>
        </w:rPr>
        <w:t>ë</w:t>
      </w:r>
      <w:r w:rsidRPr="001B1926">
        <w:rPr>
          <w:i/>
          <w:iCs/>
          <w:sz w:val="24"/>
          <w:szCs w:val="24"/>
        </w:rPr>
        <w:t xml:space="preserve"> rezultatet e hetimit,</w:t>
      </w:r>
      <w:r w:rsidR="00BC3EA6">
        <w:rPr>
          <w:i/>
          <w:iCs/>
          <w:sz w:val="24"/>
          <w:szCs w:val="24"/>
        </w:rPr>
        <w:t xml:space="preserve"> </w:t>
      </w:r>
      <w:r w:rsidRPr="001B1926">
        <w:rPr>
          <w:i/>
          <w:iCs/>
          <w:sz w:val="24"/>
          <w:szCs w:val="24"/>
        </w:rPr>
        <w:t>p</w:t>
      </w:r>
      <w:r>
        <w:rPr>
          <w:i/>
          <w:iCs/>
          <w:sz w:val="24"/>
          <w:szCs w:val="24"/>
        </w:rPr>
        <w:t>ë</w:t>
      </w:r>
      <w:r w:rsidRPr="001B1926">
        <w:rPr>
          <w:i/>
          <w:iCs/>
          <w:sz w:val="24"/>
          <w:szCs w:val="24"/>
        </w:rPr>
        <w:t>rkat</w:t>
      </w:r>
      <w:r>
        <w:rPr>
          <w:i/>
          <w:iCs/>
          <w:sz w:val="24"/>
          <w:szCs w:val="24"/>
        </w:rPr>
        <w:t>ë</w:t>
      </w:r>
      <w:r w:rsidRPr="001B1926">
        <w:rPr>
          <w:i/>
          <w:iCs/>
          <w:sz w:val="24"/>
          <w:szCs w:val="24"/>
        </w:rPr>
        <w:t>sisht -1.510.053 lek</w:t>
      </w:r>
      <w:r>
        <w:rPr>
          <w:i/>
          <w:iCs/>
          <w:sz w:val="24"/>
          <w:szCs w:val="24"/>
        </w:rPr>
        <w:t>ë</w:t>
      </w:r>
      <w:r w:rsidR="004339E7">
        <w:rPr>
          <w:i/>
          <w:iCs/>
          <w:sz w:val="24"/>
          <w:szCs w:val="24"/>
        </w:rPr>
        <w:t xml:space="preserve"> </w:t>
      </w:r>
      <w:r w:rsidRPr="001B1926">
        <w:rPr>
          <w:i/>
          <w:iCs/>
          <w:sz w:val="24"/>
          <w:szCs w:val="24"/>
        </w:rPr>
        <w:t>n</w:t>
      </w:r>
      <w:r>
        <w:rPr>
          <w:i/>
          <w:iCs/>
          <w:sz w:val="24"/>
          <w:szCs w:val="24"/>
        </w:rPr>
        <w:t>ë</w:t>
      </w:r>
      <w:r w:rsidRPr="001B1926">
        <w:rPr>
          <w:i/>
          <w:iCs/>
          <w:sz w:val="24"/>
          <w:szCs w:val="24"/>
        </w:rPr>
        <w:t xml:space="preserve"> vitin 2009 dhe -342.552 lek</w:t>
      </w:r>
      <w:r>
        <w:rPr>
          <w:i/>
          <w:iCs/>
          <w:sz w:val="24"/>
          <w:szCs w:val="24"/>
        </w:rPr>
        <w:t>ë</w:t>
      </w:r>
      <w:r w:rsidRPr="001B1926">
        <w:rPr>
          <w:i/>
          <w:iCs/>
          <w:sz w:val="24"/>
          <w:szCs w:val="24"/>
        </w:rPr>
        <w:t xml:space="preserve"> n</w:t>
      </w:r>
      <w:r>
        <w:rPr>
          <w:i/>
          <w:iCs/>
          <w:sz w:val="24"/>
          <w:szCs w:val="24"/>
        </w:rPr>
        <w:t>ë</w:t>
      </w:r>
      <w:r w:rsidRPr="001B1926">
        <w:rPr>
          <w:i/>
          <w:iCs/>
          <w:sz w:val="24"/>
          <w:szCs w:val="24"/>
        </w:rPr>
        <w:t xml:space="preserve"> vitin 2010.</w:t>
      </w:r>
    </w:p>
    <w:p w14:paraId="73403CF0" w14:textId="77777777" w:rsidR="001B1926" w:rsidRPr="00AC4619" w:rsidRDefault="001B1926" w:rsidP="001B1926">
      <w:pPr>
        <w:pStyle w:val="ListParagraph"/>
        <w:rPr>
          <w:sz w:val="10"/>
          <w:szCs w:val="10"/>
        </w:rPr>
      </w:pPr>
    </w:p>
    <w:p w14:paraId="31F2E578" w14:textId="57FB5190" w:rsidR="00077F7F" w:rsidRDefault="00077F7F" w:rsidP="00077F7F">
      <w:pPr>
        <w:pStyle w:val="ListParagraph"/>
        <w:numPr>
          <w:ilvl w:val="0"/>
          <w:numId w:val="1"/>
        </w:numPr>
        <w:ind w:left="0"/>
        <w:jc w:val="both"/>
        <w:rPr>
          <w:i/>
          <w:iCs/>
          <w:sz w:val="24"/>
          <w:szCs w:val="24"/>
        </w:rPr>
      </w:pPr>
      <w:r>
        <w:rPr>
          <w:sz w:val="24"/>
          <w:szCs w:val="24"/>
        </w:rPr>
        <w:t>N</w:t>
      </w:r>
      <w:r w:rsidR="00A75B63">
        <w:rPr>
          <w:sz w:val="24"/>
          <w:szCs w:val="24"/>
        </w:rPr>
        <w:t>ë</w:t>
      </w:r>
      <w:r>
        <w:rPr>
          <w:sz w:val="24"/>
          <w:szCs w:val="24"/>
        </w:rPr>
        <w:t xml:space="preserve"> kuad</w:t>
      </w:r>
      <w:r w:rsidR="00A75B63">
        <w:rPr>
          <w:sz w:val="24"/>
          <w:szCs w:val="24"/>
        </w:rPr>
        <w:t>ë</w:t>
      </w:r>
      <w:r>
        <w:rPr>
          <w:sz w:val="24"/>
          <w:szCs w:val="24"/>
        </w:rPr>
        <w:t>r t</w:t>
      </w:r>
      <w:r w:rsidR="00A75B63">
        <w:rPr>
          <w:sz w:val="24"/>
          <w:szCs w:val="24"/>
        </w:rPr>
        <w:t>ë</w:t>
      </w:r>
      <w:r>
        <w:rPr>
          <w:sz w:val="24"/>
          <w:szCs w:val="24"/>
        </w:rPr>
        <w:t xml:space="preserve"> shqyrtimit t</w:t>
      </w:r>
      <w:r w:rsidR="00A75B63">
        <w:rPr>
          <w:sz w:val="24"/>
          <w:szCs w:val="24"/>
        </w:rPr>
        <w:t>ë</w:t>
      </w:r>
      <w:r>
        <w:rPr>
          <w:sz w:val="24"/>
          <w:szCs w:val="24"/>
        </w:rPr>
        <w:t xml:space="preserve"> k</w:t>
      </w:r>
      <w:r w:rsidR="00A75B63">
        <w:rPr>
          <w:sz w:val="24"/>
          <w:szCs w:val="24"/>
        </w:rPr>
        <w:t>ë</w:t>
      </w:r>
      <w:r>
        <w:rPr>
          <w:sz w:val="24"/>
          <w:szCs w:val="24"/>
        </w:rPr>
        <w:t>tyre pretendimeve, nga aktet e administruara nga Komisioni gjat</w:t>
      </w:r>
      <w:r w:rsidR="00A75B63">
        <w:rPr>
          <w:sz w:val="24"/>
          <w:szCs w:val="24"/>
        </w:rPr>
        <w:t>ë</w:t>
      </w:r>
      <w:r>
        <w:rPr>
          <w:sz w:val="24"/>
          <w:szCs w:val="24"/>
        </w:rPr>
        <w:t xml:space="preserve"> hetimit administrativ, konstatohet:</w:t>
      </w:r>
    </w:p>
    <w:p w14:paraId="4E5A0323" w14:textId="77777777" w:rsidR="00077F7F" w:rsidRPr="001B1926" w:rsidRDefault="00077F7F" w:rsidP="00077F7F">
      <w:pPr>
        <w:pStyle w:val="ListParagraph"/>
        <w:rPr>
          <w:sz w:val="10"/>
          <w:szCs w:val="10"/>
        </w:rPr>
      </w:pPr>
    </w:p>
    <w:p w14:paraId="2C30178B" w14:textId="3C9C62ED" w:rsidR="00B07E6E" w:rsidRPr="00B07E6E" w:rsidRDefault="007330F1" w:rsidP="00317657">
      <w:pPr>
        <w:pStyle w:val="ListParagraph"/>
        <w:numPr>
          <w:ilvl w:val="1"/>
          <w:numId w:val="50"/>
        </w:numPr>
        <w:tabs>
          <w:tab w:val="left" w:pos="180"/>
          <w:tab w:val="left" w:pos="450"/>
        </w:tabs>
        <w:ind w:left="0" w:firstLine="0"/>
        <w:jc w:val="both"/>
        <w:rPr>
          <w:i/>
          <w:iCs/>
          <w:sz w:val="24"/>
          <w:szCs w:val="24"/>
        </w:rPr>
      </w:pPr>
      <w:r>
        <w:rPr>
          <w:sz w:val="24"/>
          <w:szCs w:val="24"/>
        </w:rPr>
        <w:t xml:space="preserve"> </w:t>
      </w:r>
      <w:r w:rsidR="00077F7F" w:rsidRPr="00077F7F">
        <w:rPr>
          <w:sz w:val="24"/>
          <w:szCs w:val="24"/>
        </w:rPr>
        <w:t>N</w:t>
      </w:r>
      <w:r w:rsidR="00A75B63">
        <w:rPr>
          <w:sz w:val="24"/>
          <w:szCs w:val="24"/>
        </w:rPr>
        <w:t>ë</w:t>
      </w:r>
      <w:r w:rsidR="00077F7F" w:rsidRPr="00077F7F">
        <w:rPr>
          <w:sz w:val="24"/>
          <w:szCs w:val="24"/>
        </w:rPr>
        <w:t xml:space="preserve"> deklarat</w:t>
      </w:r>
      <w:r w:rsidR="00A75B63">
        <w:rPr>
          <w:sz w:val="24"/>
          <w:szCs w:val="24"/>
        </w:rPr>
        <w:t>ë</w:t>
      </w:r>
      <w:r w:rsidR="00077F7F" w:rsidRPr="00077F7F">
        <w:rPr>
          <w:sz w:val="24"/>
          <w:szCs w:val="24"/>
        </w:rPr>
        <w:t>n e pasuris</w:t>
      </w:r>
      <w:r w:rsidR="00A75B63">
        <w:rPr>
          <w:sz w:val="24"/>
          <w:szCs w:val="24"/>
        </w:rPr>
        <w:t>ë</w:t>
      </w:r>
      <w:r w:rsidR="00077F7F" w:rsidRPr="00077F7F">
        <w:rPr>
          <w:sz w:val="24"/>
          <w:szCs w:val="24"/>
        </w:rPr>
        <w:t xml:space="preserve"> </w:t>
      </w:r>
      <w:r w:rsidR="00077F7F" w:rsidRPr="00077F7F">
        <w:rPr>
          <w:i/>
          <w:iCs/>
          <w:sz w:val="24"/>
          <w:szCs w:val="24"/>
        </w:rPr>
        <w:t>vetting</w:t>
      </w:r>
      <w:r w:rsidR="00077F7F" w:rsidRPr="00077F7F">
        <w:rPr>
          <w:sz w:val="24"/>
          <w:szCs w:val="24"/>
        </w:rPr>
        <w:t>, subjekti i rivler</w:t>
      </w:r>
      <w:r w:rsidR="00BC3EA6">
        <w:rPr>
          <w:sz w:val="24"/>
          <w:szCs w:val="24"/>
        </w:rPr>
        <w:t>ë</w:t>
      </w:r>
      <w:r w:rsidR="00077F7F" w:rsidRPr="00077F7F">
        <w:rPr>
          <w:sz w:val="24"/>
          <w:szCs w:val="24"/>
        </w:rPr>
        <w:t>simit</w:t>
      </w:r>
      <w:r w:rsidR="00077F7F">
        <w:rPr>
          <w:sz w:val="24"/>
          <w:szCs w:val="24"/>
        </w:rPr>
        <w:t>, nd</w:t>
      </w:r>
      <w:r w:rsidR="00BC3EA6">
        <w:rPr>
          <w:sz w:val="24"/>
          <w:szCs w:val="24"/>
        </w:rPr>
        <w:t>ë</w:t>
      </w:r>
      <w:r w:rsidR="00077F7F">
        <w:rPr>
          <w:sz w:val="24"/>
          <w:szCs w:val="24"/>
        </w:rPr>
        <w:t>r burimet e krijimit t</w:t>
      </w:r>
      <w:r w:rsidR="00BC3EA6">
        <w:rPr>
          <w:sz w:val="24"/>
          <w:szCs w:val="24"/>
        </w:rPr>
        <w:t>ë</w:t>
      </w:r>
      <w:r w:rsidR="00077F7F">
        <w:rPr>
          <w:sz w:val="24"/>
          <w:szCs w:val="24"/>
        </w:rPr>
        <w:t xml:space="preserve"> pasuris</w:t>
      </w:r>
      <w:r w:rsidR="00A75B63">
        <w:rPr>
          <w:sz w:val="24"/>
          <w:szCs w:val="24"/>
        </w:rPr>
        <w:t>ë</w:t>
      </w:r>
      <w:r w:rsidR="00077F7F">
        <w:rPr>
          <w:sz w:val="24"/>
          <w:szCs w:val="24"/>
        </w:rPr>
        <w:t xml:space="preserve"> apartament t</w:t>
      </w:r>
      <w:r w:rsidR="00A75B63">
        <w:rPr>
          <w:sz w:val="24"/>
          <w:szCs w:val="24"/>
        </w:rPr>
        <w:t>ë</w:t>
      </w:r>
      <w:r w:rsidR="00077F7F">
        <w:rPr>
          <w:sz w:val="24"/>
          <w:szCs w:val="24"/>
        </w:rPr>
        <w:t xml:space="preserve"> ndodhur n</w:t>
      </w:r>
      <w:r w:rsidR="00A75B63">
        <w:rPr>
          <w:sz w:val="24"/>
          <w:szCs w:val="24"/>
        </w:rPr>
        <w:t>ë</w:t>
      </w:r>
      <w:r w:rsidR="00077F7F">
        <w:rPr>
          <w:sz w:val="24"/>
          <w:szCs w:val="24"/>
        </w:rPr>
        <w:t xml:space="preserve"> rrug</w:t>
      </w:r>
      <w:r w:rsidR="00A75B63">
        <w:rPr>
          <w:sz w:val="24"/>
          <w:szCs w:val="24"/>
        </w:rPr>
        <w:t>ë</w:t>
      </w:r>
      <w:r w:rsidR="00077F7F">
        <w:rPr>
          <w:sz w:val="24"/>
          <w:szCs w:val="24"/>
        </w:rPr>
        <w:t>n Qemal Stafa, Tiran</w:t>
      </w:r>
      <w:r w:rsidR="00A75B63">
        <w:rPr>
          <w:sz w:val="24"/>
          <w:szCs w:val="24"/>
        </w:rPr>
        <w:t>ë</w:t>
      </w:r>
      <w:r w:rsidR="00077F7F">
        <w:rPr>
          <w:sz w:val="24"/>
          <w:szCs w:val="24"/>
        </w:rPr>
        <w:t xml:space="preserve"> bler</w:t>
      </w:r>
      <w:r w:rsidR="00A75B63">
        <w:rPr>
          <w:sz w:val="24"/>
          <w:szCs w:val="24"/>
        </w:rPr>
        <w:t>ë</w:t>
      </w:r>
      <w:r w:rsidR="00077F7F">
        <w:rPr>
          <w:sz w:val="24"/>
          <w:szCs w:val="24"/>
        </w:rPr>
        <w:t xml:space="preserve"> me kontrat</w:t>
      </w:r>
      <w:r w:rsidR="00A75B63">
        <w:rPr>
          <w:sz w:val="24"/>
          <w:szCs w:val="24"/>
        </w:rPr>
        <w:t>ë</w:t>
      </w:r>
      <w:r w:rsidR="00077F7F">
        <w:rPr>
          <w:sz w:val="24"/>
          <w:szCs w:val="24"/>
        </w:rPr>
        <w:t>n e shitjes nr. 5310/1994, dat</w:t>
      </w:r>
      <w:r w:rsidR="00A75B63">
        <w:rPr>
          <w:sz w:val="24"/>
          <w:szCs w:val="24"/>
        </w:rPr>
        <w:t>ë</w:t>
      </w:r>
      <w:r w:rsidR="00077F7F">
        <w:rPr>
          <w:sz w:val="24"/>
          <w:szCs w:val="24"/>
        </w:rPr>
        <w:t xml:space="preserve"> 12.05.20</w:t>
      </w:r>
      <w:r w:rsidR="00D671AD">
        <w:rPr>
          <w:sz w:val="24"/>
          <w:szCs w:val="24"/>
        </w:rPr>
        <w:t xml:space="preserve">10, mbi bazën e kontratës së porosisë nr.3599/380, datë 12.05.2009 </w:t>
      </w:r>
      <w:r w:rsidR="00077F7F">
        <w:rPr>
          <w:sz w:val="24"/>
          <w:szCs w:val="24"/>
        </w:rPr>
        <w:t>ka deklaruar edhe kursimet familjare, t</w:t>
      </w:r>
      <w:r w:rsidR="00A75B63">
        <w:rPr>
          <w:sz w:val="24"/>
          <w:szCs w:val="24"/>
        </w:rPr>
        <w:t>ë</w:t>
      </w:r>
      <w:r w:rsidR="00077F7F">
        <w:rPr>
          <w:sz w:val="24"/>
          <w:szCs w:val="24"/>
        </w:rPr>
        <w:t xml:space="preserve"> cilat kan</w:t>
      </w:r>
      <w:r w:rsidR="00A75B63">
        <w:rPr>
          <w:sz w:val="24"/>
          <w:szCs w:val="24"/>
        </w:rPr>
        <w:t>ë</w:t>
      </w:r>
      <w:r w:rsidR="00077F7F">
        <w:rPr>
          <w:sz w:val="24"/>
          <w:szCs w:val="24"/>
        </w:rPr>
        <w:t xml:space="preserve"> sh</w:t>
      </w:r>
      <w:r w:rsidR="00A75B63">
        <w:rPr>
          <w:sz w:val="24"/>
          <w:szCs w:val="24"/>
        </w:rPr>
        <w:t>ë</w:t>
      </w:r>
      <w:r w:rsidR="00077F7F">
        <w:rPr>
          <w:sz w:val="24"/>
          <w:szCs w:val="24"/>
        </w:rPr>
        <w:t>rbyer p</w:t>
      </w:r>
      <w:r w:rsidR="00A75B63">
        <w:rPr>
          <w:sz w:val="24"/>
          <w:szCs w:val="24"/>
        </w:rPr>
        <w:t>ë</w:t>
      </w:r>
      <w:r w:rsidR="00077F7F">
        <w:rPr>
          <w:sz w:val="24"/>
          <w:szCs w:val="24"/>
        </w:rPr>
        <w:t>r pages</w:t>
      </w:r>
      <w:r w:rsidR="00A75B63">
        <w:rPr>
          <w:sz w:val="24"/>
          <w:szCs w:val="24"/>
        </w:rPr>
        <w:t>ë</w:t>
      </w:r>
      <w:r w:rsidR="00077F7F">
        <w:rPr>
          <w:sz w:val="24"/>
          <w:szCs w:val="24"/>
        </w:rPr>
        <w:t>n e k</w:t>
      </w:r>
      <w:r w:rsidR="00A75B63">
        <w:rPr>
          <w:sz w:val="24"/>
          <w:szCs w:val="24"/>
        </w:rPr>
        <w:t>ë</w:t>
      </w:r>
      <w:r w:rsidR="00077F7F">
        <w:rPr>
          <w:sz w:val="24"/>
          <w:szCs w:val="24"/>
        </w:rPr>
        <w:t>stit t</w:t>
      </w:r>
      <w:r w:rsidR="00A75B63">
        <w:rPr>
          <w:sz w:val="24"/>
          <w:szCs w:val="24"/>
        </w:rPr>
        <w:t>ë</w:t>
      </w:r>
      <w:r w:rsidR="00077F7F">
        <w:rPr>
          <w:sz w:val="24"/>
          <w:szCs w:val="24"/>
        </w:rPr>
        <w:t xml:space="preserve"> fundit n</w:t>
      </w:r>
      <w:r w:rsidR="00A75B63">
        <w:rPr>
          <w:sz w:val="24"/>
          <w:szCs w:val="24"/>
        </w:rPr>
        <w:t>ë</w:t>
      </w:r>
      <w:r w:rsidR="00077F7F">
        <w:rPr>
          <w:sz w:val="24"/>
          <w:szCs w:val="24"/>
        </w:rPr>
        <w:t xml:space="preserve"> vler</w:t>
      </w:r>
      <w:r w:rsidR="00A75B63">
        <w:rPr>
          <w:sz w:val="24"/>
          <w:szCs w:val="24"/>
        </w:rPr>
        <w:t>ë</w:t>
      </w:r>
      <w:r w:rsidR="00077F7F">
        <w:rPr>
          <w:sz w:val="24"/>
          <w:szCs w:val="24"/>
        </w:rPr>
        <w:t>n 600.000 lek</w:t>
      </w:r>
      <w:r w:rsidR="00A75B63">
        <w:rPr>
          <w:sz w:val="24"/>
          <w:szCs w:val="24"/>
        </w:rPr>
        <w:t>ë</w:t>
      </w:r>
      <w:r w:rsidR="00332DA9">
        <w:rPr>
          <w:sz w:val="24"/>
          <w:szCs w:val="24"/>
        </w:rPr>
        <w:t>;</w:t>
      </w:r>
    </w:p>
    <w:p w14:paraId="4F6316E2" w14:textId="77777777" w:rsidR="00B07E6E" w:rsidRPr="00B07E6E" w:rsidRDefault="00B07E6E" w:rsidP="00B07E6E">
      <w:pPr>
        <w:pStyle w:val="ListParagraph"/>
        <w:tabs>
          <w:tab w:val="left" w:pos="180"/>
          <w:tab w:val="left" w:pos="450"/>
        </w:tabs>
        <w:ind w:left="0"/>
        <w:jc w:val="both"/>
        <w:rPr>
          <w:i/>
          <w:iCs/>
          <w:sz w:val="10"/>
          <w:szCs w:val="10"/>
        </w:rPr>
      </w:pPr>
    </w:p>
    <w:p w14:paraId="083E7C2C" w14:textId="231EA8C1" w:rsidR="00B07E6E" w:rsidRPr="00317657" w:rsidRDefault="00883437" w:rsidP="00317657">
      <w:pPr>
        <w:pStyle w:val="ListParagraph"/>
        <w:numPr>
          <w:ilvl w:val="1"/>
          <w:numId w:val="50"/>
        </w:numPr>
        <w:tabs>
          <w:tab w:val="left" w:pos="180"/>
          <w:tab w:val="left" w:pos="450"/>
        </w:tabs>
        <w:ind w:left="0" w:firstLine="0"/>
        <w:jc w:val="both"/>
        <w:rPr>
          <w:sz w:val="24"/>
          <w:szCs w:val="24"/>
        </w:rPr>
      </w:pPr>
      <w:r w:rsidRPr="00B07E6E">
        <w:rPr>
          <w:sz w:val="24"/>
          <w:szCs w:val="24"/>
        </w:rPr>
        <w:t>N</w:t>
      </w:r>
      <w:r w:rsidR="00A75B63" w:rsidRPr="00B07E6E">
        <w:rPr>
          <w:sz w:val="24"/>
          <w:szCs w:val="24"/>
        </w:rPr>
        <w:t>ë</w:t>
      </w:r>
      <w:r w:rsidR="00FA4D2D" w:rsidRPr="00B07E6E">
        <w:rPr>
          <w:sz w:val="24"/>
          <w:szCs w:val="24"/>
        </w:rPr>
        <w:t xml:space="preserve"> DIPP-n</w:t>
      </w:r>
      <w:r w:rsidR="00A75B63" w:rsidRPr="00B07E6E">
        <w:rPr>
          <w:sz w:val="24"/>
          <w:szCs w:val="24"/>
        </w:rPr>
        <w:t>ë</w:t>
      </w:r>
      <w:r w:rsidR="00FA4D2D" w:rsidRPr="00B07E6E">
        <w:rPr>
          <w:sz w:val="24"/>
          <w:szCs w:val="24"/>
        </w:rPr>
        <w:t xml:space="preserve"> e vitit 2010 subjekti i rivler</w:t>
      </w:r>
      <w:r w:rsidR="00A75B63" w:rsidRPr="00B07E6E">
        <w:rPr>
          <w:sz w:val="24"/>
          <w:szCs w:val="24"/>
        </w:rPr>
        <w:t>ë</w:t>
      </w:r>
      <w:r w:rsidR="00FA4D2D" w:rsidRPr="00B07E6E">
        <w:rPr>
          <w:sz w:val="24"/>
          <w:szCs w:val="24"/>
        </w:rPr>
        <w:t>simit</w:t>
      </w:r>
      <w:r w:rsidR="00DA276D" w:rsidRPr="00B07E6E">
        <w:rPr>
          <w:sz w:val="24"/>
          <w:szCs w:val="24"/>
        </w:rPr>
        <w:t xml:space="preserve"> </w:t>
      </w:r>
      <w:r w:rsidR="00FA4D2D" w:rsidRPr="00B07E6E">
        <w:rPr>
          <w:sz w:val="24"/>
          <w:szCs w:val="24"/>
        </w:rPr>
        <w:t xml:space="preserve">ka deklaruar </w:t>
      </w:r>
      <w:r w:rsidR="00DA276D" w:rsidRPr="00B07E6E">
        <w:rPr>
          <w:sz w:val="24"/>
          <w:szCs w:val="24"/>
        </w:rPr>
        <w:t xml:space="preserve"> </w:t>
      </w:r>
      <w:r w:rsidR="00DA276D" w:rsidRPr="00B07E6E">
        <w:rPr>
          <w:i/>
          <w:iCs/>
          <w:sz w:val="24"/>
          <w:szCs w:val="24"/>
        </w:rPr>
        <w:t xml:space="preserve">“ </w:t>
      </w:r>
      <w:r w:rsidR="009F5AB6" w:rsidRPr="00B07E6E">
        <w:rPr>
          <w:i/>
          <w:iCs/>
          <w:sz w:val="24"/>
          <w:szCs w:val="24"/>
        </w:rPr>
        <w:t xml:space="preserve">1. </w:t>
      </w:r>
      <w:r w:rsidR="00DA276D" w:rsidRPr="00B07E6E">
        <w:rPr>
          <w:i/>
          <w:iCs/>
          <w:sz w:val="24"/>
          <w:szCs w:val="24"/>
        </w:rPr>
        <w:t>Shtuar apartament, nr. 5/288-2-35, ZK 8130, sip 61 m2, rr.”Qemal Stafa”</w:t>
      </w:r>
      <w:r w:rsidR="009F5AB6" w:rsidRPr="00B07E6E">
        <w:rPr>
          <w:i/>
          <w:iCs/>
          <w:sz w:val="24"/>
          <w:szCs w:val="24"/>
        </w:rPr>
        <w:t>, çmimi 4.000.000 lek</w:t>
      </w:r>
      <w:r w:rsidR="00A75B63" w:rsidRPr="00B07E6E">
        <w:rPr>
          <w:i/>
          <w:iCs/>
          <w:sz w:val="24"/>
          <w:szCs w:val="24"/>
        </w:rPr>
        <w:t>ë</w:t>
      </w:r>
      <w:r w:rsidR="009F5AB6" w:rsidRPr="00B07E6E">
        <w:rPr>
          <w:i/>
          <w:iCs/>
          <w:sz w:val="24"/>
          <w:szCs w:val="24"/>
        </w:rPr>
        <w:t>.</w:t>
      </w:r>
      <w:r w:rsidR="004339E7">
        <w:rPr>
          <w:i/>
          <w:iCs/>
          <w:sz w:val="24"/>
          <w:szCs w:val="24"/>
        </w:rPr>
        <w:t xml:space="preserve"> </w:t>
      </w:r>
      <w:r w:rsidR="009F5AB6" w:rsidRPr="00B07E6E">
        <w:rPr>
          <w:i/>
          <w:iCs/>
          <w:sz w:val="24"/>
          <w:szCs w:val="24"/>
        </w:rPr>
        <w:t xml:space="preserve">Kontrata e shitblerjes 5310/1994 dt.15.12.201 e cila </w:t>
      </w:r>
      <w:r w:rsidR="00A75B63" w:rsidRPr="00B07E6E">
        <w:rPr>
          <w:i/>
          <w:iCs/>
          <w:sz w:val="24"/>
          <w:szCs w:val="24"/>
        </w:rPr>
        <w:t>ë</w:t>
      </w:r>
      <w:r w:rsidR="009F5AB6" w:rsidRPr="00B07E6E">
        <w:rPr>
          <w:i/>
          <w:iCs/>
          <w:sz w:val="24"/>
          <w:szCs w:val="24"/>
        </w:rPr>
        <w:t>sht</w:t>
      </w:r>
      <w:r w:rsidR="00A75B63" w:rsidRPr="00B07E6E">
        <w:rPr>
          <w:i/>
          <w:iCs/>
          <w:sz w:val="24"/>
          <w:szCs w:val="24"/>
        </w:rPr>
        <w:t>ë</w:t>
      </w:r>
      <w:r w:rsidR="009F5AB6" w:rsidRPr="00B07E6E">
        <w:rPr>
          <w:i/>
          <w:iCs/>
          <w:sz w:val="24"/>
          <w:szCs w:val="24"/>
        </w:rPr>
        <w:t xml:space="preserve"> lidhur n</w:t>
      </w:r>
      <w:r w:rsidR="00A75B63" w:rsidRPr="00B07E6E">
        <w:rPr>
          <w:i/>
          <w:iCs/>
          <w:sz w:val="24"/>
          <w:szCs w:val="24"/>
        </w:rPr>
        <w:t>ë</w:t>
      </w:r>
      <w:r w:rsidR="009F5AB6" w:rsidRPr="00B07E6E">
        <w:rPr>
          <w:i/>
          <w:iCs/>
          <w:sz w:val="24"/>
          <w:szCs w:val="24"/>
        </w:rPr>
        <w:t xml:space="preserve"> baz</w:t>
      </w:r>
      <w:r w:rsidR="00A75B63" w:rsidRPr="00B07E6E">
        <w:rPr>
          <w:i/>
          <w:iCs/>
          <w:sz w:val="24"/>
          <w:szCs w:val="24"/>
        </w:rPr>
        <w:t>ë</w:t>
      </w:r>
      <w:r w:rsidR="009F5AB6" w:rsidRPr="00B07E6E">
        <w:rPr>
          <w:i/>
          <w:iCs/>
          <w:sz w:val="24"/>
          <w:szCs w:val="24"/>
        </w:rPr>
        <w:t xml:space="preserve"> t</w:t>
      </w:r>
      <w:r w:rsidR="00A75B63" w:rsidRPr="00B07E6E">
        <w:rPr>
          <w:i/>
          <w:iCs/>
          <w:sz w:val="24"/>
          <w:szCs w:val="24"/>
        </w:rPr>
        <w:t>ë</w:t>
      </w:r>
      <w:r w:rsidR="009F5AB6" w:rsidRPr="00B07E6E">
        <w:rPr>
          <w:i/>
          <w:iCs/>
          <w:sz w:val="24"/>
          <w:szCs w:val="24"/>
        </w:rPr>
        <w:t xml:space="preserve"> kontrat</w:t>
      </w:r>
      <w:r w:rsidR="00A75B63" w:rsidRPr="00B07E6E">
        <w:rPr>
          <w:i/>
          <w:iCs/>
          <w:sz w:val="24"/>
          <w:szCs w:val="24"/>
        </w:rPr>
        <w:t>ë</w:t>
      </w:r>
      <w:r w:rsidR="009F5AB6" w:rsidRPr="00B07E6E">
        <w:rPr>
          <w:i/>
          <w:iCs/>
          <w:sz w:val="24"/>
          <w:szCs w:val="24"/>
        </w:rPr>
        <w:t>s s</w:t>
      </w:r>
      <w:r w:rsidR="00A75B63" w:rsidRPr="00B07E6E">
        <w:rPr>
          <w:i/>
          <w:iCs/>
          <w:sz w:val="24"/>
          <w:szCs w:val="24"/>
        </w:rPr>
        <w:t>ë</w:t>
      </w:r>
      <w:r w:rsidR="009F5AB6" w:rsidRPr="00B07E6E">
        <w:rPr>
          <w:i/>
          <w:iCs/>
          <w:sz w:val="24"/>
          <w:szCs w:val="24"/>
        </w:rPr>
        <w:t xml:space="preserve"> porosis</w:t>
      </w:r>
      <w:r w:rsidR="00A75B63" w:rsidRPr="00B07E6E">
        <w:rPr>
          <w:i/>
          <w:iCs/>
          <w:sz w:val="24"/>
          <w:szCs w:val="24"/>
        </w:rPr>
        <w:t>ë</w:t>
      </w:r>
      <w:r w:rsidR="009F5AB6" w:rsidRPr="00B07E6E">
        <w:rPr>
          <w:i/>
          <w:iCs/>
          <w:sz w:val="24"/>
          <w:szCs w:val="24"/>
        </w:rPr>
        <w:t xml:space="preserve"> 3599/380 dt.12.05.2009. Paguar 600.000 lek</w:t>
      </w:r>
      <w:r w:rsidR="00A75B63" w:rsidRPr="00B07E6E">
        <w:rPr>
          <w:i/>
          <w:iCs/>
          <w:sz w:val="24"/>
          <w:szCs w:val="24"/>
        </w:rPr>
        <w:t>ë</w:t>
      </w:r>
      <w:r w:rsidR="009F5AB6" w:rsidRPr="00B07E6E">
        <w:rPr>
          <w:i/>
          <w:iCs/>
          <w:sz w:val="24"/>
          <w:szCs w:val="24"/>
        </w:rPr>
        <w:t>”</w:t>
      </w:r>
      <w:r w:rsidR="009F5AB6" w:rsidRPr="00B07E6E">
        <w:rPr>
          <w:sz w:val="24"/>
          <w:szCs w:val="24"/>
        </w:rPr>
        <w:t>, si dhe “2. Pak</w:t>
      </w:r>
      <w:r w:rsidR="00A75B63" w:rsidRPr="00B07E6E">
        <w:rPr>
          <w:sz w:val="24"/>
          <w:szCs w:val="24"/>
        </w:rPr>
        <w:t>ë</w:t>
      </w:r>
      <w:r w:rsidR="009F5AB6" w:rsidRPr="00B07E6E">
        <w:rPr>
          <w:sz w:val="24"/>
          <w:szCs w:val="24"/>
        </w:rPr>
        <w:t>suar 600.000 lek</w:t>
      </w:r>
      <w:r w:rsidR="00A75B63" w:rsidRPr="00B07E6E">
        <w:rPr>
          <w:sz w:val="24"/>
          <w:szCs w:val="24"/>
        </w:rPr>
        <w:t>ë</w:t>
      </w:r>
      <w:r w:rsidR="009F5AB6" w:rsidRPr="00B07E6E">
        <w:rPr>
          <w:sz w:val="24"/>
          <w:szCs w:val="24"/>
        </w:rPr>
        <w:t xml:space="preserve"> n</w:t>
      </w:r>
      <w:r w:rsidR="00A75B63" w:rsidRPr="00B07E6E">
        <w:rPr>
          <w:sz w:val="24"/>
          <w:szCs w:val="24"/>
        </w:rPr>
        <w:t>ë</w:t>
      </w:r>
      <w:r w:rsidR="009F5AB6" w:rsidRPr="00B07E6E">
        <w:rPr>
          <w:sz w:val="24"/>
          <w:szCs w:val="24"/>
        </w:rPr>
        <w:t xml:space="preserve"> baz</w:t>
      </w:r>
      <w:r w:rsidR="00A75B63" w:rsidRPr="00B07E6E">
        <w:rPr>
          <w:sz w:val="24"/>
          <w:szCs w:val="24"/>
        </w:rPr>
        <w:t>ë</w:t>
      </w:r>
      <w:r w:rsidR="009F5AB6" w:rsidRPr="00B07E6E">
        <w:rPr>
          <w:sz w:val="24"/>
          <w:szCs w:val="24"/>
        </w:rPr>
        <w:t xml:space="preserve"> t</w:t>
      </w:r>
      <w:r w:rsidR="00A75B63" w:rsidRPr="00B07E6E">
        <w:rPr>
          <w:sz w:val="24"/>
          <w:szCs w:val="24"/>
        </w:rPr>
        <w:t>ë</w:t>
      </w:r>
      <w:r w:rsidR="009F5AB6" w:rsidRPr="00B07E6E">
        <w:rPr>
          <w:sz w:val="24"/>
          <w:szCs w:val="24"/>
        </w:rPr>
        <w:t xml:space="preserve"> kontrat</w:t>
      </w:r>
      <w:r w:rsidR="00A75B63" w:rsidRPr="00B07E6E">
        <w:rPr>
          <w:sz w:val="24"/>
          <w:szCs w:val="24"/>
        </w:rPr>
        <w:t>ë</w:t>
      </w:r>
      <w:r w:rsidR="009F5AB6" w:rsidRPr="00B07E6E">
        <w:rPr>
          <w:sz w:val="24"/>
          <w:szCs w:val="24"/>
        </w:rPr>
        <w:t>s s</w:t>
      </w:r>
      <w:r w:rsidR="00A75B63" w:rsidRPr="00B07E6E">
        <w:rPr>
          <w:sz w:val="24"/>
          <w:szCs w:val="24"/>
        </w:rPr>
        <w:t>ë</w:t>
      </w:r>
      <w:r w:rsidR="009F5AB6" w:rsidRPr="00B07E6E">
        <w:rPr>
          <w:sz w:val="24"/>
          <w:szCs w:val="24"/>
        </w:rPr>
        <w:t xml:space="preserve"> shitblerjes nr.5310/1994 dt.15.12.2011”. </w:t>
      </w:r>
      <w:r w:rsidR="009F5AB6" w:rsidRPr="00317657">
        <w:rPr>
          <w:sz w:val="24"/>
          <w:szCs w:val="24"/>
          <w:u w:val="single"/>
        </w:rPr>
        <w:t xml:space="preserve">Nuk deklarohet </w:t>
      </w:r>
      <w:r w:rsidR="00D671AD" w:rsidRPr="00317657">
        <w:rPr>
          <w:sz w:val="24"/>
          <w:szCs w:val="24"/>
          <w:u w:val="single"/>
        </w:rPr>
        <w:t>burimi i krijimit të shumës së pakësuar prej 600.000 lekësh.</w:t>
      </w:r>
      <w:r w:rsidR="00D671AD">
        <w:rPr>
          <w:sz w:val="24"/>
          <w:szCs w:val="24"/>
        </w:rPr>
        <w:t xml:space="preserve"> Subjekti i rivlerësimit ka deklaruar edhe në DIPP-në e vitit 2009 apartamentin në fjalë, porositur sipas kontratës së porosisë me nr.</w:t>
      </w:r>
      <w:r w:rsidR="00D671AD" w:rsidRPr="00D671AD">
        <w:rPr>
          <w:sz w:val="24"/>
          <w:szCs w:val="24"/>
        </w:rPr>
        <w:t xml:space="preserve"> </w:t>
      </w:r>
      <w:r w:rsidR="00D671AD">
        <w:rPr>
          <w:sz w:val="24"/>
          <w:szCs w:val="24"/>
        </w:rPr>
        <w:t>nr.3599/380, datë 12.05.2009 në vlerën 4.600.000 lekë</w:t>
      </w:r>
      <w:r w:rsidR="00EB0D46">
        <w:rPr>
          <w:sz w:val="24"/>
          <w:szCs w:val="24"/>
        </w:rPr>
        <w:t>,</w:t>
      </w:r>
      <w:r w:rsidR="00D671AD">
        <w:rPr>
          <w:sz w:val="24"/>
          <w:szCs w:val="24"/>
        </w:rPr>
        <w:t xml:space="preserve"> likujdimin e vlerës prej 4.000.000 lekë, dhe dy kontratat respektive të huasë trajtuar më sipër.</w:t>
      </w:r>
    </w:p>
    <w:p w14:paraId="602E6313" w14:textId="77777777" w:rsidR="00B07E6E" w:rsidRPr="000C55D0" w:rsidRDefault="00B07E6E" w:rsidP="00B07E6E">
      <w:pPr>
        <w:pStyle w:val="ListParagraph"/>
        <w:rPr>
          <w:sz w:val="10"/>
          <w:szCs w:val="10"/>
        </w:rPr>
      </w:pPr>
    </w:p>
    <w:p w14:paraId="082E70BA" w14:textId="40696D67" w:rsidR="002C3FEF" w:rsidRPr="00317657" w:rsidRDefault="00332DA9" w:rsidP="002C3FEF">
      <w:pPr>
        <w:pStyle w:val="ListParagraph"/>
        <w:numPr>
          <w:ilvl w:val="1"/>
          <w:numId w:val="50"/>
        </w:numPr>
        <w:tabs>
          <w:tab w:val="left" w:pos="180"/>
          <w:tab w:val="left" w:pos="450"/>
        </w:tabs>
        <w:ind w:left="0" w:firstLine="0"/>
        <w:jc w:val="both"/>
        <w:rPr>
          <w:i/>
          <w:iCs/>
          <w:sz w:val="24"/>
          <w:szCs w:val="24"/>
        </w:rPr>
      </w:pPr>
      <w:r w:rsidRPr="00B07E6E">
        <w:rPr>
          <w:sz w:val="24"/>
          <w:szCs w:val="24"/>
        </w:rPr>
        <w:t>Nga verifikimi i D</w:t>
      </w:r>
      <w:r w:rsidR="00A77B37" w:rsidRPr="00B07E6E">
        <w:rPr>
          <w:sz w:val="24"/>
          <w:szCs w:val="24"/>
        </w:rPr>
        <w:t>IPP-</w:t>
      </w:r>
      <w:r w:rsidRPr="00B07E6E">
        <w:rPr>
          <w:sz w:val="24"/>
          <w:szCs w:val="24"/>
        </w:rPr>
        <w:t>ve p</w:t>
      </w:r>
      <w:r w:rsidR="00A75B63" w:rsidRPr="00B07E6E">
        <w:rPr>
          <w:sz w:val="24"/>
          <w:szCs w:val="24"/>
        </w:rPr>
        <w:t>ë</w:t>
      </w:r>
      <w:r w:rsidRPr="00B07E6E">
        <w:rPr>
          <w:sz w:val="24"/>
          <w:szCs w:val="24"/>
        </w:rPr>
        <w:t xml:space="preserve">r vitet 2006-2009 konstatohet se: </w:t>
      </w:r>
      <w:r w:rsidRPr="00B07E6E">
        <w:rPr>
          <w:i/>
          <w:iCs/>
          <w:sz w:val="20"/>
          <w:szCs w:val="20"/>
        </w:rPr>
        <w:t xml:space="preserve">(i) </w:t>
      </w:r>
      <w:r w:rsidR="00A77B37" w:rsidRPr="00B07E6E">
        <w:rPr>
          <w:sz w:val="24"/>
          <w:szCs w:val="24"/>
        </w:rPr>
        <w:t>n</w:t>
      </w:r>
      <w:r w:rsidR="00A75B63" w:rsidRPr="00B07E6E">
        <w:rPr>
          <w:sz w:val="24"/>
          <w:szCs w:val="24"/>
        </w:rPr>
        <w:t>ë</w:t>
      </w:r>
      <w:r w:rsidR="00A77B37" w:rsidRPr="00B07E6E">
        <w:rPr>
          <w:sz w:val="24"/>
          <w:szCs w:val="24"/>
        </w:rPr>
        <w:t xml:space="preserve"> </w:t>
      </w:r>
      <w:r w:rsidRPr="00B07E6E">
        <w:rPr>
          <w:sz w:val="24"/>
          <w:szCs w:val="24"/>
        </w:rPr>
        <w:t>DIPP-n</w:t>
      </w:r>
      <w:r w:rsidR="00A75B63" w:rsidRPr="00B07E6E">
        <w:rPr>
          <w:sz w:val="24"/>
          <w:szCs w:val="24"/>
        </w:rPr>
        <w:t>ë</w:t>
      </w:r>
      <w:r w:rsidRPr="00B07E6E">
        <w:rPr>
          <w:sz w:val="24"/>
          <w:szCs w:val="24"/>
        </w:rPr>
        <w:t xml:space="preserve"> e </w:t>
      </w:r>
      <w:r w:rsidR="00A77B37" w:rsidRPr="00B07E6E">
        <w:rPr>
          <w:sz w:val="24"/>
          <w:szCs w:val="24"/>
        </w:rPr>
        <w:t xml:space="preserve">vitit 2006 subjekti ka deklaruar “ </w:t>
      </w:r>
      <w:r w:rsidR="00A77B37" w:rsidRPr="00B07E6E">
        <w:rPr>
          <w:i/>
          <w:iCs/>
          <w:sz w:val="24"/>
          <w:szCs w:val="24"/>
        </w:rPr>
        <w:t>Shtuar 270.000 lek</w:t>
      </w:r>
      <w:r w:rsidR="00A75B63" w:rsidRPr="00B07E6E">
        <w:rPr>
          <w:i/>
          <w:iCs/>
          <w:sz w:val="24"/>
          <w:szCs w:val="24"/>
        </w:rPr>
        <w:t>ë</w:t>
      </w:r>
      <w:r w:rsidR="00A77B37" w:rsidRPr="00B07E6E">
        <w:rPr>
          <w:sz w:val="24"/>
          <w:szCs w:val="24"/>
        </w:rPr>
        <w:t>” pa specifikuar n</w:t>
      </w:r>
      <w:r w:rsidR="00A75B63" w:rsidRPr="00B07E6E">
        <w:rPr>
          <w:sz w:val="24"/>
          <w:szCs w:val="24"/>
        </w:rPr>
        <w:t>ë</w:t>
      </w:r>
      <w:r w:rsidR="00A77B37" w:rsidRPr="00B07E6E">
        <w:rPr>
          <w:sz w:val="24"/>
          <w:szCs w:val="24"/>
        </w:rPr>
        <w:t>se b</w:t>
      </w:r>
      <w:r w:rsidR="00A75B63" w:rsidRPr="00B07E6E">
        <w:rPr>
          <w:sz w:val="24"/>
          <w:szCs w:val="24"/>
        </w:rPr>
        <w:t>ë</w:t>
      </w:r>
      <w:r w:rsidR="00A77B37" w:rsidRPr="00B07E6E">
        <w:rPr>
          <w:sz w:val="24"/>
          <w:szCs w:val="24"/>
        </w:rPr>
        <w:t>het fjal</w:t>
      </w:r>
      <w:r w:rsidR="00A75B63" w:rsidRPr="00B07E6E">
        <w:rPr>
          <w:sz w:val="24"/>
          <w:szCs w:val="24"/>
        </w:rPr>
        <w:t>ë</w:t>
      </w:r>
      <w:r w:rsidR="00A77B37" w:rsidRPr="00B07E6E">
        <w:rPr>
          <w:sz w:val="24"/>
          <w:szCs w:val="24"/>
        </w:rPr>
        <w:t xml:space="preserve"> p</w:t>
      </w:r>
      <w:r w:rsidR="00A75B63" w:rsidRPr="00B07E6E">
        <w:rPr>
          <w:sz w:val="24"/>
          <w:szCs w:val="24"/>
        </w:rPr>
        <w:t>ë</w:t>
      </w:r>
      <w:r w:rsidR="00A77B37" w:rsidRPr="00B07E6E">
        <w:rPr>
          <w:sz w:val="24"/>
          <w:szCs w:val="24"/>
        </w:rPr>
        <w:t xml:space="preserve">r shtim likujditetit </w:t>
      </w:r>
      <w:r w:rsidR="00A77B37" w:rsidRPr="00B07E6E">
        <w:rPr>
          <w:i/>
          <w:iCs/>
          <w:sz w:val="24"/>
          <w:szCs w:val="24"/>
        </w:rPr>
        <w:t>cash</w:t>
      </w:r>
      <w:r w:rsidR="00A77B37" w:rsidRPr="00B07E6E">
        <w:rPr>
          <w:sz w:val="24"/>
          <w:szCs w:val="24"/>
        </w:rPr>
        <w:t xml:space="preserve"> apo n</w:t>
      </w:r>
      <w:r w:rsidR="00A75B63" w:rsidRPr="00B07E6E">
        <w:rPr>
          <w:sz w:val="24"/>
          <w:szCs w:val="24"/>
        </w:rPr>
        <w:t>ë</w:t>
      </w:r>
      <w:r w:rsidR="00A77B37" w:rsidRPr="00B07E6E">
        <w:rPr>
          <w:sz w:val="24"/>
          <w:szCs w:val="24"/>
        </w:rPr>
        <w:t xml:space="preserve"> llogari bankare. N</w:t>
      </w:r>
      <w:r w:rsidR="00A75B63" w:rsidRPr="00B07E6E">
        <w:rPr>
          <w:sz w:val="24"/>
          <w:szCs w:val="24"/>
        </w:rPr>
        <w:t>ë</w:t>
      </w:r>
      <w:r w:rsidR="00A77B37" w:rsidRPr="00B07E6E">
        <w:rPr>
          <w:sz w:val="24"/>
          <w:szCs w:val="24"/>
        </w:rPr>
        <w:t xml:space="preserve"> rubrik</w:t>
      </w:r>
      <w:r w:rsidR="00A75B63" w:rsidRPr="00B07E6E">
        <w:rPr>
          <w:sz w:val="24"/>
          <w:szCs w:val="24"/>
        </w:rPr>
        <w:t>ë</w:t>
      </w:r>
      <w:r w:rsidR="00A77B37" w:rsidRPr="00B07E6E">
        <w:rPr>
          <w:sz w:val="24"/>
          <w:szCs w:val="24"/>
        </w:rPr>
        <w:t>n e t</w:t>
      </w:r>
      <w:r w:rsidR="00A75B63" w:rsidRPr="00B07E6E">
        <w:rPr>
          <w:sz w:val="24"/>
          <w:szCs w:val="24"/>
        </w:rPr>
        <w:t>ë</w:t>
      </w:r>
      <w:r w:rsidR="00A77B37" w:rsidRPr="00B07E6E">
        <w:rPr>
          <w:sz w:val="24"/>
          <w:szCs w:val="24"/>
        </w:rPr>
        <w:t xml:space="preserve"> ardhurave t</w:t>
      </w:r>
      <w:r w:rsidR="00A75B63" w:rsidRPr="00B07E6E">
        <w:rPr>
          <w:sz w:val="24"/>
          <w:szCs w:val="24"/>
        </w:rPr>
        <w:t>ë</w:t>
      </w:r>
      <w:r w:rsidR="00A77B37" w:rsidRPr="00B07E6E">
        <w:rPr>
          <w:sz w:val="24"/>
          <w:szCs w:val="24"/>
        </w:rPr>
        <w:t xml:space="preserve"> k</w:t>
      </w:r>
      <w:r w:rsidR="00A75B63" w:rsidRPr="00B07E6E">
        <w:rPr>
          <w:sz w:val="24"/>
          <w:szCs w:val="24"/>
        </w:rPr>
        <w:t>ë</w:t>
      </w:r>
      <w:r w:rsidR="00A77B37" w:rsidRPr="00B07E6E">
        <w:rPr>
          <w:sz w:val="24"/>
          <w:szCs w:val="24"/>
        </w:rPr>
        <w:t>saj deklarate, deklarohen t</w:t>
      </w:r>
      <w:r w:rsidR="00A75B63" w:rsidRPr="00B07E6E">
        <w:rPr>
          <w:sz w:val="24"/>
          <w:szCs w:val="24"/>
        </w:rPr>
        <w:t>ë</w:t>
      </w:r>
      <w:r w:rsidR="00A77B37" w:rsidRPr="00B07E6E">
        <w:rPr>
          <w:sz w:val="24"/>
          <w:szCs w:val="24"/>
        </w:rPr>
        <w:t xml:space="preserve"> ardhura nga pagat e subjektit t</w:t>
      </w:r>
      <w:r w:rsidR="00A75B63" w:rsidRPr="00B07E6E">
        <w:rPr>
          <w:sz w:val="24"/>
          <w:szCs w:val="24"/>
        </w:rPr>
        <w:t>ë</w:t>
      </w:r>
      <w:r w:rsidR="00A77B37" w:rsidRPr="00B07E6E">
        <w:rPr>
          <w:sz w:val="24"/>
          <w:szCs w:val="24"/>
        </w:rPr>
        <w:t xml:space="preserve"> rivler</w:t>
      </w:r>
      <w:r w:rsidR="00A75B63" w:rsidRPr="00B07E6E">
        <w:rPr>
          <w:sz w:val="24"/>
          <w:szCs w:val="24"/>
        </w:rPr>
        <w:t>ë</w:t>
      </w:r>
      <w:r w:rsidR="00A77B37" w:rsidRPr="00B07E6E">
        <w:rPr>
          <w:sz w:val="24"/>
          <w:szCs w:val="24"/>
        </w:rPr>
        <w:t>simit dhe bashk</w:t>
      </w:r>
      <w:r w:rsidR="00A75B63" w:rsidRPr="00B07E6E">
        <w:rPr>
          <w:sz w:val="24"/>
          <w:szCs w:val="24"/>
        </w:rPr>
        <w:t>ë</w:t>
      </w:r>
      <w:r w:rsidR="00A77B37" w:rsidRPr="00B07E6E">
        <w:rPr>
          <w:sz w:val="24"/>
          <w:szCs w:val="24"/>
        </w:rPr>
        <w:t>shortes s</w:t>
      </w:r>
      <w:r w:rsidR="00A75B63" w:rsidRPr="00B07E6E">
        <w:rPr>
          <w:sz w:val="24"/>
          <w:szCs w:val="24"/>
        </w:rPr>
        <w:t>ë</w:t>
      </w:r>
      <w:r w:rsidR="00A77B37" w:rsidRPr="00B07E6E">
        <w:rPr>
          <w:sz w:val="24"/>
          <w:szCs w:val="24"/>
        </w:rPr>
        <w:t xml:space="preserve"> tij; </w:t>
      </w:r>
      <w:r w:rsidR="00A77B37" w:rsidRPr="00B07E6E">
        <w:rPr>
          <w:i/>
          <w:iCs/>
          <w:sz w:val="20"/>
          <w:szCs w:val="20"/>
        </w:rPr>
        <w:t>(ii)</w:t>
      </w:r>
      <w:r w:rsidR="00A77B37" w:rsidRPr="00B07E6E">
        <w:rPr>
          <w:sz w:val="24"/>
          <w:szCs w:val="24"/>
        </w:rPr>
        <w:t xml:space="preserve"> n</w:t>
      </w:r>
      <w:r w:rsidR="00A75B63" w:rsidRPr="00B07E6E">
        <w:rPr>
          <w:sz w:val="24"/>
          <w:szCs w:val="24"/>
        </w:rPr>
        <w:t>ë</w:t>
      </w:r>
      <w:r w:rsidR="000C456D" w:rsidRPr="00B07E6E">
        <w:rPr>
          <w:sz w:val="24"/>
          <w:szCs w:val="24"/>
        </w:rPr>
        <w:t xml:space="preserve"> </w:t>
      </w:r>
      <w:r w:rsidR="00A77B37" w:rsidRPr="00B07E6E">
        <w:rPr>
          <w:sz w:val="24"/>
          <w:szCs w:val="24"/>
        </w:rPr>
        <w:t>DIPP-</w:t>
      </w:r>
      <w:r w:rsidRPr="00B07E6E">
        <w:rPr>
          <w:sz w:val="24"/>
          <w:szCs w:val="24"/>
        </w:rPr>
        <w:t>t</w:t>
      </w:r>
      <w:r w:rsidR="00A75B63" w:rsidRPr="00B07E6E">
        <w:rPr>
          <w:sz w:val="24"/>
          <w:szCs w:val="24"/>
        </w:rPr>
        <w:t>ë</w:t>
      </w:r>
      <w:r w:rsidRPr="00B07E6E">
        <w:rPr>
          <w:sz w:val="24"/>
          <w:szCs w:val="24"/>
        </w:rPr>
        <w:t xml:space="preserve"> 2007 – 2008 </w:t>
      </w:r>
      <w:r w:rsidR="00A77B37" w:rsidRPr="00B07E6E">
        <w:rPr>
          <w:sz w:val="24"/>
          <w:szCs w:val="24"/>
        </w:rPr>
        <w:t>nuk deklarohe</w:t>
      </w:r>
      <w:r w:rsidR="000C456D" w:rsidRPr="00B07E6E">
        <w:rPr>
          <w:sz w:val="24"/>
          <w:szCs w:val="24"/>
        </w:rPr>
        <w:t>n shtesa/pak</w:t>
      </w:r>
      <w:r w:rsidR="00A75B63" w:rsidRPr="00B07E6E">
        <w:rPr>
          <w:sz w:val="24"/>
          <w:szCs w:val="24"/>
        </w:rPr>
        <w:t>ë</w:t>
      </w:r>
      <w:r w:rsidR="000C456D" w:rsidRPr="00B07E6E">
        <w:rPr>
          <w:sz w:val="24"/>
          <w:szCs w:val="24"/>
        </w:rPr>
        <w:t>sime t</w:t>
      </w:r>
      <w:r w:rsidR="00A75B63" w:rsidRPr="00B07E6E">
        <w:rPr>
          <w:sz w:val="24"/>
          <w:szCs w:val="24"/>
        </w:rPr>
        <w:t>ë</w:t>
      </w:r>
      <w:r w:rsidR="000C456D" w:rsidRPr="00B07E6E">
        <w:rPr>
          <w:sz w:val="24"/>
          <w:szCs w:val="24"/>
        </w:rPr>
        <w:t xml:space="preserve"> gjendjes cash. N</w:t>
      </w:r>
      <w:r w:rsidR="00A75B63" w:rsidRPr="00B07E6E">
        <w:rPr>
          <w:sz w:val="24"/>
          <w:szCs w:val="24"/>
        </w:rPr>
        <w:t>ë</w:t>
      </w:r>
      <w:r w:rsidR="000C456D" w:rsidRPr="00B07E6E">
        <w:rPr>
          <w:sz w:val="24"/>
          <w:szCs w:val="24"/>
        </w:rPr>
        <w:t xml:space="preserve"> rubrik</w:t>
      </w:r>
      <w:r w:rsidR="00A75B63" w:rsidRPr="00B07E6E">
        <w:rPr>
          <w:sz w:val="24"/>
          <w:szCs w:val="24"/>
        </w:rPr>
        <w:t>ë</w:t>
      </w:r>
      <w:r w:rsidR="000C456D" w:rsidRPr="00B07E6E">
        <w:rPr>
          <w:sz w:val="24"/>
          <w:szCs w:val="24"/>
        </w:rPr>
        <w:t>n t</w:t>
      </w:r>
      <w:r w:rsidR="00A75B63" w:rsidRPr="00B07E6E">
        <w:rPr>
          <w:sz w:val="24"/>
          <w:szCs w:val="24"/>
        </w:rPr>
        <w:t>ë</w:t>
      </w:r>
      <w:r w:rsidR="000C456D" w:rsidRPr="00B07E6E">
        <w:rPr>
          <w:sz w:val="24"/>
          <w:szCs w:val="24"/>
        </w:rPr>
        <w:t xml:space="preserve"> ardhura</w:t>
      </w:r>
      <w:r w:rsidRPr="00B07E6E">
        <w:rPr>
          <w:sz w:val="24"/>
          <w:szCs w:val="24"/>
        </w:rPr>
        <w:t xml:space="preserve"> </w:t>
      </w:r>
      <w:r w:rsidR="00FA4D2D" w:rsidRPr="00B07E6E">
        <w:rPr>
          <w:sz w:val="24"/>
          <w:szCs w:val="24"/>
        </w:rPr>
        <w:t>deklarohen t</w:t>
      </w:r>
      <w:r w:rsidR="00A75B63" w:rsidRPr="00B07E6E">
        <w:rPr>
          <w:sz w:val="24"/>
          <w:szCs w:val="24"/>
        </w:rPr>
        <w:t>ë</w:t>
      </w:r>
      <w:r w:rsidR="00FA4D2D" w:rsidRPr="00B07E6E">
        <w:rPr>
          <w:sz w:val="24"/>
          <w:szCs w:val="24"/>
        </w:rPr>
        <w:t xml:space="preserve"> ardhurat nga puna </w:t>
      </w:r>
      <w:r w:rsidRPr="00B07E6E">
        <w:rPr>
          <w:sz w:val="24"/>
          <w:szCs w:val="24"/>
        </w:rPr>
        <w:t>e</w:t>
      </w:r>
      <w:r w:rsidR="00FA4D2D" w:rsidRPr="00B07E6E">
        <w:rPr>
          <w:sz w:val="24"/>
          <w:szCs w:val="24"/>
        </w:rPr>
        <w:t xml:space="preserve"> subjektit</w:t>
      </w:r>
      <w:r w:rsidR="00E60201">
        <w:rPr>
          <w:sz w:val="24"/>
          <w:szCs w:val="24"/>
        </w:rPr>
        <w:t>,</w:t>
      </w:r>
      <w:r w:rsidR="00FA4D2D" w:rsidRPr="00B07E6E">
        <w:rPr>
          <w:sz w:val="24"/>
          <w:szCs w:val="24"/>
        </w:rPr>
        <w:t>bashk</w:t>
      </w:r>
      <w:r w:rsidR="00A75B63" w:rsidRPr="00B07E6E">
        <w:rPr>
          <w:sz w:val="24"/>
          <w:szCs w:val="24"/>
        </w:rPr>
        <w:t>ë</w:t>
      </w:r>
      <w:r w:rsidR="00FA4D2D" w:rsidRPr="00B07E6E">
        <w:rPr>
          <w:sz w:val="24"/>
          <w:szCs w:val="24"/>
        </w:rPr>
        <w:t>shortes, si dhe pensioni i n</w:t>
      </w:r>
      <w:r w:rsidR="00A75B63" w:rsidRPr="00B07E6E">
        <w:rPr>
          <w:sz w:val="24"/>
          <w:szCs w:val="24"/>
        </w:rPr>
        <w:t>ë</w:t>
      </w:r>
      <w:r w:rsidR="00FA4D2D" w:rsidRPr="00B07E6E">
        <w:rPr>
          <w:sz w:val="24"/>
          <w:szCs w:val="24"/>
        </w:rPr>
        <w:t>n</w:t>
      </w:r>
      <w:r w:rsidR="00A75B63" w:rsidRPr="00B07E6E">
        <w:rPr>
          <w:sz w:val="24"/>
          <w:szCs w:val="24"/>
        </w:rPr>
        <w:t>ë</w:t>
      </w:r>
      <w:r w:rsidR="00FA4D2D" w:rsidRPr="00B07E6E">
        <w:rPr>
          <w:sz w:val="24"/>
          <w:szCs w:val="24"/>
        </w:rPr>
        <w:t xml:space="preserve">s. </w:t>
      </w:r>
    </w:p>
    <w:p w14:paraId="587AFA02" w14:textId="77777777" w:rsidR="002C3FEF" w:rsidRPr="00317657" w:rsidRDefault="002C3FEF" w:rsidP="00317657">
      <w:pPr>
        <w:tabs>
          <w:tab w:val="left" w:pos="180"/>
          <w:tab w:val="left" w:pos="450"/>
        </w:tabs>
        <w:jc w:val="both"/>
        <w:rPr>
          <w:i/>
          <w:iCs/>
          <w:sz w:val="10"/>
          <w:szCs w:val="10"/>
        </w:rPr>
      </w:pPr>
    </w:p>
    <w:p w14:paraId="1D51BDD1" w14:textId="5FAB25E0" w:rsidR="008E4B97" w:rsidRPr="00317657" w:rsidRDefault="00FD5B67" w:rsidP="0072368E">
      <w:pPr>
        <w:pStyle w:val="ListParagraph"/>
        <w:numPr>
          <w:ilvl w:val="1"/>
          <w:numId w:val="50"/>
        </w:numPr>
        <w:tabs>
          <w:tab w:val="left" w:pos="180"/>
          <w:tab w:val="left" w:pos="450"/>
        </w:tabs>
        <w:ind w:left="0" w:firstLine="0"/>
        <w:jc w:val="both"/>
        <w:rPr>
          <w:i/>
          <w:iCs/>
          <w:sz w:val="24"/>
          <w:szCs w:val="24"/>
        </w:rPr>
      </w:pPr>
      <w:r w:rsidRPr="00EB0D46">
        <w:rPr>
          <w:sz w:val="24"/>
          <w:szCs w:val="24"/>
        </w:rPr>
        <w:t>N</w:t>
      </w:r>
      <w:r w:rsidR="00A75B63" w:rsidRPr="00EB0D46">
        <w:rPr>
          <w:sz w:val="24"/>
          <w:szCs w:val="24"/>
        </w:rPr>
        <w:t>ë</w:t>
      </w:r>
      <w:r w:rsidRPr="00EB0D46">
        <w:rPr>
          <w:sz w:val="24"/>
          <w:szCs w:val="24"/>
        </w:rPr>
        <w:t xml:space="preserve"> p</w:t>
      </w:r>
      <w:r w:rsidR="00A75B63" w:rsidRPr="00EB0D46">
        <w:rPr>
          <w:sz w:val="24"/>
          <w:szCs w:val="24"/>
        </w:rPr>
        <w:t>ë</w:t>
      </w:r>
      <w:r w:rsidRPr="00EB0D46">
        <w:rPr>
          <w:sz w:val="24"/>
          <w:szCs w:val="24"/>
        </w:rPr>
        <w:t>rfundim t</w:t>
      </w:r>
      <w:r w:rsidR="00A75B63" w:rsidRPr="00EB0D46">
        <w:rPr>
          <w:sz w:val="24"/>
          <w:szCs w:val="24"/>
        </w:rPr>
        <w:t>ë</w:t>
      </w:r>
      <w:r w:rsidRPr="00EB0D46">
        <w:rPr>
          <w:sz w:val="24"/>
          <w:szCs w:val="24"/>
        </w:rPr>
        <w:t xml:space="preserve"> hetimit administrativ, </w:t>
      </w:r>
      <w:r w:rsidR="00713613" w:rsidRPr="00EB0D46">
        <w:rPr>
          <w:sz w:val="24"/>
          <w:szCs w:val="24"/>
        </w:rPr>
        <w:t>nga analiza financiare e kryer nga Komisioni p</w:t>
      </w:r>
      <w:r w:rsidR="00A75B63" w:rsidRPr="00EB0D46">
        <w:rPr>
          <w:sz w:val="24"/>
          <w:szCs w:val="24"/>
        </w:rPr>
        <w:t>ë</w:t>
      </w:r>
      <w:r w:rsidR="00713613" w:rsidRPr="00EB0D46">
        <w:rPr>
          <w:sz w:val="24"/>
          <w:szCs w:val="24"/>
        </w:rPr>
        <w:t xml:space="preserve">r vitin 2010 </w:t>
      </w:r>
      <w:r w:rsidR="00713613" w:rsidRPr="00EB0D46">
        <w:rPr>
          <w:color w:val="000000"/>
          <w:kern w:val="3"/>
          <w:sz w:val="24"/>
          <w:szCs w:val="24"/>
        </w:rPr>
        <w:t>ka rezultuar se për të kryer pagesën e pjesës së mbetur të çmimit të apartamentit, si dhe për të mbuluar shpenzimet e familjes gjatë vitit 2010, subjekti i rivlerësimit ka patur një mungesë të burimeve të ligjshme financiare, në masën – 3</w:t>
      </w:r>
      <w:r w:rsidR="004B4A55" w:rsidRPr="00317657">
        <w:rPr>
          <w:color w:val="000000"/>
          <w:kern w:val="3"/>
        </w:rPr>
        <w:t>42</w:t>
      </w:r>
      <w:r w:rsidR="00713613" w:rsidRPr="00EB0D46">
        <w:rPr>
          <w:color w:val="000000"/>
          <w:kern w:val="3"/>
          <w:sz w:val="24"/>
          <w:szCs w:val="24"/>
        </w:rPr>
        <w:t>.</w:t>
      </w:r>
      <w:r w:rsidR="004B4A55" w:rsidRPr="00EB0D46">
        <w:rPr>
          <w:color w:val="000000"/>
          <w:kern w:val="3"/>
          <w:sz w:val="24"/>
          <w:szCs w:val="24"/>
        </w:rPr>
        <w:t>552</w:t>
      </w:r>
      <w:r w:rsidR="00713613" w:rsidRPr="00EB0D46">
        <w:rPr>
          <w:color w:val="000000"/>
          <w:kern w:val="3"/>
          <w:sz w:val="24"/>
          <w:szCs w:val="24"/>
        </w:rPr>
        <w:t xml:space="preserve"> lekë. </w:t>
      </w:r>
      <w:r w:rsidR="00A75B63" w:rsidRPr="00EB0D46">
        <w:rPr>
          <w:color w:val="000000"/>
          <w:kern w:val="3"/>
          <w:sz w:val="24"/>
          <w:szCs w:val="24"/>
        </w:rPr>
        <w:t xml:space="preserve">Për këto arsye, Komisioni i ka kaluar subjektit barrën e provës: </w:t>
      </w:r>
      <w:r w:rsidR="00A75B63" w:rsidRPr="00EB0D46">
        <w:rPr>
          <w:i/>
          <w:iCs/>
          <w:color w:val="000000"/>
          <w:kern w:val="3"/>
          <w:sz w:val="24"/>
          <w:szCs w:val="24"/>
        </w:rPr>
        <w:t>“</w:t>
      </w:r>
      <w:r w:rsidR="00A75B63" w:rsidRPr="00EB0D46">
        <w:rPr>
          <w:bCs/>
          <w:i/>
          <w:iCs/>
          <w:color w:val="000000" w:themeColor="text1"/>
          <w:kern w:val="3"/>
          <w:sz w:val="24"/>
          <w:szCs w:val="24"/>
        </w:rPr>
        <w:t xml:space="preserve">Duket se, subjekti i rivlerësimit ka patur një mungesë të burimeve të ligjshme financiare </w:t>
      </w:r>
      <w:r w:rsidR="00A75B63" w:rsidRPr="00EB0D46">
        <w:rPr>
          <w:bCs/>
          <w:i/>
          <w:iCs/>
          <w:color w:val="FF0000"/>
          <w:sz w:val="24"/>
          <w:szCs w:val="24"/>
          <w:lang w:val="en-GB"/>
        </w:rPr>
        <w:t xml:space="preserve">– 1.510.053 </w:t>
      </w:r>
      <w:proofErr w:type="spellStart"/>
      <w:r w:rsidR="00A75B63" w:rsidRPr="00EB0D46">
        <w:rPr>
          <w:bCs/>
          <w:i/>
          <w:iCs/>
          <w:color w:val="FF0000"/>
          <w:sz w:val="24"/>
          <w:szCs w:val="24"/>
          <w:lang w:val="en-GB"/>
        </w:rPr>
        <w:t>lekë</w:t>
      </w:r>
      <w:proofErr w:type="spellEnd"/>
      <w:r w:rsidR="00A75B63" w:rsidRPr="00EB0D46">
        <w:rPr>
          <w:bCs/>
          <w:i/>
          <w:iCs/>
          <w:color w:val="70AD47" w:themeColor="accent6"/>
          <w:sz w:val="24"/>
          <w:szCs w:val="24"/>
          <w:lang w:val="en-GB"/>
        </w:rPr>
        <w:t xml:space="preserve">, </w:t>
      </w:r>
      <w:proofErr w:type="spellStart"/>
      <w:r w:rsidR="00A75B63" w:rsidRPr="00EB0D46">
        <w:rPr>
          <w:bCs/>
          <w:i/>
          <w:iCs/>
          <w:color w:val="000000" w:themeColor="text1"/>
          <w:sz w:val="24"/>
          <w:szCs w:val="24"/>
          <w:lang w:val="en-GB"/>
        </w:rPr>
        <w:t>në</w:t>
      </w:r>
      <w:proofErr w:type="spellEnd"/>
      <w:r w:rsidR="00A75B63" w:rsidRPr="00EB0D46">
        <w:rPr>
          <w:bCs/>
          <w:i/>
          <w:iCs/>
          <w:color w:val="000000" w:themeColor="text1"/>
          <w:sz w:val="24"/>
          <w:szCs w:val="24"/>
          <w:lang w:val="en-GB"/>
        </w:rPr>
        <w:t xml:space="preserve"> </w:t>
      </w:r>
      <w:proofErr w:type="spellStart"/>
      <w:r w:rsidR="00A75B63" w:rsidRPr="00EB0D46">
        <w:rPr>
          <w:bCs/>
          <w:i/>
          <w:iCs/>
          <w:color w:val="000000" w:themeColor="text1"/>
          <w:sz w:val="24"/>
          <w:szCs w:val="24"/>
          <w:lang w:val="en-GB"/>
        </w:rPr>
        <w:t>vitin</w:t>
      </w:r>
      <w:proofErr w:type="spellEnd"/>
      <w:r w:rsidR="00A75B63" w:rsidRPr="00EB0D46">
        <w:rPr>
          <w:bCs/>
          <w:i/>
          <w:iCs/>
          <w:color w:val="000000" w:themeColor="text1"/>
          <w:sz w:val="24"/>
          <w:szCs w:val="24"/>
          <w:lang w:val="en-GB"/>
        </w:rPr>
        <w:t xml:space="preserve"> 2009, </w:t>
      </w:r>
      <w:proofErr w:type="spellStart"/>
      <w:r w:rsidR="00A75B63" w:rsidRPr="00EB0D46">
        <w:rPr>
          <w:bCs/>
          <w:i/>
          <w:iCs/>
          <w:color w:val="000000" w:themeColor="text1"/>
          <w:sz w:val="24"/>
          <w:szCs w:val="24"/>
          <w:lang w:val="en-GB"/>
        </w:rPr>
        <w:t>si</w:t>
      </w:r>
      <w:proofErr w:type="spellEnd"/>
      <w:r w:rsidR="00A75B63" w:rsidRPr="00EB0D46">
        <w:rPr>
          <w:bCs/>
          <w:i/>
          <w:iCs/>
          <w:color w:val="000000" w:themeColor="text1"/>
          <w:sz w:val="24"/>
          <w:szCs w:val="24"/>
          <w:lang w:val="en-GB"/>
        </w:rPr>
        <w:t xml:space="preserve"> </w:t>
      </w:r>
      <w:proofErr w:type="spellStart"/>
      <w:r w:rsidR="00A75B63" w:rsidRPr="00EB0D46">
        <w:rPr>
          <w:bCs/>
          <w:i/>
          <w:iCs/>
          <w:color w:val="000000" w:themeColor="text1"/>
          <w:sz w:val="24"/>
          <w:szCs w:val="24"/>
          <w:lang w:val="en-GB"/>
        </w:rPr>
        <w:t>dhe</w:t>
      </w:r>
      <w:proofErr w:type="spellEnd"/>
      <w:r w:rsidR="00A75B63" w:rsidRPr="00EB0D46">
        <w:rPr>
          <w:bCs/>
          <w:i/>
          <w:iCs/>
          <w:color w:val="000000" w:themeColor="text1"/>
          <w:sz w:val="24"/>
          <w:szCs w:val="24"/>
          <w:lang w:val="en-GB"/>
        </w:rPr>
        <w:t xml:space="preserve"> </w:t>
      </w:r>
      <w:r w:rsidR="00A75B63" w:rsidRPr="00EB0D46">
        <w:rPr>
          <w:bCs/>
          <w:i/>
          <w:iCs/>
          <w:color w:val="000000" w:themeColor="text1"/>
          <w:kern w:val="3"/>
          <w:sz w:val="24"/>
          <w:szCs w:val="24"/>
        </w:rPr>
        <w:t xml:space="preserve">në vlerën </w:t>
      </w:r>
      <w:r w:rsidR="00A75B63" w:rsidRPr="00EB0D46">
        <w:rPr>
          <w:bCs/>
          <w:i/>
          <w:iCs/>
          <w:color w:val="FF0000"/>
          <w:kern w:val="3"/>
          <w:sz w:val="24"/>
          <w:szCs w:val="24"/>
        </w:rPr>
        <w:t xml:space="preserve">– 342.552 lekë </w:t>
      </w:r>
      <w:r w:rsidR="00A75B63" w:rsidRPr="00EB0D46">
        <w:rPr>
          <w:bCs/>
          <w:i/>
          <w:iCs/>
          <w:color w:val="000000" w:themeColor="text1"/>
          <w:kern w:val="3"/>
          <w:sz w:val="24"/>
          <w:szCs w:val="24"/>
        </w:rPr>
        <w:t>në vitin 2010, për të paguar çmimin e blerjes së apartamentit në analizë dhe për të mbuluar shpenzimet e viteve përkatës”.</w:t>
      </w:r>
      <w:r w:rsidR="00A75B63" w:rsidRPr="00EB0D46">
        <w:rPr>
          <w:color w:val="000000" w:themeColor="text1"/>
          <w:kern w:val="3"/>
          <w:sz w:val="24"/>
          <w:szCs w:val="24"/>
        </w:rPr>
        <w:t xml:space="preserve"> </w:t>
      </w:r>
      <w:r w:rsidR="00A75B63" w:rsidRPr="00EB0D46">
        <w:rPr>
          <w:sz w:val="24"/>
          <w:szCs w:val="24"/>
        </w:rPr>
        <w:t>N</w:t>
      </w:r>
      <w:r w:rsidR="00137A17" w:rsidRPr="00EB0D46">
        <w:rPr>
          <w:sz w:val="24"/>
          <w:szCs w:val="24"/>
        </w:rPr>
        <w:t>ë</w:t>
      </w:r>
      <w:r w:rsidR="00A75B63" w:rsidRPr="00EB0D46">
        <w:rPr>
          <w:sz w:val="24"/>
          <w:szCs w:val="24"/>
        </w:rPr>
        <w:t xml:space="preserve"> shpjegimet mbi rezultatet e hetimit, nj</w:t>
      </w:r>
      <w:r w:rsidR="00137A17" w:rsidRPr="00EB0D46">
        <w:rPr>
          <w:sz w:val="24"/>
          <w:szCs w:val="24"/>
        </w:rPr>
        <w:t>ë</w:t>
      </w:r>
      <w:r w:rsidR="00A75B63" w:rsidRPr="00EB0D46">
        <w:rPr>
          <w:sz w:val="24"/>
          <w:szCs w:val="24"/>
        </w:rPr>
        <w:t>soj si n</w:t>
      </w:r>
      <w:r w:rsidR="00137A17" w:rsidRPr="00EB0D46">
        <w:rPr>
          <w:sz w:val="24"/>
          <w:szCs w:val="24"/>
        </w:rPr>
        <w:t>ë</w:t>
      </w:r>
      <w:r w:rsidR="00A75B63" w:rsidRPr="00EB0D46">
        <w:rPr>
          <w:sz w:val="24"/>
          <w:szCs w:val="24"/>
        </w:rPr>
        <w:t xml:space="preserve"> </w:t>
      </w:r>
      <w:r w:rsidR="00A75B63" w:rsidRPr="00EB0D46">
        <w:rPr>
          <w:sz w:val="24"/>
          <w:szCs w:val="24"/>
        </w:rPr>
        <w:lastRenderedPageBreak/>
        <w:t>ankim</w:t>
      </w:r>
      <w:r w:rsidR="004339E7" w:rsidRPr="00EB0D46">
        <w:rPr>
          <w:sz w:val="24"/>
          <w:szCs w:val="24"/>
        </w:rPr>
        <w:t xml:space="preserve"> </w:t>
      </w:r>
      <w:r w:rsidR="00A75B63" w:rsidRPr="00EB0D46">
        <w:rPr>
          <w:sz w:val="24"/>
          <w:szCs w:val="24"/>
        </w:rPr>
        <w:t>ka pretenduar se</w:t>
      </w:r>
      <w:r w:rsidR="004339E7" w:rsidRPr="00EB0D46">
        <w:rPr>
          <w:sz w:val="24"/>
          <w:szCs w:val="24"/>
        </w:rPr>
        <w:t xml:space="preserve"> </w:t>
      </w:r>
      <w:r w:rsidR="00A75B63" w:rsidRPr="00EB0D46">
        <w:rPr>
          <w:sz w:val="24"/>
          <w:szCs w:val="24"/>
        </w:rPr>
        <w:t>n</w:t>
      </w:r>
      <w:r w:rsidR="00137A17" w:rsidRPr="00EB0D46">
        <w:rPr>
          <w:sz w:val="24"/>
          <w:szCs w:val="24"/>
        </w:rPr>
        <w:t>ë</w:t>
      </w:r>
      <w:r w:rsidR="00A75B63" w:rsidRPr="00EB0D46">
        <w:rPr>
          <w:sz w:val="24"/>
          <w:szCs w:val="24"/>
        </w:rPr>
        <w:t xml:space="preserve"> k</w:t>
      </w:r>
      <w:r w:rsidR="00137A17" w:rsidRPr="00EB0D46">
        <w:rPr>
          <w:sz w:val="24"/>
          <w:szCs w:val="24"/>
        </w:rPr>
        <w:t>ë</w:t>
      </w:r>
      <w:r w:rsidR="00A75B63" w:rsidRPr="00EB0D46">
        <w:rPr>
          <w:sz w:val="24"/>
          <w:szCs w:val="24"/>
        </w:rPr>
        <w:t>t</w:t>
      </w:r>
      <w:r w:rsidR="00137A17" w:rsidRPr="00EB0D46">
        <w:rPr>
          <w:sz w:val="24"/>
          <w:szCs w:val="24"/>
        </w:rPr>
        <w:t>ë</w:t>
      </w:r>
      <w:r w:rsidR="00A75B63" w:rsidRPr="00EB0D46">
        <w:rPr>
          <w:sz w:val="24"/>
          <w:szCs w:val="24"/>
        </w:rPr>
        <w:t xml:space="preserve"> analiz</w:t>
      </w:r>
      <w:r w:rsidR="00137A17" w:rsidRPr="00EB0D46">
        <w:rPr>
          <w:sz w:val="24"/>
          <w:szCs w:val="24"/>
        </w:rPr>
        <w:t>ë</w:t>
      </w:r>
      <w:r w:rsidR="00A75B63" w:rsidRPr="00EB0D46">
        <w:rPr>
          <w:sz w:val="24"/>
          <w:szCs w:val="24"/>
        </w:rPr>
        <w:t xml:space="preserve"> nuk jan</w:t>
      </w:r>
      <w:r w:rsidR="00137A17" w:rsidRPr="00EB0D46">
        <w:rPr>
          <w:sz w:val="24"/>
          <w:szCs w:val="24"/>
        </w:rPr>
        <w:t>ë</w:t>
      </w:r>
      <w:r w:rsidR="00A75B63" w:rsidRPr="00EB0D46">
        <w:rPr>
          <w:sz w:val="24"/>
          <w:szCs w:val="24"/>
        </w:rPr>
        <w:t xml:space="preserve"> p</w:t>
      </w:r>
      <w:r w:rsidR="00137A17" w:rsidRPr="00EB0D46">
        <w:rPr>
          <w:sz w:val="24"/>
          <w:szCs w:val="24"/>
        </w:rPr>
        <w:t>ë</w:t>
      </w:r>
      <w:r w:rsidR="00A75B63" w:rsidRPr="00EB0D46">
        <w:rPr>
          <w:sz w:val="24"/>
          <w:szCs w:val="24"/>
        </w:rPr>
        <w:t>rfshir</w:t>
      </w:r>
      <w:r w:rsidR="00137A17" w:rsidRPr="00EB0D46">
        <w:rPr>
          <w:sz w:val="24"/>
          <w:szCs w:val="24"/>
        </w:rPr>
        <w:t>ë</w:t>
      </w:r>
      <w:r w:rsidR="00A75B63" w:rsidRPr="00EB0D46">
        <w:rPr>
          <w:sz w:val="24"/>
          <w:szCs w:val="24"/>
        </w:rPr>
        <w:t xml:space="preserve"> disa t</w:t>
      </w:r>
      <w:r w:rsidR="00137A17" w:rsidRPr="00EB0D46">
        <w:rPr>
          <w:sz w:val="24"/>
          <w:szCs w:val="24"/>
        </w:rPr>
        <w:t>ë</w:t>
      </w:r>
      <w:r w:rsidR="00A75B63" w:rsidRPr="00EB0D46">
        <w:rPr>
          <w:sz w:val="24"/>
          <w:szCs w:val="24"/>
        </w:rPr>
        <w:t xml:space="preserve"> ardhura dhe kursime t</w:t>
      </w:r>
      <w:r w:rsidR="00137A17" w:rsidRPr="00EB0D46">
        <w:rPr>
          <w:sz w:val="24"/>
          <w:szCs w:val="24"/>
        </w:rPr>
        <w:t>ë</w:t>
      </w:r>
      <w:r w:rsidR="00A75B63" w:rsidRPr="00EB0D46">
        <w:rPr>
          <w:sz w:val="24"/>
          <w:szCs w:val="24"/>
        </w:rPr>
        <w:t xml:space="preserve"> krijuara nga n</w:t>
      </w:r>
      <w:r w:rsidR="00137A17" w:rsidRPr="00EB0D46">
        <w:rPr>
          <w:sz w:val="24"/>
          <w:szCs w:val="24"/>
        </w:rPr>
        <w:t>ë</w:t>
      </w:r>
      <w:r w:rsidR="00A75B63" w:rsidRPr="00EB0D46">
        <w:rPr>
          <w:sz w:val="24"/>
          <w:szCs w:val="24"/>
        </w:rPr>
        <w:t>na e tij</w:t>
      </w:r>
      <w:r w:rsidR="00476493" w:rsidRPr="00EB0D46">
        <w:rPr>
          <w:sz w:val="24"/>
          <w:szCs w:val="24"/>
        </w:rPr>
        <w:t xml:space="preserve"> </w:t>
      </w:r>
      <w:r w:rsidR="00A75B63" w:rsidRPr="00EB0D46">
        <w:rPr>
          <w:sz w:val="24"/>
          <w:szCs w:val="24"/>
        </w:rPr>
        <w:t>si</w:t>
      </w:r>
      <w:r w:rsidR="00476493" w:rsidRPr="00EB0D46">
        <w:rPr>
          <w:sz w:val="24"/>
          <w:szCs w:val="24"/>
        </w:rPr>
        <w:t xml:space="preserve"> </w:t>
      </w:r>
      <w:r w:rsidR="00A75B63" w:rsidRPr="00EB0D46">
        <w:rPr>
          <w:sz w:val="24"/>
          <w:szCs w:val="24"/>
        </w:rPr>
        <w:t>kursime t</w:t>
      </w:r>
      <w:r w:rsidR="00137A17" w:rsidRPr="00EB0D46">
        <w:rPr>
          <w:sz w:val="24"/>
          <w:szCs w:val="24"/>
        </w:rPr>
        <w:t>ë</w:t>
      </w:r>
      <w:r w:rsidR="00A75B63" w:rsidRPr="00EB0D46">
        <w:rPr>
          <w:sz w:val="24"/>
          <w:szCs w:val="24"/>
        </w:rPr>
        <w:t xml:space="preserve"> saj</w:t>
      </w:r>
      <w:r w:rsidR="00476493" w:rsidRPr="00EB0D46">
        <w:rPr>
          <w:sz w:val="24"/>
          <w:szCs w:val="24"/>
        </w:rPr>
        <w:t xml:space="preserve"> (nga pensioni dhe dhurime t</w:t>
      </w:r>
      <w:r w:rsidR="00E41B91" w:rsidRPr="00EB0D46">
        <w:rPr>
          <w:sz w:val="24"/>
          <w:szCs w:val="24"/>
        </w:rPr>
        <w:t>ë</w:t>
      </w:r>
      <w:r w:rsidR="00476493" w:rsidRPr="00EB0D46">
        <w:rPr>
          <w:sz w:val="24"/>
          <w:szCs w:val="24"/>
        </w:rPr>
        <w:t xml:space="preserve"> v</w:t>
      </w:r>
      <w:r w:rsidR="00E41B91" w:rsidRPr="00EB0D46">
        <w:rPr>
          <w:sz w:val="24"/>
          <w:szCs w:val="24"/>
        </w:rPr>
        <w:t>ë</w:t>
      </w:r>
      <w:r w:rsidR="00476493" w:rsidRPr="00EB0D46">
        <w:rPr>
          <w:sz w:val="24"/>
          <w:szCs w:val="24"/>
        </w:rPr>
        <w:t>llait dhe motr</w:t>
      </w:r>
      <w:r w:rsidR="00E41B91" w:rsidRPr="00EB0D46">
        <w:rPr>
          <w:sz w:val="24"/>
          <w:szCs w:val="24"/>
        </w:rPr>
        <w:t>ë</w:t>
      </w:r>
      <w:r w:rsidR="00476493" w:rsidRPr="00EB0D46">
        <w:rPr>
          <w:sz w:val="24"/>
          <w:szCs w:val="24"/>
        </w:rPr>
        <w:t>s)</w:t>
      </w:r>
      <w:r w:rsidR="00137A17" w:rsidRPr="00EB0D46">
        <w:rPr>
          <w:sz w:val="24"/>
          <w:szCs w:val="24"/>
        </w:rPr>
        <w:t>, si dhe</w:t>
      </w:r>
      <w:r w:rsidR="00A75B63" w:rsidRPr="00EB0D46">
        <w:rPr>
          <w:sz w:val="24"/>
          <w:szCs w:val="24"/>
        </w:rPr>
        <w:t xml:space="preserve"> kursimet </w:t>
      </w:r>
      <w:r w:rsidR="00A75B63" w:rsidRPr="00EB0D46">
        <w:rPr>
          <w:i/>
          <w:iCs/>
          <w:sz w:val="24"/>
          <w:szCs w:val="24"/>
        </w:rPr>
        <w:t>cash</w:t>
      </w:r>
      <w:r w:rsidR="00A75B63" w:rsidRPr="00EB0D46">
        <w:rPr>
          <w:sz w:val="24"/>
          <w:szCs w:val="24"/>
        </w:rPr>
        <w:t xml:space="preserve"> q</w:t>
      </w:r>
      <w:r w:rsidR="00137A17" w:rsidRPr="00EB0D46">
        <w:rPr>
          <w:sz w:val="24"/>
          <w:szCs w:val="24"/>
        </w:rPr>
        <w:t>ë</w:t>
      </w:r>
      <w:r w:rsidR="00A75B63" w:rsidRPr="00EB0D46">
        <w:rPr>
          <w:sz w:val="24"/>
          <w:szCs w:val="24"/>
        </w:rPr>
        <w:t xml:space="preserve"> ai dhe bashk</w:t>
      </w:r>
      <w:r w:rsidR="00137A17" w:rsidRPr="00EB0D46">
        <w:rPr>
          <w:sz w:val="24"/>
          <w:szCs w:val="24"/>
        </w:rPr>
        <w:t>ë</w:t>
      </w:r>
      <w:r w:rsidR="00A75B63" w:rsidRPr="00EB0D46">
        <w:rPr>
          <w:sz w:val="24"/>
          <w:szCs w:val="24"/>
        </w:rPr>
        <w:t>shortja kan</w:t>
      </w:r>
      <w:r w:rsidR="00137A17" w:rsidRPr="00EB0D46">
        <w:rPr>
          <w:sz w:val="24"/>
          <w:szCs w:val="24"/>
        </w:rPr>
        <w:t>ë</w:t>
      </w:r>
      <w:r w:rsidR="00A75B63" w:rsidRPr="00EB0D46">
        <w:rPr>
          <w:sz w:val="24"/>
          <w:szCs w:val="24"/>
        </w:rPr>
        <w:t xml:space="preserve"> pasur p</w:t>
      </w:r>
      <w:r w:rsidR="00137A17" w:rsidRPr="00EB0D46">
        <w:rPr>
          <w:sz w:val="24"/>
          <w:szCs w:val="24"/>
        </w:rPr>
        <w:t>ë</w:t>
      </w:r>
      <w:r w:rsidR="00A75B63" w:rsidRPr="00EB0D46">
        <w:rPr>
          <w:sz w:val="24"/>
          <w:szCs w:val="24"/>
        </w:rPr>
        <w:t>rgjat</w:t>
      </w:r>
      <w:r w:rsidR="00137A17" w:rsidRPr="00EB0D46">
        <w:rPr>
          <w:sz w:val="24"/>
          <w:szCs w:val="24"/>
        </w:rPr>
        <w:t>ë</w:t>
      </w:r>
      <w:r w:rsidR="00A75B63" w:rsidRPr="00EB0D46">
        <w:rPr>
          <w:sz w:val="24"/>
          <w:szCs w:val="24"/>
        </w:rPr>
        <w:t xml:space="preserve"> viteve</w:t>
      </w:r>
      <w:r w:rsidR="00476493" w:rsidRPr="00EB0D46">
        <w:rPr>
          <w:sz w:val="24"/>
          <w:szCs w:val="24"/>
        </w:rPr>
        <w:t>, t</w:t>
      </w:r>
      <w:r w:rsidR="00E41B91" w:rsidRPr="00EB0D46">
        <w:rPr>
          <w:sz w:val="24"/>
          <w:szCs w:val="24"/>
        </w:rPr>
        <w:t>ë</w:t>
      </w:r>
      <w:r w:rsidR="00476493" w:rsidRPr="00EB0D46">
        <w:rPr>
          <w:sz w:val="24"/>
          <w:szCs w:val="24"/>
        </w:rPr>
        <w:t xml:space="preserve"> cilat nuk jan</w:t>
      </w:r>
      <w:r w:rsidR="00E41B91" w:rsidRPr="00EB0D46">
        <w:rPr>
          <w:sz w:val="24"/>
          <w:szCs w:val="24"/>
        </w:rPr>
        <w:t>ë</w:t>
      </w:r>
      <w:r w:rsidR="00476493" w:rsidRPr="00EB0D46">
        <w:rPr>
          <w:sz w:val="24"/>
          <w:szCs w:val="24"/>
        </w:rPr>
        <w:t xml:space="preserve"> deklaruar prej tij.</w:t>
      </w:r>
      <w:r w:rsidR="008E4B97" w:rsidRPr="00EB0D46">
        <w:rPr>
          <w:sz w:val="24"/>
          <w:szCs w:val="24"/>
        </w:rPr>
        <w:t xml:space="preserve"> Konkretisht, subjekti ka deklaruar</w:t>
      </w:r>
      <w:r w:rsidR="0072368E">
        <w:rPr>
          <w:sz w:val="24"/>
          <w:szCs w:val="24"/>
        </w:rPr>
        <w:t xml:space="preserve">: </w:t>
      </w:r>
      <w:r w:rsidR="0072368E">
        <w:rPr>
          <w:i/>
          <w:iCs/>
          <w:sz w:val="24"/>
          <w:szCs w:val="24"/>
        </w:rPr>
        <w:t>“</w:t>
      </w:r>
      <w:r w:rsidR="008E4B97" w:rsidRPr="00317657">
        <w:rPr>
          <w:i/>
          <w:sz w:val="24"/>
          <w:szCs w:val="24"/>
          <w:u w:val="single"/>
        </w:rPr>
        <w:t>Kursime cash të padeklaruara në DIPP:</w:t>
      </w:r>
      <w:r w:rsidR="008E4B97" w:rsidRPr="00317657">
        <w:rPr>
          <w:i/>
          <w:sz w:val="24"/>
          <w:szCs w:val="24"/>
        </w:rPr>
        <w:t xml:space="preserve"> Veç kursimeve të nënës unë kam pasur disponibël edhe një vlerë mbi 400,000 lekë cash, të krijuar nga tepricat e viteve 2007, 2008 (Vetë Komisioni ka konstatuar tepricën pozitive në këto vite në shumën 436,925 lekë). Konkretisht, për shkak të shpenzimeve më të ulëta në raport me vitet e mëparshme, unë kam krijuar për të dy vitet një gjëndje cash në vlerën e mësipërme. Vlera prej rreth 400,000 lekësh e kursyer cash i është bashkuar shumës tjetër të të vlerave monetare të disponuara në vitin 2010. Për shkak të paqartësive në deklarim unë nuk i kam përfshirë në DIPP e përkatëse kursimet cash të viteve 2007 dhe 2008. Siç e kam shpjeguar më parë në vazhdën e këtyre përgjigjeve, në vazhdimësi kam hasur vështirësi të ndryshme në kuadër të plotësimit të DIPP, ndër të cilat kanë qenë edhe ato lidhur me shtimin dhe pakësimin e kursimeve cash. </w:t>
      </w:r>
      <w:r w:rsidR="008E4B97" w:rsidRPr="00317657">
        <w:rPr>
          <w:i/>
          <w:sz w:val="24"/>
          <w:szCs w:val="24"/>
          <w:u w:val="single"/>
        </w:rPr>
        <w:t>Vlerësoj të rëndësishme të nënvizoj se pavarësisht faktit se nuk janë deklaruar në DIPP si rrjedhojë e paqartësive gjatë plotësimit të formularit, vlera e mësipërme cash ka ekzistuar dhe është tërësisht e justifikuar nga burimet e ligjshme, konkretisht të ardhurat nga paga ime dhe e bashkëshortes.</w:t>
      </w:r>
      <w:r w:rsidR="008E4B97" w:rsidRPr="00317657">
        <w:rPr>
          <w:i/>
          <w:sz w:val="24"/>
          <w:szCs w:val="24"/>
        </w:rPr>
        <w:t xml:space="preserve"> </w:t>
      </w:r>
      <w:r w:rsidR="008E4B97" w:rsidRPr="00EB0D46">
        <w:rPr>
          <w:i/>
          <w:sz w:val="24"/>
          <w:szCs w:val="24"/>
        </w:rPr>
        <w:t xml:space="preserve">[...] </w:t>
      </w:r>
      <w:r w:rsidR="008E4B97" w:rsidRPr="00317657">
        <w:rPr>
          <w:i/>
          <w:iCs/>
          <w:sz w:val="24"/>
          <w:szCs w:val="24"/>
          <w:u w:val="single"/>
        </w:rPr>
        <w:t>Kursimet e nënës:</w:t>
      </w:r>
      <w:r w:rsidR="008E4B97" w:rsidRPr="00317657">
        <w:rPr>
          <w:i/>
          <w:iCs/>
          <w:sz w:val="24"/>
          <w:szCs w:val="24"/>
        </w:rPr>
        <w:t xml:space="preserve"> Nga viti 2006 deri në vitin 2008, nëna ime, vetëm nga pensioni i saj, ka kursyer shumën 410,310 lekë, vlerë të cilën e ka poseduar dhe administruar në mënyrë të shkëputur nga pjesa e të ardhurave të krijuara nga unë dhe bashkëshortja ime. (pensioni i vitit 2009 dhe i vitit 2010 është përllogaritur nga komisioni në pagimin e këstit të apartamentit në rrugën Qemal Stafa). </w:t>
      </w:r>
    </w:p>
    <w:p w14:paraId="4AF69D51" w14:textId="77777777" w:rsidR="00E83953" w:rsidRPr="00317657" w:rsidRDefault="00E83953" w:rsidP="00317657">
      <w:pPr>
        <w:rPr>
          <w:sz w:val="10"/>
          <w:szCs w:val="10"/>
        </w:rPr>
      </w:pPr>
    </w:p>
    <w:p w14:paraId="04D9BA98" w14:textId="09CCBB87" w:rsidR="00077F7F" w:rsidRPr="00297605" w:rsidRDefault="00476493" w:rsidP="00317657">
      <w:pPr>
        <w:pStyle w:val="ListParagraph"/>
        <w:numPr>
          <w:ilvl w:val="0"/>
          <w:numId w:val="1"/>
        </w:numPr>
        <w:ind w:left="0"/>
        <w:jc w:val="both"/>
        <w:rPr>
          <w:i/>
          <w:iCs/>
          <w:sz w:val="24"/>
          <w:szCs w:val="24"/>
        </w:rPr>
      </w:pPr>
      <w:r w:rsidRPr="00E83953">
        <w:rPr>
          <w:sz w:val="24"/>
          <w:szCs w:val="24"/>
        </w:rPr>
        <w:t>N</w:t>
      </w:r>
      <w:r w:rsidR="00E41B91" w:rsidRPr="00E83953">
        <w:rPr>
          <w:sz w:val="24"/>
          <w:szCs w:val="24"/>
        </w:rPr>
        <w:t>ë</w:t>
      </w:r>
      <w:r w:rsidRPr="00E83953">
        <w:rPr>
          <w:sz w:val="24"/>
          <w:szCs w:val="24"/>
        </w:rPr>
        <w:t xml:space="preserve"> analiz</w:t>
      </w:r>
      <w:r w:rsidR="00E41B91" w:rsidRPr="00E83953">
        <w:rPr>
          <w:sz w:val="24"/>
          <w:szCs w:val="24"/>
        </w:rPr>
        <w:t>ë</w:t>
      </w:r>
      <w:r w:rsidRPr="00E83953">
        <w:rPr>
          <w:sz w:val="24"/>
          <w:szCs w:val="24"/>
        </w:rPr>
        <w:t xml:space="preserve"> t</w:t>
      </w:r>
      <w:r w:rsidR="00E41B91" w:rsidRPr="00E83953">
        <w:rPr>
          <w:sz w:val="24"/>
          <w:szCs w:val="24"/>
        </w:rPr>
        <w:t>ë</w:t>
      </w:r>
      <w:r w:rsidRPr="00E83953">
        <w:rPr>
          <w:sz w:val="24"/>
          <w:szCs w:val="24"/>
        </w:rPr>
        <w:t xml:space="preserve"> fakteve t</w:t>
      </w:r>
      <w:r w:rsidR="00E41B91" w:rsidRPr="00E83953">
        <w:rPr>
          <w:sz w:val="24"/>
          <w:szCs w:val="24"/>
        </w:rPr>
        <w:t>ë</w:t>
      </w:r>
      <w:r w:rsidRPr="00E83953">
        <w:rPr>
          <w:sz w:val="24"/>
          <w:szCs w:val="24"/>
        </w:rPr>
        <w:t xml:space="preserve"> m</w:t>
      </w:r>
      <w:r w:rsidR="00E41B91" w:rsidRPr="00E83953">
        <w:rPr>
          <w:sz w:val="24"/>
          <w:szCs w:val="24"/>
        </w:rPr>
        <w:t>ë</w:t>
      </w:r>
      <w:r w:rsidRPr="00E83953">
        <w:rPr>
          <w:sz w:val="24"/>
          <w:szCs w:val="24"/>
        </w:rPr>
        <w:t>sip</w:t>
      </w:r>
      <w:r w:rsidR="00E41B91" w:rsidRPr="00E83953">
        <w:rPr>
          <w:sz w:val="24"/>
          <w:szCs w:val="24"/>
        </w:rPr>
        <w:t>ë</w:t>
      </w:r>
      <w:r w:rsidRPr="00E83953">
        <w:rPr>
          <w:sz w:val="24"/>
          <w:szCs w:val="24"/>
        </w:rPr>
        <w:t>rme, referuar analiz</w:t>
      </w:r>
      <w:r w:rsidR="00E41B91" w:rsidRPr="00E83953">
        <w:rPr>
          <w:sz w:val="24"/>
          <w:szCs w:val="24"/>
        </w:rPr>
        <w:t>ë</w:t>
      </w:r>
      <w:r w:rsidRPr="00E83953">
        <w:rPr>
          <w:sz w:val="24"/>
          <w:szCs w:val="24"/>
        </w:rPr>
        <w:t>s financiare t</w:t>
      </w:r>
      <w:r w:rsidR="00E41B91" w:rsidRPr="00E83953">
        <w:rPr>
          <w:sz w:val="24"/>
          <w:szCs w:val="24"/>
        </w:rPr>
        <w:t>ë</w:t>
      </w:r>
      <w:r w:rsidRPr="00E83953">
        <w:rPr>
          <w:sz w:val="24"/>
          <w:szCs w:val="24"/>
        </w:rPr>
        <w:t xml:space="preserve"> burimeve p</w:t>
      </w:r>
      <w:r w:rsidR="00E41B91" w:rsidRPr="00E83953">
        <w:rPr>
          <w:sz w:val="24"/>
          <w:szCs w:val="24"/>
        </w:rPr>
        <w:t>ë</w:t>
      </w:r>
      <w:r w:rsidRPr="00E83953">
        <w:rPr>
          <w:sz w:val="24"/>
          <w:szCs w:val="24"/>
        </w:rPr>
        <w:t>r pages</w:t>
      </w:r>
      <w:r w:rsidR="00E41B91" w:rsidRPr="00E83953">
        <w:rPr>
          <w:sz w:val="24"/>
          <w:szCs w:val="24"/>
        </w:rPr>
        <w:t>ë</w:t>
      </w:r>
      <w:r w:rsidRPr="00E83953">
        <w:rPr>
          <w:sz w:val="24"/>
          <w:szCs w:val="24"/>
        </w:rPr>
        <w:t>n e k</w:t>
      </w:r>
      <w:r w:rsidR="00E41B91" w:rsidRPr="00E83953">
        <w:rPr>
          <w:sz w:val="24"/>
          <w:szCs w:val="24"/>
        </w:rPr>
        <w:t>ë</w:t>
      </w:r>
      <w:r w:rsidRPr="00E83953">
        <w:rPr>
          <w:sz w:val="24"/>
          <w:szCs w:val="24"/>
        </w:rPr>
        <w:t>stit t</w:t>
      </w:r>
      <w:r w:rsidR="00E41B91" w:rsidRPr="00E83953">
        <w:rPr>
          <w:sz w:val="24"/>
          <w:szCs w:val="24"/>
        </w:rPr>
        <w:t>ë</w:t>
      </w:r>
      <w:r w:rsidRPr="00E83953">
        <w:rPr>
          <w:sz w:val="24"/>
          <w:szCs w:val="24"/>
        </w:rPr>
        <w:t xml:space="preserve"> fundit, pasqyruar n</w:t>
      </w:r>
      <w:r w:rsidR="00E41B91" w:rsidRPr="00E83953">
        <w:rPr>
          <w:sz w:val="24"/>
          <w:szCs w:val="24"/>
        </w:rPr>
        <w:t>ë</w:t>
      </w:r>
      <w:r w:rsidRPr="00E83953">
        <w:rPr>
          <w:sz w:val="24"/>
          <w:szCs w:val="24"/>
        </w:rPr>
        <w:t xml:space="preserve"> tabel</w:t>
      </w:r>
      <w:r w:rsidR="00E41B91" w:rsidRPr="00E83953">
        <w:rPr>
          <w:sz w:val="24"/>
          <w:szCs w:val="24"/>
        </w:rPr>
        <w:t>ë</w:t>
      </w:r>
      <w:r w:rsidRPr="00E83953">
        <w:rPr>
          <w:sz w:val="24"/>
          <w:szCs w:val="24"/>
        </w:rPr>
        <w:t>n nr.8 n</w:t>
      </w:r>
      <w:r w:rsidR="00E41B91" w:rsidRPr="00E83953">
        <w:rPr>
          <w:sz w:val="24"/>
          <w:szCs w:val="24"/>
        </w:rPr>
        <w:t>ë</w:t>
      </w:r>
      <w:r w:rsidRPr="00E83953">
        <w:rPr>
          <w:sz w:val="24"/>
          <w:szCs w:val="24"/>
        </w:rPr>
        <w:t xml:space="preserve"> faqen 24 t</w:t>
      </w:r>
      <w:r w:rsidR="00E41B91" w:rsidRPr="00E83953">
        <w:rPr>
          <w:sz w:val="24"/>
          <w:szCs w:val="24"/>
        </w:rPr>
        <w:t>ë</w:t>
      </w:r>
      <w:r w:rsidRPr="00E83953">
        <w:rPr>
          <w:sz w:val="24"/>
          <w:szCs w:val="24"/>
        </w:rPr>
        <w:t xml:space="preserve"> vendimit, vihet re se n</w:t>
      </w:r>
      <w:r w:rsidR="00E41B91" w:rsidRPr="00E83953">
        <w:rPr>
          <w:sz w:val="24"/>
          <w:szCs w:val="24"/>
        </w:rPr>
        <w:t>ë</w:t>
      </w:r>
      <w:r w:rsidRPr="00E83953">
        <w:rPr>
          <w:sz w:val="24"/>
          <w:szCs w:val="24"/>
        </w:rPr>
        <w:t xml:space="preserve"> k</w:t>
      </w:r>
      <w:r w:rsidR="00E41B91" w:rsidRPr="00E83953">
        <w:rPr>
          <w:sz w:val="24"/>
          <w:szCs w:val="24"/>
        </w:rPr>
        <w:t>ë</w:t>
      </w:r>
      <w:r w:rsidRPr="00E83953">
        <w:rPr>
          <w:sz w:val="24"/>
          <w:szCs w:val="24"/>
        </w:rPr>
        <w:t>t</w:t>
      </w:r>
      <w:r w:rsidR="00E41B91" w:rsidRPr="00E83953">
        <w:rPr>
          <w:sz w:val="24"/>
          <w:szCs w:val="24"/>
        </w:rPr>
        <w:t>ë</w:t>
      </w:r>
      <w:r w:rsidRPr="00E83953">
        <w:rPr>
          <w:sz w:val="24"/>
          <w:szCs w:val="24"/>
        </w:rPr>
        <w:t xml:space="preserve"> analiz</w:t>
      </w:r>
      <w:r w:rsidR="00E41B91" w:rsidRPr="00E83953">
        <w:rPr>
          <w:sz w:val="24"/>
          <w:szCs w:val="24"/>
        </w:rPr>
        <w:t>ë</w:t>
      </w:r>
      <w:r w:rsidRPr="00E83953">
        <w:rPr>
          <w:sz w:val="24"/>
          <w:szCs w:val="24"/>
        </w:rPr>
        <w:t xml:space="preserve"> jan</w:t>
      </w:r>
      <w:r w:rsidR="00E41B91" w:rsidRPr="00E83953">
        <w:rPr>
          <w:sz w:val="24"/>
          <w:szCs w:val="24"/>
        </w:rPr>
        <w:t>ë</w:t>
      </w:r>
      <w:r w:rsidRPr="00E83953">
        <w:rPr>
          <w:sz w:val="24"/>
          <w:szCs w:val="24"/>
        </w:rPr>
        <w:t xml:space="preserve"> p</w:t>
      </w:r>
      <w:r w:rsidR="00E41B91" w:rsidRPr="00E83953">
        <w:rPr>
          <w:sz w:val="24"/>
          <w:szCs w:val="24"/>
        </w:rPr>
        <w:t>ë</w:t>
      </w:r>
      <w:r w:rsidRPr="00E83953">
        <w:rPr>
          <w:sz w:val="24"/>
          <w:szCs w:val="24"/>
        </w:rPr>
        <w:t>rfshir</w:t>
      </w:r>
      <w:r w:rsidR="00E41B91" w:rsidRPr="00E83953">
        <w:rPr>
          <w:sz w:val="24"/>
          <w:szCs w:val="24"/>
        </w:rPr>
        <w:t>ë</w:t>
      </w:r>
      <w:r w:rsidRPr="00E83953">
        <w:rPr>
          <w:sz w:val="24"/>
          <w:szCs w:val="24"/>
        </w:rPr>
        <w:t xml:space="preserve"> t</w:t>
      </w:r>
      <w:r w:rsidR="00E41B91" w:rsidRPr="00E83953">
        <w:rPr>
          <w:sz w:val="24"/>
          <w:szCs w:val="24"/>
        </w:rPr>
        <w:t>ë</w:t>
      </w:r>
      <w:r w:rsidRPr="00E83953">
        <w:rPr>
          <w:sz w:val="24"/>
          <w:szCs w:val="24"/>
        </w:rPr>
        <w:t xml:space="preserve"> ardhurat nga pensioni i n</w:t>
      </w:r>
      <w:r w:rsidR="00E41B91" w:rsidRPr="00E83953">
        <w:rPr>
          <w:sz w:val="24"/>
          <w:szCs w:val="24"/>
        </w:rPr>
        <w:t>ë</w:t>
      </w:r>
      <w:r w:rsidRPr="00E83953">
        <w:rPr>
          <w:sz w:val="24"/>
          <w:szCs w:val="24"/>
        </w:rPr>
        <w:t>n</w:t>
      </w:r>
      <w:r w:rsidR="00E41B91" w:rsidRPr="00E83953">
        <w:rPr>
          <w:sz w:val="24"/>
          <w:szCs w:val="24"/>
        </w:rPr>
        <w:t>ë</w:t>
      </w:r>
      <w:r w:rsidRPr="00E83953">
        <w:rPr>
          <w:sz w:val="24"/>
          <w:szCs w:val="24"/>
        </w:rPr>
        <w:t>s p</w:t>
      </w:r>
      <w:r w:rsidR="00E41B91" w:rsidRPr="00E83953">
        <w:rPr>
          <w:sz w:val="24"/>
          <w:szCs w:val="24"/>
        </w:rPr>
        <w:t>ë</w:t>
      </w:r>
      <w:r w:rsidRPr="00E83953">
        <w:rPr>
          <w:sz w:val="24"/>
          <w:szCs w:val="24"/>
        </w:rPr>
        <w:t>r vitin 2010 si dhe t</w:t>
      </w:r>
      <w:r w:rsidR="00E41B91" w:rsidRPr="00E83953">
        <w:rPr>
          <w:sz w:val="24"/>
          <w:szCs w:val="24"/>
        </w:rPr>
        <w:t>ë</w:t>
      </w:r>
      <w:r w:rsidRPr="00E83953">
        <w:rPr>
          <w:sz w:val="24"/>
          <w:szCs w:val="24"/>
        </w:rPr>
        <w:t xml:space="preserve"> ardhurat nga paga e subjektit dhe bashk</w:t>
      </w:r>
      <w:r w:rsidR="00E41B91" w:rsidRPr="00E83953">
        <w:rPr>
          <w:sz w:val="24"/>
          <w:szCs w:val="24"/>
        </w:rPr>
        <w:t>ë</w:t>
      </w:r>
      <w:r w:rsidRPr="00E83953">
        <w:rPr>
          <w:sz w:val="24"/>
          <w:szCs w:val="24"/>
        </w:rPr>
        <w:t>shortes p</w:t>
      </w:r>
      <w:r w:rsidR="00E41B91" w:rsidRPr="00E83953">
        <w:rPr>
          <w:sz w:val="24"/>
          <w:szCs w:val="24"/>
        </w:rPr>
        <w:t>ë</w:t>
      </w:r>
      <w:r w:rsidRPr="00E83953">
        <w:rPr>
          <w:sz w:val="24"/>
          <w:szCs w:val="24"/>
        </w:rPr>
        <w:t>r k</w:t>
      </w:r>
      <w:r w:rsidR="00E41B91" w:rsidRPr="00E83953">
        <w:rPr>
          <w:sz w:val="24"/>
          <w:szCs w:val="24"/>
        </w:rPr>
        <w:t>ë</w:t>
      </w:r>
      <w:r w:rsidRPr="00E83953">
        <w:rPr>
          <w:sz w:val="24"/>
          <w:szCs w:val="24"/>
        </w:rPr>
        <w:t>t</w:t>
      </w:r>
      <w:r w:rsidR="00E41B91" w:rsidRPr="00E83953">
        <w:rPr>
          <w:sz w:val="24"/>
          <w:szCs w:val="24"/>
        </w:rPr>
        <w:t>ë</w:t>
      </w:r>
      <w:r w:rsidRPr="00E83953">
        <w:rPr>
          <w:sz w:val="24"/>
          <w:szCs w:val="24"/>
        </w:rPr>
        <w:t xml:space="preserve"> vit, nd</w:t>
      </w:r>
      <w:r w:rsidR="00E41B91" w:rsidRPr="00E83953">
        <w:rPr>
          <w:sz w:val="24"/>
          <w:szCs w:val="24"/>
        </w:rPr>
        <w:t>ë</w:t>
      </w:r>
      <w:r w:rsidRPr="00E83953">
        <w:rPr>
          <w:sz w:val="24"/>
          <w:szCs w:val="24"/>
        </w:rPr>
        <w:t>rkoh</w:t>
      </w:r>
      <w:r w:rsidR="00E41B91" w:rsidRPr="00E83953">
        <w:rPr>
          <w:sz w:val="24"/>
          <w:szCs w:val="24"/>
        </w:rPr>
        <w:t>ë</w:t>
      </w:r>
      <w:r w:rsidRPr="00E83953">
        <w:rPr>
          <w:sz w:val="24"/>
          <w:szCs w:val="24"/>
        </w:rPr>
        <w:t xml:space="preserve"> q</w:t>
      </w:r>
      <w:r w:rsidR="00E41B91" w:rsidRPr="00E83953">
        <w:rPr>
          <w:sz w:val="24"/>
          <w:szCs w:val="24"/>
        </w:rPr>
        <w:t>ë</w:t>
      </w:r>
      <w:r w:rsidRPr="00E83953">
        <w:rPr>
          <w:sz w:val="24"/>
          <w:szCs w:val="24"/>
        </w:rPr>
        <w:t xml:space="preserve"> nuk jan</w:t>
      </w:r>
      <w:r w:rsidR="00E41B91" w:rsidRPr="00E83953">
        <w:rPr>
          <w:sz w:val="24"/>
          <w:szCs w:val="24"/>
        </w:rPr>
        <w:t>ë</w:t>
      </w:r>
      <w:r w:rsidRPr="00E83953">
        <w:rPr>
          <w:sz w:val="24"/>
          <w:szCs w:val="24"/>
        </w:rPr>
        <w:t xml:space="preserve"> p</w:t>
      </w:r>
      <w:r w:rsidR="00E41B91" w:rsidRPr="00E83953">
        <w:rPr>
          <w:sz w:val="24"/>
          <w:szCs w:val="24"/>
        </w:rPr>
        <w:t>ë</w:t>
      </w:r>
      <w:r w:rsidRPr="00E83953">
        <w:rPr>
          <w:sz w:val="24"/>
          <w:szCs w:val="24"/>
        </w:rPr>
        <w:t>rfshir</w:t>
      </w:r>
      <w:r w:rsidR="00E41B91" w:rsidRPr="00E83953">
        <w:rPr>
          <w:sz w:val="24"/>
          <w:szCs w:val="24"/>
        </w:rPr>
        <w:t>ë</w:t>
      </w:r>
      <w:r w:rsidRPr="00E83953">
        <w:rPr>
          <w:sz w:val="24"/>
          <w:szCs w:val="24"/>
        </w:rPr>
        <w:t xml:space="preserve"> pak</w:t>
      </w:r>
      <w:r w:rsidR="00E41B91" w:rsidRPr="00E83953">
        <w:rPr>
          <w:sz w:val="24"/>
          <w:szCs w:val="24"/>
        </w:rPr>
        <w:t>ë</w:t>
      </w:r>
      <w:r w:rsidRPr="00E83953">
        <w:rPr>
          <w:sz w:val="24"/>
          <w:szCs w:val="24"/>
        </w:rPr>
        <w:t xml:space="preserve">sim likujditetesh </w:t>
      </w:r>
      <w:r w:rsidRPr="00E83953">
        <w:rPr>
          <w:i/>
          <w:iCs/>
          <w:sz w:val="24"/>
          <w:szCs w:val="24"/>
        </w:rPr>
        <w:t>cash.</w:t>
      </w:r>
      <w:r w:rsidRPr="00E83953">
        <w:rPr>
          <w:sz w:val="24"/>
          <w:szCs w:val="24"/>
        </w:rPr>
        <w:t xml:space="preserve"> </w:t>
      </w:r>
      <w:r w:rsidR="00FA3ECC">
        <w:rPr>
          <w:sz w:val="24"/>
          <w:szCs w:val="24"/>
        </w:rPr>
        <w:t>Duke përdorur</w:t>
      </w:r>
      <w:r w:rsidR="003E1460">
        <w:rPr>
          <w:sz w:val="24"/>
          <w:szCs w:val="24"/>
        </w:rPr>
        <w:t xml:space="preserve"> t</w:t>
      </w:r>
      <w:r w:rsidR="00E41B91" w:rsidRPr="00E83953">
        <w:rPr>
          <w:sz w:val="24"/>
          <w:szCs w:val="24"/>
        </w:rPr>
        <w:t>ë</w:t>
      </w:r>
      <w:r w:rsidR="00BD0E05" w:rsidRPr="00E83953">
        <w:rPr>
          <w:sz w:val="24"/>
          <w:szCs w:val="24"/>
        </w:rPr>
        <w:t xml:space="preserve"> </w:t>
      </w:r>
      <w:r w:rsidR="003E1460">
        <w:rPr>
          <w:sz w:val="24"/>
          <w:szCs w:val="24"/>
        </w:rPr>
        <w:t>nj</w:t>
      </w:r>
      <w:r w:rsidR="00297605">
        <w:rPr>
          <w:sz w:val="24"/>
          <w:szCs w:val="24"/>
        </w:rPr>
        <w:t>ë</w:t>
      </w:r>
      <w:r w:rsidR="003E1460">
        <w:rPr>
          <w:sz w:val="24"/>
          <w:szCs w:val="24"/>
        </w:rPr>
        <w:t xml:space="preserve">jtin </w:t>
      </w:r>
      <w:r w:rsidR="00BD0E05" w:rsidRPr="00E83953">
        <w:rPr>
          <w:sz w:val="24"/>
          <w:szCs w:val="24"/>
        </w:rPr>
        <w:t>arsyetim</w:t>
      </w:r>
      <w:r w:rsidR="006C15E1">
        <w:rPr>
          <w:sz w:val="24"/>
          <w:szCs w:val="24"/>
        </w:rPr>
        <w:t xml:space="preserve"> </w:t>
      </w:r>
      <w:r w:rsidR="003E1460">
        <w:rPr>
          <w:sz w:val="24"/>
          <w:szCs w:val="24"/>
        </w:rPr>
        <w:t>si</w:t>
      </w:r>
      <w:r w:rsidR="00BD0E05" w:rsidRPr="00E83953">
        <w:rPr>
          <w:sz w:val="24"/>
          <w:szCs w:val="24"/>
        </w:rPr>
        <w:t xml:space="preserve"> n</w:t>
      </w:r>
      <w:r w:rsidR="00E41B91" w:rsidRPr="00E83953">
        <w:rPr>
          <w:sz w:val="24"/>
          <w:szCs w:val="24"/>
        </w:rPr>
        <w:t>ë</w:t>
      </w:r>
      <w:r w:rsidR="00BD0E05" w:rsidRPr="00E83953">
        <w:rPr>
          <w:sz w:val="24"/>
          <w:szCs w:val="24"/>
        </w:rPr>
        <w:t xml:space="preserve"> paragrafin </w:t>
      </w:r>
      <w:r w:rsidR="003E1460" w:rsidRPr="00317657">
        <w:rPr>
          <w:sz w:val="24"/>
          <w:szCs w:val="24"/>
          <w:highlight w:val="yellow"/>
        </w:rPr>
        <w:t>26</w:t>
      </w:r>
      <w:r w:rsidR="003E1460" w:rsidRPr="006522C0">
        <w:rPr>
          <w:sz w:val="24"/>
          <w:szCs w:val="24"/>
        </w:rPr>
        <w:t xml:space="preserve"> </w:t>
      </w:r>
      <w:r w:rsidR="00022367">
        <w:rPr>
          <w:sz w:val="24"/>
          <w:szCs w:val="24"/>
        </w:rPr>
        <w:t>më sipër n</w:t>
      </w:r>
      <w:r w:rsidR="00A6726C">
        <w:rPr>
          <w:sz w:val="24"/>
          <w:szCs w:val="24"/>
        </w:rPr>
        <w:t>ë</w:t>
      </w:r>
      <w:r w:rsidR="00022367">
        <w:rPr>
          <w:sz w:val="24"/>
          <w:szCs w:val="24"/>
        </w:rPr>
        <w:t xml:space="preserve"> k</w:t>
      </w:r>
      <w:r w:rsidR="00A6726C">
        <w:rPr>
          <w:sz w:val="24"/>
          <w:szCs w:val="24"/>
        </w:rPr>
        <w:t>ë</w:t>
      </w:r>
      <w:r w:rsidR="00022367">
        <w:rPr>
          <w:sz w:val="24"/>
          <w:szCs w:val="24"/>
        </w:rPr>
        <w:t>t</w:t>
      </w:r>
      <w:r w:rsidR="00A6726C">
        <w:rPr>
          <w:sz w:val="24"/>
          <w:szCs w:val="24"/>
        </w:rPr>
        <w:t>ë</w:t>
      </w:r>
      <w:r w:rsidR="00022367">
        <w:rPr>
          <w:sz w:val="24"/>
          <w:szCs w:val="24"/>
        </w:rPr>
        <w:t xml:space="preserve"> relacion q</w:t>
      </w:r>
      <w:r w:rsidR="003E1460">
        <w:rPr>
          <w:sz w:val="24"/>
          <w:szCs w:val="24"/>
        </w:rPr>
        <w:t>ë</w:t>
      </w:r>
      <w:r w:rsidR="003E1460" w:rsidRPr="006522C0">
        <w:rPr>
          <w:sz w:val="24"/>
          <w:szCs w:val="24"/>
        </w:rPr>
        <w:t xml:space="preserve"> lidh</w:t>
      </w:r>
      <w:r w:rsidR="00022367">
        <w:rPr>
          <w:sz w:val="24"/>
          <w:szCs w:val="24"/>
        </w:rPr>
        <w:t xml:space="preserve">ej </w:t>
      </w:r>
      <w:r w:rsidR="003E1460" w:rsidRPr="006522C0">
        <w:rPr>
          <w:sz w:val="24"/>
          <w:szCs w:val="24"/>
        </w:rPr>
        <w:t>me kursimet e padeklaruara t</w:t>
      </w:r>
      <w:r w:rsidR="003E1460">
        <w:rPr>
          <w:sz w:val="24"/>
          <w:szCs w:val="24"/>
        </w:rPr>
        <w:t>ë</w:t>
      </w:r>
      <w:r w:rsidR="003E1460" w:rsidRPr="006522C0">
        <w:rPr>
          <w:sz w:val="24"/>
          <w:szCs w:val="24"/>
        </w:rPr>
        <w:t xml:space="preserve"> subjektit</w:t>
      </w:r>
      <w:r w:rsidR="00022367">
        <w:rPr>
          <w:sz w:val="24"/>
          <w:szCs w:val="24"/>
        </w:rPr>
        <w:t xml:space="preserve"> të rivlerësimit në fund të vitit 2004</w:t>
      </w:r>
      <w:r w:rsidR="003E1460">
        <w:rPr>
          <w:bCs/>
          <w:sz w:val="24"/>
          <w:szCs w:val="24"/>
        </w:rPr>
        <w:t xml:space="preserve">, </w:t>
      </w:r>
      <w:r w:rsidR="00022367">
        <w:rPr>
          <w:bCs/>
          <w:sz w:val="24"/>
          <w:szCs w:val="24"/>
        </w:rPr>
        <w:t>vlerësojmë që pretendimet e subjektit të rivlerësimit mbi disponimin e kursimeve cash të viteve 2007 dhe 2008 nga pagat e tij dhe të bashkëshortes, të padeklaruara në deklaratat respektive, janë deklarative</w:t>
      </w:r>
      <w:r w:rsidR="008A0C23">
        <w:rPr>
          <w:bCs/>
          <w:sz w:val="24"/>
          <w:szCs w:val="24"/>
        </w:rPr>
        <w:t>, e si t</w:t>
      </w:r>
      <w:r w:rsidR="005D4DD4">
        <w:rPr>
          <w:bCs/>
          <w:sz w:val="24"/>
          <w:szCs w:val="24"/>
        </w:rPr>
        <w:t>ë</w:t>
      </w:r>
      <w:r w:rsidR="008A0C23">
        <w:rPr>
          <w:bCs/>
          <w:sz w:val="24"/>
          <w:szCs w:val="24"/>
        </w:rPr>
        <w:t xml:space="preserve"> tilla nuk mund t</w:t>
      </w:r>
      <w:r w:rsidR="005D4DD4">
        <w:rPr>
          <w:bCs/>
          <w:sz w:val="24"/>
          <w:szCs w:val="24"/>
        </w:rPr>
        <w:t>ë</w:t>
      </w:r>
      <w:r w:rsidR="008A0C23">
        <w:rPr>
          <w:bCs/>
          <w:sz w:val="24"/>
          <w:szCs w:val="24"/>
        </w:rPr>
        <w:t xml:space="preserve"> </w:t>
      </w:r>
      <w:r w:rsidR="0072368E">
        <w:rPr>
          <w:bCs/>
          <w:sz w:val="24"/>
          <w:szCs w:val="24"/>
        </w:rPr>
        <w:t>ken</w:t>
      </w:r>
      <w:r w:rsidR="005D4DD4">
        <w:rPr>
          <w:bCs/>
          <w:sz w:val="24"/>
          <w:szCs w:val="24"/>
        </w:rPr>
        <w:t>ë</w:t>
      </w:r>
      <w:r w:rsidR="0072368E">
        <w:rPr>
          <w:bCs/>
          <w:sz w:val="24"/>
          <w:szCs w:val="24"/>
        </w:rPr>
        <w:t xml:space="preserve"> shërbyer</w:t>
      </w:r>
      <w:r w:rsidR="008A0C23">
        <w:rPr>
          <w:bCs/>
          <w:sz w:val="24"/>
          <w:szCs w:val="24"/>
        </w:rPr>
        <w:t xml:space="preserve"> p</w:t>
      </w:r>
      <w:r w:rsidR="005D4DD4">
        <w:rPr>
          <w:bCs/>
          <w:sz w:val="24"/>
          <w:szCs w:val="24"/>
        </w:rPr>
        <w:t>ë</w:t>
      </w:r>
      <w:r w:rsidR="008A0C23">
        <w:rPr>
          <w:bCs/>
          <w:sz w:val="24"/>
          <w:szCs w:val="24"/>
        </w:rPr>
        <w:t>r pagimin e k</w:t>
      </w:r>
      <w:r w:rsidR="005D4DD4">
        <w:rPr>
          <w:bCs/>
          <w:sz w:val="24"/>
          <w:szCs w:val="24"/>
        </w:rPr>
        <w:t>ë</w:t>
      </w:r>
      <w:r w:rsidR="008A0C23">
        <w:rPr>
          <w:bCs/>
          <w:sz w:val="24"/>
          <w:szCs w:val="24"/>
        </w:rPr>
        <w:t>stit t</w:t>
      </w:r>
      <w:r w:rsidR="005D4DD4">
        <w:rPr>
          <w:bCs/>
          <w:sz w:val="24"/>
          <w:szCs w:val="24"/>
        </w:rPr>
        <w:t>ë</w:t>
      </w:r>
      <w:r w:rsidR="008A0C23">
        <w:rPr>
          <w:bCs/>
          <w:sz w:val="24"/>
          <w:szCs w:val="24"/>
        </w:rPr>
        <w:t xml:space="preserve"> fundit</w:t>
      </w:r>
      <w:r w:rsidR="00EB0D46">
        <w:rPr>
          <w:bCs/>
          <w:sz w:val="24"/>
          <w:szCs w:val="24"/>
        </w:rPr>
        <w:t xml:space="preserve"> </w:t>
      </w:r>
      <w:r w:rsidR="008A0C23">
        <w:rPr>
          <w:bCs/>
          <w:sz w:val="24"/>
          <w:szCs w:val="24"/>
        </w:rPr>
        <w:t>prej 600.000 lek</w:t>
      </w:r>
      <w:r w:rsidR="005D4DD4">
        <w:rPr>
          <w:bCs/>
          <w:sz w:val="24"/>
          <w:szCs w:val="24"/>
        </w:rPr>
        <w:t>ë</w:t>
      </w:r>
      <w:r w:rsidR="008A0C23">
        <w:rPr>
          <w:bCs/>
          <w:sz w:val="24"/>
          <w:szCs w:val="24"/>
        </w:rPr>
        <w:t>sh</w:t>
      </w:r>
      <w:r w:rsidR="00022367">
        <w:rPr>
          <w:bCs/>
          <w:sz w:val="24"/>
          <w:szCs w:val="24"/>
        </w:rPr>
        <w:t xml:space="preserve">. </w:t>
      </w:r>
      <w:r w:rsidR="0055647D">
        <w:rPr>
          <w:bCs/>
          <w:sz w:val="24"/>
          <w:szCs w:val="24"/>
        </w:rPr>
        <w:t>Sa i takon pretendimeve t</w:t>
      </w:r>
      <w:r w:rsidR="008A0C23">
        <w:rPr>
          <w:bCs/>
          <w:sz w:val="24"/>
          <w:szCs w:val="24"/>
        </w:rPr>
        <w:t>ë</w:t>
      </w:r>
      <w:r w:rsidR="0055647D">
        <w:rPr>
          <w:bCs/>
          <w:sz w:val="24"/>
          <w:szCs w:val="24"/>
        </w:rPr>
        <w:t xml:space="preserve"> subjektit t</w:t>
      </w:r>
      <w:r w:rsidR="008A0C23">
        <w:rPr>
          <w:bCs/>
          <w:sz w:val="24"/>
          <w:szCs w:val="24"/>
        </w:rPr>
        <w:t>ë</w:t>
      </w:r>
      <w:r w:rsidR="0055647D">
        <w:rPr>
          <w:bCs/>
          <w:sz w:val="24"/>
          <w:szCs w:val="24"/>
        </w:rPr>
        <w:t xml:space="preserve"> rivler</w:t>
      </w:r>
      <w:r w:rsidR="008A0C23">
        <w:rPr>
          <w:bCs/>
          <w:sz w:val="24"/>
          <w:szCs w:val="24"/>
        </w:rPr>
        <w:t>ë</w:t>
      </w:r>
      <w:r w:rsidR="0055647D">
        <w:rPr>
          <w:bCs/>
          <w:sz w:val="24"/>
          <w:szCs w:val="24"/>
        </w:rPr>
        <w:t>simit n</w:t>
      </w:r>
      <w:r w:rsidR="008A0C23">
        <w:rPr>
          <w:bCs/>
          <w:sz w:val="24"/>
          <w:szCs w:val="24"/>
        </w:rPr>
        <w:t>ë</w:t>
      </w:r>
      <w:r w:rsidR="0055647D">
        <w:rPr>
          <w:bCs/>
          <w:sz w:val="24"/>
          <w:szCs w:val="24"/>
        </w:rPr>
        <w:t xml:space="preserve"> lidhje me </w:t>
      </w:r>
      <w:r w:rsidR="0055647D" w:rsidRPr="006522C0">
        <w:rPr>
          <w:sz w:val="24"/>
          <w:szCs w:val="24"/>
        </w:rPr>
        <w:t>kursime</w:t>
      </w:r>
      <w:r w:rsidR="0055647D">
        <w:rPr>
          <w:sz w:val="24"/>
          <w:szCs w:val="24"/>
        </w:rPr>
        <w:t xml:space="preserve"> t</w:t>
      </w:r>
      <w:r w:rsidR="008A0C23">
        <w:rPr>
          <w:sz w:val="24"/>
          <w:szCs w:val="24"/>
        </w:rPr>
        <w:t>ë</w:t>
      </w:r>
      <w:r w:rsidR="0055647D">
        <w:rPr>
          <w:sz w:val="24"/>
          <w:szCs w:val="24"/>
        </w:rPr>
        <w:t xml:space="preserve"> pavarura t</w:t>
      </w:r>
      <w:r w:rsidR="008A0C23">
        <w:rPr>
          <w:sz w:val="24"/>
          <w:szCs w:val="24"/>
        </w:rPr>
        <w:t>ë</w:t>
      </w:r>
      <w:r w:rsidR="0055647D">
        <w:rPr>
          <w:sz w:val="24"/>
          <w:szCs w:val="24"/>
        </w:rPr>
        <w:t xml:space="preserve"> n</w:t>
      </w:r>
      <w:r w:rsidR="008A0C23">
        <w:rPr>
          <w:sz w:val="24"/>
          <w:szCs w:val="24"/>
        </w:rPr>
        <w:t>ë</w:t>
      </w:r>
      <w:r w:rsidR="0055647D">
        <w:rPr>
          <w:sz w:val="24"/>
          <w:szCs w:val="24"/>
        </w:rPr>
        <w:t>n</w:t>
      </w:r>
      <w:r w:rsidR="008A0C23">
        <w:rPr>
          <w:sz w:val="24"/>
          <w:szCs w:val="24"/>
        </w:rPr>
        <w:t>ë</w:t>
      </w:r>
      <w:r w:rsidR="0055647D">
        <w:rPr>
          <w:sz w:val="24"/>
          <w:szCs w:val="24"/>
        </w:rPr>
        <w:t>s n</w:t>
      </w:r>
      <w:r w:rsidR="008A0C23">
        <w:rPr>
          <w:sz w:val="24"/>
          <w:szCs w:val="24"/>
        </w:rPr>
        <w:t>ë</w:t>
      </w:r>
      <w:r w:rsidR="0055647D">
        <w:rPr>
          <w:sz w:val="24"/>
          <w:szCs w:val="24"/>
        </w:rPr>
        <w:t xml:space="preserve"> shum</w:t>
      </w:r>
      <w:r w:rsidR="008A0C23">
        <w:rPr>
          <w:sz w:val="24"/>
          <w:szCs w:val="24"/>
        </w:rPr>
        <w:t>ë</w:t>
      </w:r>
      <w:r w:rsidR="0055647D">
        <w:rPr>
          <w:sz w:val="24"/>
          <w:szCs w:val="24"/>
        </w:rPr>
        <w:t>n 500.000 lek</w:t>
      </w:r>
      <w:r w:rsidR="008A0C23">
        <w:rPr>
          <w:sz w:val="24"/>
          <w:szCs w:val="24"/>
        </w:rPr>
        <w:t>ë</w:t>
      </w:r>
      <w:r w:rsidR="0055647D">
        <w:rPr>
          <w:sz w:val="24"/>
          <w:szCs w:val="24"/>
        </w:rPr>
        <w:t xml:space="preserve"> </w:t>
      </w:r>
      <w:r w:rsidR="00A6726C">
        <w:rPr>
          <w:sz w:val="24"/>
          <w:szCs w:val="24"/>
        </w:rPr>
        <w:t>p</w:t>
      </w:r>
      <w:r w:rsidR="008A0C23">
        <w:rPr>
          <w:sz w:val="24"/>
          <w:szCs w:val="24"/>
        </w:rPr>
        <w:t>ë</w:t>
      </w:r>
      <w:r w:rsidR="00A6726C">
        <w:rPr>
          <w:sz w:val="24"/>
          <w:szCs w:val="24"/>
        </w:rPr>
        <w:t>r periudh</w:t>
      </w:r>
      <w:r w:rsidR="008A0C23">
        <w:rPr>
          <w:sz w:val="24"/>
          <w:szCs w:val="24"/>
        </w:rPr>
        <w:t>ë</w:t>
      </w:r>
      <w:r w:rsidR="00A6726C">
        <w:rPr>
          <w:sz w:val="24"/>
          <w:szCs w:val="24"/>
        </w:rPr>
        <w:t>n 2006</w:t>
      </w:r>
      <w:r w:rsidR="0055647D">
        <w:rPr>
          <w:bCs/>
          <w:sz w:val="24"/>
          <w:szCs w:val="24"/>
        </w:rPr>
        <w:t>-2008</w:t>
      </w:r>
      <w:r w:rsidR="0055647D" w:rsidRPr="006522C0">
        <w:rPr>
          <w:sz w:val="24"/>
          <w:szCs w:val="24"/>
        </w:rPr>
        <w:t xml:space="preserve">, </w:t>
      </w:r>
      <w:r w:rsidR="0072368E">
        <w:rPr>
          <w:sz w:val="24"/>
          <w:szCs w:val="24"/>
        </w:rPr>
        <w:t>mbajtur në konsideratë faktin q</w:t>
      </w:r>
      <w:r w:rsidR="008A0C23">
        <w:rPr>
          <w:sz w:val="24"/>
          <w:szCs w:val="24"/>
        </w:rPr>
        <w:t>ë</w:t>
      </w:r>
      <w:r w:rsidR="00A6726C">
        <w:rPr>
          <w:sz w:val="24"/>
          <w:szCs w:val="24"/>
        </w:rPr>
        <w:t xml:space="preserve"> </w:t>
      </w:r>
      <w:r w:rsidR="0072368E">
        <w:rPr>
          <w:sz w:val="24"/>
          <w:szCs w:val="24"/>
        </w:rPr>
        <w:t>n</w:t>
      </w:r>
      <w:r w:rsidR="00A6726C">
        <w:rPr>
          <w:sz w:val="24"/>
          <w:szCs w:val="24"/>
        </w:rPr>
        <w:t>j</w:t>
      </w:r>
      <w:r w:rsidR="008A0C23">
        <w:rPr>
          <w:sz w:val="24"/>
          <w:szCs w:val="24"/>
        </w:rPr>
        <w:t>ë</w:t>
      </w:r>
      <w:r w:rsidR="00A6726C">
        <w:rPr>
          <w:sz w:val="24"/>
          <w:szCs w:val="24"/>
        </w:rPr>
        <w:t xml:space="preserve"> </w:t>
      </w:r>
      <w:r w:rsidR="00EB0D46">
        <w:rPr>
          <w:sz w:val="24"/>
          <w:szCs w:val="24"/>
        </w:rPr>
        <w:t>pretendim i</w:t>
      </w:r>
      <w:r w:rsidR="00A6726C">
        <w:rPr>
          <w:sz w:val="24"/>
          <w:szCs w:val="24"/>
        </w:rPr>
        <w:t xml:space="preserve"> till</w:t>
      </w:r>
      <w:r w:rsidR="008A0C23">
        <w:rPr>
          <w:sz w:val="24"/>
          <w:szCs w:val="24"/>
        </w:rPr>
        <w:t>ë</w:t>
      </w:r>
      <w:r w:rsidR="00A6726C">
        <w:rPr>
          <w:sz w:val="24"/>
          <w:szCs w:val="24"/>
        </w:rPr>
        <w:t xml:space="preserve"> </w:t>
      </w:r>
      <w:r w:rsidR="008A0C23">
        <w:rPr>
          <w:sz w:val="24"/>
          <w:szCs w:val="24"/>
        </w:rPr>
        <w:t>ë</w:t>
      </w:r>
      <w:r w:rsidR="00A6726C">
        <w:rPr>
          <w:sz w:val="24"/>
          <w:szCs w:val="24"/>
        </w:rPr>
        <w:t>sht</w:t>
      </w:r>
      <w:r w:rsidR="008A0C23">
        <w:rPr>
          <w:sz w:val="24"/>
          <w:szCs w:val="24"/>
        </w:rPr>
        <w:t>ë</w:t>
      </w:r>
      <w:r w:rsidR="00A6726C">
        <w:rPr>
          <w:sz w:val="24"/>
          <w:szCs w:val="24"/>
        </w:rPr>
        <w:t xml:space="preserve"> </w:t>
      </w:r>
      <w:r w:rsidR="00EB0D46">
        <w:rPr>
          <w:sz w:val="24"/>
          <w:szCs w:val="24"/>
        </w:rPr>
        <w:t>ngritur</w:t>
      </w:r>
      <w:r w:rsidR="00A6726C">
        <w:rPr>
          <w:sz w:val="24"/>
          <w:szCs w:val="24"/>
        </w:rPr>
        <w:t xml:space="preserve"> nga subjekti vet</w:t>
      </w:r>
      <w:r w:rsidR="008A0C23">
        <w:rPr>
          <w:sz w:val="24"/>
          <w:szCs w:val="24"/>
        </w:rPr>
        <w:t>ë</w:t>
      </w:r>
      <w:r w:rsidR="00A6726C">
        <w:rPr>
          <w:sz w:val="24"/>
          <w:szCs w:val="24"/>
        </w:rPr>
        <w:t xml:space="preserve">m pasi </w:t>
      </w:r>
      <w:r w:rsidR="008A0C23">
        <w:rPr>
          <w:sz w:val="24"/>
          <w:szCs w:val="24"/>
        </w:rPr>
        <w:t>ë</w:t>
      </w:r>
      <w:r w:rsidR="00A6726C">
        <w:rPr>
          <w:sz w:val="24"/>
          <w:szCs w:val="24"/>
        </w:rPr>
        <w:t>sht</w:t>
      </w:r>
      <w:r w:rsidR="008A0C23">
        <w:rPr>
          <w:sz w:val="24"/>
          <w:szCs w:val="24"/>
        </w:rPr>
        <w:t>ë</w:t>
      </w:r>
      <w:r w:rsidR="00A6726C">
        <w:rPr>
          <w:sz w:val="24"/>
          <w:szCs w:val="24"/>
        </w:rPr>
        <w:t xml:space="preserve"> njohur me analiz</w:t>
      </w:r>
      <w:r w:rsidR="008A0C23">
        <w:rPr>
          <w:sz w:val="24"/>
          <w:szCs w:val="24"/>
        </w:rPr>
        <w:t>ë</w:t>
      </w:r>
      <w:r w:rsidR="00A6726C">
        <w:rPr>
          <w:sz w:val="24"/>
          <w:szCs w:val="24"/>
        </w:rPr>
        <w:t>n financiare t</w:t>
      </w:r>
      <w:r w:rsidR="008A0C23">
        <w:rPr>
          <w:sz w:val="24"/>
          <w:szCs w:val="24"/>
        </w:rPr>
        <w:t>ë</w:t>
      </w:r>
      <w:r w:rsidR="00A6726C">
        <w:rPr>
          <w:sz w:val="24"/>
          <w:szCs w:val="24"/>
        </w:rPr>
        <w:t xml:space="preserve"> Komisionit n</w:t>
      </w:r>
      <w:r w:rsidR="008A0C23">
        <w:rPr>
          <w:sz w:val="24"/>
          <w:szCs w:val="24"/>
        </w:rPr>
        <w:t>ë</w:t>
      </w:r>
      <w:r w:rsidR="00A6726C">
        <w:rPr>
          <w:sz w:val="24"/>
          <w:szCs w:val="24"/>
        </w:rPr>
        <w:t xml:space="preserve"> p</w:t>
      </w:r>
      <w:r w:rsidR="008A0C23">
        <w:rPr>
          <w:sz w:val="24"/>
          <w:szCs w:val="24"/>
        </w:rPr>
        <w:t>ë</w:t>
      </w:r>
      <w:r w:rsidR="00A6726C">
        <w:rPr>
          <w:sz w:val="24"/>
          <w:szCs w:val="24"/>
        </w:rPr>
        <w:t>rfundim t</w:t>
      </w:r>
      <w:r w:rsidR="008A0C23">
        <w:rPr>
          <w:sz w:val="24"/>
          <w:szCs w:val="24"/>
        </w:rPr>
        <w:t>ë</w:t>
      </w:r>
      <w:r w:rsidR="00A6726C">
        <w:rPr>
          <w:sz w:val="24"/>
          <w:szCs w:val="24"/>
        </w:rPr>
        <w:t xml:space="preserve"> hetimit administrativ,</w:t>
      </w:r>
      <w:r w:rsidR="008A0C23">
        <w:rPr>
          <w:sz w:val="24"/>
          <w:szCs w:val="24"/>
        </w:rPr>
        <w:t xml:space="preserve"> </w:t>
      </w:r>
      <w:r w:rsidR="00A6726C">
        <w:rPr>
          <w:sz w:val="24"/>
          <w:szCs w:val="24"/>
        </w:rPr>
        <w:t>NjShL e l</w:t>
      </w:r>
      <w:r w:rsidR="008A0C23">
        <w:rPr>
          <w:sz w:val="24"/>
          <w:szCs w:val="24"/>
        </w:rPr>
        <w:t>ë</w:t>
      </w:r>
      <w:r w:rsidR="00EB0D46">
        <w:rPr>
          <w:sz w:val="24"/>
          <w:szCs w:val="24"/>
        </w:rPr>
        <w:t xml:space="preserve"> </w:t>
      </w:r>
      <w:r w:rsidR="00A6726C">
        <w:rPr>
          <w:sz w:val="24"/>
          <w:szCs w:val="24"/>
        </w:rPr>
        <w:t>n</w:t>
      </w:r>
      <w:r w:rsidR="008A0C23">
        <w:rPr>
          <w:sz w:val="24"/>
          <w:szCs w:val="24"/>
        </w:rPr>
        <w:t>ë</w:t>
      </w:r>
      <w:r w:rsidR="00A6726C">
        <w:rPr>
          <w:sz w:val="24"/>
          <w:szCs w:val="24"/>
        </w:rPr>
        <w:t xml:space="preserve"> vler</w:t>
      </w:r>
      <w:r w:rsidR="008A0C23">
        <w:rPr>
          <w:sz w:val="24"/>
          <w:szCs w:val="24"/>
        </w:rPr>
        <w:t>ë</w:t>
      </w:r>
      <w:r w:rsidR="00A6726C">
        <w:rPr>
          <w:sz w:val="24"/>
          <w:szCs w:val="24"/>
        </w:rPr>
        <w:t>simin e trupit gjykues n</w:t>
      </w:r>
      <w:r w:rsidR="008A0C23">
        <w:rPr>
          <w:sz w:val="24"/>
          <w:szCs w:val="24"/>
        </w:rPr>
        <w:t>ë</w:t>
      </w:r>
      <w:r w:rsidR="00A6726C">
        <w:rPr>
          <w:sz w:val="24"/>
          <w:szCs w:val="24"/>
        </w:rPr>
        <w:t>se</w:t>
      </w:r>
      <w:r w:rsidR="005D4DD4">
        <w:rPr>
          <w:sz w:val="24"/>
          <w:szCs w:val="24"/>
        </w:rPr>
        <w:t>,</w:t>
      </w:r>
      <w:r w:rsidR="00A6726C">
        <w:rPr>
          <w:sz w:val="24"/>
          <w:szCs w:val="24"/>
        </w:rPr>
        <w:t xml:space="preserve"> </w:t>
      </w:r>
      <w:r w:rsidR="008A0C23">
        <w:rPr>
          <w:sz w:val="24"/>
          <w:szCs w:val="24"/>
        </w:rPr>
        <w:t>bazuar në të</w:t>
      </w:r>
      <w:r w:rsidR="00A6726C">
        <w:rPr>
          <w:sz w:val="24"/>
          <w:szCs w:val="24"/>
        </w:rPr>
        <w:t xml:space="preserve"> nj</w:t>
      </w:r>
      <w:r w:rsidR="008A0C23">
        <w:rPr>
          <w:sz w:val="24"/>
          <w:szCs w:val="24"/>
        </w:rPr>
        <w:t>ë</w:t>
      </w:r>
      <w:r w:rsidR="00A6726C">
        <w:rPr>
          <w:sz w:val="24"/>
          <w:szCs w:val="24"/>
        </w:rPr>
        <w:t xml:space="preserve">jtin arsyetim si </w:t>
      </w:r>
      <w:r w:rsidR="0055647D">
        <w:rPr>
          <w:sz w:val="24"/>
          <w:szCs w:val="24"/>
        </w:rPr>
        <w:t xml:space="preserve"> n</w:t>
      </w:r>
      <w:r w:rsidR="008A0C23">
        <w:rPr>
          <w:sz w:val="24"/>
          <w:szCs w:val="24"/>
        </w:rPr>
        <w:t>ë</w:t>
      </w:r>
      <w:r w:rsidR="0055647D">
        <w:rPr>
          <w:sz w:val="24"/>
          <w:szCs w:val="24"/>
        </w:rPr>
        <w:t xml:space="preserve"> paragrafin </w:t>
      </w:r>
      <w:r w:rsidR="0055647D" w:rsidRPr="00317657">
        <w:rPr>
          <w:sz w:val="24"/>
          <w:szCs w:val="24"/>
          <w:highlight w:val="yellow"/>
        </w:rPr>
        <w:t>24.8</w:t>
      </w:r>
      <w:r w:rsidR="0055647D">
        <w:rPr>
          <w:sz w:val="24"/>
          <w:szCs w:val="24"/>
        </w:rPr>
        <w:t xml:space="preserve"> m</w:t>
      </w:r>
      <w:r w:rsidR="008A0C23">
        <w:rPr>
          <w:sz w:val="24"/>
          <w:szCs w:val="24"/>
        </w:rPr>
        <w:t>ë</w:t>
      </w:r>
      <w:r w:rsidR="0055647D">
        <w:rPr>
          <w:sz w:val="24"/>
          <w:szCs w:val="24"/>
        </w:rPr>
        <w:t xml:space="preserve"> sip</w:t>
      </w:r>
      <w:r w:rsidR="008A0C23">
        <w:rPr>
          <w:sz w:val="24"/>
          <w:szCs w:val="24"/>
        </w:rPr>
        <w:t>ë</w:t>
      </w:r>
      <w:r w:rsidR="0055647D">
        <w:rPr>
          <w:sz w:val="24"/>
          <w:szCs w:val="24"/>
        </w:rPr>
        <w:t>r</w:t>
      </w:r>
      <w:r w:rsidR="008A0C23">
        <w:rPr>
          <w:sz w:val="24"/>
          <w:szCs w:val="24"/>
        </w:rPr>
        <w:t>, duke qenë përpara të njëjtave rrethana, kursimet e pavarura të nënës të periudhës 2006-2008</w:t>
      </w:r>
      <w:r w:rsidR="005D4DD4">
        <w:rPr>
          <w:sz w:val="24"/>
          <w:szCs w:val="24"/>
        </w:rPr>
        <w:t xml:space="preserve"> mund</w:t>
      </w:r>
      <w:r w:rsidR="008A0C23">
        <w:rPr>
          <w:sz w:val="24"/>
          <w:szCs w:val="24"/>
        </w:rPr>
        <w:t xml:space="preserve"> të </w:t>
      </w:r>
      <w:r w:rsidR="005D4DD4">
        <w:rPr>
          <w:sz w:val="24"/>
          <w:szCs w:val="24"/>
        </w:rPr>
        <w:t xml:space="preserve">kenë shërbyer </w:t>
      </w:r>
      <w:r w:rsidR="008A0C23">
        <w:rPr>
          <w:sz w:val="24"/>
          <w:szCs w:val="24"/>
        </w:rPr>
        <w:t>për pagesën e këstit të fundit.</w:t>
      </w:r>
    </w:p>
    <w:p w14:paraId="0F540575" w14:textId="77777777" w:rsidR="00077F7F" w:rsidRPr="005C454F" w:rsidRDefault="00077F7F" w:rsidP="00312724">
      <w:pPr>
        <w:pStyle w:val="ListParagraph"/>
        <w:tabs>
          <w:tab w:val="left" w:pos="540"/>
        </w:tabs>
        <w:ind w:left="0"/>
        <w:jc w:val="both"/>
        <w:rPr>
          <w:bCs/>
          <w:sz w:val="10"/>
          <w:szCs w:val="10"/>
        </w:rPr>
      </w:pPr>
    </w:p>
    <w:p w14:paraId="418C8963" w14:textId="6FD4ABE8" w:rsidR="007E7400" w:rsidRPr="007E7400" w:rsidRDefault="007C79B6" w:rsidP="005C454F">
      <w:pPr>
        <w:pStyle w:val="ListParagraph"/>
        <w:numPr>
          <w:ilvl w:val="0"/>
          <w:numId w:val="1"/>
        </w:numPr>
        <w:ind w:left="0"/>
        <w:jc w:val="both"/>
        <w:rPr>
          <w:bCs/>
          <w:i/>
          <w:iCs/>
          <w:sz w:val="24"/>
          <w:szCs w:val="24"/>
        </w:rPr>
      </w:pPr>
      <w:r>
        <w:rPr>
          <w:bCs/>
          <w:sz w:val="24"/>
          <w:szCs w:val="24"/>
        </w:rPr>
        <w:t>N</w:t>
      </w:r>
      <w:r w:rsidR="0003136B">
        <w:rPr>
          <w:bCs/>
          <w:sz w:val="24"/>
          <w:szCs w:val="24"/>
        </w:rPr>
        <w:t>ë</w:t>
      </w:r>
      <w:r>
        <w:rPr>
          <w:bCs/>
          <w:sz w:val="24"/>
          <w:szCs w:val="24"/>
        </w:rPr>
        <w:t xml:space="preserve"> p</w:t>
      </w:r>
      <w:r w:rsidR="0003136B">
        <w:rPr>
          <w:bCs/>
          <w:sz w:val="24"/>
          <w:szCs w:val="24"/>
        </w:rPr>
        <w:t>ë</w:t>
      </w:r>
      <w:r>
        <w:rPr>
          <w:bCs/>
          <w:sz w:val="24"/>
          <w:szCs w:val="24"/>
        </w:rPr>
        <w:t>rfundim t</w:t>
      </w:r>
      <w:r w:rsidR="0003136B">
        <w:rPr>
          <w:bCs/>
          <w:sz w:val="24"/>
          <w:szCs w:val="24"/>
        </w:rPr>
        <w:t>ë</w:t>
      </w:r>
      <w:r>
        <w:rPr>
          <w:bCs/>
          <w:sz w:val="24"/>
          <w:szCs w:val="24"/>
        </w:rPr>
        <w:t xml:space="preserve"> shqyrtimit t</w:t>
      </w:r>
      <w:r w:rsidR="0003136B">
        <w:rPr>
          <w:bCs/>
          <w:sz w:val="24"/>
          <w:szCs w:val="24"/>
        </w:rPr>
        <w:t>ë</w:t>
      </w:r>
      <w:r>
        <w:rPr>
          <w:bCs/>
          <w:sz w:val="24"/>
          <w:szCs w:val="24"/>
        </w:rPr>
        <w:t xml:space="preserve"> pretendimeve t</w:t>
      </w:r>
      <w:r w:rsidR="0003136B">
        <w:rPr>
          <w:bCs/>
          <w:sz w:val="24"/>
          <w:szCs w:val="24"/>
        </w:rPr>
        <w:t>ë</w:t>
      </w:r>
      <w:r>
        <w:rPr>
          <w:bCs/>
          <w:sz w:val="24"/>
          <w:szCs w:val="24"/>
        </w:rPr>
        <w:t xml:space="preserve"> subjektit t</w:t>
      </w:r>
      <w:r w:rsidR="0003136B">
        <w:rPr>
          <w:bCs/>
          <w:sz w:val="24"/>
          <w:szCs w:val="24"/>
        </w:rPr>
        <w:t>ë</w:t>
      </w:r>
      <w:r>
        <w:rPr>
          <w:bCs/>
          <w:sz w:val="24"/>
          <w:szCs w:val="24"/>
        </w:rPr>
        <w:t xml:space="preserve"> rivler</w:t>
      </w:r>
      <w:r w:rsidR="0003136B">
        <w:rPr>
          <w:bCs/>
          <w:sz w:val="24"/>
          <w:szCs w:val="24"/>
        </w:rPr>
        <w:t>ë</w:t>
      </w:r>
      <w:r>
        <w:rPr>
          <w:bCs/>
          <w:sz w:val="24"/>
          <w:szCs w:val="24"/>
        </w:rPr>
        <w:t>simit n</w:t>
      </w:r>
      <w:r w:rsidR="0003136B">
        <w:rPr>
          <w:bCs/>
          <w:sz w:val="24"/>
          <w:szCs w:val="24"/>
        </w:rPr>
        <w:t>ë</w:t>
      </w:r>
      <w:r>
        <w:rPr>
          <w:bCs/>
          <w:sz w:val="24"/>
          <w:szCs w:val="24"/>
        </w:rPr>
        <w:t xml:space="preserve"> lidhje me </w:t>
      </w:r>
      <w:r w:rsidR="001504CE">
        <w:rPr>
          <w:bCs/>
          <w:sz w:val="24"/>
          <w:szCs w:val="24"/>
        </w:rPr>
        <w:t>k</w:t>
      </w:r>
      <w:r w:rsidR="0003136B">
        <w:rPr>
          <w:bCs/>
          <w:sz w:val="24"/>
          <w:szCs w:val="24"/>
        </w:rPr>
        <w:t>ë</w:t>
      </w:r>
      <w:r w:rsidR="001504CE">
        <w:rPr>
          <w:bCs/>
          <w:sz w:val="24"/>
          <w:szCs w:val="24"/>
        </w:rPr>
        <w:t>t</w:t>
      </w:r>
      <w:r w:rsidR="0003136B">
        <w:rPr>
          <w:bCs/>
          <w:sz w:val="24"/>
          <w:szCs w:val="24"/>
        </w:rPr>
        <w:t>ë</w:t>
      </w:r>
      <w:r w:rsidR="001504CE">
        <w:rPr>
          <w:bCs/>
          <w:sz w:val="24"/>
          <w:szCs w:val="24"/>
        </w:rPr>
        <w:t xml:space="preserve"> pasuri, </w:t>
      </w:r>
      <w:r w:rsidR="007E7400">
        <w:rPr>
          <w:bCs/>
          <w:sz w:val="24"/>
          <w:szCs w:val="24"/>
        </w:rPr>
        <w:t>bazuar n</w:t>
      </w:r>
      <w:r w:rsidR="0003136B">
        <w:rPr>
          <w:bCs/>
          <w:sz w:val="24"/>
          <w:szCs w:val="24"/>
        </w:rPr>
        <w:t>ë</w:t>
      </w:r>
      <w:r w:rsidR="007E7400">
        <w:rPr>
          <w:bCs/>
          <w:sz w:val="24"/>
          <w:szCs w:val="24"/>
        </w:rPr>
        <w:t xml:space="preserve"> arsyetimin e m</w:t>
      </w:r>
      <w:r w:rsidR="0003136B">
        <w:rPr>
          <w:bCs/>
          <w:sz w:val="24"/>
          <w:szCs w:val="24"/>
        </w:rPr>
        <w:t>ë</w:t>
      </w:r>
      <w:r w:rsidR="007E7400">
        <w:rPr>
          <w:bCs/>
          <w:sz w:val="24"/>
          <w:szCs w:val="24"/>
        </w:rPr>
        <w:t>sip</w:t>
      </w:r>
      <w:r w:rsidR="0003136B">
        <w:rPr>
          <w:bCs/>
          <w:sz w:val="24"/>
          <w:szCs w:val="24"/>
        </w:rPr>
        <w:t>ë</w:t>
      </w:r>
      <w:r w:rsidR="007E7400">
        <w:rPr>
          <w:bCs/>
          <w:sz w:val="24"/>
          <w:szCs w:val="24"/>
        </w:rPr>
        <w:t xml:space="preserve">rm, </w:t>
      </w:r>
      <w:r w:rsidR="0003136B">
        <w:rPr>
          <w:bCs/>
          <w:sz w:val="24"/>
          <w:szCs w:val="24"/>
        </w:rPr>
        <w:t>NjShL e lë në vlerësimin e trupit gjykues nëse subjekti i rivlerësimit ka kryer deklarim të rremë në lidhje me burimin e krijimit të kësaj pasurie</w:t>
      </w:r>
      <w:r w:rsidR="007E7400">
        <w:rPr>
          <w:bCs/>
          <w:color w:val="000000" w:themeColor="text1"/>
          <w:kern w:val="3"/>
          <w:sz w:val="23"/>
          <w:szCs w:val="23"/>
        </w:rPr>
        <w:t xml:space="preserve"> </w:t>
      </w:r>
      <w:r w:rsidR="003E1460">
        <w:rPr>
          <w:bCs/>
          <w:color w:val="000000" w:themeColor="text1"/>
          <w:kern w:val="3"/>
          <w:sz w:val="23"/>
          <w:szCs w:val="23"/>
        </w:rPr>
        <w:t xml:space="preserve">që lidhet me huanë e dhënë nga vjehrra e subjektit, </w:t>
      </w:r>
      <w:r w:rsidR="0003136B">
        <w:rPr>
          <w:bCs/>
          <w:color w:val="000000" w:themeColor="text1"/>
          <w:kern w:val="3"/>
          <w:sz w:val="23"/>
          <w:szCs w:val="23"/>
        </w:rPr>
        <w:t xml:space="preserve">dhe gjendet në kushtet e </w:t>
      </w:r>
      <w:r w:rsidR="007E7400">
        <w:rPr>
          <w:bCs/>
          <w:color w:val="000000" w:themeColor="text1"/>
          <w:kern w:val="3"/>
          <w:sz w:val="23"/>
          <w:szCs w:val="23"/>
        </w:rPr>
        <w:t>nenit 33, pika 5 shkronja</w:t>
      </w:r>
      <w:r w:rsidR="0003136B">
        <w:rPr>
          <w:bCs/>
          <w:color w:val="000000" w:themeColor="text1"/>
          <w:kern w:val="3"/>
          <w:sz w:val="23"/>
          <w:szCs w:val="23"/>
        </w:rPr>
        <w:t xml:space="preserve">t “b” dhe </w:t>
      </w:r>
      <w:r w:rsidR="007E7400">
        <w:rPr>
          <w:bCs/>
          <w:color w:val="000000" w:themeColor="text1"/>
          <w:kern w:val="3"/>
          <w:sz w:val="23"/>
          <w:szCs w:val="23"/>
        </w:rPr>
        <w:t xml:space="preserve"> “ç”</w:t>
      </w:r>
      <w:r w:rsidR="0003136B">
        <w:rPr>
          <w:bCs/>
          <w:color w:val="000000" w:themeColor="text1"/>
          <w:kern w:val="3"/>
          <w:sz w:val="23"/>
          <w:szCs w:val="23"/>
        </w:rPr>
        <w:t xml:space="preserve"> të</w:t>
      </w:r>
      <w:r w:rsidR="0074715D">
        <w:rPr>
          <w:bCs/>
          <w:color w:val="000000" w:themeColor="text1"/>
          <w:kern w:val="3"/>
          <w:sz w:val="23"/>
          <w:szCs w:val="23"/>
        </w:rPr>
        <w:t xml:space="preserve"> </w:t>
      </w:r>
      <w:r w:rsidR="0003136B">
        <w:rPr>
          <w:bCs/>
          <w:color w:val="000000" w:themeColor="text1"/>
          <w:kern w:val="3"/>
          <w:sz w:val="23"/>
          <w:szCs w:val="23"/>
        </w:rPr>
        <w:t>ligjit</w:t>
      </w:r>
      <w:r w:rsidR="0074715D">
        <w:rPr>
          <w:bCs/>
          <w:color w:val="000000" w:themeColor="text1"/>
          <w:kern w:val="3"/>
          <w:sz w:val="23"/>
          <w:szCs w:val="23"/>
        </w:rPr>
        <w:t xml:space="preserve"> </w:t>
      </w:r>
      <w:r w:rsidR="0003136B">
        <w:rPr>
          <w:bCs/>
          <w:color w:val="000000" w:themeColor="text1"/>
          <w:kern w:val="3"/>
          <w:sz w:val="23"/>
          <w:szCs w:val="23"/>
        </w:rPr>
        <w:t>nr.84/2016.</w:t>
      </w:r>
    </w:p>
    <w:p w14:paraId="218D3FE9" w14:textId="77777777" w:rsidR="008E43B0" w:rsidRPr="00D21D73" w:rsidRDefault="008E43B0" w:rsidP="00D21D73">
      <w:pPr>
        <w:pStyle w:val="ListParagraph"/>
        <w:tabs>
          <w:tab w:val="left" w:pos="360"/>
        </w:tabs>
        <w:ind w:left="0"/>
        <w:jc w:val="both"/>
        <w:rPr>
          <w:i/>
          <w:iCs/>
          <w:sz w:val="10"/>
          <w:szCs w:val="10"/>
        </w:rPr>
      </w:pPr>
    </w:p>
    <w:p w14:paraId="6AA592BE" w14:textId="136933D9" w:rsidR="000A50A8" w:rsidRPr="003E7411" w:rsidRDefault="003F0D4D" w:rsidP="00676C67">
      <w:pPr>
        <w:jc w:val="both"/>
        <w:rPr>
          <w:b/>
          <w:bCs/>
          <w:lang w:eastAsia="sq-AL"/>
        </w:rPr>
      </w:pPr>
      <w:r w:rsidRPr="003E7411">
        <w:rPr>
          <w:b/>
          <w:bCs/>
          <w:lang w:eastAsia="sq-AL"/>
        </w:rPr>
        <w:t xml:space="preserve">III. </w:t>
      </w:r>
      <w:r w:rsidR="00676C67" w:rsidRPr="003E7411">
        <w:rPr>
          <w:b/>
          <w:bCs/>
          <w:lang w:eastAsia="sq-AL"/>
        </w:rPr>
        <w:t xml:space="preserve"> Lidhur me një investim të bashkëshortes së subjektit me shoqërinë “ASL Construction” ShPK</w:t>
      </w:r>
    </w:p>
    <w:p w14:paraId="06B84753" w14:textId="77777777" w:rsidR="000A50A8" w:rsidRPr="00676C67" w:rsidRDefault="000A50A8" w:rsidP="000A50A8">
      <w:pPr>
        <w:rPr>
          <w:sz w:val="10"/>
          <w:szCs w:val="10"/>
          <w:lang w:eastAsia="sq-AL"/>
        </w:rPr>
      </w:pPr>
    </w:p>
    <w:p w14:paraId="7C20164F" w14:textId="51F607EF" w:rsidR="000A50A8" w:rsidRDefault="00676C67" w:rsidP="00AE3E11">
      <w:pPr>
        <w:pStyle w:val="ListParagraph"/>
        <w:numPr>
          <w:ilvl w:val="0"/>
          <w:numId w:val="1"/>
        </w:numPr>
        <w:ind w:left="0"/>
        <w:jc w:val="both"/>
        <w:rPr>
          <w:i/>
          <w:iCs/>
          <w:sz w:val="24"/>
          <w:szCs w:val="24"/>
        </w:rPr>
      </w:pPr>
      <w:r w:rsidRPr="00676C67">
        <w:rPr>
          <w:sz w:val="24"/>
          <w:szCs w:val="24"/>
        </w:rPr>
        <w:t>Komisioni, n</w:t>
      </w:r>
      <w:r w:rsidR="00816CF4">
        <w:rPr>
          <w:sz w:val="24"/>
          <w:szCs w:val="24"/>
        </w:rPr>
        <w:t>ë</w:t>
      </w:r>
      <w:r w:rsidRPr="00676C67">
        <w:rPr>
          <w:sz w:val="24"/>
          <w:szCs w:val="24"/>
        </w:rPr>
        <w:t xml:space="preserve"> vendim</w:t>
      </w:r>
      <w:r>
        <w:rPr>
          <w:sz w:val="24"/>
          <w:szCs w:val="24"/>
        </w:rPr>
        <w:t>, ka arritur n</w:t>
      </w:r>
      <w:r w:rsidR="00816CF4">
        <w:rPr>
          <w:sz w:val="24"/>
          <w:szCs w:val="24"/>
        </w:rPr>
        <w:t>ë</w:t>
      </w:r>
      <w:r>
        <w:rPr>
          <w:sz w:val="24"/>
          <w:szCs w:val="24"/>
        </w:rPr>
        <w:t xml:space="preserve"> p</w:t>
      </w:r>
      <w:r w:rsidR="00816CF4">
        <w:rPr>
          <w:sz w:val="24"/>
          <w:szCs w:val="24"/>
        </w:rPr>
        <w:t>ë</w:t>
      </w:r>
      <w:r>
        <w:rPr>
          <w:sz w:val="24"/>
          <w:szCs w:val="24"/>
        </w:rPr>
        <w:t>rfundimin</w:t>
      </w:r>
      <w:r w:rsidR="006E2501">
        <w:rPr>
          <w:sz w:val="24"/>
          <w:szCs w:val="24"/>
        </w:rPr>
        <w:t xml:space="preserve"> se “ </w:t>
      </w:r>
      <w:r w:rsidR="006E2501" w:rsidRPr="00816CF4">
        <w:rPr>
          <w:i/>
          <w:iCs/>
          <w:sz w:val="24"/>
          <w:szCs w:val="24"/>
        </w:rPr>
        <w:t>n</w:t>
      </w:r>
      <w:r w:rsidR="00816CF4">
        <w:rPr>
          <w:i/>
          <w:iCs/>
          <w:sz w:val="24"/>
          <w:szCs w:val="24"/>
        </w:rPr>
        <w:t>ë</w:t>
      </w:r>
      <w:r w:rsidR="006E2501" w:rsidRPr="00816CF4">
        <w:rPr>
          <w:i/>
          <w:iCs/>
          <w:sz w:val="24"/>
          <w:szCs w:val="24"/>
        </w:rPr>
        <w:t xml:space="preserve"> konkluzion t</w:t>
      </w:r>
      <w:r w:rsidR="00816CF4">
        <w:rPr>
          <w:i/>
          <w:iCs/>
          <w:sz w:val="24"/>
          <w:szCs w:val="24"/>
        </w:rPr>
        <w:t>ë</w:t>
      </w:r>
      <w:r w:rsidR="006E2501" w:rsidRPr="00816CF4">
        <w:rPr>
          <w:i/>
          <w:iCs/>
          <w:sz w:val="24"/>
          <w:szCs w:val="24"/>
        </w:rPr>
        <w:t xml:space="preserve"> vler</w:t>
      </w:r>
      <w:r w:rsidR="00816CF4">
        <w:rPr>
          <w:i/>
          <w:iCs/>
          <w:sz w:val="24"/>
          <w:szCs w:val="24"/>
        </w:rPr>
        <w:t>ë</w:t>
      </w:r>
      <w:r w:rsidR="006E2501" w:rsidRPr="00816CF4">
        <w:rPr>
          <w:i/>
          <w:iCs/>
          <w:sz w:val="24"/>
          <w:szCs w:val="24"/>
        </w:rPr>
        <w:t>simit t</w:t>
      </w:r>
      <w:r w:rsidR="00816CF4">
        <w:rPr>
          <w:i/>
          <w:iCs/>
          <w:sz w:val="24"/>
          <w:szCs w:val="24"/>
        </w:rPr>
        <w:t>ë</w:t>
      </w:r>
      <w:r w:rsidR="006E2501" w:rsidRPr="00816CF4">
        <w:rPr>
          <w:i/>
          <w:iCs/>
          <w:sz w:val="24"/>
          <w:szCs w:val="24"/>
        </w:rPr>
        <w:t xml:space="preserve"> k</w:t>
      </w:r>
      <w:r w:rsidR="00816CF4">
        <w:rPr>
          <w:i/>
          <w:iCs/>
          <w:sz w:val="24"/>
          <w:szCs w:val="24"/>
        </w:rPr>
        <w:t>ë</w:t>
      </w:r>
      <w:r w:rsidR="006E2501" w:rsidRPr="00816CF4">
        <w:rPr>
          <w:i/>
          <w:iCs/>
          <w:sz w:val="24"/>
          <w:szCs w:val="24"/>
        </w:rPr>
        <w:t>saj marr</w:t>
      </w:r>
      <w:r w:rsidR="00816CF4">
        <w:rPr>
          <w:i/>
          <w:iCs/>
          <w:sz w:val="24"/>
          <w:szCs w:val="24"/>
        </w:rPr>
        <w:t>ë</w:t>
      </w:r>
      <w:r w:rsidR="006E2501" w:rsidRPr="00816CF4">
        <w:rPr>
          <w:i/>
          <w:iCs/>
          <w:sz w:val="24"/>
          <w:szCs w:val="24"/>
        </w:rPr>
        <w:t>dh</w:t>
      </w:r>
      <w:r w:rsidR="00816CF4">
        <w:rPr>
          <w:i/>
          <w:iCs/>
          <w:sz w:val="24"/>
          <w:szCs w:val="24"/>
        </w:rPr>
        <w:t>ë</w:t>
      </w:r>
      <w:r w:rsidR="006E2501" w:rsidRPr="00816CF4">
        <w:rPr>
          <w:i/>
          <w:iCs/>
          <w:sz w:val="24"/>
          <w:szCs w:val="24"/>
        </w:rPr>
        <w:t xml:space="preserve">nieje juridiko-financiare, Komisioni </w:t>
      </w:r>
      <w:r w:rsidR="00816CF4">
        <w:rPr>
          <w:i/>
          <w:iCs/>
          <w:sz w:val="24"/>
          <w:szCs w:val="24"/>
        </w:rPr>
        <w:t>ç</w:t>
      </w:r>
      <w:r w:rsidR="006E2501" w:rsidRPr="00816CF4">
        <w:rPr>
          <w:i/>
          <w:iCs/>
          <w:sz w:val="24"/>
          <w:szCs w:val="24"/>
        </w:rPr>
        <w:t xml:space="preserve">mon se sjellja e subjektit, </w:t>
      </w:r>
      <w:r w:rsidR="006E2501" w:rsidRPr="00D6586D">
        <w:rPr>
          <w:sz w:val="24"/>
          <w:szCs w:val="24"/>
        </w:rPr>
        <w:t>dinamika</w:t>
      </w:r>
      <w:r w:rsidR="00D6586D">
        <w:rPr>
          <w:sz w:val="24"/>
          <w:szCs w:val="24"/>
        </w:rPr>
        <w:t xml:space="preserve"> </w:t>
      </w:r>
      <w:r w:rsidR="006E2501" w:rsidRPr="00D6586D">
        <w:rPr>
          <w:sz w:val="24"/>
          <w:szCs w:val="24"/>
        </w:rPr>
        <w:t>n</w:t>
      </w:r>
      <w:r w:rsidR="00816CF4" w:rsidRPr="00D6586D">
        <w:rPr>
          <w:sz w:val="24"/>
          <w:szCs w:val="24"/>
        </w:rPr>
        <w:t>ë</w:t>
      </w:r>
      <w:r w:rsidR="006E2501" w:rsidRPr="00816CF4">
        <w:rPr>
          <w:i/>
          <w:iCs/>
          <w:sz w:val="24"/>
          <w:szCs w:val="24"/>
        </w:rPr>
        <w:t xml:space="preserve"> koh</w:t>
      </w:r>
      <w:r w:rsidR="00816CF4">
        <w:rPr>
          <w:i/>
          <w:iCs/>
          <w:sz w:val="24"/>
          <w:szCs w:val="24"/>
        </w:rPr>
        <w:t>ë</w:t>
      </w:r>
      <w:r w:rsidR="006E2501" w:rsidRPr="00816CF4">
        <w:rPr>
          <w:i/>
          <w:iCs/>
          <w:sz w:val="24"/>
          <w:szCs w:val="24"/>
        </w:rPr>
        <w:t xml:space="preserve"> e vet</w:t>
      </w:r>
      <w:r w:rsidR="00816CF4">
        <w:rPr>
          <w:i/>
          <w:iCs/>
          <w:sz w:val="24"/>
          <w:szCs w:val="24"/>
        </w:rPr>
        <w:t>ë</w:t>
      </w:r>
      <w:r w:rsidR="006E2501" w:rsidRPr="00816CF4">
        <w:rPr>
          <w:i/>
          <w:iCs/>
          <w:sz w:val="24"/>
          <w:szCs w:val="24"/>
        </w:rPr>
        <w:t xml:space="preserve"> marr</w:t>
      </w:r>
      <w:r w:rsidR="00816CF4">
        <w:rPr>
          <w:i/>
          <w:iCs/>
          <w:sz w:val="24"/>
          <w:szCs w:val="24"/>
        </w:rPr>
        <w:t>ë</w:t>
      </w:r>
      <w:r w:rsidR="006E2501" w:rsidRPr="00816CF4">
        <w:rPr>
          <w:i/>
          <w:iCs/>
          <w:sz w:val="24"/>
          <w:szCs w:val="24"/>
        </w:rPr>
        <w:t>dh</w:t>
      </w:r>
      <w:r w:rsidR="00816CF4">
        <w:rPr>
          <w:i/>
          <w:iCs/>
          <w:sz w:val="24"/>
          <w:szCs w:val="24"/>
        </w:rPr>
        <w:t>ë</w:t>
      </w:r>
      <w:r w:rsidR="00037962">
        <w:rPr>
          <w:i/>
          <w:iCs/>
          <w:sz w:val="24"/>
          <w:szCs w:val="24"/>
        </w:rPr>
        <w:t>n</w:t>
      </w:r>
      <w:r w:rsidR="006E2501" w:rsidRPr="00816CF4">
        <w:rPr>
          <w:i/>
          <w:iCs/>
          <w:sz w:val="24"/>
          <w:szCs w:val="24"/>
        </w:rPr>
        <w:t>ies  de qua,  si dhe kushtet dhe rrethanat n</w:t>
      </w:r>
      <w:r w:rsidR="00816CF4">
        <w:rPr>
          <w:i/>
          <w:iCs/>
          <w:sz w:val="24"/>
          <w:szCs w:val="24"/>
        </w:rPr>
        <w:t>ë</w:t>
      </w:r>
      <w:r w:rsidR="006E2501" w:rsidRPr="00816CF4">
        <w:rPr>
          <w:i/>
          <w:iCs/>
          <w:sz w:val="24"/>
          <w:szCs w:val="24"/>
        </w:rPr>
        <w:t xml:space="preserve"> t</w:t>
      </w:r>
      <w:r w:rsidR="00816CF4">
        <w:rPr>
          <w:i/>
          <w:iCs/>
          <w:sz w:val="24"/>
          <w:szCs w:val="24"/>
        </w:rPr>
        <w:t>ë</w:t>
      </w:r>
      <w:r w:rsidR="006E2501" w:rsidRPr="00816CF4">
        <w:rPr>
          <w:i/>
          <w:iCs/>
          <w:sz w:val="24"/>
          <w:szCs w:val="24"/>
        </w:rPr>
        <w:t xml:space="preserve"> cilat </w:t>
      </w:r>
      <w:r w:rsidR="00816CF4">
        <w:rPr>
          <w:i/>
          <w:iCs/>
          <w:sz w:val="24"/>
          <w:szCs w:val="24"/>
        </w:rPr>
        <w:t>ë</w:t>
      </w:r>
      <w:r w:rsidR="006E2501" w:rsidRPr="00816CF4">
        <w:rPr>
          <w:i/>
          <w:iCs/>
          <w:sz w:val="24"/>
          <w:szCs w:val="24"/>
        </w:rPr>
        <w:t>sht</w:t>
      </w:r>
      <w:r w:rsidR="00816CF4">
        <w:rPr>
          <w:i/>
          <w:iCs/>
          <w:sz w:val="24"/>
          <w:szCs w:val="24"/>
        </w:rPr>
        <w:t>ë</w:t>
      </w:r>
      <w:r w:rsidR="006E2501" w:rsidRPr="00816CF4">
        <w:rPr>
          <w:i/>
          <w:iCs/>
          <w:sz w:val="24"/>
          <w:szCs w:val="24"/>
        </w:rPr>
        <w:t xml:space="preserve"> krijuar dhe zhvilluar kjo marr</w:t>
      </w:r>
      <w:r w:rsidR="00816CF4">
        <w:rPr>
          <w:i/>
          <w:iCs/>
          <w:sz w:val="24"/>
          <w:szCs w:val="24"/>
        </w:rPr>
        <w:t>ë</w:t>
      </w:r>
      <w:r w:rsidR="006E2501" w:rsidRPr="00816CF4">
        <w:rPr>
          <w:i/>
          <w:iCs/>
          <w:sz w:val="24"/>
          <w:szCs w:val="24"/>
        </w:rPr>
        <w:t>dh</w:t>
      </w:r>
      <w:r w:rsidR="00816CF4">
        <w:rPr>
          <w:i/>
          <w:iCs/>
          <w:sz w:val="24"/>
          <w:szCs w:val="24"/>
        </w:rPr>
        <w:t>ë</w:t>
      </w:r>
      <w:r w:rsidR="006E2501" w:rsidRPr="00816CF4">
        <w:rPr>
          <w:i/>
          <w:iCs/>
          <w:sz w:val="24"/>
          <w:szCs w:val="24"/>
        </w:rPr>
        <w:t>nie interesi, krijon bindjen se e gjith</w:t>
      </w:r>
      <w:r w:rsidR="00816CF4">
        <w:rPr>
          <w:i/>
          <w:iCs/>
          <w:sz w:val="24"/>
          <w:szCs w:val="24"/>
        </w:rPr>
        <w:t>ë</w:t>
      </w:r>
      <w:r w:rsidR="006E2501" w:rsidRPr="00816CF4">
        <w:rPr>
          <w:i/>
          <w:iCs/>
          <w:sz w:val="24"/>
          <w:szCs w:val="24"/>
        </w:rPr>
        <w:t xml:space="preserve"> kjo situat</w:t>
      </w:r>
      <w:r w:rsidR="00816CF4">
        <w:rPr>
          <w:i/>
          <w:iCs/>
          <w:sz w:val="24"/>
          <w:szCs w:val="24"/>
        </w:rPr>
        <w:t>ë</w:t>
      </w:r>
      <w:r w:rsidR="006E2501" w:rsidRPr="00816CF4">
        <w:rPr>
          <w:i/>
          <w:iCs/>
          <w:sz w:val="24"/>
          <w:szCs w:val="24"/>
        </w:rPr>
        <w:t xml:space="preserve"> </w:t>
      </w:r>
      <w:r w:rsidR="00816CF4">
        <w:rPr>
          <w:i/>
          <w:iCs/>
          <w:sz w:val="24"/>
          <w:szCs w:val="24"/>
        </w:rPr>
        <w:t>ë</w:t>
      </w:r>
      <w:r w:rsidR="006E2501" w:rsidRPr="00816CF4">
        <w:rPr>
          <w:i/>
          <w:iCs/>
          <w:sz w:val="24"/>
          <w:szCs w:val="24"/>
        </w:rPr>
        <w:t>sht</w:t>
      </w:r>
      <w:r w:rsidR="00816CF4">
        <w:rPr>
          <w:i/>
          <w:iCs/>
          <w:sz w:val="24"/>
          <w:szCs w:val="24"/>
        </w:rPr>
        <w:t>ë</w:t>
      </w:r>
      <w:r w:rsidR="006E2501" w:rsidRPr="00816CF4">
        <w:rPr>
          <w:i/>
          <w:iCs/>
          <w:sz w:val="24"/>
          <w:szCs w:val="24"/>
        </w:rPr>
        <w:t xml:space="preserve"> krijuar n</w:t>
      </w:r>
      <w:r w:rsidR="00816CF4">
        <w:rPr>
          <w:i/>
          <w:iCs/>
          <w:sz w:val="24"/>
          <w:szCs w:val="24"/>
        </w:rPr>
        <w:t>ë</w:t>
      </w:r>
      <w:r w:rsidR="006E2501" w:rsidRPr="00816CF4">
        <w:rPr>
          <w:i/>
          <w:iCs/>
          <w:sz w:val="24"/>
          <w:szCs w:val="24"/>
        </w:rPr>
        <w:t xml:space="preserve"> m</w:t>
      </w:r>
      <w:r w:rsidR="00816CF4">
        <w:rPr>
          <w:i/>
          <w:iCs/>
          <w:sz w:val="24"/>
          <w:szCs w:val="24"/>
        </w:rPr>
        <w:t>ë</w:t>
      </w:r>
      <w:r w:rsidR="006E2501" w:rsidRPr="00816CF4">
        <w:rPr>
          <w:i/>
          <w:iCs/>
          <w:sz w:val="24"/>
          <w:szCs w:val="24"/>
        </w:rPr>
        <w:t>nyr</w:t>
      </w:r>
      <w:r w:rsidR="00816CF4">
        <w:rPr>
          <w:i/>
          <w:iCs/>
          <w:sz w:val="24"/>
          <w:szCs w:val="24"/>
        </w:rPr>
        <w:t>ë</w:t>
      </w:r>
      <w:r w:rsidR="006E2501" w:rsidRPr="00816CF4">
        <w:rPr>
          <w:i/>
          <w:iCs/>
          <w:sz w:val="24"/>
          <w:szCs w:val="24"/>
        </w:rPr>
        <w:t xml:space="preserve"> artificiale, p</w:t>
      </w:r>
      <w:r w:rsidR="00816CF4">
        <w:rPr>
          <w:i/>
          <w:iCs/>
          <w:sz w:val="24"/>
          <w:szCs w:val="24"/>
        </w:rPr>
        <w:t>ë</w:t>
      </w:r>
      <w:r w:rsidR="006E2501" w:rsidRPr="00816CF4">
        <w:rPr>
          <w:i/>
          <w:iCs/>
          <w:sz w:val="24"/>
          <w:szCs w:val="24"/>
        </w:rPr>
        <w:t>r t</w:t>
      </w:r>
      <w:r w:rsidR="00816CF4">
        <w:rPr>
          <w:i/>
          <w:iCs/>
          <w:sz w:val="24"/>
          <w:szCs w:val="24"/>
        </w:rPr>
        <w:t>ë</w:t>
      </w:r>
      <w:r w:rsidR="006E2501" w:rsidRPr="00816CF4">
        <w:rPr>
          <w:i/>
          <w:iCs/>
          <w:sz w:val="24"/>
          <w:szCs w:val="24"/>
        </w:rPr>
        <w:t xml:space="preserve"> evituar verifikimin e burimeve reale, duke tentuar fshehjen e gjurm</w:t>
      </w:r>
      <w:r w:rsidR="00816CF4">
        <w:rPr>
          <w:i/>
          <w:iCs/>
          <w:sz w:val="24"/>
          <w:szCs w:val="24"/>
        </w:rPr>
        <w:t>ë</w:t>
      </w:r>
      <w:r w:rsidR="006E2501" w:rsidRPr="00816CF4">
        <w:rPr>
          <w:i/>
          <w:iCs/>
          <w:sz w:val="24"/>
          <w:szCs w:val="24"/>
        </w:rPr>
        <w:t>ve t</w:t>
      </w:r>
      <w:r w:rsidR="00816CF4">
        <w:rPr>
          <w:i/>
          <w:iCs/>
          <w:sz w:val="24"/>
          <w:szCs w:val="24"/>
        </w:rPr>
        <w:t>ë</w:t>
      </w:r>
      <w:r w:rsidR="006E2501" w:rsidRPr="00816CF4">
        <w:rPr>
          <w:i/>
          <w:iCs/>
          <w:sz w:val="24"/>
          <w:szCs w:val="24"/>
        </w:rPr>
        <w:t xml:space="preserve"> investimit t</w:t>
      </w:r>
      <w:r w:rsidR="00816CF4">
        <w:rPr>
          <w:i/>
          <w:iCs/>
          <w:sz w:val="24"/>
          <w:szCs w:val="24"/>
        </w:rPr>
        <w:t>ë</w:t>
      </w:r>
      <w:r w:rsidR="006E2501" w:rsidRPr="00816CF4">
        <w:rPr>
          <w:i/>
          <w:iCs/>
          <w:sz w:val="24"/>
          <w:szCs w:val="24"/>
        </w:rPr>
        <w:t xml:space="preserve"> </w:t>
      </w:r>
      <w:r w:rsidR="006E2501" w:rsidRPr="00816CF4">
        <w:rPr>
          <w:i/>
          <w:iCs/>
          <w:sz w:val="24"/>
          <w:szCs w:val="24"/>
        </w:rPr>
        <w:lastRenderedPageBreak/>
        <w:t>v</w:t>
      </w:r>
      <w:r w:rsidR="00816CF4">
        <w:rPr>
          <w:i/>
          <w:iCs/>
          <w:sz w:val="24"/>
          <w:szCs w:val="24"/>
        </w:rPr>
        <w:t>ë</w:t>
      </w:r>
      <w:r w:rsidR="006E2501" w:rsidRPr="00816CF4">
        <w:rPr>
          <w:i/>
          <w:iCs/>
          <w:sz w:val="24"/>
          <w:szCs w:val="24"/>
        </w:rPr>
        <w:t>rtet</w:t>
      </w:r>
      <w:r w:rsidR="00816CF4">
        <w:rPr>
          <w:i/>
          <w:iCs/>
          <w:sz w:val="24"/>
          <w:szCs w:val="24"/>
        </w:rPr>
        <w:t>ë</w:t>
      </w:r>
      <w:r w:rsidR="006E2501" w:rsidRPr="00816CF4">
        <w:rPr>
          <w:i/>
          <w:iCs/>
          <w:sz w:val="24"/>
          <w:szCs w:val="24"/>
        </w:rPr>
        <w:t>. N</w:t>
      </w:r>
      <w:r w:rsidR="00816CF4">
        <w:rPr>
          <w:i/>
          <w:iCs/>
          <w:sz w:val="24"/>
          <w:szCs w:val="24"/>
        </w:rPr>
        <w:t>ë</w:t>
      </w:r>
      <w:r w:rsidR="006E2501" w:rsidRPr="00816CF4">
        <w:rPr>
          <w:i/>
          <w:iCs/>
          <w:sz w:val="24"/>
          <w:szCs w:val="24"/>
        </w:rPr>
        <w:t xml:space="preserve"> k</w:t>
      </w:r>
      <w:r w:rsidR="00816CF4">
        <w:rPr>
          <w:i/>
          <w:iCs/>
          <w:sz w:val="24"/>
          <w:szCs w:val="24"/>
        </w:rPr>
        <w:t>ë</w:t>
      </w:r>
      <w:r w:rsidR="006E2501" w:rsidRPr="00816CF4">
        <w:rPr>
          <w:i/>
          <w:iCs/>
          <w:sz w:val="24"/>
          <w:szCs w:val="24"/>
        </w:rPr>
        <w:t>to kushte, pavar</w:t>
      </w:r>
      <w:r w:rsidR="00816CF4">
        <w:rPr>
          <w:i/>
          <w:iCs/>
          <w:sz w:val="24"/>
          <w:szCs w:val="24"/>
        </w:rPr>
        <w:t>ë</w:t>
      </w:r>
      <w:r w:rsidR="006E2501" w:rsidRPr="00816CF4">
        <w:rPr>
          <w:i/>
          <w:iCs/>
          <w:sz w:val="24"/>
          <w:szCs w:val="24"/>
        </w:rPr>
        <w:t>sisht se huadh</w:t>
      </w:r>
      <w:r w:rsidR="00816CF4">
        <w:rPr>
          <w:i/>
          <w:iCs/>
          <w:sz w:val="24"/>
          <w:szCs w:val="24"/>
        </w:rPr>
        <w:t>ë</w:t>
      </w:r>
      <w:r w:rsidR="006E2501" w:rsidRPr="00816CF4">
        <w:rPr>
          <w:i/>
          <w:iCs/>
          <w:sz w:val="24"/>
          <w:szCs w:val="24"/>
        </w:rPr>
        <w:t>n</w:t>
      </w:r>
      <w:r w:rsidR="00816CF4">
        <w:rPr>
          <w:i/>
          <w:iCs/>
          <w:sz w:val="24"/>
          <w:szCs w:val="24"/>
        </w:rPr>
        <w:t>ë</w:t>
      </w:r>
      <w:r w:rsidR="006E2501" w:rsidRPr="00816CF4">
        <w:rPr>
          <w:i/>
          <w:iCs/>
          <w:sz w:val="24"/>
          <w:szCs w:val="24"/>
        </w:rPr>
        <w:t>si, z.Shehaj, ka patur aft</w:t>
      </w:r>
      <w:r w:rsidR="00816CF4">
        <w:rPr>
          <w:i/>
          <w:iCs/>
          <w:sz w:val="24"/>
          <w:szCs w:val="24"/>
        </w:rPr>
        <w:t>ë</w:t>
      </w:r>
      <w:r w:rsidR="006E2501" w:rsidRPr="00816CF4">
        <w:rPr>
          <w:i/>
          <w:iCs/>
          <w:sz w:val="24"/>
          <w:szCs w:val="24"/>
        </w:rPr>
        <w:t>si huadh</w:t>
      </w:r>
      <w:r w:rsidR="00816CF4">
        <w:rPr>
          <w:i/>
          <w:iCs/>
          <w:sz w:val="24"/>
          <w:szCs w:val="24"/>
        </w:rPr>
        <w:t>ë</w:t>
      </w:r>
      <w:r w:rsidR="006E2501" w:rsidRPr="00816CF4">
        <w:rPr>
          <w:i/>
          <w:iCs/>
          <w:sz w:val="24"/>
          <w:szCs w:val="24"/>
        </w:rPr>
        <w:t>n</w:t>
      </w:r>
      <w:r w:rsidR="00816CF4">
        <w:rPr>
          <w:i/>
          <w:iCs/>
          <w:sz w:val="24"/>
          <w:szCs w:val="24"/>
        </w:rPr>
        <w:t>ë</w:t>
      </w:r>
      <w:r w:rsidR="006E2501" w:rsidRPr="00816CF4">
        <w:rPr>
          <w:i/>
          <w:iCs/>
          <w:sz w:val="24"/>
          <w:szCs w:val="24"/>
        </w:rPr>
        <w:t>se, kjo nuk i justifikon veprimet, mosveprimet dhe pritshm</w:t>
      </w:r>
      <w:r w:rsidR="00816CF4">
        <w:rPr>
          <w:i/>
          <w:iCs/>
          <w:sz w:val="24"/>
          <w:szCs w:val="24"/>
        </w:rPr>
        <w:t>ë</w:t>
      </w:r>
      <w:r w:rsidR="006E2501" w:rsidRPr="00816CF4">
        <w:rPr>
          <w:i/>
          <w:iCs/>
          <w:sz w:val="24"/>
          <w:szCs w:val="24"/>
        </w:rPr>
        <w:t>rit</w:t>
      </w:r>
      <w:r w:rsidR="00816CF4">
        <w:rPr>
          <w:i/>
          <w:iCs/>
          <w:sz w:val="24"/>
          <w:szCs w:val="24"/>
        </w:rPr>
        <w:t>ë</w:t>
      </w:r>
      <w:r w:rsidR="006E2501" w:rsidRPr="00816CF4">
        <w:rPr>
          <w:i/>
          <w:iCs/>
          <w:sz w:val="24"/>
          <w:szCs w:val="24"/>
        </w:rPr>
        <w:t xml:space="preserve"> e m</w:t>
      </w:r>
      <w:r w:rsidR="00816CF4">
        <w:rPr>
          <w:i/>
          <w:iCs/>
          <w:sz w:val="24"/>
          <w:szCs w:val="24"/>
        </w:rPr>
        <w:t>ë</w:t>
      </w:r>
      <w:r w:rsidR="006E2501" w:rsidRPr="00816CF4">
        <w:rPr>
          <w:i/>
          <w:iCs/>
          <w:sz w:val="24"/>
          <w:szCs w:val="24"/>
        </w:rPr>
        <w:t>tejshme t</w:t>
      </w:r>
      <w:r w:rsidR="00816CF4">
        <w:rPr>
          <w:i/>
          <w:iCs/>
          <w:sz w:val="24"/>
          <w:szCs w:val="24"/>
        </w:rPr>
        <w:t>ë</w:t>
      </w:r>
      <w:r w:rsidR="006E2501" w:rsidRPr="00816CF4">
        <w:rPr>
          <w:i/>
          <w:iCs/>
          <w:sz w:val="24"/>
          <w:szCs w:val="24"/>
        </w:rPr>
        <w:t xml:space="preserve"> subjektit t</w:t>
      </w:r>
      <w:r w:rsidR="00816CF4">
        <w:rPr>
          <w:i/>
          <w:iCs/>
          <w:sz w:val="24"/>
          <w:szCs w:val="24"/>
        </w:rPr>
        <w:t>ë</w:t>
      </w:r>
      <w:r w:rsidR="006E2501" w:rsidRPr="00816CF4">
        <w:rPr>
          <w:i/>
          <w:iCs/>
          <w:sz w:val="24"/>
          <w:szCs w:val="24"/>
        </w:rPr>
        <w:t xml:space="preserve"> rivler</w:t>
      </w:r>
      <w:r w:rsidR="00816CF4">
        <w:rPr>
          <w:i/>
          <w:iCs/>
          <w:sz w:val="24"/>
          <w:szCs w:val="24"/>
        </w:rPr>
        <w:t>ë</w:t>
      </w:r>
      <w:r w:rsidR="006E2501" w:rsidRPr="00816CF4">
        <w:rPr>
          <w:i/>
          <w:iCs/>
          <w:sz w:val="24"/>
          <w:szCs w:val="24"/>
        </w:rPr>
        <w:t>simit, e p</w:t>
      </w:r>
      <w:r w:rsidR="00816CF4">
        <w:rPr>
          <w:i/>
          <w:iCs/>
          <w:sz w:val="24"/>
          <w:szCs w:val="24"/>
        </w:rPr>
        <w:t>ë</w:t>
      </w:r>
      <w:r w:rsidR="006E2501" w:rsidRPr="00816CF4">
        <w:rPr>
          <w:i/>
          <w:iCs/>
          <w:sz w:val="24"/>
          <w:szCs w:val="24"/>
        </w:rPr>
        <w:t>r rrjedhoj</w:t>
      </w:r>
      <w:r w:rsidR="00816CF4">
        <w:rPr>
          <w:i/>
          <w:iCs/>
          <w:sz w:val="24"/>
          <w:szCs w:val="24"/>
        </w:rPr>
        <w:t>ë</w:t>
      </w:r>
      <w:r w:rsidR="006E2501" w:rsidRPr="00816CF4">
        <w:rPr>
          <w:i/>
          <w:iCs/>
          <w:sz w:val="24"/>
          <w:szCs w:val="24"/>
        </w:rPr>
        <w:t xml:space="preserve"> Komisioni vler</w:t>
      </w:r>
      <w:r w:rsidR="00816CF4">
        <w:rPr>
          <w:i/>
          <w:iCs/>
          <w:sz w:val="24"/>
          <w:szCs w:val="24"/>
        </w:rPr>
        <w:t>ë</w:t>
      </w:r>
      <w:r w:rsidR="006E2501" w:rsidRPr="00816CF4">
        <w:rPr>
          <w:i/>
          <w:iCs/>
          <w:sz w:val="24"/>
          <w:szCs w:val="24"/>
        </w:rPr>
        <w:t xml:space="preserve">son se </w:t>
      </w:r>
      <w:r w:rsidR="00816CF4">
        <w:rPr>
          <w:i/>
          <w:iCs/>
          <w:sz w:val="24"/>
          <w:szCs w:val="24"/>
        </w:rPr>
        <w:t xml:space="preserve">z.Armand Gurakuqi, ndodhet në kushtet e nenit D, pika 5 e Aneksit të Kushtetutës, dhe se ai me veprimet e tij ka cenuar besimin e publikut e për pasojë, në këtë rast duhet </w:t>
      </w:r>
      <w:r w:rsidR="007155F0">
        <w:rPr>
          <w:i/>
          <w:iCs/>
          <w:sz w:val="24"/>
          <w:szCs w:val="24"/>
        </w:rPr>
        <w:t>t</w:t>
      </w:r>
      <w:r w:rsidR="00816CF4">
        <w:rPr>
          <w:i/>
          <w:iCs/>
          <w:sz w:val="24"/>
          <w:szCs w:val="24"/>
        </w:rPr>
        <w:t>ë aplikohet neni 61, pika 5 e lig</w:t>
      </w:r>
      <w:r w:rsidR="00F257C9">
        <w:rPr>
          <w:i/>
          <w:iCs/>
          <w:sz w:val="24"/>
          <w:szCs w:val="24"/>
        </w:rPr>
        <w:t>j</w:t>
      </w:r>
      <w:r w:rsidR="00816CF4">
        <w:rPr>
          <w:i/>
          <w:iCs/>
          <w:sz w:val="24"/>
          <w:szCs w:val="24"/>
        </w:rPr>
        <w:t>it nr.84/2016,</w:t>
      </w:r>
      <w:r w:rsidR="002A0A66">
        <w:rPr>
          <w:i/>
          <w:iCs/>
          <w:sz w:val="24"/>
          <w:szCs w:val="24"/>
        </w:rPr>
        <w:t xml:space="preserve"> </w:t>
      </w:r>
      <w:r w:rsidR="00816CF4">
        <w:rPr>
          <w:i/>
          <w:iCs/>
          <w:sz w:val="24"/>
          <w:szCs w:val="24"/>
        </w:rPr>
        <w:t>me pasojë shkarkimin e subjektit nga detyra.</w:t>
      </w:r>
    </w:p>
    <w:p w14:paraId="1458F55E" w14:textId="77777777" w:rsidR="00ED42AA" w:rsidRPr="00ED42AA" w:rsidRDefault="00ED42AA" w:rsidP="00ED42AA">
      <w:pPr>
        <w:pStyle w:val="ListParagraph"/>
        <w:ind w:left="0"/>
        <w:jc w:val="both"/>
        <w:rPr>
          <w:i/>
          <w:iCs/>
          <w:sz w:val="6"/>
          <w:szCs w:val="6"/>
        </w:rPr>
      </w:pPr>
    </w:p>
    <w:p w14:paraId="166C22A1" w14:textId="07BC200E" w:rsidR="003F6CF8" w:rsidRPr="002801B4" w:rsidRDefault="003F6CF8" w:rsidP="00CC483C">
      <w:pPr>
        <w:pStyle w:val="ListParagraph"/>
        <w:numPr>
          <w:ilvl w:val="0"/>
          <w:numId w:val="1"/>
        </w:numPr>
        <w:ind w:left="0"/>
        <w:jc w:val="both"/>
        <w:rPr>
          <w:i/>
          <w:iCs/>
          <w:sz w:val="24"/>
          <w:szCs w:val="24"/>
        </w:rPr>
      </w:pPr>
      <w:r>
        <w:rPr>
          <w:sz w:val="24"/>
          <w:szCs w:val="24"/>
        </w:rPr>
        <w:t xml:space="preserve">Nisur nga qëndrimi i mësipërm i Komisionit, mbajtur në funksion të kontrollit të </w:t>
      </w:r>
      <w:r w:rsidR="00CC483C">
        <w:rPr>
          <w:sz w:val="24"/>
          <w:szCs w:val="24"/>
        </w:rPr>
        <w:t>sakt</w:t>
      </w:r>
      <w:r w:rsidR="008E5BA5">
        <w:rPr>
          <w:sz w:val="24"/>
          <w:szCs w:val="24"/>
        </w:rPr>
        <w:t>ë</w:t>
      </w:r>
      <w:r w:rsidR="00CC483C">
        <w:rPr>
          <w:sz w:val="24"/>
          <w:szCs w:val="24"/>
        </w:rPr>
        <w:t>sis</w:t>
      </w:r>
      <w:r w:rsidR="008E5BA5">
        <w:rPr>
          <w:sz w:val="24"/>
          <w:szCs w:val="24"/>
        </w:rPr>
        <w:t>ë</w:t>
      </w:r>
      <w:r w:rsidR="00CC483C">
        <w:rPr>
          <w:sz w:val="24"/>
          <w:szCs w:val="24"/>
        </w:rPr>
        <w:t xml:space="preserve"> s</w:t>
      </w:r>
      <w:r w:rsidR="008E5BA5">
        <w:rPr>
          <w:sz w:val="24"/>
          <w:szCs w:val="24"/>
        </w:rPr>
        <w:t>ë</w:t>
      </w:r>
      <w:r w:rsidR="00CC483C">
        <w:rPr>
          <w:sz w:val="24"/>
          <w:szCs w:val="24"/>
        </w:rPr>
        <w:t xml:space="preserve"> deklarimit dhe </w:t>
      </w:r>
      <w:r>
        <w:rPr>
          <w:sz w:val="24"/>
          <w:szCs w:val="24"/>
        </w:rPr>
        <w:t>burimit të ligjshëm të investimi</w:t>
      </w:r>
      <w:r w:rsidR="009455F3">
        <w:rPr>
          <w:sz w:val="24"/>
          <w:szCs w:val="24"/>
        </w:rPr>
        <w:t>t t</w:t>
      </w:r>
      <w:r w:rsidR="00E949E2">
        <w:rPr>
          <w:sz w:val="24"/>
          <w:szCs w:val="24"/>
        </w:rPr>
        <w:t>ë</w:t>
      </w:r>
      <w:r w:rsidR="009455F3">
        <w:rPr>
          <w:sz w:val="24"/>
          <w:szCs w:val="24"/>
        </w:rPr>
        <w:t xml:space="preserve"> kryer nga bashk</w:t>
      </w:r>
      <w:r w:rsidR="00E949E2">
        <w:rPr>
          <w:sz w:val="24"/>
          <w:szCs w:val="24"/>
        </w:rPr>
        <w:t>ë</w:t>
      </w:r>
      <w:r w:rsidR="009455F3">
        <w:rPr>
          <w:sz w:val="24"/>
          <w:szCs w:val="24"/>
        </w:rPr>
        <w:t>shortja e subjektit,</w:t>
      </w:r>
      <w:r>
        <w:rPr>
          <w:sz w:val="24"/>
          <w:szCs w:val="24"/>
        </w:rPr>
        <w:t xml:space="preserve"> që është </w:t>
      </w:r>
      <w:r w:rsidR="009455F3">
        <w:rPr>
          <w:sz w:val="24"/>
          <w:szCs w:val="24"/>
        </w:rPr>
        <w:t xml:space="preserve">huaja </w:t>
      </w:r>
      <w:r>
        <w:rPr>
          <w:sz w:val="24"/>
          <w:szCs w:val="24"/>
        </w:rPr>
        <w:t xml:space="preserve">në vlerën 75.000 euro, dhe dispozitat ligjore të aplikuara në këtë rast, që janë përkatësisht neni D, pika 5 e Aneksit të Kushtetutës, si dhe neni 61 pika 5 e ligjit nr.84/2016, vihet re se Komisioni, megjithëse ka konstatuar përpjekje të subjektit për të fshehur burimin e vërtetë të investimit, nuk e ka kualifikuar këtë situatë sipas nenit 33, pika 5, shkronja “c” e ligjit nr.84/2016 si fshehje pasurie, por e ka kualifikuar në drejtim të cenimit të besimit të publikut sipas nenit 61, pika 5 e ligjit nr.84/2016. </w:t>
      </w:r>
      <w:r w:rsidR="008C3AD2">
        <w:rPr>
          <w:sz w:val="24"/>
          <w:szCs w:val="24"/>
        </w:rPr>
        <w:t xml:space="preserve"> </w:t>
      </w:r>
      <w:r>
        <w:rPr>
          <w:sz w:val="24"/>
          <w:szCs w:val="24"/>
        </w:rPr>
        <w:t>Kjo përforcohet edhe nga fakti se nga kontrolli i tabelës së analizës financiare</w:t>
      </w:r>
      <w:r>
        <w:rPr>
          <w:rStyle w:val="FootnoteReference"/>
          <w:sz w:val="24"/>
          <w:szCs w:val="24"/>
        </w:rPr>
        <w:footnoteReference w:id="46"/>
      </w:r>
      <w:r>
        <w:rPr>
          <w:sz w:val="24"/>
          <w:szCs w:val="24"/>
        </w:rPr>
        <w:t xml:space="preserve"> për periudhën 2003-2016, rezulton se Komisioni ka njohur si të ardhur të ligjshme për vitin 2012 huanë e dhënë nga Fatos Shehaj në vlerën 75.000 euro, konvertuar në 10,479.000 lekë.</w:t>
      </w:r>
      <w:r>
        <w:rPr>
          <w:i/>
          <w:iCs/>
          <w:sz w:val="24"/>
          <w:szCs w:val="24"/>
        </w:rPr>
        <w:t xml:space="preserve"> </w:t>
      </w:r>
      <w:r w:rsidR="008A6289">
        <w:rPr>
          <w:sz w:val="24"/>
          <w:szCs w:val="24"/>
        </w:rPr>
        <w:t>Gjithashtu, nga kontrolli i arsyetimit t</w:t>
      </w:r>
      <w:r w:rsidR="00E949E2">
        <w:rPr>
          <w:sz w:val="24"/>
          <w:szCs w:val="24"/>
        </w:rPr>
        <w:t>ë</w:t>
      </w:r>
      <w:r w:rsidR="008A6289">
        <w:rPr>
          <w:sz w:val="24"/>
          <w:szCs w:val="24"/>
        </w:rPr>
        <w:t xml:space="preserve"> vendimit vihet re se Komisioni </w:t>
      </w:r>
      <w:r w:rsidR="00CC483C">
        <w:rPr>
          <w:sz w:val="24"/>
          <w:szCs w:val="24"/>
        </w:rPr>
        <w:t>e ka vendosur subjektin e rivler</w:t>
      </w:r>
      <w:r w:rsidR="008E5BA5">
        <w:rPr>
          <w:sz w:val="24"/>
          <w:szCs w:val="24"/>
        </w:rPr>
        <w:t>ë</w:t>
      </w:r>
      <w:r w:rsidR="00CC483C">
        <w:rPr>
          <w:sz w:val="24"/>
          <w:szCs w:val="24"/>
        </w:rPr>
        <w:t>simit n</w:t>
      </w:r>
      <w:r w:rsidR="008E5BA5">
        <w:rPr>
          <w:sz w:val="24"/>
          <w:szCs w:val="24"/>
        </w:rPr>
        <w:t>ë</w:t>
      </w:r>
      <w:r w:rsidR="00CC483C">
        <w:rPr>
          <w:sz w:val="24"/>
          <w:szCs w:val="24"/>
        </w:rPr>
        <w:t xml:space="preserve"> situat</w:t>
      </w:r>
      <w:r w:rsidR="008E5BA5">
        <w:rPr>
          <w:sz w:val="24"/>
          <w:szCs w:val="24"/>
        </w:rPr>
        <w:t>ë</w:t>
      </w:r>
      <w:r w:rsidR="00CC483C">
        <w:rPr>
          <w:sz w:val="24"/>
          <w:szCs w:val="24"/>
        </w:rPr>
        <w:t>n e p</w:t>
      </w:r>
      <w:r w:rsidR="008E5BA5">
        <w:rPr>
          <w:sz w:val="24"/>
          <w:szCs w:val="24"/>
        </w:rPr>
        <w:t>ë</w:t>
      </w:r>
      <w:r w:rsidR="00CC483C">
        <w:rPr>
          <w:sz w:val="24"/>
          <w:szCs w:val="24"/>
        </w:rPr>
        <w:t>rpjekjes p</w:t>
      </w:r>
      <w:r w:rsidR="008E5BA5">
        <w:rPr>
          <w:sz w:val="24"/>
          <w:szCs w:val="24"/>
        </w:rPr>
        <w:t>ë</w:t>
      </w:r>
      <w:r w:rsidR="00CC483C">
        <w:rPr>
          <w:sz w:val="24"/>
          <w:szCs w:val="24"/>
        </w:rPr>
        <w:t>r t</w:t>
      </w:r>
      <w:r w:rsidR="008E5BA5">
        <w:rPr>
          <w:sz w:val="24"/>
          <w:szCs w:val="24"/>
        </w:rPr>
        <w:t>ë</w:t>
      </w:r>
      <w:r w:rsidR="00CC483C">
        <w:rPr>
          <w:sz w:val="24"/>
          <w:szCs w:val="24"/>
        </w:rPr>
        <w:t xml:space="preserve"> fshehur burimin e krijimit t</w:t>
      </w:r>
      <w:r w:rsidR="008E5BA5">
        <w:rPr>
          <w:sz w:val="24"/>
          <w:szCs w:val="24"/>
        </w:rPr>
        <w:t>ë</w:t>
      </w:r>
      <w:r w:rsidR="00CC483C">
        <w:rPr>
          <w:sz w:val="24"/>
          <w:szCs w:val="24"/>
        </w:rPr>
        <w:t xml:space="preserve"> investimit t</w:t>
      </w:r>
      <w:r w:rsidR="008E5BA5">
        <w:rPr>
          <w:sz w:val="24"/>
          <w:szCs w:val="24"/>
        </w:rPr>
        <w:t>ë</w:t>
      </w:r>
      <w:r w:rsidR="00CC483C">
        <w:rPr>
          <w:sz w:val="24"/>
          <w:szCs w:val="24"/>
        </w:rPr>
        <w:t xml:space="preserve"> bashk</w:t>
      </w:r>
      <w:r w:rsidR="008E5BA5">
        <w:rPr>
          <w:sz w:val="24"/>
          <w:szCs w:val="24"/>
        </w:rPr>
        <w:t>ë</w:t>
      </w:r>
      <w:r w:rsidR="00CC483C">
        <w:rPr>
          <w:sz w:val="24"/>
          <w:szCs w:val="24"/>
        </w:rPr>
        <w:t>shortes, megjith</w:t>
      </w:r>
      <w:r w:rsidR="008E5BA5">
        <w:rPr>
          <w:sz w:val="24"/>
          <w:szCs w:val="24"/>
        </w:rPr>
        <w:t>ë</w:t>
      </w:r>
      <w:r w:rsidR="00CC483C">
        <w:rPr>
          <w:sz w:val="24"/>
          <w:szCs w:val="24"/>
        </w:rPr>
        <w:t>se gjat</w:t>
      </w:r>
      <w:r w:rsidR="008E5BA5">
        <w:rPr>
          <w:sz w:val="24"/>
          <w:szCs w:val="24"/>
        </w:rPr>
        <w:t>ë</w:t>
      </w:r>
      <w:r w:rsidR="00CC483C">
        <w:rPr>
          <w:sz w:val="24"/>
          <w:szCs w:val="24"/>
        </w:rPr>
        <w:t xml:space="preserve"> hetimit administrativ </w:t>
      </w:r>
      <w:r w:rsidR="008E5BA5">
        <w:rPr>
          <w:sz w:val="24"/>
          <w:szCs w:val="24"/>
        </w:rPr>
        <w:t>ë</w:t>
      </w:r>
      <w:r w:rsidR="00CC483C">
        <w:rPr>
          <w:sz w:val="24"/>
          <w:szCs w:val="24"/>
        </w:rPr>
        <w:t>sht</w:t>
      </w:r>
      <w:r w:rsidR="008E5BA5">
        <w:rPr>
          <w:sz w:val="24"/>
          <w:szCs w:val="24"/>
        </w:rPr>
        <w:t>ë</w:t>
      </w:r>
      <w:r w:rsidR="00CC483C">
        <w:rPr>
          <w:sz w:val="24"/>
          <w:szCs w:val="24"/>
        </w:rPr>
        <w:t xml:space="preserve"> provuar se </w:t>
      </w:r>
      <w:r w:rsidR="008A6289" w:rsidRPr="00CC483C">
        <w:rPr>
          <w:sz w:val="24"/>
          <w:szCs w:val="24"/>
        </w:rPr>
        <w:t>huadh</w:t>
      </w:r>
      <w:r w:rsidR="00E949E2" w:rsidRPr="00CC483C">
        <w:rPr>
          <w:sz w:val="24"/>
          <w:szCs w:val="24"/>
        </w:rPr>
        <w:t>ë</w:t>
      </w:r>
      <w:r w:rsidR="008A6289" w:rsidRPr="00CC483C">
        <w:rPr>
          <w:sz w:val="24"/>
          <w:szCs w:val="24"/>
        </w:rPr>
        <w:t>n</w:t>
      </w:r>
      <w:r w:rsidR="00E949E2" w:rsidRPr="00CC483C">
        <w:rPr>
          <w:sz w:val="24"/>
          <w:szCs w:val="24"/>
        </w:rPr>
        <w:t>ë</w:t>
      </w:r>
      <w:r w:rsidR="008A6289" w:rsidRPr="00CC483C">
        <w:rPr>
          <w:sz w:val="24"/>
          <w:szCs w:val="24"/>
        </w:rPr>
        <w:t>si Fatos Shehaj ka pasur burime financiare t</w:t>
      </w:r>
      <w:r w:rsidR="00E949E2" w:rsidRPr="00CC483C">
        <w:rPr>
          <w:sz w:val="24"/>
          <w:szCs w:val="24"/>
        </w:rPr>
        <w:t>ë</w:t>
      </w:r>
      <w:r w:rsidR="008A6289" w:rsidRPr="00CC483C">
        <w:rPr>
          <w:sz w:val="24"/>
          <w:szCs w:val="24"/>
        </w:rPr>
        <w:t xml:space="preserve"> mjaftueshme p</w:t>
      </w:r>
      <w:r w:rsidR="00E949E2" w:rsidRPr="00CC483C">
        <w:rPr>
          <w:sz w:val="24"/>
          <w:szCs w:val="24"/>
        </w:rPr>
        <w:t>ë</w:t>
      </w:r>
      <w:r w:rsidR="008A6289" w:rsidRPr="00CC483C">
        <w:rPr>
          <w:sz w:val="24"/>
          <w:szCs w:val="24"/>
        </w:rPr>
        <w:t>r t</w:t>
      </w:r>
      <w:r w:rsidR="00E949E2" w:rsidRPr="00CC483C">
        <w:rPr>
          <w:sz w:val="24"/>
          <w:szCs w:val="24"/>
        </w:rPr>
        <w:t>ë</w:t>
      </w:r>
      <w:r w:rsidR="008A6289" w:rsidRPr="00CC483C">
        <w:rPr>
          <w:sz w:val="24"/>
          <w:szCs w:val="24"/>
        </w:rPr>
        <w:t xml:space="preserve"> dh</w:t>
      </w:r>
      <w:r w:rsidR="00E949E2" w:rsidRPr="00CC483C">
        <w:rPr>
          <w:sz w:val="24"/>
          <w:szCs w:val="24"/>
        </w:rPr>
        <w:t>ë</w:t>
      </w:r>
      <w:r w:rsidR="008A6289" w:rsidRPr="00CC483C">
        <w:rPr>
          <w:sz w:val="24"/>
          <w:szCs w:val="24"/>
        </w:rPr>
        <w:t>n</w:t>
      </w:r>
      <w:r w:rsidR="00E949E2" w:rsidRPr="00CC483C">
        <w:rPr>
          <w:sz w:val="24"/>
          <w:szCs w:val="24"/>
        </w:rPr>
        <w:t>ë</w:t>
      </w:r>
      <w:r w:rsidR="008A6289" w:rsidRPr="00CC483C">
        <w:rPr>
          <w:sz w:val="24"/>
          <w:szCs w:val="24"/>
        </w:rPr>
        <w:t xml:space="preserve"> hua, sipas nenit 32</w:t>
      </w:r>
      <w:r w:rsidR="00CC483C" w:rsidRPr="00CC483C">
        <w:rPr>
          <w:sz w:val="24"/>
          <w:szCs w:val="24"/>
        </w:rPr>
        <w:t>,</w:t>
      </w:r>
      <w:r w:rsidR="008A6289" w:rsidRPr="00CC483C">
        <w:rPr>
          <w:sz w:val="24"/>
          <w:szCs w:val="24"/>
        </w:rPr>
        <w:t xml:space="preserve"> pika 4 e ligjit nr.84/2016,</w:t>
      </w:r>
      <w:r w:rsidR="00CC483C">
        <w:rPr>
          <w:sz w:val="24"/>
          <w:szCs w:val="24"/>
        </w:rPr>
        <w:t xml:space="preserve"> </w:t>
      </w:r>
      <w:r w:rsidR="00224697">
        <w:rPr>
          <w:sz w:val="24"/>
          <w:szCs w:val="24"/>
        </w:rPr>
        <w:t>por duke</w:t>
      </w:r>
      <w:r w:rsidR="008A6289" w:rsidRPr="00CC483C">
        <w:rPr>
          <w:sz w:val="24"/>
          <w:szCs w:val="24"/>
        </w:rPr>
        <w:t xml:space="preserve"> u bazuar n</w:t>
      </w:r>
      <w:r w:rsidR="00E949E2" w:rsidRPr="00CC483C">
        <w:rPr>
          <w:sz w:val="24"/>
          <w:szCs w:val="24"/>
        </w:rPr>
        <w:t>ë</w:t>
      </w:r>
      <w:r w:rsidR="008A6289" w:rsidRPr="00CC483C">
        <w:rPr>
          <w:sz w:val="24"/>
          <w:szCs w:val="24"/>
        </w:rPr>
        <w:t xml:space="preserve">  </w:t>
      </w:r>
      <w:r w:rsidRPr="00CC483C">
        <w:rPr>
          <w:sz w:val="24"/>
          <w:szCs w:val="24"/>
        </w:rPr>
        <w:t xml:space="preserve">një sëre elementësh </w:t>
      </w:r>
      <w:r w:rsidR="00224697">
        <w:rPr>
          <w:sz w:val="24"/>
          <w:szCs w:val="24"/>
        </w:rPr>
        <w:t>n</w:t>
      </w:r>
      <w:r w:rsidR="008E5BA5">
        <w:rPr>
          <w:sz w:val="24"/>
          <w:szCs w:val="24"/>
        </w:rPr>
        <w:t>ë</w:t>
      </w:r>
      <w:r w:rsidR="00224697">
        <w:rPr>
          <w:sz w:val="24"/>
          <w:szCs w:val="24"/>
        </w:rPr>
        <w:t xml:space="preserve"> drejtim t</w:t>
      </w:r>
      <w:r w:rsidR="008E5BA5">
        <w:rPr>
          <w:sz w:val="24"/>
          <w:szCs w:val="24"/>
        </w:rPr>
        <w:t>ë</w:t>
      </w:r>
      <w:r w:rsidR="00224697">
        <w:rPr>
          <w:sz w:val="24"/>
          <w:szCs w:val="24"/>
        </w:rPr>
        <w:t xml:space="preserve">: </w:t>
      </w:r>
      <w:r w:rsidR="00224697" w:rsidRPr="0053134C">
        <w:rPr>
          <w:b/>
          <w:bCs/>
          <w:i/>
          <w:iCs/>
          <w:sz w:val="20"/>
          <w:szCs w:val="20"/>
        </w:rPr>
        <w:t>(i)</w:t>
      </w:r>
      <w:r w:rsidR="00224697">
        <w:rPr>
          <w:sz w:val="24"/>
          <w:szCs w:val="24"/>
        </w:rPr>
        <w:t xml:space="preserve"> kushteve ligjore t</w:t>
      </w:r>
      <w:r w:rsidR="008E5BA5">
        <w:rPr>
          <w:sz w:val="24"/>
          <w:szCs w:val="24"/>
        </w:rPr>
        <w:t>ë</w:t>
      </w:r>
      <w:r w:rsidR="00224697">
        <w:rPr>
          <w:sz w:val="24"/>
          <w:szCs w:val="24"/>
        </w:rPr>
        <w:t xml:space="preserve"> kontr</w:t>
      </w:r>
      <w:r w:rsidR="00052A58">
        <w:rPr>
          <w:sz w:val="24"/>
          <w:szCs w:val="24"/>
        </w:rPr>
        <w:t>a</w:t>
      </w:r>
      <w:r w:rsidR="00224697">
        <w:rPr>
          <w:sz w:val="24"/>
          <w:szCs w:val="24"/>
        </w:rPr>
        <w:t>t</w:t>
      </w:r>
      <w:r w:rsidR="008E5BA5">
        <w:rPr>
          <w:sz w:val="24"/>
          <w:szCs w:val="24"/>
        </w:rPr>
        <w:t>ë</w:t>
      </w:r>
      <w:r w:rsidR="00224697">
        <w:rPr>
          <w:sz w:val="24"/>
          <w:szCs w:val="24"/>
        </w:rPr>
        <w:t>s s</w:t>
      </w:r>
      <w:r w:rsidR="008E5BA5">
        <w:rPr>
          <w:sz w:val="24"/>
          <w:szCs w:val="24"/>
        </w:rPr>
        <w:t>ë</w:t>
      </w:r>
      <w:r w:rsidR="00224697">
        <w:rPr>
          <w:sz w:val="24"/>
          <w:szCs w:val="24"/>
        </w:rPr>
        <w:t xml:space="preserve"> huas</w:t>
      </w:r>
      <w:r w:rsidR="008E5BA5">
        <w:rPr>
          <w:sz w:val="24"/>
          <w:szCs w:val="24"/>
        </w:rPr>
        <w:t>ë</w:t>
      </w:r>
      <w:r w:rsidR="00052A58">
        <w:rPr>
          <w:sz w:val="24"/>
          <w:szCs w:val="24"/>
        </w:rPr>
        <w:t>,</w:t>
      </w:r>
      <w:r w:rsidR="00224697">
        <w:rPr>
          <w:sz w:val="24"/>
          <w:szCs w:val="24"/>
        </w:rPr>
        <w:t xml:space="preserve"> si dh</w:t>
      </w:r>
      <w:r w:rsidR="008E5BA5">
        <w:rPr>
          <w:sz w:val="24"/>
          <w:szCs w:val="24"/>
        </w:rPr>
        <w:t>ë</w:t>
      </w:r>
      <w:r w:rsidR="00224697">
        <w:rPr>
          <w:sz w:val="24"/>
          <w:szCs w:val="24"/>
        </w:rPr>
        <w:t>nia pa interes</w:t>
      </w:r>
      <w:r w:rsidR="00052A58">
        <w:rPr>
          <w:sz w:val="24"/>
          <w:szCs w:val="24"/>
        </w:rPr>
        <w:t xml:space="preserve"> </w:t>
      </w:r>
      <w:r w:rsidR="00224697">
        <w:rPr>
          <w:sz w:val="24"/>
          <w:szCs w:val="24"/>
        </w:rPr>
        <w:t>p</w:t>
      </w:r>
      <w:r w:rsidR="008E5BA5">
        <w:rPr>
          <w:sz w:val="24"/>
          <w:szCs w:val="24"/>
        </w:rPr>
        <w:t>ë</w:t>
      </w:r>
      <w:r w:rsidR="00224697">
        <w:rPr>
          <w:sz w:val="24"/>
          <w:szCs w:val="24"/>
        </w:rPr>
        <w:t>r nj</w:t>
      </w:r>
      <w:r w:rsidR="008E5BA5">
        <w:rPr>
          <w:sz w:val="24"/>
          <w:szCs w:val="24"/>
        </w:rPr>
        <w:t>ë</w:t>
      </w:r>
      <w:r w:rsidR="00224697">
        <w:rPr>
          <w:sz w:val="24"/>
          <w:szCs w:val="24"/>
        </w:rPr>
        <w:t xml:space="preserve"> afat t</w:t>
      </w:r>
      <w:r w:rsidR="008E5BA5">
        <w:rPr>
          <w:sz w:val="24"/>
          <w:szCs w:val="24"/>
        </w:rPr>
        <w:t>ë</w:t>
      </w:r>
      <w:r w:rsidR="00224697">
        <w:rPr>
          <w:sz w:val="24"/>
          <w:szCs w:val="24"/>
        </w:rPr>
        <w:t xml:space="preserve"> gjat</w:t>
      </w:r>
      <w:r w:rsidR="008E5BA5">
        <w:rPr>
          <w:sz w:val="24"/>
          <w:szCs w:val="24"/>
        </w:rPr>
        <w:t>ë</w:t>
      </w:r>
      <w:r w:rsidR="00224697">
        <w:rPr>
          <w:sz w:val="24"/>
          <w:szCs w:val="24"/>
        </w:rPr>
        <w:t xml:space="preserve"> i </w:t>
      </w:r>
      <w:r w:rsidR="00E503C9">
        <w:rPr>
          <w:sz w:val="24"/>
          <w:szCs w:val="24"/>
        </w:rPr>
        <w:t>nj</w:t>
      </w:r>
      <w:r w:rsidR="008E5BA5">
        <w:rPr>
          <w:sz w:val="24"/>
          <w:szCs w:val="24"/>
        </w:rPr>
        <w:t>ë</w:t>
      </w:r>
      <w:r w:rsidR="00E503C9">
        <w:rPr>
          <w:sz w:val="24"/>
          <w:szCs w:val="24"/>
        </w:rPr>
        <w:t xml:space="preserve"> shume t</w:t>
      </w:r>
      <w:r w:rsidR="008E5BA5">
        <w:rPr>
          <w:sz w:val="24"/>
          <w:szCs w:val="24"/>
        </w:rPr>
        <w:t>ë</w:t>
      </w:r>
      <w:r w:rsidR="00E503C9">
        <w:rPr>
          <w:sz w:val="24"/>
          <w:szCs w:val="24"/>
        </w:rPr>
        <w:t xml:space="preserve"> konsiderueshme </w:t>
      </w:r>
      <w:r w:rsidR="00224697">
        <w:rPr>
          <w:sz w:val="24"/>
          <w:szCs w:val="24"/>
        </w:rPr>
        <w:t xml:space="preserve">prej 75.000 euro; </w:t>
      </w:r>
      <w:r w:rsidR="00224697" w:rsidRPr="0053134C">
        <w:rPr>
          <w:b/>
          <w:bCs/>
          <w:i/>
          <w:iCs/>
          <w:sz w:val="20"/>
          <w:szCs w:val="20"/>
        </w:rPr>
        <w:t>(ii)</w:t>
      </w:r>
      <w:r w:rsidR="00224697">
        <w:rPr>
          <w:sz w:val="24"/>
          <w:szCs w:val="24"/>
        </w:rPr>
        <w:t xml:space="preserve"> </w:t>
      </w:r>
      <w:r w:rsidR="00052A58">
        <w:rPr>
          <w:sz w:val="24"/>
          <w:szCs w:val="24"/>
        </w:rPr>
        <w:t>mosshlyerja n</w:t>
      </w:r>
      <w:r w:rsidR="008E5BA5">
        <w:rPr>
          <w:sz w:val="24"/>
          <w:szCs w:val="24"/>
        </w:rPr>
        <w:t>ë</w:t>
      </w:r>
      <w:r w:rsidR="00052A58">
        <w:rPr>
          <w:sz w:val="24"/>
          <w:szCs w:val="24"/>
        </w:rPr>
        <w:t xml:space="preserve"> afat e detyrimit ndaj huadh</w:t>
      </w:r>
      <w:r w:rsidR="008E5BA5">
        <w:rPr>
          <w:sz w:val="24"/>
          <w:szCs w:val="24"/>
        </w:rPr>
        <w:t>ë</w:t>
      </w:r>
      <w:r w:rsidR="00052A58">
        <w:rPr>
          <w:sz w:val="24"/>
          <w:szCs w:val="24"/>
        </w:rPr>
        <w:t>n</w:t>
      </w:r>
      <w:r w:rsidR="008E5BA5">
        <w:rPr>
          <w:sz w:val="24"/>
          <w:szCs w:val="24"/>
        </w:rPr>
        <w:t>ë</w:t>
      </w:r>
      <w:r w:rsidR="00052A58">
        <w:rPr>
          <w:sz w:val="24"/>
          <w:szCs w:val="24"/>
        </w:rPr>
        <w:t xml:space="preserve">sit, por shlyerja </w:t>
      </w:r>
      <w:r w:rsidR="00E503C9">
        <w:rPr>
          <w:sz w:val="24"/>
          <w:szCs w:val="24"/>
        </w:rPr>
        <w:t>e tij pas deklarat</w:t>
      </w:r>
      <w:r w:rsidR="008E5BA5">
        <w:rPr>
          <w:sz w:val="24"/>
          <w:szCs w:val="24"/>
        </w:rPr>
        <w:t>ë</w:t>
      </w:r>
      <w:r w:rsidR="00E503C9">
        <w:rPr>
          <w:sz w:val="24"/>
          <w:szCs w:val="24"/>
        </w:rPr>
        <w:t xml:space="preserve">s </w:t>
      </w:r>
      <w:r w:rsidR="00E503C9" w:rsidRPr="0053134C">
        <w:rPr>
          <w:i/>
          <w:iCs/>
          <w:sz w:val="24"/>
          <w:szCs w:val="24"/>
        </w:rPr>
        <w:t>vetting</w:t>
      </w:r>
      <w:r w:rsidR="00E503C9">
        <w:rPr>
          <w:sz w:val="24"/>
          <w:szCs w:val="24"/>
        </w:rPr>
        <w:t xml:space="preserve">, </w:t>
      </w:r>
      <w:r w:rsidR="0053134C">
        <w:rPr>
          <w:sz w:val="24"/>
          <w:szCs w:val="24"/>
        </w:rPr>
        <w:t xml:space="preserve">pra </w:t>
      </w:r>
      <w:r w:rsidR="00052A58">
        <w:rPr>
          <w:sz w:val="24"/>
          <w:szCs w:val="24"/>
        </w:rPr>
        <w:t>gjat</w:t>
      </w:r>
      <w:r w:rsidR="008E5BA5">
        <w:rPr>
          <w:sz w:val="24"/>
          <w:szCs w:val="24"/>
        </w:rPr>
        <w:t>ë</w:t>
      </w:r>
      <w:r w:rsidR="00052A58">
        <w:rPr>
          <w:sz w:val="24"/>
          <w:szCs w:val="24"/>
        </w:rPr>
        <w:t xml:space="preserve"> hetimit administrativ; </w:t>
      </w:r>
      <w:r w:rsidR="00052A58" w:rsidRPr="0053134C">
        <w:rPr>
          <w:b/>
          <w:bCs/>
          <w:i/>
          <w:iCs/>
          <w:sz w:val="20"/>
          <w:szCs w:val="20"/>
        </w:rPr>
        <w:t>(iii)</w:t>
      </w:r>
      <w:r w:rsidR="00052A58">
        <w:rPr>
          <w:sz w:val="24"/>
          <w:szCs w:val="24"/>
        </w:rPr>
        <w:t xml:space="preserve"> mosveprimi i subjektit p</w:t>
      </w:r>
      <w:r w:rsidR="008E5BA5">
        <w:rPr>
          <w:sz w:val="24"/>
          <w:szCs w:val="24"/>
        </w:rPr>
        <w:t>ë</w:t>
      </w:r>
      <w:r w:rsidR="00052A58">
        <w:rPr>
          <w:sz w:val="24"/>
          <w:szCs w:val="24"/>
        </w:rPr>
        <w:t>r zgjidhjen e marr</w:t>
      </w:r>
      <w:r w:rsidR="008E5BA5">
        <w:rPr>
          <w:sz w:val="24"/>
          <w:szCs w:val="24"/>
        </w:rPr>
        <w:t>ë</w:t>
      </w:r>
      <w:r w:rsidR="00052A58">
        <w:rPr>
          <w:sz w:val="24"/>
          <w:szCs w:val="24"/>
        </w:rPr>
        <w:t>veshjes s</w:t>
      </w:r>
      <w:r w:rsidR="008E5BA5">
        <w:rPr>
          <w:sz w:val="24"/>
          <w:szCs w:val="24"/>
        </w:rPr>
        <w:t>ë</w:t>
      </w:r>
      <w:r w:rsidR="00052A58">
        <w:rPr>
          <w:sz w:val="24"/>
          <w:szCs w:val="24"/>
        </w:rPr>
        <w:t xml:space="preserve"> bashk</w:t>
      </w:r>
      <w:r w:rsidR="008E5BA5">
        <w:rPr>
          <w:sz w:val="24"/>
          <w:szCs w:val="24"/>
        </w:rPr>
        <w:t>ë</w:t>
      </w:r>
      <w:r w:rsidR="00052A58">
        <w:rPr>
          <w:sz w:val="24"/>
          <w:szCs w:val="24"/>
        </w:rPr>
        <w:t>punimit/investimit pavar</w:t>
      </w:r>
      <w:r w:rsidR="008E5BA5">
        <w:rPr>
          <w:sz w:val="24"/>
          <w:szCs w:val="24"/>
        </w:rPr>
        <w:t>ë</w:t>
      </w:r>
      <w:r w:rsidR="00052A58">
        <w:rPr>
          <w:sz w:val="24"/>
          <w:szCs w:val="24"/>
        </w:rPr>
        <w:t>sisht pretendimit tij p</w:t>
      </w:r>
      <w:r w:rsidR="008E5BA5">
        <w:rPr>
          <w:sz w:val="24"/>
          <w:szCs w:val="24"/>
        </w:rPr>
        <w:t>ë</w:t>
      </w:r>
      <w:r w:rsidR="00052A58">
        <w:rPr>
          <w:sz w:val="24"/>
          <w:szCs w:val="24"/>
        </w:rPr>
        <w:t>r mosp</w:t>
      </w:r>
      <w:r w:rsidR="008E5BA5">
        <w:rPr>
          <w:sz w:val="24"/>
          <w:szCs w:val="24"/>
        </w:rPr>
        <w:t>ë</w:t>
      </w:r>
      <w:r w:rsidR="00052A58">
        <w:rPr>
          <w:sz w:val="24"/>
          <w:szCs w:val="24"/>
        </w:rPr>
        <w:t>rmbushjen e detyrimeve nga shoq</w:t>
      </w:r>
      <w:r w:rsidR="008E5BA5">
        <w:rPr>
          <w:sz w:val="24"/>
          <w:szCs w:val="24"/>
        </w:rPr>
        <w:t>ë</w:t>
      </w:r>
      <w:r w:rsidR="00052A58">
        <w:rPr>
          <w:sz w:val="24"/>
          <w:szCs w:val="24"/>
        </w:rPr>
        <w:t>ria “ASL Construction”ShPK</w:t>
      </w:r>
      <w:r w:rsidR="00E503C9">
        <w:rPr>
          <w:sz w:val="24"/>
          <w:szCs w:val="24"/>
        </w:rPr>
        <w:t>, p</w:t>
      </w:r>
      <w:r w:rsidR="008E5BA5">
        <w:rPr>
          <w:sz w:val="24"/>
          <w:szCs w:val="24"/>
        </w:rPr>
        <w:t>ë</w:t>
      </w:r>
      <w:r w:rsidR="00E503C9">
        <w:rPr>
          <w:sz w:val="24"/>
          <w:szCs w:val="24"/>
        </w:rPr>
        <w:t>r shkak se nga marr</w:t>
      </w:r>
      <w:r w:rsidR="008E5BA5">
        <w:rPr>
          <w:sz w:val="24"/>
          <w:szCs w:val="24"/>
        </w:rPr>
        <w:t>ë</w:t>
      </w:r>
      <w:r w:rsidR="00E503C9">
        <w:rPr>
          <w:sz w:val="24"/>
          <w:szCs w:val="24"/>
        </w:rPr>
        <w:t>veshja bashk</w:t>
      </w:r>
      <w:r w:rsidR="008E5BA5">
        <w:rPr>
          <w:sz w:val="24"/>
          <w:szCs w:val="24"/>
        </w:rPr>
        <w:t>ë</w:t>
      </w:r>
      <w:r w:rsidR="00E503C9">
        <w:rPr>
          <w:sz w:val="24"/>
          <w:szCs w:val="24"/>
        </w:rPr>
        <w:t>shortja nuk kishte siguruar p</w:t>
      </w:r>
      <w:r w:rsidR="008E5BA5">
        <w:rPr>
          <w:sz w:val="24"/>
          <w:szCs w:val="24"/>
        </w:rPr>
        <w:t>ë</w:t>
      </w:r>
      <w:r w:rsidR="00E503C9">
        <w:rPr>
          <w:sz w:val="24"/>
          <w:szCs w:val="24"/>
        </w:rPr>
        <w:t xml:space="preserve">rfitimet e parashikuara; </w:t>
      </w:r>
      <w:r w:rsidR="00E503C9" w:rsidRPr="0053134C">
        <w:rPr>
          <w:b/>
          <w:bCs/>
          <w:i/>
          <w:iCs/>
          <w:sz w:val="20"/>
          <w:szCs w:val="20"/>
        </w:rPr>
        <w:t>(iv)</w:t>
      </w:r>
      <w:r w:rsidR="00E503C9">
        <w:rPr>
          <w:sz w:val="24"/>
          <w:szCs w:val="24"/>
        </w:rPr>
        <w:t xml:space="preserve"> ekzistenca e hetimeve dhe procesve penale ndaj shtetasve Fatos Shehaj (huadh</w:t>
      </w:r>
      <w:r w:rsidR="008E5BA5">
        <w:rPr>
          <w:sz w:val="24"/>
          <w:szCs w:val="24"/>
        </w:rPr>
        <w:t>ë</w:t>
      </w:r>
      <w:r w:rsidR="00E503C9">
        <w:rPr>
          <w:sz w:val="24"/>
          <w:szCs w:val="24"/>
        </w:rPr>
        <w:t>n</w:t>
      </w:r>
      <w:r w:rsidR="008E5BA5">
        <w:rPr>
          <w:sz w:val="24"/>
          <w:szCs w:val="24"/>
        </w:rPr>
        <w:t>ë</w:t>
      </w:r>
      <w:r w:rsidR="00E503C9">
        <w:rPr>
          <w:sz w:val="24"/>
          <w:szCs w:val="24"/>
        </w:rPr>
        <w:t>si) dhe Zyber Zdralla (investitori) n</w:t>
      </w:r>
      <w:r w:rsidR="008E5BA5">
        <w:rPr>
          <w:sz w:val="24"/>
          <w:szCs w:val="24"/>
        </w:rPr>
        <w:t>ë</w:t>
      </w:r>
      <w:r w:rsidR="00E503C9">
        <w:rPr>
          <w:sz w:val="24"/>
          <w:szCs w:val="24"/>
        </w:rPr>
        <w:t xml:space="preserve"> Prokurorin</w:t>
      </w:r>
      <w:r w:rsidR="008E5BA5">
        <w:rPr>
          <w:sz w:val="24"/>
          <w:szCs w:val="24"/>
        </w:rPr>
        <w:t>ë</w:t>
      </w:r>
      <w:r w:rsidR="00E503C9">
        <w:rPr>
          <w:sz w:val="24"/>
          <w:szCs w:val="24"/>
        </w:rPr>
        <w:t xml:space="preserve"> e Tiran</w:t>
      </w:r>
      <w:r w:rsidR="008E5BA5">
        <w:rPr>
          <w:sz w:val="24"/>
          <w:szCs w:val="24"/>
        </w:rPr>
        <w:t>ë</w:t>
      </w:r>
      <w:r w:rsidR="00E503C9">
        <w:rPr>
          <w:sz w:val="24"/>
          <w:szCs w:val="24"/>
        </w:rPr>
        <w:t>s ku subjekti ushtronte detyr</w:t>
      </w:r>
      <w:r w:rsidR="008E5BA5">
        <w:rPr>
          <w:sz w:val="24"/>
          <w:szCs w:val="24"/>
        </w:rPr>
        <w:t>ë</w:t>
      </w:r>
      <w:r w:rsidR="00E503C9">
        <w:rPr>
          <w:sz w:val="24"/>
          <w:szCs w:val="24"/>
        </w:rPr>
        <w:t xml:space="preserve">n; </w:t>
      </w:r>
      <w:r w:rsidR="00E503C9" w:rsidRPr="0053134C">
        <w:rPr>
          <w:b/>
          <w:bCs/>
          <w:i/>
          <w:iCs/>
          <w:sz w:val="24"/>
          <w:szCs w:val="24"/>
        </w:rPr>
        <w:t>(v)</w:t>
      </w:r>
      <w:r w:rsidR="00E503C9">
        <w:rPr>
          <w:sz w:val="24"/>
          <w:szCs w:val="24"/>
        </w:rPr>
        <w:t xml:space="preserve"> huamarrjet e p</w:t>
      </w:r>
      <w:r w:rsidR="008E5BA5">
        <w:rPr>
          <w:sz w:val="24"/>
          <w:szCs w:val="24"/>
        </w:rPr>
        <w:t>ë</w:t>
      </w:r>
      <w:r w:rsidR="00E503C9">
        <w:rPr>
          <w:sz w:val="24"/>
          <w:szCs w:val="24"/>
        </w:rPr>
        <w:t>rs</w:t>
      </w:r>
      <w:r w:rsidR="008E5BA5">
        <w:rPr>
          <w:sz w:val="24"/>
          <w:szCs w:val="24"/>
        </w:rPr>
        <w:t>ë</w:t>
      </w:r>
      <w:r w:rsidR="00E503C9">
        <w:rPr>
          <w:sz w:val="24"/>
          <w:szCs w:val="24"/>
        </w:rPr>
        <w:t>ritura, dhe n</w:t>
      </w:r>
      <w:r w:rsidR="008E5BA5">
        <w:rPr>
          <w:sz w:val="24"/>
          <w:szCs w:val="24"/>
        </w:rPr>
        <w:t>ë</w:t>
      </w:r>
      <w:r w:rsidR="00E503C9">
        <w:rPr>
          <w:sz w:val="24"/>
          <w:szCs w:val="24"/>
        </w:rPr>
        <w:t xml:space="preserve"> nj</w:t>
      </w:r>
      <w:r w:rsidR="008E5BA5">
        <w:rPr>
          <w:sz w:val="24"/>
          <w:szCs w:val="24"/>
        </w:rPr>
        <w:t>ë</w:t>
      </w:r>
      <w:r w:rsidR="00E503C9">
        <w:rPr>
          <w:sz w:val="24"/>
          <w:szCs w:val="24"/>
        </w:rPr>
        <w:t xml:space="preserve"> mas</w:t>
      </w:r>
      <w:r w:rsidR="008E5BA5">
        <w:rPr>
          <w:sz w:val="24"/>
          <w:szCs w:val="24"/>
        </w:rPr>
        <w:t>ë</w:t>
      </w:r>
      <w:r w:rsidR="00E503C9">
        <w:rPr>
          <w:sz w:val="24"/>
          <w:szCs w:val="24"/>
        </w:rPr>
        <w:t xml:space="preserve"> shum</w:t>
      </w:r>
      <w:r w:rsidR="008E5BA5">
        <w:rPr>
          <w:sz w:val="24"/>
          <w:szCs w:val="24"/>
        </w:rPr>
        <w:t>ë</w:t>
      </w:r>
      <w:r w:rsidR="00E503C9">
        <w:rPr>
          <w:sz w:val="24"/>
          <w:szCs w:val="24"/>
        </w:rPr>
        <w:t xml:space="preserve"> m</w:t>
      </w:r>
      <w:r w:rsidR="008E5BA5">
        <w:rPr>
          <w:sz w:val="24"/>
          <w:szCs w:val="24"/>
        </w:rPr>
        <w:t>ë</w:t>
      </w:r>
      <w:r w:rsidR="00E503C9">
        <w:rPr>
          <w:sz w:val="24"/>
          <w:szCs w:val="24"/>
        </w:rPr>
        <w:t xml:space="preserve"> t</w:t>
      </w:r>
      <w:r w:rsidR="008E5BA5">
        <w:rPr>
          <w:sz w:val="24"/>
          <w:szCs w:val="24"/>
        </w:rPr>
        <w:t>ë</w:t>
      </w:r>
      <w:r w:rsidR="00E503C9">
        <w:rPr>
          <w:sz w:val="24"/>
          <w:szCs w:val="24"/>
        </w:rPr>
        <w:t xml:space="preserve"> madhe se sa ajo e di</w:t>
      </w:r>
      <w:r w:rsidR="008A0BF9">
        <w:rPr>
          <w:sz w:val="24"/>
          <w:szCs w:val="24"/>
        </w:rPr>
        <w:t>s</w:t>
      </w:r>
      <w:r w:rsidR="00E503C9">
        <w:rPr>
          <w:sz w:val="24"/>
          <w:szCs w:val="24"/>
        </w:rPr>
        <w:t>ponuar nga vet</w:t>
      </w:r>
      <w:r w:rsidR="008E5BA5">
        <w:rPr>
          <w:sz w:val="24"/>
          <w:szCs w:val="24"/>
        </w:rPr>
        <w:t>ë</w:t>
      </w:r>
      <w:r w:rsidR="00E503C9">
        <w:rPr>
          <w:sz w:val="24"/>
          <w:szCs w:val="24"/>
        </w:rPr>
        <w:t xml:space="preserve"> subjekti i rivler</w:t>
      </w:r>
      <w:r w:rsidR="008E5BA5">
        <w:rPr>
          <w:sz w:val="24"/>
          <w:szCs w:val="24"/>
        </w:rPr>
        <w:t>ë</w:t>
      </w:r>
      <w:r w:rsidR="00E503C9">
        <w:rPr>
          <w:sz w:val="24"/>
          <w:szCs w:val="24"/>
        </w:rPr>
        <w:t xml:space="preserve">simit; </w:t>
      </w:r>
      <w:r w:rsidR="0053134C" w:rsidRPr="0053134C">
        <w:rPr>
          <w:b/>
          <w:bCs/>
          <w:i/>
          <w:iCs/>
          <w:sz w:val="24"/>
          <w:szCs w:val="24"/>
        </w:rPr>
        <w:t>(vi)</w:t>
      </w:r>
      <w:r w:rsidR="0053134C">
        <w:rPr>
          <w:sz w:val="24"/>
          <w:szCs w:val="24"/>
        </w:rPr>
        <w:t xml:space="preserve"> ekzistenca e nj</w:t>
      </w:r>
      <w:r w:rsidR="008E5BA5">
        <w:rPr>
          <w:sz w:val="24"/>
          <w:szCs w:val="24"/>
        </w:rPr>
        <w:t>ë</w:t>
      </w:r>
      <w:r w:rsidR="0053134C">
        <w:rPr>
          <w:sz w:val="24"/>
          <w:szCs w:val="24"/>
        </w:rPr>
        <w:t xml:space="preserve"> gjendje </w:t>
      </w:r>
      <w:r w:rsidR="0053134C" w:rsidRPr="0053134C">
        <w:rPr>
          <w:i/>
          <w:iCs/>
          <w:sz w:val="24"/>
          <w:szCs w:val="24"/>
        </w:rPr>
        <w:t>cash</w:t>
      </w:r>
      <w:r w:rsidR="0053134C">
        <w:rPr>
          <w:sz w:val="24"/>
          <w:szCs w:val="24"/>
        </w:rPr>
        <w:t xml:space="preserve"> n</w:t>
      </w:r>
      <w:r w:rsidR="008E5BA5">
        <w:rPr>
          <w:sz w:val="24"/>
          <w:szCs w:val="24"/>
        </w:rPr>
        <w:t>ë</w:t>
      </w:r>
      <w:r w:rsidR="0053134C">
        <w:rPr>
          <w:sz w:val="24"/>
          <w:szCs w:val="24"/>
        </w:rPr>
        <w:t xml:space="preserve"> banes</w:t>
      </w:r>
      <w:r w:rsidR="008E5BA5">
        <w:rPr>
          <w:sz w:val="24"/>
          <w:szCs w:val="24"/>
        </w:rPr>
        <w:t>ë</w:t>
      </w:r>
      <w:r w:rsidR="0053134C">
        <w:rPr>
          <w:sz w:val="24"/>
          <w:szCs w:val="24"/>
        </w:rPr>
        <w:t>, megjith</w:t>
      </w:r>
      <w:r w:rsidR="008E5BA5">
        <w:rPr>
          <w:sz w:val="24"/>
          <w:szCs w:val="24"/>
        </w:rPr>
        <w:t>ë</w:t>
      </w:r>
      <w:r w:rsidR="0053134C">
        <w:rPr>
          <w:sz w:val="24"/>
          <w:szCs w:val="24"/>
        </w:rPr>
        <w:t>se ndodheshin n</w:t>
      </w:r>
      <w:r w:rsidR="008E5BA5">
        <w:rPr>
          <w:sz w:val="24"/>
          <w:szCs w:val="24"/>
        </w:rPr>
        <w:t>ë</w:t>
      </w:r>
      <w:r w:rsidR="0053134C">
        <w:rPr>
          <w:sz w:val="24"/>
          <w:szCs w:val="24"/>
        </w:rPr>
        <w:t xml:space="preserve"> disa situata huamarrjeje ende t</w:t>
      </w:r>
      <w:r w:rsidR="008E5BA5">
        <w:rPr>
          <w:sz w:val="24"/>
          <w:szCs w:val="24"/>
        </w:rPr>
        <w:t>ë</w:t>
      </w:r>
      <w:r w:rsidR="0053134C">
        <w:rPr>
          <w:sz w:val="24"/>
          <w:szCs w:val="24"/>
        </w:rPr>
        <w:t xml:space="preserve"> pashlyera nga vitet e m</w:t>
      </w:r>
      <w:r w:rsidR="008E5BA5">
        <w:rPr>
          <w:sz w:val="24"/>
          <w:szCs w:val="24"/>
        </w:rPr>
        <w:t>ë</w:t>
      </w:r>
      <w:r w:rsidR="0053134C">
        <w:rPr>
          <w:sz w:val="24"/>
          <w:szCs w:val="24"/>
        </w:rPr>
        <w:t xml:space="preserve">parshme. </w:t>
      </w:r>
      <w:r w:rsidR="008E5BA5">
        <w:rPr>
          <w:sz w:val="24"/>
          <w:szCs w:val="24"/>
        </w:rPr>
        <w:t xml:space="preserve">Këta elementë </w:t>
      </w:r>
      <w:r w:rsidRPr="00CC483C">
        <w:rPr>
          <w:sz w:val="24"/>
          <w:szCs w:val="24"/>
        </w:rPr>
        <w:t xml:space="preserve">janë bërë objekt verifikimi në kuadër të kontrollit të vendimit të Komisionit, sipas shkaqeve konkrete të ngritura në ankim në lidhje me </w:t>
      </w:r>
      <w:r w:rsidRPr="002801B4">
        <w:rPr>
          <w:sz w:val="24"/>
          <w:szCs w:val="24"/>
        </w:rPr>
        <w:t xml:space="preserve">këtë marrëdhënie, dhe që gjejnë trajtim sipas analizës në vijim. </w:t>
      </w:r>
    </w:p>
    <w:p w14:paraId="3C906C1A" w14:textId="77777777" w:rsidR="003F6CF8" w:rsidRPr="002801B4" w:rsidRDefault="003F6CF8" w:rsidP="003F6CF8">
      <w:pPr>
        <w:pStyle w:val="ListParagraph"/>
        <w:ind w:left="0"/>
        <w:jc w:val="both"/>
        <w:rPr>
          <w:i/>
          <w:iCs/>
          <w:sz w:val="10"/>
          <w:szCs w:val="10"/>
        </w:rPr>
      </w:pPr>
    </w:p>
    <w:p w14:paraId="7418E6E5" w14:textId="572661C5" w:rsidR="009B12C1" w:rsidRPr="0021233C" w:rsidRDefault="002A0A66" w:rsidP="00A74F71">
      <w:pPr>
        <w:pStyle w:val="ListParagraph"/>
        <w:numPr>
          <w:ilvl w:val="0"/>
          <w:numId w:val="1"/>
        </w:numPr>
        <w:ind w:left="0"/>
        <w:jc w:val="both"/>
        <w:rPr>
          <w:i/>
          <w:iCs/>
          <w:sz w:val="24"/>
          <w:szCs w:val="24"/>
        </w:rPr>
      </w:pPr>
      <w:r w:rsidRPr="0021233C">
        <w:rPr>
          <w:i/>
          <w:iCs/>
          <w:sz w:val="24"/>
          <w:szCs w:val="24"/>
        </w:rPr>
        <w:t>S</w:t>
      </w:r>
      <w:r w:rsidRPr="0021233C">
        <w:rPr>
          <w:sz w:val="24"/>
          <w:szCs w:val="24"/>
        </w:rPr>
        <w:t>ubjekti i rivler</w:t>
      </w:r>
      <w:r w:rsidR="002A6F70" w:rsidRPr="0021233C">
        <w:rPr>
          <w:sz w:val="24"/>
          <w:szCs w:val="24"/>
        </w:rPr>
        <w:t>ë</w:t>
      </w:r>
      <w:r w:rsidRPr="0021233C">
        <w:rPr>
          <w:sz w:val="24"/>
          <w:szCs w:val="24"/>
        </w:rPr>
        <w:t xml:space="preserve">simit, ka pretenduar </w:t>
      </w:r>
      <w:r w:rsidR="000D0B2C" w:rsidRPr="0021233C">
        <w:rPr>
          <w:sz w:val="24"/>
          <w:szCs w:val="24"/>
        </w:rPr>
        <w:t>n</w:t>
      </w:r>
      <w:r w:rsidR="008E43B0" w:rsidRPr="0021233C">
        <w:rPr>
          <w:sz w:val="24"/>
          <w:szCs w:val="24"/>
        </w:rPr>
        <w:t>ë</w:t>
      </w:r>
      <w:r w:rsidR="000D0B2C" w:rsidRPr="0021233C">
        <w:rPr>
          <w:sz w:val="24"/>
          <w:szCs w:val="24"/>
        </w:rPr>
        <w:t xml:space="preserve"> ankim </w:t>
      </w:r>
      <w:r w:rsidRPr="0021233C">
        <w:rPr>
          <w:sz w:val="24"/>
          <w:szCs w:val="24"/>
        </w:rPr>
        <w:t>se</w:t>
      </w:r>
      <w:r w:rsidRPr="0021233C">
        <w:rPr>
          <w:i/>
          <w:iCs/>
          <w:sz w:val="24"/>
          <w:szCs w:val="24"/>
        </w:rPr>
        <w:t xml:space="preserve"> Komisioni n</w:t>
      </w:r>
      <w:r w:rsidR="002A6F70" w:rsidRPr="0021233C">
        <w:rPr>
          <w:i/>
          <w:iCs/>
          <w:sz w:val="24"/>
          <w:szCs w:val="24"/>
        </w:rPr>
        <w:t>ë</w:t>
      </w:r>
      <w:r w:rsidRPr="0021233C">
        <w:rPr>
          <w:i/>
          <w:iCs/>
          <w:sz w:val="24"/>
          <w:szCs w:val="24"/>
        </w:rPr>
        <w:t xml:space="preserve"> vler</w:t>
      </w:r>
      <w:r w:rsidR="002A6F70" w:rsidRPr="0021233C">
        <w:rPr>
          <w:i/>
          <w:iCs/>
          <w:sz w:val="24"/>
          <w:szCs w:val="24"/>
        </w:rPr>
        <w:t>ë</w:t>
      </w:r>
      <w:r w:rsidRPr="0021233C">
        <w:rPr>
          <w:i/>
          <w:iCs/>
          <w:sz w:val="24"/>
          <w:szCs w:val="24"/>
        </w:rPr>
        <w:t>simin e marr</w:t>
      </w:r>
      <w:r w:rsidR="002A6F70" w:rsidRPr="0021233C">
        <w:rPr>
          <w:i/>
          <w:iCs/>
          <w:sz w:val="24"/>
          <w:szCs w:val="24"/>
        </w:rPr>
        <w:t>ë</w:t>
      </w:r>
      <w:r w:rsidRPr="0021233C">
        <w:rPr>
          <w:i/>
          <w:iCs/>
          <w:sz w:val="24"/>
          <w:szCs w:val="24"/>
        </w:rPr>
        <w:t>dh</w:t>
      </w:r>
      <w:r w:rsidR="002A6F70" w:rsidRPr="0021233C">
        <w:rPr>
          <w:i/>
          <w:iCs/>
          <w:sz w:val="24"/>
          <w:szCs w:val="24"/>
        </w:rPr>
        <w:t>ë</w:t>
      </w:r>
      <w:r w:rsidRPr="0021233C">
        <w:rPr>
          <w:i/>
          <w:iCs/>
          <w:sz w:val="24"/>
          <w:szCs w:val="24"/>
        </w:rPr>
        <w:t>nies s</w:t>
      </w:r>
      <w:r w:rsidR="002A6F70" w:rsidRPr="0021233C">
        <w:rPr>
          <w:i/>
          <w:iCs/>
          <w:sz w:val="24"/>
          <w:szCs w:val="24"/>
        </w:rPr>
        <w:t>ë</w:t>
      </w:r>
      <w:r w:rsidRPr="0021233C">
        <w:rPr>
          <w:i/>
          <w:iCs/>
          <w:sz w:val="24"/>
          <w:szCs w:val="24"/>
        </w:rPr>
        <w:t xml:space="preserve"> bashk</w:t>
      </w:r>
      <w:r w:rsidR="002A6F70" w:rsidRPr="0021233C">
        <w:rPr>
          <w:i/>
          <w:iCs/>
          <w:sz w:val="24"/>
          <w:szCs w:val="24"/>
        </w:rPr>
        <w:t>ë</w:t>
      </w:r>
      <w:r w:rsidRPr="0021233C">
        <w:rPr>
          <w:i/>
          <w:iCs/>
          <w:sz w:val="24"/>
          <w:szCs w:val="24"/>
        </w:rPr>
        <w:t>shortes me shoq</w:t>
      </w:r>
      <w:r w:rsidR="002A6F70" w:rsidRPr="0021233C">
        <w:rPr>
          <w:i/>
          <w:iCs/>
          <w:sz w:val="24"/>
          <w:szCs w:val="24"/>
        </w:rPr>
        <w:t>ë</w:t>
      </w:r>
      <w:r w:rsidRPr="0021233C">
        <w:rPr>
          <w:i/>
          <w:iCs/>
          <w:sz w:val="24"/>
          <w:szCs w:val="24"/>
        </w:rPr>
        <w:t>rin</w:t>
      </w:r>
      <w:r w:rsidR="002A6F70" w:rsidRPr="0021233C">
        <w:rPr>
          <w:i/>
          <w:iCs/>
          <w:sz w:val="24"/>
          <w:szCs w:val="24"/>
        </w:rPr>
        <w:t>ë</w:t>
      </w:r>
      <w:r w:rsidRPr="0021233C">
        <w:rPr>
          <w:i/>
          <w:iCs/>
          <w:sz w:val="24"/>
          <w:szCs w:val="24"/>
        </w:rPr>
        <w:t xml:space="preserve"> “ASL Construksion” ShPK dhe burimin e saj</w:t>
      </w:r>
      <w:r w:rsidR="00B41C2C" w:rsidRPr="0021233C">
        <w:rPr>
          <w:i/>
          <w:iCs/>
          <w:sz w:val="24"/>
          <w:szCs w:val="24"/>
        </w:rPr>
        <w:t xml:space="preserve"> q</w:t>
      </w:r>
      <w:r w:rsidR="000D0B2C" w:rsidRPr="0021233C">
        <w:rPr>
          <w:i/>
          <w:iCs/>
          <w:sz w:val="24"/>
          <w:szCs w:val="24"/>
        </w:rPr>
        <w:t>ë</w:t>
      </w:r>
      <w:r w:rsidR="00B41C2C" w:rsidRPr="0021233C">
        <w:rPr>
          <w:i/>
          <w:iCs/>
          <w:sz w:val="24"/>
          <w:szCs w:val="24"/>
        </w:rPr>
        <w:t xml:space="preserve"> </w:t>
      </w:r>
      <w:r w:rsidR="000D0B2C" w:rsidRPr="0021233C">
        <w:rPr>
          <w:i/>
          <w:iCs/>
          <w:sz w:val="24"/>
          <w:szCs w:val="24"/>
        </w:rPr>
        <w:t>ë</w:t>
      </w:r>
      <w:r w:rsidR="00B41C2C" w:rsidRPr="0021233C">
        <w:rPr>
          <w:i/>
          <w:iCs/>
          <w:sz w:val="24"/>
          <w:szCs w:val="24"/>
        </w:rPr>
        <w:t>sht</w:t>
      </w:r>
      <w:r w:rsidR="000D0B2C" w:rsidRPr="0021233C">
        <w:rPr>
          <w:i/>
          <w:iCs/>
          <w:sz w:val="24"/>
          <w:szCs w:val="24"/>
        </w:rPr>
        <w:t>ë</w:t>
      </w:r>
      <w:r w:rsidR="00B41C2C" w:rsidRPr="0021233C">
        <w:rPr>
          <w:i/>
          <w:iCs/>
          <w:sz w:val="24"/>
          <w:szCs w:val="24"/>
        </w:rPr>
        <w:t xml:space="preserve"> huaja n</w:t>
      </w:r>
      <w:r w:rsidR="000D0B2C" w:rsidRPr="0021233C">
        <w:rPr>
          <w:i/>
          <w:iCs/>
          <w:sz w:val="24"/>
          <w:szCs w:val="24"/>
        </w:rPr>
        <w:t>ë</w:t>
      </w:r>
      <w:r w:rsidR="00B41C2C" w:rsidRPr="0021233C">
        <w:rPr>
          <w:i/>
          <w:iCs/>
          <w:sz w:val="24"/>
          <w:szCs w:val="24"/>
        </w:rPr>
        <w:t xml:space="preserve"> vler</w:t>
      </w:r>
      <w:r w:rsidR="000D0B2C" w:rsidRPr="0021233C">
        <w:rPr>
          <w:i/>
          <w:iCs/>
          <w:sz w:val="24"/>
          <w:szCs w:val="24"/>
        </w:rPr>
        <w:t>ë</w:t>
      </w:r>
      <w:r w:rsidR="00B41C2C" w:rsidRPr="0021233C">
        <w:rPr>
          <w:i/>
          <w:iCs/>
          <w:sz w:val="24"/>
          <w:szCs w:val="24"/>
        </w:rPr>
        <w:t>n 75.000 euro e marr</w:t>
      </w:r>
      <w:r w:rsidR="000D0B2C" w:rsidRPr="0021233C">
        <w:rPr>
          <w:i/>
          <w:iCs/>
          <w:sz w:val="24"/>
          <w:szCs w:val="24"/>
        </w:rPr>
        <w:t>ë</w:t>
      </w:r>
      <w:r w:rsidR="00B41C2C" w:rsidRPr="0021233C">
        <w:rPr>
          <w:i/>
          <w:iCs/>
          <w:sz w:val="24"/>
          <w:szCs w:val="24"/>
        </w:rPr>
        <w:t xml:space="preserve"> nga shtetasi Fatos Shehaj</w:t>
      </w:r>
      <w:r w:rsidR="002A6F70" w:rsidRPr="0021233C">
        <w:rPr>
          <w:i/>
          <w:iCs/>
          <w:sz w:val="24"/>
          <w:szCs w:val="24"/>
        </w:rPr>
        <w:t>, ka vepruar në shkelje të nenit D të aneksit të Kushtetutës, nenet 31, 32 pika 4, 33 pika 5, neni 61 pika 5 dhe me standartet e vendosura nga Kolegji dhe Komisioni</w:t>
      </w:r>
      <w:r w:rsidR="00971A05" w:rsidRPr="0021233C">
        <w:rPr>
          <w:sz w:val="24"/>
          <w:szCs w:val="24"/>
        </w:rPr>
        <w:t xml:space="preserve">. </w:t>
      </w:r>
      <w:r w:rsidR="0021233C">
        <w:rPr>
          <w:sz w:val="24"/>
          <w:szCs w:val="24"/>
        </w:rPr>
        <w:t>Në mbështetje të këtij shkaku ankimor subjekti ka parashtruar se</w:t>
      </w:r>
      <w:r w:rsidR="002801B4" w:rsidRPr="0021233C">
        <w:rPr>
          <w:i/>
          <w:iCs/>
          <w:sz w:val="24"/>
          <w:szCs w:val="24"/>
        </w:rPr>
        <w:t xml:space="preserve"> </w:t>
      </w:r>
      <w:r w:rsidR="008E5BA5" w:rsidRPr="0021233C">
        <w:rPr>
          <w:i/>
          <w:iCs/>
          <w:sz w:val="24"/>
          <w:szCs w:val="24"/>
        </w:rPr>
        <w:t xml:space="preserve">Komisioni </w:t>
      </w:r>
      <w:r w:rsidR="002801B4" w:rsidRPr="0021233C">
        <w:rPr>
          <w:i/>
          <w:iCs/>
          <w:sz w:val="24"/>
          <w:szCs w:val="24"/>
        </w:rPr>
        <w:t xml:space="preserve">nuk ka </w:t>
      </w:r>
      <w:r w:rsidR="00220092" w:rsidRPr="0021233C">
        <w:rPr>
          <w:i/>
          <w:iCs/>
          <w:sz w:val="24"/>
          <w:szCs w:val="24"/>
        </w:rPr>
        <w:t xml:space="preserve">analizuar </w:t>
      </w:r>
      <w:r w:rsidR="008E5BA5" w:rsidRPr="0021233C">
        <w:rPr>
          <w:i/>
          <w:iCs/>
          <w:sz w:val="24"/>
          <w:szCs w:val="24"/>
        </w:rPr>
        <w:t>provat e administruara</w:t>
      </w:r>
      <w:r w:rsidR="00220092" w:rsidRPr="002801B4">
        <w:rPr>
          <w:rStyle w:val="FootnoteReference"/>
          <w:i/>
          <w:iCs/>
          <w:sz w:val="24"/>
          <w:szCs w:val="24"/>
        </w:rPr>
        <w:footnoteReference w:id="47"/>
      </w:r>
      <w:r w:rsidR="008E5BA5" w:rsidRPr="0021233C">
        <w:rPr>
          <w:i/>
          <w:iCs/>
          <w:sz w:val="24"/>
          <w:szCs w:val="24"/>
        </w:rPr>
        <w:t xml:space="preserve">, dhe </w:t>
      </w:r>
      <w:r w:rsidR="002801B4" w:rsidRPr="0021233C">
        <w:rPr>
          <w:i/>
          <w:iCs/>
          <w:sz w:val="24"/>
          <w:szCs w:val="24"/>
        </w:rPr>
        <w:t xml:space="preserve">është bazuar </w:t>
      </w:r>
      <w:r w:rsidR="009B12C1" w:rsidRPr="0021233C">
        <w:rPr>
          <w:i/>
          <w:iCs/>
          <w:sz w:val="24"/>
          <w:szCs w:val="24"/>
        </w:rPr>
        <w:t>vetëm në hamendësime e interpretime arbitrare, të cekta, të cunguara dhe të njëanshme të rrethanave të kësaj marrëveshjeje, pasi nuk ka asnjë të dhënë, nga asnjë dokument, dëshmitar apo informacion, qoftë edhe indirekt që shuma e investuar nga bashkëshortja e tij të ketë rrjedhur nga një burim i paligjsh</w:t>
      </w:r>
      <w:r w:rsidR="000D0B2C" w:rsidRPr="0021233C">
        <w:rPr>
          <w:i/>
          <w:iCs/>
          <w:sz w:val="24"/>
          <w:szCs w:val="24"/>
        </w:rPr>
        <w:t>ë</w:t>
      </w:r>
      <w:r w:rsidR="009B12C1" w:rsidRPr="0021233C">
        <w:rPr>
          <w:i/>
          <w:iCs/>
          <w:sz w:val="24"/>
          <w:szCs w:val="24"/>
        </w:rPr>
        <w:t>m</w:t>
      </w:r>
      <w:r w:rsidR="008E5BA5" w:rsidRPr="0021233C">
        <w:rPr>
          <w:i/>
          <w:iCs/>
          <w:sz w:val="24"/>
          <w:szCs w:val="24"/>
        </w:rPr>
        <w:t>, ndërkohë që</w:t>
      </w:r>
      <w:r w:rsidR="003A339F" w:rsidRPr="0021233C">
        <w:rPr>
          <w:i/>
          <w:iCs/>
          <w:sz w:val="24"/>
          <w:szCs w:val="24"/>
        </w:rPr>
        <w:t xml:space="preserve"> DSIK-ja ka konfirmuar pastërtinë e figurës dhe </w:t>
      </w:r>
      <w:r w:rsidR="008E5BA5" w:rsidRPr="0021233C">
        <w:rPr>
          <w:i/>
          <w:iCs/>
          <w:sz w:val="24"/>
          <w:szCs w:val="24"/>
        </w:rPr>
        <w:t xml:space="preserve">është </w:t>
      </w:r>
      <w:r w:rsidR="003A339F" w:rsidRPr="0021233C">
        <w:rPr>
          <w:i/>
          <w:iCs/>
          <w:sz w:val="24"/>
          <w:szCs w:val="24"/>
        </w:rPr>
        <w:t xml:space="preserve">arritur një nivel </w:t>
      </w:r>
      <w:r w:rsidR="003A339F" w:rsidRPr="0021233C">
        <w:rPr>
          <w:i/>
          <w:iCs/>
          <w:sz w:val="24"/>
          <w:szCs w:val="24"/>
        </w:rPr>
        <w:lastRenderedPageBreak/>
        <w:t xml:space="preserve">kualifikues në aftësitë profesionale. </w:t>
      </w:r>
      <w:r w:rsidR="008A0BF9">
        <w:rPr>
          <w:i/>
          <w:iCs/>
          <w:sz w:val="24"/>
          <w:szCs w:val="24"/>
        </w:rPr>
        <w:t>Në lidhje me marrëdhënien e huasë,</w:t>
      </w:r>
      <w:r w:rsidR="0021233C">
        <w:rPr>
          <w:sz w:val="24"/>
          <w:szCs w:val="24"/>
        </w:rPr>
        <w:t xml:space="preserve"> </w:t>
      </w:r>
      <w:r w:rsidR="009B12C1" w:rsidRPr="0021233C">
        <w:rPr>
          <w:i/>
          <w:iCs/>
          <w:sz w:val="24"/>
          <w:szCs w:val="24"/>
        </w:rPr>
        <w:t>Komisioni</w:t>
      </w:r>
      <w:r w:rsidR="008A0BF9">
        <w:rPr>
          <w:i/>
          <w:iCs/>
          <w:sz w:val="24"/>
          <w:szCs w:val="24"/>
        </w:rPr>
        <w:t xml:space="preserve">, megjithëse ka provuar qartësisht mungesën e konfliktit të interesit me huadhënësin Fatos Shehaj, </w:t>
      </w:r>
      <w:r w:rsidR="009B12C1" w:rsidRPr="0021233C">
        <w:rPr>
          <w:i/>
          <w:iCs/>
          <w:sz w:val="24"/>
          <w:szCs w:val="24"/>
        </w:rPr>
        <w:t>nuk ka analizuar edhe një rrethanë tjetër të rëndësishme</w:t>
      </w:r>
      <w:r w:rsidR="008A0BF9">
        <w:rPr>
          <w:i/>
          <w:iCs/>
          <w:sz w:val="24"/>
          <w:szCs w:val="24"/>
        </w:rPr>
        <w:t>,</w:t>
      </w:r>
      <w:r w:rsidR="009B12C1" w:rsidRPr="0021233C">
        <w:rPr>
          <w:i/>
          <w:iCs/>
          <w:sz w:val="24"/>
          <w:szCs w:val="24"/>
        </w:rPr>
        <w:t xml:space="preserve"> se z.Shehaj i ka ndihmuar edhe në vitin 2007 kur vendosi në hipotekë banesën e tij për marrjen e një kredie nga subjekti në vitin 2007. </w:t>
      </w:r>
    </w:p>
    <w:p w14:paraId="14E63043" w14:textId="77777777" w:rsidR="000D0B2C" w:rsidRPr="000D0B2C" w:rsidRDefault="000D0B2C" w:rsidP="000D0B2C">
      <w:pPr>
        <w:pStyle w:val="ListParagraph"/>
        <w:ind w:left="0"/>
        <w:jc w:val="both"/>
        <w:rPr>
          <w:i/>
          <w:iCs/>
          <w:sz w:val="10"/>
          <w:szCs w:val="10"/>
        </w:rPr>
      </w:pPr>
    </w:p>
    <w:p w14:paraId="0297EF7F" w14:textId="2AEA3A29" w:rsidR="00C41829" w:rsidRDefault="00413D6E" w:rsidP="00E64253">
      <w:pPr>
        <w:pStyle w:val="ListParagraph"/>
        <w:numPr>
          <w:ilvl w:val="0"/>
          <w:numId w:val="1"/>
        </w:numPr>
        <w:ind w:left="0"/>
        <w:jc w:val="both"/>
        <w:rPr>
          <w:sz w:val="24"/>
          <w:szCs w:val="24"/>
        </w:rPr>
      </w:pPr>
      <w:r w:rsidRPr="003D0D76">
        <w:rPr>
          <w:sz w:val="24"/>
          <w:szCs w:val="24"/>
        </w:rPr>
        <w:t>N</w:t>
      </w:r>
      <w:r w:rsidR="00E64253" w:rsidRPr="003D0D76">
        <w:rPr>
          <w:sz w:val="24"/>
          <w:szCs w:val="24"/>
        </w:rPr>
        <w:t>ë</w:t>
      </w:r>
      <w:r w:rsidRPr="003D0D76">
        <w:rPr>
          <w:sz w:val="24"/>
          <w:szCs w:val="24"/>
        </w:rPr>
        <w:t xml:space="preserve"> shqyrtim t</w:t>
      </w:r>
      <w:r w:rsidR="00E64253" w:rsidRPr="003D0D76">
        <w:rPr>
          <w:sz w:val="24"/>
          <w:szCs w:val="24"/>
        </w:rPr>
        <w:t>ë</w:t>
      </w:r>
      <w:r w:rsidRPr="003D0D76">
        <w:rPr>
          <w:sz w:val="24"/>
          <w:szCs w:val="24"/>
        </w:rPr>
        <w:t xml:space="preserve"> shkakut t</w:t>
      </w:r>
      <w:r w:rsidR="00E64253" w:rsidRPr="003D0D76">
        <w:rPr>
          <w:sz w:val="24"/>
          <w:szCs w:val="24"/>
        </w:rPr>
        <w:t>ë</w:t>
      </w:r>
      <w:r w:rsidRPr="003D0D76">
        <w:rPr>
          <w:sz w:val="24"/>
          <w:szCs w:val="24"/>
        </w:rPr>
        <w:t xml:space="preserve"> ankimit, </w:t>
      </w:r>
      <w:r w:rsidR="00C41829">
        <w:rPr>
          <w:sz w:val="24"/>
          <w:szCs w:val="24"/>
        </w:rPr>
        <w:t xml:space="preserve">në </w:t>
      </w:r>
      <w:r w:rsidR="0021233C">
        <w:rPr>
          <w:sz w:val="24"/>
          <w:szCs w:val="24"/>
        </w:rPr>
        <w:t xml:space="preserve">raport me konkluzionin e Komisionit për përpjekje të subjektit të rivlerësimit </w:t>
      </w:r>
      <w:r w:rsidR="00C41829">
        <w:rPr>
          <w:sz w:val="24"/>
          <w:szCs w:val="24"/>
        </w:rPr>
        <w:t xml:space="preserve">për të fshehur burimin e investimit të bashkëshortes së tij, </w:t>
      </w:r>
      <w:r w:rsidR="003D0D76" w:rsidRPr="003D0D76">
        <w:rPr>
          <w:sz w:val="24"/>
          <w:szCs w:val="24"/>
        </w:rPr>
        <w:t xml:space="preserve">u verifikuan fillimisht </w:t>
      </w:r>
      <w:r w:rsidR="003D0D76">
        <w:rPr>
          <w:sz w:val="24"/>
          <w:szCs w:val="24"/>
        </w:rPr>
        <w:t xml:space="preserve">deklarimet </w:t>
      </w:r>
      <w:r w:rsidR="00DB0932" w:rsidRPr="003D0D76">
        <w:rPr>
          <w:sz w:val="24"/>
          <w:szCs w:val="24"/>
        </w:rPr>
        <w:t>n</w:t>
      </w:r>
      <w:r w:rsidR="00E64253" w:rsidRPr="003D0D76">
        <w:rPr>
          <w:sz w:val="24"/>
          <w:szCs w:val="24"/>
        </w:rPr>
        <w:t>ë</w:t>
      </w:r>
      <w:r w:rsidR="00DB0932" w:rsidRPr="003D0D76">
        <w:rPr>
          <w:sz w:val="24"/>
          <w:szCs w:val="24"/>
        </w:rPr>
        <w:t xml:space="preserve"> deklarat</w:t>
      </w:r>
      <w:r w:rsidR="00E64253" w:rsidRPr="003D0D76">
        <w:rPr>
          <w:sz w:val="24"/>
          <w:szCs w:val="24"/>
        </w:rPr>
        <w:t>ë</w:t>
      </w:r>
      <w:r w:rsidR="00DB0932" w:rsidRPr="003D0D76">
        <w:rPr>
          <w:sz w:val="24"/>
          <w:szCs w:val="24"/>
        </w:rPr>
        <w:t>n e pasuris</w:t>
      </w:r>
      <w:r w:rsidR="00E64253" w:rsidRPr="003D0D76">
        <w:rPr>
          <w:sz w:val="24"/>
          <w:szCs w:val="24"/>
        </w:rPr>
        <w:t>ë</w:t>
      </w:r>
      <w:r w:rsidR="00DB0932" w:rsidRPr="003D0D76">
        <w:rPr>
          <w:sz w:val="24"/>
          <w:szCs w:val="24"/>
        </w:rPr>
        <w:t xml:space="preserve"> </w:t>
      </w:r>
      <w:r w:rsidR="00DB0932" w:rsidRPr="003D0D76">
        <w:rPr>
          <w:i/>
          <w:iCs/>
          <w:sz w:val="24"/>
          <w:szCs w:val="24"/>
        </w:rPr>
        <w:t xml:space="preserve">vetting </w:t>
      </w:r>
      <w:r w:rsidR="00DB0932" w:rsidRPr="003D0D76">
        <w:rPr>
          <w:sz w:val="24"/>
          <w:szCs w:val="24"/>
        </w:rPr>
        <w:t>dhe n</w:t>
      </w:r>
      <w:r w:rsidR="00E64253" w:rsidRPr="003D0D76">
        <w:rPr>
          <w:sz w:val="24"/>
          <w:szCs w:val="24"/>
        </w:rPr>
        <w:t>ë</w:t>
      </w:r>
      <w:r w:rsidR="00DB0932" w:rsidRPr="003D0D76">
        <w:rPr>
          <w:sz w:val="24"/>
          <w:szCs w:val="24"/>
        </w:rPr>
        <w:t xml:space="preserve"> deklaratat e interesave periodike private, </w:t>
      </w:r>
      <w:r w:rsidR="00C41829">
        <w:rPr>
          <w:sz w:val="24"/>
          <w:szCs w:val="24"/>
        </w:rPr>
        <w:t xml:space="preserve">e më pas aktet e administruara në fashikull, </w:t>
      </w:r>
      <w:r w:rsidR="003D0D76">
        <w:rPr>
          <w:sz w:val="24"/>
          <w:szCs w:val="24"/>
        </w:rPr>
        <w:t>nga t</w:t>
      </w:r>
      <w:r w:rsidR="008E43B0">
        <w:rPr>
          <w:sz w:val="24"/>
          <w:szCs w:val="24"/>
        </w:rPr>
        <w:t>ë</w:t>
      </w:r>
      <w:r w:rsidR="003D0D76">
        <w:rPr>
          <w:sz w:val="24"/>
          <w:szCs w:val="24"/>
        </w:rPr>
        <w:t xml:space="preserve"> cilat </w:t>
      </w:r>
      <w:r w:rsidR="00E64253" w:rsidRPr="003D0D76">
        <w:rPr>
          <w:sz w:val="24"/>
          <w:szCs w:val="24"/>
        </w:rPr>
        <w:t xml:space="preserve">konstatohet se: </w:t>
      </w:r>
    </w:p>
    <w:p w14:paraId="19CB8121" w14:textId="77777777" w:rsidR="00C41829" w:rsidRPr="00C41829" w:rsidRDefault="00C41829" w:rsidP="00C41829">
      <w:pPr>
        <w:pStyle w:val="ListParagraph"/>
        <w:rPr>
          <w:sz w:val="10"/>
          <w:szCs w:val="10"/>
        </w:rPr>
      </w:pPr>
    </w:p>
    <w:p w14:paraId="2FEAB219" w14:textId="77777777" w:rsidR="00C41829" w:rsidRDefault="00C41829" w:rsidP="00C41829">
      <w:pPr>
        <w:pStyle w:val="ListParagraph"/>
        <w:numPr>
          <w:ilvl w:val="1"/>
          <w:numId w:val="41"/>
        </w:numPr>
        <w:tabs>
          <w:tab w:val="left" w:pos="450"/>
        </w:tabs>
        <w:ind w:left="0" w:firstLine="0"/>
        <w:jc w:val="both"/>
        <w:rPr>
          <w:sz w:val="24"/>
          <w:szCs w:val="24"/>
        </w:rPr>
      </w:pPr>
      <w:r>
        <w:rPr>
          <w:sz w:val="24"/>
          <w:szCs w:val="24"/>
        </w:rPr>
        <w:t xml:space="preserve"> </w:t>
      </w:r>
      <w:r w:rsidR="00DB0932" w:rsidRPr="00C41829">
        <w:rPr>
          <w:sz w:val="24"/>
          <w:szCs w:val="24"/>
        </w:rPr>
        <w:t xml:space="preserve">Në rubrikën “Të dhëna konfidenciale” të deklaratës së personit të lidhur, bashkëlidhur deklaratës së pasurisë </w:t>
      </w:r>
      <w:r w:rsidR="00DB0932" w:rsidRPr="00C41829">
        <w:rPr>
          <w:i/>
          <w:iCs/>
          <w:sz w:val="24"/>
          <w:szCs w:val="24"/>
        </w:rPr>
        <w:t>vetting</w:t>
      </w:r>
      <w:r w:rsidR="00DB0932" w:rsidRPr="00C41829">
        <w:rPr>
          <w:sz w:val="24"/>
          <w:szCs w:val="24"/>
        </w:rPr>
        <w:t xml:space="preserve">, bashkëshortja e subjektit ka deklaruar: </w:t>
      </w:r>
      <w:r w:rsidR="00DB0932" w:rsidRPr="00C41829">
        <w:rPr>
          <w:i/>
          <w:iCs/>
          <w:sz w:val="24"/>
          <w:szCs w:val="24"/>
        </w:rPr>
        <w:t xml:space="preserve">“Detyrim huaje ndaj z.Fatos Shehu, 75.000 euro, në bazë të kontratës nr.5621/1405, dt. </w:t>
      </w:r>
      <w:r w:rsidR="00DB0932" w:rsidRPr="00C41829">
        <w:rPr>
          <w:i/>
          <w:iCs/>
          <w:sz w:val="24"/>
          <w:szCs w:val="24"/>
          <w:u w:val="single"/>
        </w:rPr>
        <w:t>18.09.2012</w:t>
      </w:r>
      <w:r w:rsidR="00DB0932" w:rsidRPr="00C41829">
        <w:rPr>
          <w:i/>
          <w:iCs/>
          <w:sz w:val="24"/>
          <w:szCs w:val="24"/>
        </w:rPr>
        <w:t xml:space="preserve">, notere Majlinda Lleshi, për të cilën nuk është shlyer asnjë vlerë. Burimi i parave kanë shërbyer tre kontratat e shitblerjes së pasurisë nga shtetasi Fatos Shehu me nr. 3200 rep., nr. 721/3kol., dt. 20.12.2011; nr. 3198 rep., nr. 719/3kol., dt. 20.12.2011, dhe nr. 3202 rep., nr. 723/3kol, dt. 20.12.2011”. </w:t>
      </w:r>
      <w:r w:rsidR="00DB0932" w:rsidRPr="00C41829">
        <w:rPr>
          <w:sz w:val="24"/>
          <w:szCs w:val="24"/>
        </w:rPr>
        <w:t xml:space="preserve">Po në këtë rubrikë, bashkëshortja e subjektit ka deklaruar: </w:t>
      </w:r>
      <w:r w:rsidR="00DB0932" w:rsidRPr="00C41829">
        <w:rPr>
          <w:i/>
          <w:iCs/>
          <w:sz w:val="24"/>
          <w:szCs w:val="24"/>
        </w:rPr>
        <w:t>“Marrëveshje bashkëpunimi dt.</w:t>
      </w:r>
      <w:r w:rsidR="00DB0932" w:rsidRPr="00C41829">
        <w:rPr>
          <w:i/>
          <w:iCs/>
          <w:sz w:val="24"/>
          <w:szCs w:val="24"/>
          <w:u w:val="single"/>
        </w:rPr>
        <w:t>16.10.2012</w:t>
      </w:r>
      <w:r w:rsidR="00DB0932" w:rsidRPr="00C41829">
        <w:rPr>
          <w:i/>
          <w:iCs/>
          <w:sz w:val="24"/>
          <w:szCs w:val="24"/>
        </w:rPr>
        <w:t xml:space="preserve"> lidhur mes Gelantina Gurakuqi dhe Zyber Zdralla si përfaqësues i shoqërisë “ASL Construction”, për investimin e shumës 75.000 euro, në ndërtimin që shoqëria “ASL Construction” është duke kryer në bazë të lejeve të ndërtimit nr.2118 prot., dt.21.08.2012; nr.44, dt.27.09.2011 dhe nr. 2117 prot., dt. 21.08.2012 të ish komunës Dajt. Vërtetim nënshkrimi nr.2228 rep., nr. 1080 kol, dt. 16.10.2012, notere Gentiana Shkodra”. </w:t>
      </w:r>
      <w:r w:rsidR="00DB0932" w:rsidRPr="00C41829">
        <w:rPr>
          <w:sz w:val="24"/>
          <w:szCs w:val="24"/>
        </w:rPr>
        <w:t>Në rubrikën e dedikuar për deklarimin e të ardhurave, nuk janë deklaruar të ardhura nga marrëveshja e bashkëpunimit</w:t>
      </w:r>
      <w:r>
        <w:rPr>
          <w:sz w:val="24"/>
          <w:szCs w:val="24"/>
        </w:rPr>
        <w:t>;</w:t>
      </w:r>
    </w:p>
    <w:p w14:paraId="75BF79AC" w14:textId="75A401EC" w:rsidR="00C41829" w:rsidRPr="00C41829" w:rsidRDefault="00DB0932" w:rsidP="00C41829">
      <w:pPr>
        <w:pStyle w:val="ListParagraph"/>
        <w:tabs>
          <w:tab w:val="left" w:pos="450"/>
        </w:tabs>
        <w:ind w:left="0"/>
        <w:jc w:val="both"/>
        <w:rPr>
          <w:sz w:val="10"/>
          <w:szCs w:val="10"/>
        </w:rPr>
      </w:pPr>
      <w:r w:rsidRPr="00C41829">
        <w:rPr>
          <w:sz w:val="24"/>
          <w:szCs w:val="24"/>
        </w:rPr>
        <w:t xml:space="preserve"> </w:t>
      </w:r>
    </w:p>
    <w:p w14:paraId="544CFB51" w14:textId="69657052" w:rsidR="00DB0932" w:rsidRPr="00C41829" w:rsidRDefault="00DB0932" w:rsidP="00C41829">
      <w:pPr>
        <w:pStyle w:val="ListParagraph"/>
        <w:numPr>
          <w:ilvl w:val="1"/>
          <w:numId w:val="41"/>
        </w:numPr>
        <w:tabs>
          <w:tab w:val="left" w:pos="450"/>
        </w:tabs>
        <w:ind w:left="0" w:firstLine="0"/>
        <w:jc w:val="both"/>
        <w:rPr>
          <w:sz w:val="24"/>
          <w:szCs w:val="24"/>
        </w:rPr>
      </w:pPr>
      <w:r w:rsidRPr="00C41829">
        <w:rPr>
          <w:sz w:val="24"/>
          <w:szCs w:val="24"/>
        </w:rPr>
        <w:t xml:space="preserve">Për të </w:t>
      </w:r>
      <w:r w:rsidR="009B12C1" w:rsidRPr="00C41829">
        <w:rPr>
          <w:sz w:val="24"/>
          <w:szCs w:val="24"/>
        </w:rPr>
        <w:t xml:space="preserve">dokumentuar </w:t>
      </w:r>
      <w:r w:rsidRPr="00C41829">
        <w:rPr>
          <w:sz w:val="24"/>
          <w:szCs w:val="24"/>
        </w:rPr>
        <w:t>marrëdhënien e bashkëpunimit</w:t>
      </w:r>
      <w:r w:rsidR="00C41829">
        <w:rPr>
          <w:sz w:val="24"/>
          <w:szCs w:val="24"/>
        </w:rPr>
        <w:t>/investimit</w:t>
      </w:r>
      <w:r w:rsidRPr="00C41829">
        <w:rPr>
          <w:sz w:val="24"/>
          <w:szCs w:val="24"/>
        </w:rPr>
        <w:t xml:space="preserve"> të bashkëshortes</w:t>
      </w:r>
      <w:r w:rsidR="00926063">
        <w:rPr>
          <w:sz w:val="24"/>
          <w:szCs w:val="24"/>
        </w:rPr>
        <w:t xml:space="preserve"> dhe </w:t>
      </w:r>
      <w:r w:rsidR="009B12C1" w:rsidRPr="00C41829">
        <w:rPr>
          <w:sz w:val="24"/>
          <w:szCs w:val="24"/>
        </w:rPr>
        <w:t>marrëdhënien e huasë</w:t>
      </w:r>
      <w:r w:rsidR="00926063">
        <w:rPr>
          <w:sz w:val="24"/>
          <w:szCs w:val="24"/>
        </w:rPr>
        <w:t>,</w:t>
      </w:r>
      <w:r w:rsidR="009B12C1" w:rsidRPr="00C41829">
        <w:rPr>
          <w:sz w:val="24"/>
          <w:szCs w:val="24"/>
        </w:rPr>
        <w:t xml:space="preserve"> si dhe për të provuar </w:t>
      </w:r>
      <w:r w:rsidRPr="00C41829">
        <w:rPr>
          <w:sz w:val="24"/>
          <w:szCs w:val="24"/>
        </w:rPr>
        <w:t>burimin ligjshëm të shumës së investuar prej saj, subjekti ka paraqitur bashkëlidhur deklaratës</w:t>
      </w:r>
      <w:r w:rsidR="00AF4DB4" w:rsidRPr="00C41829">
        <w:rPr>
          <w:sz w:val="24"/>
          <w:szCs w:val="24"/>
        </w:rPr>
        <w:t xml:space="preserve"> </w:t>
      </w:r>
      <w:r w:rsidR="00AF4DB4" w:rsidRPr="00C41829">
        <w:rPr>
          <w:i/>
          <w:iCs/>
          <w:sz w:val="24"/>
          <w:szCs w:val="24"/>
        </w:rPr>
        <w:t>vetting</w:t>
      </w:r>
      <w:r w:rsidRPr="00C41829">
        <w:rPr>
          <w:sz w:val="24"/>
          <w:szCs w:val="24"/>
        </w:rPr>
        <w:t>, aktet</w:t>
      </w:r>
      <w:r w:rsidR="00AF4DB4" w:rsidRPr="00C41829">
        <w:rPr>
          <w:sz w:val="24"/>
          <w:szCs w:val="24"/>
        </w:rPr>
        <w:t xml:space="preserve"> si më poshtë</w:t>
      </w:r>
      <w:r w:rsidRPr="00C41829">
        <w:rPr>
          <w:sz w:val="24"/>
          <w:szCs w:val="24"/>
        </w:rPr>
        <w:t xml:space="preserve">: </w:t>
      </w:r>
    </w:p>
    <w:p w14:paraId="285234E2" w14:textId="77777777" w:rsidR="00DB0932" w:rsidRPr="00FB0310" w:rsidRDefault="00DB0932" w:rsidP="00DB0932">
      <w:pPr>
        <w:pStyle w:val="ListParagraph"/>
        <w:tabs>
          <w:tab w:val="left" w:pos="270"/>
          <w:tab w:val="left" w:pos="450"/>
        </w:tabs>
        <w:ind w:left="0"/>
        <w:jc w:val="both"/>
        <w:rPr>
          <w:sz w:val="6"/>
          <w:szCs w:val="6"/>
        </w:rPr>
      </w:pPr>
    </w:p>
    <w:p w14:paraId="7A9333AD" w14:textId="6CA0F1B4" w:rsidR="00E64253" w:rsidRDefault="00DB0932" w:rsidP="00E84178">
      <w:pPr>
        <w:pStyle w:val="ListParagraph"/>
        <w:numPr>
          <w:ilvl w:val="0"/>
          <w:numId w:val="10"/>
        </w:numPr>
        <w:tabs>
          <w:tab w:val="left" w:pos="270"/>
          <w:tab w:val="left" w:pos="450"/>
        </w:tabs>
        <w:ind w:left="0" w:firstLine="0"/>
        <w:jc w:val="both"/>
        <w:rPr>
          <w:sz w:val="24"/>
          <w:szCs w:val="24"/>
        </w:rPr>
      </w:pPr>
      <w:r w:rsidRPr="00AB164E">
        <w:rPr>
          <w:sz w:val="24"/>
          <w:szCs w:val="24"/>
        </w:rPr>
        <w:t>marrëveshje bashkëpunimi e datës 16.10.2012, m</w:t>
      </w:r>
      <w:r w:rsidRPr="00AB164E">
        <w:rPr>
          <w:sz w:val="24"/>
          <w:szCs w:val="24"/>
          <w:lang w:val="en-US"/>
        </w:rPr>
        <w:t xml:space="preserve">e </w:t>
      </w:r>
      <w:proofErr w:type="spellStart"/>
      <w:r w:rsidRPr="00AB164E">
        <w:rPr>
          <w:sz w:val="24"/>
          <w:szCs w:val="24"/>
          <w:lang w:val="en-US"/>
        </w:rPr>
        <w:t>vërtetim</w:t>
      </w:r>
      <w:proofErr w:type="spellEnd"/>
      <w:r w:rsidRPr="00AB164E">
        <w:rPr>
          <w:sz w:val="24"/>
          <w:szCs w:val="24"/>
          <w:lang w:val="en-US"/>
        </w:rPr>
        <w:t xml:space="preserve"> </w:t>
      </w:r>
      <w:proofErr w:type="spellStart"/>
      <w:r w:rsidRPr="00AB164E">
        <w:rPr>
          <w:sz w:val="24"/>
          <w:szCs w:val="24"/>
          <w:lang w:val="en-US"/>
        </w:rPr>
        <w:t>nënshkrimi</w:t>
      </w:r>
      <w:proofErr w:type="spellEnd"/>
      <w:r w:rsidRPr="00AB164E">
        <w:rPr>
          <w:sz w:val="24"/>
          <w:szCs w:val="24"/>
          <w:lang w:val="en-US"/>
        </w:rPr>
        <w:t xml:space="preserve"> nr.2228 rep., nr. 1050 </w:t>
      </w:r>
      <w:proofErr w:type="spellStart"/>
      <w:r w:rsidRPr="00AB164E">
        <w:rPr>
          <w:sz w:val="24"/>
          <w:szCs w:val="24"/>
          <w:lang w:val="en-US"/>
        </w:rPr>
        <w:t>kol</w:t>
      </w:r>
      <w:proofErr w:type="spellEnd"/>
      <w:r w:rsidRPr="00AB164E">
        <w:rPr>
          <w:sz w:val="24"/>
          <w:szCs w:val="24"/>
          <w:lang w:val="en-US"/>
        </w:rPr>
        <w:t xml:space="preserve">., </w:t>
      </w:r>
      <w:proofErr w:type="spellStart"/>
      <w:r w:rsidRPr="00AB164E">
        <w:rPr>
          <w:sz w:val="24"/>
          <w:szCs w:val="24"/>
          <w:lang w:val="en-US"/>
        </w:rPr>
        <w:t>datë</w:t>
      </w:r>
      <w:proofErr w:type="spellEnd"/>
      <w:r w:rsidRPr="00AB164E">
        <w:rPr>
          <w:sz w:val="24"/>
          <w:szCs w:val="24"/>
          <w:lang w:val="en-US"/>
        </w:rPr>
        <w:t xml:space="preserve"> 16.10.2012</w:t>
      </w:r>
      <w:r>
        <w:rPr>
          <w:sz w:val="24"/>
          <w:szCs w:val="24"/>
          <w:lang w:val="en-US"/>
        </w:rPr>
        <w:t xml:space="preserve"> </w:t>
      </w:r>
      <w:proofErr w:type="spellStart"/>
      <w:r>
        <w:rPr>
          <w:sz w:val="24"/>
          <w:szCs w:val="24"/>
          <w:lang w:val="en-US"/>
        </w:rPr>
        <w:t>të</w:t>
      </w:r>
      <w:proofErr w:type="spellEnd"/>
      <w:r>
        <w:rPr>
          <w:sz w:val="24"/>
          <w:szCs w:val="24"/>
          <w:lang w:val="en-US"/>
        </w:rPr>
        <w:t xml:space="preserve"> </w:t>
      </w:r>
      <w:proofErr w:type="spellStart"/>
      <w:r>
        <w:rPr>
          <w:sz w:val="24"/>
          <w:szCs w:val="24"/>
          <w:lang w:val="en-US"/>
        </w:rPr>
        <w:t>noteres</w:t>
      </w:r>
      <w:proofErr w:type="spellEnd"/>
      <w:r>
        <w:rPr>
          <w:sz w:val="24"/>
          <w:szCs w:val="24"/>
          <w:lang w:val="en-US"/>
        </w:rPr>
        <w:t xml:space="preserve"> Gentiana Shkodra</w:t>
      </w:r>
      <w:r w:rsidRPr="00AB164E">
        <w:rPr>
          <w:sz w:val="24"/>
          <w:szCs w:val="24"/>
        </w:rPr>
        <w:t xml:space="preserve">, </w:t>
      </w:r>
      <w:r>
        <w:rPr>
          <w:sz w:val="24"/>
          <w:szCs w:val="24"/>
        </w:rPr>
        <w:t xml:space="preserve">e lidhur në zyrën e shoqërisë “ASL Construction” ShPK me adresë në Tiranë, mes palës së parë Zyber </w:t>
      </w:r>
      <w:r w:rsidRPr="00AB164E">
        <w:rPr>
          <w:sz w:val="24"/>
          <w:szCs w:val="24"/>
        </w:rPr>
        <w:t>Zdralla</w:t>
      </w:r>
      <w:r>
        <w:rPr>
          <w:sz w:val="24"/>
          <w:szCs w:val="24"/>
        </w:rPr>
        <w:t xml:space="preserve"> (Kacani)</w:t>
      </w:r>
      <w:r w:rsidRPr="00AB164E">
        <w:rPr>
          <w:sz w:val="24"/>
          <w:szCs w:val="24"/>
        </w:rPr>
        <w:t>, ortak pranë shoqërisë</w:t>
      </w:r>
      <w:r w:rsidRPr="00632A67">
        <w:rPr>
          <w:sz w:val="24"/>
          <w:szCs w:val="24"/>
        </w:rPr>
        <w:t xml:space="preserve"> </w:t>
      </w:r>
      <w:r>
        <w:rPr>
          <w:sz w:val="24"/>
          <w:szCs w:val="24"/>
        </w:rPr>
        <w:t>i</w:t>
      </w:r>
      <w:r w:rsidRPr="00632A67">
        <w:rPr>
          <w:sz w:val="24"/>
          <w:szCs w:val="24"/>
        </w:rPr>
        <w:t>nvestitore “ASL Construction” ShPK</w:t>
      </w:r>
      <w:r>
        <w:rPr>
          <w:sz w:val="24"/>
          <w:szCs w:val="24"/>
        </w:rPr>
        <w:t xml:space="preserve">, dhe palës së dytë </w:t>
      </w:r>
      <w:r w:rsidRPr="00632A67">
        <w:rPr>
          <w:sz w:val="24"/>
          <w:szCs w:val="24"/>
        </w:rPr>
        <w:t>Gelantina Gurakuqi</w:t>
      </w:r>
      <w:r>
        <w:rPr>
          <w:sz w:val="24"/>
          <w:szCs w:val="24"/>
        </w:rPr>
        <w:t xml:space="preserve">. Sipas nenit 1 “Kushtet parakontraktore” të marrëveshjes </w:t>
      </w:r>
      <w:r w:rsidRPr="00C432F8">
        <w:rPr>
          <w:i/>
          <w:iCs/>
          <w:sz w:val="24"/>
          <w:szCs w:val="24"/>
        </w:rPr>
        <w:t>Shoqëria “ASL Construction” ShPK, me anë të kontratës nr.1895 rep., nr. 755 kol., dt.07.09.2011, të hartuar para noteres Gentjana Shkodra, të lidhur mes saj dhe pronarëve të truallit Niko Leka, Uran Veseshta, Ramo Merko, Emir Veseshta, ka marrë përsipër detyrimin e ndërtimit të një kompleksi banimi mbi trojet e këtyre të fundit, përkundrejt kalimit në pronësinë e tyre të 33% të ndërtimit të ardhshëm.</w:t>
      </w:r>
      <w:r w:rsidRPr="00C432F8">
        <w:rPr>
          <w:sz w:val="24"/>
          <w:szCs w:val="24"/>
        </w:rPr>
        <w:t xml:space="preserve"> </w:t>
      </w:r>
      <w:r w:rsidRPr="00C432F8">
        <w:rPr>
          <w:i/>
          <w:iCs/>
          <w:sz w:val="24"/>
          <w:szCs w:val="24"/>
        </w:rPr>
        <w:t>P</w:t>
      </w:r>
      <w:r>
        <w:rPr>
          <w:i/>
          <w:iCs/>
          <w:sz w:val="24"/>
          <w:szCs w:val="24"/>
        </w:rPr>
        <w:t>ë</w:t>
      </w:r>
      <w:r w:rsidRPr="00C432F8">
        <w:rPr>
          <w:i/>
          <w:iCs/>
          <w:sz w:val="24"/>
          <w:szCs w:val="24"/>
        </w:rPr>
        <w:t>r k</w:t>
      </w:r>
      <w:r>
        <w:rPr>
          <w:i/>
          <w:iCs/>
          <w:sz w:val="24"/>
          <w:szCs w:val="24"/>
        </w:rPr>
        <w:t>ë</w:t>
      </w:r>
      <w:r w:rsidRPr="00C432F8">
        <w:rPr>
          <w:i/>
          <w:iCs/>
          <w:sz w:val="24"/>
          <w:szCs w:val="24"/>
        </w:rPr>
        <w:t>to nd</w:t>
      </w:r>
      <w:r>
        <w:rPr>
          <w:i/>
          <w:iCs/>
          <w:sz w:val="24"/>
          <w:szCs w:val="24"/>
        </w:rPr>
        <w:t>ë</w:t>
      </w:r>
      <w:r w:rsidRPr="00C432F8">
        <w:rPr>
          <w:i/>
          <w:iCs/>
          <w:sz w:val="24"/>
          <w:szCs w:val="24"/>
        </w:rPr>
        <w:t>rtime Komuna Da</w:t>
      </w:r>
      <w:r w:rsidR="00C41829">
        <w:rPr>
          <w:i/>
          <w:iCs/>
          <w:sz w:val="24"/>
          <w:szCs w:val="24"/>
        </w:rPr>
        <w:t>j</w:t>
      </w:r>
      <w:r w:rsidRPr="00C432F8">
        <w:rPr>
          <w:i/>
          <w:iCs/>
          <w:sz w:val="24"/>
          <w:szCs w:val="24"/>
        </w:rPr>
        <w:t>t ka</w:t>
      </w:r>
      <w:r>
        <w:rPr>
          <w:i/>
          <w:iCs/>
          <w:sz w:val="24"/>
          <w:szCs w:val="24"/>
        </w:rPr>
        <w:t xml:space="preserve"> </w:t>
      </w:r>
      <w:r w:rsidRPr="00C432F8">
        <w:rPr>
          <w:i/>
          <w:iCs/>
          <w:sz w:val="24"/>
          <w:szCs w:val="24"/>
        </w:rPr>
        <w:t>miratuar lejet e nd</w:t>
      </w:r>
      <w:r>
        <w:rPr>
          <w:i/>
          <w:iCs/>
          <w:sz w:val="24"/>
          <w:szCs w:val="24"/>
        </w:rPr>
        <w:t>ë</w:t>
      </w:r>
      <w:r w:rsidRPr="00C432F8">
        <w:rPr>
          <w:i/>
          <w:iCs/>
          <w:sz w:val="24"/>
          <w:szCs w:val="24"/>
        </w:rPr>
        <w:t xml:space="preserve">rtimit: </w:t>
      </w:r>
      <w:r w:rsidRPr="00D57DE1">
        <w:rPr>
          <w:b/>
          <w:bCs/>
          <w:i/>
          <w:iCs/>
          <w:sz w:val="20"/>
          <w:szCs w:val="20"/>
        </w:rPr>
        <w:t>1)</w:t>
      </w:r>
      <w:r w:rsidRPr="00C432F8">
        <w:rPr>
          <w:i/>
          <w:iCs/>
          <w:sz w:val="24"/>
          <w:szCs w:val="24"/>
        </w:rPr>
        <w:t xml:space="preserve"> nr.2118 prot., dt. 21.08.2012, të miratuar me vendimin nr.338/1 të K.RR.T-së nr.44, dt.27.09.2011 të Komunës Dajt; </w:t>
      </w:r>
      <w:r w:rsidRPr="00D57DE1">
        <w:rPr>
          <w:b/>
          <w:bCs/>
          <w:i/>
          <w:iCs/>
          <w:sz w:val="20"/>
          <w:szCs w:val="20"/>
        </w:rPr>
        <w:t>2)</w:t>
      </w:r>
      <w:r w:rsidRPr="00C432F8">
        <w:rPr>
          <w:i/>
          <w:iCs/>
          <w:sz w:val="24"/>
          <w:szCs w:val="24"/>
        </w:rPr>
        <w:t xml:space="preserve"> nr.2117 prot., dt.21.08.2012 të miratuar me vendimin nr.338/2 të KRRT-së nr.44, dt.27.09.2011 të Komunës Daj</w:t>
      </w:r>
      <w:r w:rsidRPr="00D57DE1">
        <w:rPr>
          <w:i/>
          <w:iCs/>
          <w:sz w:val="24"/>
          <w:szCs w:val="24"/>
        </w:rPr>
        <w:t>t</w:t>
      </w:r>
      <w:r w:rsidRPr="00000079">
        <w:rPr>
          <w:sz w:val="24"/>
          <w:szCs w:val="24"/>
        </w:rPr>
        <w:t>.</w:t>
      </w:r>
      <w:r w:rsidRPr="00D57DE1">
        <w:rPr>
          <w:b/>
          <w:bCs/>
          <w:sz w:val="24"/>
          <w:szCs w:val="24"/>
        </w:rPr>
        <w:t xml:space="preserve"> </w:t>
      </w:r>
      <w:r w:rsidRPr="00D57DE1">
        <w:rPr>
          <w:b/>
          <w:bCs/>
          <w:i/>
          <w:iCs/>
          <w:sz w:val="24"/>
          <w:szCs w:val="24"/>
        </w:rPr>
        <w:t>--</w:t>
      </w:r>
      <w:r w:rsidRPr="000B7EE7">
        <w:rPr>
          <w:i/>
          <w:iCs/>
          <w:sz w:val="24"/>
          <w:szCs w:val="24"/>
        </w:rPr>
        <w:t xml:space="preserve"> Shoq</w:t>
      </w:r>
      <w:r>
        <w:rPr>
          <w:i/>
          <w:iCs/>
          <w:sz w:val="24"/>
          <w:szCs w:val="24"/>
        </w:rPr>
        <w:t>ë</w:t>
      </w:r>
      <w:r w:rsidRPr="000B7EE7">
        <w:rPr>
          <w:i/>
          <w:iCs/>
          <w:sz w:val="24"/>
          <w:szCs w:val="24"/>
        </w:rPr>
        <w:t>ria “ASL Construction”ShPK n</w:t>
      </w:r>
      <w:r>
        <w:rPr>
          <w:i/>
          <w:iCs/>
          <w:sz w:val="24"/>
          <w:szCs w:val="24"/>
        </w:rPr>
        <w:t>ë</w:t>
      </w:r>
      <w:r w:rsidRPr="000B7EE7">
        <w:rPr>
          <w:i/>
          <w:iCs/>
          <w:sz w:val="24"/>
          <w:szCs w:val="24"/>
        </w:rPr>
        <w:t xml:space="preserve"> zbatimin e kontrat</w:t>
      </w:r>
      <w:r>
        <w:rPr>
          <w:i/>
          <w:iCs/>
          <w:sz w:val="24"/>
          <w:szCs w:val="24"/>
        </w:rPr>
        <w:t>ë</w:t>
      </w:r>
      <w:r w:rsidRPr="000B7EE7">
        <w:rPr>
          <w:i/>
          <w:iCs/>
          <w:sz w:val="24"/>
          <w:szCs w:val="24"/>
        </w:rPr>
        <w:t>s me</w:t>
      </w:r>
      <w:r w:rsidR="00D57DE1">
        <w:rPr>
          <w:i/>
          <w:iCs/>
          <w:sz w:val="24"/>
          <w:szCs w:val="24"/>
        </w:rPr>
        <w:t xml:space="preserve"> </w:t>
      </w:r>
      <w:r w:rsidRPr="000B7EE7">
        <w:rPr>
          <w:i/>
          <w:iCs/>
          <w:sz w:val="24"/>
          <w:szCs w:val="24"/>
        </w:rPr>
        <w:t>pronar</w:t>
      </w:r>
      <w:r>
        <w:rPr>
          <w:i/>
          <w:iCs/>
          <w:sz w:val="24"/>
          <w:szCs w:val="24"/>
        </w:rPr>
        <w:t>ë</w:t>
      </w:r>
      <w:r w:rsidRPr="000B7EE7">
        <w:rPr>
          <w:i/>
          <w:iCs/>
          <w:sz w:val="24"/>
          <w:szCs w:val="24"/>
        </w:rPr>
        <w:t>t e truallit do t</w:t>
      </w:r>
      <w:r>
        <w:rPr>
          <w:i/>
          <w:iCs/>
          <w:sz w:val="24"/>
          <w:szCs w:val="24"/>
        </w:rPr>
        <w:t>ë</w:t>
      </w:r>
      <w:r w:rsidRPr="000B7EE7">
        <w:rPr>
          <w:i/>
          <w:iCs/>
          <w:sz w:val="24"/>
          <w:szCs w:val="24"/>
        </w:rPr>
        <w:t xml:space="preserve"> mbaj</w:t>
      </w:r>
      <w:r>
        <w:rPr>
          <w:i/>
          <w:iCs/>
          <w:sz w:val="24"/>
          <w:szCs w:val="24"/>
        </w:rPr>
        <w:t>ë</w:t>
      </w:r>
      <w:r w:rsidRPr="000B7EE7">
        <w:rPr>
          <w:i/>
          <w:iCs/>
          <w:sz w:val="24"/>
          <w:szCs w:val="24"/>
        </w:rPr>
        <w:t xml:space="preserve"> pozit</w:t>
      </w:r>
      <w:r>
        <w:rPr>
          <w:i/>
          <w:iCs/>
          <w:sz w:val="24"/>
          <w:szCs w:val="24"/>
        </w:rPr>
        <w:t>ë</w:t>
      </w:r>
      <w:r w:rsidRPr="000B7EE7">
        <w:rPr>
          <w:i/>
          <w:iCs/>
          <w:sz w:val="24"/>
          <w:szCs w:val="24"/>
        </w:rPr>
        <w:t>n juridike t</w:t>
      </w:r>
      <w:r>
        <w:rPr>
          <w:i/>
          <w:iCs/>
          <w:sz w:val="24"/>
          <w:szCs w:val="24"/>
        </w:rPr>
        <w:t>ë</w:t>
      </w:r>
      <w:r w:rsidRPr="000B7EE7">
        <w:rPr>
          <w:i/>
          <w:iCs/>
          <w:sz w:val="24"/>
          <w:szCs w:val="24"/>
        </w:rPr>
        <w:t xml:space="preserve"> zbatuesit t</w:t>
      </w:r>
      <w:r>
        <w:rPr>
          <w:i/>
          <w:iCs/>
          <w:sz w:val="24"/>
          <w:szCs w:val="24"/>
        </w:rPr>
        <w:t>ë</w:t>
      </w:r>
      <w:r w:rsidRPr="000B7EE7">
        <w:rPr>
          <w:i/>
          <w:iCs/>
          <w:sz w:val="24"/>
          <w:szCs w:val="24"/>
        </w:rPr>
        <w:t xml:space="preserve"> punimeve dhe t</w:t>
      </w:r>
      <w:r>
        <w:rPr>
          <w:i/>
          <w:iCs/>
          <w:sz w:val="24"/>
          <w:szCs w:val="24"/>
        </w:rPr>
        <w:t>ë</w:t>
      </w:r>
      <w:r w:rsidRPr="000B7EE7">
        <w:rPr>
          <w:i/>
          <w:iCs/>
          <w:sz w:val="24"/>
          <w:szCs w:val="24"/>
        </w:rPr>
        <w:t xml:space="preserve"> investitorit n</w:t>
      </w:r>
      <w:r>
        <w:rPr>
          <w:i/>
          <w:iCs/>
          <w:sz w:val="24"/>
          <w:szCs w:val="24"/>
        </w:rPr>
        <w:t>ë</w:t>
      </w:r>
      <w:r w:rsidRPr="000B7EE7">
        <w:rPr>
          <w:i/>
          <w:iCs/>
          <w:sz w:val="24"/>
          <w:szCs w:val="24"/>
        </w:rPr>
        <w:t xml:space="preserve"> mas</w:t>
      </w:r>
      <w:r>
        <w:rPr>
          <w:i/>
          <w:iCs/>
          <w:sz w:val="24"/>
          <w:szCs w:val="24"/>
        </w:rPr>
        <w:t>ë</w:t>
      </w:r>
      <w:r w:rsidRPr="000B7EE7">
        <w:rPr>
          <w:i/>
          <w:iCs/>
          <w:sz w:val="24"/>
          <w:szCs w:val="24"/>
        </w:rPr>
        <w:t xml:space="preserve"> 75% t</w:t>
      </w:r>
      <w:r>
        <w:rPr>
          <w:i/>
          <w:iCs/>
          <w:sz w:val="24"/>
          <w:szCs w:val="24"/>
        </w:rPr>
        <w:t>ë</w:t>
      </w:r>
      <w:r w:rsidRPr="000B7EE7">
        <w:rPr>
          <w:i/>
          <w:iCs/>
          <w:sz w:val="24"/>
          <w:szCs w:val="24"/>
        </w:rPr>
        <w:t xml:space="preserve"> vler</w:t>
      </w:r>
      <w:r>
        <w:rPr>
          <w:i/>
          <w:iCs/>
          <w:sz w:val="24"/>
          <w:szCs w:val="24"/>
        </w:rPr>
        <w:t>ë</w:t>
      </w:r>
      <w:r w:rsidRPr="000B7EE7">
        <w:rPr>
          <w:i/>
          <w:iCs/>
          <w:sz w:val="24"/>
          <w:szCs w:val="24"/>
        </w:rPr>
        <w:t>s s</w:t>
      </w:r>
      <w:r>
        <w:rPr>
          <w:i/>
          <w:iCs/>
          <w:sz w:val="24"/>
          <w:szCs w:val="24"/>
        </w:rPr>
        <w:t>ë</w:t>
      </w:r>
      <w:r w:rsidRPr="000B7EE7">
        <w:rPr>
          <w:i/>
          <w:iCs/>
          <w:sz w:val="24"/>
          <w:szCs w:val="24"/>
        </w:rPr>
        <w:t xml:space="preserve"> investimit, gjithashtu t</w:t>
      </w:r>
      <w:r>
        <w:rPr>
          <w:i/>
          <w:iCs/>
          <w:sz w:val="24"/>
          <w:szCs w:val="24"/>
        </w:rPr>
        <w:t>ë</w:t>
      </w:r>
      <w:r w:rsidRPr="000B7EE7">
        <w:rPr>
          <w:i/>
          <w:iCs/>
          <w:sz w:val="24"/>
          <w:szCs w:val="24"/>
        </w:rPr>
        <w:t xml:space="preserve"> ndjekies s</w:t>
      </w:r>
      <w:r>
        <w:rPr>
          <w:i/>
          <w:iCs/>
          <w:sz w:val="24"/>
          <w:szCs w:val="24"/>
        </w:rPr>
        <w:t xml:space="preserve">ë </w:t>
      </w:r>
      <w:r w:rsidRPr="000B7EE7">
        <w:rPr>
          <w:i/>
          <w:iCs/>
          <w:sz w:val="24"/>
          <w:szCs w:val="24"/>
        </w:rPr>
        <w:t>politik</w:t>
      </w:r>
      <w:r>
        <w:rPr>
          <w:i/>
          <w:iCs/>
          <w:sz w:val="24"/>
          <w:szCs w:val="24"/>
        </w:rPr>
        <w:t>ë</w:t>
      </w:r>
      <w:r w:rsidRPr="000B7EE7">
        <w:rPr>
          <w:i/>
          <w:iCs/>
          <w:sz w:val="24"/>
          <w:szCs w:val="24"/>
        </w:rPr>
        <w:t>s s</w:t>
      </w:r>
      <w:r>
        <w:rPr>
          <w:i/>
          <w:iCs/>
          <w:sz w:val="24"/>
          <w:szCs w:val="24"/>
        </w:rPr>
        <w:t>ë</w:t>
      </w:r>
      <w:r w:rsidRPr="000B7EE7">
        <w:rPr>
          <w:i/>
          <w:iCs/>
          <w:sz w:val="24"/>
          <w:szCs w:val="24"/>
        </w:rPr>
        <w:t xml:space="preserve"> shitjes s</w:t>
      </w:r>
      <w:r>
        <w:rPr>
          <w:i/>
          <w:iCs/>
          <w:sz w:val="24"/>
          <w:szCs w:val="24"/>
        </w:rPr>
        <w:t>ë</w:t>
      </w:r>
      <w:r w:rsidRPr="000B7EE7">
        <w:rPr>
          <w:i/>
          <w:iCs/>
          <w:sz w:val="24"/>
          <w:szCs w:val="24"/>
        </w:rPr>
        <w:t xml:space="preserve"> apartamenteve n</w:t>
      </w:r>
      <w:r>
        <w:rPr>
          <w:i/>
          <w:iCs/>
          <w:sz w:val="24"/>
          <w:szCs w:val="24"/>
        </w:rPr>
        <w:t>ë</w:t>
      </w:r>
      <w:r w:rsidRPr="000B7EE7">
        <w:rPr>
          <w:i/>
          <w:iCs/>
          <w:sz w:val="24"/>
          <w:szCs w:val="24"/>
        </w:rPr>
        <w:t xml:space="preserve"> raport me standartin e nd</w:t>
      </w:r>
      <w:r>
        <w:rPr>
          <w:i/>
          <w:iCs/>
          <w:sz w:val="24"/>
          <w:szCs w:val="24"/>
        </w:rPr>
        <w:t>ë</w:t>
      </w:r>
      <w:r w:rsidRPr="000B7EE7">
        <w:rPr>
          <w:i/>
          <w:iCs/>
          <w:sz w:val="24"/>
          <w:szCs w:val="24"/>
        </w:rPr>
        <w:t>rtimit</w:t>
      </w:r>
      <w:r>
        <w:rPr>
          <w:i/>
          <w:iCs/>
          <w:sz w:val="24"/>
          <w:szCs w:val="24"/>
        </w:rPr>
        <w:t xml:space="preserve"> </w:t>
      </w:r>
      <w:r w:rsidRPr="000B7EE7">
        <w:rPr>
          <w:i/>
          <w:iCs/>
          <w:sz w:val="24"/>
          <w:szCs w:val="24"/>
        </w:rPr>
        <w:t>duke p</w:t>
      </w:r>
      <w:r>
        <w:rPr>
          <w:i/>
          <w:iCs/>
          <w:sz w:val="24"/>
          <w:szCs w:val="24"/>
        </w:rPr>
        <w:t>ë</w:t>
      </w:r>
      <w:r w:rsidRPr="000B7EE7">
        <w:rPr>
          <w:i/>
          <w:iCs/>
          <w:sz w:val="24"/>
          <w:szCs w:val="24"/>
        </w:rPr>
        <w:t xml:space="preserve">rcaktuar </w:t>
      </w:r>
      <w:r w:rsidR="00D57DE1">
        <w:rPr>
          <w:i/>
          <w:iCs/>
          <w:sz w:val="24"/>
          <w:szCs w:val="24"/>
        </w:rPr>
        <w:t>ç</w:t>
      </w:r>
      <w:r w:rsidRPr="000B7EE7">
        <w:rPr>
          <w:i/>
          <w:iCs/>
          <w:sz w:val="24"/>
          <w:szCs w:val="24"/>
        </w:rPr>
        <w:t>mimin minimal dhe mak</w:t>
      </w:r>
      <w:r w:rsidR="00D57DE1">
        <w:rPr>
          <w:i/>
          <w:iCs/>
          <w:sz w:val="24"/>
          <w:szCs w:val="24"/>
        </w:rPr>
        <w:t>s</w:t>
      </w:r>
      <w:r w:rsidRPr="000B7EE7">
        <w:rPr>
          <w:i/>
          <w:iCs/>
          <w:sz w:val="24"/>
          <w:szCs w:val="24"/>
        </w:rPr>
        <w:t>imal sipas pozicionimit t</w:t>
      </w:r>
      <w:r>
        <w:rPr>
          <w:i/>
          <w:iCs/>
          <w:sz w:val="24"/>
          <w:szCs w:val="24"/>
        </w:rPr>
        <w:t>ë</w:t>
      </w:r>
      <w:r w:rsidRPr="000B7EE7">
        <w:rPr>
          <w:i/>
          <w:iCs/>
          <w:sz w:val="24"/>
          <w:szCs w:val="24"/>
        </w:rPr>
        <w:t xml:space="preserve"> apartamentit. Me mbarimin e shitjeve af</w:t>
      </w:r>
      <w:r>
        <w:rPr>
          <w:i/>
          <w:iCs/>
          <w:sz w:val="24"/>
          <w:szCs w:val="24"/>
        </w:rPr>
        <w:t>ë</w:t>
      </w:r>
      <w:r w:rsidRPr="000B7EE7">
        <w:rPr>
          <w:i/>
          <w:iCs/>
          <w:sz w:val="24"/>
          <w:szCs w:val="24"/>
        </w:rPr>
        <w:t>rsisht 70-80% t</w:t>
      </w:r>
      <w:r>
        <w:rPr>
          <w:i/>
          <w:iCs/>
          <w:sz w:val="24"/>
          <w:szCs w:val="24"/>
        </w:rPr>
        <w:t>ë</w:t>
      </w:r>
      <w:r w:rsidRPr="000B7EE7">
        <w:rPr>
          <w:i/>
          <w:iCs/>
          <w:sz w:val="24"/>
          <w:szCs w:val="24"/>
        </w:rPr>
        <w:t xml:space="preserve"> apartamenteve n</w:t>
      </w:r>
      <w:r>
        <w:rPr>
          <w:i/>
          <w:iCs/>
          <w:sz w:val="24"/>
          <w:szCs w:val="24"/>
        </w:rPr>
        <w:t>ë</w:t>
      </w:r>
      <w:r w:rsidRPr="000B7EE7">
        <w:rPr>
          <w:i/>
          <w:iCs/>
          <w:sz w:val="24"/>
          <w:szCs w:val="24"/>
        </w:rPr>
        <w:t xml:space="preserve"> bllokun e par</w:t>
      </w:r>
      <w:r>
        <w:rPr>
          <w:i/>
          <w:iCs/>
          <w:sz w:val="24"/>
          <w:szCs w:val="24"/>
        </w:rPr>
        <w:t>ë</w:t>
      </w:r>
      <w:r w:rsidRPr="000B7EE7">
        <w:rPr>
          <w:i/>
          <w:iCs/>
          <w:sz w:val="24"/>
          <w:szCs w:val="24"/>
        </w:rPr>
        <w:t xml:space="preserve"> sipas ecuris</w:t>
      </w:r>
      <w:r>
        <w:rPr>
          <w:i/>
          <w:iCs/>
          <w:sz w:val="24"/>
          <w:szCs w:val="24"/>
        </w:rPr>
        <w:t>ë</w:t>
      </w:r>
      <w:r w:rsidRPr="000B7EE7">
        <w:rPr>
          <w:i/>
          <w:iCs/>
          <w:sz w:val="24"/>
          <w:szCs w:val="24"/>
        </w:rPr>
        <w:t xml:space="preserve"> fillojm</w:t>
      </w:r>
      <w:r>
        <w:rPr>
          <w:i/>
          <w:iCs/>
          <w:sz w:val="24"/>
          <w:szCs w:val="24"/>
        </w:rPr>
        <w:t>ë</w:t>
      </w:r>
      <w:r w:rsidRPr="000B7EE7">
        <w:rPr>
          <w:i/>
          <w:iCs/>
          <w:sz w:val="24"/>
          <w:szCs w:val="24"/>
        </w:rPr>
        <w:t xml:space="preserve"> me bllokun e dyt</w:t>
      </w:r>
      <w:r>
        <w:rPr>
          <w:i/>
          <w:iCs/>
          <w:sz w:val="24"/>
          <w:szCs w:val="24"/>
        </w:rPr>
        <w:t>ë</w:t>
      </w:r>
      <w:r w:rsidRPr="000B7EE7">
        <w:rPr>
          <w:i/>
          <w:iCs/>
          <w:sz w:val="24"/>
          <w:szCs w:val="24"/>
        </w:rPr>
        <w:t xml:space="preserve">. </w:t>
      </w:r>
      <w:r w:rsidRPr="00000079">
        <w:rPr>
          <w:sz w:val="24"/>
          <w:szCs w:val="24"/>
          <w:lang w:val="en-US"/>
        </w:rPr>
        <w:t xml:space="preserve"> </w:t>
      </w:r>
      <w:r w:rsidRPr="00D57DE1">
        <w:rPr>
          <w:b/>
          <w:bCs/>
          <w:i/>
          <w:iCs/>
          <w:sz w:val="24"/>
          <w:szCs w:val="24"/>
          <w:u w:val="single"/>
          <w:lang w:val="en-US"/>
        </w:rPr>
        <w:t xml:space="preserve">– </w:t>
      </w:r>
      <w:r w:rsidRPr="00D57DE1">
        <w:rPr>
          <w:i/>
          <w:iCs/>
          <w:sz w:val="24"/>
          <w:szCs w:val="24"/>
          <w:u w:val="single"/>
          <w:lang w:val="en-US"/>
        </w:rPr>
        <w:t xml:space="preserve">Pala e </w:t>
      </w:r>
      <w:proofErr w:type="spellStart"/>
      <w:r w:rsidRPr="00D57DE1">
        <w:rPr>
          <w:i/>
          <w:iCs/>
          <w:sz w:val="24"/>
          <w:szCs w:val="24"/>
          <w:u w:val="single"/>
          <w:lang w:val="en-US"/>
        </w:rPr>
        <w:t>dytë</w:t>
      </w:r>
      <w:proofErr w:type="spellEnd"/>
      <w:r w:rsidRPr="00D57DE1">
        <w:rPr>
          <w:i/>
          <w:iCs/>
          <w:sz w:val="24"/>
          <w:szCs w:val="24"/>
          <w:u w:val="single"/>
          <w:lang w:val="en-US"/>
        </w:rPr>
        <w:t xml:space="preserve"> </w:t>
      </w:r>
      <w:proofErr w:type="spellStart"/>
      <w:r w:rsidRPr="00D57DE1">
        <w:rPr>
          <w:i/>
          <w:iCs/>
          <w:sz w:val="24"/>
          <w:szCs w:val="24"/>
          <w:u w:val="single"/>
          <w:lang w:val="en-US"/>
        </w:rPr>
        <w:t>Gelantina</w:t>
      </w:r>
      <w:proofErr w:type="spellEnd"/>
      <w:r w:rsidRPr="00D57DE1">
        <w:rPr>
          <w:i/>
          <w:iCs/>
          <w:sz w:val="24"/>
          <w:szCs w:val="24"/>
          <w:u w:val="single"/>
          <w:lang w:val="en-US"/>
        </w:rPr>
        <w:t xml:space="preserve"> Gurakuqi </w:t>
      </w:r>
      <w:proofErr w:type="spellStart"/>
      <w:r w:rsidRPr="00D57DE1">
        <w:rPr>
          <w:i/>
          <w:iCs/>
          <w:sz w:val="24"/>
          <w:szCs w:val="24"/>
          <w:u w:val="single"/>
          <w:lang w:val="en-US"/>
        </w:rPr>
        <w:t>disponon</w:t>
      </w:r>
      <w:proofErr w:type="spellEnd"/>
      <w:r w:rsidRPr="00D57DE1">
        <w:rPr>
          <w:i/>
          <w:iCs/>
          <w:sz w:val="24"/>
          <w:szCs w:val="24"/>
          <w:u w:val="single"/>
          <w:lang w:val="en-US"/>
        </w:rPr>
        <w:t xml:space="preserve"> </w:t>
      </w:r>
      <w:proofErr w:type="spellStart"/>
      <w:r w:rsidRPr="00D57DE1">
        <w:rPr>
          <w:i/>
          <w:iCs/>
          <w:sz w:val="24"/>
          <w:szCs w:val="24"/>
          <w:u w:val="single"/>
          <w:lang w:val="en-US"/>
        </w:rPr>
        <w:t>mjete</w:t>
      </w:r>
      <w:proofErr w:type="spellEnd"/>
      <w:r w:rsidRPr="00D57DE1">
        <w:rPr>
          <w:i/>
          <w:iCs/>
          <w:sz w:val="24"/>
          <w:szCs w:val="24"/>
          <w:u w:val="single"/>
          <w:lang w:val="en-US"/>
        </w:rPr>
        <w:t xml:space="preserve"> </w:t>
      </w:r>
      <w:proofErr w:type="spellStart"/>
      <w:r w:rsidRPr="00D57DE1">
        <w:rPr>
          <w:i/>
          <w:iCs/>
          <w:sz w:val="24"/>
          <w:szCs w:val="24"/>
          <w:u w:val="single"/>
          <w:lang w:val="en-US"/>
        </w:rPr>
        <w:t>monetare</w:t>
      </w:r>
      <w:proofErr w:type="spellEnd"/>
      <w:r w:rsidRPr="00D57DE1">
        <w:rPr>
          <w:i/>
          <w:iCs/>
          <w:sz w:val="24"/>
          <w:szCs w:val="24"/>
          <w:u w:val="single"/>
          <w:lang w:val="en-US"/>
        </w:rPr>
        <w:t>,</w:t>
      </w:r>
      <w:r w:rsidR="00D57DE1" w:rsidRPr="00D57DE1">
        <w:rPr>
          <w:i/>
          <w:iCs/>
          <w:sz w:val="24"/>
          <w:szCs w:val="24"/>
          <w:u w:val="single"/>
          <w:lang w:val="en-US"/>
        </w:rPr>
        <w:t xml:space="preserve"> </w:t>
      </w:r>
      <w:proofErr w:type="spellStart"/>
      <w:r w:rsidRPr="00D57DE1">
        <w:rPr>
          <w:i/>
          <w:iCs/>
          <w:sz w:val="24"/>
          <w:szCs w:val="24"/>
          <w:u w:val="single"/>
          <w:lang w:val="en-US"/>
        </w:rPr>
        <w:t>konkretisht</w:t>
      </w:r>
      <w:proofErr w:type="spellEnd"/>
      <w:r w:rsidRPr="00D57DE1">
        <w:rPr>
          <w:i/>
          <w:iCs/>
          <w:sz w:val="24"/>
          <w:szCs w:val="24"/>
          <w:u w:val="single"/>
          <w:lang w:val="en-US"/>
        </w:rPr>
        <w:t xml:space="preserve"> 75.000 euro, </w:t>
      </w:r>
      <w:proofErr w:type="spellStart"/>
      <w:r w:rsidRPr="00D57DE1">
        <w:rPr>
          <w:i/>
          <w:iCs/>
          <w:sz w:val="24"/>
          <w:szCs w:val="24"/>
          <w:u w:val="single"/>
          <w:lang w:val="en-US"/>
        </w:rPr>
        <w:t>të</w:t>
      </w:r>
      <w:proofErr w:type="spellEnd"/>
      <w:r w:rsidRPr="00D57DE1">
        <w:rPr>
          <w:i/>
          <w:iCs/>
          <w:sz w:val="24"/>
          <w:szCs w:val="24"/>
          <w:u w:val="single"/>
          <w:lang w:val="en-US"/>
        </w:rPr>
        <w:t xml:space="preserve"> </w:t>
      </w:r>
      <w:proofErr w:type="spellStart"/>
      <w:r w:rsidRPr="00D57DE1">
        <w:rPr>
          <w:i/>
          <w:iCs/>
          <w:sz w:val="24"/>
          <w:szCs w:val="24"/>
          <w:u w:val="single"/>
          <w:lang w:val="en-US"/>
        </w:rPr>
        <w:t>cilat</w:t>
      </w:r>
      <w:proofErr w:type="spellEnd"/>
      <w:r w:rsidRPr="00D57DE1">
        <w:rPr>
          <w:i/>
          <w:iCs/>
          <w:sz w:val="24"/>
          <w:szCs w:val="24"/>
          <w:u w:val="single"/>
          <w:lang w:val="en-US"/>
        </w:rPr>
        <w:t xml:space="preserve"> </w:t>
      </w:r>
      <w:proofErr w:type="spellStart"/>
      <w:r w:rsidRPr="00D57DE1">
        <w:rPr>
          <w:i/>
          <w:iCs/>
          <w:sz w:val="24"/>
          <w:szCs w:val="24"/>
          <w:u w:val="single"/>
          <w:lang w:val="en-US"/>
        </w:rPr>
        <w:t>i</w:t>
      </w:r>
      <w:proofErr w:type="spellEnd"/>
      <w:r w:rsidRPr="00D57DE1">
        <w:rPr>
          <w:i/>
          <w:iCs/>
          <w:sz w:val="24"/>
          <w:szCs w:val="24"/>
          <w:u w:val="single"/>
          <w:lang w:val="en-US"/>
        </w:rPr>
        <w:t xml:space="preserve"> ka </w:t>
      </w:r>
      <w:proofErr w:type="spellStart"/>
      <w:r w:rsidRPr="00D57DE1">
        <w:rPr>
          <w:i/>
          <w:iCs/>
          <w:sz w:val="24"/>
          <w:szCs w:val="24"/>
          <w:u w:val="single"/>
          <w:lang w:val="en-US"/>
        </w:rPr>
        <w:t>siguruar</w:t>
      </w:r>
      <w:proofErr w:type="spellEnd"/>
      <w:r w:rsidRPr="00D57DE1">
        <w:rPr>
          <w:i/>
          <w:iCs/>
          <w:sz w:val="24"/>
          <w:szCs w:val="24"/>
          <w:u w:val="single"/>
          <w:lang w:val="en-US"/>
        </w:rPr>
        <w:t xml:space="preserve"> </w:t>
      </w:r>
      <w:proofErr w:type="spellStart"/>
      <w:r w:rsidRPr="00D57DE1">
        <w:rPr>
          <w:i/>
          <w:iCs/>
          <w:sz w:val="24"/>
          <w:szCs w:val="24"/>
          <w:u w:val="single"/>
          <w:lang w:val="en-US"/>
        </w:rPr>
        <w:t>nëpërmjet</w:t>
      </w:r>
      <w:proofErr w:type="spellEnd"/>
      <w:r w:rsidRPr="00D57DE1">
        <w:rPr>
          <w:i/>
          <w:iCs/>
          <w:sz w:val="24"/>
          <w:szCs w:val="24"/>
          <w:u w:val="single"/>
          <w:lang w:val="en-US"/>
        </w:rPr>
        <w:t xml:space="preserve"> </w:t>
      </w:r>
      <w:proofErr w:type="spellStart"/>
      <w:r w:rsidRPr="00D57DE1">
        <w:rPr>
          <w:i/>
          <w:iCs/>
          <w:sz w:val="24"/>
          <w:szCs w:val="24"/>
          <w:u w:val="single"/>
          <w:lang w:val="en-US"/>
        </w:rPr>
        <w:t>kontratës</w:t>
      </w:r>
      <w:proofErr w:type="spellEnd"/>
      <w:r w:rsidRPr="00D57DE1">
        <w:rPr>
          <w:i/>
          <w:iCs/>
          <w:sz w:val="24"/>
          <w:szCs w:val="24"/>
          <w:u w:val="single"/>
          <w:lang w:val="en-US"/>
        </w:rPr>
        <w:t xml:space="preserve"> </w:t>
      </w:r>
      <w:proofErr w:type="spellStart"/>
      <w:r w:rsidRPr="00D57DE1">
        <w:rPr>
          <w:i/>
          <w:iCs/>
          <w:sz w:val="24"/>
          <w:szCs w:val="24"/>
          <w:u w:val="single"/>
          <w:lang w:val="en-US"/>
        </w:rPr>
        <w:t>së</w:t>
      </w:r>
      <w:proofErr w:type="spellEnd"/>
      <w:r w:rsidRPr="00D57DE1">
        <w:rPr>
          <w:i/>
          <w:iCs/>
          <w:sz w:val="24"/>
          <w:szCs w:val="24"/>
          <w:u w:val="single"/>
          <w:lang w:val="en-US"/>
        </w:rPr>
        <w:t xml:space="preserve"> </w:t>
      </w:r>
      <w:proofErr w:type="spellStart"/>
      <w:r w:rsidRPr="00D57DE1">
        <w:rPr>
          <w:i/>
          <w:iCs/>
          <w:sz w:val="24"/>
          <w:szCs w:val="24"/>
          <w:u w:val="single"/>
          <w:lang w:val="en-US"/>
        </w:rPr>
        <w:t>huasë</w:t>
      </w:r>
      <w:proofErr w:type="spellEnd"/>
      <w:r w:rsidRPr="00D57DE1">
        <w:rPr>
          <w:i/>
          <w:iCs/>
          <w:sz w:val="24"/>
          <w:szCs w:val="24"/>
          <w:u w:val="single"/>
          <w:lang w:val="en-US"/>
        </w:rPr>
        <w:t xml:space="preserve"> nr. 5621 rep., nr. 1405kol., dt.18.09.2012</w:t>
      </w:r>
      <w:r w:rsidRPr="000B7EE7">
        <w:rPr>
          <w:i/>
          <w:iCs/>
          <w:sz w:val="24"/>
          <w:szCs w:val="24"/>
          <w:lang w:val="en-US"/>
        </w:rPr>
        <w:t xml:space="preserve">. </w:t>
      </w:r>
      <w:proofErr w:type="spellStart"/>
      <w:r w:rsidRPr="00000079">
        <w:rPr>
          <w:sz w:val="24"/>
          <w:szCs w:val="24"/>
          <w:lang w:val="en-US"/>
        </w:rPr>
        <w:t>Sipas</w:t>
      </w:r>
      <w:proofErr w:type="spellEnd"/>
      <w:r w:rsidRPr="00000079">
        <w:rPr>
          <w:sz w:val="24"/>
          <w:szCs w:val="24"/>
          <w:lang w:val="en-US"/>
        </w:rPr>
        <w:t xml:space="preserve"> </w:t>
      </w:r>
      <w:r w:rsidRPr="00000079">
        <w:rPr>
          <w:sz w:val="24"/>
          <w:szCs w:val="24"/>
        </w:rPr>
        <w:t>nenit</w:t>
      </w:r>
      <w:r>
        <w:rPr>
          <w:sz w:val="24"/>
          <w:szCs w:val="24"/>
        </w:rPr>
        <w:t xml:space="preserve"> 2 “Objekti i kontratës”, me anë të kësaj marrëveshje dy palët </w:t>
      </w:r>
      <w:proofErr w:type="spellStart"/>
      <w:r>
        <w:rPr>
          <w:sz w:val="24"/>
          <w:szCs w:val="24"/>
        </w:rPr>
        <w:t>Zyber</w:t>
      </w:r>
      <w:proofErr w:type="spellEnd"/>
      <w:r>
        <w:rPr>
          <w:sz w:val="24"/>
          <w:szCs w:val="24"/>
        </w:rPr>
        <w:t xml:space="preserve"> </w:t>
      </w:r>
      <w:proofErr w:type="spellStart"/>
      <w:r>
        <w:rPr>
          <w:sz w:val="24"/>
          <w:szCs w:val="24"/>
        </w:rPr>
        <w:t>Zdralla</w:t>
      </w:r>
      <w:proofErr w:type="spellEnd"/>
      <w:r>
        <w:rPr>
          <w:sz w:val="24"/>
          <w:szCs w:val="24"/>
        </w:rPr>
        <w:t xml:space="preserve"> dhe </w:t>
      </w:r>
      <w:proofErr w:type="spellStart"/>
      <w:r>
        <w:rPr>
          <w:sz w:val="24"/>
          <w:szCs w:val="24"/>
        </w:rPr>
        <w:t>Gelantina</w:t>
      </w:r>
      <w:proofErr w:type="spellEnd"/>
      <w:r>
        <w:rPr>
          <w:sz w:val="24"/>
          <w:szCs w:val="24"/>
        </w:rPr>
        <w:t xml:space="preserve"> Gurakuqi bien dakord që të bashkëpunojnë financiarisht  në investimin për ndërtimin e objekteve për të cilat janë akorduar lejet e ndërtimit cituar më sipër. Sipas nenit 3 </w:t>
      </w:r>
      <w:r w:rsidR="00D57DE1">
        <w:rPr>
          <w:sz w:val="24"/>
          <w:szCs w:val="24"/>
        </w:rPr>
        <w:t>“M</w:t>
      </w:r>
      <w:r>
        <w:rPr>
          <w:sz w:val="24"/>
          <w:szCs w:val="24"/>
        </w:rPr>
        <w:t>bi raportet e pjesëmarrjes së palëve</w:t>
      </w:r>
      <w:r w:rsidR="00D57DE1">
        <w:rPr>
          <w:sz w:val="24"/>
          <w:szCs w:val="24"/>
        </w:rPr>
        <w:t>”</w:t>
      </w:r>
      <w:r>
        <w:rPr>
          <w:sz w:val="24"/>
          <w:szCs w:val="24"/>
        </w:rPr>
        <w:t xml:space="preserve">, </w:t>
      </w:r>
      <w:r w:rsidRPr="00DE29A4">
        <w:rPr>
          <w:i/>
          <w:iCs/>
          <w:sz w:val="24"/>
          <w:szCs w:val="24"/>
        </w:rPr>
        <w:t>dy palët bien dakord që pala e dytë, shtetasja Gelantina Gurakuqi të kontribuojë financiarisht në investimin e ndërtimit të dy objekteve në shumën 75.000 euro, shumë e cila është paguar jashtë kësaj zyre</w:t>
      </w:r>
      <w:r>
        <w:rPr>
          <w:sz w:val="24"/>
          <w:szCs w:val="24"/>
        </w:rPr>
        <w:t xml:space="preserve">. Sipas nenit </w:t>
      </w:r>
      <w:r>
        <w:rPr>
          <w:sz w:val="24"/>
          <w:szCs w:val="24"/>
        </w:rPr>
        <w:lastRenderedPageBreak/>
        <w:t xml:space="preserve">7 “Marrja në dorëzim” </w:t>
      </w:r>
      <w:r w:rsidRPr="00000079">
        <w:rPr>
          <w:i/>
          <w:iCs/>
          <w:sz w:val="24"/>
          <w:szCs w:val="24"/>
        </w:rPr>
        <w:t>p</w:t>
      </w:r>
      <w:r w:rsidRPr="009D6B2A">
        <w:rPr>
          <w:i/>
          <w:iCs/>
          <w:sz w:val="24"/>
          <w:szCs w:val="24"/>
        </w:rPr>
        <w:t>ala e dytë investitore do të marrë tërësisht 15% të vlerës së fitimit nga shitja e pjesëve takuese të investitorit Zyber Zdralla, shtuar dhe vlerën e investuar, në momentin e përfundimit të shitjeve. Për këtë palët do të hartojnë një akt shkresor ku do të pasqyrohet likujdimi i detyrimeve mes palëve</w:t>
      </w:r>
      <w:r>
        <w:rPr>
          <w:i/>
          <w:iCs/>
          <w:sz w:val="24"/>
          <w:szCs w:val="24"/>
        </w:rPr>
        <w:t>”</w:t>
      </w:r>
      <w:r>
        <w:rPr>
          <w:sz w:val="24"/>
          <w:szCs w:val="24"/>
        </w:rPr>
        <w:t xml:space="preserve">. Sipas nenit 9 “Zgjidhja e mosmarrëveshjeve” </w:t>
      </w:r>
      <w:r w:rsidRPr="002879A4">
        <w:rPr>
          <w:i/>
          <w:iCs/>
          <w:sz w:val="24"/>
          <w:szCs w:val="24"/>
        </w:rPr>
        <w:t>pal</w:t>
      </w:r>
      <w:r>
        <w:rPr>
          <w:i/>
          <w:iCs/>
          <w:sz w:val="24"/>
          <w:szCs w:val="24"/>
        </w:rPr>
        <w:t>ë</w:t>
      </w:r>
      <w:r w:rsidRPr="002879A4">
        <w:rPr>
          <w:i/>
          <w:iCs/>
          <w:sz w:val="24"/>
          <w:szCs w:val="24"/>
        </w:rPr>
        <w:t>t bien dakord q</w:t>
      </w:r>
      <w:r>
        <w:rPr>
          <w:i/>
          <w:iCs/>
          <w:sz w:val="24"/>
          <w:szCs w:val="24"/>
        </w:rPr>
        <w:t>ë</w:t>
      </w:r>
      <w:r w:rsidRPr="002879A4">
        <w:rPr>
          <w:i/>
          <w:iCs/>
          <w:sz w:val="24"/>
          <w:szCs w:val="24"/>
        </w:rPr>
        <w:t xml:space="preserve"> çdo mosmarr</w:t>
      </w:r>
      <w:r>
        <w:rPr>
          <w:i/>
          <w:iCs/>
          <w:sz w:val="24"/>
          <w:szCs w:val="24"/>
        </w:rPr>
        <w:t>ë</w:t>
      </w:r>
      <w:r w:rsidRPr="002879A4">
        <w:rPr>
          <w:i/>
          <w:iCs/>
          <w:sz w:val="24"/>
          <w:szCs w:val="24"/>
        </w:rPr>
        <w:t>veshje apo kontradit</w:t>
      </w:r>
      <w:r>
        <w:rPr>
          <w:i/>
          <w:iCs/>
          <w:sz w:val="24"/>
          <w:szCs w:val="24"/>
        </w:rPr>
        <w:t>ë</w:t>
      </w:r>
      <w:r w:rsidRPr="002879A4">
        <w:rPr>
          <w:i/>
          <w:iCs/>
          <w:sz w:val="24"/>
          <w:szCs w:val="24"/>
        </w:rPr>
        <w:t xml:space="preserve"> q</w:t>
      </w:r>
      <w:r>
        <w:rPr>
          <w:i/>
          <w:iCs/>
          <w:sz w:val="24"/>
          <w:szCs w:val="24"/>
        </w:rPr>
        <w:t>ë</w:t>
      </w:r>
      <w:r w:rsidRPr="002879A4">
        <w:rPr>
          <w:i/>
          <w:iCs/>
          <w:sz w:val="24"/>
          <w:szCs w:val="24"/>
        </w:rPr>
        <w:t xml:space="preserve"> mund t</w:t>
      </w:r>
      <w:r>
        <w:rPr>
          <w:i/>
          <w:iCs/>
          <w:sz w:val="24"/>
          <w:szCs w:val="24"/>
        </w:rPr>
        <w:t>ë</w:t>
      </w:r>
      <w:r w:rsidRPr="002879A4">
        <w:rPr>
          <w:i/>
          <w:iCs/>
          <w:sz w:val="24"/>
          <w:szCs w:val="24"/>
        </w:rPr>
        <w:t xml:space="preserve"> lind</w:t>
      </w:r>
      <w:r>
        <w:rPr>
          <w:i/>
          <w:iCs/>
          <w:sz w:val="24"/>
          <w:szCs w:val="24"/>
        </w:rPr>
        <w:t>ë</w:t>
      </w:r>
      <w:r w:rsidRPr="002879A4">
        <w:rPr>
          <w:i/>
          <w:iCs/>
          <w:sz w:val="24"/>
          <w:szCs w:val="24"/>
        </w:rPr>
        <w:t xml:space="preserve"> nga interpretimi dhe/ose zbatimi i k</w:t>
      </w:r>
      <w:r>
        <w:rPr>
          <w:i/>
          <w:iCs/>
          <w:sz w:val="24"/>
          <w:szCs w:val="24"/>
        </w:rPr>
        <w:t>ë</w:t>
      </w:r>
      <w:r w:rsidRPr="002879A4">
        <w:rPr>
          <w:i/>
          <w:iCs/>
          <w:sz w:val="24"/>
          <w:szCs w:val="24"/>
        </w:rPr>
        <w:t>saj kontrate do t</w:t>
      </w:r>
      <w:r>
        <w:rPr>
          <w:i/>
          <w:iCs/>
          <w:sz w:val="24"/>
          <w:szCs w:val="24"/>
        </w:rPr>
        <w:t>ë</w:t>
      </w:r>
      <w:r w:rsidRPr="002879A4">
        <w:rPr>
          <w:i/>
          <w:iCs/>
          <w:sz w:val="24"/>
          <w:szCs w:val="24"/>
        </w:rPr>
        <w:t xml:space="preserve"> zgjidhet me mir</w:t>
      </w:r>
      <w:r>
        <w:rPr>
          <w:i/>
          <w:iCs/>
          <w:sz w:val="24"/>
          <w:szCs w:val="24"/>
        </w:rPr>
        <w:t>ë</w:t>
      </w:r>
      <w:r w:rsidRPr="002879A4">
        <w:rPr>
          <w:i/>
          <w:iCs/>
          <w:sz w:val="24"/>
          <w:szCs w:val="24"/>
        </w:rPr>
        <w:t>kuptim, n</w:t>
      </w:r>
      <w:r>
        <w:rPr>
          <w:i/>
          <w:iCs/>
          <w:sz w:val="24"/>
          <w:szCs w:val="24"/>
        </w:rPr>
        <w:t>ë</w:t>
      </w:r>
      <w:r w:rsidRPr="002879A4">
        <w:rPr>
          <w:i/>
          <w:iCs/>
          <w:sz w:val="24"/>
          <w:szCs w:val="24"/>
        </w:rPr>
        <w:t>p</w:t>
      </w:r>
      <w:r>
        <w:rPr>
          <w:i/>
          <w:iCs/>
          <w:sz w:val="24"/>
          <w:szCs w:val="24"/>
        </w:rPr>
        <w:t>ë</w:t>
      </w:r>
      <w:r w:rsidRPr="002879A4">
        <w:rPr>
          <w:i/>
          <w:iCs/>
          <w:sz w:val="24"/>
          <w:szCs w:val="24"/>
        </w:rPr>
        <w:t>rmjet bisedimeve. N</w:t>
      </w:r>
      <w:r>
        <w:rPr>
          <w:i/>
          <w:iCs/>
          <w:sz w:val="24"/>
          <w:szCs w:val="24"/>
        </w:rPr>
        <w:t>ë</w:t>
      </w:r>
      <w:r w:rsidRPr="002879A4">
        <w:rPr>
          <w:i/>
          <w:iCs/>
          <w:sz w:val="24"/>
          <w:szCs w:val="24"/>
        </w:rPr>
        <w:t xml:space="preserve"> rast se bisedimet nuk do t</w:t>
      </w:r>
      <w:r>
        <w:rPr>
          <w:i/>
          <w:iCs/>
          <w:sz w:val="24"/>
          <w:szCs w:val="24"/>
        </w:rPr>
        <w:t>ë</w:t>
      </w:r>
      <w:r w:rsidRPr="002879A4">
        <w:rPr>
          <w:i/>
          <w:iCs/>
          <w:sz w:val="24"/>
          <w:szCs w:val="24"/>
        </w:rPr>
        <w:t xml:space="preserve"> japin rezultat at</w:t>
      </w:r>
      <w:r>
        <w:rPr>
          <w:i/>
          <w:iCs/>
          <w:sz w:val="24"/>
          <w:szCs w:val="24"/>
        </w:rPr>
        <w:t>ë</w:t>
      </w:r>
      <w:r w:rsidRPr="002879A4">
        <w:rPr>
          <w:i/>
          <w:iCs/>
          <w:sz w:val="24"/>
          <w:szCs w:val="24"/>
        </w:rPr>
        <w:t>her</w:t>
      </w:r>
      <w:r>
        <w:rPr>
          <w:i/>
          <w:iCs/>
          <w:sz w:val="24"/>
          <w:szCs w:val="24"/>
        </w:rPr>
        <w:t>ë</w:t>
      </w:r>
      <w:r w:rsidRPr="002879A4">
        <w:rPr>
          <w:i/>
          <w:iCs/>
          <w:sz w:val="24"/>
          <w:szCs w:val="24"/>
        </w:rPr>
        <w:t xml:space="preserve"> pal</w:t>
      </w:r>
      <w:r>
        <w:rPr>
          <w:i/>
          <w:iCs/>
          <w:sz w:val="24"/>
          <w:szCs w:val="24"/>
        </w:rPr>
        <w:t>ë</w:t>
      </w:r>
      <w:r w:rsidRPr="002879A4">
        <w:rPr>
          <w:i/>
          <w:iCs/>
          <w:sz w:val="24"/>
          <w:szCs w:val="24"/>
        </w:rPr>
        <w:t>t bien dakord q</w:t>
      </w:r>
      <w:r>
        <w:rPr>
          <w:i/>
          <w:iCs/>
          <w:sz w:val="24"/>
          <w:szCs w:val="24"/>
        </w:rPr>
        <w:t>ë</w:t>
      </w:r>
      <w:r w:rsidRPr="002879A4">
        <w:rPr>
          <w:i/>
          <w:iCs/>
          <w:sz w:val="24"/>
          <w:szCs w:val="24"/>
        </w:rPr>
        <w:t xml:space="preserve"> konflikti t</w:t>
      </w:r>
      <w:r>
        <w:rPr>
          <w:i/>
          <w:iCs/>
          <w:sz w:val="24"/>
          <w:szCs w:val="24"/>
        </w:rPr>
        <w:t>ë</w:t>
      </w:r>
      <w:r w:rsidRPr="002879A4">
        <w:rPr>
          <w:i/>
          <w:iCs/>
          <w:sz w:val="24"/>
          <w:szCs w:val="24"/>
        </w:rPr>
        <w:t xml:space="preserve"> zgjidhet me mir</w:t>
      </w:r>
      <w:r>
        <w:rPr>
          <w:i/>
          <w:iCs/>
          <w:sz w:val="24"/>
          <w:szCs w:val="24"/>
        </w:rPr>
        <w:t>ë</w:t>
      </w:r>
      <w:r w:rsidRPr="002879A4">
        <w:rPr>
          <w:i/>
          <w:iCs/>
          <w:sz w:val="24"/>
          <w:szCs w:val="24"/>
        </w:rPr>
        <w:t>kuptim nga Gjykata e Rrethit Gjyq</w:t>
      </w:r>
      <w:r>
        <w:rPr>
          <w:i/>
          <w:iCs/>
          <w:sz w:val="24"/>
          <w:szCs w:val="24"/>
        </w:rPr>
        <w:t>ë</w:t>
      </w:r>
      <w:r w:rsidRPr="002879A4">
        <w:rPr>
          <w:i/>
          <w:iCs/>
          <w:sz w:val="24"/>
          <w:szCs w:val="24"/>
        </w:rPr>
        <w:t>sor Pogradec</w:t>
      </w:r>
      <w:r w:rsidR="00BB5FA2">
        <w:rPr>
          <w:sz w:val="24"/>
          <w:szCs w:val="24"/>
        </w:rPr>
        <w:t>;</w:t>
      </w:r>
    </w:p>
    <w:p w14:paraId="348CE010" w14:textId="77777777" w:rsidR="00E64253" w:rsidRPr="00E64253" w:rsidRDefault="00E64253" w:rsidP="00E64253">
      <w:pPr>
        <w:pStyle w:val="ListParagraph"/>
        <w:tabs>
          <w:tab w:val="left" w:pos="270"/>
          <w:tab w:val="left" w:pos="450"/>
        </w:tabs>
        <w:ind w:left="0"/>
        <w:jc w:val="both"/>
        <w:rPr>
          <w:sz w:val="6"/>
          <w:szCs w:val="6"/>
        </w:rPr>
      </w:pPr>
    </w:p>
    <w:p w14:paraId="091E3A8D" w14:textId="46796AE0" w:rsidR="00E64253" w:rsidRDefault="00DB0932" w:rsidP="00E84178">
      <w:pPr>
        <w:pStyle w:val="ListParagraph"/>
        <w:numPr>
          <w:ilvl w:val="0"/>
          <w:numId w:val="10"/>
        </w:numPr>
        <w:tabs>
          <w:tab w:val="left" w:pos="270"/>
          <w:tab w:val="left" w:pos="450"/>
        </w:tabs>
        <w:ind w:left="0" w:firstLine="0"/>
        <w:jc w:val="both"/>
        <w:rPr>
          <w:sz w:val="24"/>
          <w:szCs w:val="24"/>
        </w:rPr>
      </w:pPr>
      <w:r w:rsidRPr="00E64253">
        <w:rPr>
          <w:sz w:val="24"/>
          <w:szCs w:val="24"/>
        </w:rPr>
        <w:t>kontratë huadhënie nr. 5621 rep., nr. 1405 kol dt.18.09.2012 e lidhur mes Fatos Shehaj në cilësinë e huadhënësit dhe Gelantina Gurakuqi në cilësinë e huamarrëses. Në këtë kontratë përcaktohet se: “</w:t>
      </w:r>
      <w:r w:rsidRPr="00E64253">
        <w:rPr>
          <w:i/>
          <w:iCs/>
          <w:sz w:val="24"/>
          <w:szCs w:val="24"/>
        </w:rPr>
        <w:t xml:space="preserve">Huadhënësi i ka dhënë huamarrësit një shumë prej 75.000 euro.[...] Huamarrësi deklaron se shumën prej 75.000 euro do ta kthejë më datën </w:t>
      </w:r>
      <w:r w:rsidRPr="00E64253">
        <w:rPr>
          <w:i/>
          <w:iCs/>
          <w:sz w:val="24"/>
          <w:szCs w:val="24"/>
          <w:u w:val="single"/>
        </w:rPr>
        <w:t>05.09.2017</w:t>
      </w:r>
      <w:r w:rsidRPr="00E64253">
        <w:rPr>
          <w:i/>
          <w:iCs/>
          <w:sz w:val="24"/>
          <w:szCs w:val="24"/>
        </w:rPr>
        <w:t xml:space="preserve">. Vlera e mësipërme jepet hua për një periudhë kohore për 5 vjet (nga data e nënshkrimit të kësaj kontrate), pa interes”. </w:t>
      </w:r>
      <w:r w:rsidRPr="00E64253">
        <w:rPr>
          <w:sz w:val="24"/>
          <w:szCs w:val="24"/>
        </w:rPr>
        <w:t>Në kontratë nuk ka parashikime mbi mënyrën e kalimit të shumës prej 75.000 euro tek huamarrësja</w:t>
      </w:r>
      <w:r w:rsidR="00511A81">
        <w:rPr>
          <w:sz w:val="24"/>
          <w:szCs w:val="24"/>
        </w:rPr>
        <w:t xml:space="preserve"> apo qëllimin e marrjes së saj</w:t>
      </w:r>
      <w:r w:rsidR="00BB5FA2">
        <w:rPr>
          <w:sz w:val="24"/>
          <w:szCs w:val="24"/>
        </w:rPr>
        <w:t>;</w:t>
      </w:r>
    </w:p>
    <w:p w14:paraId="67B8F6CE" w14:textId="77777777" w:rsidR="00E64253" w:rsidRPr="00E64253" w:rsidRDefault="00E64253" w:rsidP="00E64253">
      <w:pPr>
        <w:pStyle w:val="ListParagraph"/>
        <w:rPr>
          <w:b/>
          <w:bCs/>
          <w:i/>
          <w:iCs/>
          <w:sz w:val="6"/>
          <w:szCs w:val="6"/>
        </w:rPr>
      </w:pPr>
    </w:p>
    <w:p w14:paraId="4EFC65BE" w14:textId="77777777" w:rsidR="00E64253" w:rsidRDefault="00DB0932" w:rsidP="00E84178">
      <w:pPr>
        <w:pStyle w:val="ListParagraph"/>
        <w:numPr>
          <w:ilvl w:val="0"/>
          <w:numId w:val="10"/>
        </w:numPr>
        <w:tabs>
          <w:tab w:val="left" w:pos="270"/>
          <w:tab w:val="left" w:pos="450"/>
        </w:tabs>
        <w:ind w:left="0" w:firstLine="0"/>
        <w:jc w:val="both"/>
        <w:rPr>
          <w:sz w:val="24"/>
          <w:szCs w:val="24"/>
        </w:rPr>
      </w:pPr>
      <w:r w:rsidRPr="00E64253">
        <w:rPr>
          <w:sz w:val="24"/>
          <w:szCs w:val="24"/>
        </w:rPr>
        <w:t>kontratë shitblerje nr. 3200 rep., nr. 721/3kol., datë 02.12.2011 përmes të cilës Fatos Shehaj ka shitur pasurinë “Truall dhe sipërfaqe ndërtimore” me nr.pasurie 8/175, në Tiranë, Rr.”Jordan Misja” me sipërfaqe 630 m</w:t>
      </w:r>
      <w:r w:rsidRPr="00E64253">
        <w:rPr>
          <w:sz w:val="24"/>
          <w:szCs w:val="24"/>
          <w:vertAlign w:val="superscript"/>
        </w:rPr>
        <w:t>2</w:t>
      </w:r>
      <w:r w:rsidRPr="00E64253">
        <w:rPr>
          <w:sz w:val="24"/>
          <w:szCs w:val="24"/>
        </w:rPr>
        <w:t>, dhe sipërfaqe ndërtimore 247 m</w:t>
      </w:r>
      <w:r w:rsidRPr="00E64253">
        <w:rPr>
          <w:sz w:val="24"/>
          <w:szCs w:val="24"/>
          <w:vertAlign w:val="superscript"/>
        </w:rPr>
        <w:t>2</w:t>
      </w:r>
      <w:r w:rsidRPr="00E64253">
        <w:rPr>
          <w:sz w:val="24"/>
          <w:szCs w:val="24"/>
        </w:rPr>
        <w:t xml:space="preserve"> në vlerën 16.468.286 lekë, likujduar nga blerësi në favor të shitësit jashtë zyrës noteriale në cash;</w:t>
      </w:r>
    </w:p>
    <w:p w14:paraId="43D7FE2B" w14:textId="77777777" w:rsidR="00E64253" w:rsidRPr="00E64253" w:rsidRDefault="00E64253" w:rsidP="00E64253">
      <w:pPr>
        <w:pStyle w:val="ListParagraph"/>
        <w:rPr>
          <w:sz w:val="6"/>
          <w:szCs w:val="6"/>
        </w:rPr>
      </w:pPr>
    </w:p>
    <w:p w14:paraId="5574D969" w14:textId="77777777" w:rsidR="00E64253" w:rsidRDefault="00DB0932" w:rsidP="00E84178">
      <w:pPr>
        <w:pStyle w:val="ListParagraph"/>
        <w:numPr>
          <w:ilvl w:val="0"/>
          <w:numId w:val="10"/>
        </w:numPr>
        <w:tabs>
          <w:tab w:val="left" w:pos="270"/>
          <w:tab w:val="left" w:pos="450"/>
        </w:tabs>
        <w:ind w:left="0" w:firstLine="0"/>
        <w:jc w:val="both"/>
        <w:rPr>
          <w:sz w:val="24"/>
          <w:szCs w:val="24"/>
        </w:rPr>
      </w:pPr>
      <w:r w:rsidRPr="00E64253">
        <w:rPr>
          <w:sz w:val="24"/>
          <w:szCs w:val="24"/>
        </w:rPr>
        <w:t>kontratë nr. 3198 rep., nr. 719/3 kol., dt. 20.12.2011 përmes të cilës Fatos Shehaj shet pasurinë truall me sipërfaqe totale 170 m</w:t>
      </w:r>
      <w:r w:rsidRPr="00E64253">
        <w:rPr>
          <w:sz w:val="24"/>
          <w:szCs w:val="24"/>
          <w:vertAlign w:val="superscript"/>
        </w:rPr>
        <w:t>2</w:t>
      </w:r>
      <w:r w:rsidRPr="00E64253">
        <w:rPr>
          <w:sz w:val="24"/>
          <w:szCs w:val="24"/>
        </w:rPr>
        <w:t xml:space="preserve">, me nr.pasurie 8/174, ndodhur në Tiranë, Rruga Jordan Misja në çmimin 4.443.290 lekë; </w:t>
      </w:r>
    </w:p>
    <w:p w14:paraId="7EC5735F" w14:textId="77777777" w:rsidR="00E64253" w:rsidRPr="00E64253" w:rsidRDefault="00E64253" w:rsidP="00E64253">
      <w:pPr>
        <w:pStyle w:val="ListParagraph"/>
        <w:rPr>
          <w:sz w:val="6"/>
          <w:szCs w:val="6"/>
        </w:rPr>
      </w:pPr>
    </w:p>
    <w:p w14:paraId="56F65DFB" w14:textId="3AA7BAAA" w:rsidR="00E64253" w:rsidRDefault="00DB0932" w:rsidP="00E84178">
      <w:pPr>
        <w:pStyle w:val="ListParagraph"/>
        <w:numPr>
          <w:ilvl w:val="0"/>
          <w:numId w:val="10"/>
        </w:numPr>
        <w:tabs>
          <w:tab w:val="left" w:pos="270"/>
          <w:tab w:val="left" w:pos="450"/>
        </w:tabs>
        <w:ind w:left="0" w:firstLine="0"/>
        <w:jc w:val="both"/>
        <w:rPr>
          <w:sz w:val="24"/>
          <w:szCs w:val="24"/>
        </w:rPr>
      </w:pPr>
      <w:r w:rsidRPr="00E64253">
        <w:rPr>
          <w:sz w:val="24"/>
          <w:szCs w:val="24"/>
        </w:rPr>
        <w:t>kontratë shitblerje nr. 3202 rep., nr. 723/3 kol., dt. 20.12.2011 përmes të cilës Fatos Shehaj shet pasurinë “truall dhe sipërfaqe ndërtimore”, me sipërfaqe truall 969 m</w:t>
      </w:r>
      <w:r w:rsidRPr="00E64253">
        <w:rPr>
          <w:sz w:val="24"/>
          <w:szCs w:val="24"/>
          <w:vertAlign w:val="superscript"/>
        </w:rPr>
        <w:t>2</w:t>
      </w:r>
      <w:r w:rsidRPr="00E64253">
        <w:rPr>
          <w:sz w:val="24"/>
          <w:szCs w:val="24"/>
        </w:rPr>
        <w:t>,  dhe sipërfaqe ndërtimore 254 m</w:t>
      </w:r>
      <w:r w:rsidRPr="00E64253">
        <w:rPr>
          <w:sz w:val="24"/>
          <w:szCs w:val="24"/>
          <w:vertAlign w:val="superscript"/>
        </w:rPr>
        <w:t>2</w:t>
      </w:r>
      <w:r w:rsidRPr="00E64253">
        <w:rPr>
          <w:sz w:val="24"/>
          <w:szCs w:val="24"/>
        </w:rPr>
        <w:t>, me nr.pasurie 8/183,  ndodhur në rruga Jordan Misja, Tiranë, me çmim 27.460.353 lekë</w:t>
      </w:r>
      <w:r w:rsidR="00BD2027">
        <w:rPr>
          <w:sz w:val="24"/>
          <w:szCs w:val="24"/>
        </w:rPr>
        <w:t>;</w:t>
      </w:r>
      <w:r w:rsidRPr="00E64253">
        <w:rPr>
          <w:sz w:val="24"/>
          <w:szCs w:val="24"/>
        </w:rPr>
        <w:t xml:space="preserve"> </w:t>
      </w:r>
    </w:p>
    <w:p w14:paraId="44805275" w14:textId="77777777" w:rsidR="00E64253" w:rsidRPr="00E64253" w:rsidRDefault="00E64253" w:rsidP="00E64253">
      <w:pPr>
        <w:pStyle w:val="ListParagraph"/>
        <w:rPr>
          <w:sz w:val="6"/>
          <w:szCs w:val="6"/>
        </w:rPr>
      </w:pPr>
    </w:p>
    <w:p w14:paraId="56D9CCF9" w14:textId="005BA5DA" w:rsidR="00DB0932" w:rsidRDefault="00DB0932" w:rsidP="00E84178">
      <w:pPr>
        <w:pStyle w:val="ListParagraph"/>
        <w:numPr>
          <w:ilvl w:val="0"/>
          <w:numId w:val="10"/>
        </w:numPr>
        <w:tabs>
          <w:tab w:val="left" w:pos="270"/>
          <w:tab w:val="left" w:pos="450"/>
        </w:tabs>
        <w:ind w:left="0" w:firstLine="0"/>
        <w:jc w:val="both"/>
        <w:rPr>
          <w:sz w:val="24"/>
          <w:szCs w:val="24"/>
        </w:rPr>
      </w:pPr>
      <w:r w:rsidRPr="00E64253">
        <w:rPr>
          <w:sz w:val="24"/>
          <w:szCs w:val="24"/>
        </w:rPr>
        <w:t>tre vërtetime nga dokumentet hipotekor lëshuar më datë 23.11.2011 sipas të cilëve në emër të Fatos Shehaj rezultojnë të regjistruara pasuritë nr.8/173, nr. 8/174 dhe nr. 8/175 cituar më sipër.</w:t>
      </w:r>
    </w:p>
    <w:p w14:paraId="3F27117C" w14:textId="77777777" w:rsidR="00BB5FA2" w:rsidRPr="00BB5FA2" w:rsidRDefault="00BB5FA2" w:rsidP="00BB5FA2">
      <w:pPr>
        <w:pStyle w:val="ListParagraph"/>
        <w:tabs>
          <w:tab w:val="left" w:pos="270"/>
          <w:tab w:val="left" w:pos="450"/>
        </w:tabs>
        <w:ind w:left="0"/>
        <w:jc w:val="both"/>
        <w:rPr>
          <w:sz w:val="6"/>
          <w:szCs w:val="6"/>
        </w:rPr>
      </w:pPr>
    </w:p>
    <w:p w14:paraId="4A08AB9A" w14:textId="1D4C5606" w:rsidR="00E64253" w:rsidRDefault="00DB0932" w:rsidP="00BB5FA2">
      <w:pPr>
        <w:pStyle w:val="ListParagraph"/>
        <w:numPr>
          <w:ilvl w:val="1"/>
          <w:numId w:val="41"/>
        </w:numPr>
        <w:tabs>
          <w:tab w:val="left" w:pos="450"/>
        </w:tabs>
        <w:ind w:left="0" w:firstLine="0"/>
        <w:jc w:val="both"/>
        <w:rPr>
          <w:i/>
          <w:iCs/>
          <w:sz w:val="24"/>
          <w:szCs w:val="24"/>
        </w:rPr>
      </w:pPr>
      <w:r>
        <w:rPr>
          <w:sz w:val="24"/>
          <w:szCs w:val="24"/>
        </w:rPr>
        <w:t>Në deklaratën e interesave private të personit të lidhur, bashkëlidhur DIPP-së së vitit 2012, në rubrikën “Të dhëna konfidenciale”,</w:t>
      </w:r>
      <w:r w:rsidR="00F20D89">
        <w:rPr>
          <w:sz w:val="24"/>
          <w:szCs w:val="24"/>
        </w:rPr>
        <w:t xml:space="preserve"> deklarohet</w:t>
      </w:r>
      <w:r>
        <w:rPr>
          <w:sz w:val="24"/>
          <w:szCs w:val="24"/>
        </w:rPr>
        <w:t xml:space="preserve">: </w:t>
      </w:r>
      <w:r w:rsidRPr="00CC6FC1">
        <w:rPr>
          <w:i/>
          <w:iCs/>
          <w:sz w:val="24"/>
          <w:szCs w:val="24"/>
        </w:rPr>
        <w:t>“Detyrim huaje ndaj z. Fato</w:t>
      </w:r>
      <w:r>
        <w:rPr>
          <w:i/>
          <w:iCs/>
          <w:sz w:val="24"/>
          <w:szCs w:val="24"/>
        </w:rPr>
        <w:t>s</w:t>
      </w:r>
      <w:r w:rsidRPr="00CC6FC1">
        <w:rPr>
          <w:i/>
          <w:iCs/>
          <w:sz w:val="24"/>
          <w:szCs w:val="24"/>
        </w:rPr>
        <w:t xml:space="preserve"> Shehu,75.000 euro,</w:t>
      </w:r>
      <w:r>
        <w:rPr>
          <w:i/>
          <w:iCs/>
          <w:sz w:val="24"/>
          <w:szCs w:val="24"/>
        </w:rPr>
        <w:t xml:space="preserve"> </w:t>
      </w:r>
      <w:r w:rsidRPr="00CC6FC1">
        <w:rPr>
          <w:i/>
          <w:iCs/>
          <w:sz w:val="24"/>
          <w:szCs w:val="24"/>
        </w:rPr>
        <w:t>n</w:t>
      </w:r>
      <w:r>
        <w:rPr>
          <w:i/>
          <w:iCs/>
          <w:sz w:val="24"/>
          <w:szCs w:val="24"/>
        </w:rPr>
        <w:t>ë</w:t>
      </w:r>
      <w:r w:rsidRPr="00CC6FC1">
        <w:rPr>
          <w:i/>
          <w:iCs/>
          <w:sz w:val="24"/>
          <w:szCs w:val="24"/>
        </w:rPr>
        <w:t xml:space="preserve"> baz</w:t>
      </w:r>
      <w:r>
        <w:rPr>
          <w:i/>
          <w:iCs/>
          <w:sz w:val="24"/>
          <w:szCs w:val="24"/>
        </w:rPr>
        <w:t>ë</w:t>
      </w:r>
      <w:r w:rsidRPr="00CC6FC1">
        <w:rPr>
          <w:i/>
          <w:iCs/>
          <w:sz w:val="24"/>
          <w:szCs w:val="24"/>
        </w:rPr>
        <w:t xml:space="preserve"> t</w:t>
      </w:r>
      <w:r>
        <w:rPr>
          <w:i/>
          <w:iCs/>
          <w:sz w:val="24"/>
          <w:szCs w:val="24"/>
        </w:rPr>
        <w:t>ë</w:t>
      </w:r>
      <w:r w:rsidRPr="00CC6FC1">
        <w:rPr>
          <w:i/>
          <w:iCs/>
          <w:sz w:val="24"/>
          <w:szCs w:val="24"/>
        </w:rPr>
        <w:t xml:space="preserve"> kontrat</w:t>
      </w:r>
      <w:r>
        <w:rPr>
          <w:i/>
          <w:iCs/>
          <w:sz w:val="24"/>
          <w:szCs w:val="24"/>
        </w:rPr>
        <w:t>ë</w:t>
      </w:r>
      <w:r w:rsidRPr="00CC6FC1">
        <w:rPr>
          <w:i/>
          <w:iCs/>
          <w:sz w:val="24"/>
          <w:szCs w:val="24"/>
        </w:rPr>
        <w:t>s nr.5621/1405, dt.18.09.2012, notere Majlinda Lleshi,</w:t>
      </w:r>
      <w:r>
        <w:rPr>
          <w:i/>
          <w:iCs/>
          <w:sz w:val="24"/>
          <w:szCs w:val="24"/>
        </w:rPr>
        <w:t xml:space="preserve"> </w:t>
      </w:r>
      <w:r w:rsidRPr="00CC6FC1">
        <w:rPr>
          <w:i/>
          <w:iCs/>
          <w:sz w:val="24"/>
          <w:szCs w:val="24"/>
        </w:rPr>
        <w:t>p</w:t>
      </w:r>
      <w:r>
        <w:rPr>
          <w:i/>
          <w:iCs/>
          <w:sz w:val="24"/>
          <w:szCs w:val="24"/>
        </w:rPr>
        <w:t>ë</w:t>
      </w:r>
      <w:r w:rsidRPr="00CC6FC1">
        <w:rPr>
          <w:i/>
          <w:iCs/>
          <w:sz w:val="24"/>
          <w:szCs w:val="24"/>
        </w:rPr>
        <w:t>r t</w:t>
      </w:r>
      <w:r>
        <w:rPr>
          <w:i/>
          <w:iCs/>
          <w:sz w:val="24"/>
          <w:szCs w:val="24"/>
        </w:rPr>
        <w:t>ë</w:t>
      </w:r>
      <w:r w:rsidRPr="00CC6FC1">
        <w:rPr>
          <w:i/>
          <w:iCs/>
          <w:sz w:val="24"/>
          <w:szCs w:val="24"/>
        </w:rPr>
        <w:t xml:space="preserve"> cil</w:t>
      </w:r>
      <w:r>
        <w:rPr>
          <w:i/>
          <w:iCs/>
          <w:sz w:val="24"/>
          <w:szCs w:val="24"/>
        </w:rPr>
        <w:t>ë</w:t>
      </w:r>
      <w:r w:rsidRPr="00CC6FC1">
        <w:rPr>
          <w:i/>
          <w:iCs/>
          <w:sz w:val="24"/>
          <w:szCs w:val="24"/>
        </w:rPr>
        <w:t xml:space="preserve">n nuk </w:t>
      </w:r>
      <w:r>
        <w:rPr>
          <w:i/>
          <w:iCs/>
          <w:sz w:val="24"/>
          <w:szCs w:val="24"/>
        </w:rPr>
        <w:t>ë</w:t>
      </w:r>
      <w:r w:rsidRPr="00CC6FC1">
        <w:rPr>
          <w:i/>
          <w:iCs/>
          <w:sz w:val="24"/>
          <w:szCs w:val="24"/>
        </w:rPr>
        <w:t>sht</w:t>
      </w:r>
      <w:r>
        <w:rPr>
          <w:i/>
          <w:iCs/>
          <w:sz w:val="24"/>
          <w:szCs w:val="24"/>
        </w:rPr>
        <w:t>ë</w:t>
      </w:r>
      <w:r w:rsidRPr="00CC6FC1">
        <w:rPr>
          <w:i/>
          <w:iCs/>
          <w:sz w:val="24"/>
          <w:szCs w:val="24"/>
        </w:rPr>
        <w:t xml:space="preserve"> shlyer asnj</w:t>
      </w:r>
      <w:r>
        <w:rPr>
          <w:i/>
          <w:iCs/>
          <w:sz w:val="24"/>
          <w:szCs w:val="24"/>
        </w:rPr>
        <w:t>ë</w:t>
      </w:r>
      <w:r w:rsidRPr="00CC6FC1">
        <w:rPr>
          <w:i/>
          <w:iCs/>
          <w:sz w:val="24"/>
          <w:szCs w:val="24"/>
        </w:rPr>
        <w:t xml:space="preserve"> vler</w:t>
      </w:r>
      <w:r>
        <w:rPr>
          <w:i/>
          <w:iCs/>
          <w:sz w:val="24"/>
          <w:szCs w:val="24"/>
        </w:rPr>
        <w:t>ë</w:t>
      </w:r>
      <w:r>
        <w:rPr>
          <w:sz w:val="24"/>
          <w:szCs w:val="24"/>
        </w:rPr>
        <w:t>”, si dhe “</w:t>
      </w:r>
      <w:r w:rsidRPr="004A6348">
        <w:rPr>
          <w:i/>
          <w:iCs/>
          <w:sz w:val="24"/>
          <w:szCs w:val="24"/>
        </w:rPr>
        <w:t>Të drejta pasurore  nga investimi, në bazë të marrëveshjes së bashkëpunimt dt.16.10.2012, vërtetuar para noterit me nr. 2228/1080,</w:t>
      </w:r>
      <w:r>
        <w:rPr>
          <w:i/>
          <w:iCs/>
          <w:sz w:val="24"/>
          <w:szCs w:val="24"/>
        </w:rPr>
        <w:t xml:space="preserve"> </w:t>
      </w:r>
      <w:r w:rsidRPr="004A6348">
        <w:rPr>
          <w:i/>
          <w:iCs/>
          <w:sz w:val="24"/>
          <w:szCs w:val="24"/>
        </w:rPr>
        <w:t>dt.16.10.2012</w:t>
      </w:r>
      <w:r>
        <w:rPr>
          <w:i/>
          <w:iCs/>
          <w:sz w:val="24"/>
          <w:szCs w:val="24"/>
        </w:rPr>
        <w:t>”;</w:t>
      </w:r>
    </w:p>
    <w:p w14:paraId="7EC6CAC9" w14:textId="77777777" w:rsidR="00E64253" w:rsidRPr="00E64253" w:rsidRDefault="00E64253" w:rsidP="00E64253">
      <w:pPr>
        <w:pStyle w:val="ListParagraph"/>
        <w:tabs>
          <w:tab w:val="left" w:pos="270"/>
          <w:tab w:val="left" w:pos="540"/>
        </w:tabs>
        <w:ind w:left="0"/>
        <w:jc w:val="both"/>
        <w:rPr>
          <w:i/>
          <w:iCs/>
          <w:sz w:val="6"/>
          <w:szCs w:val="6"/>
        </w:rPr>
      </w:pPr>
    </w:p>
    <w:p w14:paraId="202FA768" w14:textId="5488D788" w:rsidR="00620815" w:rsidRDefault="00DB0932" w:rsidP="00620815">
      <w:pPr>
        <w:pStyle w:val="ListParagraph"/>
        <w:numPr>
          <w:ilvl w:val="1"/>
          <w:numId w:val="41"/>
        </w:numPr>
        <w:tabs>
          <w:tab w:val="left" w:pos="450"/>
        </w:tabs>
        <w:ind w:left="0" w:firstLine="0"/>
        <w:jc w:val="both"/>
        <w:rPr>
          <w:sz w:val="24"/>
          <w:szCs w:val="24"/>
        </w:rPr>
      </w:pPr>
      <w:r w:rsidRPr="00CF76D2">
        <w:rPr>
          <w:sz w:val="24"/>
          <w:szCs w:val="24"/>
        </w:rPr>
        <w:t xml:space="preserve">Në DIPP-të e viteve 2013 – 2016 </w:t>
      </w:r>
      <w:r w:rsidR="00AF3F43">
        <w:rPr>
          <w:sz w:val="24"/>
          <w:szCs w:val="24"/>
        </w:rPr>
        <w:t>bashk</w:t>
      </w:r>
      <w:r w:rsidR="008E43B0">
        <w:rPr>
          <w:sz w:val="24"/>
          <w:szCs w:val="24"/>
        </w:rPr>
        <w:t>ë</w:t>
      </w:r>
      <w:r w:rsidR="00AF3F43">
        <w:rPr>
          <w:sz w:val="24"/>
          <w:szCs w:val="24"/>
        </w:rPr>
        <w:t xml:space="preserve">shortja e </w:t>
      </w:r>
      <w:r w:rsidRPr="00CF76D2">
        <w:rPr>
          <w:sz w:val="24"/>
          <w:szCs w:val="24"/>
        </w:rPr>
        <w:t>subjekti</w:t>
      </w:r>
      <w:r w:rsidR="00AF3F43">
        <w:rPr>
          <w:sz w:val="24"/>
          <w:szCs w:val="24"/>
        </w:rPr>
        <w:t xml:space="preserve">t </w:t>
      </w:r>
      <w:r w:rsidRPr="00CF76D2">
        <w:rPr>
          <w:sz w:val="24"/>
          <w:szCs w:val="24"/>
        </w:rPr>
        <w:t>ka deklaruar huanë e marrë nga shtetasi Fatos Sheh</w:t>
      </w:r>
      <w:r w:rsidR="00620815">
        <w:rPr>
          <w:sz w:val="24"/>
          <w:szCs w:val="24"/>
        </w:rPr>
        <w:t>aj</w:t>
      </w:r>
      <w:r w:rsidRPr="00CF76D2">
        <w:rPr>
          <w:sz w:val="24"/>
          <w:szCs w:val="24"/>
        </w:rPr>
        <w:t xml:space="preserve">, me sqarimin se nuk është </w:t>
      </w:r>
      <w:r w:rsidR="00620815">
        <w:rPr>
          <w:sz w:val="24"/>
          <w:szCs w:val="24"/>
        </w:rPr>
        <w:t>sh</w:t>
      </w:r>
      <w:r w:rsidRPr="00CF76D2">
        <w:rPr>
          <w:sz w:val="24"/>
          <w:szCs w:val="24"/>
        </w:rPr>
        <w:t>yer asnjë vlerë. Në këto deklarata nuk rezultojnë të deklaruara të ardhura që burojnë nga marrëveshja e bashkëpunimit e datës 16.10.2012.</w:t>
      </w:r>
    </w:p>
    <w:p w14:paraId="5F361034" w14:textId="77777777" w:rsidR="00620815" w:rsidRPr="00620815" w:rsidRDefault="00620815" w:rsidP="00620815">
      <w:pPr>
        <w:pStyle w:val="ListParagraph"/>
        <w:rPr>
          <w:sz w:val="10"/>
          <w:szCs w:val="10"/>
        </w:rPr>
      </w:pPr>
    </w:p>
    <w:p w14:paraId="0893BAF0" w14:textId="064BACC5" w:rsidR="003C294F" w:rsidRPr="00620815" w:rsidRDefault="003C294F" w:rsidP="00620815">
      <w:pPr>
        <w:pStyle w:val="ListParagraph"/>
        <w:numPr>
          <w:ilvl w:val="1"/>
          <w:numId w:val="41"/>
        </w:numPr>
        <w:tabs>
          <w:tab w:val="left" w:pos="450"/>
        </w:tabs>
        <w:ind w:left="0" w:firstLine="0"/>
        <w:jc w:val="both"/>
        <w:rPr>
          <w:sz w:val="24"/>
          <w:szCs w:val="24"/>
        </w:rPr>
      </w:pPr>
      <w:r w:rsidRPr="00620815">
        <w:rPr>
          <w:sz w:val="24"/>
          <w:szCs w:val="24"/>
        </w:rPr>
        <w:t>Gjatë hetimit administrativ, në fazën e shpjegimeve të dhëna në përgjigje të pyetësorëve të Komisionit, subjekti i rivlerësimit ka dhënë sqarimet e mëposhtme:</w:t>
      </w:r>
    </w:p>
    <w:p w14:paraId="123D5B4C" w14:textId="77777777" w:rsidR="003C294F" w:rsidRPr="0083359D" w:rsidRDefault="003C294F" w:rsidP="003C294F">
      <w:pPr>
        <w:pStyle w:val="ListParagraph"/>
        <w:tabs>
          <w:tab w:val="left" w:pos="270"/>
          <w:tab w:val="left" w:pos="540"/>
        </w:tabs>
        <w:ind w:left="0"/>
        <w:jc w:val="both"/>
        <w:rPr>
          <w:i/>
          <w:iCs/>
          <w:sz w:val="6"/>
          <w:szCs w:val="6"/>
        </w:rPr>
      </w:pPr>
    </w:p>
    <w:p w14:paraId="4BD3B920" w14:textId="54DCA23B" w:rsidR="003E6D4A" w:rsidRDefault="00DB0932" w:rsidP="00E84178">
      <w:pPr>
        <w:pStyle w:val="ListParagraph"/>
        <w:numPr>
          <w:ilvl w:val="0"/>
          <w:numId w:val="11"/>
        </w:numPr>
        <w:tabs>
          <w:tab w:val="left" w:pos="270"/>
          <w:tab w:val="left" w:pos="540"/>
        </w:tabs>
        <w:ind w:left="0" w:firstLine="0"/>
        <w:jc w:val="both"/>
        <w:rPr>
          <w:sz w:val="24"/>
          <w:szCs w:val="24"/>
        </w:rPr>
      </w:pPr>
      <w:r w:rsidRPr="00E85E3A">
        <w:rPr>
          <w:sz w:val="24"/>
          <w:szCs w:val="24"/>
        </w:rPr>
        <w:t>I pyetur gjatë hetimit administrativ mbi</w:t>
      </w:r>
      <w:r w:rsidR="003C294F" w:rsidRPr="00E85E3A">
        <w:rPr>
          <w:sz w:val="24"/>
          <w:szCs w:val="24"/>
        </w:rPr>
        <w:t xml:space="preserve"> marr</w:t>
      </w:r>
      <w:r w:rsidR="0083359D">
        <w:rPr>
          <w:sz w:val="24"/>
          <w:szCs w:val="24"/>
        </w:rPr>
        <w:t>ë</w:t>
      </w:r>
      <w:r w:rsidR="003C294F" w:rsidRPr="00E85E3A">
        <w:rPr>
          <w:sz w:val="24"/>
          <w:szCs w:val="24"/>
        </w:rPr>
        <w:t>dh</w:t>
      </w:r>
      <w:r w:rsidR="0083359D">
        <w:rPr>
          <w:sz w:val="24"/>
          <w:szCs w:val="24"/>
        </w:rPr>
        <w:t>ë</w:t>
      </w:r>
      <w:r w:rsidR="003C294F" w:rsidRPr="00E85E3A">
        <w:rPr>
          <w:sz w:val="24"/>
          <w:szCs w:val="24"/>
        </w:rPr>
        <w:t>nien me shtetasin Fatos</w:t>
      </w:r>
      <w:r w:rsidR="00E85E3A" w:rsidRPr="00E85E3A">
        <w:rPr>
          <w:sz w:val="24"/>
          <w:szCs w:val="24"/>
        </w:rPr>
        <w:t xml:space="preserve"> Shehaj, </w:t>
      </w:r>
      <w:r w:rsidRPr="00E85E3A">
        <w:rPr>
          <w:sz w:val="24"/>
          <w:szCs w:val="24"/>
        </w:rPr>
        <w:t xml:space="preserve">subjekti ka </w:t>
      </w:r>
      <w:r w:rsidR="00BF0B3A" w:rsidRPr="00E85E3A">
        <w:rPr>
          <w:sz w:val="24"/>
          <w:szCs w:val="24"/>
        </w:rPr>
        <w:t>deklaruar</w:t>
      </w:r>
      <w:r w:rsidRPr="00E85E3A">
        <w:rPr>
          <w:rStyle w:val="FootnoteReference"/>
          <w:sz w:val="24"/>
          <w:szCs w:val="24"/>
        </w:rPr>
        <w:footnoteReference w:id="48"/>
      </w:r>
      <w:r w:rsidR="00E85E3A" w:rsidRPr="00E85E3A">
        <w:rPr>
          <w:sz w:val="24"/>
          <w:szCs w:val="24"/>
        </w:rPr>
        <w:t xml:space="preserve">: </w:t>
      </w:r>
      <w:r w:rsidRPr="00E85E3A">
        <w:rPr>
          <w:sz w:val="24"/>
          <w:szCs w:val="24"/>
        </w:rPr>
        <w:t xml:space="preserve"> </w:t>
      </w:r>
      <w:r w:rsidR="00E85E3A" w:rsidRPr="00E85E3A">
        <w:rPr>
          <w:i/>
          <w:iCs/>
          <w:sz w:val="24"/>
          <w:szCs w:val="24"/>
        </w:rPr>
        <w:t xml:space="preserve">Me shtetasin Fatos Shehu (Shehaj) kam lidhje miqësore familjare. Me këtë person jam njohur në vitin 2005, me rastin e lidhjes së kontratës së porosisë për apartamentin e ndodhur në rrugën “Jordan Misja”. Pas këtij momenti me këtë person kam zhvilluar marrëdhënie shoqërore që vijon aktualisht. Deklaroj me përgjegjësi se nuk kam trajtuar asnjë kallëzim apo procedim penal lidhur me shtetasin Fatos Shehu (Shehaj), shoqërinë “Albit </w:t>
      </w:r>
      <w:r w:rsidR="00E85E3A" w:rsidRPr="00E85E3A">
        <w:rPr>
          <w:i/>
          <w:iCs/>
          <w:sz w:val="24"/>
          <w:szCs w:val="24"/>
        </w:rPr>
        <w:lastRenderedPageBreak/>
        <w:t xml:space="preserve">Diabra” Sh.p.k., përfshirë dhe shtetasin Agim Çiraku. </w:t>
      </w:r>
      <w:r w:rsidR="00E35006">
        <w:rPr>
          <w:sz w:val="24"/>
          <w:szCs w:val="24"/>
        </w:rPr>
        <w:t>P</w:t>
      </w:r>
      <w:r w:rsidR="008E43B0">
        <w:rPr>
          <w:sz w:val="24"/>
          <w:szCs w:val="24"/>
        </w:rPr>
        <w:t>ë</w:t>
      </w:r>
      <w:r w:rsidR="00E35006">
        <w:rPr>
          <w:sz w:val="24"/>
          <w:szCs w:val="24"/>
        </w:rPr>
        <w:t>r t</w:t>
      </w:r>
      <w:r w:rsidR="008E43B0">
        <w:rPr>
          <w:sz w:val="24"/>
          <w:szCs w:val="24"/>
        </w:rPr>
        <w:t>ë</w:t>
      </w:r>
      <w:r w:rsidR="00E35006">
        <w:rPr>
          <w:sz w:val="24"/>
          <w:szCs w:val="24"/>
        </w:rPr>
        <w:t xml:space="preserve"> v</w:t>
      </w:r>
      <w:r w:rsidR="008E43B0">
        <w:rPr>
          <w:sz w:val="24"/>
          <w:szCs w:val="24"/>
        </w:rPr>
        <w:t>ë</w:t>
      </w:r>
      <w:r w:rsidR="00E35006">
        <w:rPr>
          <w:sz w:val="24"/>
          <w:szCs w:val="24"/>
        </w:rPr>
        <w:t>rtetuar k</w:t>
      </w:r>
      <w:r w:rsidR="008E43B0">
        <w:rPr>
          <w:sz w:val="24"/>
          <w:szCs w:val="24"/>
        </w:rPr>
        <w:t>ë</w:t>
      </w:r>
      <w:r w:rsidR="00E35006">
        <w:rPr>
          <w:sz w:val="24"/>
          <w:szCs w:val="24"/>
        </w:rPr>
        <w:t>t</w:t>
      </w:r>
      <w:r w:rsidR="008E43B0">
        <w:rPr>
          <w:sz w:val="24"/>
          <w:szCs w:val="24"/>
        </w:rPr>
        <w:t>ë</w:t>
      </w:r>
      <w:r w:rsidR="00E35006">
        <w:rPr>
          <w:sz w:val="24"/>
          <w:szCs w:val="24"/>
        </w:rPr>
        <w:t xml:space="preserve"> deklarim subjekti ka depozituar shkres</w:t>
      </w:r>
      <w:r w:rsidR="008E43B0">
        <w:rPr>
          <w:sz w:val="24"/>
          <w:szCs w:val="24"/>
        </w:rPr>
        <w:t>ë</w:t>
      </w:r>
      <w:r w:rsidR="00E35006">
        <w:rPr>
          <w:sz w:val="24"/>
          <w:szCs w:val="24"/>
        </w:rPr>
        <w:t>n kthim p</w:t>
      </w:r>
      <w:r w:rsidR="008E43B0">
        <w:rPr>
          <w:sz w:val="24"/>
          <w:szCs w:val="24"/>
        </w:rPr>
        <w:t>ë</w:t>
      </w:r>
      <w:r w:rsidR="00E35006">
        <w:rPr>
          <w:sz w:val="24"/>
          <w:szCs w:val="24"/>
        </w:rPr>
        <w:t xml:space="preserve">rgjigje </w:t>
      </w:r>
      <w:r w:rsidR="00E85E3A" w:rsidRPr="00E85E3A">
        <w:rPr>
          <w:i/>
          <w:iCs/>
          <w:sz w:val="24"/>
          <w:szCs w:val="24"/>
        </w:rPr>
        <w:t>nr. 5600-A/1, dt</w:t>
      </w:r>
      <w:r w:rsidR="005C2FF5">
        <w:rPr>
          <w:i/>
          <w:iCs/>
          <w:sz w:val="24"/>
          <w:szCs w:val="24"/>
        </w:rPr>
        <w:t xml:space="preserve"> </w:t>
      </w:r>
      <w:r w:rsidR="00E85E3A" w:rsidRPr="00E85E3A">
        <w:rPr>
          <w:i/>
          <w:iCs/>
          <w:sz w:val="24"/>
          <w:szCs w:val="24"/>
        </w:rPr>
        <w:t xml:space="preserve">17.10.2022 </w:t>
      </w:r>
      <w:r w:rsidR="00E35006">
        <w:rPr>
          <w:i/>
          <w:iCs/>
          <w:sz w:val="24"/>
          <w:szCs w:val="24"/>
        </w:rPr>
        <w:t>t</w:t>
      </w:r>
      <w:r w:rsidR="008E43B0">
        <w:rPr>
          <w:i/>
          <w:iCs/>
          <w:sz w:val="24"/>
          <w:szCs w:val="24"/>
        </w:rPr>
        <w:t>ë</w:t>
      </w:r>
      <w:r w:rsidR="00E85E3A" w:rsidRPr="00E85E3A">
        <w:rPr>
          <w:i/>
          <w:iCs/>
          <w:sz w:val="24"/>
          <w:szCs w:val="24"/>
        </w:rPr>
        <w:t xml:space="preserve"> Prokurorisë pranë Gjykatës së Shkallës së Parë, Tiranë</w:t>
      </w:r>
      <w:r w:rsidR="00E35006">
        <w:rPr>
          <w:i/>
          <w:iCs/>
          <w:sz w:val="24"/>
          <w:szCs w:val="24"/>
        </w:rPr>
        <w:t xml:space="preserve">, </w:t>
      </w:r>
      <w:r w:rsidR="00E35006" w:rsidRPr="005C2FF5">
        <w:rPr>
          <w:sz w:val="24"/>
          <w:szCs w:val="24"/>
        </w:rPr>
        <w:t>sipas t</w:t>
      </w:r>
      <w:r w:rsidR="005C2FF5">
        <w:rPr>
          <w:sz w:val="24"/>
          <w:szCs w:val="24"/>
        </w:rPr>
        <w:t>ë</w:t>
      </w:r>
      <w:r w:rsidR="00E35006" w:rsidRPr="005C2FF5">
        <w:rPr>
          <w:sz w:val="24"/>
          <w:szCs w:val="24"/>
        </w:rPr>
        <w:t xml:space="preserve"> cil</w:t>
      </w:r>
      <w:r w:rsidR="005C2FF5">
        <w:rPr>
          <w:sz w:val="24"/>
          <w:szCs w:val="24"/>
        </w:rPr>
        <w:t>ë</w:t>
      </w:r>
      <w:r w:rsidR="00E35006" w:rsidRPr="005C2FF5">
        <w:rPr>
          <w:sz w:val="24"/>
          <w:szCs w:val="24"/>
        </w:rPr>
        <w:t xml:space="preserve">s </w:t>
      </w:r>
      <w:r w:rsidR="005C2FF5" w:rsidRPr="005C2FF5">
        <w:rPr>
          <w:sz w:val="24"/>
          <w:szCs w:val="24"/>
        </w:rPr>
        <w:t>nd</w:t>
      </w:r>
      <w:r w:rsidR="005C2FF5">
        <w:rPr>
          <w:sz w:val="24"/>
          <w:szCs w:val="24"/>
        </w:rPr>
        <w:t>ë</w:t>
      </w:r>
      <w:r w:rsidR="005C2FF5" w:rsidRPr="005C2FF5">
        <w:rPr>
          <w:sz w:val="24"/>
          <w:szCs w:val="24"/>
        </w:rPr>
        <w:t>r t</w:t>
      </w:r>
      <w:r w:rsidR="005C2FF5">
        <w:rPr>
          <w:sz w:val="24"/>
          <w:szCs w:val="24"/>
        </w:rPr>
        <w:t>ë</w:t>
      </w:r>
      <w:r w:rsidR="005C2FF5" w:rsidRPr="005C2FF5">
        <w:rPr>
          <w:sz w:val="24"/>
          <w:szCs w:val="24"/>
        </w:rPr>
        <w:t xml:space="preserve"> tjera v</w:t>
      </w:r>
      <w:r w:rsidR="005C2FF5">
        <w:rPr>
          <w:sz w:val="24"/>
          <w:szCs w:val="24"/>
        </w:rPr>
        <w:t>ë</w:t>
      </w:r>
      <w:r w:rsidR="005C2FF5" w:rsidRPr="005C2FF5">
        <w:rPr>
          <w:sz w:val="24"/>
          <w:szCs w:val="24"/>
        </w:rPr>
        <w:t>rtetohet se p</w:t>
      </w:r>
      <w:r w:rsidR="005C2FF5">
        <w:rPr>
          <w:sz w:val="24"/>
          <w:szCs w:val="24"/>
        </w:rPr>
        <w:t>ë</w:t>
      </w:r>
      <w:r w:rsidR="005C2FF5" w:rsidRPr="005C2FF5">
        <w:rPr>
          <w:sz w:val="24"/>
          <w:szCs w:val="24"/>
        </w:rPr>
        <w:t>r periudh</w:t>
      </w:r>
      <w:r w:rsidR="005C2FF5">
        <w:rPr>
          <w:sz w:val="24"/>
          <w:szCs w:val="24"/>
        </w:rPr>
        <w:t>ë</w:t>
      </w:r>
      <w:r w:rsidR="005C2FF5" w:rsidRPr="005C2FF5">
        <w:rPr>
          <w:sz w:val="24"/>
          <w:szCs w:val="24"/>
        </w:rPr>
        <w:t>n 2002-2022 nuk rezulton q</w:t>
      </w:r>
      <w:r w:rsidR="005C2FF5">
        <w:rPr>
          <w:sz w:val="24"/>
          <w:szCs w:val="24"/>
        </w:rPr>
        <w:t>ë</w:t>
      </w:r>
      <w:r w:rsidR="005C2FF5" w:rsidRPr="005C2FF5">
        <w:rPr>
          <w:sz w:val="24"/>
          <w:szCs w:val="24"/>
        </w:rPr>
        <w:t xml:space="preserve"> prokurori Armand Gurakuqi t</w:t>
      </w:r>
      <w:r w:rsidR="005C2FF5">
        <w:rPr>
          <w:sz w:val="24"/>
          <w:szCs w:val="24"/>
        </w:rPr>
        <w:t>ë</w:t>
      </w:r>
      <w:r w:rsidR="005C2FF5" w:rsidRPr="005C2FF5">
        <w:rPr>
          <w:sz w:val="24"/>
          <w:szCs w:val="24"/>
        </w:rPr>
        <w:t xml:space="preserve"> ket</w:t>
      </w:r>
      <w:r w:rsidR="005C2FF5">
        <w:rPr>
          <w:sz w:val="24"/>
          <w:szCs w:val="24"/>
        </w:rPr>
        <w:t>ë</w:t>
      </w:r>
      <w:r w:rsidR="005C2FF5" w:rsidRPr="005C2FF5">
        <w:rPr>
          <w:sz w:val="24"/>
          <w:szCs w:val="24"/>
        </w:rPr>
        <w:t xml:space="preserve"> ndjekur materiale kall</w:t>
      </w:r>
      <w:r w:rsidR="005C2FF5">
        <w:rPr>
          <w:sz w:val="24"/>
          <w:szCs w:val="24"/>
        </w:rPr>
        <w:t>ë</w:t>
      </w:r>
      <w:r w:rsidR="005C2FF5" w:rsidRPr="005C2FF5">
        <w:rPr>
          <w:sz w:val="24"/>
          <w:szCs w:val="24"/>
        </w:rPr>
        <w:t>zuese apo procedime penale q</w:t>
      </w:r>
      <w:r w:rsidR="005C2FF5">
        <w:rPr>
          <w:sz w:val="24"/>
          <w:szCs w:val="24"/>
        </w:rPr>
        <w:t>ë</w:t>
      </w:r>
      <w:r w:rsidR="005C2FF5" w:rsidRPr="005C2FF5">
        <w:rPr>
          <w:sz w:val="24"/>
          <w:szCs w:val="24"/>
        </w:rPr>
        <w:t xml:space="preserve"> kan</w:t>
      </w:r>
      <w:r w:rsidR="005C2FF5">
        <w:rPr>
          <w:sz w:val="24"/>
          <w:szCs w:val="24"/>
        </w:rPr>
        <w:t>ë</w:t>
      </w:r>
      <w:r w:rsidR="005C2FF5" w:rsidRPr="005C2FF5">
        <w:rPr>
          <w:sz w:val="24"/>
          <w:szCs w:val="24"/>
        </w:rPr>
        <w:t xml:space="preserve"> lidhje me shtetasin Fatos Shehu/Shehaj etj. </w:t>
      </w:r>
    </w:p>
    <w:p w14:paraId="4AE406BD" w14:textId="77777777" w:rsidR="00E047DF" w:rsidRPr="00E047DF" w:rsidRDefault="00E047DF" w:rsidP="00E047DF">
      <w:pPr>
        <w:pStyle w:val="ListParagraph"/>
        <w:tabs>
          <w:tab w:val="left" w:pos="270"/>
          <w:tab w:val="left" w:pos="540"/>
        </w:tabs>
        <w:ind w:left="0"/>
        <w:jc w:val="both"/>
        <w:rPr>
          <w:sz w:val="6"/>
          <w:szCs w:val="6"/>
        </w:rPr>
      </w:pPr>
    </w:p>
    <w:p w14:paraId="672B596F" w14:textId="1471DD64" w:rsidR="0083359D" w:rsidRPr="003E6D4A" w:rsidRDefault="00E35006" w:rsidP="00E84178">
      <w:pPr>
        <w:pStyle w:val="ListParagraph"/>
        <w:numPr>
          <w:ilvl w:val="0"/>
          <w:numId w:val="11"/>
        </w:numPr>
        <w:tabs>
          <w:tab w:val="left" w:pos="270"/>
          <w:tab w:val="left" w:pos="540"/>
        </w:tabs>
        <w:ind w:left="0" w:firstLine="0"/>
        <w:jc w:val="both"/>
        <w:rPr>
          <w:sz w:val="24"/>
          <w:szCs w:val="24"/>
        </w:rPr>
      </w:pPr>
      <w:r w:rsidRPr="003E6D4A">
        <w:rPr>
          <w:sz w:val="24"/>
          <w:szCs w:val="24"/>
        </w:rPr>
        <w:t>I pyetur n</w:t>
      </w:r>
      <w:r w:rsidR="005C2FF5" w:rsidRPr="003E6D4A">
        <w:rPr>
          <w:sz w:val="24"/>
          <w:szCs w:val="24"/>
        </w:rPr>
        <w:t>ë</w:t>
      </w:r>
      <w:r w:rsidRPr="003E6D4A">
        <w:rPr>
          <w:sz w:val="24"/>
          <w:szCs w:val="24"/>
        </w:rPr>
        <w:t xml:space="preserve"> vijim </w:t>
      </w:r>
      <w:r w:rsidR="007A724E" w:rsidRPr="003E6D4A">
        <w:rPr>
          <w:sz w:val="24"/>
          <w:szCs w:val="24"/>
        </w:rPr>
        <w:t xml:space="preserve">mbi </w:t>
      </w:r>
      <w:r w:rsidRPr="003E6D4A">
        <w:rPr>
          <w:sz w:val="24"/>
          <w:szCs w:val="24"/>
        </w:rPr>
        <w:t>kohën dhe mënyrën e marrjes së huasë prej 75.000 euro, si dhe burimin e ligjshëm të të ardhurave të tij</w:t>
      </w:r>
      <w:r w:rsidR="007A724E" w:rsidRPr="003E6D4A">
        <w:rPr>
          <w:sz w:val="24"/>
          <w:szCs w:val="24"/>
        </w:rPr>
        <w:t xml:space="preserve"> subjekti ka deklaruar: </w:t>
      </w:r>
      <w:r w:rsidR="00BF0B3A" w:rsidRPr="003E6D4A">
        <w:rPr>
          <w:i/>
          <w:iCs/>
          <w:sz w:val="24"/>
          <w:szCs w:val="24"/>
        </w:rPr>
        <w:t>Me sa kujtoj shuma e mësipërme është marrë Cash nga bashkëshortja ime në zyrën e z.Fatos Shehu, të ndodhur në atë periudhë në rrugën "Panorama"</w:t>
      </w:r>
      <w:r w:rsidR="007A724E" w:rsidRPr="003E6D4A">
        <w:rPr>
          <w:i/>
          <w:iCs/>
          <w:sz w:val="24"/>
          <w:szCs w:val="24"/>
        </w:rPr>
        <w:t>, n</w:t>
      </w:r>
      <w:r w:rsidR="00BF0B3A" w:rsidRPr="003E6D4A">
        <w:rPr>
          <w:i/>
          <w:iCs/>
          <w:sz w:val="24"/>
          <w:szCs w:val="24"/>
        </w:rPr>
        <w:t>ë ditën e lidhjes së kontratës së huasë. Dhënia e shumës është pasqyruar në vetë përmbajtjen e kontratës së huasë Nr. 5621 Rep., Nr. 1405 Kol., datë 18.9.2012</w:t>
      </w:r>
      <w:r w:rsidR="00BF0B3A" w:rsidRPr="003E6D4A">
        <w:rPr>
          <w:sz w:val="24"/>
          <w:szCs w:val="24"/>
        </w:rPr>
        <w:t xml:space="preserve">”. </w:t>
      </w:r>
      <w:r w:rsidR="00BF0B3A" w:rsidRPr="003E6D4A">
        <w:rPr>
          <w:i/>
          <w:iCs/>
          <w:sz w:val="24"/>
          <w:szCs w:val="24"/>
        </w:rPr>
        <w:t>Si burim i shumës që shtetasi Fatos ka dhënë në trajtën e huasë, kanë shërbyer vlerat e shitjes së disa pasurive të paluajtshme të realizuara nga ana e tij</w:t>
      </w:r>
      <w:r w:rsidR="00BF0B3A">
        <w:rPr>
          <w:rStyle w:val="FootnoteReference"/>
          <w:i/>
          <w:iCs/>
          <w:sz w:val="24"/>
          <w:szCs w:val="24"/>
        </w:rPr>
        <w:footnoteReference w:id="49"/>
      </w:r>
      <w:r w:rsidR="00BF0B3A" w:rsidRPr="003E6D4A">
        <w:rPr>
          <w:i/>
          <w:iCs/>
          <w:sz w:val="24"/>
          <w:szCs w:val="24"/>
        </w:rPr>
        <w:t xml:space="preserve">. </w:t>
      </w:r>
      <w:r w:rsidR="00077BC3" w:rsidRPr="003E6D4A">
        <w:rPr>
          <w:i/>
          <w:iCs/>
          <w:sz w:val="24"/>
          <w:szCs w:val="24"/>
        </w:rPr>
        <w:t>[...] Për shkak të moskthimit të huasë brenda afatit të caktuar në kontratë, bashkëshortja ime dhe huadhënënësi Fatos Shehaj kanë rënë dakord për shtyrjen e afatit të kthimit të huasë. Mes tyre është lidhur kontrata  me Nr. 5621 Rep., Nr. 1405 Kol., datë 28.4.2017, me të cilën është bërë thjesht ndryshimi i kontratës së mëparshme të huasë, duke shtyrë afatin e kthimit deri në muajin shtator 2022. Shuma e marrë hua nga shtetasi Fatos Shehaj është përdorur për investim në kuadër të marrëdhënies së bashkëpunimit të lidhur mes bashkëshortes sime dhe shtetasit Zyber Zdrralla [....].</w:t>
      </w:r>
    </w:p>
    <w:p w14:paraId="4905475D" w14:textId="77777777" w:rsidR="007A724E" w:rsidRPr="0083359D" w:rsidRDefault="007A724E" w:rsidP="00E84178">
      <w:pPr>
        <w:pStyle w:val="ListParagraph"/>
        <w:numPr>
          <w:ilvl w:val="0"/>
          <w:numId w:val="11"/>
        </w:numPr>
        <w:tabs>
          <w:tab w:val="left" w:pos="270"/>
          <w:tab w:val="left" w:pos="540"/>
        </w:tabs>
        <w:ind w:left="0" w:firstLine="0"/>
        <w:jc w:val="both"/>
        <w:rPr>
          <w:i/>
          <w:iCs/>
          <w:sz w:val="6"/>
          <w:szCs w:val="6"/>
        </w:rPr>
      </w:pPr>
    </w:p>
    <w:p w14:paraId="110C9D70" w14:textId="0D7AFD24" w:rsidR="00CB2F6A" w:rsidRPr="003D0979" w:rsidRDefault="00CB2F6A" w:rsidP="00620815">
      <w:pPr>
        <w:pStyle w:val="ListParagraph"/>
        <w:numPr>
          <w:ilvl w:val="1"/>
          <w:numId w:val="41"/>
        </w:numPr>
        <w:tabs>
          <w:tab w:val="left" w:pos="450"/>
        </w:tabs>
        <w:ind w:left="0" w:firstLine="0"/>
        <w:jc w:val="both"/>
        <w:rPr>
          <w:sz w:val="10"/>
          <w:szCs w:val="10"/>
        </w:rPr>
      </w:pPr>
      <w:r w:rsidRPr="003D0979">
        <w:rPr>
          <w:sz w:val="24"/>
          <w:szCs w:val="24"/>
        </w:rPr>
        <w:t>N</w:t>
      </w:r>
      <w:r w:rsidR="00061E22" w:rsidRPr="003D0979">
        <w:rPr>
          <w:sz w:val="24"/>
          <w:szCs w:val="24"/>
        </w:rPr>
        <w:t>ë</w:t>
      </w:r>
      <w:r w:rsidRPr="003D0979">
        <w:rPr>
          <w:sz w:val="24"/>
          <w:szCs w:val="24"/>
        </w:rPr>
        <w:t xml:space="preserve"> d</w:t>
      </w:r>
      <w:r w:rsidR="00061E22" w:rsidRPr="003D0979">
        <w:rPr>
          <w:sz w:val="24"/>
          <w:szCs w:val="24"/>
        </w:rPr>
        <w:t>ë</w:t>
      </w:r>
      <w:r w:rsidRPr="003D0979">
        <w:rPr>
          <w:sz w:val="24"/>
          <w:szCs w:val="24"/>
        </w:rPr>
        <w:t>shmin</w:t>
      </w:r>
      <w:r w:rsidR="00061E22" w:rsidRPr="003D0979">
        <w:rPr>
          <w:sz w:val="24"/>
          <w:szCs w:val="24"/>
        </w:rPr>
        <w:t>ë</w:t>
      </w:r>
      <w:r w:rsidRPr="003D0979">
        <w:rPr>
          <w:sz w:val="24"/>
          <w:szCs w:val="24"/>
        </w:rPr>
        <w:t xml:space="preserve"> e dh</w:t>
      </w:r>
      <w:r w:rsidR="00061E22" w:rsidRPr="003D0979">
        <w:rPr>
          <w:sz w:val="24"/>
          <w:szCs w:val="24"/>
        </w:rPr>
        <w:t>ë</w:t>
      </w:r>
      <w:r w:rsidRPr="003D0979">
        <w:rPr>
          <w:sz w:val="24"/>
          <w:szCs w:val="24"/>
        </w:rPr>
        <w:t>n</w:t>
      </w:r>
      <w:r w:rsidR="00061E22" w:rsidRPr="003D0979">
        <w:rPr>
          <w:sz w:val="24"/>
          <w:szCs w:val="24"/>
        </w:rPr>
        <w:t>ë</w:t>
      </w:r>
      <w:r w:rsidRPr="003D0979">
        <w:rPr>
          <w:sz w:val="24"/>
          <w:szCs w:val="24"/>
        </w:rPr>
        <w:t xml:space="preserve"> para Komisionit</w:t>
      </w:r>
      <w:r w:rsidRPr="003C294F">
        <w:rPr>
          <w:rStyle w:val="FootnoteReference"/>
          <w:sz w:val="24"/>
          <w:szCs w:val="24"/>
        </w:rPr>
        <w:footnoteReference w:id="50"/>
      </w:r>
      <w:r w:rsidRPr="003D0979">
        <w:rPr>
          <w:sz w:val="24"/>
          <w:szCs w:val="24"/>
        </w:rPr>
        <w:t>, shtetasi Fatos Shehaj duke konfirmuar dh</w:t>
      </w:r>
      <w:r w:rsidR="00061E22" w:rsidRPr="003D0979">
        <w:rPr>
          <w:sz w:val="24"/>
          <w:szCs w:val="24"/>
        </w:rPr>
        <w:t>ë</w:t>
      </w:r>
      <w:r w:rsidRPr="003D0979">
        <w:rPr>
          <w:sz w:val="24"/>
          <w:szCs w:val="24"/>
        </w:rPr>
        <w:t>nien e huas</w:t>
      </w:r>
      <w:r w:rsidR="00061E22" w:rsidRPr="003D0979">
        <w:rPr>
          <w:sz w:val="24"/>
          <w:szCs w:val="24"/>
        </w:rPr>
        <w:t>ë</w:t>
      </w:r>
      <w:r w:rsidRPr="003D0979">
        <w:rPr>
          <w:sz w:val="24"/>
          <w:szCs w:val="24"/>
        </w:rPr>
        <w:t xml:space="preserve"> n</w:t>
      </w:r>
      <w:r w:rsidR="00061E22" w:rsidRPr="003D0979">
        <w:rPr>
          <w:sz w:val="24"/>
          <w:szCs w:val="24"/>
        </w:rPr>
        <w:t>ë</w:t>
      </w:r>
      <w:r w:rsidRPr="003D0979">
        <w:rPr>
          <w:sz w:val="24"/>
          <w:szCs w:val="24"/>
        </w:rPr>
        <w:t xml:space="preserve"> vler</w:t>
      </w:r>
      <w:r w:rsidR="00061E22" w:rsidRPr="003D0979">
        <w:rPr>
          <w:sz w:val="24"/>
          <w:szCs w:val="24"/>
        </w:rPr>
        <w:t>ë</w:t>
      </w:r>
      <w:r w:rsidRPr="003D0979">
        <w:rPr>
          <w:sz w:val="24"/>
          <w:szCs w:val="24"/>
        </w:rPr>
        <w:t>n 75.000 euro bashk</w:t>
      </w:r>
      <w:r w:rsidR="00061E22" w:rsidRPr="003D0979">
        <w:rPr>
          <w:sz w:val="24"/>
          <w:szCs w:val="24"/>
        </w:rPr>
        <w:t>ë</w:t>
      </w:r>
      <w:r w:rsidRPr="003D0979">
        <w:rPr>
          <w:sz w:val="24"/>
          <w:szCs w:val="24"/>
        </w:rPr>
        <w:t>shortes s</w:t>
      </w:r>
      <w:r w:rsidR="00061E22" w:rsidRPr="003D0979">
        <w:rPr>
          <w:sz w:val="24"/>
          <w:szCs w:val="24"/>
        </w:rPr>
        <w:t>ë</w:t>
      </w:r>
      <w:r w:rsidRPr="003D0979">
        <w:rPr>
          <w:sz w:val="24"/>
          <w:szCs w:val="24"/>
        </w:rPr>
        <w:t xml:space="preserve"> subjektit, pas bisedimeve q</w:t>
      </w:r>
      <w:r w:rsidR="00061E22" w:rsidRPr="003D0979">
        <w:rPr>
          <w:sz w:val="24"/>
          <w:szCs w:val="24"/>
        </w:rPr>
        <w:t>ë</w:t>
      </w:r>
      <w:r w:rsidRPr="003D0979">
        <w:rPr>
          <w:sz w:val="24"/>
          <w:szCs w:val="24"/>
        </w:rPr>
        <w:t xml:space="preserve"> kishte patur me  subjektin p</w:t>
      </w:r>
      <w:r w:rsidR="00061E22" w:rsidRPr="003D0979">
        <w:rPr>
          <w:sz w:val="24"/>
          <w:szCs w:val="24"/>
        </w:rPr>
        <w:t>ë</w:t>
      </w:r>
      <w:r w:rsidRPr="003D0979">
        <w:rPr>
          <w:sz w:val="24"/>
          <w:szCs w:val="24"/>
        </w:rPr>
        <w:t>r k</w:t>
      </w:r>
      <w:r w:rsidR="00061E22" w:rsidRPr="003D0979">
        <w:rPr>
          <w:sz w:val="24"/>
          <w:szCs w:val="24"/>
        </w:rPr>
        <w:t>ë</w:t>
      </w:r>
      <w:r w:rsidRPr="003D0979">
        <w:rPr>
          <w:sz w:val="24"/>
          <w:szCs w:val="24"/>
        </w:rPr>
        <w:t>t</w:t>
      </w:r>
      <w:r w:rsidR="00061E22" w:rsidRPr="003D0979">
        <w:rPr>
          <w:sz w:val="24"/>
          <w:szCs w:val="24"/>
        </w:rPr>
        <w:t>ë</w:t>
      </w:r>
      <w:r w:rsidRPr="003D0979">
        <w:rPr>
          <w:sz w:val="24"/>
          <w:szCs w:val="24"/>
        </w:rPr>
        <w:t xml:space="preserve"> ç</w:t>
      </w:r>
      <w:r w:rsidR="00061E22" w:rsidRPr="003D0979">
        <w:rPr>
          <w:sz w:val="24"/>
          <w:szCs w:val="24"/>
        </w:rPr>
        <w:t>ë</w:t>
      </w:r>
      <w:r w:rsidRPr="003D0979">
        <w:rPr>
          <w:sz w:val="24"/>
          <w:szCs w:val="24"/>
        </w:rPr>
        <w:t>shtje, nd</w:t>
      </w:r>
      <w:r w:rsidR="00061E22" w:rsidRPr="003D0979">
        <w:rPr>
          <w:sz w:val="24"/>
          <w:szCs w:val="24"/>
        </w:rPr>
        <w:t>ë</w:t>
      </w:r>
      <w:r w:rsidRPr="003D0979">
        <w:rPr>
          <w:sz w:val="24"/>
          <w:szCs w:val="24"/>
        </w:rPr>
        <w:t>r t</w:t>
      </w:r>
      <w:r w:rsidR="00061E22" w:rsidRPr="003D0979">
        <w:rPr>
          <w:sz w:val="24"/>
          <w:szCs w:val="24"/>
        </w:rPr>
        <w:t>ë</w:t>
      </w:r>
      <w:r w:rsidRPr="003D0979">
        <w:rPr>
          <w:sz w:val="24"/>
          <w:szCs w:val="24"/>
        </w:rPr>
        <w:t xml:space="preserve"> tjera ka deklaruar: </w:t>
      </w:r>
      <w:r w:rsidRPr="003D0979">
        <w:rPr>
          <w:i/>
          <w:iCs/>
          <w:sz w:val="24"/>
          <w:szCs w:val="24"/>
        </w:rPr>
        <w:t xml:space="preserve">[...] </w:t>
      </w:r>
      <w:r w:rsidRPr="003D0979">
        <w:rPr>
          <w:i/>
          <w:iCs/>
          <w:noProof/>
          <w:sz w:val="24"/>
          <w:szCs w:val="24"/>
        </w:rPr>
        <w:t>marrëdhënia me Armandin ka filluar në 2005-2006 kur erdhi për të blerë një apartament</w:t>
      </w:r>
      <w:r w:rsidR="007D3F50" w:rsidRPr="003D0979">
        <w:rPr>
          <w:i/>
          <w:iCs/>
          <w:noProof/>
          <w:sz w:val="24"/>
          <w:szCs w:val="24"/>
        </w:rPr>
        <w:t>. Krijuam një marrëdhënie shumë shumë të mirë, shumë miqësore dhe mua më ka lënë mbresa një djalë me një korrektesë [...] Nga 2012, siç e kemi ne në biznes herë ka para, herë s’ka para, unë kisha ca lek të lira dhe erdhi më tha dua të fus disa lek në një biznes ndërtimi, më ndihmon dot? Po mo i thash unë, kisha në atë moment. Po unë maksimumi mund ti shlyej tha më shpejt a mund t’i shlyej dhe që nesër, varet si do eci, po bëjmë një kontratë 5 vjeçare. Po mo e bëjmë. Unë nuk mund t’i jap me interes, plus Armandin e dua shumë vetë unë si person. Në parantezë, nuk kam pasur asnjë lloj interesi personal unë tek prokuroria, tek gjykata, te Armandi.[...]</w:t>
      </w:r>
      <w:r w:rsidR="00061E22" w:rsidRPr="003D0979">
        <w:rPr>
          <w:i/>
          <w:iCs/>
          <w:noProof/>
          <w:sz w:val="24"/>
          <w:szCs w:val="24"/>
        </w:rPr>
        <w:t xml:space="preserve">. </w:t>
      </w:r>
      <w:r w:rsidR="00061E22" w:rsidRPr="003D0979">
        <w:rPr>
          <w:noProof/>
          <w:sz w:val="24"/>
          <w:szCs w:val="24"/>
        </w:rPr>
        <w:t>Në përgjigje të pyetjeve të vëzhguesit ndërkombëtar lidhur mënyrën e marrjes dhe kthimit të shumës prej 75.000 euro, z.Shehaj duke theks</w:t>
      </w:r>
      <w:r w:rsidR="00620815">
        <w:rPr>
          <w:noProof/>
          <w:sz w:val="24"/>
          <w:szCs w:val="24"/>
        </w:rPr>
        <w:t>u</w:t>
      </w:r>
      <w:r w:rsidR="00061E22" w:rsidRPr="003D0979">
        <w:rPr>
          <w:noProof/>
          <w:sz w:val="24"/>
          <w:szCs w:val="24"/>
        </w:rPr>
        <w:t xml:space="preserve">ar besimin që ka tek miqësia me </w:t>
      </w:r>
      <w:r w:rsidR="00620815">
        <w:rPr>
          <w:noProof/>
          <w:sz w:val="24"/>
          <w:szCs w:val="24"/>
        </w:rPr>
        <w:t>subjektin</w:t>
      </w:r>
      <w:r w:rsidR="00A0172F">
        <w:rPr>
          <w:noProof/>
          <w:sz w:val="24"/>
          <w:szCs w:val="24"/>
        </w:rPr>
        <w:t>,</w:t>
      </w:r>
      <w:r w:rsidR="00620815">
        <w:rPr>
          <w:noProof/>
          <w:sz w:val="24"/>
          <w:szCs w:val="24"/>
        </w:rPr>
        <w:t xml:space="preserve"> </w:t>
      </w:r>
      <w:r w:rsidR="00061E22" w:rsidRPr="003D0979">
        <w:rPr>
          <w:noProof/>
          <w:sz w:val="24"/>
          <w:szCs w:val="24"/>
        </w:rPr>
        <w:t xml:space="preserve">ka konfirmuar dhënien e kësaj shume në </w:t>
      </w:r>
      <w:r w:rsidR="00061E22" w:rsidRPr="00620815">
        <w:rPr>
          <w:i/>
          <w:iCs/>
          <w:noProof/>
          <w:sz w:val="24"/>
          <w:szCs w:val="24"/>
        </w:rPr>
        <w:t>cash</w:t>
      </w:r>
      <w:r w:rsidR="00061E22" w:rsidRPr="003D0979">
        <w:rPr>
          <w:noProof/>
          <w:sz w:val="24"/>
          <w:szCs w:val="24"/>
        </w:rPr>
        <w:t xml:space="preserve"> në vitin 2012 dhe kthimin e saj përmes bankës. </w:t>
      </w:r>
    </w:p>
    <w:p w14:paraId="4B77AFED" w14:textId="77777777" w:rsidR="003D0979" w:rsidRPr="003D0979" w:rsidRDefault="003D0979" w:rsidP="003D0979">
      <w:pPr>
        <w:pStyle w:val="ListParagraph"/>
        <w:tabs>
          <w:tab w:val="left" w:pos="270"/>
          <w:tab w:val="left" w:pos="540"/>
        </w:tabs>
        <w:ind w:left="0"/>
        <w:jc w:val="both"/>
        <w:rPr>
          <w:sz w:val="10"/>
          <w:szCs w:val="10"/>
        </w:rPr>
      </w:pPr>
    </w:p>
    <w:p w14:paraId="1DDECC5E" w14:textId="585C075A" w:rsidR="00800610" w:rsidRDefault="0052273B" w:rsidP="00800610">
      <w:pPr>
        <w:pStyle w:val="ListParagraph"/>
        <w:numPr>
          <w:ilvl w:val="1"/>
          <w:numId w:val="41"/>
        </w:numPr>
        <w:tabs>
          <w:tab w:val="left" w:pos="450"/>
        </w:tabs>
        <w:ind w:left="0" w:firstLine="0"/>
        <w:jc w:val="both"/>
        <w:rPr>
          <w:i/>
          <w:iCs/>
          <w:sz w:val="24"/>
          <w:szCs w:val="24"/>
        </w:rPr>
      </w:pPr>
      <w:r w:rsidRPr="00F4775E">
        <w:rPr>
          <w:sz w:val="24"/>
          <w:szCs w:val="24"/>
        </w:rPr>
        <w:t>N</w:t>
      </w:r>
      <w:r w:rsidR="00061E22" w:rsidRPr="00F4775E">
        <w:rPr>
          <w:sz w:val="24"/>
          <w:szCs w:val="24"/>
        </w:rPr>
        <w:t>ë</w:t>
      </w:r>
      <w:r w:rsidRPr="00F4775E">
        <w:rPr>
          <w:sz w:val="24"/>
          <w:szCs w:val="24"/>
        </w:rPr>
        <w:t xml:space="preserve"> p</w:t>
      </w:r>
      <w:r w:rsidR="00061E22" w:rsidRPr="00F4775E">
        <w:rPr>
          <w:sz w:val="24"/>
          <w:szCs w:val="24"/>
        </w:rPr>
        <w:t>ë</w:t>
      </w:r>
      <w:r w:rsidRPr="00F4775E">
        <w:rPr>
          <w:sz w:val="24"/>
          <w:szCs w:val="24"/>
        </w:rPr>
        <w:t>rfundim t</w:t>
      </w:r>
      <w:r w:rsidR="00061E22" w:rsidRPr="00F4775E">
        <w:rPr>
          <w:sz w:val="24"/>
          <w:szCs w:val="24"/>
        </w:rPr>
        <w:t>ë</w:t>
      </w:r>
      <w:r w:rsidRPr="00F4775E">
        <w:rPr>
          <w:sz w:val="24"/>
          <w:szCs w:val="24"/>
        </w:rPr>
        <w:t xml:space="preserve"> hetimit administrativ,</w:t>
      </w:r>
      <w:r w:rsidR="00800610">
        <w:rPr>
          <w:sz w:val="24"/>
          <w:szCs w:val="24"/>
        </w:rPr>
        <w:t xml:space="preserve"> Komisioni,</w:t>
      </w:r>
      <w:r w:rsidRPr="00F4775E">
        <w:rPr>
          <w:sz w:val="24"/>
          <w:szCs w:val="24"/>
        </w:rPr>
        <w:t xml:space="preserve"> </w:t>
      </w:r>
      <w:r w:rsidR="005500E3">
        <w:rPr>
          <w:sz w:val="24"/>
          <w:szCs w:val="24"/>
        </w:rPr>
        <w:t>pasi konstat</w:t>
      </w:r>
      <w:r w:rsidR="00800610">
        <w:rPr>
          <w:sz w:val="24"/>
          <w:szCs w:val="24"/>
        </w:rPr>
        <w:t>oi</w:t>
      </w:r>
      <w:r w:rsidR="005500E3">
        <w:rPr>
          <w:sz w:val="24"/>
          <w:szCs w:val="24"/>
        </w:rPr>
        <w:t xml:space="preserve"> mjaftueshmërinë e burimeve të ligjshme financiare të shtetasit Fatos Shehaj për dhënien e huasë në shumën 75.000 euro, </w:t>
      </w:r>
      <w:r w:rsidR="00061E22" w:rsidRPr="00F4775E">
        <w:rPr>
          <w:sz w:val="24"/>
          <w:szCs w:val="24"/>
        </w:rPr>
        <w:t xml:space="preserve">i </w:t>
      </w:r>
      <w:r w:rsidR="008323AD">
        <w:rPr>
          <w:sz w:val="24"/>
          <w:szCs w:val="24"/>
        </w:rPr>
        <w:t xml:space="preserve">kaloi </w:t>
      </w:r>
      <w:r w:rsidR="00061E22" w:rsidRPr="00F4775E">
        <w:rPr>
          <w:sz w:val="24"/>
          <w:szCs w:val="24"/>
        </w:rPr>
        <w:t xml:space="preserve">subjektit barrën e provës: </w:t>
      </w:r>
      <w:r w:rsidR="00061E22" w:rsidRPr="00F4775E">
        <w:rPr>
          <w:rFonts w:eastAsia="MS Mincho"/>
          <w:bCs/>
          <w:i/>
          <w:iCs/>
          <w:color w:val="000000" w:themeColor="text1"/>
          <w:kern w:val="3"/>
          <w:sz w:val="24"/>
          <w:szCs w:val="24"/>
        </w:rPr>
        <w:t xml:space="preserve">Duket se nuk ka logjikë ekonomike në marrjen e një huaje prej 75.000 eurosh për të kryer një investim në të njëjtën vlerë, ndërkohë që nuk është i qartë shkaku i marrjes së tyre, pa interes, nga një person me biznes, - për t’i investuar tek një tjetër biznes, për zhvillimin e një projekti ndërtues, - e për rrjedhojë kjo huamarrje duket një veprim fiktiv.  Për më tepër, vërehet se kjo mënyrë investimi – duke përdorur mjete monetare të huazuara, në një masë shumë më të madhe sesa ato të disponuara nga vet subjekti, - është hasur në mënyrë të përsëritur, sikurse është evidentuar edhe në pasuritë e tjera të lart-analizuara, e për rrjedhojë ngrihen </w:t>
      </w:r>
      <w:r w:rsidR="00061E22" w:rsidRPr="003569F9">
        <w:rPr>
          <w:rFonts w:eastAsia="MS Mincho"/>
          <w:bCs/>
          <w:i/>
          <w:iCs/>
          <w:color w:val="000000" w:themeColor="text1"/>
          <w:kern w:val="3"/>
          <w:sz w:val="24"/>
          <w:szCs w:val="24"/>
        </w:rPr>
        <w:t>dyshime mbi vërtetësinë e huamarrjes në fjalë.</w:t>
      </w:r>
    </w:p>
    <w:p w14:paraId="0752E81A" w14:textId="77777777" w:rsidR="00800610" w:rsidRPr="00800610" w:rsidRDefault="00800610" w:rsidP="00800610">
      <w:pPr>
        <w:pStyle w:val="ListParagraph"/>
        <w:rPr>
          <w:bCs/>
          <w:sz w:val="10"/>
          <w:szCs w:val="10"/>
        </w:rPr>
      </w:pPr>
    </w:p>
    <w:p w14:paraId="28E2850E" w14:textId="77777777" w:rsidR="007E2C3C" w:rsidRPr="007E2C3C" w:rsidRDefault="00BC4449" w:rsidP="007E2C3C">
      <w:pPr>
        <w:pStyle w:val="ListParagraph"/>
        <w:numPr>
          <w:ilvl w:val="1"/>
          <w:numId w:val="41"/>
        </w:numPr>
        <w:tabs>
          <w:tab w:val="left" w:pos="450"/>
        </w:tabs>
        <w:ind w:left="0" w:firstLine="0"/>
        <w:jc w:val="both"/>
        <w:rPr>
          <w:i/>
          <w:iCs/>
          <w:sz w:val="24"/>
          <w:szCs w:val="24"/>
        </w:rPr>
      </w:pPr>
      <w:r w:rsidRPr="00800610">
        <w:rPr>
          <w:bCs/>
          <w:sz w:val="24"/>
          <w:szCs w:val="24"/>
        </w:rPr>
        <w:t>N</w:t>
      </w:r>
      <w:r w:rsidR="00A94EC6" w:rsidRPr="00800610">
        <w:rPr>
          <w:bCs/>
          <w:sz w:val="24"/>
          <w:szCs w:val="24"/>
        </w:rPr>
        <w:t>ë</w:t>
      </w:r>
      <w:r w:rsidRPr="00800610">
        <w:rPr>
          <w:bCs/>
          <w:sz w:val="24"/>
          <w:szCs w:val="24"/>
        </w:rPr>
        <w:t xml:space="preserve"> shpjegimet mbi rezultatet e hetimit</w:t>
      </w:r>
      <w:r w:rsidR="00800610">
        <w:rPr>
          <w:bCs/>
          <w:sz w:val="24"/>
          <w:szCs w:val="24"/>
        </w:rPr>
        <w:t>,</w:t>
      </w:r>
      <w:r w:rsidRPr="00800610">
        <w:rPr>
          <w:bCs/>
          <w:sz w:val="24"/>
          <w:szCs w:val="24"/>
        </w:rPr>
        <w:t xml:space="preserve"> </w:t>
      </w:r>
      <w:r w:rsidR="003569F9" w:rsidRPr="00800610">
        <w:rPr>
          <w:bCs/>
          <w:sz w:val="24"/>
          <w:szCs w:val="24"/>
        </w:rPr>
        <w:t>p</w:t>
      </w:r>
      <w:r w:rsidR="00A94EC6" w:rsidRPr="00800610">
        <w:rPr>
          <w:bCs/>
          <w:sz w:val="24"/>
          <w:szCs w:val="24"/>
        </w:rPr>
        <w:t>ë</w:t>
      </w:r>
      <w:r w:rsidR="003569F9" w:rsidRPr="00800610">
        <w:rPr>
          <w:bCs/>
          <w:sz w:val="24"/>
          <w:szCs w:val="24"/>
        </w:rPr>
        <w:t>rve</w:t>
      </w:r>
      <w:r w:rsidR="00A94EC6" w:rsidRPr="00800610">
        <w:rPr>
          <w:bCs/>
          <w:sz w:val="24"/>
          <w:szCs w:val="24"/>
        </w:rPr>
        <w:t>ç</w:t>
      </w:r>
      <w:r w:rsidR="003569F9" w:rsidRPr="00800610">
        <w:rPr>
          <w:bCs/>
          <w:sz w:val="24"/>
          <w:szCs w:val="24"/>
        </w:rPr>
        <w:t xml:space="preserve"> sa parashtruar m</w:t>
      </w:r>
      <w:r w:rsidR="00A94EC6" w:rsidRPr="00800610">
        <w:rPr>
          <w:bCs/>
          <w:sz w:val="24"/>
          <w:szCs w:val="24"/>
        </w:rPr>
        <w:t>ë</w:t>
      </w:r>
      <w:r w:rsidR="003569F9" w:rsidRPr="00800610">
        <w:rPr>
          <w:bCs/>
          <w:sz w:val="24"/>
          <w:szCs w:val="24"/>
        </w:rPr>
        <w:t xml:space="preserve"> </w:t>
      </w:r>
      <w:r w:rsidR="007E2C3C">
        <w:rPr>
          <w:bCs/>
          <w:sz w:val="24"/>
          <w:szCs w:val="24"/>
        </w:rPr>
        <w:t>lart</w:t>
      </w:r>
      <w:r w:rsidR="00800610">
        <w:rPr>
          <w:bCs/>
          <w:sz w:val="24"/>
          <w:szCs w:val="24"/>
        </w:rPr>
        <w:t>, subjekti</w:t>
      </w:r>
      <w:r w:rsidR="003569F9" w:rsidRPr="00800610">
        <w:rPr>
          <w:bCs/>
          <w:sz w:val="24"/>
          <w:szCs w:val="24"/>
        </w:rPr>
        <w:t xml:space="preserve"> ka shpjeguar</w:t>
      </w:r>
      <w:r w:rsidR="00800610">
        <w:rPr>
          <w:bCs/>
          <w:sz w:val="24"/>
          <w:szCs w:val="24"/>
        </w:rPr>
        <w:t>:</w:t>
      </w:r>
      <w:r w:rsidR="003569F9" w:rsidRPr="00800610">
        <w:rPr>
          <w:bCs/>
          <w:sz w:val="24"/>
          <w:szCs w:val="24"/>
        </w:rPr>
        <w:t xml:space="preserve"> </w:t>
      </w:r>
      <w:r w:rsidR="003569F9" w:rsidRPr="00800610">
        <w:rPr>
          <w:bCs/>
          <w:i/>
          <w:iCs/>
          <w:sz w:val="24"/>
          <w:szCs w:val="24"/>
        </w:rPr>
        <w:t xml:space="preserve">[...] </w:t>
      </w:r>
      <w:r w:rsidR="003569F9" w:rsidRPr="00800610">
        <w:rPr>
          <w:i/>
          <w:iCs/>
          <w:sz w:val="24"/>
          <w:szCs w:val="24"/>
        </w:rPr>
        <w:t xml:space="preserve">nga gjithë procesi i rivlerësimit rezulton e provuar se huaja që bashkëshortja ime ka marrë nga z.Fatos Shehaj është zyrtarizuar në formën e një kontrate noteriale, konkretisht kontratës </w:t>
      </w:r>
      <w:r w:rsidR="003569F9" w:rsidRPr="00800610">
        <w:rPr>
          <w:rFonts w:eastAsia="MS Mincho"/>
          <w:i/>
          <w:iCs/>
          <w:kern w:val="3"/>
          <w:sz w:val="24"/>
          <w:szCs w:val="24"/>
        </w:rPr>
        <w:lastRenderedPageBreak/>
        <w:t>Nr. 5621/1405, datë 18.9.2012.</w:t>
      </w:r>
      <w:r w:rsidR="003569F9" w:rsidRPr="00800610">
        <w:rPr>
          <w:i/>
          <w:iCs/>
          <w:sz w:val="24"/>
          <w:szCs w:val="24"/>
        </w:rPr>
        <w:t xml:space="preserve"> Ekzistenca e kësaj kontrate është konfirmuar edhe nga Komisioni gjatë hetimit administrativ të kryer. Në këto kushte provohet në mënyrë të padiskutueshme lidhja e kësaj kontrata noteriale.</w:t>
      </w:r>
      <w:r w:rsidR="003569F9" w:rsidRPr="00800610">
        <w:rPr>
          <w:sz w:val="24"/>
          <w:szCs w:val="24"/>
        </w:rPr>
        <w:t xml:space="preserve"> </w:t>
      </w:r>
      <w:r w:rsidR="003569F9" w:rsidRPr="00800610">
        <w:rPr>
          <w:i/>
          <w:iCs/>
          <w:sz w:val="24"/>
          <w:szCs w:val="24"/>
        </w:rPr>
        <w:t xml:space="preserve">[...] </w:t>
      </w:r>
      <w:r w:rsidR="003569F9" w:rsidRPr="00800610">
        <w:rPr>
          <w:i/>
          <w:iCs/>
          <w:noProof/>
          <w:sz w:val="24"/>
          <w:szCs w:val="24"/>
        </w:rPr>
        <w:t>Edhe dëshmia që z.Fatos Shehaj ka dhënë para Komisionit provon plotësisht vërtetësinë e dhënies së huasë sipas kontratës së vitit 2012.</w:t>
      </w:r>
      <w:r w:rsidR="003569F9" w:rsidRPr="00800610">
        <w:rPr>
          <w:noProof/>
          <w:sz w:val="24"/>
          <w:szCs w:val="24"/>
        </w:rPr>
        <w:t xml:space="preserve"> </w:t>
      </w:r>
      <w:r w:rsidR="00A94EC6" w:rsidRPr="00800610">
        <w:rPr>
          <w:i/>
          <w:iCs/>
          <w:noProof/>
          <w:sz w:val="24"/>
          <w:szCs w:val="24"/>
        </w:rPr>
        <w:t xml:space="preserve">[...] </w:t>
      </w:r>
      <w:r w:rsidR="00A94EC6" w:rsidRPr="00800610">
        <w:rPr>
          <w:bCs/>
          <w:i/>
          <w:iCs/>
          <w:sz w:val="24"/>
          <w:szCs w:val="24"/>
        </w:rPr>
        <w:t>logjika ekonomike nuk është një element i domosdoshëm për vlefshmërinë dhe besueshmërinë e një kontrate noteriale. Besueshmëria do të vihej në dyshim në situata të qarta që cënojnë formën apo përmbajtjen e saj. Të tilla do të ishin falsifikimi i firmave të palëve në kontratë apo mungesa e burimit të ligjshëm të parave që janë pjesë e kushteve të kontratës, mohimi nga palët i lidhjes së saj apo rrethana të tjera të ngjashme. Nëse kontrata është lidhur ligjërisht, është konfirmuar dhe konfirmohet nga palët, është nënshkruar nga subjektet pjesëmarrëse, është e lidhur duke përdorur mjete monetare të ligjshme, ajo ka besueshmëri të plotë dhe duhet të pranohet si tillë.</w:t>
      </w:r>
    </w:p>
    <w:p w14:paraId="38594F7C" w14:textId="77777777" w:rsidR="007E2C3C" w:rsidRPr="007E2C3C" w:rsidRDefault="007E2C3C" w:rsidP="007E2C3C">
      <w:pPr>
        <w:pStyle w:val="ListParagraph"/>
        <w:tabs>
          <w:tab w:val="left" w:pos="450"/>
        </w:tabs>
        <w:ind w:left="0"/>
        <w:jc w:val="both"/>
        <w:rPr>
          <w:i/>
          <w:iCs/>
          <w:sz w:val="10"/>
          <w:szCs w:val="10"/>
        </w:rPr>
      </w:pPr>
    </w:p>
    <w:p w14:paraId="3DDB66AE" w14:textId="7681B49B" w:rsidR="00DA40C9" w:rsidRPr="000A6318" w:rsidRDefault="00A94EC6" w:rsidP="000A6318">
      <w:pPr>
        <w:pStyle w:val="ListParagraph"/>
        <w:numPr>
          <w:ilvl w:val="1"/>
          <w:numId w:val="41"/>
        </w:numPr>
        <w:tabs>
          <w:tab w:val="left" w:pos="450"/>
        </w:tabs>
        <w:ind w:left="0" w:firstLine="0"/>
        <w:jc w:val="both"/>
        <w:rPr>
          <w:bCs/>
          <w:sz w:val="24"/>
          <w:szCs w:val="24"/>
        </w:rPr>
      </w:pPr>
      <w:r w:rsidRPr="0040269B">
        <w:rPr>
          <w:bCs/>
          <w:sz w:val="24"/>
          <w:szCs w:val="24"/>
        </w:rPr>
        <w:t>N</w:t>
      </w:r>
      <w:r w:rsidR="00E3344E" w:rsidRPr="0040269B">
        <w:rPr>
          <w:bCs/>
          <w:sz w:val="24"/>
          <w:szCs w:val="24"/>
        </w:rPr>
        <w:t>ë</w:t>
      </w:r>
      <w:r w:rsidRPr="0040269B">
        <w:rPr>
          <w:bCs/>
          <w:sz w:val="24"/>
          <w:szCs w:val="24"/>
        </w:rPr>
        <w:t xml:space="preserve"> analiz</w:t>
      </w:r>
      <w:r w:rsidR="00E3344E" w:rsidRPr="0040269B">
        <w:rPr>
          <w:bCs/>
          <w:sz w:val="24"/>
          <w:szCs w:val="24"/>
        </w:rPr>
        <w:t>ë</w:t>
      </w:r>
      <w:r w:rsidRPr="0040269B">
        <w:rPr>
          <w:bCs/>
          <w:sz w:val="24"/>
          <w:szCs w:val="24"/>
        </w:rPr>
        <w:t xml:space="preserve"> t</w:t>
      </w:r>
      <w:r w:rsidR="00E3344E" w:rsidRPr="0040269B">
        <w:rPr>
          <w:bCs/>
          <w:sz w:val="24"/>
          <w:szCs w:val="24"/>
        </w:rPr>
        <w:t>ë</w:t>
      </w:r>
      <w:r w:rsidRPr="0040269B">
        <w:rPr>
          <w:bCs/>
          <w:sz w:val="24"/>
          <w:szCs w:val="24"/>
        </w:rPr>
        <w:t xml:space="preserve"> </w:t>
      </w:r>
      <w:r w:rsidR="007E2C3C" w:rsidRPr="0040269B">
        <w:rPr>
          <w:bCs/>
          <w:sz w:val="24"/>
          <w:szCs w:val="24"/>
        </w:rPr>
        <w:t>sa m</w:t>
      </w:r>
      <w:r w:rsidR="008E3260" w:rsidRPr="0040269B">
        <w:rPr>
          <w:bCs/>
          <w:sz w:val="24"/>
          <w:szCs w:val="24"/>
        </w:rPr>
        <w:t>ë</w:t>
      </w:r>
      <w:r w:rsidR="007E2C3C" w:rsidRPr="0040269B">
        <w:rPr>
          <w:bCs/>
          <w:sz w:val="24"/>
          <w:szCs w:val="24"/>
        </w:rPr>
        <w:t xml:space="preserve"> sip</w:t>
      </w:r>
      <w:r w:rsidR="008E3260" w:rsidRPr="0040269B">
        <w:rPr>
          <w:bCs/>
          <w:sz w:val="24"/>
          <w:szCs w:val="24"/>
        </w:rPr>
        <w:t>ë</w:t>
      </w:r>
      <w:r w:rsidR="007E2C3C" w:rsidRPr="0040269B">
        <w:rPr>
          <w:bCs/>
          <w:sz w:val="24"/>
          <w:szCs w:val="24"/>
        </w:rPr>
        <w:t xml:space="preserve">r, fillimisht sjellim në vëmendje se neni D i Aneksit të Kushtetutës dhe ligji nr. 84/2016, për kriterin e vlerësimit të pasurisë, kërkon të verifikohet jo vetëm nëse subjektet e rivlerësimit kanë burime të ligjshme për të justifikuar pasuritë që disponojnë, por edhe të kontrollohet nëse ata kanë pasuri të fshehura apo kanë bërë deklarime të rreme për sa i përket atyre. </w:t>
      </w:r>
      <w:r w:rsidR="007E2C3C" w:rsidRPr="0040269B">
        <w:rPr>
          <w:sz w:val="24"/>
          <w:szCs w:val="24"/>
        </w:rPr>
        <w:t xml:space="preserve">Në funksion të këtij qëllimi, </w:t>
      </w:r>
      <w:r w:rsidR="008E3260" w:rsidRPr="0040269B">
        <w:rPr>
          <w:sz w:val="24"/>
          <w:szCs w:val="24"/>
        </w:rPr>
        <w:t>p</w:t>
      </w:r>
      <w:r w:rsidR="00223222" w:rsidRPr="0040269B">
        <w:rPr>
          <w:sz w:val="24"/>
          <w:szCs w:val="24"/>
        </w:rPr>
        <w:t>ë</w:t>
      </w:r>
      <w:r w:rsidR="008E3260" w:rsidRPr="0040269B">
        <w:rPr>
          <w:sz w:val="24"/>
          <w:szCs w:val="24"/>
        </w:rPr>
        <w:t>r t</w:t>
      </w:r>
      <w:r w:rsidR="00223222" w:rsidRPr="0040269B">
        <w:rPr>
          <w:sz w:val="24"/>
          <w:szCs w:val="24"/>
        </w:rPr>
        <w:t>ë</w:t>
      </w:r>
      <w:r w:rsidR="008E3260" w:rsidRPr="0040269B">
        <w:rPr>
          <w:sz w:val="24"/>
          <w:szCs w:val="24"/>
        </w:rPr>
        <w:t xml:space="preserve"> vler</w:t>
      </w:r>
      <w:r w:rsidR="00223222" w:rsidRPr="0040269B">
        <w:rPr>
          <w:sz w:val="24"/>
          <w:szCs w:val="24"/>
        </w:rPr>
        <w:t>ë</w:t>
      </w:r>
      <w:r w:rsidR="008E3260" w:rsidRPr="0040269B">
        <w:rPr>
          <w:sz w:val="24"/>
          <w:szCs w:val="24"/>
        </w:rPr>
        <w:t>suar n</w:t>
      </w:r>
      <w:r w:rsidR="00223222" w:rsidRPr="0040269B">
        <w:rPr>
          <w:sz w:val="24"/>
          <w:szCs w:val="24"/>
        </w:rPr>
        <w:t>ë</w:t>
      </w:r>
      <w:r w:rsidR="008E3260" w:rsidRPr="0040269B">
        <w:rPr>
          <w:sz w:val="24"/>
          <w:szCs w:val="24"/>
        </w:rPr>
        <w:t xml:space="preserve">se subjekti ndodhet </w:t>
      </w:r>
      <w:r w:rsidR="0040269B">
        <w:rPr>
          <w:sz w:val="24"/>
          <w:szCs w:val="24"/>
        </w:rPr>
        <w:t xml:space="preserve">në </w:t>
      </w:r>
      <w:r w:rsidR="008E3260" w:rsidRPr="0040269B">
        <w:rPr>
          <w:sz w:val="24"/>
          <w:szCs w:val="24"/>
        </w:rPr>
        <w:t>situat</w:t>
      </w:r>
      <w:r w:rsidR="00223222" w:rsidRPr="0040269B">
        <w:rPr>
          <w:sz w:val="24"/>
          <w:szCs w:val="24"/>
        </w:rPr>
        <w:t>ë</w:t>
      </w:r>
      <w:r w:rsidR="008E3260" w:rsidRPr="0040269B">
        <w:rPr>
          <w:sz w:val="24"/>
          <w:szCs w:val="24"/>
        </w:rPr>
        <w:t>n e p</w:t>
      </w:r>
      <w:r w:rsidR="00223222" w:rsidRPr="0040269B">
        <w:rPr>
          <w:sz w:val="24"/>
          <w:szCs w:val="24"/>
        </w:rPr>
        <w:t>ë</w:t>
      </w:r>
      <w:r w:rsidR="008E3260" w:rsidRPr="0040269B">
        <w:rPr>
          <w:sz w:val="24"/>
          <w:szCs w:val="24"/>
        </w:rPr>
        <w:t>rpjekjes p</w:t>
      </w:r>
      <w:r w:rsidR="00223222" w:rsidRPr="0040269B">
        <w:rPr>
          <w:sz w:val="24"/>
          <w:szCs w:val="24"/>
        </w:rPr>
        <w:t>ë</w:t>
      </w:r>
      <w:r w:rsidR="008E3260" w:rsidRPr="0040269B">
        <w:rPr>
          <w:sz w:val="24"/>
          <w:szCs w:val="24"/>
        </w:rPr>
        <w:t>r t</w:t>
      </w:r>
      <w:r w:rsidR="00223222" w:rsidRPr="0040269B">
        <w:rPr>
          <w:sz w:val="24"/>
          <w:szCs w:val="24"/>
        </w:rPr>
        <w:t>ë</w:t>
      </w:r>
      <w:r w:rsidR="008E3260" w:rsidRPr="0040269B">
        <w:rPr>
          <w:sz w:val="24"/>
          <w:szCs w:val="24"/>
        </w:rPr>
        <w:t xml:space="preserve"> fshehur burimin e v</w:t>
      </w:r>
      <w:r w:rsidR="00223222" w:rsidRPr="0040269B">
        <w:rPr>
          <w:sz w:val="24"/>
          <w:szCs w:val="24"/>
        </w:rPr>
        <w:t>ë</w:t>
      </w:r>
      <w:r w:rsidR="008E3260" w:rsidRPr="0040269B">
        <w:rPr>
          <w:sz w:val="24"/>
          <w:szCs w:val="24"/>
        </w:rPr>
        <w:t>rtet</w:t>
      </w:r>
      <w:r w:rsidR="00223222" w:rsidRPr="0040269B">
        <w:rPr>
          <w:sz w:val="24"/>
          <w:szCs w:val="24"/>
        </w:rPr>
        <w:t>ë</w:t>
      </w:r>
      <w:r w:rsidR="008E3260" w:rsidRPr="0040269B">
        <w:rPr>
          <w:sz w:val="24"/>
          <w:szCs w:val="24"/>
        </w:rPr>
        <w:t xml:space="preserve"> t</w:t>
      </w:r>
      <w:r w:rsidR="00223222" w:rsidRPr="0040269B">
        <w:rPr>
          <w:sz w:val="24"/>
          <w:szCs w:val="24"/>
        </w:rPr>
        <w:t>ë</w:t>
      </w:r>
      <w:r w:rsidR="008E3260" w:rsidRPr="0040269B">
        <w:rPr>
          <w:sz w:val="24"/>
          <w:szCs w:val="24"/>
        </w:rPr>
        <w:t xml:space="preserve"> investimit t</w:t>
      </w:r>
      <w:r w:rsidR="00223222" w:rsidRPr="0040269B">
        <w:rPr>
          <w:sz w:val="24"/>
          <w:szCs w:val="24"/>
        </w:rPr>
        <w:t>ë</w:t>
      </w:r>
      <w:r w:rsidR="008E3260" w:rsidRPr="0040269B">
        <w:rPr>
          <w:sz w:val="24"/>
          <w:szCs w:val="24"/>
        </w:rPr>
        <w:t xml:space="preserve"> kryer nga bashk</w:t>
      </w:r>
      <w:r w:rsidR="00223222" w:rsidRPr="0040269B">
        <w:rPr>
          <w:sz w:val="24"/>
          <w:szCs w:val="24"/>
        </w:rPr>
        <w:t>ë</w:t>
      </w:r>
      <w:r w:rsidR="008E3260" w:rsidRPr="0040269B">
        <w:rPr>
          <w:sz w:val="24"/>
          <w:szCs w:val="24"/>
        </w:rPr>
        <w:t xml:space="preserve">shortja, nga analizimi i </w:t>
      </w:r>
      <w:r w:rsidR="001A42EA" w:rsidRPr="0040269B">
        <w:rPr>
          <w:sz w:val="24"/>
          <w:szCs w:val="24"/>
        </w:rPr>
        <w:t>deklarimeve t</w:t>
      </w:r>
      <w:r w:rsidR="00223222" w:rsidRPr="0040269B">
        <w:rPr>
          <w:sz w:val="24"/>
          <w:szCs w:val="24"/>
        </w:rPr>
        <w:t>ë</w:t>
      </w:r>
      <w:r w:rsidR="001A42EA" w:rsidRPr="0040269B">
        <w:rPr>
          <w:sz w:val="24"/>
          <w:szCs w:val="24"/>
        </w:rPr>
        <w:t xml:space="preserve"> subjektit</w:t>
      </w:r>
      <w:r w:rsidRPr="0040269B">
        <w:rPr>
          <w:bCs/>
          <w:sz w:val="24"/>
          <w:szCs w:val="24"/>
        </w:rPr>
        <w:t xml:space="preserve"> </w:t>
      </w:r>
      <w:r w:rsidR="00926063">
        <w:rPr>
          <w:bCs/>
          <w:sz w:val="24"/>
          <w:szCs w:val="24"/>
        </w:rPr>
        <w:t>rezulton</w:t>
      </w:r>
      <w:r w:rsidR="00751932">
        <w:rPr>
          <w:bCs/>
          <w:sz w:val="24"/>
          <w:szCs w:val="24"/>
        </w:rPr>
        <w:t xml:space="preserve"> </w:t>
      </w:r>
      <w:r w:rsidR="001A42EA" w:rsidRPr="0040269B">
        <w:rPr>
          <w:bCs/>
          <w:sz w:val="24"/>
          <w:szCs w:val="24"/>
        </w:rPr>
        <w:t>se ekzistenca e marr</w:t>
      </w:r>
      <w:r w:rsidR="00223222" w:rsidRPr="0040269B">
        <w:rPr>
          <w:bCs/>
          <w:sz w:val="24"/>
          <w:szCs w:val="24"/>
        </w:rPr>
        <w:t>ë</w:t>
      </w:r>
      <w:r w:rsidR="001A42EA" w:rsidRPr="0040269B">
        <w:rPr>
          <w:bCs/>
          <w:sz w:val="24"/>
          <w:szCs w:val="24"/>
        </w:rPr>
        <w:t>dh</w:t>
      </w:r>
      <w:r w:rsidR="00223222" w:rsidRPr="0040269B">
        <w:rPr>
          <w:bCs/>
          <w:sz w:val="24"/>
          <w:szCs w:val="24"/>
        </w:rPr>
        <w:t>ë</w:t>
      </w:r>
      <w:r w:rsidR="001A42EA" w:rsidRPr="0040269B">
        <w:rPr>
          <w:bCs/>
          <w:sz w:val="24"/>
          <w:szCs w:val="24"/>
        </w:rPr>
        <w:t>nies s</w:t>
      </w:r>
      <w:r w:rsidR="00223222" w:rsidRPr="0040269B">
        <w:rPr>
          <w:bCs/>
          <w:sz w:val="24"/>
          <w:szCs w:val="24"/>
        </w:rPr>
        <w:t>ë</w:t>
      </w:r>
      <w:r w:rsidR="001A42EA" w:rsidRPr="0040269B">
        <w:rPr>
          <w:bCs/>
          <w:sz w:val="24"/>
          <w:szCs w:val="24"/>
        </w:rPr>
        <w:t xml:space="preserve"> huas</w:t>
      </w:r>
      <w:r w:rsidR="00223222" w:rsidRPr="0040269B">
        <w:rPr>
          <w:bCs/>
          <w:sz w:val="24"/>
          <w:szCs w:val="24"/>
        </w:rPr>
        <w:t>ë</w:t>
      </w:r>
      <w:r w:rsidR="001A42EA" w:rsidRPr="0040269B">
        <w:rPr>
          <w:bCs/>
          <w:sz w:val="24"/>
          <w:szCs w:val="24"/>
        </w:rPr>
        <w:t xml:space="preserve"> me shtetasin Fatos Shehaj dhe burimet e tij, s</w:t>
      </w:r>
      <w:r w:rsidR="00223222" w:rsidRPr="0040269B">
        <w:rPr>
          <w:bCs/>
          <w:sz w:val="24"/>
          <w:szCs w:val="24"/>
        </w:rPr>
        <w:t>ë</w:t>
      </w:r>
      <w:r w:rsidR="00045D7F" w:rsidRPr="0040269B">
        <w:rPr>
          <w:bCs/>
          <w:sz w:val="24"/>
          <w:szCs w:val="24"/>
        </w:rPr>
        <w:t xml:space="preserve"> </w:t>
      </w:r>
      <w:r w:rsidR="001A42EA" w:rsidRPr="0040269B">
        <w:rPr>
          <w:bCs/>
          <w:sz w:val="24"/>
          <w:szCs w:val="24"/>
        </w:rPr>
        <w:t>bashku me marr</w:t>
      </w:r>
      <w:r w:rsidR="00223222" w:rsidRPr="0040269B">
        <w:rPr>
          <w:bCs/>
          <w:sz w:val="24"/>
          <w:szCs w:val="24"/>
        </w:rPr>
        <w:t>ë</w:t>
      </w:r>
      <w:r w:rsidR="001A42EA" w:rsidRPr="0040269B">
        <w:rPr>
          <w:bCs/>
          <w:sz w:val="24"/>
          <w:szCs w:val="24"/>
        </w:rPr>
        <w:t>dh</w:t>
      </w:r>
      <w:r w:rsidR="00223222" w:rsidRPr="0040269B">
        <w:rPr>
          <w:bCs/>
          <w:sz w:val="24"/>
          <w:szCs w:val="24"/>
        </w:rPr>
        <w:t>ë</w:t>
      </w:r>
      <w:r w:rsidR="001A42EA" w:rsidRPr="0040269B">
        <w:rPr>
          <w:bCs/>
          <w:sz w:val="24"/>
          <w:szCs w:val="24"/>
        </w:rPr>
        <w:t>nien e investimit t</w:t>
      </w:r>
      <w:r w:rsidR="00223222" w:rsidRPr="0040269B">
        <w:rPr>
          <w:bCs/>
          <w:sz w:val="24"/>
          <w:szCs w:val="24"/>
        </w:rPr>
        <w:t>ë</w:t>
      </w:r>
      <w:r w:rsidR="001A42EA" w:rsidRPr="0040269B">
        <w:rPr>
          <w:bCs/>
          <w:sz w:val="24"/>
          <w:szCs w:val="24"/>
        </w:rPr>
        <w:t xml:space="preserve"> bashk</w:t>
      </w:r>
      <w:r w:rsidR="00223222" w:rsidRPr="0040269B">
        <w:rPr>
          <w:bCs/>
          <w:sz w:val="24"/>
          <w:szCs w:val="24"/>
        </w:rPr>
        <w:t>ë</w:t>
      </w:r>
      <w:r w:rsidR="001A42EA" w:rsidRPr="0040269B">
        <w:rPr>
          <w:bCs/>
          <w:sz w:val="24"/>
          <w:szCs w:val="24"/>
        </w:rPr>
        <w:t>shortes</w:t>
      </w:r>
      <w:r w:rsidR="00751932">
        <w:rPr>
          <w:bCs/>
          <w:sz w:val="24"/>
          <w:szCs w:val="24"/>
        </w:rPr>
        <w:t>,</w:t>
      </w:r>
      <w:r w:rsidR="001A42EA" w:rsidRPr="0040269B">
        <w:rPr>
          <w:bCs/>
          <w:sz w:val="24"/>
          <w:szCs w:val="24"/>
        </w:rPr>
        <w:t xml:space="preserve"> </w:t>
      </w:r>
      <w:r w:rsidR="00926063">
        <w:rPr>
          <w:bCs/>
          <w:sz w:val="24"/>
          <w:szCs w:val="24"/>
        </w:rPr>
        <w:t>ja</w:t>
      </w:r>
      <w:r w:rsidR="00223222" w:rsidRPr="0040269B">
        <w:rPr>
          <w:bCs/>
          <w:sz w:val="24"/>
          <w:szCs w:val="24"/>
        </w:rPr>
        <w:t>në</w:t>
      </w:r>
      <w:r w:rsidR="00F20D89" w:rsidRPr="0040269B">
        <w:rPr>
          <w:bCs/>
          <w:sz w:val="24"/>
          <w:szCs w:val="24"/>
        </w:rPr>
        <w:t xml:space="preserve"> </w:t>
      </w:r>
      <w:r w:rsidR="00223222" w:rsidRPr="0040269B">
        <w:rPr>
          <w:bCs/>
          <w:sz w:val="24"/>
          <w:szCs w:val="24"/>
        </w:rPr>
        <w:t xml:space="preserve">të </w:t>
      </w:r>
      <w:r w:rsidR="00F20D89" w:rsidRPr="0040269B">
        <w:rPr>
          <w:bCs/>
          <w:sz w:val="24"/>
          <w:szCs w:val="24"/>
        </w:rPr>
        <w:t>deklaruar</w:t>
      </w:r>
      <w:r w:rsidR="00223222" w:rsidRPr="0040269B">
        <w:rPr>
          <w:bCs/>
          <w:sz w:val="24"/>
          <w:szCs w:val="24"/>
        </w:rPr>
        <w:t xml:space="preserve"> si të tilla</w:t>
      </w:r>
      <w:r w:rsidR="00F20D89" w:rsidRPr="0040269B">
        <w:rPr>
          <w:bCs/>
          <w:sz w:val="24"/>
          <w:szCs w:val="24"/>
        </w:rPr>
        <w:t xml:space="preserve"> q</w:t>
      </w:r>
      <w:r w:rsidR="00223222" w:rsidRPr="0040269B">
        <w:rPr>
          <w:bCs/>
          <w:sz w:val="24"/>
          <w:szCs w:val="24"/>
        </w:rPr>
        <w:t>ë</w:t>
      </w:r>
      <w:r w:rsidR="00F20D89" w:rsidRPr="0040269B">
        <w:rPr>
          <w:bCs/>
          <w:sz w:val="24"/>
          <w:szCs w:val="24"/>
        </w:rPr>
        <w:t xml:space="preserve"> n</w:t>
      </w:r>
      <w:r w:rsidR="00223222" w:rsidRPr="0040269B">
        <w:rPr>
          <w:bCs/>
          <w:sz w:val="24"/>
          <w:szCs w:val="24"/>
        </w:rPr>
        <w:t>ë</w:t>
      </w:r>
      <w:r w:rsidR="00F20D89" w:rsidRPr="0040269B">
        <w:rPr>
          <w:bCs/>
          <w:sz w:val="24"/>
          <w:szCs w:val="24"/>
        </w:rPr>
        <w:t xml:space="preserve"> </w:t>
      </w:r>
      <w:r w:rsidR="000A6318">
        <w:rPr>
          <w:bCs/>
          <w:sz w:val="24"/>
          <w:szCs w:val="24"/>
        </w:rPr>
        <w:t>DIPP-n</w:t>
      </w:r>
      <w:r w:rsidR="00F20D89" w:rsidRPr="0040269B">
        <w:rPr>
          <w:bCs/>
          <w:sz w:val="24"/>
          <w:szCs w:val="24"/>
        </w:rPr>
        <w:t xml:space="preserve">ë </w:t>
      </w:r>
      <w:r w:rsidR="000A6318">
        <w:rPr>
          <w:bCs/>
          <w:sz w:val="24"/>
          <w:szCs w:val="24"/>
        </w:rPr>
        <w:t xml:space="preserve">e </w:t>
      </w:r>
      <w:r w:rsidR="00F20D89" w:rsidRPr="0040269B">
        <w:rPr>
          <w:bCs/>
          <w:sz w:val="24"/>
          <w:szCs w:val="24"/>
        </w:rPr>
        <w:t>vitit 2012.</w:t>
      </w:r>
      <w:r w:rsidR="00F20D89" w:rsidRPr="0040269B">
        <w:rPr>
          <w:sz w:val="24"/>
          <w:szCs w:val="24"/>
          <w:lang w:eastAsia="en-US"/>
        </w:rPr>
        <w:t xml:space="preserve"> </w:t>
      </w:r>
      <w:r w:rsidR="00F20D89" w:rsidRPr="0040269B">
        <w:rPr>
          <w:bCs/>
          <w:sz w:val="24"/>
          <w:szCs w:val="24"/>
        </w:rPr>
        <w:t>Në këtë deklaratë k</w:t>
      </w:r>
      <w:r w:rsidR="00045D7F" w:rsidRPr="0040269B">
        <w:rPr>
          <w:bCs/>
          <w:sz w:val="24"/>
          <w:szCs w:val="24"/>
        </w:rPr>
        <w:t>ë</w:t>
      </w:r>
      <w:r w:rsidR="00223222" w:rsidRPr="0040269B">
        <w:rPr>
          <w:bCs/>
          <w:sz w:val="24"/>
          <w:szCs w:val="24"/>
        </w:rPr>
        <w:t>to</w:t>
      </w:r>
      <w:r w:rsidR="00F20D89" w:rsidRPr="0040269B">
        <w:rPr>
          <w:bCs/>
          <w:sz w:val="24"/>
          <w:szCs w:val="24"/>
        </w:rPr>
        <w:t xml:space="preserve"> marrëdhënie </w:t>
      </w:r>
      <w:r w:rsidR="00045D7F" w:rsidRPr="0040269B">
        <w:rPr>
          <w:bCs/>
          <w:sz w:val="24"/>
          <w:szCs w:val="24"/>
        </w:rPr>
        <w:t>jan</w:t>
      </w:r>
      <w:r w:rsidR="00223222" w:rsidRPr="0040269B">
        <w:rPr>
          <w:bCs/>
          <w:sz w:val="24"/>
          <w:szCs w:val="24"/>
        </w:rPr>
        <w:t>ë</w:t>
      </w:r>
      <w:r w:rsidR="00F20D89" w:rsidRPr="0040269B">
        <w:rPr>
          <w:bCs/>
          <w:sz w:val="24"/>
          <w:szCs w:val="24"/>
        </w:rPr>
        <w:t xml:space="preserve"> deklaruar në rubrikën e dedikuar p</w:t>
      </w:r>
      <w:r w:rsidR="00223222" w:rsidRPr="0040269B">
        <w:rPr>
          <w:bCs/>
          <w:sz w:val="24"/>
          <w:szCs w:val="24"/>
        </w:rPr>
        <w:t>ë</w:t>
      </w:r>
      <w:r w:rsidR="00F20D89" w:rsidRPr="0040269B">
        <w:rPr>
          <w:bCs/>
          <w:sz w:val="24"/>
          <w:szCs w:val="24"/>
        </w:rPr>
        <w:t xml:space="preserve">r deklarimin e të dhënave konfidenciale. Në këtë të fundit, </w:t>
      </w:r>
      <w:r w:rsidR="00223222" w:rsidRPr="0040269B">
        <w:rPr>
          <w:bCs/>
          <w:sz w:val="24"/>
          <w:szCs w:val="24"/>
        </w:rPr>
        <w:t>ë</w:t>
      </w:r>
      <w:r w:rsidR="00F20D89" w:rsidRPr="0040269B">
        <w:rPr>
          <w:bCs/>
          <w:sz w:val="24"/>
          <w:szCs w:val="24"/>
        </w:rPr>
        <w:t>sht</w:t>
      </w:r>
      <w:r w:rsidR="00223222" w:rsidRPr="0040269B">
        <w:rPr>
          <w:bCs/>
          <w:sz w:val="24"/>
          <w:szCs w:val="24"/>
        </w:rPr>
        <w:t>ë</w:t>
      </w:r>
      <w:r w:rsidR="00F20D89" w:rsidRPr="0040269B">
        <w:rPr>
          <w:bCs/>
          <w:sz w:val="24"/>
          <w:szCs w:val="24"/>
        </w:rPr>
        <w:t xml:space="preserve"> deklaruar jo vetëm ekzistenca e marrëdhënies s</w:t>
      </w:r>
      <w:r w:rsidR="00223222" w:rsidRPr="0040269B">
        <w:rPr>
          <w:bCs/>
          <w:sz w:val="24"/>
          <w:szCs w:val="24"/>
        </w:rPr>
        <w:t>ë</w:t>
      </w:r>
      <w:r w:rsidR="00F20D89" w:rsidRPr="0040269B">
        <w:rPr>
          <w:bCs/>
          <w:sz w:val="24"/>
          <w:szCs w:val="24"/>
        </w:rPr>
        <w:t xml:space="preserve"> huas</w:t>
      </w:r>
      <w:r w:rsidR="00223222" w:rsidRPr="0040269B">
        <w:rPr>
          <w:bCs/>
          <w:sz w:val="24"/>
          <w:szCs w:val="24"/>
        </w:rPr>
        <w:t>ë</w:t>
      </w:r>
      <w:r w:rsidR="00F20D89" w:rsidRPr="0040269B">
        <w:rPr>
          <w:bCs/>
          <w:sz w:val="24"/>
          <w:szCs w:val="24"/>
        </w:rPr>
        <w:t xml:space="preserve"> dhe investimit, por edhe dokumentet shkresore provuese të tyre,</w:t>
      </w:r>
      <w:r w:rsidR="00F20D89" w:rsidRPr="0040269B">
        <w:rPr>
          <w:sz w:val="24"/>
          <w:szCs w:val="24"/>
          <w:lang w:eastAsia="en-US"/>
        </w:rPr>
        <w:t xml:space="preserve"> t</w:t>
      </w:r>
      <w:r w:rsidR="00223222" w:rsidRPr="0040269B">
        <w:rPr>
          <w:sz w:val="24"/>
          <w:szCs w:val="24"/>
          <w:lang w:eastAsia="en-US"/>
        </w:rPr>
        <w:t>ë</w:t>
      </w:r>
      <w:r w:rsidR="00F20D89" w:rsidRPr="0040269B">
        <w:rPr>
          <w:sz w:val="24"/>
          <w:szCs w:val="24"/>
          <w:lang w:eastAsia="en-US"/>
        </w:rPr>
        <w:t xml:space="preserve"> cilat sipas k</w:t>
      </w:r>
      <w:r w:rsidR="00223222" w:rsidRPr="0040269B">
        <w:rPr>
          <w:sz w:val="24"/>
          <w:szCs w:val="24"/>
          <w:lang w:eastAsia="en-US"/>
        </w:rPr>
        <w:t>ë</w:t>
      </w:r>
      <w:r w:rsidR="00F20D89" w:rsidRPr="0040269B">
        <w:rPr>
          <w:sz w:val="24"/>
          <w:szCs w:val="24"/>
          <w:lang w:eastAsia="en-US"/>
        </w:rPr>
        <w:t>tij deklarimi jan</w:t>
      </w:r>
      <w:r w:rsidR="00223222" w:rsidRPr="0040269B">
        <w:rPr>
          <w:sz w:val="24"/>
          <w:szCs w:val="24"/>
          <w:lang w:eastAsia="en-US"/>
        </w:rPr>
        <w:t>ë</w:t>
      </w:r>
      <w:r w:rsidR="00F20D89" w:rsidRPr="0040269B">
        <w:rPr>
          <w:sz w:val="24"/>
          <w:szCs w:val="24"/>
          <w:lang w:eastAsia="en-US"/>
        </w:rPr>
        <w:t xml:space="preserve"> kontrata e huas</w:t>
      </w:r>
      <w:r w:rsidR="00223222" w:rsidRPr="0040269B">
        <w:rPr>
          <w:sz w:val="24"/>
          <w:szCs w:val="24"/>
          <w:lang w:eastAsia="en-US"/>
        </w:rPr>
        <w:t>ë</w:t>
      </w:r>
      <w:r w:rsidR="00F20D89" w:rsidRPr="0040269B">
        <w:rPr>
          <w:sz w:val="24"/>
          <w:szCs w:val="24"/>
          <w:lang w:eastAsia="en-US"/>
        </w:rPr>
        <w:t xml:space="preserve"> e dat</w:t>
      </w:r>
      <w:r w:rsidR="00223222" w:rsidRPr="0040269B">
        <w:rPr>
          <w:sz w:val="24"/>
          <w:szCs w:val="24"/>
          <w:lang w:eastAsia="en-US"/>
        </w:rPr>
        <w:t>ë</w:t>
      </w:r>
      <w:r w:rsidR="00F20D89" w:rsidRPr="0040269B">
        <w:rPr>
          <w:sz w:val="24"/>
          <w:szCs w:val="24"/>
          <w:lang w:eastAsia="en-US"/>
        </w:rPr>
        <w:t>s 18.09.2012 e lidhur p</w:t>
      </w:r>
      <w:r w:rsidR="00223222" w:rsidRPr="0040269B">
        <w:rPr>
          <w:sz w:val="24"/>
          <w:szCs w:val="24"/>
          <w:lang w:eastAsia="en-US"/>
        </w:rPr>
        <w:t>ë</w:t>
      </w:r>
      <w:r w:rsidR="00F20D89" w:rsidRPr="0040269B">
        <w:rPr>
          <w:sz w:val="24"/>
          <w:szCs w:val="24"/>
          <w:lang w:eastAsia="en-US"/>
        </w:rPr>
        <w:t>rpara noterit, dhe marr</w:t>
      </w:r>
      <w:r w:rsidR="00223222" w:rsidRPr="0040269B">
        <w:rPr>
          <w:sz w:val="24"/>
          <w:szCs w:val="24"/>
          <w:lang w:eastAsia="en-US"/>
        </w:rPr>
        <w:t>ë</w:t>
      </w:r>
      <w:r w:rsidR="00F20D89" w:rsidRPr="0040269B">
        <w:rPr>
          <w:sz w:val="24"/>
          <w:szCs w:val="24"/>
          <w:lang w:eastAsia="en-US"/>
        </w:rPr>
        <w:t xml:space="preserve">veshja e </w:t>
      </w:r>
      <w:r w:rsidR="00F20D89" w:rsidRPr="0040269B">
        <w:rPr>
          <w:sz w:val="24"/>
          <w:szCs w:val="24"/>
        </w:rPr>
        <w:t>bashkëpunim</w:t>
      </w:r>
      <w:r w:rsidR="005D53A6">
        <w:rPr>
          <w:sz w:val="24"/>
          <w:szCs w:val="24"/>
        </w:rPr>
        <w:t>i</w:t>
      </w:r>
      <w:r w:rsidR="00F20D89" w:rsidRPr="0040269B">
        <w:rPr>
          <w:sz w:val="24"/>
          <w:szCs w:val="24"/>
        </w:rPr>
        <w:t>t e dat</w:t>
      </w:r>
      <w:r w:rsidR="00223222" w:rsidRPr="0040269B">
        <w:rPr>
          <w:sz w:val="24"/>
          <w:szCs w:val="24"/>
        </w:rPr>
        <w:t>ë</w:t>
      </w:r>
      <w:r w:rsidR="00F20D89" w:rsidRPr="0040269B">
        <w:rPr>
          <w:sz w:val="24"/>
          <w:szCs w:val="24"/>
        </w:rPr>
        <w:t>s 16.10.2012</w:t>
      </w:r>
      <w:r w:rsidR="00F20D89" w:rsidRPr="0040269B">
        <w:rPr>
          <w:i/>
          <w:iCs/>
          <w:sz w:val="24"/>
          <w:szCs w:val="24"/>
        </w:rPr>
        <w:t xml:space="preserve">, </w:t>
      </w:r>
      <w:r w:rsidR="00F20D89" w:rsidRPr="0040269B">
        <w:rPr>
          <w:sz w:val="24"/>
          <w:szCs w:val="24"/>
        </w:rPr>
        <w:t>me v</w:t>
      </w:r>
      <w:r w:rsidR="00223222" w:rsidRPr="0040269B">
        <w:rPr>
          <w:sz w:val="24"/>
          <w:szCs w:val="24"/>
        </w:rPr>
        <w:t>ë</w:t>
      </w:r>
      <w:r w:rsidR="00F20D89" w:rsidRPr="0040269B">
        <w:rPr>
          <w:sz w:val="24"/>
          <w:szCs w:val="24"/>
        </w:rPr>
        <w:t>rtetim n</w:t>
      </w:r>
      <w:r w:rsidR="00223222" w:rsidRPr="0040269B">
        <w:rPr>
          <w:sz w:val="24"/>
          <w:szCs w:val="24"/>
        </w:rPr>
        <w:t>ë</w:t>
      </w:r>
      <w:r w:rsidR="00F20D89" w:rsidRPr="0040269B">
        <w:rPr>
          <w:sz w:val="24"/>
          <w:szCs w:val="24"/>
        </w:rPr>
        <w:t>nshkrimi para noterit. N</w:t>
      </w:r>
      <w:r w:rsidR="00223222" w:rsidRPr="0040269B">
        <w:rPr>
          <w:sz w:val="24"/>
          <w:szCs w:val="24"/>
        </w:rPr>
        <w:t>ë</w:t>
      </w:r>
      <w:r w:rsidR="00F20D89" w:rsidRPr="0040269B">
        <w:rPr>
          <w:sz w:val="24"/>
          <w:szCs w:val="24"/>
        </w:rPr>
        <w:t xml:space="preserve"> deklarimet</w:t>
      </w:r>
      <w:r w:rsidR="00223222" w:rsidRPr="0040269B">
        <w:rPr>
          <w:sz w:val="24"/>
          <w:szCs w:val="24"/>
        </w:rPr>
        <w:t xml:space="preserve"> </w:t>
      </w:r>
      <w:r w:rsidR="00F20D89" w:rsidRPr="0040269B">
        <w:rPr>
          <w:sz w:val="24"/>
          <w:szCs w:val="24"/>
        </w:rPr>
        <w:t>periodike t</w:t>
      </w:r>
      <w:r w:rsidR="00223222" w:rsidRPr="0040269B">
        <w:rPr>
          <w:sz w:val="24"/>
          <w:szCs w:val="24"/>
        </w:rPr>
        <w:t>ë</w:t>
      </w:r>
      <w:r w:rsidR="00F20D89" w:rsidRPr="0040269B">
        <w:rPr>
          <w:sz w:val="24"/>
          <w:szCs w:val="24"/>
        </w:rPr>
        <w:t xml:space="preserve"> viteve t</w:t>
      </w:r>
      <w:r w:rsidR="00223222" w:rsidRPr="0040269B">
        <w:rPr>
          <w:sz w:val="24"/>
          <w:szCs w:val="24"/>
        </w:rPr>
        <w:t>ë</w:t>
      </w:r>
      <w:r w:rsidR="00F20D89" w:rsidRPr="0040269B">
        <w:rPr>
          <w:sz w:val="24"/>
          <w:szCs w:val="24"/>
        </w:rPr>
        <w:t xml:space="preserve"> m</w:t>
      </w:r>
      <w:r w:rsidR="00223222" w:rsidRPr="0040269B">
        <w:rPr>
          <w:sz w:val="24"/>
          <w:szCs w:val="24"/>
        </w:rPr>
        <w:t>ë</w:t>
      </w:r>
      <w:r w:rsidR="00F20D89" w:rsidRPr="0040269B">
        <w:rPr>
          <w:sz w:val="24"/>
          <w:szCs w:val="24"/>
        </w:rPr>
        <w:t>passhme, 2013 – 2016 bashkëshortja e subjektit  të rivlerësimit ka deklaruar huanë e marrë nga shtetasi Fatos Shehaj, me sqarimin se nuk është sh</w:t>
      </w:r>
      <w:r w:rsidR="005D53A6">
        <w:rPr>
          <w:sz w:val="24"/>
          <w:szCs w:val="24"/>
        </w:rPr>
        <w:t>l</w:t>
      </w:r>
      <w:r w:rsidR="00F20D89" w:rsidRPr="0040269B">
        <w:rPr>
          <w:sz w:val="24"/>
          <w:szCs w:val="24"/>
        </w:rPr>
        <w:t xml:space="preserve">yer asnjë vlerë. </w:t>
      </w:r>
      <w:r w:rsidR="00045D7F" w:rsidRPr="0040269B">
        <w:rPr>
          <w:bCs/>
          <w:sz w:val="24"/>
          <w:szCs w:val="24"/>
        </w:rPr>
        <w:t xml:space="preserve">Deklarimi i këtyre marrëdhëneve në deklaratën e pasurisë </w:t>
      </w:r>
      <w:r w:rsidR="00045D7F" w:rsidRPr="0040269B">
        <w:rPr>
          <w:bCs/>
          <w:i/>
          <w:iCs/>
          <w:sz w:val="24"/>
          <w:szCs w:val="24"/>
        </w:rPr>
        <w:t>vetting</w:t>
      </w:r>
      <w:r w:rsidR="00045D7F" w:rsidRPr="0040269B">
        <w:rPr>
          <w:bCs/>
          <w:sz w:val="24"/>
          <w:szCs w:val="24"/>
        </w:rPr>
        <w:t xml:space="preserve"> dhe dokumentimi i tyre në zbatim të nenit 32</w:t>
      </w:r>
      <w:r w:rsidR="000A6318">
        <w:rPr>
          <w:bCs/>
          <w:sz w:val="24"/>
          <w:szCs w:val="24"/>
        </w:rPr>
        <w:t>,</w:t>
      </w:r>
      <w:r w:rsidR="00045D7F" w:rsidRPr="0040269B">
        <w:rPr>
          <w:bCs/>
          <w:sz w:val="24"/>
          <w:szCs w:val="24"/>
        </w:rPr>
        <w:t xml:space="preserve"> pika 2 e ligjit nr.84/2016 përmbushin edhe detyrimin e parashikuar nga shtocja 2 e ligjit nr.84.2016 për deklarimin e detyrimeve ndaj të tretëve dhe qëllimin e marrjes së tyre, për sa kohë që në përmbajtje të marrëveshjes së investimit </w:t>
      </w:r>
      <w:r w:rsidR="000A6318">
        <w:rPr>
          <w:bCs/>
          <w:sz w:val="24"/>
          <w:szCs w:val="24"/>
        </w:rPr>
        <w:t xml:space="preserve">të datës 16.10.2012 </w:t>
      </w:r>
      <w:r w:rsidR="00045D7F" w:rsidRPr="0040269B">
        <w:rPr>
          <w:bCs/>
          <w:sz w:val="24"/>
          <w:szCs w:val="24"/>
        </w:rPr>
        <w:t xml:space="preserve">përcaktohet se shuma e investuar nga bashkëshortja ka si burim huanë e marrë më datë </w:t>
      </w:r>
      <w:r w:rsidR="00045D7F" w:rsidRPr="0040269B">
        <w:rPr>
          <w:sz w:val="24"/>
          <w:szCs w:val="24"/>
          <w:lang w:val="en-US"/>
        </w:rPr>
        <w:t xml:space="preserve">18.09.2012. </w:t>
      </w:r>
      <w:proofErr w:type="spellStart"/>
      <w:r w:rsidR="0040269B">
        <w:rPr>
          <w:sz w:val="24"/>
          <w:szCs w:val="24"/>
          <w:lang w:val="en-US"/>
        </w:rPr>
        <w:t>D</w:t>
      </w:r>
      <w:r w:rsidR="0018430D" w:rsidRPr="0040269B">
        <w:rPr>
          <w:sz w:val="24"/>
          <w:szCs w:val="24"/>
          <w:lang w:val="en-US"/>
        </w:rPr>
        <w:t>okumentimi</w:t>
      </w:r>
      <w:proofErr w:type="spellEnd"/>
      <w:r w:rsidR="0018430D" w:rsidRPr="0040269B">
        <w:rPr>
          <w:sz w:val="24"/>
          <w:szCs w:val="24"/>
          <w:lang w:val="en-US"/>
        </w:rPr>
        <w:t xml:space="preserve"> </w:t>
      </w:r>
      <w:proofErr w:type="spellStart"/>
      <w:r w:rsidR="0018430D" w:rsidRPr="0040269B">
        <w:rPr>
          <w:sz w:val="24"/>
          <w:szCs w:val="24"/>
          <w:lang w:val="en-US"/>
        </w:rPr>
        <w:t>i</w:t>
      </w:r>
      <w:proofErr w:type="spellEnd"/>
      <w:r w:rsidR="0018430D" w:rsidRPr="0040269B">
        <w:rPr>
          <w:sz w:val="24"/>
          <w:szCs w:val="24"/>
          <w:lang w:val="en-US"/>
        </w:rPr>
        <w:t xml:space="preserve"> </w:t>
      </w:r>
      <w:proofErr w:type="spellStart"/>
      <w:r w:rsidR="0018430D" w:rsidRPr="0040269B">
        <w:rPr>
          <w:sz w:val="24"/>
          <w:szCs w:val="24"/>
          <w:lang w:val="en-US"/>
        </w:rPr>
        <w:t>marr</w:t>
      </w:r>
      <w:r w:rsidR="0040269B">
        <w:rPr>
          <w:sz w:val="24"/>
          <w:szCs w:val="24"/>
          <w:lang w:val="en-US"/>
        </w:rPr>
        <w:t>ë</w:t>
      </w:r>
      <w:r w:rsidR="0018430D" w:rsidRPr="0040269B">
        <w:rPr>
          <w:sz w:val="24"/>
          <w:szCs w:val="24"/>
          <w:lang w:val="en-US"/>
        </w:rPr>
        <w:t>dh</w:t>
      </w:r>
      <w:r w:rsidR="0040269B">
        <w:rPr>
          <w:sz w:val="24"/>
          <w:szCs w:val="24"/>
          <w:lang w:val="en-US"/>
        </w:rPr>
        <w:t>ë</w:t>
      </w:r>
      <w:r w:rsidR="0018430D" w:rsidRPr="0040269B">
        <w:rPr>
          <w:sz w:val="24"/>
          <w:szCs w:val="24"/>
          <w:lang w:val="en-US"/>
        </w:rPr>
        <w:t>nies</w:t>
      </w:r>
      <w:proofErr w:type="spellEnd"/>
      <w:r w:rsidR="0018430D" w:rsidRPr="0040269B">
        <w:rPr>
          <w:sz w:val="24"/>
          <w:szCs w:val="24"/>
          <w:lang w:val="en-US"/>
        </w:rPr>
        <w:t xml:space="preserve"> </w:t>
      </w:r>
      <w:proofErr w:type="spellStart"/>
      <w:r w:rsidR="0018430D" w:rsidRPr="0040269B">
        <w:rPr>
          <w:sz w:val="24"/>
          <w:szCs w:val="24"/>
          <w:lang w:val="en-US"/>
        </w:rPr>
        <w:t>s</w:t>
      </w:r>
      <w:r w:rsidR="0040269B">
        <w:rPr>
          <w:sz w:val="24"/>
          <w:szCs w:val="24"/>
          <w:lang w:val="en-US"/>
        </w:rPr>
        <w:t>ë</w:t>
      </w:r>
      <w:proofErr w:type="spellEnd"/>
      <w:r w:rsidR="0018430D" w:rsidRPr="0040269B">
        <w:rPr>
          <w:sz w:val="24"/>
          <w:szCs w:val="24"/>
          <w:lang w:val="en-US"/>
        </w:rPr>
        <w:t xml:space="preserve"> </w:t>
      </w:r>
      <w:proofErr w:type="spellStart"/>
      <w:r w:rsidR="0018430D" w:rsidRPr="0040269B">
        <w:rPr>
          <w:sz w:val="24"/>
          <w:szCs w:val="24"/>
          <w:lang w:val="en-US"/>
        </w:rPr>
        <w:t>huas</w:t>
      </w:r>
      <w:r w:rsidR="0040269B">
        <w:rPr>
          <w:sz w:val="24"/>
          <w:szCs w:val="24"/>
          <w:lang w:val="en-US"/>
        </w:rPr>
        <w:t>ë</w:t>
      </w:r>
      <w:proofErr w:type="spellEnd"/>
      <w:r w:rsidR="00045D7F" w:rsidRPr="0040269B">
        <w:rPr>
          <w:sz w:val="24"/>
          <w:szCs w:val="24"/>
          <w:lang w:val="en-US"/>
        </w:rPr>
        <w:t xml:space="preserve"> </w:t>
      </w:r>
      <w:r w:rsidR="0018430D" w:rsidRPr="0040269B">
        <w:rPr>
          <w:sz w:val="24"/>
          <w:szCs w:val="24"/>
          <w:lang w:val="en-US"/>
        </w:rPr>
        <w:t xml:space="preserve">me </w:t>
      </w:r>
      <w:proofErr w:type="spellStart"/>
      <w:r w:rsidR="0018430D" w:rsidRPr="0040269B">
        <w:rPr>
          <w:sz w:val="24"/>
          <w:szCs w:val="24"/>
          <w:lang w:val="en-US"/>
        </w:rPr>
        <w:t>akt</w:t>
      </w:r>
      <w:proofErr w:type="spellEnd"/>
      <w:r w:rsidR="0018430D" w:rsidRPr="0040269B">
        <w:rPr>
          <w:sz w:val="24"/>
          <w:szCs w:val="24"/>
          <w:lang w:val="en-US"/>
        </w:rPr>
        <w:t xml:space="preserve"> </w:t>
      </w:r>
      <w:proofErr w:type="spellStart"/>
      <w:r w:rsidR="0091313A" w:rsidRPr="0040269B">
        <w:rPr>
          <w:sz w:val="24"/>
          <w:szCs w:val="24"/>
          <w:lang w:val="en-US"/>
        </w:rPr>
        <w:t>not</w:t>
      </w:r>
      <w:r w:rsidR="0091313A">
        <w:rPr>
          <w:sz w:val="24"/>
          <w:szCs w:val="24"/>
          <w:lang w:val="en-US"/>
        </w:rPr>
        <w:t>e</w:t>
      </w:r>
      <w:r w:rsidR="0091313A" w:rsidRPr="0040269B">
        <w:rPr>
          <w:sz w:val="24"/>
          <w:szCs w:val="24"/>
          <w:lang w:val="en-US"/>
        </w:rPr>
        <w:t>rial</w:t>
      </w:r>
      <w:proofErr w:type="spellEnd"/>
      <w:r w:rsidR="0091313A" w:rsidRPr="0040269B">
        <w:rPr>
          <w:sz w:val="24"/>
          <w:szCs w:val="24"/>
          <w:lang w:val="en-US"/>
        </w:rPr>
        <w:t xml:space="preserve"> </w:t>
      </w:r>
      <w:proofErr w:type="spellStart"/>
      <w:r w:rsidR="0018430D" w:rsidRPr="0040269B">
        <w:rPr>
          <w:sz w:val="24"/>
          <w:szCs w:val="24"/>
          <w:lang w:val="en-US"/>
        </w:rPr>
        <w:t>t</w:t>
      </w:r>
      <w:r w:rsidR="0040269B">
        <w:rPr>
          <w:sz w:val="24"/>
          <w:szCs w:val="24"/>
          <w:lang w:val="en-US"/>
        </w:rPr>
        <w:t>ë</w:t>
      </w:r>
      <w:proofErr w:type="spellEnd"/>
      <w:r w:rsidR="0018430D" w:rsidRPr="0040269B">
        <w:rPr>
          <w:sz w:val="24"/>
          <w:szCs w:val="24"/>
          <w:lang w:val="en-US"/>
        </w:rPr>
        <w:t xml:space="preserve"> </w:t>
      </w:r>
      <w:proofErr w:type="spellStart"/>
      <w:r w:rsidR="0018430D" w:rsidRPr="0040269B">
        <w:rPr>
          <w:sz w:val="24"/>
          <w:szCs w:val="24"/>
          <w:lang w:val="en-US"/>
        </w:rPr>
        <w:t>koh</w:t>
      </w:r>
      <w:r w:rsidR="0040269B">
        <w:rPr>
          <w:sz w:val="24"/>
          <w:szCs w:val="24"/>
          <w:lang w:val="en-US"/>
        </w:rPr>
        <w:t>ë</w:t>
      </w:r>
      <w:r w:rsidR="0018430D" w:rsidRPr="0040269B">
        <w:rPr>
          <w:sz w:val="24"/>
          <w:szCs w:val="24"/>
          <w:lang w:val="en-US"/>
        </w:rPr>
        <w:t>s</w:t>
      </w:r>
      <w:proofErr w:type="spellEnd"/>
      <w:r w:rsidR="00977E8E" w:rsidRPr="0040269B">
        <w:rPr>
          <w:bCs/>
          <w:sz w:val="24"/>
          <w:szCs w:val="24"/>
        </w:rPr>
        <w:t>, pavarësisht mungesës së dokumentimit të transaksionit</w:t>
      </w:r>
      <w:r w:rsidR="00751932">
        <w:rPr>
          <w:bCs/>
          <w:sz w:val="24"/>
          <w:szCs w:val="24"/>
        </w:rPr>
        <w:t>,</w:t>
      </w:r>
      <w:r w:rsidR="00977E8E" w:rsidRPr="0040269B">
        <w:rPr>
          <w:bCs/>
          <w:sz w:val="24"/>
          <w:szCs w:val="24"/>
        </w:rPr>
        <w:t xml:space="preserve"> </w:t>
      </w:r>
      <w:r w:rsidR="000A6318">
        <w:rPr>
          <w:bCs/>
          <w:sz w:val="24"/>
          <w:szCs w:val="24"/>
        </w:rPr>
        <w:t xml:space="preserve">na </w:t>
      </w:r>
      <w:r w:rsidR="00977E8E" w:rsidRPr="0040269B">
        <w:rPr>
          <w:bCs/>
          <w:sz w:val="24"/>
          <w:szCs w:val="24"/>
        </w:rPr>
        <w:t>provon kohën e lindjes së marrëdhënies s</w:t>
      </w:r>
      <w:r w:rsidR="0040269B">
        <w:rPr>
          <w:bCs/>
          <w:sz w:val="24"/>
          <w:szCs w:val="24"/>
        </w:rPr>
        <w:t>ë</w:t>
      </w:r>
      <w:r w:rsidR="00977E8E" w:rsidRPr="0040269B">
        <w:rPr>
          <w:bCs/>
          <w:sz w:val="24"/>
          <w:szCs w:val="24"/>
        </w:rPr>
        <w:t xml:space="preserve"> huas</w:t>
      </w:r>
      <w:r w:rsidR="0040269B">
        <w:rPr>
          <w:bCs/>
          <w:sz w:val="24"/>
          <w:szCs w:val="24"/>
        </w:rPr>
        <w:t xml:space="preserve">ë, </w:t>
      </w:r>
      <w:r w:rsidR="000A6318">
        <w:rPr>
          <w:bCs/>
          <w:sz w:val="24"/>
          <w:szCs w:val="24"/>
        </w:rPr>
        <w:t xml:space="preserve">dhe </w:t>
      </w:r>
      <w:r w:rsidR="0067324B">
        <w:rPr>
          <w:bCs/>
          <w:sz w:val="24"/>
          <w:szCs w:val="24"/>
        </w:rPr>
        <w:t>së bashku me</w:t>
      </w:r>
      <w:r w:rsidR="0040269B">
        <w:rPr>
          <w:bCs/>
          <w:sz w:val="24"/>
          <w:szCs w:val="24"/>
        </w:rPr>
        <w:t xml:space="preserve"> </w:t>
      </w:r>
      <w:r w:rsidR="00977E8E" w:rsidRPr="0040269B">
        <w:rPr>
          <w:bCs/>
          <w:sz w:val="24"/>
          <w:szCs w:val="24"/>
        </w:rPr>
        <w:t>deklarimet</w:t>
      </w:r>
      <w:r w:rsidR="0018430D" w:rsidRPr="0040269B">
        <w:rPr>
          <w:sz w:val="24"/>
          <w:szCs w:val="24"/>
          <w:lang w:val="en-US"/>
        </w:rPr>
        <w:t xml:space="preserve"> </w:t>
      </w:r>
      <w:r w:rsidR="000A6318">
        <w:rPr>
          <w:sz w:val="24"/>
          <w:szCs w:val="24"/>
          <w:lang w:val="en-US"/>
        </w:rPr>
        <w:t xml:space="preserve">e </w:t>
      </w:r>
      <w:proofErr w:type="spellStart"/>
      <w:r w:rsidR="000A6318">
        <w:rPr>
          <w:sz w:val="24"/>
          <w:szCs w:val="24"/>
          <w:lang w:val="en-US"/>
        </w:rPr>
        <w:t>këtyre</w:t>
      </w:r>
      <w:proofErr w:type="spellEnd"/>
      <w:r w:rsidR="000A6318">
        <w:rPr>
          <w:sz w:val="24"/>
          <w:szCs w:val="24"/>
          <w:lang w:val="en-US"/>
        </w:rPr>
        <w:t xml:space="preserve"> </w:t>
      </w:r>
      <w:proofErr w:type="spellStart"/>
      <w:r w:rsidR="000A6318">
        <w:rPr>
          <w:sz w:val="24"/>
          <w:szCs w:val="24"/>
          <w:lang w:val="en-US"/>
        </w:rPr>
        <w:t>veprimeve</w:t>
      </w:r>
      <w:proofErr w:type="spellEnd"/>
      <w:r w:rsidR="000A6318">
        <w:rPr>
          <w:sz w:val="24"/>
          <w:szCs w:val="24"/>
          <w:lang w:val="en-US"/>
        </w:rPr>
        <w:t xml:space="preserve"> </w:t>
      </w:r>
      <w:proofErr w:type="spellStart"/>
      <w:r w:rsidR="0018430D" w:rsidRPr="0040269B">
        <w:rPr>
          <w:sz w:val="24"/>
          <w:szCs w:val="24"/>
          <w:lang w:val="en-US"/>
        </w:rPr>
        <w:t>n</w:t>
      </w:r>
      <w:r w:rsidR="0040269B">
        <w:rPr>
          <w:sz w:val="24"/>
          <w:szCs w:val="24"/>
          <w:lang w:val="en-US"/>
        </w:rPr>
        <w:t>ë</w:t>
      </w:r>
      <w:proofErr w:type="spellEnd"/>
      <w:r w:rsidR="0018430D" w:rsidRPr="0040269B">
        <w:rPr>
          <w:sz w:val="24"/>
          <w:szCs w:val="24"/>
          <w:lang w:val="en-US"/>
        </w:rPr>
        <w:t xml:space="preserve"> </w:t>
      </w:r>
      <w:proofErr w:type="spellStart"/>
      <w:r w:rsidR="0018430D" w:rsidRPr="0040269B">
        <w:rPr>
          <w:sz w:val="24"/>
          <w:szCs w:val="24"/>
          <w:lang w:val="en-US"/>
        </w:rPr>
        <w:t>deklarat</w:t>
      </w:r>
      <w:r w:rsidR="0040269B">
        <w:rPr>
          <w:sz w:val="24"/>
          <w:szCs w:val="24"/>
          <w:lang w:val="en-US"/>
        </w:rPr>
        <w:t>ë</w:t>
      </w:r>
      <w:r w:rsidR="0018430D" w:rsidRPr="0040269B">
        <w:rPr>
          <w:sz w:val="24"/>
          <w:szCs w:val="24"/>
          <w:lang w:val="en-US"/>
        </w:rPr>
        <w:t>n</w:t>
      </w:r>
      <w:proofErr w:type="spellEnd"/>
      <w:r w:rsidR="0018430D" w:rsidRPr="0040269B">
        <w:rPr>
          <w:sz w:val="24"/>
          <w:szCs w:val="24"/>
          <w:lang w:val="en-US"/>
        </w:rPr>
        <w:t xml:space="preserve"> e </w:t>
      </w:r>
      <w:proofErr w:type="spellStart"/>
      <w:r w:rsidR="0018430D" w:rsidRPr="0040269B">
        <w:rPr>
          <w:sz w:val="24"/>
          <w:szCs w:val="24"/>
          <w:lang w:val="en-US"/>
        </w:rPr>
        <w:t>vitit</w:t>
      </w:r>
      <w:proofErr w:type="spellEnd"/>
      <w:r w:rsidR="0018430D" w:rsidRPr="0040269B">
        <w:rPr>
          <w:sz w:val="24"/>
          <w:szCs w:val="24"/>
          <w:lang w:val="en-US"/>
        </w:rPr>
        <w:t xml:space="preserve"> </w:t>
      </w:r>
      <w:proofErr w:type="spellStart"/>
      <w:r w:rsidR="00977E8E" w:rsidRPr="0040269B">
        <w:rPr>
          <w:sz w:val="24"/>
          <w:szCs w:val="24"/>
          <w:lang w:val="en-US"/>
        </w:rPr>
        <w:t>korrent</w:t>
      </w:r>
      <w:proofErr w:type="spellEnd"/>
      <w:r w:rsidR="00977E8E" w:rsidRPr="0040269B">
        <w:rPr>
          <w:sz w:val="24"/>
          <w:szCs w:val="24"/>
          <w:lang w:val="en-US"/>
        </w:rPr>
        <w:t>,</w:t>
      </w:r>
      <w:r w:rsidR="0018430D" w:rsidRPr="0040269B">
        <w:rPr>
          <w:sz w:val="24"/>
          <w:szCs w:val="24"/>
          <w:lang w:val="en-US"/>
        </w:rPr>
        <w:t xml:space="preserve"> </w:t>
      </w:r>
      <w:proofErr w:type="spellStart"/>
      <w:r w:rsidR="0018430D" w:rsidRPr="0040269B">
        <w:rPr>
          <w:sz w:val="24"/>
          <w:szCs w:val="24"/>
          <w:lang w:val="en-US"/>
        </w:rPr>
        <w:t>t</w:t>
      </w:r>
      <w:r w:rsidR="0040269B">
        <w:rPr>
          <w:sz w:val="24"/>
          <w:szCs w:val="24"/>
          <w:lang w:val="en-US"/>
        </w:rPr>
        <w:t>ë</w:t>
      </w:r>
      <w:proofErr w:type="spellEnd"/>
      <w:r w:rsidR="0018430D" w:rsidRPr="0040269B">
        <w:rPr>
          <w:sz w:val="24"/>
          <w:szCs w:val="24"/>
          <w:lang w:val="en-US"/>
        </w:rPr>
        <w:t xml:space="preserve"> </w:t>
      </w:r>
      <w:proofErr w:type="spellStart"/>
      <w:r w:rsidR="0018430D" w:rsidRPr="0040269B">
        <w:rPr>
          <w:sz w:val="24"/>
          <w:szCs w:val="24"/>
          <w:lang w:val="en-US"/>
        </w:rPr>
        <w:t>cilat</w:t>
      </w:r>
      <w:proofErr w:type="spellEnd"/>
      <w:r w:rsidR="0018430D" w:rsidRPr="0040269B">
        <w:rPr>
          <w:sz w:val="24"/>
          <w:szCs w:val="24"/>
          <w:lang w:val="en-US"/>
        </w:rPr>
        <w:t xml:space="preserve"> </w:t>
      </w:r>
      <w:r w:rsidR="0018430D" w:rsidRPr="0040269B">
        <w:rPr>
          <w:sz w:val="24"/>
          <w:szCs w:val="24"/>
        </w:rPr>
        <w:t xml:space="preserve">kanë vlerë provuese bazuar në parashikimin e nenit 32, pika 5 e ligjit nr. 84/2016, </w:t>
      </w:r>
      <w:r w:rsidR="00977E8E" w:rsidRPr="0040269B">
        <w:rPr>
          <w:sz w:val="24"/>
          <w:szCs w:val="24"/>
        </w:rPr>
        <w:t>p</w:t>
      </w:r>
      <w:r w:rsidR="0040269B">
        <w:rPr>
          <w:sz w:val="24"/>
          <w:szCs w:val="24"/>
        </w:rPr>
        <w:t>ë</w:t>
      </w:r>
      <w:r w:rsidR="00977E8E" w:rsidRPr="0040269B">
        <w:rPr>
          <w:sz w:val="24"/>
          <w:szCs w:val="24"/>
        </w:rPr>
        <w:t>rb</w:t>
      </w:r>
      <w:r w:rsidR="0040269B">
        <w:rPr>
          <w:sz w:val="24"/>
          <w:szCs w:val="24"/>
        </w:rPr>
        <w:t>ë</w:t>
      </w:r>
      <w:r w:rsidR="00977E8E" w:rsidRPr="0040269B">
        <w:rPr>
          <w:sz w:val="24"/>
          <w:szCs w:val="24"/>
        </w:rPr>
        <w:t>jn</w:t>
      </w:r>
      <w:r w:rsidR="0040269B">
        <w:rPr>
          <w:sz w:val="24"/>
          <w:szCs w:val="24"/>
        </w:rPr>
        <w:t>ë</w:t>
      </w:r>
      <w:r w:rsidR="00977E8E" w:rsidRPr="0040269B">
        <w:rPr>
          <w:sz w:val="24"/>
          <w:szCs w:val="24"/>
        </w:rPr>
        <w:t xml:space="preserve"> prova </w:t>
      </w:r>
      <w:r w:rsidR="00977E8E" w:rsidRPr="0040269B">
        <w:rPr>
          <w:bCs/>
          <w:sz w:val="24"/>
          <w:szCs w:val="24"/>
        </w:rPr>
        <w:t>të krijuara jo në funksion të procesit të rivlerësimit</w:t>
      </w:r>
      <w:r w:rsidR="0040269B">
        <w:rPr>
          <w:bCs/>
          <w:sz w:val="24"/>
          <w:szCs w:val="24"/>
        </w:rPr>
        <w:t xml:space="preserve">. </w:t>
      </w:r>
      <w:r w:rsidR="00751932">
        <w:rPr>
          <w:bCs/>
          <w:sz w:val="24"/>
          <w:szCs w:val="24"/>
        </w:rPr>
        <w:t>P</w:t>
      </w:r>
      <w:r w:rsidR="005E001B">
        <w:rPr>
          <w:bCs/>
          <w:sz w:val="24"/>
          <w:szCs w:val="24"/>
        </w:rPr>
        <w:t>ë</w:t>
      </w:r>
      <w:r w:rsidR="00751932">
        <w:rPr>
          <w:bCs/>
          <w:sz w:val="24"/>
          <w:szCs w:val="24"/>
        </w:rPr>
        <w:t>rpos k</w:t>
      </w:r>
      <w:r w:rsidR="005E001B">
        <w:rPr>
          <w:bCs/>
          <w:sz w:val="24"/>
          <w:szCs w:val="24"/>
        </w:rPr>
        <w:t>ë</w:t>
      </w:r>
      <w:r w:rsidR="00751932">
        <w:rPr>
          <w:bCs/>
          <w:sz w:val="24"/>
          <w:szCs w:val="24"/>
        </w:rPr>
        <w:t>tij fakti t</w:t>
      </w:r>
      <w:r w:rsidR="005E001B">
        <w:rPr>
          <w:bCs/>
          <w:sz w:val="24"/>
          <w:szCs w:val="24"/>
        </w:rPr>
        <w:t>ë</w:t>
      </w:r>
      <w:r w:rsidR="00751932">
        <w:rPr>
          <w:bCs/>
          <w:sz w:val="24"/>
          <w:szCs w:val="24"/>
        </w:rPr>
        <w:t xml:space="preserve"> provuar nga aktet e koh</w:t>
      </w:r>
      <w:r w:rsidR="005E001B">
        <w:rPr>
          <w:bCs/>
          <w:sz w:val="24"/>
          <w:szCs w:val="24"/>
        </w:rPr>
        <w:t>ë</w:t>
      </w:r>
      <w:r w:rsidR="00751932">
        <w:rPr>
          <w:bCs/>
          <w:sz w:val="24"/>
          <w:szCs w:val="24"/>
        </w:rPr>
        <w:t>s, rezulton se n</w:t>
      </w:r>
      <w:r w:rsidR="005E001B">
        <w:rPr>
          <w:bCs/>
          <w:sz w:val="24"/>
          <w:szCs w:val="24"/>
        </w:rPr>
        <w:t>ë</w:t>
      </w:r>
      <w:r w:rsidR="00751932">
        <w:rPr>
          <w:bCs/>
          <w:sz w:val="24"/>
          <w:szCs w:val="24"/>
        </w:rPr>
        <w:t xml:space="preserve"> zbatim t</w:t>
      </w:r>
      <w:r w:rsidR="005E001B">
        <w:rPr>
          <w:bCs/>
          <w:sz w:val="24"/>
          <w:szCs w:val="24"/>
        </w:rPr>
        <w:t>ë</w:t>
      </w:r>
      <w:r w:rsidR="00751932">
        <w:rPr>
          <w:bCs/>
          <w:sz w:val="24"/>
          <w:szCs w:val="24"/>
        </w:rPr>
        <w:t xml:space="preserve"> nenit 32</w:t>
      </w:r>
      <w:r w:rsidR="000A6318">
        <w:rPr>
          <w:bCs/>
          <w:sz w:val="24"/>
          <w:szCs w:val="24"/>
        </w:rPr>
        <w:t>,</w:t>
      </w:r>
      <w:r w:rsidR="00751932">
        <w:rPr>
          <w:bCs/>
          <w:sz w:val="24"/>
          <w:szCs w:val="24"/>
        </w:rPr>
        <w:t xml:space="preserve"> pika 4 e ligjit nr.84/2016</w:t>
      </w:r>
      <w:r w:rsidR="000A6318">
        <w:rPr>
          <w:bCs/>
          <w:sz w:val="24"/>
          <w:szCs w:val="24"/>
        </w:rPr>
        <w:t>, gjat</w:t>
      </w:r>
      <w:r w:rsidR="00030B56">
        <w:rPr>
          <w:bCs/>
          <w:sz w:val="24"/>
          <w:szCs w:val="24"/>
        </w:rPr>
        <w:t xml:space="preserve">ë </w:t>
      </w:r>
      <w:r w:rsidR="000A6318">
        <w:rPr>
          <w:bCs/>
          <w:sz w:val="24"/>
          <w:szCs w:val="24"/>
        </w:rPr>
        <w:t xml:space="preserve"> hetimit administrativ </w:t>
      </w:r>
      <w:r w:rsidR="00030B56">
        <w:rPr>
          <w:bCs/>
          <w:sz w:val="24"/>
          <w:szCs w:val="24"/>
        </w:rPr>
        <w:t>ë</w:t>
      </w:r>
      <w:r w:rsidR="000A6318">
        <w:rPr>
          <w:bCs/>
          <w:sz w:val="24"/>
          <w:szCs w:val="24"/>
        </w:rPr>
        <w:t>sht</w:t>
      </w:r>
      <w:r w:rsidR="00030B56">
        <w:rPr>
          <w:bCs/>
          <w:sz w:val="24"/>
          <w:szCs w:val="24"/>
        </w:rPr>
        <w:t xml:space="preserve">ë </w:t>
      </w:r>
      <w:r w:rsidR="000A6318">
        <w:rPr>
          <w:bCs/>
          <w:sz w:val="24"/>
          <w:szCs w:val="24"/>
        </w:rPr>
        <w:t>p</w:t>
      </w:r>
      <w:r w:rsidR="00030B56">
        <w:rPr>
          <w:bCs/>
          <w:sz w:val="24"/>
          <w:szCs w:val="24"/>
        </w:rPr>
        <w:t>ë</w:t>
      </w:r>
      <w:r w:rsidR="000A6318">
        <w:rPr>
          <w:bCs/>
          <w:sz w:val="24"/>
          <w:szCs w:val="24"/>
        </w:rPr>
        <w:t>rmbushur edhe detyrimi mbi konfirmimin dhe justifikimin e burimeve të ligjshme nga ana e huadhënësit.</w:t>
      </w:r>
      <w:r w:rsidR="00751932" w:rsidRPr="000A6318">
        <w:rPr>
          <w:bCs/>
          <w:sz w:val="24"/>
          <w:szCs w:val="24"/>
        </w:rPr>
        <w:t xml:space="preserve"> </w:t>
      </w:r>
      <w:r w:rsidR="000A6318">
        <w:rPr>
          <w:bCs/>
          <w:sz w:val="24"/>
          <w:szCs w:val="24"/>
        </w:rPr>
        <w:t>K</w:t>
      </w:r>
      <w:r w:rsidR="005E001B" w:rsidRPr="000A6318">
        <w:rPr>
          <w:bCs/>
          <w:sz w:val="24"/>
          <w:szCs w:val="24"/>
        </w:rPr>
        <w:t>ë</w:t>
      </w:r>
      <w:r w:rsidR="00751932" w:rsidRPr="000A6318">
        <w:rPr>
          <w:bCs/>
          <w:sz w:val="24"/>
          <w:szCs w:val="24"/>
        </w:rPr>
        <w:t>to rrethana</w:t>
      </w:r>
      <w:r w:rsidR="0040269B" w:rsidRPr="000A6318">
        <w:rPr>
          <w:bCs/>
          <w:sz w:val="24"/>
          <w:szCs w:val="24"/>
        </w:rPr>
        <w:t xml:space="preserve">, </w:t>
      </w:r>
      <w:r w:rsidR="000A6318">
        <w:rPr>
          <w:bCs/>
          <w:sz w:val="24"/>
          <w:szCs w:val="24"/>
        </w:rPr>
        <w:t xml:space="preserve">duket se </w:t>
      </w:r>
      <w:r w:rsidR="00977E8E" w:rsidRPr="000A6318">
        <w:rPr>
          <w:bCs/>
          <w:sz w:val="24"/>
          <w:szCs w:val="24"/>
        </w:rPr>
        <w:t xml:space="preserve">nuk e përjashtojnë </w:t>
      </w:r>
      <w:r w:rsidR="00977E8E" w:rsidRPr="000A6318">
        <w:rPr>
          <w:bCs/>
          <w:i/>
          <w:iCs/>
          <w:sz w:val="24"/>
          <w:szCs w:val="24"/>
        </w:rPr>
        <w:t>a priori</w:t>
      </w:r>
      <w:r w:rsidR="00977E8E" w:rsidRPr="000A6318">
        <w:rPr>
          <w:bCs/>
          <w:sz w:val="24"/>
          <w:szCs w:val="24"/>
        </w:rPr>
        <w:t xml:space="preserve"> përdorimin e huasë së burim krijimi</w:t>
      </w:r>
      <w:r w:rsidR="0040269B" w:rsidRPr="000A6318">
        <w:rPr>
          <w:bCs/>
          <w:sz w:val="24"/>
          <w:szCs w:val="24"/>
        </w:rPr>
        <w:t xml:space="preserve"> për investimin e bashkëshortes</w:t>
      </w:r>
      <w:r w:rsidR="00751932" w:rsidRPr="000A6318">
        <w:rPr>
          <w:bCs/>
          <w:sz w:val="24"/>
          <w:szCs w:val="24"/>
        </w:rPr>
        <w:t xml:space="preserve"> së subjektit</w:t>
      </w:r>
      <w:r w:rsidR="00977E8E" w:rsidRPr="000A6318">
        <w:rPr>
          <w:bCs/>
          <w:sz w:val="24"/>
          <w:szCs w:val="24"/>
        </w:rPr>
        <w:t xml:space="preserve"> për arsyet e renditura prej Komisionit. </w:t>
      </w:r>
    </w:p>
    <w:p w14:paraId="5EE2AF5E" w14:textId="77777777" w:rsidR="00DA40C9" w:rsidRPr="00DA40C9" w:rsidRDefault="00DA40C9" w:rsidP="00DA40C9">
      <w:pPr>
        <w:pStyle w:val="ListParagraph"/>
        <w:tabs>
          <w:tab w:val="left" w:pos="450"/>
        </w:tabs>
        <w:ind w:left="0"/>
        <w:jc w:val="both"/>
        <w:rPr>
          <w:bCs/>
          <w:sz w:val="10"/>
          <w:szCs w:val="10"/>
        </w:rPr>
      </w:pPr>
    </w:p>
    <w:p w14:paraId="4C22F62F" w14:textId="69680063" w:rsidR="00BE0EEA" w:rsidRDefault="00DA40C9" w:rsidP="00BE0EEA">
      <w:pPr>
        <w:pStyle w:val="ListParagraph"/>
        <w:numPr>
          <w:ilvl w:val="1"/>
          <w:numId w:val="41"/>
        </w:numPr>
        <w:tabs>
          <w:tab w:val="left" w:pos="450"/>
        </w:tabs>
        <w:ind w:left="0" w:firstLine="0"/>
        <w:jc w:val="both"/>
        <w:rPr>
          <w:bCs/>
          <w:color w:val="000000" w:themeColor="text1"/>
          <w:sz w:val="24"/>
          <w:szCs w:val="24"/>
        </w:rPr>
      </w:pPr>
      <w:r>
        <w:rPr>
          <w:bCs/>
          <w:sz w:val="24"/>
          <w:szCs w:val="24"/>
        </w:rPr>
        <w:t xml:space="preserve"> </w:t>
      </w:r>
      <w:r w:rsidR="00516550" w:rsidRPr="00DA40C9">
        <w:rPr>
          <w:bCs/>
          <w:sz w:val="24"/>
          <w:szCs w:val="24"/>
        </w:rPr>
        <w:t xml:space="preserve">Në </w:t>
      </w:r>
      <w:r w:rsidR="00BE0EEA">
        <w:rPr>
          <w:bCs/>
          <w:sz w:val="24"/>
          <w:szCs w:val="24"/>
        </w:rPr>
        <w:t xml:space="preserve">lidhje </w:t>
      </w:r>
      <w:r w:rsidR="00516550" w:rsidRPr="00DA40C9">
        <w:rPr>
          <w:bCs/>
          <w:sz w:val="24"/>
          <w:szCs w:val="24"/>
        </w:rPr>
        <w:t xml:space="preserve">me pretendimin </w:t>
      </w:r>
      <w:r w:rsidR="00562465">
        <w:rPr>
          <w:bCs/>
          <w:sz w:val="24"/>
          <w:szCs w:val="24"/>
        </w:rPr>
        <w:t xml:space="preserve">e </w:t>
      </w:r>
      <w:r w:rsidR="009368A1" w:rsidRPr="00DA40C9">
        <w:rPr>
          <w:bCs/>
          <w:sz w:val="24"/>
          <w:szCs w:val="24"/>
        </w:rPr>
        <w:t>subjektit t</w:t>
      </w:r>
      <w:r w:rsidR="00085051" w:rsidRPr="00DA40C9">
        <w:rPr>
          <w:bCs/>
          <w:sz w:val="24"/>
          <w:szCs w:val="24"/>
        </w:rPr>
        <w:t>ë</w:t>
      </w:r>
      <w:r w:rsidR="009368A1" w:rsidRPr="00DA40C9">
        <w:rPr>
          <w:bCs/>
          <w:sz w:val="24"/>
          <w:szCs w:val="24"/>
        </w:rPr>
        <w:t xml:space="preserve"> rivler</w:t>
      </w:r>
      <w:r w:rsidR="00085051" w:rsidRPr="00DA40C9">
        <w:rPr>
          <w:bCs/>
          <w:sz w:val="24"/>
          <w:szCs w:val="24"/>
        </w:rPr>
        <w:t>ë</w:t>
      </w:r>
      <w:r w:rsidR="009368A1" w:rsidRPr="00DA40C9">
        <w:rPr>
          <w:bCs/>
          <w:sz w:val="24"/>
          <w:szCs w:val="24"/>
        </w:rPr>
        <w:t xml:space="preserve">simit, </w:t>
      </w:r>
      <w:r w:rsidR="009368A1" w:rsidRPr="00DA40C9">
        <w:rPr>
          <w:bCs/>
          <w:i/>
          <w:iCs/>
          <w:sz w:val="24"/>
          <w:szCs w:val="24"/>
        </w:rPr>
        <w:t>se duhet t</w:t>
      </w:r>
      <w:r w:rsidR="00085051" w:rsidRPr="00DA40C9">
        <w:rPr>
          <w:bCs/>
          <w:i/>
          <w:iCs/>
          <w:sz w:val="24"/>
          <w:szCs w:val="24"/>
        </w:rPr>
        <w:t>ë</w:t>
      </w:r>
      <w:r w:rsidR="009368A1" w:rsidRPr="00DA40C9">
        <w:rPr>
          <w:bCs/>
          <w:i/>
          <w:iCs/>
          <w:sz w:val="24"/>
          <w:szCs w:val="24"/>
        </w:rPr>
        <w:t xml:space="preserve"> mbahet n</w:t>
      </w:r>
      <w:r w:rsidR="00085051" w:rsidRPr="00DA40C9">
        <w:rPr>
          <w:bCs/>
          <w:i/>
          <w:iCs/>
          <w:sz w:val="24"/>
          <w:szCs w:val="24"/>
        </w:rPr>
        <w:t>ë</w:t>
      </w:r>
      <w:r w:rsidR="009368A1" w:rsidRPr="00DA40C9">
        <w:rPr>
          <w:bCs/>
          <w:i/>
          <w:iCs/>
          <w:sz w:val="24"/>
          <w:szCs w:val="24"/>
        </w:rPr>
        <w:t xml:space="preserve"> konsiderat</w:t>
      </w:r>
      <w:r w:rsidR="00085051" w:rsidRPr="00DA40C9">
        <w:rPr>
          <w:bCs/>
          <w:i/>
          <w:iCs/>
          <w:sz w:val="24"/>
          <w:szCs w:val="24"/>
        </w:rPr>
        <w:t>ë</w:t>
      </w:r>
      <w:r w:rsidR="009368A1" w:rsidRPr="00DA40C9">
        <w:rPr>
          <w:bCs/>
          <w:i/>
          <w:iCs/>
          <w:sz w:val="24"/>
          <w:szCs w:val="24"/>
        </w:rPr>
        <w:t xml:space="preserve"> fakti q</w:t>
      </w:r>
      <w:r w:rsidR="00085051" w:rsidRPr="00DA40C9">
        <w:rPr>
          <w:bCs/>
          <w:i/>
          <w:iCs/>
          <w:sz w:val="24"/>
          <w:szCs w:val="24"/>
        </w:rPr>
        <w:t>ë</w:t>
      </w:r>
      <w:r w:rsidR="009368A1" w:rsidRPr="00DA40C9">
        <w:rPr>
          <w:bCs/>
          <w:i/>
          <w:iCs/>
          <w:sz w:val="24"/>
          <w:szCs w:val="24"/>
        </w:rPr>
        <w:t xml:space="preserve"> Komisioni nuk ka konstatuar ndonj</w:t>
      </w:r>
      <w:r w:rsidR="00085051" w:rsidRPr="00DA40C9">
        <w:rPr>
          <w:bCs/>
          <w:i/>
          <w:iCs/>
          <w:sz w:val="24"/>
          <w:szCs w:val="24"/>
        </w:rPr>
        <w:t>ë</w:t>
      </w:r>
      <w:r w:rsidR="009368A1" w:rsidRPr="00DA40C9">
        <w:rPr>
          <w:bCs/>
          <w:i/>
          <w:iCs/>
          <w:sz w:val="24"/>
          <w:szCs w:val="24"/>
        </w:rPr>
        <w:t xml:space="preserve"> situat</w:t>
      </w:r>
      <w:r w:rsidR="00085051" w:rsidRPr="00DA40C9">
        <w:rPr>
          <w:bCs/>
          <w:i/>
          <w:iCs/>
          <w:sz w:val="24"/>
          <w:szCs w:val="24"/>
        </w:rPr>
        <w:t>ë</w:t>
      </w:r>
      <w:r w:rsidR="009368A1" w:rsidRPr="00DA40C9">
        <w:rPr>
          <w:bCs/>
          <w:i/>
          <w:iCs/>
          <w:sz w:val="24"/>
          <w:szCs w:val="24"/>
        </w:rPr>
        <w:t xml:space="preserve"> konflikti interesi mes tij dhe huadh</w:t>
      </w:r>
      <w:r w:rsidR="00085051" w:rsidRPr="00DA40C9">
        <w:rPr>
          <w:bCs/>
          <w:i/>
          <w:iCs/>
          <w:sz w:val="24"/>
          <w:szCs w:val="24"/>
        </w:rPr>
        <w:t>ë</w:t>
      </w:r>
      <w:r w:rsidR="009368A1" w:rsidRPr="00DA40C9">
        <w:rPr>
          <w:bCs/>
          <w:i/>
          <w:iCs/>
          <w:sz w:val="24"/>
          <w:szCs w:val="24"/>
        </w:rPr>
        <w:t>n</w:t>
      </w:r>
      <w:r w:rsidR="00085051" w:rsidRPr="00DA40C9">
        <w:rPr>
          <w:bCs/>
          <w:i/>
          <w:iCs/>
          <w:sz w:val="24"/>
          <w:szCs w:val="24"/>
        </w:rPr>
        <w:t>ë</w:t>
      </w:r>
      <w:r w:rsidR="009368A1" w:rsidRPr="00DA40C9">
        <w:rPr>
          <w:bCs/>
          <w:i/>
          <w:iCs/>
          <w:sz w:val="24"/>
          <w:szCs w:val="24"/>
        </w:rPr>
        <w:t>sit dhe se marr</w:t>
      </w:r>
      <w:r w:rsidR="00085051" w:rsidRPr="00DA40C9">
        <w:rPr>
          <w:bCs/>
          <w:i/>
          <w:iCs/>
          <w:sz w:val="24"/>
          <w:szCs w:val="24"/>
        </w:rPr>
        <w:t>ë</w:t>
      </w:r>
      <w:r w:rsidR="009368A1" w:rsidRPr="00DA40C9">
        <w:rPr>
          <w:bCs/>
          <w:i/>
          <w:iCs/>
          <w:sz w:val="24"/>
          <w:szCs w:val="24"/>
        </w:rPr>
        <w:t>dh</w:t>
      </w:r>
      <w:r w:rsidR="00085051" w:rsidRPr="00DA40C9">
        <w:rPr>
          <w:bCs/>
          <w:i/>
          <w:iCs/>
          <w:sz w:val="24"/>
          <w:szCs w:val="24"/>
        </w:rPr>
        <w:t>ë</w:t>
      </w:r>
      <w:r w:rsidR="009368A1" w:rsidRPr="00DA40C9">
        <w:rPr>
          <w:bCs/>
          <w:i/>
          <w:iCs/>
          <w:sz w:val="24"/>
          <w:szCs w:val="24"/>
        </w:rPr>
        <w:t>nia mes tij dhe huadh</w:t>
      </w:r>
      <w:r w:rsidR="00085051" w:rsidRPr="00DA40C9">
        <w:rPr>
          <w:bCs/>
          <w:i/>
          <w:iCs/>
          <w:sz w:val="24"/>
          <w:szCs w:val="24"/>
        </w:rPr>
        <w:t>ë</w:t>
      </w:r>
      <w:r w:rsidR="009368A1" w:rsidRPr="00DA40C9">
        <w:rPr>
          <w:bCs/>
          <w:i/>
          <w:iCs/>
          <w:sz w:val="24"/>
          <w:szCs w:val="24"/>
        </w:rPr>
        <w:t>n</w:t>
      </w:r>
      <w:r w:rsidR="00085051" w:rsidRPr="00DA40C9">
        <w:rPr>
          <w:bCs/>
          <w:i/>
          <w:iCs/>
          <w:sz w:val="24"/>
          <w:szCs w:val="24"/>
        </w:rPr>
        <w:t>ë</w:t>
      </w:r>
      <w:r w:rsidR="009368A1" w:rsidRPr="00DA40C9">
        <w:rPr>
          <w:bCs/>
          <w:i/>
          <w:iCs/>
          <w:sz w:val="24"/>
          <w:szCs w:val="24"/>
        </w:rPr>
        <w:t xml:space="preserve">sit </w:t>
      </w:r>
      <w:r w:rsidR="00085051" w:rsidRPr="00DA40C9">
        <w:rPr>
          <w:bCs/>
          <w:i/>
          <w:iCs/>
          <w:sz w:val="24"/>
          <w:szCs w:val="24"/>
        </w:rPr>
        <w:t>ë</w:t>
      </w:r>
      <w:r w:rsidR="009368A1" w:rsidRPr="00DA40C9">
        <w:rPr>
          <w:bCs/>
          <w:i/>
          <w:iCs/>
          <w:sz w:val="24"/>
          <w:szCs w:val="24"/>
        </w:rPr>
        <w:t>sht</w:t>
      </w:r>
      <w:r w:rsidR="00085051" w:rsidRPr="00DA40C9">
        <w:rPr>
          <w:bCs/>
          <w:i/>
          <w:iCs/>
          <w:sz w:val="24"/>
          <w:szCs w:val="24"/>
        </w:rPr>
        <w:t>ë</w:t>
      </w:r>
      <w:r w:rsidR="009368A1" w:rsidRPr="00DA40C9">
        <w:rPr>
          <w:bCs/>
          <w:i/>
          <w:iCs/>
          <w:sz w:val="24"/>
          <w:szCs w:val="24"/>
        </w:rPr>
        <w:t xml:space="preserve"> nj</w:t>
      </w:r>
      <w:r w:rsidR="00085051" w:rsidRPr="00DA40C9">
        <w:rPr>
          <w:bCs/>
          <w:i/>
          <w:iCs/>
          <w:sz w:val="24"/>
          <w:szCs w:val="24"/>
        </w:rPr>
        <w:t>ë</w:t>
      </w:r>
      <w:r w:rsidR="009368A1" w:rsidRPr="00DA40C9">
        <w:rPr>
          <w:bCs/>
          <w:i/>
          <w:iCs/>
          <w:sz w:val="24"/>
          <w:szCs w:val="24"/>
        </w:rPr>
        <w:t xml:space="preserve"> marr</w:t>
      </w:r>
      <w:r w:rsidR="00085051" w:rsidRPr="00DA40C9">
        <w:rPr>
          <w:bCs/>
          <w:i/>
          <w:iCs/>
          <w:sz w:val="24"/>
          <w:szCs w:val="24"/>
        </w:rPr>
        <w:t>ë</w:t>
      </w:r>
      <w:r w:rsidR="009368A1" w:rsidRPr="00DA40C9">
        <w:rPr>
          <w:bCs/>
          <w:i/>
          <w:iCs/>
          <w:sz w:val="24"/>
          <w:szCs w:val="24"/>
        </w:rPr>
        <w:t>dh</w:t>
      </w:r>
      <w:r w:rsidR="00085051" w:rsidRPr="00DA40C9">
        <w:rPr>
          <w:bCs/>
          <w:i/>
          <w:iCs/>
          <w:sz w:val="24"/>
          <w:szCs w:val="24"/>
        </w:rPr>
        <w:t>ë</w:t>
      </w:r>
      <w:r w:rsidR="009368A1" w:rsidRPr="00DA40C9">
        <w:rPr>
          <w:bCs/>
          <w:i/>
          <w:iCs/>
          <w:sz w:val="24"/>
          <w:szCs w:val="24"/>
        </w:rPr>
        <w:t>nie e mir</w:t>
      </w:r>
      <w:r w:rsidR="00085051" w:rsidRPr="00DA40C9">
        <w:rPr>
          <w:bCs/>
          <w:i/>
          <w:iCs/>
          <w:sz w:val="24"/>
          <w:szCs w:val="24"/>
        </w:rPr>
        <w:t>ë</w:t>
      </w:r>
      <w:r w:rsidR="009368A1" w:rsidRPr="00DA40C9">
        <w:rPr>
          <w:bCs/>
          <w:i/>
          <w:iCs/>
          <w:sz w:val="24"/>
          <w:szCs w:val="24"/>
        </w:rPr>
        <w:t xml:space="preserve"> miq</w:t>
      </w:r>
      <w:r w:rsidR="00085051" w:rsidRPr="00DA40C9">
        <w:rPr>
          <w:bCs/>
          <w:i/>
          <w:iCs/>
          <w:sz w:val="24"/>
          <w:szCs w:val="24"/>
        </w:rPr>
        <w:t>ë</w:t>
      </w:r>
      <w:r w:rsidR="009368A1" w:rsidRPr="00DA40C9">
        <w:rPr>
          <w:bCs/>
          <w:i/>
          <w:iCs/>
          <w:sz w:val="24"/>
          <w:szCs w:val="24"/>
        </w:rPr>
        <w:t>sie e bazuar n</w:t>
      </w:r>
      <w:r w:rsidR="00085051" w:rsidRPr="00DA40C9">
        <w:rPr>
          <w:bCs/>
          <w:i/>
          <w:iCs/>
          <w:sz w:val="24"/>
          <w:szCs w:val="24"/>
        </w:rPr>
        <w:t>ë</w:t>
      </w:r>
      <w:r w:rsidR="009368A1" w:rsidRPr="00DA40C9">
        <w:rPr>
          <w:bCs/>
          <w:i/>
          <w:iCs/>
          <w:sz w:val="24"/>
          <w:szCs w:val="24"/>
        </w:rPr>
        <w:t xml:space="preserve"> besim dhe respekt reciprok</w:t>
      </w:r>
      <w:r w:rsidR="009368A1" w:rsidRPr="00DA40C9">
        <w:rPr>
          <w:bCs/>
          <w:sz w:val="24"/>
          <w:szCs w:val="24"/>
        </w:rPr>
        <w:t>, n</w:t>
      </w:r>
      <w:r w:rsidR="0053046C" w:rsidRPr="00DA40C9">
        <w:rPr>
          <w:bCs/>
          <w:sz w:val="24"/>
          <w:szCs w:val="24"/>
        </w:rPr>
        <w:t xml:space="preserve">ga </w:t>
      </w:r>
      <w:r w:rsidR="009368A1" w:rsidRPr="00DA40C9">
        <w:rPr>
          <w:bCs/>
          <w:sz w:val="24"/>
          <w:szCs w:val="24"/>
        </w:rPr>
        <w:t>kontrolli i arsyetimit t</w:t>
      </w:r>
      <w:r w:rsidR="00085051" w:rsidRPr="00DA40C9">
        <w:rPr>
          <w:bCs/>
          <w:sz w:val="24"/>
          <w:szCs w:val="24"/>
        </w:rPr>
        <w:t>ë</w:t>
      </w:r>
      <w:r w:rsidR="009368A1" w:rsidRPr="00DA40C9">
        <w:rPr>
          <w:bCs/>
          <w:sz w:val="24"/>
          <w:szCs w:val="24"/>
        </w:rPr>
        <w:t xml:space="preserve"> vendimit rezulton se</w:t>
      </w:r>
      <w:r w:rsidR="00030B56">
        <w:rPr>
          <w:bCs/>
          <w:sz w:val="24"/>
          <w:szCs w:val="24"/>
        </w:rPr>
        <w:t xml:space="preserve"> ndon</w:t>
      </w:r>
      <w:r w:rsidR="00C748D4">
        <w:rPr>
          <w:bCs/>
          <w:sz w:val="24"/>
          <w:szCs w:val="24"/>
        </w:rPr>
        <w:t>ë</w:t>
      </w:r>
      <w:r w:rsidR="00030B56">
        <w:rPr>
          <w:bCs/>
          <w:sz w:val="24"/>
          <w:szCs w:val="24"/>
        </w:rPr>
        <w:t>se Komisioni nuk e ka analizuar marr</w:t>
      </w:r>
      <w:r w:rsidR="00C748D4">
        <w:rPr>
          <w:bCs/>
          <w:sz w:val="24"/>
          <w:szCs w:val="24"/>
        </w:rPr>
        <w:t>ë</w:t>
      </w:r>
      <w:r w:rsidR="00030B56">
        <w:rPr>
          <w:bCs/>
          <w:sz w:val="24"/>
          <w:szCs w:val="24"/>
        </w:rPr>
        <w:t>dh</w:t>
      </w:r>
      <w:r w:rsidR="00C748D4">
        <w:rPr>
          <w:bCs/>
          <w:sz w:val="24"/>
          <w:szCs w:val="24"/>
        </w:rPr>
        <w:t>ë</w:t>
      </w:r>
      <w:r w:rsidR="00030B56">
        <w:rPr>
          <w:bCs/>
          <w:sz w:val="24"/>
          <w:szCs w:val="24"/>
        </w:rPr>
        <w:t>nien e huas</w:t>
      </w:r>
      <w:r w:rsidR="00C748D4">
        <w:rPr>
          <w:bCs/>
          <w:sz w:val="24"/>
          <w:szCs w:val="24"/>
        </w:rPr>
        <w:t xml:space="preserve">ë </w:t>
      </w:r>
      <w:r w:rsidR="00030B56">
        <w:rPr>
          <w:bCs/>
          <w:sz w:val="24"/>
          <w:szCs w:val="24"/>
        </w:rPr>
        <w:t>n</w:t>
      </w:r>
      <w:r w:rsidR="00C748D4">
        <w:rPr>
          <w:bCs/>
          <w:sz w:val="24"/>
          <w:szCs w:val="24"/>
        </w:rPr>
        <w:t xml:space="preserve">ë </w:t>
      </w:r>
      <w:r w:rsidR="00030B56">
        <w:rPr>
          <w:bCs/>
          <w:sz w:val="24"/>
          <w:szCs w:val="24"/>
        </w:rPr>
        <w:t>drejtim t</w:t>
      </w:r>
      <w:r w:rsidR="00C748D4">
        <w:rPr>
          <w:bCs/>
          <w:sz w:val="24"/>
          <w:szCs w:val="24"/>
        </w:rPr>
        <w:t xml:space="preserve">ë </w:t>
      </w:r>
      <w:r w:rsidR="00030B56">
        <w:rPr>
          <w:bCs/>
          <w:sz w:val="24"/>
          <w:szCs w:val="24"/>
        </w:rPr>
        <w:t>nj</w:t>
      </w:r>
      <w:r w:rsidR="00C748D4">
        <w:rPr>
          <w:bCs/>
          <w:sz w:val="24"/>
          <w:szCs w:val="24"/>
        </w:rPr>
        <w:t xml:space="preserve">ë </w:t>
      </w:r>
      <w:r w:rsidR="00030B56">
        <w:rPr>
          <w:bCs/>
          <w:sz w:val="24"/>
          <w:szCs w:val="24"/>
        </w:rPr>
        <w:t>trajtimi preferencial</w:t>
      </w:r>
      <w:r w:rsidR="009368A1" w:rsidRPr="00DA40C9">
        <w:rPr>
          <w:bCs/>
          <w:sz w:val="24"/>
          <w:szCs w:val="24"/>
        </w:rPr>
        <w:t xml:space="preserve"> </w:t>
      </w:r>
      <w:r w:rsidR="00030B56">
        <w:rPr>
          <w:bCs/>
          <w:sz w:val="24"/>
          <w:szCs w:val="24"/>
        </w:rPr>
        <w:t xml:space="preserve">sipas kuadrit </w:t>
      </w:r>
      <w:r w:rsidR="00030B56">
        <w:rPr>
          <w:bCs/>
          <w:sz w:val="24"/>
          <w:szCs w:val="24"/>
        </w:rPr>
        <w:lastRenderedPageBreak/>
        <w:t>ligjor n</w:t>
      </w:r>
      <w:r w:rsidR="00C748D4">
        <w:rPr>
          <w:bCs/>
          <w:sz w:val="24"/>
          <w:szCs w:val="24"/>
        </w:rPr>
        <w:t xml:space="preserve">ë </w:t>
      </w:r>
      <w:r w:rsidR="00030B56">
        <w:rPr>
          <w:bCs/>
          <w:sz w:val="24"/>
          <w:szCs w:val="24"/>
        </w:rPr>
        <w:t xml:space="preserve"> fuqi</w:t>
      </w:r>
      <w:r w:rsidR="00C748D4">
        <w:rPr>
          <w:rStyle w:val="FootnoteReference"/>
          <w:bCs/>
          <w:sz w:val="24"/>
          <w:szCs w:val="24"/>
        </w:rPr>
        <w:footnoteReference w:id="51"/>
      </w:r>
      <w:r w:rsidR="00AD13A1">
        <w:rPr>
          <w:bCs/>
          <w:sz w:val="24"/>
          <w:szCs w:val="24"/>
        </w:rPr>
        <w:t>, ka renditur nd</w:t>
      </w:r>
      <w:r w:rsidR="00C748D4">
        <w:rPr>
          <w:bCs/>
          <w:sz w:val="24"/>
          <w:szCs w:val="24"/>
        </w:rPr>
        <w:t>ë</w:t>
      </w:r>
      <w:r w:rsidR="00AD13A1">
        <w:rPr>
          <w:bCs/>
          <w:sz w:val="24"/>
          <w:szCs w:val="24"/>
        </w:rPr>
        <w:t>r element</w:t>
      </w:r>
      <w:r w:rsidR="00C748D4">
        <w:rPr>
          <w:bCs/>
          <w:sz w:val="24"/>
          <w:szCs w:val="24"/>
        </w:rPr>
        <w:t>ë</w:t>
      </w:r>
      <w:r w:rsidR="00AD13A1">
        <w:rPr>
          <w:bCs/>
          <w:sz w:val="24"/>
          <w:szCs w:val="24"/>
        </w:rPr>
        <w:t>t q</w:t>
      </w:r>
      <w:r w:rsidR="00C748D4">
        <w:rPr>
          <w:bCs/>
          <w:sz w:val="24"/>
          <w:szCs w:val="24"/>
        </w:rPr>
        <w:t xml:space="preserve">ë </w:t>
      </w:r>
      <w:r w:rsidR="00AD13A1">
        <w:rPr>
          <w:bCs/>
          <w:sz w:val="24"/>
          <w:szCs w:val="24"/>
        </w:rPr>
        <w:t xml:space="preserve"> ka bazuar dysh</w:t>
      </w:r>
      <w:r w:rsidR="00562465">
        <w:rPr>
          <w:bCs/>
          <w:sz w:val="24"/>
          <w:szCs w:val="24"/>
        </w:rPr>
        <w:t>i</w:t>
      </w:r>
      <w:r w:rsidR="00AD13A1">
        <w:rPr>
          <w:bCs/>
          <w:sz w:val="24"/>
          <w:szCs w:val="24"/>
        </w:rPr>
        <w:t>min e tij</w:t>
      </w:r>
      <w:r w:rsidR="0011298E">
        <w:rPr>
          <w:bCs/>
          <w:sz w:val="24"/>
          <w:szCs w:val="24"/>
        </w:rPr>
        <w:t xml:space="preserve"> </w:t>
      </w:r>
      <w:r w:rsidR="00AD13A1">
        <w:rPr>
          <w:bCs/>
          <w:sz w:val="24"/>
          <w:szCs w:val="24"/>
        </w:rPr>
        <w:t>p</w:t>
      </w:r>
      <w:r w:rsidR="00C748D4">
        <w:rPr>
          <w:bCs/>
          <w:sz w:val="24"/>
          <w:szCs w:val="24"/>
        </w:rPr>
        <w:t>ë</w:t>
      </w:r>
      <w:r w:rsidR="00AD13A1">
        <w:rPr>
          <w:bCs/>
          <w:sz w:val="24"/>
          <w:szCs w:val="24"/>
        </w:rPr>
        <w:t>r fshehjen e burimit t</w:t>
      </w:r>
      <w:r w:rsidR="00C748D4">
        <w:rPr>
          <w:bCs/>
          <w:sz w:val="24"/>
          <w:szCs w:val="24"/>
        </w:rPr>
        <w:t xml:space="preserve">ë </w:t>
      </w:r>
      <w:r w:rsidR="00AD13A1">
        <w:rPr>
          <w:bCs/>
          <w:sz w:val="24"/>
          <w:szCs w:val="24"/>
        </w:rPr>
        <w:t xml:space="preserve"> investimit edhe termat e huas</w:t>
      </w:r>
      <w:r w:rsidR="00C748D4">
        <w:rPr>
          <w:bCs/>
          <w:sz w:val="24"/>
          <w:szCs w:val="24"/>
        </w:rPr>
        <w:t>ë</w:t>
      </w:r>
      <w:r w:rsidR="00AD13A1">
        <w:rPr>
          <w:bCs/>
          <w:sz w:val="24"/>
          <w:szCs w:val="24"/>
        </w:rPr>
        <w:t>, afatgjat</w:t>
      </w:r>
      <w:r w:rsidR="00C748D4">
        <w:rPr>
          <w:bCs/>
          <w:sz w:val="24"/>
          <w:szCs w:val="24"/>
        </w:rPr>
        <w:t xml:space="preserve">ë </w:t>
      </w:r>
      <w:r w:rsidR="00AD13A1">
        <w:rPr>
          <w:bCs/>
          <w:sz w:val="24"/>
          <w:szCs w:val="24"/>
        </w:rPr>
        <w:t xml:space="preserve"> dhe pa interes</w:t>
      </w:r>
      <w:r w:rsidR="00FC7C09" w:rsidRPr="00DA40C9">
        <w:rPr>
          <w:bCs/>
          <w:sz w:val="24"/>
          <w:szCs w:val="24"/>
        </w:rPr>
        <w:t>, duke arsyetuar se:</w:t>
      </w:r>
      <w:r w:rsidR="0052679B" w:rsidRPr="00DA40C9">
        <w:rPr>
          <w:i/>
          <w:iCs/>
          <w:sz w:val="24"/>
          <w:szCs w:val="24"/>
        </w:rPr>
        <w:t>“Fakti i marrjes së një huaje në vlerën 75.000 euro, afatgjatë dhe pa interes, për ta investuar për të përfituar të ardhura, përbën një veprim, në aparencë që është kryer  në mungesë të një logjike ekonomike të ekulibruar, midis huadhënësit dhe investitorit, privimit të huadhënësit dhe përfitimit (të pritshëm) të subjektit (investues). [...] Ka rezultuar jo bindës pretendimi se investimi i kryer është financuar me bujari nga z.Shehaj nëpërmjet huadhënies prej 75.000 euro</w:t>
      </w:r>
      <w:r w:rsidR="00D86AC9">
        <w:rPr>
          <w:i/>
          <w:iCs/>
          <w:sz w:val="24"/>
          <w:szCs w:val="24"/>
        </w:rPr>
        <w:t xml:space="preserve">, </w:t>
      </w:r>
      <w:r w:rsidR="0052679B" w:rsidRPr="00DA40C9">
        <w:rPr>
          <w:i/>
          <w:iCs/>
          <w:sz w:val="24"/>
          <w:szCs w:val="24"/>
        </w:rPr>
        <w:t xml:space="preserve">pasi ky i fundit, përpos disponibilitetit financiar të përkohshëm, nuk mund të privonte biznesin e vet për një kohë relativisht të gjatë (5-10 vjet), nga një shumë e konsiderueshme monetare, pa përfituar asnjë interes </w:t>
      </w:r>
      <w:r w:rsidR="0052679B" w:rsidRPr="00D8546C">
        <w:rPr>
          <w:i/>
          <w:iCs/>
          <w:sz w:val="24"/>
          <w:szCs w:val="24"/>
        </w:rPr>
        <w:t>(madje duke i paguar interesa bankës për marrjen, më pas, të kredive për të investuar në bizneset e veta.).[...]</w:t>
      </w:r>
      <w:r w:rsidR="00D86AC9">
        <w:rPr>
          <w:i/>
          <w:iCs/>
          <w:sz w:val="24"/>
          <w:szCs w:val="24"/>
        </w:rPr>
        <w:t>P</w:t>
      </w:r>
      <w:r w:rsidR="00DD1283">
        <w:rPr>
          <w:i/>
          <w:iCs/>
          <w:sz w:val="24"/>
          <w:szCs w:val="24"/>
        </w:rPr>
        <w:t>o</w:t>
      </w:r>
      <w:r w:rsidR="00D86AC9">
        <w:rPr>
          <w:i/>
          <w:iCs/>
          <w:sz w:val="24"/>
          <w:szCs w:val="24"/>
        </w:rPr>
        <w:t xml:space="preserve"> ashtu duke vler</w:t>
      </w:r>
      <w:r w:rsidR="00DD1283">
        <w:rPr>
          <w:i/>
          <w:iCs/>
          <w:sz w:val="24"/>
          <w:szCs w:val="24"/>
        </w:rPr>
        <w:t>ë</w:t>
      </w:r>
      <w:r w:rsidR="00D86AC9">
        <w:rPr>
          <w:i/>
          <w:iCs/>
          <w:sz w:val="24"/>
          <w:szCs w:val="24"/>
        </w:rPr>
        <w:t>suar historikun p</w:t>
      </w:r>
      <w:r w:rsidR="00DD1283">
        <w:rPr>
          <w:i/>
          <w:iCs/>
          <w:sz w:val="24"/>
          <w:szCs w:val="24"/>
        </w:rPr>
        <w:t>ë</w:t>
      </w:r>
      <w:r w:rsidR="00D86AC9">
        <w:rPr>
          <w:i/>
          <w:iCs/>
          <w:sz w:val="24"/>
          <w:szCs w:val="24"/>
        </w:rPr>
        <w:t>r t</w:t>
      </w:r>
      <w:r w:rsidR="00DD1283">
        <w:rPr>
          <w:i/>
          <w:iCs/>
          <w:sz w:val="24"/>
          <w:szCs w:val="24"/>
        </w:rPr>
        <w:t xml:space="preserve">ë </w:t>
      </w:r>
      <w:r w:rsidR="00D86AC9">
        <w:rPr>
          <w:i/>
          <w:iCs/>
          <w:sz w:val="24"/>
          <w:szCs w:val="24"/>
        </w:rPr>
        <w:t>ardhurat dhe shpenzimet, apo</w:t>
      </w:r>
      <w:r w:rsidR="00DD1283">
        <w:rPr>
          <w:i/>
          <w:iCs/>
          <w:sz w:val="24"/>
          <w:szCs w:val="24"/>
        </w:rPr>
        <w:t xml:space="preserve"> </w:t>
      </w:r>
      <w:r w:rsidR="00D86AC9">
        <w:rPr>
          <w:i/>
          <w:iCs/>
          <w:sz w:val="24"/>
          <w:szCs w:val="24"/>
        </w:rPr>
        <w:t>lidhur me krijimin e pasurive nga subjekti i rivler</w:t>
      </w:r>
      <w:r w:rsidR="00DD1283">
        <w:rPr>
          <w:i/>
          <w:iCs/>
          <w:sz w:val="24"/>
          <w:szCs w:val="24"/>
        </w:rPr>
        <w:t>ë</w:t>
      </w:r>
      <w:r w:rsidR="00D86AC9">
        <w:rPr>
          <w:i/>
          <w:iCs/>
          <w:sz w:val="24"/>
          <w:szCs w:val="24"/>
        </w:rPr>
        <w:t>simit</w:t>
      </w:r>
      <w:r w:rsidR="00DD1283">
        <w:rPr>
          <w:i/>
          <w:iCs/>
          <w:sz w:val="24"/>
          <w:szCs w:val="24"/>
        </w:rPr>
        <w:t xml:space="preserve">, mundësitë e tij financiare ndër vite, analiza financiare e Komisionit, rezulton se kjo marrëdhënie huadhëniesh të vazhduara nga subjekti është një qasje e tij për të  shtuar pasuritë , të  cilat në  fakt ngrenë  dyshime apo krijojnë  perceptimin se janë  fiktive dhe kanë  për qëllim shtimin e pasurive të vetë subjektit megjithëse ai nuk ka realisht të ardhura për të kryer ato. </w:t>
      </w:r>
      <w:r w:rsidR="00030B56">
        <w:rPr>
          <w:bCs/>
          <w:sz w:val="24"/>
          <w:szCs w:val="24"/>
        </w:rPr>
        <w:t>N</w:t>
      </w:r>
      <w:r w:rsidR="00C748D4">
        <w:rPr>
          <w:bCs/>
          <w:sz w:val="24"/>
          <w:szCs w:val="24"/>
        </w:rPr>
        <w:t xml:space="preserve">ë </w:t>
      </w:r>
      <w:r w:rsidR="0011298E">
        <w:rPr>
          <w:bCs/>
          <w:sz w:val="24"/>
          <w:szCs w:val="24"/>
        </w:rPr>
        <w:t xml:space="preserve"> k</w:t>
      </w:r>
      <w:r w:rsidR="00C748D4">
        <w:rPr>
          <w:bCs/>
          <w:sz w:val="24"/>
          <w:szCs w:val="24"/>
        </w:rPr>
        <w:t>ë</w:t>
      </w:r>
      <w:r w:rsidR="0011298E">
        <w:rPr>
          <w:bCs/>
          <w:sz w:val="24"/>
          <w:szCs w:val="24"/>
        </w:rPr>
        <w:t>t</w:t>
      </w:r>
      <w:r w:rsidR="00C748D4">
        <w:rPr>
          <w:bCs/>
          <w:sz w:val="24"/>
          <w:szCs w:val="24"/>
        </w:rPr>
        <w:t xml:space="preserve">ë </w:t>
      </w:r>
      <w:r w:rsidR="0011298E">
        <w:rPr>
          <w:bCs/>
          <w:sz w:val="24"/>
          <w:szCs w:val="24"/>
        </w:rPr>
        <w:t xml:space="preserve">drejtim, </w:t>
      </w:r>
      <w:r w:rsidR="00B7670B" w:rsidRPr="002801B4">
        <w:rPr>
          <w:bCs/>
          <w:sz w:val="24"/>
          <w:szCs w:val="24"/>
        </w:rPr>
        <w:t xml:space="preserve">nga </w:t>
      </w:r>
      <w:r w:rsidR="0053046C" w:rsidRPr="002801B4">
        <w:rPr>
          <w:bCs/>
          <w:sz w:val="24"/>
          <w:szCs w:val="24"/>
        </w:rPr>
        <w:t>analizimi i kontrat</w:t>
      </w:r>
      <w:r w:rsidR="00085051" w:rsidRPr="002801B4">
        <w:rPr>
          <w:bCs/>
          <w:sz w:val="24"/>
          <w:szCs w:val="24"/>
        </w:rPr>
        <w:t>ë</w:t>
      </w:r>
      <w:r w:rsidR="0053046C" w:rsidRPr="002801B4">
        <w:rPr>
          <w:bCs/>
          <w:sz w:val="24"/>
          <w:szCs w:val="24"/>
        </w:rPr>
        <w:t>s s</w:t>
      </w:r>
      <w:r w:rsidR="00085051" w:rsidRPr="002801B4">
        <w:rPr>
          <w:bCs/>
          <w:sz w:val="24"/>
          <w:szCs w:val="24"/>
        </w:rPr>
        <w:t>ë</w:t>
      </w:r>
      <w:r w:rsidR="0053046C" w:rsidRPr="002801B4">
        <w:rPr>
          <w:bCs/>
          <w:sz w:val="24"/>
          <w:szCs w:val="24"/>
        </w:rPr>
        <w:t xml:space="preserve"> huas</w:t>
      </w:r>
      <w:r w:rsidR="00085051" w:rsidRPr="002801B4">
        <w:rPr>
          <w:bCs/>
          <w:sz w:val="24"/>
          <w:szCs w:val="24"/>
        </w:rPr>
        <w:t>ë</w:t>
      </w:r>
      <w:r w:rsidR="009368A1" w:rsidRPr="002801B4">
        <w:rPr>
          <w:bCs/>
          <w:sz w:val="24"/>
          <w:szCs w:val="24"/>
        </w:rPr>
        <w:t>, referuar faktit q</w:t>
      </w:r>
      <w:r w:rsidR="00085051" w:rsidRPr="002801B4">
        <w:rPr>
          <w:bCs/>
          <w:sz w:val="24"/>
          <w:szCs w:val="24"/>
        </w:rPr>
        <w:t>ë</w:t>
      </w:r>
      <w:r w:rsidR="009368A1" w:rsidRPr="002801B4">
        <w:rPr>
          <w:bCs/>
          <w:sz w:val="24"/>
          <w:szCs w:val="24"/>
        </w:rPr>
        <w:t xml:space="preserve"> ajo </w:t>
      </w:r>
      <w:r w:rsidR="00085051" w:rsidRPr="002801B4">
        <w:rPr>
          <w:bCs/>
          <w:sz w:val="24"/>
          <w:szCs w:val="24"/>
        </w:rPr>
        <w:t>ë</w:t>
      </w:r>
      <w:r w:rsidR="009368A1" w:rsidRPr="002801B4">
        <w:rPr>
          <w:bCs/>
          <w:sz w:val="24"/>
          <w:szCs w:val="24"/>
        </w:rPr>
        <w:t>sht</w:t>
      </w:r>
      <w:r w:rsidR="00085051" w:rsidRPr="002801B4">
        <w:rPr>
          <w:bCs/>
          <w:sz w:val="24"/>
          <w:szCs w:val="24"/>
        </w:rPr>
        <w:t>ë</w:t>
      </w:r>
      <w:r w:rsidR="009368A1" w:rsidRPr="002801B4">
        <w:rPr>
          <w:bCs/>
          <w:sz w:val="24"/>
          <w:szCs w:val="24"/>
        </w:rPr>
        <w:t xml:space="preserve"> dh</w:t>
      </w:r>
      <w:r w:rsidR="00085051" w:rsidRPr="002801B4">
        <w:rPr>
          <w:bCs/>
          <w:sz w:val="24"/>
          <w:szCs w:val="24"/>
        </w:rPr>
        <w:t>ë</w:t>
      </w:r>
      <w:r w:rsidR="009368A1" w:rsidRPr="002801B4">
        <w:rPr>
          <w:bCs/>
          <w:sz w:val="24"/>
          <w:szCs w:val="24"/>
        </w:rPr>
        <w:t>n</w:t>
      </w:r>
      <w:r w:rsidR="00085051" w:rsidRPr="002801B4">
        <w:rPr>
          <w:bCs/>
          <w:sz w:val="24"/>
          <w:szCs w:val="24"/>
        </w:rPr>
        <w:t>ë</w:t>
      </w:r>
      <w:r w:rsidR="009368A1" w:rsidRPr="002801B4">
        <w:rPr>
          <w:bCs/>
          <w:sz w:val="24"/>
          <w:szCs w:val="24"/>
        </w:rPr>
        <w:t xml:space="preserve"> nga huadh</w:t>
      </w:r>
      <w:r w:rsidR="00085051" w:rsidRPr="002801B4">
        <w:rPr>
          <w:bCs/>
          <w:sz w:val="24"/>
          <w:szCs w:val="24"/>
        </w:rPr>
        <w:t>ë</w:t>
      </w:r>
      <w:r w:rsidR="009368A1" w:rsidRPr="002801B4">
        <w:rPr>
          <w:bCs/>
          <w:sz w:val="24"/>
          <w:szCs w:val="24"/>
        </w:rPr>
        <w:t>n</w:t>
      </w:r>
      <w:r w:rsidR="00085051" w:rsidRPr="002801B4">
        <w:rPr>
          <w:bCs/>
          <w:sz w:val="24"/>
          <w:szCs w:val="24"/>
        </w:rPr>
        <w:t>ë</w:t>
      </w:r>
      <w:r w:rsidR="009368A1" w:rsidRPr="002801B4">
        <w:rPr>
          <w:bCs/>
          <w:sz w:val="24"/>
          <w:szCs w:val="24"/>
        </w:rPr>
        <w:t xml:space="preserve">si </w:t>
      </w:r>
      <w:r w:rsidR="00740976" w:rsidRPr="002801B4">
        <w:rPr>
          <w:bCs/>
          <w:sz w:val="24"/>
          <w:szCs w:val="24"/>
        </w:rPr>
        <w:t>p</w:t>
      </w:r>
      <w:r w:rsidR="00E35006" w:rsidRPr="002801B4">
        <w:rPr>
          <w:bCs/>
          <w:sz w:val="24"/>
          <w:szCs w:val="24"/>
        </w:rPr>
        <w:t>ë</w:t>
      </w:r>
      <w:r w:rsidR="00740976" w:rsidRPr="002801B4">
        <w:rPr>
          <w:bCs/>
          <w:sz w:val="24"/>
          <w:szCs w:val="24"/>
        </w:rPr>
        <w:t>r nj</w:t>
      </w:r>
      <w:r w:rsidR="00E35006" w:rsidRPr="002801B4">
        <w:rPr>
          <w:bCs/>
          <w:sz w:val="24"/>
          <w:szCs w:val="24"/>
        </w:rPr>
        <w:t>ë</w:t>
      </w:r>
      <w:r w:rsidR="00740976" w:rsidRPr="002801B4">
        <w:rPr>
          <w:bCs/>
          <w:sz w:val="24"/>
          <w:szCs w:val="24"/>
        </w:rPr>
        <w:t xml:space="preserve"> afat 5 vjeçar </w:t>
      </w:r>
      <w:r w:rsidR="009368A1" w:rsidRPr="002801B4">
        <w:rPr>
          <w:bCs/>
          <w:sz w:val="24"/>
          <w:szCs w:val="24"/>
        </w:rPr>
        <w:t xml:space="preserve">pa interes, </w:t>
      </w:r>
      <w:r w:rsidR="00B7670B" w:rsidRPr="002801B4">
        <w:rPr>
          <w:bCs/>
          <w:sz w:val="24"/>
          <w:szCs w:val="24"/>
        </w:rPr>
        <w:t>duket se</w:t>
      </w:r>
      <w:r w:rsidR="009368A1" w:rsidRPr="002801B4">
        <w:rPr>
          <w:bCs/>
          <w:sz w:val="24"/>
          <w:szCs w:val="24"/>
        </w:rPr>
        <w:t xml:space="preserve"> jemi p</w:t>
      </w:r>
      <w:r w:rsidR="00085051" w:rsidRPr="002801B4">
        <w:rPr>
          <w:bCs/>
          <w:sz w:val="24"/>
          <w:szCs w:val="24"/>
        </w:rPr>
        <w:t>ë</w:t>
      </w:r>
      <w:r w:rsidR="009368A1" w:rsidRPr="002801B4">
        <w:rPr>
          <w:bCs/>
          <w:sz w:val="24"/>
          <w:szCs w:val="24"/>
        </w:rPr>
        <w:t>rpara nj</w:t>
      </w:r>
      <w:r w:rsidR="00085051" w:rsidRPr="002801B4">
        <w:rPr>
          <w:bCs/>
          <w:sz w:val="24"/>
          <w:szCs w:val="24"/>
        </w:rPr>
        <w:t>ë</w:t>
      </w:r>
      <w:r w:rsidR="009368A1" w:rsidRPr="002801B4">
        <w:rPr>
          <w:bCs/>
          <w:sz w:val="24"/>
          <w:szCs w:val="24"/>
        </w:rPr>
        <w:t xml:space="preserve"> rrethane favorizuese</w:t>
      </w:r>
      <w:r w:rsidR="00B7670B" w:rsidRPr="002801B4">
        <w:rPr>
          <w:bCs/>
          <w:sz w:val="24"/>
          <w:szCs w:val="24"/>
        </w:rPr>
        <w:t xml:space="preserve"> p</w:t>
      </w:r>
      <w:r w:rsidR="00085051" w:rsidRPr="002801B4">
        <w:rPr>
          <w:bCs/>
          <w:sz w:val="24"/>
          <w:szCs w:val="24"/>
        </w:rPr>
        <w:t>ë</w:t>
      </w:r>
      <w:r w:rsidR="00B7670B" w:rsidRPr="002801B4">
        <w:rPr>
          <w:bCs/>
          <w:sz w:val="24"/>
          <w:szCs w:val="24"/>
        </w:rPr>
        <w:t>r shkak t</w:t>
      </w:r>
      <w:r w:rsidR="00085051" w:rsidRPr="002801B4">
        <w:rPr>
          <w:bCs/>
          <w:sz w:val="24"/>
          <w:szCs w:val="24"/>
        </w:rPr>
        <w:t>ë</w:t>
      </w:r>
      <w:r w:rsidR="00B7670B" w:rsidRPr="002801B4">
        <w:rPr>
          <w:bCs/>
          <w:sz w:val="24"/>
          <w:szCs w:val="24"/>
        </w:rPr>
        <w:t xml:space="preserve"> raporteve miq</w:t>
      </w:r>
      <w:r w:rsidR="00085051" w:rsidRPr="002801B4">
        <w:rPr>
          <w:bCs/>
          <w:sz w:val="24"/>
          <w:szCs w:val="24"/>
        </w:rPr>
        <w:t>ë</w:t>
      </w:r>
      <w:r w:rsidR="00B7670B" w:rsidRPr="002801B4">
        <w:rPr>
          <w:bCs/>
          <w:sz w:val="24"/>
          <w:szCs w:val="24"/>
        </w:rPr>
        <w:t>sore, pas</w:t>
      </w:r>
      <w:r w:rsidR="00E77E30" w:rsidRPr="002801B4">
        <w:rPr>
          <w:bCs/>
          <w:sz w:val="24"/>
          <w:szCs w:val="24"/>
        </w:rPr>
        <w:t xml:space="preserve">i </w:t>
      </w:r>
      <w:r w:rsidR="00C10253" w:rsidRPr="002801B4">
        <w:rPr>
          <w:bCs/>
          <w:sz w:val="24"/>
          <w:szCs w:val="24"/>
        </w:rPr>
        <w:t>edhe vet</w:t>
      </w:r>
      <w:r w:rsidR="008E43B0" w:rsidRPr="002801B4">
        <w:rPr>
          <w:bCs/>
          <w:sz w:val="24"/>
          <w:szCs w:val="24"/>
        </w:rPr>
        <w:t>ë</w:t>
      </w:r>
      <w:r w:rsidR="00C10253" w:rsidRPr="002801B4">
        <w:rPr>
          <w:bCs/>
          <w:sz w:val="24"/>
          <w:szCs w:val="24"/>
        </w:rPr>
        <w:t xml:space="preserve"> </w:t>
      </w:r>
      <w:r w:rsidR="00E77E30" w:rsidRPr="002801B4">
        <w:rPr>
          <w:bCs/>
          <w:sz w:val="24"/>
          <w:szCs w:val="24"/>
        </w:rPr>
        <w:t>Komisioni ka dal</w:t>
      </w:r>
      <w:r w:rsidR="00085051" w:rsidRPr="002801B4">
        <w:rPr>
          <w:bCs/>
          <w:sz w:val="24"/>
          <w:szCs w:val="24"/>
        </w:rPr>
        <w:t>ë</w:t>
      </w:r>
      <w:r w:rsidR="00E77E30" w:rsidRPr="002801B4">
        <w:rPr>
          <w:bCs/>
          <w:sz w:val="24"/>
          <w:szCs w:val="24"/>
        </w:rPr>
        <w:t xml:space="preserve"> me konkluzion </w:t>
      </w:r>
      <w:r w:rsidR="00C10253" w:rsidRPr="002801B4">
        <w:rPr>
          <w:bCs/>
          <w:sz w:val="24"/>
          <w:szCs w:val="24"/>
        </w:rPr>
        <w:t>shterues</w:t>
      </w:r>
      <w:r w:rsidR="00EB3790">
        <w:rPr>
          <w:rStyle w:val="FootnoteReference"/>
          <w:bCs/>
          <w:sz w:val="24"/>
          <w:szCs w:val="24"/>
        </w:rPr>
        <w:footnoteReference w:id="52"/>
      </w:r>
      <w:r w:rsidR="00C10253" w:rsidRPr="002801B4">
        <w:rPr>
          <w:bCs/>
          <w:sz w:val="24"/>
          <w:szCs w:val="24"/>
        </w:rPr>
        <w:t xml:space="preserve"> q</w:t>
      </w:r>
      <w:r w:rsidR="008E43B0" w:rsidRPr="002801B4">
        <w:rPr>
          <w:bCs/>
          <w:sz w:val="24"/>
          <w:szCs w:val="24"/>
        </w:rPr>
        <w:t>ë</w:t>
      </w:r>
      <w:r w:rsidR="00C10253" w:rsidRPr="002801B4">
        <w:rPr>
          <w:bCs/>
          <w:sz w:val="24"/>
          <w:szCs w:val="24"/>
        </w:rPr>
        <w:t xml:space="preserve"> nuk konstaton konflikt interesi t</w:t>
      </w:r>
      <w:r w:rsidR="008E43B0" w:rsidRPr="002801B4">
        <w:rPr>
          <w:bCs/>
          <w:sz w:val="24"/>
          <w:szCs w:val="24"/>
        </w:rPr>
        <w:t>ë</w:t>
      </w:r>
      <w:r w:rsidR="00C10253" w:rsidRPr="002801B4">
        <w:rPr>
          <w:bCs/>
          <w:sz w:val="24"/>
          <w:szCs w:val="24"/>
        </w:rPr>
        <w:t xml:space="preserve"> subjektit t</w:t>
      </w:r>
      <w:r w:rsidR="008E43B0" w:rsidRPr="002801B4">
        <w:rPr>
          <w:bCs/>
          <w:sz w:val="24"/>
          <w:szCs w:val="24"/>
        </w:rPr>
        <w:t>ë</w:t>
      </w:r>
      <w:r w:rsidR="00C10253" w:rsidRPr="002801B4">
        <w:rPr>
          <w:bCs/>
          <w:sz w:val="24"/>
          <w:szCs w:val="24"/>
        </w:rPr>
        <w:t xml:space="preserve"> rivler</w:t>
      </w:r>
      <w:r w:rsidR="008E43B0" w:rsidRPr="002801B4">
        <w:rPr>
          <w:bCs/>
          <w:sz w:val="24"/>
          <w:szCs w:val="24"/>
        </w:rPr>
        <w:t>ë</w:t>
      </w:r>
      <w:r w:rsidR="00C10253" w:rsidRPr="002801B4">
        <w:rPr>
          <w:bCs/>
          <w:sz w:val="24"/>
          <w:szCs w:val="24"/>
        </w:rPr>
        <w:t>simit me shtetasin Fatos Shehaj</w:t>
      </w:r>
      <w:r w:rsidR="00E77E30" w:rsidRPr="00516550">
        <w:rPr>
          <w:rStyle w:val="FootnoteReference"/>
          <w:bCs/>
          <w:sz w:val="24"/>
          <w:szCs w:val="24"/>
        </w:rPr>
        <w:footnoteReference w:id="53"/>
      </w:r>
      <w:r w:rsidR="00E77E30" w:rsidRPr="002801B4">
        <w:rPr>
          <w:bCs/>
          <w:sz w:val="24"/>
          <w:szCs w:val="24"/>
        </w:rPr>
        <w:t>.</w:t>
      </w:r>
      <w:r w:rsidR="00BF10A7" w:rsidRPr="002801B4">
        <w:rPr>
          <w:bCs/>
          <w:sz w:val="24"/>
          <w:szCs w:val="24"/>
        </w:rPr>
        <w:t xml:space="preserve"> </w:t>
      </w:r>
      <w:r w:rsidR="002403D1" w:rsidRPr="002801B4">
        <w:rPr>
          <w:bCs/>
          <w:sz w:val="24"/>
          <w:szCs w:val="24"/>
        </w:rPr>
        <w:t>Në këtë vlerësim mbahet në konsideratë fakti se edhe më herët, në vitin 2007</w:t>
      </w:r>
      <w:r w:rsidR="00030B56">
        <w:rPr>
          <w:bCs/>
          <w:sz w:val="24"/>
          <w:szCs w:val="24"/>
        </w:rPr>
        <w:t>,</w:t>
      </w:r>
      <w:r w:rsidR="002403D1" w:rsidRPr="002801B4">
        <w:rPr>
          <w:bCs/>
          <w:sz w:val="24"/>
          <w:szCs w:val="24"/>
        </w:rPr>
        <w:t xml:space="preserve"> shtetasi Fatos Shehaj, ka vendosur në hipotekë një apartament në pronësi të tij të ndodhur në rr.Pjetër Bogdani Tiranë, si garanci për marrjen e kredisë në vlerën 20.000 në Bankën Amerikane ShA </w:t>
      </w:r>
      <w:r w:rsidR="002403D1" w:rsidRPr="0067324B">
        <w:rPr>
          <w:bCs/>
          <w:color w:val="000000" w:themeColor="text1"/>
          <w:sz w:val="24"/>
          <w:szCs w:val="24"/>
        </w:rPr>
        <w:t>nga subjekti, për pagimin e një kësti për blerjen e apartamentit në rrugën Jordan Misja, nga shoqëria “Albit-Diabra” ShPK me administrator Fatos Shehaj, trajtuar më sipër në këtë relacion, situa</w:t>
      </w:r>
      <w:r w:rsidR="002106C3" w:rsidRPr="0067324B">
        <w:rPr>
          <w:bCs/>
          <w:color w:val="000000" w:themeColor="text1"/>
          <w:sz w:val="24"/>
          <w:szCs w:val="24"/>
        </w:rPr>
        <w:t>t</w:t>
      </w:r>
      <w:r w:rsidR="002403D1" w:rsidRPr="0067324B">
        <w:rPr>
          <w:bCs/>
          <w:color w:val="000000" w:themeColor="text1"/>
          <w:sz w:val="24"/>
          <w:szCs w:val="24"/>
        </w:rPr>
        <w:t xml:space="preserve">ë e cila nuk është </w:t>
      </w:r>
      <w:r w:rsidR="00DD1283">
        <w:rPr>
          <w:bCs/>
          <w:color w:val="000000" w:themeColor="text1"/>
          <w:sz w:val="24"/>
          <w:szCs w:val="24"/>
        </w:rPr>
        <w:t>konsideruar</w:t>
      </w:r>
      <w:r w:rsidR="002403D1" w:rsidRPr="0067324B">
        <w:rPr>
          <w:bCs/>
          <w:color w:val="000000" w:themeColor="text1"/>
          <w:sz w:val="24"/>
          <w:szCs w:val="24"/>
        </w:rPr>
        <w:t xml:space="preserve"> nga Komisioni si favorizuese</w:t>
      </w:r>
      <w:r w:rsidR="00DD1283">
        <w:rPr>
          <w:bCs/>
          <w:color w:val="000000" w:themeColor="text1"/>
          <w:sz w:val="24"/>
          <w:szCs w:val="24"/>
        </w:rPr>
        <w:t xml:space="preserve"> për subjektin e rivlerësimit.</w:t>
      </w:r>
    </w:p>
    <w:p w14:paraId="32A6E7CE" w14:textId="77777777" w:rsidR="00BE0EEA" w:rsidRPr="00BE0EEA" w:rsidRDefault="00BE0EEA" w:rsidP="00BE0EEA">
      <w:pPr>
        <w:pStyle w:val="ListParagraph"/>
        <w:tabs>
          <w:tab w:val="left" w:pos="450"/>
        </w:tabs>
        <w:ind w:left="0"/>
        <w:jc w:val="both"/>
        <w:rPr>
          <w:bCs/>
          <w:color w:val="000000" w:themeColor="text1"/>
          <w:sz w:val="10"/>
          <w:szCs w:val="10"/>
        </w:rPr>
      </w:pPr>
    </w:p>
    <w:p w14:paraId="31073098" w14:textId="6E027E29" w:rsidR="0008159C" w:rsidRPr="00A0172F" w:rsidRDefault="00BE0EEA" w:rsidP="00A74F71">
      <w:pPr>
        <w:pStyle w:val="ListParagraph"/>
        <w:numPr>
          <w:ilvl w:val="1"/>
          <w:numId w:val="41"/>
        </w:numPr>
        <w:tabs>
          <w:tab w:val="left" w:pos="450"/>
        </w:tabs>
        <w:ind w:left="0" w:firstLine="0"/>
        <w:jc w:val="both"/>
        <w:rPr>
          <w:color w:val="000000" w:themeColor="text1"/>
          <w:sz w:val="10"/>
          <w:szCs w:val="10"/>
        </w:rPr>
      </w:pPr>
      <w:r w:rsidRPr="00A0172F">
        <w:rPr>
          <w:bCs/>
          <w:sz w:val="24"/>
          <w:szCs w:val="24"/>
        </w:rPr>
        <w:t xml:space="preserve"> N</w:t>
      </w:r>
      <w:r w:rsidR="00B06E3D" w:rsidRPr="00A0172F">
        <w:rPr>
          <w:bCs/>
          <w:sz w:val="24"/>
          <w:szCs w:val="24"/>
        </w:rPr>
        <w:t xml:space="preserve">ë </w:t>
      </w:r>
      <w:r w:rsidRPr="00A0172F">
        <w:rPr>
          <w:bCs/>
          <w:sz w:val="24"/>
          <w:szCs w:val="24"/>
        </w:rPr>
        <w:t>vijim t</w:t>
      </w:r>
      <w:r w:rsidR="00B06E3D" w:rsidRPr="00A0172F">
        <w:rPr>
          <w:bCs/>
          <w:sz w:val="24"/>
          <w:szCs w:val="24"/>
        </w:rPr>
        <w:t xml:space="preserve">ë </w:t>
      </w:r>
      <w:r w:rsidRPr="00A0172F">
        <w:rPr>
          <w:bCs/>
          <w:sz w:val="24"/>
          <w:szCs w:val="24"/>
        </w:rPr>
        <w:t>analiz</w:t>
      </w:r>
      <w:r w:rsidR="00B06E3D" w:rsidRPr="00A0172F">
        <w:rPr>
          <w:bCs/>
          <w:sz w:val="24"/>
          <w:szCs w:val="24"/>
        </w:rPr>
        <w:t>ë</w:t>
      </w:r>
      <w:r w:rsidRPr="00A0172F">
        <w:rPr>
          <w:bCs/>
          <w:sz w:val="24"/>
          <w:szCs w:val="24"/>
        </w:rPr>
        <w:t>s</w:t>
      </w:r>
      <w:r w:rsidR="002B5E3F" w:rsidRPr="00A0172F">
        <w:rPr>
          <w:bCs/>
          <w:sz w:val="24"/>
          <w:szCs w:val="24"/>
        </w:rPr>
        <w:t xml:space="preserve"> s</w:t>
      </w:r>
      <w:r w:rsidR="00B06E3D" w:rsidRPr="00A0172F">
        <w:rPr>
          <w:bCs/>
          <w:sz w:val="24"/>
          <w:szCs w:val="24"/>
        </w:rPr>
        <w:t xml:space="preserve">ë </w:t>
      </w:r>
      <w:r w:rsidR="002B5E3F" w:rsidRPr="00A0172F">
        <w:rPr>
          <w:bCs/>
          <w:sz w:val="24"/>
          <w:szCs w:val="24"/>
        </w:rPr>
        <w:t>m</w:t>
      </w:r>
      <w:r w:rsidR="00B06E3D" w:rsidRPr="00A0172F">
        <w:rPr>
          <w:bCs/>
          <w:sz w:val="24"/>
          <w:szCs w:val="24"/>
        </w:rPr>
        <w:t>ë</w:t>
      </w:r>
      <w:r w:rsidR="002B5E3F" w:rsidRPr="00A0172F">
        <w:rPr>
          <w:bCs/>
          <w:sz w:val="24"/>
          <w:szCs w:val="24"/>
        </w:rPr>
        <w:t>sip</w:t>
      </w:r>
      <w:r w:rsidR="00B06E3D" w:rsidRPr="00A0172F">
        <w:rPr>
          <w:bCs/>
          <w:sz w:val="24"/>
          <w:szCs w:val="24"/>
        </w:rPr>
        <w:t>ë</w:t>
      </w:r>
      <w:r w:rsidR="002B5E3F" w:rsidRPr="00A0172F">
        <w:rPr>
          <w:bCs/>
          <w:sz w:val="24"/>
          <w:szCs w:val="24"/>
        </w:rPr>
        <w:t>rme</w:t>
      </w:r>
      <w:r w:rsidRPr="00A0172F">
        <w:rPr>
          <w:bCs/>
          <w:sz w:val="24"/>
          <w:szCs w:val="24"/>
        </w:rPr>
        <w:t xml:space="preserve">, </w:t>
      </w:r>
      <w:r w:rsidR="002B5E3F" w:rsidRPr="00A0172F">
        <w:rPr>
          <w:bCs/>
          <w:sz w:val="24"/>
          <w:szCs w:val="24"/>
        </w:rPr>
        <w:t>nga verifikim i akteve n</w:t>
      </w:r>
      <w:r w:rsidR="00B06E3D" w:rsidRPr="00A0172F">
        <w:rPr>
          <w:bCs/>
          <w:sz w:val="24"/>
          <w:szCs w:val="24"/>
        </w:rPr>
        <w:t xml:space="preserve">ë </w:t>
      </w:r>
      <w:r w:rsidR="002B5E3F" w:rsidRPr="00A0172F">
        <w:rPr>
          <w:bCs/>
          <w:sz w:val="24"/>
          <w:szCs w:val="24"/>
        </w:rPr>
        <w:t>fashikull n</w:t>
      </w:r>
      <w:r w:rsidR="00B06E3D" w:rsidRPr="00A0172F">
        <w:rPr>
          <w:bCs/>
          <w:sz w:val="24"/>
          <w:szCs w:val="24"/>
        </w:rPr>
        <w:t xml:space="preserve">ë </w:t>
      </w:r>
      <w:r w:rsidR="002B5E3F" w:rsidRPr="00A0172F">
        <w:rPr>
          <w:bCs/>
          <w:sz w:val="24"/>
          <w:szCs w:val="24"/>
        </w:rPr>
        <w:t>drejtim t</w:t>
      </w:r>
      <w:r w:rsidR="00B06E3D" w:rsidRPr="00A0172F">
        <w:rPr>
          <w:bCs/>
          <w:sz w:val="24"/>
          <w:szCs w:val="24"/>
        </w:rPr>
        <w:t xml:space="preserve">ë </w:t>
      </w:r>
      <w:r w:rsidR="002B5E3F" w:rsidRPr="00A0172F">
        <w:rPr>
          <w:bCs/>
          <w:sz w:val="24"/>
          <w:szCs w:val="24"/>
        </w:rPr>
        <w:t xml:space="preserve"> situat</w:t>
      </w:r>
      <w:r w:rsidR="00B06E3D" w:rsidRPr="00A0172F">
        <w:rPr>
          <w:bCs/>
          <w:sz w:val="24"/>
          <w:szCs w:val="24"/>
        </w:rPr>
        <w:t>ë</w:t>
      </w:r>
      <w:r w:rsidR="002B5E3F" w:rsidRPr="00A0172F">
        <w:rPr>
          <w:bCs/>
          <w:sz w:val="24"/>
          <w:szCs w:val="24"/>
        </w:rPr>
        <w:t xml:space="preserve">s </w:t>
      </w:r>
      <w:r w:rsidR="002B5E3F" w:rsidRPr="007163D8">
        <w:rPr>
          <w:bCs/>
          <w:color w:val="000000" w:themeColor="text1"/>
          <w:sz w:val="24"/>
          <w:szCs w:val="24"/>
        </w:rPr>
        <w:t>financiare t</w:t>
      </w:r>
      <w:r w:rsidR="00B06E3D" w:rsidRPr="007163D8">
        <w:rPr>
          <w:bCs/>
          <w:color w:val="000000" w:themeColor="text1"/>
          <w:sz w:val="24"/>
          <w:szCs w:val="24"/>
        </w:rPr>
        <w:t xml:space="preserve">ë </w:t>
      </w:r>
      <w:r w:rsidR="002B5E3F" w:rsidRPr="007163D8">
        <w:rPr>
          <w:bCs/>
          <w:color w:val="000000" w:themeColor="text1"/>
          <w:sz w:val="24"/>
          <w:szCs w:val="24"/>
        </w:rPr>
        <w:t xml:space="preserve"> subjektit t</w:t>
      </w:r>
      <w:r w:rsidR="00B06E3D" w:rsidRPr="007163D8">
        <w:rPr>
          <w:bCs/>
          <w:color w:val="000000" w:themeColor="text1"/>
          <w:sz w:val="24"/>
          <w:szCs w:val="24"/>
        </w:rPr>
        <w:t xml:space="preserve">ë </w:t>
      </w:r>
      <w:r w:rsidR="002B5E3F" w:rsidRPr="007163D8">
        <w:rPr>
          <w:bCs/>
          <w:color w:val="000000" w:themeColor="text1"/>
          <w:sz w:val="24"/>
          <w:szCs w:val="24"/>
        </w:rPr>
        <w:t xml:space="preserve"> rivler</w:t>
      </w:r>
      <w:r w:rsidR="00B06E3D" w:rsidRPr="007163D8">
        <w:rPr>
          <w:bCs/>
          <w:color w:val="000000" w:themeColor="text1"/>
          <w:sz w:val="24"/>
          <w:szCs w:val="24"/>
        </w:rPr>
        <w:t>ë</w:t>
      </w:r>
      <w:r w:rsidR="002B5E3F" w:rsidRPr="007163D8">
        <w:rPr>
          <w:bCs/>
          <w:color w:val="000000" w:themeColor="text1"/>
          <w:sz w:val="24"/>
          <w:szCs w:val="24"/>
        </w:rPr>
        <w:t>simit n</w:t>
      </w:r>
      <w:r w:rsidR="00B06E3D" w:rsidRPr="007163D8">
        <w:rPr>
          <w:bCs/>
          <w:color w:val="000000" w:themeColor="text1"/>
          <w:sz w:val="24"/>
          <w:szCs w:val="24"/>
        </w:rPr>
        <w:t xml:space="preserve">ë </w:t>
      </w:r>
      <w:r w:rsidR="002B5E3F" w:rsidRPr="007163D8">
        <w:rPr>
          <w:bCs/>
          <w:color w:val="000000" w:themeColor="text1"/>
          <w:sz w:val="24"/>
          <w:szCs w:val="24"/>
        </w:rPr>
        <w:t>momentin e marrjes s</w:t>
      </w:r>
      <w:r w:rsidR="00B06E3D" w:rsidRPr="007163D8">
        <w:rPr>
          <w:bCs/>
          <w:color w:val="000000" w:themeColor="text1"/>
          <w:sz w:val="24"/>
          <w:szCs w:val="24"/>
        </w:rPr>
        <w:t xml:space="preserve">ë </w:t>
      </w:r>
      <w:r w:rsidR="002B5E3F" w:rsidRPr="007163D8">
        <w:rPr>
          <w:bCs/>
          <w:color w:val="000000" w:themeColor="text1"/>
          <w:sz w:val="24"/>
          <w:szCs w:val="24"/>
        </w:rPr>
        <w:t xml:space="preserve"> huas</w:t>
      </w:r>
      <w:r w:rsidR="00B06E3D" w:rsidRPr="007163D8">
        <w:rPr>
          <w:bCs/>
          <w:color w:val="000000" w:themeColor="text1"/>
          <w:sz w:val="24"/>
          <w:szCs w:val="24"/>
        </w:rPr>
        <w:t xml:space="preserve">ë </w:t>
      </w:r>
      <w:r w:rsidR="002B5E3F" w:rsidRPr="007163D8">
        <w:rPr>
          <w:bCs/>
          <w:color w:val="000000" w:themeColor="text1"/>
          <w:sz w:val="24"/>
          <w:szCs w:val="24"/>
        </w:rPr>
        <w:t xml:space="preserve"> n</w:t>
      </w:r>
      <w:r w:rsidR="00B06E3D" w:rsidRPr="007163D8">
        <w:rPr>
          <w:bCs/>
          <w:color w:val="000000" w:themeColor="text1"/>
          <w:sz w:val="24"/>
          <w:szCs w:val="24"/>
        </w:rPr>
        <w:t xml:space="preserve">ë </w:t>
      </w:r>
      <w:r w:rsidR="002B5E3F" w:rsidRPr="007163D8">
        <w:rPr>
          <w:bCs/>
          <w:color w:val="000000" w:themeColor="text1"/>
          <w:sz w:val="24"/>
          <w:szCs w:val="24"/>
        </w:rPr>
        <w:t xml:space="preserve">vitin 2012 nga shtetasi Fatos Shehaj, </w:t>
      </w:r>
      <w:r w:rsidR="00312789" w:rsidRPr="007163D8">
        <w:rPr>
          <w:bCs/>
          <w:color w:val="000000" w:themeColor="text1"/>
          <w:sz w:val="24"/>
          <w:szCs w:val="24"/>
        </w:rPr>
        <w:t xml:space="preserve">nga verifikimi i </w:t>
      </w:r>
      <w:r w:rsidR="004E3A4E" w:rsidRPr="007163D8">
        <w:rPr>
          <w:bCs/>
          <w:color w:val="000000" w:themeColor="text1"/>
          <w:sz w:val="24"/>
          <w:szCs w:val="24"/>
        </w:rPr>
        <w:t>analiz</w:t>
      </w:r>
      <w:r w:rsidR="000856EB" w:rsidRPr="007163D8">
        <w:rPr>
          <w:bCs/>
          <w:color w:val="000000" w:themeColor="text1"/>
          <w:sz w:val="24"/>
          <w:szCs w:val="24"/>
        </w:rPr>
        <w:t>ë</w:t>
      </w:r>
      <w:r w:rsidR="004E3A4E" w:rsidRPr="007163D8">
        <w:rPr>
          <w:bCs/>
          <w:color w:val="000000" w:themeColor="text1"/>
          <w:sz w:val="24"/>
          <w:szCs w:val="24"/>
        </w:rPr>
        <w:t xml:space="preserve">s financiare </w:t>
      </w:r>
      <w:r w:rsidR="00312789" w:rsidRPr="007163D8">
        <w:rPr>
          <w:bCs/>
          <w:color w:val="000000" w:themeColor="text1"/>
          <w:sz w:val="24"/>
          <w:szCs w:val="24"/>
        </w:rPr>
        <w:t>nga k</w:t>
      </w:r>
      <w:r w:rsidR="001E545D" w:rsidRPr="007163D8">
        <w:rPr>
          <w:bCs/>
          <w:color w:val="000000" w:themeColor="text1"/>
          <w:sz w:val="24"/>
          <w:szCs w:val="24"/>
        </w:rPr>
        <w:t>ë</w:t>
      </w:r>
      <w:r w:rsidR="00312789" w:rsidRPr="007163D8">
        <w:rPr>
          <w:bCs/>
          <w:color w:val="000000" w:themeColor="text1"/>
          <w:sz w:val="24"/>
          <w:szCs w:val="24"/>
        </w:rPr>
        <w:t>shilltari ekonomik rezulton se subjekti nuk mund t</w:t>
      </w:r>
      <w:r w:rsidR="001E545D" w:rsidRPr="007163D8">
        <w:rPr>
          <w:bCs/>
          <w:color w:val="000000" w:themeColor="text1"/>
          <w:sz w:val="24"/>
          <w:szCs w:val="24"/>
        </w:rPr>
        <w:t>ë</w:t>
      </w:r>
      <w:r w:rsidR="00312789" w:rsidRPr="007163D8">
        <w:rPr>
          <w:bCs/>
          <w:color w:val="000000" w:themeColor="text1"/>
          <w:sz w:val="24"/>
          <w:szCs w:val="24"/>
        </w:rPr>
        <w:t xml:space="preserve"> krijonte shu</w:t>
      </w:r>
      <w:r w:rsidR="001E545D" w:rsidRPr="007163D8">
        <w:rPr>
          <w:bCs/>
          <w:color w:val="000000" w:themeColor="text1"/>
          <w:sz w:val="24"/>
          <w:szCs w:val="24"/>
        </w:rPr>
        <w:t>më</w:t>
      </w:r>
      <w:r w:rsidR="004E3A4E" w:rsidRPr="007163D8">
        <w:rPr>
          <w:bCs/>
          <w:color w:val="000000" w:themeColor="text1"/>
          <w:sz w:val="24"/>
          <w:szCs w:val="24"/>
        </w:rPr>
        <w:t>n e marr</w:t>
      </w:r>
      <w:r w:rsidR="000856EB" w:rsidRPr="007163D8">
        <w:rPr>
          <w:bCs/>
          <w:color w:val="000000" w:themeColor="text1"/>
          <w:sz w:val="24"/>
          <w:szCs w:val="24"/>
        </w:rPr>
        <w:t>ë</w:t>
      </w:r>
      <w:r w:rsidR="004E3A4E" w:rsidRPr="007163D8">
        <w:rPr>
          <w:bCs/>
          <w:color w:val="000000" w:themeColor="text1"/>
          <w:sz w:val="24"/>
          <w:szCs w:val="24"/>
        </w:rPr>
        <w:t xml:space="preserve"> hua.</w:t>
      </w:r>
      <w:r w:rsidR="001E545D" w:rsidRPr="007163D8">
        <w:rPr>
          <w:bCs/>
          <w:color w:val="000000" w:themeColor="text1"/>
          <w:sz w:val="24"/>
          <w:szCs w:val="24"/>
        </w:rPr>
        <w:t xml:space="preserve"> Gjithashtu </w:t>
      </w:r>
      <w:r w:rsidR="002B5E3F" w:rsidRPr="007163D8">
        <w:rPr>
          <w:bCs/>
          <w:color w:val="000000" w:themeColor="text1"/>
          <w:sz w:val="24"/>
          <w:szCs w:val="24"/>
        </w:rPr>
        <w:t xml:space="preserve">rezulton se </w:t>
      </w:r>
      <w:r w:rsidR="001E545D" w:rsidRPr="007163D8">
        <w:rPr>
          <w:bCs/>
          <w:color w:val="000000" w:themeColor="text1"/>
          <w:sz w:val="24"/>
          <w:szCs w:val="24"/>
        </w:rPr>
        <w:t>n</w:t>
      </w:r>
      <w:r w:rsidR="007C0DEB" w:rsidRPr="007163D8">
        <w:rPr>
          <w:bCs/>
          <w:color w:val="000000" w:themeColor="text1"/>
          <w:sz w:val="24"/>
          <w:szCs w:val="24"/>
        </w:rPr>
        <w:t>ë</w:t>
      </w:r>
      <w:r w:rsidR="001E545D" w:rsidRPr="007163D8">
        <w:rPr>
          <w:bCs/>
          <w:color w:val="000000" w:themeColor="text1"/>
          <w:sz w:val="24"/>
          <w:szCs w:val="24"/>
        </w:rPr>
        <w:t xml:space="preserve"> momentin e marrjes s</w:t>
      </w:r>
      <w:r w:rsidR="007C0DEB" w:rsidRPr="007163D8">
        <w:rPr>
          <w:bCs/>
          <w:color w:val="000000" w:themeColor="text1"/>
          <w:sz w:val="24"/>
          <w:szCs w:val="24"/>
        </w:rPr>
        <w:t>ë</w:t>
      </w:r>
      <w:r w:rsidR="001E545D" w:rsidRPr="007163D8">
        <w:rPr>
          <w:bCs/>
          <w:color w:val="000000" w:themeColor="text1"/>
          <w:sz w:val="24"/>
          <w:szCs w:val="24"/>
        </w:rPr>
        <w:t xml:space="preserve"> k</w:t>
      </w:r>
      <w:r w:rsidR="007C0DEB" w:rsidRPr="007163D8">
        <w:rPr>
          <w:bCs/>
          <w:color w:val="000000" w:themeColor="text1"/>
          <w:sz w:val="24"/>
          <w:szCs w:val="24"/>
        </w:rPr>
        <w:t>ë</w:t>
      </w:r>
      <w:r w:rsidR="001E545D" w:rsidRPr="007163D8">
        <w:rPr>
          <w:bCs/>
          <w:color w:val="000000" w:themeColor="text1"/>
          <w:sz w:val="24"/>
          <w:szCs w:val="24"/>
        </w:rPr>
        <w:t xml:space="preserve">saj huaje, </w:t>
      </w:r>
      <w:r w:rsidR="002B5E3F" w:rsidRPr="007163D8">
        <w:rPr>
          <w:bCs/>
          <w:color w:val="000000" w:themeColor="text1"/>
          <w:sz w:val="24"/>
          <w:szCs w:val="24"/>
        </w:rPr>
        <w:t>subjekti ka pasur nj</w:t>
      </w:r>
      <w:r w:rsidR="00B06E3D" w:rsidRPr="007163D8">
        <w:rPr>
          <w:bCs/>
          <w:color w:val="000000" w:themeColor="text1"/>
          <w:sz w:val="24"/>
          <w:szCs w:val="24"/>
        </w:rPr>
        <w:t>ë</w:t>
      </w:r>
      <w:r w:rsidR="002B5E3F" w:rsidRPr="007163D8">
        <w:rPr>
          <w:bCs/>
          <w:color w:val="000000" w:themeColor="text1"/>
          <w:sz w:val="24"/>
          <w:szCs w:val="24"/>
        </w:rPr>
        <w:t>koh</w:t>
      </w:r>
      <w:r w:rsidR="00B06E3D" w:rsidRPr="007163D8">
        <w:rPr>
          <w:bCs/>
          <w:color w:val="000000" w:themeColor="text1"/>
          <w:sz w:val="24"/>
          <w:szCs w:val="24"/>
        </w:rPr>
        <w:t>ë</w:t>
      </w:r>
      <w:r w:rsidR="002B5E3F" w:rsidRPr="007163D8">
        <w:rPr>
          <w:bCs/>
          <w:color w:val="000000" w:themeColor="text1"/>
          <w:sz w:val="24"/>
          <w:szCs w:val="24"/>
        </w:rPr>
        <w:t xml:space="preserve">sisht edhe </w:t>
      </w:r>
      <w:r w:rsidR="009E1225" w:rsidRPr="007163D8">
        <w:rPr>
          <w:bCs/>
          <w:color w:val="000000" w:themeColor="text1"/>
          <w:sz w:val="24"/>
          <w:szCs w:val="24"/>
        </w:rPr>
        <w:t>tre</w:t>
      </w:r>
      <w:r w:rsidR="002B5E3F" w:rsidRPr="007163D8">
        <w:rPr>
          <w:bCs/>
          <w:color w:val="000000" w:themeColor="text1"/>
          <w:sz w:val="24"/>
          <w:szCs w:val="24"/>
        </w:rPr>
        <w:t xml:space="preserve"> detyrime t</w:t>
      </w:r>
      <w:r w:rsidR="00B06E3D" w:rsidRPr="007163D8">
        <w:rPr>
          <w:bCs/>
          <w:color w:val="000000" w:themeColor="text1"/>
          <w:sz w:val="24"/>
          <w:szCs w:val="24"/>
        </w:rPr>
        <w:t xml:space="preserve">ë </w:t>
      </w:r>
      <w:r w:rsidR="002B5E3F" w:rsidRPr="007163D8">
        <w:rPr>
          <w:bCs/>
          <w:color w:val="000000" w:themeColor="text1"/>
          <w:sz w:val="24"/>
          <w:szCs w:val="24"/>
        </w:rPr>
        <w:t>tjera</w:t>
      </w:r>
      <w:r w:rsidR="00C63B39" w:rsidRPr="007163D8">
        <w:rPr>
          <w:bCs/>
          <w:color w:val="000000" w:themeColor="text1"/>
          <w:sz w:val="24"/>
          <w:szCs w:val="24"/>
        </w:rPr>
        <w:t xml:space="preserve"> të palikujduara</w:t>
      </w:r>
      <w:r w:rsidR="00DD1283" w:rsidRPr="007163D8">
        <w:rPr>
          <w:bCs/>
          <w:color w:val="000000" w:themeColor="text1"/>
          <w:sz w:val="24"/>
          <w:szCs w:val="24"/>
        </w:rPr>
        <w:t>,si</w:t>
      </w:r>
      <w:r w:rsidR="002B5E3F" w:rsidRPr="007163D8">
        <w:rPr>
          <w:bCs/>
          <w:color w:val="000000" w:themeColor="text1"/>
          <w:sz w:val="24"/>
          <w:szCs w:val="24"/>
        </w:rPr>
        <w:t>:</w:t>
      </w:r>
      <w:r w:rsidR="00CA781C" w:rsidRPr="007163D8">
        <w:rPr>
          <w:bCs/>
          <w:color w:val="000000" w:themeColor="text1"/>
          <w:sz w:val="24"/>
          <w:szCs w:val="24"/>
        </w:rPr>
        <w:t xml:space="preserve"> </w:t>
      </w:r>
      <w:r w:rsidR="00CA781C" w:rsidRPr="007163D8">
        <w:rPr>
          <w:b/>
          <w:i/>
          <w:iCs/>
          <w:color w:val="000000" w:themeColor="text1"/>
          <w:sz w:val="24"/>
          <w:szCs w:val="24"/>
        </w:rPr>
        <w:t>(i)</w:t>
      </w:r>
      <w:r w:rsidR="002B5E3F" w:rsidRPr="007163D8">
        <w:rPr>
          <w:bCs/>
          <w:color w:val="000000" w:themeColor="text1"/>
          <w:sz w:val="24"/>
          <w:szCs w:val="24"/>
        </w:rPr>
        <w:t xml:space="preserve"> </w:t>
      </w:r>
      <w:r w:rsidR="00B06E3D" w:rsidRPr="007163D8">
        <w:rPr>
          <w:bCs/>
          <w:color w:val="000000" w:themeColor="text1"/>
          <w:sz w:val="24"/>
          <w:szCs w:val="24"/>
        </w:rPr>
        <w:t xml:space="preserve">kredi në  </w:t>
      </w:r>
      <w:r w:rsidR="001E545D" w:rsidRPr="007163D8">
        <w:rPr>
          <w:bCs/>
          <w:color w:val="000000" w:themeColor="text1"/>
          <w:sz w:val="24"/>
          <w:szCs w:val="24"/>
        </w:rPr>
        <w:t>ISP Bank</w:t>
      </w:r>
      <w:r w:rsidR="00B06E3D" w:rsidRPr="007163D8">
        <w:rPr>
          <w:bCs/>
          <w:color w:val="000000" w:themeColor="text1"/>
          <w:sz w:val="24"/>
          <w:szCs w:val="24"/>
        </w:rPr>
        <w:t xml:space="preserve"> ShA e datës 13.06</w:t>
      </w:r>
      <w:r w:rsidR="00B06E3D" w:rsidRPr="00A0172F">
        <w:rPr>
          <w:bCs/>
          <w:sz w:val="24"/>
          <w:szCs w:val="24"/>
        </w:rPr>
        <w:t>.2011, në vlerën 10.500 euro</w:t>
      </w:r>
      <w:r w:rsidR="00C63B39" w:rsidRPr="00A0172F">
        <w:rPr>
          <w:bCs/>
          <w:sz w:val="24"/>
          <w:szCs w:val="24"/>
        </w:rPr>
        <w:t>, e marrë me qëllim</w:t>
      </w:r>
      <w:r w:rsidR="00B06E3D" w:rsidRPr="00A0172F">
        <w:rPr>
          <w:bCs/>
          <w:sz w:val="24"/>
          <w:szCs w:val="24"/>
        </w:rPr>
        <w:t xml:space="preserve"> për blerjen e automjetit Scoda Octavia</w:t>
      </w:r>
      <w:r w:rsidR="009E1225">
        <w:rPr>
          <w:bCs/>
          <w:sz w:val="24"/>
          <w:szCs w:val="24"/>
        </w:rPr>
        <w:t xml:space="preserve">. Kjo kredi </w:t>
      </w:r>
      <w:r w:rsidR="00B35496" w:rsidRPr="00601E12">
        <w:rPr>
          <w:bCs/>
          <w:color w:val="000000" w:themeColor="text1"/>
          <w:sz w:val="24"/>
          <w:szCs w:val="24"/>
        </w:rPr>
        <w:t>ë</w:t>
      </w:r>
      <w:r w:rsidR="009E1225" w:rsidRPr="00601E12">
        <w:rPr>
          <w:bCs/>
          <w:color w:val="000000" w:themeColor="text1"/>
          <w:sz w:val="24"/>
          <w:szCs w:val="24"/>
        </w:rPr>
        <w:t>sht</w:t>
      </w:r>
      <w:r w:rsidR="00B35496" w:rsidRPr="00601E12">
        <w:rPr>
          <w:bCs/>
          <w:color w:val="000000" w:themeColor="text1"/>
          <w:sz w:val="24"/>
          <w:szCs w:val="24"/>
        </w:rPr>
        <w:t>ë</w:t>
      </w:r>
      <w:r w:rsidR="009E1225" w:rsidRPr="00601E12">
        <w:rPr>
          <w:bCs/>
          <w:color w:val="000000" w:themeColor="text1"/>
          <w:sz w:val="24"/>
          <w:szCs w:val="24"/>
        </w:rPr>
        <w:t xml:space="preserve"> likujduar m</w:t>
      </w:r>
      <w:r w:rsidR="00B35496" w:rsidRPr="00601E12">
        <w:rPr>
          <w:bCs/>
          <w:color w:val="000000" w:themeColor="text1"/>
          <w:sz w:val="24"/>
          <w:szCs w:val="24"/>
        </w:rPr>
        <w:t>ë</w:t>
      </w:r>
      <w:r w:rsidR="009E1225" w:rsidRPr="00601E12">
        <w:rPr>
          <w:bCs/>
          <w:color w:val="000000" w:themeColor="text1"/>
          <w:sz w:val="24"/>
          <w:szCs w:val="24"/>
        </w:rPr>
        <w:t xml:space="preserve"> 27.04.2015</w:t>
      </w:r>
      <w:r w:rsidR="00B06E3D" w:rsidRPr="00601E12">
        <w:rPr>
          <w:bCs/>
          <w:color w:val="000000" w:themeColor="text1"/>
          <w:sz w:val="24"/>
          <w:szCs w:val="24"/>
        </w:rPr>
        <w:t>;</w:t>
      </w:r>
      <w:r w:rsidR="00B06E3D" w:rsidRPr="00601E12">
        <w:rPr>
          <w:b/>
          <w:i/>
          <w:iCs/>
          <w:color w:val="000000" w:themeColor="text1"/>
          <w:sz w:val="20"/>
          <w:szCs w:val="20"/>
        </w:rPr>
        <w:t xml:space="preserve"> (ii) </w:t>
      </w:r>
      <w:r w:rsidR="00B06E3D" w:rsidRPr="00601E12">
        <w:rPr>
          <w:bCs/>
          <w:color w:val="000000" w:themeColor="text1"/>
          <w:sz w:val="24"/>
          <w:szCs w:val="24"/>
        </w:rPr>
        <w:t>hua në vlerën 2.000.000 lekë nga vjehrra Habibe Hyseni në datën 21.02.2009, me afat 5 vjet, pa interes</w:t>
      </w:r>
      <w:r w:rsidR="00B35496" w:rsidRPr="00601E12">
        <w:rPr>
          <w:bCs/>
          <w:color w:val="000000" w:themeColor="text1"/>
          <w:sz w:val="24"/>
          <w:szCs w:val="24"/>
        </w:rPr>
        <w:t>, e likujduar n</w:t>
      </w:r>
      <w:r w:rsidR="00297605" w:rsidRPr="00D8546C">
        <w:rPr>
          <w:bCs/>
          <w:color w:val="000000" w:themeColor="text1"/>
          <w:sz w:val="24"/>
          <w:szCs w:val="24"/>
        </w:rPr>
        <w:t>ë</w:t>
      </w:r>
      <w:r w:rsidR="00B35496" w:rsidRPr="00601E12">
        <w:rPr>
          <w:bCs/>
          <w:color w:val="000000" w:themeColor="text1"/>
          <w:sz w:val="24"/>
          <w:szCs w:val="24"/>
        </w:rPr>
        <w:t xml:space="preserve"> vitin 2018</w:t>
      </w:r>
      <w:r w:rsidR="00B06E3D" w:rsidRPr="00601E12">
        <w:rPr>
          <w:bCs/>
          <w:color w:val="000000" w:themeColor="text1"/>
          <w:sz w:val="24"/>
          <w:szCs w:val="24"/>
        </w:rPr>
        <w:t xml:space="preserve">; </w:t>
      </w:r>
      <w:r w:rsidR="00B06E3D" w:rsidRPr="00601E12">
        <w:rPr>
          <w:b/>
          <w:i/>
          <w:iCs/>
          <w:color w:val="000000" w:themeColor="text1"/>
          <w:sz w:val="24"/>
          <w:szCs w:val="24"/>
        </w:rPr>
        <w:t>(</w:t>
      </w:r>
      <w:r w:rsidR="000856EB" w:rsidRPr="00601E12">
        <w:rPr>
          <w:b/>
          <w:i/>
          <w:iCs/>
          <w:color w:val="000000" w:themeColor="text1"/>
          <w:sz w:val="24"/>
          <w:szCs w:val="24"/>
        </w:rPr>
        <w:t>ii</w:t>
      </w:r>
      <w:r w:rsidR="00B06E3D" w:rsidRPr="00601E12">
        <w:rPr>
          <w:b/>
          <w:i/>
          <w:iCs/>
          <w:color w:val="000000" w:themeColor="text1"/>
          <w:sz w:val="24"/>
          <w:szCs w:val="24"/>
        </w:rPr>
        <w:t xml:space="preserve">) </w:t>
      </w:r>
      <w:r w:rsidR="00B06E3D" w:rsidRPr="00601E12">
        <w:rPr>
          <w:bCs/>
          <w:color w:val="000000" w:themeColor="text1"/>
          <w:sz w:val="24"/>
          <w:szCs w:val="24"/>
        </w:rPr>
        <w:t>hua në vlerën 2.000.000 lekë, nga shtetasi Avni Beqiri, me afat 10 vjeçar, pa interes</w:t>
      </w:r>
      <w:r w:rsidR="006A63E1" w:rsidRPr="00601E12">
        <w:rPr>
          <w:bCs/>
          <w:color w:val="000000" w:themeColor="text1"/>
          <w:sz w:val="24"/>
          <w:szCs w:val="24"/>
        </w:rPr>
        <w:t>. K</w:t>
      </w:r>
      <w:r w:rsidR="00385BF8" w:rsidRPr="00601E12">
        <w:rPr>
          <w:bCs/>
          <w:color w:val="000000" w:themeColor="text1"/>
          <w:sz w:val="24"/>
          <w:szCs w:val="24"/>
        </w:rPr>
        <w:t>ë</w:t>
      </w:r>
      <w:r w:rsidR="006A63E1" w:rsidRPr="00601E12">
        <w:rPr>
          <w:bCs/>
          <w:color w:val="000000" w:themeColor="text1"/>
          <w:sz w:val="24"/>
          <w:szCs w:val="24"/>
        </w:rPr>
        <w:t>to dy t</w:t>
      </w:r>
      <w:r w:rsidR="00385BF8" w:rsidRPr="00601E12">
        <w:rPr>
          <w:bCs/>
          <w:color w:val="000000" w:themeColor="text1"/>
          <w:sz w:val="24"/>
          <w:szCs w:val="24"/>
        </w:rPr>
        <w:t xml:space="preserve">ë </w:t>
      </w:r>
      <w:r w:rsidR="006A63E1" w:rsidRPr="00601E12">
        <w:rPr>
          <w:bCs/>
          <w:color w:val="000000" w:themeColor="text1"/>
          <w:sz w:val="24"/>
          <w:szCs w:val="24"/>
        </w:rPr>
        <w:t xml:space="preserve"> fundit jan</w:t>
      </w:r>
      <w:r w:rsidR="00385BF8" w:rsidRPr="00601E12">
        <w:rPr>
          <w:bCs/>
          <w:color w:val="000000" w:themeColor="text1"/>
          <w:sz w:val="24"/>
          <w:szCs w:val="24"/>
        </w:rPr>
        <w:t xml:space="preserve">ë </w:t>
      </w:r>
      <w:r w:rsidR="006A63E1" w:rsidRPr="00601E12">
        <w:rPr>
          <w:bCs/>
          <w:color w:val="000000" w:themeColor="text1"/>
          <w:sz w:val="24"/>
          <w:szCs w:val="24"/>
        </w:rPr>
        <w:t xml:space="preserve"> marr</w:t>
      </w:r>
      <w:r w:rsidR="00385BF8" w:rsidRPr="00601E12">
        <w:rPr>
          <w:bCs/>
          <w:color w:val="000000" w:themeColor="text1"/>
          <w:sz w:val="24"/>
          <w:szCs w:val="24"/>
        </w:rPr>
        <w:t xml:space="preserve">ë </w:t>
      </w:r>
      <w:r w:rsidR="006A63E1" w:rsidRPr="00601E12">
        <w:rPr>
          <w:bCs/>
          <w:color w:val="000000" w:themeColor="text1"/>
          <w:sz w:val="24"/>
          <w:szCs w:val="24"/>
        </w:rPr>
        <w:t xml:space="preserve"> me q</w:t>
      </w:r>
      <w:r w:rsidR="00385BF8" w:rsidRPr="00601E12">
        <w:rPr>
          <w:bCs/>
          <w:color w:val="000000" w:themeColor="text1"/>
          <w:sz w:val="24"/>
          <w:szCs w:val="24"/>
        </w:rPr>
        <w:t>ë</w:t>
      </w:r>
      <w:r w:rsidR="006A63E1" w:rsidRPr="00601E12">
        <w:rPr>
          <w:bCs/>
          <w:color w:val="000000" w:themeColor="text1"/>
          <w:sz w:val="24"/>
          <w:szCs w:val="24"/>
        </w:rPr>
        <w:t>llim blerjen e apartamentit n</w:t>
      </w:r>
      <w:r w:rsidR="00385BF8" w:rsidRPr="00601E12">
        <w:rPr>
          <w:bCs/>
          <w:color w:val="000000" w:themeColor="text1"/>
          <w:sz w:val="24"/>
          <w:szCs w:val="24"/>
        </w:rPr>
        <w:t xml:space="preserve">ë </w:t>
      </w:r>
      <w:r w:rsidR="006A63E1" w:rsidRPr="00601E12">
        <w:rPr>
          <w:bCs/>
          <w:color w:val="000000" w:themeColor="text1"/>
          <w:sz w:val="24"/>
          <w:szCs w:val="24"/>
        </w:rPr>
        <w:t xml:space="preserve"> rrug</w:t>
      </w:r>
      <w:r w:rsidR="00385BF8" w:rsidRPr="00601E12">
        <w:rPr>
          <w:bCs/>
          <w:color w:val="000000" w:themeColor="text1"/>
          <w:sz w:val="24"/>
          <w:szCs w:val="24"/>
        </w:rPr>
        <w:t>ë</w:t>
      </w:r>
      <w:r w:rsidR="006A63E1" w:rsidRPr="00601E12">
        <w:rPr>
          <w:bCs/>
          <w:color w:val="000000" w:themeColor="text1"/>
          <w:sz w:val="24"/>
          <w:szCs w:val="24"/>
        </w:rPr>
        <w:t>n Qemal Stafa</w:t>
      </w:r>
      <w:r w:rsidR="001E545D" w:rsidRPr="00601E12">
        <w:rPr>
          <w:bCs/>
          <w:color w:val="000000" w:themeColor="text1"/>
          <w:sz w:val="24"/>
          <w:szCs w:val="24"/>
        </w:rPr>
        <w:t xml:space="preserve"> në vitin 2009</w:t>
      </w:r>
      <w:r w:rsidR="006A63E1" w:rsidRPr="00601E12">
        <w:rPr>
          <w:bCs/>
          <w:color w:val="000000" w:themeColor="text1"/>
          <w:sz w:val="24"/>
          <w:szCs w:val="24"/>
        </w:rPr>
        <w:t xml:space="preserve">. </w:t>
      </w:r>
      <w:r w:rsidR="00B06E3D" w:rsidRPr="00601E12">
        <w:rPr>
          <w:bCs/>
          <w:color w:val="000000" w:themeColor="text1"/>
          <w:sz w:val="24"/>
          <w:szCs w:val="24"/>
        </w:rPr>
        <w:t xml:space="preserve"> </w:t>
      </w:r>
      <w:r w:rsidR="00C63B39" w:rsidRPr="00601E12">
        <w:rPr>
          <w:bCs/>
          <w:color w:val="000000" w:themeColor="text1"/>
          <w:sz w:val="24"/>
          <w:szCs w:val="24"/>
        </w:rPr>
        <w:t>Nga analizimi i k</w:t>
      </w:r>
      <w:r w:rsidR="00385BF8" w:rsidRPr="00601E12">
        <w:rPr>
          <w:bCs/>
          <w:color w:val="000000" w:themeColor="text1"/>
          <w:sz w:val="24"/>
          <w:szCs w:val="24"/>
        </w:rPr>
        <w:t>ë</w:t>
      </w:r>
      <w:r w:rsidR="00C63B39" w:rsidRPr="00601E12">
        <w:rPr>
          <w:bCs/>
          <w:color w:val="000000" w:themeColor="text1"/>
          <w:sz w:val="24"/>
          <w:szCs w:val="24"/>
        </w:rPr>
        <w:t>tyre t</w:t>
      </w:r>
      <w:r w:rsidR="00385BF8" w:rsidRPr="00601E12">
        <w:rPr>
          <w:bCs/>
          <w:color w:val="000000" w:themeColor="text1"/>
          <w:sz w:val="24"/>
          <w:szCs w:val="24"/>
        </w:rPr>
        <w:t xml:space="preserve">ë </w:t>
      </w:r>
      <w:r w:rsidR="00C63B39" w:rsidRPr="00601E12">
        <w:rPr>
          <w:bCs/>
          <w:color w:val="000000" w:themeColor="text1"/>
          <w:sz w:val="24"/>
          <w:szCs w:val="24"/>
        </w:rPr>
        <w:t>dh</w:t>
      </w:r>
      <w:r w:rsidR="00385BF8" w:rsidRPr="00601E12">
        <w:rPr>
          <w:bCs/>
          <w:color w:val="000000" w:themeColor="text1"/>
          <w:sz w:val="24"/>
          <w:szCs w:val="24"/>
        </w:rPr>
        <w:t>ë</w:t>
      </w:r>
      <w:r w:rsidR="00C63B39" w:rsidRPr="00601E12">
        <w:rPr>
          <w:bCs/>
          <w:color w:val="000000" w:themeColor="text1"/>
          <w:sz w:val="24"/>
          <w:szCs w:val="24"/>
        </w:rPr>
        <w:t>nave, qartazi vihet re nj</w:t>
      </w:r>
      <w:r w:rsidR="00385BF8" w:rsidRPr="00601E12">
        <w:rPr>
          <w:bCs/>
          <w:color w:val="000000" w:themeColor="text1"/>
          <w:sz w:val="24"/>
          <w:szCs w:val="24"/>
        </w:rPr>
        <w:t xml:space="preserve">ë </w:t>
      </w:r>
      <w:r w:rsidR="00C63B39" w:rsidRPr="00601E12">
        <w:rPr>
          <w:bCs/>
          <w:color w:val="000000" w:themeColor="text1"/>
          <w:sz w:val="24"/>
          <w:szCs w:val="24"/>
        </w:rPr>
        <w:t>situat</w:t>
      </w:r>
      <w:r w:rsidR="00385BF8" w:rsidRPr="00601E12">
        <w:rPr>
          <w:bCs/>
          <w:color w:val="000000" w:themeColor="text1"/>
          <w:sz w:val="24"/>
          <w:szCs w:val="24"/>
        </w:rPr>
        <w:t xml:space="preserve">ë </w:t>
      </w:r>
      <w:r w:rsidR="001E545D" w:rsidRPr="00601E12">
        <w:rPr>
          <w:bCs/>
          <w:color w:val="000000" w:themeColor="text1"/>
          <w:sz w:val="24"/>
          <w:szCs w:val="24"/>
        </w:rPr>
        <w:t>jo e favorshme financiare</w:t>
      </w:r>
      <w:r w:rsidR="009E1225" w:rsidRPr="00601E12">
        <w:rPr>
          <w:bCs/>
          <w:color w:val="000000" w:themeColor="text1"/>
          <w:sz w:val="24"/>
          <w:szCs w:val="24"/>
        </w:rPr>
        <w:t xml:space="preserve"> e subjektit në  momentin e marrjes së  huasë  nga Fatos Shehaj në  vitin 2012</w:t>
      </w:r>
      <w:r w:rsidR="000856EB" w:rsidRPr="00601E12">
        <w:rPr>
          <w:bCs/>
          <w:color w:val="000000" w:themeColor="text1"/>
          <w:sz w:val="24"/>
          <w:szCs w:val="24"/>
        </w:rPr>
        <w:t>,</w:t>
      </w:r>
      <w:r w:rsidR="001E545D" w:rsidRPr="00601E12">
        <w:rPr>
          <w:bCs/>
          <w:color w:val="000000" w:themeColor="text1"/>
          <w:sz w:val="24"/>
          <w:szCs w:val="24"/>
        </w:rPr>
        <w:t xml:space="preserve"> </w:t>
      </w:r>
      <w:r w:rsidR="00B35496" w:rsidRPr="00601E12">
        <w:rPr>
          <w:bCs/>
          <w:color w:val="000000" w:themeColor="text1"/>
          <w:sz w:val="24"/>
          <w:szCs w:val="24"/>
        </w:rPr>
        <w:t>kjo edhe</w:t>
      </w:r>
      <w:r w:rsidR="001E545D" w:rsidRPr="00601E12">
        <w:rPr>
          <w:bCs/>
          <w:color w:val="000000" w:themeColor="text1"/>
          <w:sz w:val="24"/>
          <w:szCs w:val="24"/>
        </w:rPr>
        <w:t xml:space="preserve"> për shkak të</w:t>
      </w:r>
      <w:r w:rsidR="006A63E1" w:rsidRPr="00601E12">
        <w:rPr>
          <w:bCs/>
          <w:color w:val="000000" w:themeColor="text1"/>
          <w:sz w:val="24"/>
          <w:szCs w:val="24"/>
        </w:rPr>
        <w:t xml:space="preserve"> detyrime</w:t>
      </w:r>
      <w:r w:rsidR="001E545D" w:rsidRPr="00601E12">
        <w:rPr>
          <w:bCs/>
          <w:color w:val="000000" w:themeColor="text1"/>
          <w:sz w:val="24"/>
          <w:szCs w:val="24"/>
        </w:rPr>
        <w:t>ve</w:t>
      </w:r>
      <w:r w:rsidR="006A63E1" w:rsidRPr="00601E12">
        <w:rPr>
          <w:bCs/>
          <w:color w:val="000000" w:themeColor="text1"/>
          <w:sz w:val="24"/>
          <w:szCs w:val="24"/>
        </w:rPr>
        <w:t xml:space="preserve"> financiare t</w:t>
      </w:r>
      <w:r w:rsidR="00385BF8" w:rsidRPr="00601E12">
        <w:rPr>
          <w:bCs/>
          <w:color w:val="000000" w:themeColor="text1"/>
          <w:sz w:val="24"/>
          <w:szCs w:val="24"/>
        </w:rPr>
        <w:t xml:space="preserve">ë </w:t>
      </w:r>
      <w:r w:rsidR="006A63E1" w:rsidRPr="00601E12">
        <w:rPr>
          <w:bCs/>
          <w:color w:val="000000" w:themeColor="text1"/>
          <w:sz w:val="24"/>
          <w:szCs w:val="24"/>
        </w:rPr>
        <w:t>subjektit kundrejt personave juridik</w:t>
      </w:r>
      <w:r w:rsidR="00385BF8" w:rsidRPr="00601E12">
        <w:rPr>
          <w:bCs/>
          <w:color w:val="000000" w:themeColor="text1"/>
          <w:sz w:val="24"/>
          <w:szCs w:val="24"/>
        </w:rPr>
        <w:t xml:space="preserve">ë </w:t>
      </w:r>
      <w:r w:rsidR="006A63E1" w:rsidRPr="00601E12">
        <w:rPr>
          <w:bCs/>
          <w:color w:val="000000" w:themeColor="text1"/>
          <w:sz w:val="24"/>
          <w:szCs w:val="24"/>
        </w:rPr>
        <w:t>dhe fizik</w:t>
      </w:r>
      <w:r w:rsidR="00385BF8" w:rsidRPr="00601E12">
        <w:rPr>
          <w:bCs/>
          <w:color w:val="000000" w:themeColor="text1"/>
          <w:sz w:val="24"/>
          <w:szCs w:val="24"/>
        </w:rPr>
        <w:t>ë</w:t>
      </w:r>
      <w:r w:rsidR="006A63E1" w:rsidRPr="00601E12">
        <w:rPr>
          <w:bCs/>
          <w:color w:val="000000" w:themeColor="text1"/>
          <w:sz w:val="24"/>
          <w:szCs w:val="24"/>
        </w:rPr>
        <w:t xml:space="preserve">. </w:t>
      </w:r>
      <w:r w:rsidR="000856EB" w:rsidRPr="00601E12">
        <w:rPr>
          <w:bCs/>
          <w:color w:val="000000" w:themeColor="text1"/>
          <w:sz w:val="24"/>
          <w:szCs w:val="24"/>
        </w:rPr>
        <w:t xml:space="preserve">Një </w:t>
      </w:r>
      <w:r w:rsidR="006A63E1" w:rsidRPr="00601E12">
        <w:rPr>
          <w:bCs/>
          <w:color w:val="000000" w:themeColor="text1"/>
          <w:sz w:val="24"/>
          <w:szCs w:val="24"/>
        </w:rPr>
        <w:t>nga k</w:t>
      </w:r>
      <w:r w:rsidR="00385BF8" w:rsidRPr="00601E12">
        <w:rPr>
          <w:bCs/>
          <w:color w:val="000000" w:themeColor="text1"/>
          <w:sz w:val="24"/>
          <w:szCs w:val="24"/>
        </w:rPr>
        <w:t>ë</w:t>
      </w:r>
      <w:r w:rsidR="006A63E1" w:rsidRPr="00601E12">
        <w:rPr>
          <w:bCs/>
          <w:color w:val="000000" w:themeColor="text1"/>
          <w:sz w:val="24"/>
          <w:szCs w:val="24"/>
        </w:rPr>
        <w:t xml:space="preserve">to detyrime </w:t>
      </w:r>
      <w:r w:rsidR="00385BF8" w:rsidRPr="00601E12">
        <w:rPr>
          <w:bCs/>
          <w:color w:val="000000" w:themeColor="text1"/>
          <w:sz w:val="24"/>
          <w:szCs w:val="24"/>
        </w:rPr>
        <w:t>ë</w:t>
      </w:r>
      <w:r w:rsidR="000856EB" w:rsidRPr="00601E12">
        <w:rPr>
          <w:bCs/>
          <w:color w:val="000000" w:themeColor="text1"/>
          <w:sz w:val="24"/>
          <w:szCs w:val="24"/>
        </w:rPr>
        <w:t>shtë</w:t>
      </w:r>
      <w:r w:rsidR="00385BF8" w:rsidRPr="00601E12">
        <w:rPr>
          <w:bCs/>
          <w:color w:val="000000" w:themeColor="text1"/>
          <w:sz w:val="24"/>
          <w:szCs w:val="24"/>
        </w:rPr>
        <w:t xml:space="preserve"> </w:t>
      </w:r>
      <w:r w:rsidR="006A63E1" w:rsidRPr="00601E12">
        <w:rPr>
          <w:bCs/>
          <w:color w:val="000000" w:themeColor="text1"/>
          <w:sz w:val="24"/>
          <w:szCs w:val="24"/>
        </w:rPr>
        <w:t>hua bankare dhe nga Komisioni nuk jan</w:t>
      </w:r>
      <w:r w:rsidR="00385BF8" w:rsidRPr="00601E12">
        <w:rPr>
          <w:bCs/>
          <w:color w:val="000000" w:themeColor="text1"/>
          <w:sz w:val="24"/>
          <w:szCs w:val="24"/>
        </w:rPr>
        <w:t xml:space="preserve">ë </w:t>
      </w:r>
      <w:r w:rsidR="006A63E1" w:rsidRPr="00601E12">
        <w:rPr>
          <w:bCs/>
          <w:color w:val="000000" w:themeColor="text1"/>
          <w:sz w:val="24"/>
          <w:szCs w:val="24"/>
        </w:rPr>
        <w:t xml:space="preserve">ngritur </w:t>
      </w:r>
      <w:r w:rsidR="006A63E1" w:rsidRPr="00A0172F">
        <w:rPr>
          <w:bCs/>
          <w:sz w:val="24"/>
          <w:szCs w:val="24"/>
        </w:rPr>
        <w:t>dyshime mbi ligjshm</w:t>
      </w:r>
      <w:r w:rsidR="00385BF8" w:rsidRPr="00A0172F">
        <w:rPr>
          <w:bCs/>
          <w:sz w:val="24"/>
          <w:szCs w:val="24"/>
        </w:rPr>
        <w:t>ë</w:t>
      </w:r>
      <w:r w:rsidR="009E1225">
        <w:rPr>
          <w:bCs/>
          <w:sz w:val="24"/>
          <w:szCs w:val="24"/>
        </w:rPr>
        <w:t>r</w:t>
      </w:r>
      <w:r w:rsidR="006A63E1" w:rsidRPr="00A0172F">
        <w:rPr>
          <w:bCs/>
          <w:sz w:val="24"/>
          <w:szCs w:val="24"/>
        </w:rPr>
        <w:t>in</w:t>
      </w:r>
      <w:r w:rsidR="00385BF8" w:rsidRPr="00A0172F">
        <w:rPr>
          <w:bCs/>
          <w:sz w:val="24"/>
          <w:szCs w:val="24"/>
        </w:rPr>
        <w:t xml:space="preserve">ë </w:t>
      </w:r>
      <w:r w:rsidR="006A63E1" w:rsidRPr="00A0172F">
        <w:rPr>
          <w:bCs/>
          <w:sz w:val="24"/>
          <w:szCs w:val="24"/>
        </w:rPr>
        <w:t xml:space="preserve"> e</w:t>
      </w:r>
      <w:r w:rsidR="009E1225">
        <w:rPr>
          <w:bCs/>
          <w:sz w:val="24"/>
          <w:szCs w:val="24"/>
        </w:rPr>
        <w:t xml:space="preserve"> saj</w:t>
      </w:r>
      <w:r w:rsidR="006A63E1" w:rsidRPr="00A0172F">
        <w:rPr>
          <w:bCs/>
          <w:sz w:val="24"/>
          <w:szCs w:val="24"/>
        </w:rPr>
        <w:t>. Po k</w:t>
      </w:r>
      <w:r w:rsidR="00385BF8" w:rsidRPr="00A0172F">
        <w:rPr>
          <w:bCs/>
          <w:sz w:val="24"/>
          <w:szCs w:val="24"/>
        </w:rPr>
        <w:t>ë</w:t>
      </w:r>
      <w:r w:rsidR="006A63E1" w:rsidRPr="00A0172F">
        <w:rPr>
          <w:bCs/>
          <w:sz w:val="24"/>
          <w:szCs w:val="24"/>
        </w:rPr>
        <w:t>shtu, ndon</w:t>
      </w:r>
      <w:r w:rsidR="00385BF8" w:rsidRPr="00A0172F">
        <w:rPr>
          <w:bCs/>
          <w:sz w:val="24"/>
          <w:szCs w:val="24"/>
        </w:rPr>
        <w:t>ë</w:t>
      </w:r>
      <w:r w:rsidR="006A63E1" w:rsidRPr="00A0172F">
        <w:rPr>
          <w:bCs/>
          <w:sz w:val="24"/>
          <w:szCs w:val="24"/>
        </w:rPr>
        <w:t>se me t</w:t>
      </w:r>
      <w:r w:rsidR="00385BF8" w:rsidRPr="00A0172F">
        <w:rPr>
          <w:bCs/>
          <w:sz w:val="24"/>
          <w:szCs w:val="24"/>
        </w:rPr>
        <w:t xml:space="preserve">ë </w:t>
      </w:r>
      <w:r w:rsidR="006A63E1" w:rsidRPr="00A0172F">
        <w:rPr>
          <w:bCs/>
          <w:sz w:val="24"/>
          <w:szCs w:val="24"/>
        </w:rPr>
        <w:t>nj</w:t>
      </w:r>
      <w:r w:rsidR="00385BF8" w:rsidRPr="00A0172F">
        <w:rPr>
          <w:bCs/>
          <w:sz w:val="24"/>
          <w:szCs w:val="24"/>
        </w:rPr>
        <w:t>ë</w:t>
      </w:r>
      <w:r w:rsidR="006A63E1" w:rsidRPr="00A0172F">
        <w:rPr>
          <w:bCs/>
          <w:sz w:val="24"/>
          <w:szCs w:val="24"/>
        </w:rPr>
        <w:t>jtat terma si n</w:t>
      </w:r>
      <w:r w:rsidR="00385BF8" w:rsidRPr="00A0172F">
        <w:rPr>
          <w:bCs/>
          <w:sz w:val="24"/>
          <w:szCs w:val="24"/>
        </w:rPr>
        <w:t xml:space="preserve">ë </w:t>
      </w:r>
      <w:r w:rsidR="006A63E1" w:rsidRPr="00A0172F">
        <w:rPr>
          <w:bCs/>
          <w:sz w:val="24"/>
          <w:szCs w:val="24"/>
        </w:rPr>
        <w:t>rastin e huas</w:t>
      </w:r>
      <w:r w:rsidR="00385BF8" w:rsidRPr="00A0172F">
        <w:rPr>
          <w:bCs/>
          <w:sz w:val="24"/>
          <w:szCs w:val="24"/>
        </w:rPr>
        <w:t xml:space="preserve">ë </w:t>
      </w:r>
      <w:r w:rsidR="006A63E1" w:rsidRPr="00A0172F">
        <w:rPr>
          <w:bCs/>
          <w:sz w:val="24"/>
          <w:szCs w:val="24"/>
        </w:rPr>
        <w:t xml:space="preserve"> nga Fatos Shehaj</w:t>
      </w:r>
      <w:r w:rsidR="008803B5" w:rsidRPr="00A0172F">
        <w:rPr>
          <w:bCs/>
          <w:sz w:val="24"/>
          <w:szCs w:val="24"/>
        </w:rPr>
        <w:t xml:space="preserve">, nga Komisioni </w:t>
      </w:r>
      <w:r w:rsidR="00385BF8" w:rsidRPr="00A0172F">
        <w:rPr>
          <w:bCs/>
          <w:sz w:val="24"/>
          <w:szCs w:val="24"/>
        </w:rPr>
        <w:t>ë</w:t>
      </w:r>
      <w:r w:rsidR="00D05BAF" w:rsidRPr="00A0172F">
        <w:rPr>
          <w:bCs/>
          <w:sz w:val="24"/>
          <w:szCs w:val="24"/>
        </w:rPr>
        <w:t>sht</w:t>
      </w:r>
      <w:r w:rsidR="00385BF8" w:rsidRPr="00A0172F">
        <w:rPr>
          <w:bCs/>
          <w:sz w:val="24"/>
          <w:szCs w:val="24"/>
        </w:rPr>
        <w:t xml:space="preserve">ë </w:t>
      </w:r>
      <w:r w:rsidR="00D05BAF" w:rsidRPr="00A0172F">
        <w:rPr>
          <w:bCs/>
          <w:sz w:val="24"/>
          <w:szCs w:val="24"/>
        </w:rPr>
        <w:t xml:space="preserve">konsideruar e ligjshme </w:t>
      </w:r>
      <w:r w:rsidR="008803B5" w:rsidRPr="00A0172F">
        <w:rPr>
          <w:bCs/>
          <w:sz w:val="24"/>
          <w:szCs w:val="24"/>
        </w:rPr>
        <w:t>edhe huaja nga shtetasi Avni Beqiri, nd</w:t>
      </w:r>
      <w:r w:rsidR="00385BF8" w:rsidRPr="00A0172F">
        <w:rPr>
          <w:bCs/>
          <w:sz w:val="24"/>
          <w:szCs w:val="24"/>
        </w:rPr>
        <w:t>ë</w:t>
      </w:r>
      <w:r w:rsidR="008803B5" w:rsidRPr="00A0172F">
        <w:rPr>
          <w:bCs/>
          <w:sz w:val="24"/>
          <w:szCs w:val="24"/>
        </w:rPr>
        <w:t>rkoh</w:t>
      </w:r>
      <w:r w:rsidR="00385BF8" w:rsidRPr="00A0172F">
        <w:rPr>
          <w:bCs/>
          <w:sz w:val="24"/>
          <w:szCs w:val="24"/>
        </w:rPr>
        <w:t xml:space="preserve">ë </w:t>
      </w:r>
      <w:r w:rsidR="008803B5" w:rsidRPr="00A0172F">
        <w:rPr>
          <w:bCs/>
          <w:sz w:val="24"/>
          <w:szCs w:val="24"/>
        </w:rPr>
        <w:t>q</w:t>
      </w:r>
      <w:r w:rsidR="00385BF8" w:rsidRPr="00A0172F">
        <w:rPr>
          <w:bCs/>
          <w:sz w:val="24"/>
          <w:szCs w:val="24"/>
        </w:rPr>
        <w:t xml:space="preserve">ë </w:t>
      </w:r>
      <w:r w:rsidR="008803B5" w:rsidRPr="00A0172F">
        <w:rPr>
          <w:bCs/>
          <w:sz w:val="24"/>
          <w:szCs w:val="24"/>
        </w:rPr>
        <w:lastRenderedPageBreak/>
        <w:t xml:space="preserve">nuk </w:t>
      </w:r>
      <w:r w:rsidR="00385BF8" w:rsidRPr="00A0172F">
        <w:rPr>
          <w:bCs/>
          <w:sz w:val="24"/>
          <w:szCs w:val="24"/>
        </w:rPr>
        <w:t>ë</w:t>
      </w:r>
      <w:r w:rsidR="008803B5" w:rsidRPr="00A0172F">
        <w:rPr>
          <w:bCs/>
          <w:sz w:val="24"/>
          <w:szCs w:val="24"/>
        </w:rPr>
        <w:t>sht</w:t>
      </w:r>
      <w:r w:rsidR="00385BF8" w:rsidRPr="00A0172F">
        <w:rPr>
          <w:bCs/>
          <w:sz w:val="24"/>
          <w:szCs w:val="24"/>
        </w:rPr>
        <w:t xml:space="preserve">ë </w:t>
      </w:r>
      <w:r w:rsidR="008803B5" w:rsidRPr="00A0172F">
        <w:rPr>
          <w:bCs/>
          <w:sz w:val="24"/>
          <w:szCs w:val="24"/>
        </w:rPr>
        <w:t>provuar mund</w:t>
      </w:r>
      <w:r w:rsidR="00385BF8" w:rsidRPr="00A0172F">
        <w:rPr>
          <w:bCs/>
          <w:sz w:val="24"/>
          <w:szCs w:val="24"/>
        </w:rPr>
        <w:t>ë</w:t>
      </w:r>
      <w:r w:rsidR="008803B5" w:rsidRPr="00A0172F">
        <w:rPr>
          <w:bCs/>
          <w:sz w:val="24"/>
          <w:szCs w:val="24"/>
        </w:rPr>
        <w:t>sia financiare e burimeve t</w:t>
      </w:r>
      <w:r w:rsidR="00385BF8" w:rsidRPr="00A0172F">
        <w:rPr>
          <w:bCs/>
          <w:sz w:val="24"/>
          <w:szCs w:val="24"/>
        </w:rPr>
        <w:t xml:space="preserve">ë </w:t>
      </w:r>
      <w:r w:rsidR="008803B5" w:rsidRPr="00A0172F">
        <w:rPr>
          <w:bCs/>
          <w:sz w:val="24"/>
          <w:szCs w:val="24"/>
        </w:rPr>
        <w:t>ligjshme e huas</w:t>
      </w:r>
      <w:r w:rsidR="00385BF8" w:rsidRPr="00A0172F">
        <w:rPr>
          <w:bCs/>
          <w:sz w:val="24"/>
          <w:szCs w:val="24"/>
        </w:rPr>
        <w:t xml:space="preserve">ë </w:t>
      </w:r>
      <w:r w:rsidR="008803B5" w:rsidRPr="00A0172F">
        <w:rPr>
          <w:bCs/>
          <w:sz w:val="24"/>
          <w:szCs w:val="24"/>
        </w:rPr>
        <w:t>s</w:t>
      </w:r>
      <w:r w:rsidR="00385BF8" w:rsidRPr="00A0172F">
        <w:rPr>
          <w:bCs/>
          <w:sz w:val="24"/>
          <w:szCs w:val="24"/>
        </w:rPr>
        <w:t xml:space="preserve">ë </w:t>
      </w:r>
      <w:r w:rsidR="008803B5" w:rsidRPr="00A0172F">
        <w:rPr>
          <w:bCs/>
          <w:sz w:val="24"/>
          <w:szCs w:val="24"/>
        </w:rPr>
        <w:t>shtetases Habibe Hyseni. K</w:t>
      </w:r>
      <w:r w:rsidR="00244FD8" w:rsidRPr="00A0172F">
        <w:rPr>
          <w:bCs/>
          <w:sz w:val="24"/>
          <w:szCs w:val="24"/>
        </w:rPr>
        <w:t>jo situat</w:t>
      </w:r>
      <w:r w:rsidR="00385BF8" w:rsidRPr="00A0172F">
        <w:rPr>
          <w:bCs/>
          <w:sz w:val="24"/>
          <w:szCs w:val="24"/>
        </w:rPr>
        <w:t xml:space="preserve">ë </w:t>
      </w:r>
      <w:r w:rsidR="009E1225">
        <w:rPr>
          <w:bCs/>
          <w:sz w:val="24"/>
          <w:szCs w:val="24"/>
        </w:rPr>
        <w:t xml:space="preserve">financiare </w:t>
      </w:r>
      <w:r w:rsidR="00244FD8" w:rsidRPr="00A0172F">
        <w:rPr>
          <w:bCs/>
          <w:sz w:val="24"/>
          <w:szCs w:val="24"/>
        </w:rPr>
        <w:t>n</w:t>
      </w:r>
      <w:r w:rsidR="00385BF8" w:rsidRPr="00A0172F">
        <w:rPr>
          <w:bCs/>
          <w:sz w:val="24"/>
          <w:szCs w:val="24"/>
        </w:rPr>
        <w:t xml:space="preserve">ë </w:t>
      </w:r>
      <w:r w:rsidR="00244FD8" w:rsidRPr="00A0172F">
        <w:rPr>
          <w:bCs/>
          <w:sz w:val="24"/>
          <w:szCs w:val="24"/>
        </w:rPr>
        <w:t xml:space="preserve"> momentin e marrjes s</w:t>
      </w:r>
      <w:r w:rsidR="00385BF8" w:rsidRPr="00A0172F">
        <w:rPr>
          <w:bCs/>
          <w:sz w:val="24"/>
          <w:szCs w:val="24"/>
        </w:rPr>
        <w:t xml:space="preserve">ë </w:t>
      </w:r>
      <w:r w:rsidR="00244FD8" w:rsidRPr="00A0172F">
        <w:rPr>
          <w:bCs/>
          <w:sz w:val="24"/>
          <w:szCs w:val="24"/>
        </w:rPr>
        <w:t xml:space="preserve"> huas</w:t>
      </w:r>
      <w:r w:rsidR="00385BF8" w:rsidRPr="00A0172F">
        <w:rPr>
          <w:bCs/>
          <w:sz w:val="24"/>
          <w:szCs w:val="24"/>
        </w:rPr>
        <w:t xml:space="preserve">ë </w:t>
      </w:r>
      <w:r w:rsidR="00244FD8" w:rsidRPr="00A0172F">
        <w:rPr>
          <w:bCs/>
          <w:sz w:val="24"/>
          <w:szCs w:val="24"/>
        </w:rPr>
        <w:t xml:space="preserve"> s</w:t>
      </w:r>
      <w:r w:rsidR="00385BF8" w:rsidRPr="00A0172F">
        <w:rPr>
          <w:bCs/>
          <w:sz w:val="24"/>
          <w:szCs w:val="24"/>
        </w:rPr>
        <w:t xml:space="preserve">ë </w:t>
      </w:r>
      <w:r w:rsidR="00244FD8" w:rsidRPr="00A0172F">
        <w:rPr>
          <w:bCs/>
          <w:sz w:val="24"/>
          <w:szCs w:val="24"/>
        </w:rPr>
        <w:t xml:space="preserve"> vitit 2012</w:t>
      </w:r>
      <w:r w:rsidR="008803B5" w:rsidRPr="00A0172F">
        <w:rPr>
          <w:bCs/>
          <w:sz w:val="24"/>
          <w:szCs w:val="24"/>
        </w:rPr>
        <w:t xml:space="preserve">, </w:t>
      </w:r>
      <w:r w:rsidR="00A0172F" w:rsidRPr="00A0172F">
        <w:rPr>
          <w:bCs/>
          <w:sz w:val="24"/>
          <w:szCs w:val="24"/>
        </w:rPr>
        <w:t xml:space="preserve">e cila </w:t>
      </w:r>
      <w:r w:rsidR="00244FD8" w:rsidRPr="00A0172F">
        <w:rPr>
          <w:bCs/>
          <w:sz w:val="24"/>
          <w:szCs w:val="24"/>
        </w:rPr>
        <w:t>d</w:t>
      </w:r>
      <w:r w:rsidR="00385BF8" w:rsidRPr="00A0172F">
        <w:rPr>
          <w:bCs/>
          <w:sz w:val="24"/>
          <w:szCs w:val="24"/>
        </w:rPr>
        <w:t>ë</w:t>
      </w:r>
      <w:r w:rsidR="00244FD8" w:rsidRPr="00A0172F">
        <w:rPr>
          <w:bCs/>
          <w:sz w:val="24"/>
          <w:szCs w:val="24"/>
        </w:rPr>
        <w:t>shmon p</w:t>
      </w:r>
      <w:r w:rsidR="00385BF8" w:rsidRPr="00A0172F">
        <w:rPr>
          <w:bCs/>
          <w:sz w:val="24"/>
          <w:szCs w:val="24"/>
        </w:rPr>
        <w:t>ë</w:t>
      </w:r>
      <w:r w:rsidR="00244FD8" w:rsidRPr="00A0172F">
        <w:rPr>
          <w:bCs/>
          <w:sz w:val="24"/>
          <w:szCs w:val="24"/>
        </w:rPr>
        <w:t>r nj</w:t>
      </w:r>
      <w:r w:rsidR="00385BF8" w:rsidRPr="00A0172F">
        <w:rPr>
          <w:bCs/>
          <w:sz w:val="24"/>
          <w:szCs w:val="24"/>
        </w:rPr>
        <w:t xml:space="preserve">ë </w:t>
      </w:r>
      <w:r w:rsidR="00244FD8" w:rsidRPr="00A0172F">
        <w:rPr>
          <w:bCs/>
          <w:sz w:val="24"/>
          <w:szCs w:val="24"/>
        </w:rPr>
        <w:t>nevoj</w:t>
      </w:r>
      <w:r w:rsidR="00385BF8" w:rsidRPr="00A0172F">
        <w:rPr>
          <w:bCs/>
          <w:sz w:val="24"/>
          <w:szCs w:val="24"/>
        </w:rPr>
        <w:t xml:space="preserve">ë </w:t>
      </w:r>
      <w:r w:rsidR="00244FD8" w:rsidRPr="00A0172F">
        <w:rPr>
          <w:bCs/>
          <w:sz w:val="24"/>
          <w:szCs w:val="24"/>
        </w:rPr>
        <w:t>p</w:t>
      </w:r>
      <w:r w:rsidR="00385BF8" w:rsidRPr="00A0172F">
        <w:rPr>
          <w:bCs/>
          <w:sz w:val="24"/>
          <w:szCs w:val="24"/>
        </w:rPr>
        <w:t>ë</w:t>
      </w:r>
      <w:r w:rsidR="00244FD8" w:rsidRPr="00A0172F">
        <w:rPr>
          <w:bCs/>
          <w:sz w:val="24"/>
          <w:szCs w:val="24"/>
        </w:rPr>
        <w:t xml:space="preserve">r burime financiare, </w:t>
      </w:r>
      <w:r w:rsidR="00DD1283" w:rsidRPr="00A0172F">
        <w:rPr>
          <w:bCs/>
          <w:sz w:val="24"/>
          <w:szCs w:val="24"/>
        </w:rPr>
        <w:t>pavar</w:t>
      </w:r>
      <w:r w:rsidR="00385BF8" w:rsidRPr="00A0172F">
        <w:rPr>
          <w:bCs/>
          <w:sz w:val="24"/>
          <w:szCs w:val="24"/>
        </w:rPr>
        <w:t>ë</w:t>
      </w:r>
      <w:r w:rsidR="00DD1283" w:rsidRPr="00A0172F">
        <w:rPr>
          <w:bCs/>
          <w:sz w:val="24"/>
          <w:szCs w:val="24"/>
        </w:rPr>
        <w:t>sisht se b</w:t>
      </w:r>
      <w:r w:rsidR="00385BF8" w:rsidRPr="00A0172F">
        <w:rPr>
          <w:bCs/>
          <w:sz w:val="24"/>
          <w:szCs w:val="24"/>
        </w:rPr>
        <w:t>ë</w:t>
      </w:r>
      <w:r w:rsidR="00DD1283" w:rsidRPr="00A0172F">
        <w:rPr>
          <w:bCs/>
          <w:sz w:val="24"/>
          <w:szCs w:val="24"/>
        </w:rPr>
        <w:t>het fjal</w:t>
      </w:r>
      <w:r w:rsidR="00385BF8" w:rsidRPr="00A0172F">
        <w:rPr>
          <w:bCs/>
          <w:sz w:val="24"/>
          <w:szCs w:val="24"/>
        </w:rPr>
        <w:t xml:space="preserve">ë </w:t>
      </w:r>
      <w:r w:rsidR="00DD1283" w:rsidRPr="00A0172F">
        <w:rPr>
          <w:bCs/>
          <w:sz w:val="24"/>
          <w:szCs w:val="24"/>
        </w:rPr>
        <w:t>p</w:t>
      </w:r>
      <w:r w:rsidR="00385BF8" w:rsidRPr="00A0172F">
        <w:rPr>
          <w:bCs/>
          <w:sz w:val="24"/>
          <w:szCs w:val="24"/>
        </w:rPr>
        <w:t>ë</w:t>
      </w:r>
      <w:r w:rsidR="00DD1283" w:rsidRPr="00A0172F">
        <w:rPr>
          <w:bCs/>
          <w:sz w:val="24"/>
          <w:szCs w:val="24"/>
        </w:rPr>
        <w:t xml:space="preserve">r </w:t>
      </w:r>
      <w:r w:rsidR="009E1225">
        <w:rPr>
          <w:bCs/>
          <w:sz w:val="24"/>
          <w:szCs w:val="24"/>
        </w:rPr>
        <w:t>tre</w:t>
      </w:r>
      <w:r w:rsidR="00DD1283" w:rsidRPr="00A0172F">
        <w:rPr>
          <w:bCs/>
          <w:sz w:val="24"/>
          <w:szCs w:val="24"/>
        </w:rPr>
        <w:t xml:space="preserve"> marr</w:t>
      </w:r>
      <w:r w:rsidR="00385BF8" w:rsidRPr="00A0172F">
        <w:rPr>
          <w:bCs/>
          <w:sz w:val="24"/>
          <w:szCs w:val="24"/>
        </w:rPr>
        <w:t>ë</w:t>
      </w:r>
      <w:r w:rsidR="00DD1283" w:rsidRPr="00A0172F">
        <w:rPr>
          <w:bCs/>
          <w:sz w:val="24"/>
          <w:szCs w:val="24"/>
        </w:rPr>
        <w:t>dh</w:t>
      </w:r>
      <w:r w:rsidR="00385BF8" w:rsidRPr="00A0172F">
        <w:rPr>
          <w:bCs/>
          <w:sz w:val="24"/>
          <w:szCs w:val="24"/>
        </w:rPr>
        <w:t>ë</w:t>
      </w:r>
      <w:r w:rsidR="00DD1283" w:rsidRPr="00A0172F">
        <w:rPr>
          <w:bCs/>
          <w:sz w:val="24"/>
          <w:szCs w:val="24"/>
        </w:rPr>
        <w:t xml:space="preserve">nie </w:t>
      </w:r>
      <w:r w:rsidR="009E1225">
        <w:rPr>
          <w:bCs/>
          <w:sz w:val="24"/>
          <w:szCs w:val="24"/>
        </w:rPr>
        <w:t>huash</w:t>
      </w:r>
      <w:r w:rsidR="00DD1283" w:rsidRPr="00A0172F">
        <w:rPr>
          <w:bCs/>
          <w:sz w:val="24"/>
          <w:szCs w:val="24"/>
        </w:rPr>
        <w:t xml:space="preserve">, </w:t>
      </w:r>
      <w:r w:rsidR="00244FD8" w:rsidRPr="00A0172F">
        <w:rPr>
          <w:bCs/>
          <w:sz w:val="24"/>
          <w:szCs w:val="24"/>
        </w:rPr>
        <w:t>n</w:t>
      </w:r>
      <w:r w:rsidR="00385BF8" w:rsidRPr="00A0172F">
        <w:rPr>
          <w:bCs/>
          <w:sz w:val="24"/>
          <w:szCs w:val="24"/>
        </w:rPr>
        <w:t xml:space="preserve">ë </w:t>
      </w:r>
      <w:r w:rsidR="00244FD8" w:rsidRPr="00A0172F">
        <w:rPr>
          <w:bCs/>
          <w:sz w:val="24"/>
          <w:szCs w:val="24"/>
        </w:rPr>
        <w:t>kushtet kur n</w:t>
      </w:r>
      <w:r w:rsidR="00385BF8" w:rsidRPr="00A0172F">
        <w:rPr>
          <w:bCs/>
          <w:sz w:val="24"/>
          <w:szCs w:val="24"/>
        </w:rPr>
        <w:t xml:space="preserve">ë </w:t>
      </w:r>
      <w:r w:rsidR="009E1225">
        <w:rPr>
          <w:bCs/>
          <w:sz w:val="24"/>
          <w:szCs w:val="24"/>
        </w:rPr>
        <w:t>dy</w:t>
      </w:r>
      <w:r w:rsidR="00244FD8" w:rsidRPr="00A0172F">
        <w:rPr>
          <w:bCs/>
          <w:sz w:val="24"/>
          <w:szCs w:val="24"/>
        </w:rPr>
        <w:t xml:space="preserve"> prej tyre Komisioni nuk ka ngritur dyshime mbi ligjshm</w:t>
      </w:r>
      <w:r w:rsidR="00385BF8" w:rsidRPr="00A0172F">
        <w:rPr>
          <w:bCs/>
          <w:sz w:val="24"/>
          <w:szCs w:val="24"/>
        </w:rPr>
        <w:t>ë</w:t>
      </w:r>
      <w:r w:rsidR="00244FD8" w:rsidRPr="00A0172F">
        <w:rPr>
          <w:bCs/>
          <w:sz w:val="24"/>
          <w:szCs w:val="24"/>
        </w:rPr>
        <w:t>rin</w:t>
      </w:r>
      <w:r w:rsidR="00385BF8" w:rsidRPr="00A0172F">
        <w:rPr>
          <w:bCs/>
          <w:sz w:val="24"/>
          <w:szCs w:val="24"/>
        </w:rPr>
        <w:t>ë</w:t>
      </w:r>
      <w:r w:rsidR="00244FD8" w:rsidRPr="00A0172F">
        <w:rPr>
          <w:bCs/>
          <w:sz w:val="24"/>
          <w:szCs w:val="24"/>
        </w:rPr>
        <w:t>, duket se nuk</w:t>
      </w:r>
      <w:r w:rsidR="00601E12">
        <w:rPr>
          <w:bCs/>
          <w:sz w:val="24"/>
          <w:szCs w:val="24"/>
        </w:rPr>
        <w:t xml:space="preserve"> përbën një rrethanë që mbështet</w:t>
      </w:r>
      <w:r w:rsidR="00A0172F">
        <w:rPr>
          <w:bCs/>
          <w:sz w:val="24"/>
          <w:szCs w:val="24"/>
        </w:rPr>
        <w:t xml:space="preserve"> </w:t>
      </w:r>
      <w:r w:rsidR="00B33A97">
        <w:rPr>
          <w:bCs/>
          <w:sz w:val="24"/>
          <w:szCs w:val="24"/>
        </w:rPr>
        <w:t>pa</w:t>
      </w:r>
      <w:r w:rsidR="00A0172F">
        <w:rPr>
          <w:bCs/>
          <w:sz w:val="24"/>
          <w:szCs w:val="24"/>
        </w:rPr>
        <w:t>vërtetësinë e kësaj huaje</w:t>
      </w:r>
      <w:r w:rsidR="00D05BAF" w:rsidRPr="00A0172F">
        <w:rPr>
          <w:bCs/>
          <w:sz w:val="24"/>
          <w:szCs w:val="24"/>
        </w:rPr>
        <w:t>.</w:t>
      </w:r>
      <w:r w:rsidR="00A0172F" w:rsidRPr="00A0172F">
        <w:rPr>
          <w:bCs/>
          <w:sz w:val="24"/>
          <w:szCs w:val="24"/>
        </w:rPr>
        <w:t xml:space="preserve"> </w:t>
      </w:r>
      <w:r w:rsidR="002C3FEF">
        <w:rPr>
          <w:bCs/>
          <w:sz w:val="24"/>
          <w:szCs w:val="24"/>
        </w:rPr>
        <w:t>Sa i takon argumentit tjet</w:t>
      </w:r>
      <w:r w:rsidR="002F7F72">
        <w:rPr>
          <w:bCs/>
          <w:sz w:val="24"/>
          <w:szCs w:val="24"/>
        </w:rPr>
        <w:t>ë</w:t>
      </w:r>
      <w:r w:rsidR="002C3FEF">
        <w:rPr>
          <w:bCs/>
          <w:sz w:val="24"/>
          <w:szCs w:val="24"/>
        </w:rPr>
        <w:t>r t</w:t>
      </w:r>
      <w:r w:rsidR="002F7F72">
        <w:rPr>
          <w:bCs/>
          <w:sz w:val="24"/>
          <w:szCs w:val="24"/>
        </w:rPr>
        <w:t>ë</w:t>
      </w:r>
      <w:r w:rsidR="002C3FEF">
        <w:rPr>
          <w:bCs/>
          <w:sz w:val="24"/>
          <w:szCs w:val="24"/>
        </w:rPr>
        <w:t xml:space="preserve"> Komisionit n</w:t>
      </w:r>
      <w:r w:rsidR="002F7F72">
        <w:rPr>
          <w:bCs/>
          <w:sz w:val="24"/>
          <w:szCs w:val="24"/>
        </w:rPr>
        <w:t>ë</w:t>
      </w:r>
      <w:r w:rsidR="002C3FEF">
        <w:rPr>
          <w:bCs/>
          <w:sz w:val="24"/>
          <w:szCs w:val="24"/>
        </w:rPr>
        <w:t xml:space="preserve"> lidhje kredi t</w:t>
      </w:r>
      <w:r w:rsidR="002F7F72">
        <w:rPr>
          <w:bCs/>
          <w:sz w:val="24"/>
          <w:szCs w:val="24"/>
        </w:rPr>
        <w:t>ë</w:t>
      </w:r>
      <w:r w:rsidR="002C3FEF">
        <w:rPr>
          <w:bCs/>
          <w:sz w:val="24"/>
          <w:szCs w:val="24"/>
        </w:rPr>
        <w:t xml:space="preserve"> tjera t</w:t>
      </w:r>
      <w:r w:rsidR="002F7F72">
        <w:rPr>
          <w:bCs/>
          <w:sz w:val="24"/>
          <w:szCs w:val="24"/>
        </w:rPr>
        <w:t>ë</w:t>
      </w:r>
      <w:r w:rsidR="002C3FEF">
        <w:rPr>
          <w:bCs/>
          <w:sz w:val="24"/>
          <w:szCs w:val="24"/>
        </w:rPr>
        <w:t xml:space="preserve"> marra nga Fatos Shehaj, </w:t>
      </w:r>
      <w:r w:rsidR="002F7F72">
        <w:rPr>
          <w:bCs/>
          <w:sz w:val="24"/>
          <w:szCs w:val="24"/>
        </w:rPr>
        <w:t xml:space="preserve">megjithëse referuar në mënyrë të përgjithshme, </w:t>
      </w:r>
      <w:r w:rsidR="002C3FEF">
        <w:rPr>
          <w:bCs/>
          <w:sz w:val="24"/>
          <w:szCs w:val="24"/>
        </w:rPr>
        <w:t>nga kontrolli</w:t>
      </w:r>
      <w:r w:rsidR="002F7F72">
        <w:rPr>
          <w:bCs/>
          <w:sz w:val="24"/>
          <w:szCs w:val="24"/>
        </w:rPr>
        <w:t xml:space="preserve"> </w:t>
      </w:r>
      <w:r w:rsidR="002C3FEF">
        <w:rPr>
          <w:bCs/>
          <w:sz w:val="24"/>
          <w:szCs w:val="24"/>
        </w:rPr>
        <w:t xml:space="preserve">i </w:t>
      </w:r>
      <w:r w:rsidR="002F7F72">
        <w:rPr>
          <w:bCs/>
          <w:sz w:val="24"/>
          <w:szCs w:val="24"/>
        </w:rPr>
        <w:t>informacionit b</w:t>
      </w:r>
      <w:r w:rsidR="002C3FEF">
        <w:rPr>
          <w:bCs/>
          <w:sz w:val="24"/>
          <w:szCs w:val="24"/>
        </w:rPr>
        <w:t>ankar</w:t>
      </w:r>
      <w:r w:rsidR="002F7F72">
        <w:rPr>
          <w:bCs/>
          <w:sz w:val="24"/>
          <w:szCs w:val="24"/>
        </w:rPr>
        <w:t xml:space="preserve"> të këtij shtetasi nuk përftohen të dhëna për kredi të marra prej tij në vitin 2012 e në vijim, fakt që e bën argumentin e përdorur hipotetik e jo të bazuar në të dhëna konkrete.</w:t>
      </w:r>
    </w:p>
    <w:p w14:paraId="5F4D3F49" w14:textId="77777777" w:rsidR="00A0172F" w:rsidRPr="00A0172F" w:rsidRDefault="00A0172F" w:rsidP="00A0172F">
      <w:pPr>
        <w:pStyle w:val="ListParagraph"/>
        <w:tabs>
          <w:tab w:val="left" w:pos="450"/>
        </w:tabs>
        <w:ind w:left="0"/>
        <w:jc w:val="both"/>
        <w:rPr>
          <w:color w:val="000000" w:themeColor="text1"/>
          <w:sz w:val="10"/>
          <w:szCs w:val="10"/>
        </w:rPr>
      </w:pPr>
    </w:p>
    <w:p w14:paraId="626F6633" w14:textId="405F4539" w:rsidR="006E560C" w:rsidRPr="000D3CB6" w:rsidRDefault="006E560C" w:rsidP="006E560C">
      <w:pPr>
        <w:tabs>
          <w:tab w:val="left" w:pos="2730"/>
        </w:tabs>
        <w:rPr>
          <w:color w:val="FF0000"/>
          <w:sz w:val="10"/>
          <w:szCs w:val="10"/>
          <w:lang w:val="en-GB"/>
        </w:rPr>
      </w:pPr>
      <w:r w:rsidRPr="000D3CB6">
        <w:rPr>
          <w:b/>
          <w:color w:val="FF0000"/>
          <w:lang w:val="en-GB"/>
        </w:rPr>
        <w:t xml:space="preserve">     </w:t>
      </w:r>
      <w:r w:rsidR="000D3CB6" w:rsidRPr="000D3CB6">
        <w:rPr>
          <w:b/>
          <w:color w:val="FF0000"/>
          <w:lang w:val="en-GB"/>
        </w:rPr>
        <w:t>…………..</w:t>
      </w:r>
      <w:r w:rsidRPr="000D3CB6">
        <w:rPr>
          <w:b/>
          <w:color w:val="FF0000"/>
          <w:lang w:val="en-GB"/>
        </w:rPr>
        <w:t xml:space="preserve">          </w:t>
      </w:r>
    </w:p>
    <w:p w14:paraId="66B091E9" w14:textId="77777777" w:rsidR="006E560C" w:rsidRPr="00177044" w:rsidRDefault="006E560C" w:rsidP="006E560C">
      <w:pPr>
        <w:pStyle w:val="ListParagraph"/>
        <w:tabs>
          <w:tab w:val="left" w:pos="450"/>
        </w:tabs>
        <w:ind w:left="0"/>
        <w:jc w:val="both"/>
        <w:rPr>
          <w:color w:val="000000" w:themeColor="text1"/>
          <w:sz w:val="10"/>
          <w:szCs w:val="10"/>
          <w:lang w:val="en-GB"/>
        </w:rPr>
      </w:pPr>
    </w:p>
    <w:p w14:paraId="1EDA7A41" w14:textId="6660FEDF" w:rsidR="006E560C" w:rsidRPr="00374580" w:rsidRDefault="006E560C" w:rsidP="006E560C">
      <w:pPr>
        <w:pStyle w:val="ListParagraph"/>
        <w:numPr>
          <w:ilvl w:val="0"/>
          <w:numId w:val="1"/>
        </w:numPr>
        <w:ind w:left="0"/>
        <w:jc w:val="both"/>
        <w:rPr>
          <w:i/>
          <w:iCs/>
          <w:color w:val="000000" w:themeColor="text1"/>
          <w:sz w:val="10"/>
          <w:szCs w:val="10"/>
          <w:lang w:val="en-GB"/>
        </w:rPr>
      </w:pPr>
      <w:r w:rsidRPr="00374580">
        <w:rPr>
          <w:color w:val="000000" w:themeColor="text1"/>
          <w:sz w:val="24"/>
          <w:szCs w:val="24"/>
          <w:lang w:val="en-GB"/>
        </w:rPr>
        <w:t xml:space="preserve">The assessee claimed in </w:t>
      </w:r>
      <w:r w:rsidR="000A6204">
        <w:rPr>
          <w:color w:val="000000" w:themeColor="text1"/>
          <w:sz w:val="24"/>
          <w:szCs w:val="24"/>
          <w:lang w:val="en-GB"/>
        </w:rPr>
        <w:t xml:space="preserve">his </w:t>
      </w:r>
      <w:r w:rsidRPr="00374580">
        <w:rPr>
          <w:color w:val="000000" w:themeColor="text1"/>
          <w:sz w:val="24"/>
          <w:szCs w:val="24"/>
          <w:lang w:val="en-GB"/>
        </w:rPr>
        <w:t xml:space="preserve">appeal that </w:t>
      </w:r>
      <w:r w:rsidRPr="00374580">
        <w:rPr>
          <w:i/>
          <w:iCs/>
          <w:color w:val="000000" w:themeColor="text1"/>
          <w:sz w:val="24"/>
          <w:szCs w:val="24"/>
          <w:lang w:val="en-GB"/>
        </w:rPr>
        <w:t>the</w:t>
      </w:r>
      <w:r w:rsidRPr="00374580">
        <w:rPr>
          <w:color w:val="000000" w:themeColor="text1"/>
          <w:sz w:val="24"/>
          <w:szCs w:val="24"/>
          <w:lang w:val="en-GB"/>
        </w:rPr>
        <w:t xml:space="preserve"> </w:t>
      </w:r>
      <w:r w:rsidRPr="00374580">
        <w:rPr>
          <w:i/>
          <w:iCs/>
          <w:color w:val="000000" w:themeColor="text1"/>
          <w:sz w:val="24"/>
          <w:szCs w:val="24"/>
          <w:lang w:val="en-GB"/>
        </w:rPr>
        <w:t xml:space="preserve">Commission, given the partiality and prejudice of the loan contract, chose not to analyze it and to exclude from the evaluation of the evidence the impact that the non-realization of the investment by Mr. Zyber Zdralla had in in the delay to the repayment of the loan from his wife to Mr. Fatos Shehaj. </w:t>
      </w:r>
      <w:r w:rsidRPr="00374580">
        <w:rPr>
          <w:color w:val="000000" w:themeColor="text1"/>
          <w:sz w:val="24"/>
          <w:szCs w:val="24"/>
          <w:lang w:val="en-GB"/>
        </w:rPr>
        <w:t xml:space="preserve">According to the assessee, </w:t>
      </w:r>
      <w:r w:rsidRPr="00374580">
        <w:rPr>
          <w:i/>
          <w:iCs/>
          <w:color w:val="000000" w:themeColor="text1"/>
          <w:sz w:val="24"/>
          <w:szCs w:val="24"/>
          <w:lang w:val="en-GB"/>
        </w:rPr>
        <w:t xml:space="preserve">if ASL had fulfilled its </w:t>
      </w:r>
      <w:r w:rsidR="001B2486">
        <w:rPr>
          <w:i/>
          <w:iCs/>
          <w:sz w:val="24"/>
          <w:szCs w:val="24"/>
          <w:lang w:val="en-GB"/>
        </w:rPr>
        <w:t>liabilities</w:t>
      </w:r>
      <w:r w:rsidRPr="00374580">
        <w:rPr>
          <w:i/>
          <w:iCs/>
          <w:color w:val="000000" w:themeColor="text1"/>
          <w:sz w:val="24"/>
          <w:szCs w:val="24"/>
          <w:lang w:val="en-GB"/>
        </w:rPr>
        <w:t xml:space="preserve">, the loan would have been repaid since 2015 or at the latest at the moment of determining and allocating of the profit margin belonging to his wife, but not only was this liability not fulfilled at any point by Mr. Zyber Zdralla, but even the amount of the loan itself – which had served as the source of investment – was not repaid by the said person. </w:t>
      </w:r>
      <w:r w:rsidRPr="00374580">
        <w:rPr>
          <w:color w:val="000000" w:themeColor="text1"/>
          <w:sz w:val="24"/>
          <w:szCs w:val="24"/>
          <w:lang w:val="en-GB"/>
        </w:rPr>
        <w:t xml:space="preserve">To support this claim, the assessee submitted the argument that </w:t>
      </w:r>
      <w:r w:rsidRPr="00374580">
        <w:rPr>
          <w:i/>
          <w:iCs/>
          <w:color w:val="000000" w:themeColor="text1"/>
          <w:sz w:val="24"/>
          <w:szCs w:val="24"/>
          <w:lang w:val="en-GB"/>
        </w:rPr>
        <w:t xml:space="preserve">the Commission itself admits that as a result of the non-fulfilment of </w:t>
      </w:r>
      <w:r w:rsidR="001B2486">
        <w:rPr>
          <w:i/>
          <w:iCs/>
          <w:sz w:val="24"/>
          <w:szCs w:val="24"/>
          <w:lang w:val="en-GB"/>
        </w:rPr>
        <w:t xml:space="preserve">liabilities </w:t>
      </w:r>
      <w:r w:rsidRPr="00374580">
        <w:rPr>
          <w:i/>
          <w:iCs/>
          <w:color w:val="000000" w:themeColor="text1"/>
          <w:sz w:val="24"/>
          <w:szCs w:val="24"/>
          <w:lang w:val="en-GB"/>
        </w:rPr>
        <w:t xml:space="preserve">by the company “ASL” shpk, his wife has not benefited from the financial rights </w:t>
      </w:r>
      <w:r w:rsidR="00705BB6">
        <w:rPr>
          <w:i/>
          <w:iCs/>
          <w:color w:val="000000" w:themeColor="text1"/>
          <w:sz w:val="24"/>
          <w:szCs w:val="24"/>
          <w:lang w:val="en-GB"/>
        </w:rPr>
        <w:t>stated i</w:t>
      </w:r>
      <w:r w:rsidRPr="00374580">
        <w:rPr>
          <w:i/>
          <w:iCs/>
          <w:color w:val="000000" w:themeColor="text1"/>
          <w:sz w:val="24"/>
          <w:szCs w:val="24"/>
          <w:lang w:val="en-GB"/>
        </w:rPr>
        <w:t xml:space="preserve">n the loan contract, since she appears to have received no payment from the company “ASL” Shpk or Mr. Zdralla, which, had they been received, would have been legitimate and would have been declared to HIDAACI. Also, the Commission has overlooked the initial reason why it was necessary to obtain the loan from Mr. Fatos Shehaj, since participation in this project was necessary to undertake, also </w:t>
      </w:r>
      <w:r w:rsidR="00705BB6">
        <w:rPr>
          <w:i/>
          <w:iCs/>
          <w:color w:val="000000" w:themeColor="text1"/>
          <w:sz w:val="24"/>
          <w:szCs w:val="24"/>
          <w:lang w:val="en-GB"/>
        </w:rPr>
        <w:t xml:space="preserve">given </w:t>
      </w:r>
      <w:r w:rsidRPr="00374580">
        <w:rPr>
          <w:i/>
          <w:iCs/>
          <w:color w:val="000000" w:themeColor="text1"/>
          <w:sz w:val="24"/>
          <w:szCs w:val="24"/>
          <w:lang w:val="en-GB"/>
        </w:rPr>
        <w:t>the need to repay the two loans that had been previously obtained from</w:t>
      </w:r>
      <w:r w:rsidR="00374580">
        <w:rPr>
          <w:i/>
          <w:iCs/>
          <w:color w:val="000000" w:themeColor="text1"/>
          <w:sz w:val="24"/>
          <w:szCs w:val="24"/>
          <w:lang w:val="en-GB"/>
        </w:rPr>
        <w:t xml:space="preserve"> </w:t>
      </w:r>
      <w:r w:rsidRPr="00374580">
        <w:rPr>
          <w:i/>
          <w:iCs/>
          <w:color w:val="000000" w:themeColor="text1"/>
          <w:sz w:val="24"/>
          <w:szCs w:val="24"/>
          <w:lang w:val="en-GB"/>
        </w:rPr>
        <w:t xml:space="preserve">the mother-in-law and Avni Beqiri. </w:t>
      </w:r>
    </w:p>
    <w:p w14:paraId="3E90C497" w14:textId="77777777" w:rsidR="006E560C" w:rsidRPr="00177044" w:rsidRDefault="006E560C" w:rsidP="006E560C">
      <w:pPr>
        <w:pStyle w:val="ListParagraph"/>
        <w:ind w:left="0"/>
        <w:jc w:val="both"/>
        <w:rPr>
          <w:i/>
          <w:iCs/>
          <w:sz w:val="10"/>
          <w:szCs w:val="10"/>
          <w:lang w:val="en-GB"/>
        </w:rPr>
      </w:pPr>
    </w:p>
    <w:p w14:paraId="52D29871" w14:textId="0A175E3C" w:rsidR="006E560C" w:rsidRPr="00AB5CDD" w:rsidRDefault="00183B3F" w:rsidP="006E560C">
      <w:pPr>
        <w:pStyle w:val="ListParagraph"/>
        <w:numPr>
          <w:ilvl w:val="0"/>
          <w:numId w:val="1"/>
        </w:numPr>
        <w:ind w:left="0"/>
        <w:jc w:val="both"/>
        <w:rPr>
          <w:i/>
          <w:iCs/>
          <w:color w:val="000000" w:themeColor="text1"/>
          <w:sz w:val="24"/>
          <w:szCs w:val="24"/>
          <w:lang w:val="en-GB"/>
        </w:rPr>
      </w:pPr>
      <w:r>
        <w:rPr>
          <w:color w:val="000000" w:themeColor="text1"/>
          <w:sz w:val="24"/>
          <w:szCs w:val="24"/>
          <w:lang w:val="en-GB"/>
        </w:rPr>
        <w:t xml:space="preserve">Following a review of the </w:t>
      </w:r>
      <w:r w:rsidR="006E560C" w:rsidRPr="00AB5CDD">
        <w:rPr>
          <w:color w:val="000000" w:themeColor="text1"/>
          <w:sz w:val="24"/>
          <w:szCs w:val="24"/>
          <w:lang w:val="en-GB"/>
        </w:rPr>
        <w:t>above claims, from the content of the decision in terms of the reasoning of the delay in the repayment of the loan to Mr.</w:t>
      </w:r>
      <w:r w:rsidR="006E560C" w:rsidRPr="00AB5CDD">
        <w:rPr>
          <w:i/>
          <w:iCs/>
          <w:color w:val="000000" w:themeColor="text1"/>
          <w:sz w:val="24"/>
          <w:szCs w:val="24"/>
          <w:lang w:val="en-GB"/>
        </w:rPr>
        <w:t xml:space="preserve"> </w:t>
      </w:r>
      <w:r w:rsidR="006E560C" w:rsidRPr="00AB5CDD">
        <w:rPr>
          <w:color w:val="000000" w:themeColor="text1"/>
          <w:sz w:val="24"/>
          <w:szCs w:val="24"/>
          <w:lang w:val="en-GB"/>
        </w:rPr>
        <w:t>Fatos Shehaj and the lack of income of the spouse under the investment agreement</w:t>
      </w:r>
      <w:r>
        <w:rPr>
          <w:color w:val="000000" w:themeColor="text1"/>
          <w:sz w:val="24"/>
          <w:szCs w:val="24"/>
          <w:lang w:val="en-GB"/>
        </w:rPr>
        <w:t xml:space="preserve"> - </w:t>
      </w:r>
      <w:r w:rsidR="006E560C" w:rsidRPr="00AB5CDD">
        <w:rPr>
          <w:color w:val="000000" w:themeColor="text1"/>
          <w:sz w:val="24"/>
          <w:szCs w:val="24"/>
          <w:lang w:val="en-GB"/>
        </w:rPr>
        <w:t xml:space="preserve">we find that the Commission has reasoned as follows: </w:t>
      </w:r>
      <w:r w:rsidR="006E560C" w:rsidRPr="00AB5CDD">
        <w:rPr>
          <w:i/>
          <w:iCs/>
          <w:color w:val="000000" w:themeColor="text1"/>
          <w:sz w:val="24"/>
          <w:szCs w:val="24"/>
          <w:lang w:val="en-GB"/>
        </w:rPr>
        <w:t xml:space="preserve">The manner how and when this loan was repaid also </w:t>
      </w:r>
      <w:r>
        <w:rPr>
          <w:i/>
          <w:iCs/>
          <w:color w:val="000000" w:themeColor="text1"/>
          <w:sz w:val="24"/>
          <w:szCs w:val="24"/>
          <w:lang w:val="en-GB"/>
        </w:rPr>
        <w:t xml:space="preserve">impacts </w:t>
      </w:r>
      <w:r w:rsidR="006E560C" w:rsidRPr="00AB5CDD">
        <w:rPr>
          <w:i/>
          <w:iCs/>
          <w:color w:val="000000" w:themeColor="text1"/>
          <w:sz w:val="24"/>
          <w:szCs w:val="24"/>
          <w:lang w:val="en-GB"/>
        </w:rPr>
        <w:t xml:space="preserve">the creation of this perception. [...] The assessee mortgaged the apartment in his ownership to secure the bank loan </w:t>
      </w:r>
      <w:r w:rsidR="009C72CA">
        <w:rPr>
          <w:i/>
          <w:iCs/>
          <w:color w:val="000000" w:themeColor="text1"/>
          <w:sz w:val="24"/>
          <w:szCs w:val="24"/>
          <w:lang w:val="en-GB"/>
        </w:rPr>
        <w:t xml:space="preserve">borrowed </w:t>
      </w:r>
      <w:r w:rsidR="006E560C" w:rsidRPr="00AB5CDD">
        <w:rPr>
          <w:i/>
          <w:iCs/>
          <w:color w:val="000000" w:themeColor="text1"/>
          <w:sz w:val="24"/>
          <w:szCs w:val="24"/>
          <w:lang w:val="en-GB"/>
        </w:rPr>
        <w:t>by Ms. Çakaresto and Mr. Veleshnja</w:t>
      </w:r>
      <w:r w:rsidR="009C72CA">
        <w:rPr>
          <w:i/>
          <w:iCs/>
          <w:color w:val="000000" w:themeColor="text1"/>
          <w:sz w:val="24"/>
          <w:szCs w:val="24"/>
          <w:lang w:val="en-GB"/>
        </w:rPr>
        <w:t>,</w:t>
      </w:r>
      <w:r w:rsidR="006E560C" w:rsidRPr="00AB5CDD">
        <w:rPr>
          <w:i/>
          <w:iCs/>
          <w:color w:val="000000" w:themeColor="text1"/>
          <w:sz w:val="24"/>
          <w:szCs w:val="24"/>
          <w:lang w:val="en-GB"/>
        </w:rPr>
        <w:t xml:space="preserve"> in the amount of ALL 5,000,000, for the apartment commissioned with the company “ASL Construction” ShPK in the Dajt Commune, in which his wife had invested, which raises doubts about his statements on the negative </w:t>
      </w:r>
      <w:r w:rsidR="00B71647">
        <w:rPr>
          <w:i/>
          <w:iCs/>
          <w:color w:val="000000" w:themeColor="text1"/>
          <w:sz w:val="24"/>
          <w:szCs w:val="24"/>
          <w:lang w:val="en-GB"/>
        </w:rPr>
        <w:t xml:space="preserve">outcome </w:t>
      </w:r>
      <w:r w:rsidR="006E560C" w:rsidRPr="00AB5CDD">
        <w:rPr>
          <w:i/>
          <w:iCs/>
          <w:color w:val="000000" w:themeColor="text1"/>
          <w:sz w:val="24"/>
          <w:szCs w:val="24"/>
          <w:lang w:val="en-GB"/>
        </w:rPr>
        <w:t xml:space="preserve"> of the investment made and on the failure to benefit from any amount from this investment although Mr. Shehaj in his testimony has claimed the opposite (to the best of his knowledge). [...] The fact alleged by the assessee that this investment was a failure, was not proven, since although there may have been delays in the realization of the </w:t>
      </w:r>
      <w:r w:rsidR="00B71647">
        <w:rPr>
          <w:i/>
          <w:iCs/>
          <w:color w:val="000000" w:themeColor="text1"/>
          <w:sz w:val="24"/>
          <w:szCs w:val="24"/>
          <w:lang w:val="en-GB"/>
        </w:rPr>
        <w:t xml:space="preserve">planned </w:t>
      </w:r>
      <w:r w:rsidR="006E560C" w:rsidRPr="00AB5CDD">
        <w:rPr>
          <w:i/>
          <w:iCs/>
          <w:color w:val="000000" w:themeColor="text1"/>
          <w:sz w:val="24"/>
          <w:szCs w:val="24"/>
          <w:lang w:val="en-GB"/>
        </w:rPr>
        <w:t>constructions and/or in the collection of all expected proceeds from their sale, this does not mean that this circumstance will not be verified further. On the contrary, the fact that between the assessee’s wife and the company “ASL Construction” ShPK there was no official act revoking or amending the cooperation agreement previously concluded between them, means that the latter is still in force. The</w:t>
      </w:r>
      <w:r w:rsidR="0024352D">
        <w:rPr>
          <w:i/>
          <w:iCs/>
          <w:color w:val="000000" w:themeColor="text1"/>
          <w:sz w:val="24"/>
          <w:szCs w:val="24"/>
          <w:lang w:val="en-GB"/>
        </w:rPr>
        <w:t>re may have been delay</w:t>
      </w:r>
      <w:r w:rsidR="00BF4303">
        <w:rPr>
          <w:i/>
          <w:iCs/>
          <w:color w:val="000000" w:themeColor="text1"/>
          <w:sz w:val="24"/>
          <w:szCs w:val="24"/>
          <w:lang w:val="en-GB"/>
        </w:rPr>
        <w:t>s</w:t>
      </w:r>
      <w:r w:rsidR="0024352D">
        <w:rPr>
          <w:i/>
          <w:iCs/>
          <w:color w:val="000000" w:themeColor="text1"/>
          <w:sz w:val="24"/>
          <w:szCs w:val="24"/>
          <w:lang w:val="en-GB"/>
        </w:rPr>
        <w:t xml:space="preserve"> in </w:t>
      </w:r>
      <w:r w:rsidR="00BF4303">
        <w:rPr>
          <w:i/>
          <w:iCs/>
          <w:color w:val="000000" w:themeColor="text1"/>
          <w:sz w:val="24"/>
          <w:szCs w:val="24"/>
          <w:lang w:val="en-GB"/>
        </w:rPr>
        <w:t xml:space="preserve">terms of the time when the </w:t>
      </w:r>
      <w:r w:rsidR="006E560C" w:rsidRPr="00AB5CDD">
        <w:rPr>
          <w:i/>
          <w:iCs/>
          <w:color w:val="000000" w:themeColor="text1"/>
          <w:sz w:val="24"/>
          <w:szCs w:val="24"/>
          <w:lang w:val="en-GB"/>
        </w:rPr>
        <w:t>expected effects</w:t>
      </w:r>
      <w:r w:rsidR="00BF4303">
        <w:rPr>
          <w:i/>
          <w:iCs/>
          <w:color w:val="000000" w:themeColor="text1"/>
          <w:sz w:val="24"/>
          <w:szCs w:val="24"/>
          <w:lang w:val="en-GB"/>
        </w:rPr>
        <w:t xml:space="preserve"> were produced</w:t>
      </w:r>
      <w:r w:rsidR="006E560C" w:rsidRPr="00AB5CDD">
        <w:rPr>
          <w:i/>
          <w:iCs/>
          <w:color w:val="000000" w:themeColor="text1"/>
          <w:sz w:val="24"/>
          <w:szCs w:val="24"/>
          <w:lang w:val="en-GB"/>
        </w:rPr>
        <w:t xml:space="preserve">, according to the agreement in question (the benefit of 15% of the profit that the company will realize from this investment), but ultimately the </w:t>
      </w:r>
      <w:r w:rsidR="001B2486">
        <w:rPr>
          <w:i/>
          <w:iCs/>
          <w:sz w:val="24"/>
          <w:szCs w:val="24"/>
          <w:lang w:val="en-GB"/>
        </w:rPr>
        <w:t>liability</w:t>
      </w:r>
      <w:r w:rsidR="001B2486" w:rsidRPr="00AB5CDD">
        <w:rPr>
          <w:i/>
          <w:iCs/>
          <w:color w:val="000000" w:themeColor="text1"/>
          <w:sz w:val="24"/>
          <w:szCs w:val="24"/>
          <w:lang w:val="en-GB"/>
        </w:rPr>
        <w:t xml:space="preserve"> </w:t>
      </w:r>
      <w:r w:rsidR="006E560C" w:rsidRPr="00AB5CDD">
        <w:rPr>
          <w:i/>
          <w:iCs/>
          <w:color w:val="000000" w:themeColor="text1"/>
          <w:sz w:val="24"/>
          <w:szCs w:val="24"/>
          <w:lang w:val="en-GB"/>
        </w:rPr>
        <w:t xml:space="preserve">that the company bears towards the assessee’s family remains always enforceable, namely towards the company (regardless of the personal problems of the partners or temporary administrators). [...] On the other hand, neither the wife nor the assessee himself has made any attempt over the years to cancel or revoke it, nor has any legal initiative been made by them to benefit from the agreed rights or to repair the </w:t>
      </w:r>
      <w:r w:rsidR="006E560C" w:rsidRPr="00AB5CDD">
        <w:rPr>
          <w:i/>
          <w:iCs/>
          <w:color w:val="000000" w:themeColor="text1"/>
          <w:sz w:val="24"/>
          <w:szCs w:val="24"/>
          <w:lang w:val="en-GB"/>
        </w:rPr>
        <w:lastRenderedPageBreak/>
        <w:t xml:space="preserve">damages claimed from the failure by the company in question to fulfil the </w:t>
      </w:r>
      <w:r w:rsidR="001B2486">
        <w:rPr>
          <w:i/>
          <w:iCs/>
          <w:sz w:val="24"/>
          <w:szCs w:val="24"/>
          <w:lang w:val="en-GB"/>
        </w:rPr>
        <w:t>liabilities</w:t>
      </w:r>
      <w:r w:rsidR="006E560C" w:rsidRPr="00AB5CDD">
        <w:rPr>
          <w:i/>
          <w:iCs/>
          <w:color w:val="000000" w:themeColor="text1"/>
          <w:sz w:val="24"/>
          <w:szCs w:val="24"/>
          <w:lang w:val="en-GB"/>
        </w:rPr>
        <w:t>. The Commission notes that, despite the temporary problems encountered by the owner/administrator/partner/s of the invest</w:t>
      </w:r>
      <w:r w:rsidR="001C7B6B">
        <w:rPr>
          <w:i/>
          <w:iCs/>
          <w:color w:val="000000" w:themeColor="text1"/>
          <w:sz w:val="24"/>
          <w:szCs w:val="24"/>
          <w:lang w:val="en-GB"/>
        </w:rPr>
        <w:t xml:space="preserve">ing </w:t>
      </w:r>
      <w:r w:rsidR="006E560C" w:rsidRPr="00AB5CDD">
        <w:rPr>
          <w:i/>
          <w:iCs/>
          <w:color w:val="000000" w:themeColor="text1"/>
          <w:sz w:val="24"/>
          <w:szCs w:val="24"/>
          <w:lang w:val="en-GB"/>
        </w:rPr>
        <w:t>company, the relationship of the assessee’s wife with this company is valid and that they as spouses will be able to enjoy considerable immovable property in the future which itself has its origin in a dubious relationship. [...] The entire conduct of the assessee regarding the repayment of the loan to Mr. Fatos Shehaj dates back to the period after the Vetting Declaration, and precisely during the period of the verifications carried out by the Commission, being thus not in harmony with the commitments made by the related person (the wife) in the loan agreement. Moreover, they have also declared in the Vetting Declaration a cash balance that they had available at home, although they were in several outstanding borrowing situations from previous years.”</w:t>
      </w:r>
    </w:p>
    <w:p w14:paraId="742EFABE" w14:textId="77777777" w:rsidR="006E560C" w:rsidRPr="00177044" w:rsidRDefault="006E560C" w:rsidP="006E560C">
      <w:pPr>
        <w:pStyle w:val="ListParagraph"/>
        <w:ind w:left="0"/>
        <w:jc w:val="both"/>
        <w:rPr>
          <w:i/>
          <w:iCs/>
          <w:color w:val="000000" w:themeColor="text1"/>
          <w:sz w:val="10"/>
          <w:szCs w:val="10"/>
          <w:lang w:val="en-GB"/>
        </w:rPr>
      </w:pPr>
    </w:p>
    <w:p w14:paraId="4956471B" w14:textId="52AE92EB" w:rsidR="006E560C" w:rsidRPr="00177044" w:rsidRDefault="006E560C" w:rsidP="006E560C">
      <w:pPr>
        <w:pStyle w:val="ListParagraph"/>
        <w:numPr>
          <w:ilvl w:val="0"/>
          <w:numId w:val="1"/>
        </w:numPr>
        <w:ind w:left="0"/>
        <w:jc w:val="both"/>
        <w:rPr>
          <w:i/>
          <w:iCs/>
          <w:color w:val="C45911" w:themeColor="accent2" w:themeShade="BF"/>
          <w:sz w:val="24"/>
          <w:szCs w:val="24"/>
          <w:lang w:val="en-GB"/>
        </w:rPr>
      </w:pPr>
      <w:r>
        <w:rPr>
          <w:sz w:val="24"/>
          <w:szCs w:val="24"/>
          <w:lang w:val="en-GB"/>
        </w:rPr>
        <w:t xml:space="preserve">Following an analysis of the </w:t>
      </w:r>
      <w:r w:rsidRPr="00177044">
        <w:rPr>
          <w:sz w:val="24"/>
          <w:szCs w:val="24"/>
          <w:lang w:val="en-GB"/>
        </w:rPr>
        <w:t>assessee</w:t>
      </w:r>
      <w:r>
        <w:rPr>
          <w:sz w:val="24"/>
          <w:szCs w:val="24"/>
          <w:lang w:val="en-GB"/>
        </w:rPr>
        <w:t>’s claims</w:t>
      </w:r>
      <w:r w:rsidRPr="00177044">
        <w:rPr>
          <w:sz w:val="24"/>
          <w:szCs w:val="24"/>
          <w:lang w:val="en-GB"/>
        </w:rPr>
        <w:t xml:space="preserve">, </w:t>
      </w:r>
      <w:r>
        <w:rPr>
          <w:sz w:val="24"/>
          <w:szCs w:val="24"/>
          <w:lang w:val="en-GB"/>
        </w:rPr>
        <w:t xml:space="preserve">vis-à-vis the aforementioned conclusions of the </w:t>
      </w:r>
      <w:r w:rsidRPr="00177044">
        <w:rPr>
          <w:sz w:val="24"/>
          <w:szCs w:val="24"/>
          <w:lang w:val="en-GB"/>
        </w:rPr>
        <w:t xml:space="preserve">Commission, </w:t>
      </w:r>
      <w:r>
        <w:rPr>
          <w:sz w:val="24"/>
          <w:szCs w:val="24"/>
          <w:lang w:val="en-GB"/>
        </w:rPr>
        <w:t xml:space="preserve">as well as the verification of the </w:t>
      </w:r>
      <w:r w:rsidR="00605FD2">
        <w:rPr>
          <w:sz w:val="24"/>
          <w:szCs w:val="24"/>
          <w:lang w:val="en-GB"/>
        </w:rPr>
        <w:t>acts in</w:t>
      </w:r>
      <w:r>
        <w:rPr>
          <w:sz w:val="24"/>
          <w:szCs w:val="24"/>
          <w:lang w:val="en-GB"/>
        </w:rPr>
        <w:t xml:space="preserve"> the administrative investigation file, we find and note as follows: </w:t>
      </w:r>
    </w:p>
    <w:p w14:paraId="0DF2A8DC" w14:textId="77777777" w:rsidR="006E560C" w:rsidRPr="00177044" w:rsidRDefault="006E560C" w:rsidP="006E560C">
      <w:pPr>
        <w:pStyle w:val="ListParagraph"/>
        <w:tabs>
          <w:tab w:val="left" w:pos="450"/>
        </w:tabs>
        <w:ind w:left="0"/>
        <w:jc w:val="both"/>
        <w:rPr>
          <w:i/>
          <w:iCs/>
          <w:color w:val="C45911" w:themeColor="accent2" w:themeShade="BF"/>
          <w:sz w:val="10"/>
          <w:szCs w:val="10"/>
          <w:lang w:val="en-GB"/>
        </w:rPr>
      </w:pPr>
    </w:p>
    <w:p w14:paraId="3144AF6D" w14:textId="79D0615B" w:rsidR="006E560C" w:rsidRPr="00177044" w:rsidRDefault="006E560C" w:rsidP="006E560C">
      <w:pPr>
        <w:pStyle w:val="ListParagraph"/>
        <w:numPr>
          <w:ilvl w:val="1"/>
          <w:numId w:val="42"/>
        </w:numPr>
        <w:tabs>
          <w:tab w:val="left" w:pos="450"/>
        </w:tabs>
        <w:ind w:left="0" w:firstLine="0"/>
        <w:jc w:val="both"/>
        <w:rPr>
          <w:lang w:val="en-GB"/>
        </w:rPr>
      </w:pPr>
      <w:r>
        <w:rPr>
          <w:sz w:val="24"/>
          <w:szCs w:val="24"/>
          <w:lang w:val="en-GB"/>
        </w:rPr>
        <w:t xml:space="preserve">In reply to the question asked during the administrative investigation about the repayment of the loan to </w:t>
      </w:r>
      <w:r w:rsidRPr="00177044">
        <w:rPr>
          <w:color w:val="000000" w:themeColor="text1"/>
          <w:sz w:val="24"/>
          <w:szCs w:val="24"/>
          <w:lang w:val="en-GB"/>
        </w:rPr>
        <w:t>Mr.</w:t>
      </w:r>
      <w:r w:rsidRPr="00177044">
        <w:rPr>
          <w:i/>
          <w:iCs/>
          <w:color w:val="000000" w:themeColor="text1"/>
          <w:sz w:val="24"/>
          <w:szCs w:val="24"/>
          <w:lang w:val="en-GB"/>
        </w:rPr>
        <w:t xml:space="preserve"> </w:t>
      </w:r>
      <w:r w:rsidRPr="00177044">
        <w:rPr>
          <w:sz w:val="24"/>
          <w:szCs w:val="24"/>
          <w:lang w:val="en-GB"/>
        </w:rPr>
        <w:t>Fatos Shehaj</w:t>
      </w:r>
      <w:r>
        <w:rPr>
          <w:sz w:val="24"/>
          <w:szCs w:val="24"/>
          <w:lang w:val="en-GB"/>
        </w:rPr>
        <w:t>, the</w:t>
      </w:r>
      <w:r w:rsidRPr="00177044">
        <w:rPr>
          <w:sz w:val="24"/>
          <w:szCs w:val="24"/>
          <w:lang w:val="en-GB"/>
        </w:rPr>
        <w:t xml:space="preserve"> assessee </w:t>
      </w:r>
      <w:r>
        <w:rPr>
          <w:sz w:val="24"/>
          <w:szCs w:val="24"/>
          <w:lang w:val="en-GB"/>
        </w:rPr>
        <w:t>has explained that</w:t>
      </w:r>
      <w:r w:rsidRPr="00177044">
        <w:rPr>
          <w:rStyle w:val="FootnoteReference"/>
          <w:sz w:val="24"/>
          <w:szCs w:val="24"/>
          <w:lang w:val="en-GB"/>
        </w:rPr>
        <w:footnoteReference w:id="54"/>
      </w:r>
      <w:r w:rsidRPr="00177044">
        <w:rPr>
          <w:sz w:val="24"/>
          <w:szCs w:val="24"/>
          <w:lang w:val="en-GB"/>
        </w:rPr>
        <w:t xml:space="preserve">: </w:t>
      </w:r>
      <w:r w:rsidRPr="00B92129">
        <w:rPr>
          <w:bCs/>
          <w:i/>
          <w:iCs/>
          <w:color w:val="000000"/>
          <w:kern w:val="3"/>
          <w:sz w:val="24"/>
          <w:szCs w:val="24"/>
          <w:lang w:val="en-GB"/>
        </w:rPr>
        <w:t xml:space="preserve">I confirm before the Commission that the above loan has been repaid by my wife. The loan repayment was made on the following dates and with the following sources of funds: 1. Bank payment dated 13.12.2019, amount ALL 1,200,000, income from salary. 2. Bank payment dated 28.07.2020, amount ALL 3,500,000. Of this amount, ALL 1,500,000 were secured from salary and the part of ALL 2,000,000 was secured under the agreement no.1356 rep., 588 col., dated 23.07.2020 “For </w:t>
      </w:r>
      <w:r w:rsidRPr="00ED6ED0">
        <w:rPr>
          <w:i/>
          <w:iCs/>
          <w:sz w:val="24"/>
          <w:szCs w:val="24"/>
          <w:lang w:val="en-GB"/>
        </w:rPr>
        <w:t>Extrajudicial</w:t>
      </w:r>
      <w:r w:rsidRPr="00B92129">
        <w:rPr>
          <w:bCs/>
          <w:i/>
          <w:iCs/>
          <w:color w:val="000000"/>
          <w:kern w:val="3"/>
          <w:sz w:val="24"/>
          <w:szCs w:val="24"/>
          <w:lang w:val="en-GB"/>
        </w:rPr>
        <w:t xml:space="preserve"> settlement and acceptance of the value of compensation. 3. Bank payment dated 28.07.2022, amount EUR 36,000. This amount was secured under the loan contract no.3413 rep, 1003 col, dated 26.07.2022. I explain that borrowing the bank loan under the contract no.3413 rep, 1003 col, dated 26.07.2022 was the only way to repay the loan borrowed by my wife in 2012. As I have stated in the responses to previous questionnaires, this loan was obtained to </w:t>
      </w:r>
      <w:r w:rsidR="007A00F7">
        <w:rPr>
          <w:bCs/>
          <w:i/>
          <w:iCs/>
          <w:color w:val="000000"/>
          <w:kern w:val="3"/>
          <w:sz w:val="24"/>
          <w:szCs w:val="24"/>
          <w:lang w:val="en-GB"/>
        </w:rPr>
        <w:t xml:space="preserve">enable </w:t>
      </w:r>
      <w:r w:rsidRPr="00B92129">
        <w:rPr>
          <w:bCs/>
          <w:i/>
          <w:iCs/>
          <w:color w:val="000000"/>
          <w:kern w:val="3"/>
          <w:sz w:val="24"/>
          <w:szCs w:val="24"/>
          <w:lang w:val="en-GB"/>
        </w:rPr>
        <w:t xml:space="preserve">a collaboration with the company “ASL Construction” sh.p.k. This collaboration was deemed as a necessary option to repay the loans borrowed in 2009 from the mother-in-law and </w:t>
      </w:r>
      <w:r w:rsidR="007A00F7">
        <w:rPr>
          <w:bCs/>
          <w:i/>
          <w:iCs/>
          <w:color w:val="000000"/>
          <w:kern w:val="3"/>
          <w:sz w:val="24"/>
          <w:szCs w:val="24"/>
          <w:lang w:val="en-GB"/>
        </w:rPr>
        <w:t xml:space="preserve">from </w:t>
      </w:r>
      <w:r w:rsidRPr="00B92129">
        <w:rPr>
          <w:bCs/>
          <w:i/>
          <w:iCs/>
          <w:color w:val="000000"/>
          <w:kern w:val="3"/>
          <w:sz w:val="24"/>
          <w:szCs w:val="24"/>
          <w:lang w:val="en-GB"/>
        </w:rPr>
        <w:t>Mr. Avni Beqiri.</w:t>
      </w:r>
      <w:r w:rsidRPr="00F87E7C">
        <w:rPr>
          <w:bCs/>
          <w:i/>
          <w:iCs/>
          <w:color w:val="000000"/>
          <w:kern w:val="3"/>
          <w:sz w:val="24"/>
          <w:szCs w:val="24"/>
          <w:lang w:val="en-GB"/>
        </w:rPr>
        <w:t xml:space="preserve"> </w:t>
      </w:r>
      <w:r w:rsidRPr="004D6405">
        <w:rPr>
          <w:bCs/>
          <w:i/>
          <w:iCs/>
          <w:color w:val="000000"/>
          <w:kern w:val="3"/>
          <w:sz w:val="24"/>
          <w:szCs w:val="24"/>
          <w:lang w:val="en-GB"/>
        </w:rPr>
        <w:t xml:space="preserve">The construction to be carried out by “ASL Construction” sh.p.k. would be completed within 2015, i.e., two years before the end of the term of the loan taken from Fatos Shehaj. We believed that the construction would be completed within the planned term and likewise the sale of the constructed units. Such a fact would have enabled the withdrawal of the financed amount and the corresponding </w:t>
      </w:r>
      <w:r w:rsidR="007A00F7">
        <w:rPr>
          <w:bCs/>
          <w:i/>
          <w:iCs/>
          <w:color w:val="000000"/>
          <w:kern w:val="3"/>
          <w:sz w:val="24"/>
          <w:szCs w:val="24"/>
          <w:lang w:val="en-GB"/>
        </w:rPr>
        <w:t xml:space="preserve">profit </w:t>
      </w:r>
      <w:r w:rsidRPr="004D6405">
        <w:rPr>
          <w:bCs/>
          <w:i/>
          <w:iCs/>
          <w:color w:val="000000"/>
          <w:kern w:val="3"/>
          <w:sz w:val="24"/>
          <w:szCs w:val="24"/>
          <w:lang w:val="en-GB"/>
        </w:rPr>
        <w:t>within 2017 and consequently the loan would have been repaid within the specified term. Because the collaboration with the company “ASL Construction” sh.p.k. failed, this fact created an impossibility for the repayment of the loan amount to Mr. Shehaj within the year 2017, when the repayment term ended.</w:t>
      </w:r>
      <w:r w:rsidRPr="00F87E7C">
        <w:rPr>
          <w:bCs/>
          <w:i/>
          <w:iCs/>
          <w:color w:val="000000"/>
          <w:kern w:val="3"/>
          <w:sz w:val="24"/>
          <w:szCs w:val="24"/>
          <w:lang w:val="en-GB"/>
        </w:rPr>
        <w:t xml:space="preserve"> </w:t>
      </w:r>
      <w:r w:rsidRPr="00101DE7">
        <w:rPr>
          <w:bCs/>
          <w:i/>
          <w:iCs/>
          <w:color w:val="000000"/>
          <w:kern w:val="3"/>
          <w:sz w:val="24"/>
          <w:szCs w:val="24"/>
          <w:lang w:val="en-GB"/>
        </w:rPr>
        <w:t xml:space="preserve">For this reason, with much kindness from the lender, who as in other cases has been very willing to help me, the deadline was postponed until 2022. We have always believed that “ASL Construction” sh.p.k. and Mr. Zyber Zdralla would fulfil the </w:t>
      </w:r>
      <w:r w:rsidR="001B2486">
        <w:rPr>
          <w:i/>
          <w:iCs/>
          <w:sz w:val="24"/>
          <w:szCs w:val="24"/>
          <w:lang w:val="en-GB"/>
        </w:rPr>
        <w:t>liabilities</w:t>
      </w:r>
      <w:r w:rsidR="001B2486" w:rsidRPr="00101DE7">
        <w:rPr>
          <w:bCs/>
          <w:i/>
          <w:iCs/>
          <w:color w:val="000000"/>
          <w:kern w:val="3"/>
          <w:sz w:val="24"/>
          <w:szCs w:val="24"/>
          <w:lang w:val="en-GB"/>
        </w:rPr>
        <w:t xml:space="preserve"> </w:t>
      </w:r>
      <w:r w:rsidRPr="00101DE7">
        <w:rPr>
          <w:bCs/>
          <w:i/>
          <w:iCs/>
          <w:color w:val="000000"/>
          <w:kern w:val="3"/>
          <w:sz w:val="24"/>
          <w:szCs w:val="24"/>
          <w:lang w:val="en-GB"/>
        </w:rPr>
        <w:t xml:space="preserve">arising from the cooperation agreement of 2012. Even after five years, that is, even in 2022, Mr. Zdralla has not respected the contractual </w:t>
      </w:r>
      <w:r w:rsidR="001B2486">
        <w:rPr>
          <w:i/>
          <w:iCs/>
          <w:sz w:val="24"/>
          <w:szCs w:val="24"/>
          <w:lang w:val="en-GB"/>
        </w:rPr>
        <w:t>liabilities</w:t>
      </w:r>
      <w:r w:rsidR="001B2486" w:rsidRPr="00101DE7">
        <w:rPr>
          <w:bCs/>
          <w:i/>
          <w:iCs/>
          <w:color w:val="000000"/>
          <w:kern w:val="3"/>
          <w:sz w:val="24"/>
          <w:szCs w:val="24"/>
          <w:lang w:val="en-GB"/>
        </w:rPr>
        <w:t xml:space="preserve"> </w:t>
      </w:r>
      <w:r w:rsidRPr="00101DE7">
        <w:rPr>
          <w:bCs/>
          <w:i/>
          <w:iCs/>
          <w:color w:val="000000"/>
          <w:kern w:val="3"/>
          <w:sz w:val="24"/>
          <w:szCs w:val="24"/>
          <w:lang w:val="en-GB"/>
        </w:rPr>
        <w:t>to return the value of the investment and to pay the relevant benefits. In these circumstances, the only option to repay the outstanding part of the loan was to borrow a bank loan. For these reasons, we turned to second-tier banks, where Credins Bank approved the application for the bank loan under contract no.3413 rep, 1003 col, dated 26.07.2022.</w:t>
      </w:r>
      <w:r w:rsidRPr="00177044">
        <w:rPr>
          <w:sz w:val="24"/>
          <w:szCs w:val="24"/>
          <w:lang w:val="en-GB"/>
        </w:rPr>
        <w:t xml:space="preserve"> </w:t>
      </w:r>
      <w:r>
        <w:rPr>
          <w:sz w:val="24"/>
          <w:szCs w:val="24"/>
          <w:lang w:val="en-GB"/>
        </w:rPr>
        <w:t xml:space="preserve">To support these explanations, the </w:t>
      </w:r>
      <w:r w:rsidRPr="00177044">
        <w:rPr>
          <w:sz w:val="24"/>
          <w:szCs w:val="24"/>
          <w:lang w:val="en-GB"/>
        </w:rPr>
        <w:t xml:space="preserve">assessee </w:t>
      </w:r>
      <w:r>
        <w:rPr>
          <w:sz w:val="24"/>
          <w:szCs w:val="24"/>
          <w:lang w:val="en-GB"/>
        </w:rPr>
        <w:t>submitted the following documents</w:t>
      </w:r>
      <w:r w:rsidRPr="00177044">
        <w:rPr>
          <w:rStyle w:val="FootnoteReference"/>
          <w:sz w:val="24"/>
          <w:szCs w:val="24"/>
          <w:lang w:val="en-GB"/>
        </w:rPr>
        <w:footnoteReference w:id="55"/>
      </w:r>
      <w:r w:rsidRPr="00177044">
        <w:rPr>
          <w:sz w:val="24"/>
          <w:szCs w:val="24"/>
          <w:lang w:val="en-GB"/>
        </w:rPr>
        <w:t>:</w:t>
      </w:r>
      <w:r>
        <w:rPr>
          <w:sz w:val="24"/>
          <w:szCs w:val="24"/>
          <w:lang w:val="en-GB"/>
        </w:rPr>
        <w:t xml:space="preserve">  </w:t>
      </w:r>
    </w:p>
    <w:p w14:paraId="330AC895" w14:textId="77777777" w:rsidR="006E560C" w:rsidRPr="00177044" w:rsidRDefault="006E560C" w:rsidP="006E560C">
      <w:pPr>
        <w:pStyle w:val="ListParagraph"/>
        <w:tabs>
          <w:tab w:val="left" w:pos="450"/>
        </w:tabs>
        <w:ind w:left="0"/>
        <w:jc w:val="both"/>
        <w:rPr>
          <w:i/>
          <w:iCs/>
          <w:color w:val="C45911" w:themeColor="accent2" w:themeShade="BF"/>
          <w:sz w:val="6"/>
          <w:szCs w:val="6"/>
          <w:lang w:val="en-GB"/>
        </w:rPr>
      </w:pPr>
    </w:p>
    <w:p w14:paraId="3FBDC9C1" w14:textId="4769BA55" w:rsidR="006E560C" w:rsidRPr="00522CD8" w:rsidRDefault="006E560C" w:rsidP="006E560C">
      <w:pPr>
        <w:pStyle w:val="ListParagraph"/>
        <w:numPr>
          <w:ilvl w:val="0"/>
          <w:numId w:val="44"/>
        </w:numPr>
        <w:tabs>
          <w:tab w:val="left" w:pos="450"/>
        </w:tabs>
        <w:ind w:left="0" w:firstLine="0"/>
        <w:jc w:val="both"/>
        <w:rPr>
          <w:i/>
          <w:iCs/>
          <w:color w:val="C45911" w:themeColor="accent2" w:themeShade="BF"/>
          <w:sz w:val="24"/>
          <w:szCs w:val="24"/>
          <w:lang w:val="en-GB"/>
        </w:rPr>
      </w:pPr>
      <w:r w:rsidRPr="00522CD8">
        <w:rPr>
          <w:sz w:val="24"/>
          <w:szCs w:val="24"/>
          <w:lang w:val="en-GB"/>
        </w:rPr>
        <w:t xml:space="preserve">consumer </w:t>
      </w:r>
      <w:r>
        <w:rPr>
          <w:sz w:val="24"/>
          <w:szCs w:val="24"/>
          <w:lang w:val="en-GB"/>
        </w:rPr>
        <w:t xml:space="preserve">loan </w:t>
      </w:r>
      <w:r w:rsidRPr="00522CD8">
        <w:rPr>
          <w:sz w:val="24"/>
          <w:szCs w:val="24"/>
          <w:lang w:val="en-GB"/>
        </w:rPr>
        <w:t xml:space="preserve">agreement no.3413 rep., no. 1003 col., dated 26.07.2022 concluded between </w:t>
      </w:r>
      <w:r w:rsidRPr="00522CD8">
        <w:rPr>
          <w:sz w:val="24"/>
          <w:szCs w:val="24"/>
          <w:lang w:val="en-GB"/>
        </w:rPr>
        <w:lastRenderedPageBreak/>
        <w:t xml:space="preserve">Credins Bank ShA and Armand Gurakuqi in the capacity of borrower, </w:t>
      </w:r>
      <w:r>
        <w:rPr>
          <w:sz w:val="24"/>
          <w:szCs w:val="24"/>
          <w:lang w:val="en-GB"/>
        </w:rPr>
        <w:t xml:space="preserve">concerning - </w:t>
      </w:r>
      <w:r w:rsidRPr="00522CD8">
        <w:rPr>
          <w:sz w:val="24"/>
          <w:szCs w:val="24"/>
          <w:lang w:val="en-GB"/>
        </w:rPr>
        <w:t xml:space="preserve">obtaining a loan in the amount of ALL 4,800,000, with a term of 15 years for the purpose of </w:t>
      </w:r>
      <w:r w:rsidRPr="00F22D69">
        <w:rPr>
          <w:i/>
          <w:iCs/>
          <w:sz w:val="24"/>
          <w:szCs w:val="24"/>
          <w:lang w:val="en-GB"/>
        </w:rPr>
        <w:t xml:space="preserve">"Individual mortgage loan (repayment of </w:t>
      </w:r>
      <w:r w:rsidR="001B2486">
        <w:rPr>
          <w:i/>
          <w:iCs/>
          <w:sz w:val="24"/>
          <w:szCs w:val="24"/>
          <w:lang w:val="en-GB"/>
        </w:rPr>
        <w:t>liability/debt</w:t>
      </w:r>
      <w:r w:rsidRPr="00F22D69">
        <w:rPr>
          <w:i/>
          <w:iCs/>
          <w:sz w:val="24"/>
          <w:szCs w:val="24"/>
          <w:lang w:val="en-GB"/>
        </w:rPr>
        <w:t>)";</w:t>
      </w:r>
    </w:p>
    <w:p w14:paraId="6EF1D1D8" w14:textId="52E9E479" w:rsidR="006E560C" w:rsidRPr="00AB5CDD" w:rsidRDefault="00A02E9B" w:rsidP="006E560C">
      <w:pPr>
        <w:pStyle w:val="ListParagraph"/>
        <w:numPr>
          <w:ilvl w:val="0"/>
          <w:numId w:val="44"/>
        </w:numPr>
        <w:tabs>
          <w:tab w:val="left" w:pos="450"/>
        </w:tabs>
        <w:ind w:left="0" w:firstLine="0"/>
        <w:jc w:val="both"/>
        <w:rPr>
          <w:i/>
          <w:iCs/>
          <w:color w:val="C45911" w:themeColor="accent2" w:themeShade="BF"/>
          <w:sz w:val="24"/>
          <w:szCs w:val="24"/>
          <w:lang w:val="en-GB"/>
        </w:rPr>
      </w:pPr>
      <w:r>
        <w:rPr>
          <w:sz w:val="24"/>
          <w:szCs w:val="24"/>
          <w:lang w:val="en-GB"/>
        </w:rPr>
        <w:t>d</w:t>
      </w:r>
      <w:r w:rsidR="006E560C">
        <w:rPr>
          <w:sz w:val="24"/>
          <w:szCs w:val="24"/>
          <w:lang w:val="en-GB"/>
        </w:rPr>
        <w:t xml:space="preserve">eed of </w:t>
      </w:r>
      <w:r w:rsidR="006E560C" w:rsidRPr="00522CD8">
        <w:rPr>
          <w:sz w:val="24"/>
          <w:szCs w:val="24"/>
          <w:lang w:val="en-GB"/>
        </w:rPr>
        <w:t xml:space="preserve">agreement “On </w:t>
      </w:r>
      <w:r w:rsidR="006E560C">
        <w:rPr>
          <w:sz w:val="24"/>
          <w:szCs w:val="24"/>
          <w:lang w:val="en-GB"/>
        </w:rPr>
        <w:t xml:space="preserve">an </w:t>
      </w:r>
      <w:r>
        <w:rPr>
          <w:sz w:val="24"/>
          <w:szCs w:val="24"/>
          <w:lang w:val="en-GB"/>
        </w:rPr>
        <w:t>e</w:t>
      </w:r>
      <w:r w:rsidR="006E560C" w:rsidRPr="00ED6ED0">
        <w:rPr>
          <w:sz w:val="24"/>
          <w:szCs w:val="24"/>
          <w:lang w:val="en-GB"/>
        </w:rPr>
        <w:t>xtrajudicial</w:t>
      </w:r>
      <w:r w:rsidR="006E560C" w:rsidRPr="00167FDF">
        <w:rPr>
          <w:rFonts w:cstheme="minorHAnsi"/>
        </w:rPr>
        <w:t xml:space="preserve"> </w:t>
      </w:r>
      <w:r w:rsidR="006E560C" w:rsidRPr="00522CD8">
        <w:rPr>
          <w:sz w:val="24"/>
          <w:szCs w:val="24"/>
          <w:lang w:val="en-GB"/>
        </w:rPr>
        <w:t xml:space="preserve">settlement and acceptance of the value of </w:t>
      </w:r>
      <w:r w:rsidR="006E560C" w:rsidRPr="00AB5CDD">
        <w:rPr>
          <w:sz w:val="24"/>
          <w:szCs w:val="24"/>
          <w:lang w:val="en-GB"/>
        </w:rPr>
        <w:t>compensation</w:t>
      </w:r>
      <w:r w:rsidR="006E560C" w:rsidRPr="00AB5CDD">
        <w:rPr>
          <w:sz w:val="24"/>
          <w:szCs w:val="24"/>
        </w:rPr>
        <w:t>”</w:t>
      </w:r>
      <w:r w:rsidR="006E560C" w:rsidRPr="00AB5CDD">
        <w:rPr>
          <w:rStyle w:val="FootnoteReference"/>
          <w:sz w:val="24"/>
          <w:szCs w:val="24"/>
        </w:rPr>
        <w:footnoteReference w:id="56"/>
      </w:r>
      <w:r w:rsidR="006E560C" w:rsidRPr="00AB5CDD">
        <w:rPr>
          <w:sz w:val="24"/>
          <w:szCs w:val="24"/>
          <w:lang w:val="en-GB"/>
        </w:rPr>
        <w:t>” no.1356 rep., no.588 col., dated 23.07.2020, through which Armand Gurakuqi was compensated with the amount of ALL 4,000,000 by the Atlantik Insurance Company ShA for an accident that occurred in August 2018;</w:t>
      </w:r>
    </w:p>
    <w:p w14:paraId="4E0C386A" w14:textId="77777777" w:rsidR="006E560C" w:rsidRPr="00AB5CDD" w:rsidRDefault="006E560C" w:rsidP="006E560C">
      <w:pPr>
        <w:pStyle w:val="ListParagraph"/>
        <w:numPr>
          <w:ilvl w:val="0"/>
          <w:numId w:val="44"/>
        </w:numPr>
        <w:tabs>
          <w:tab w:val="left" w:pos="450"/>
        </w:tabs>
        <w:ind w:left="0" w:firstLine="0"/>
        <w:jc w:val="both"/>
        <w:rPr>
          <w:i/>
          <w:iCs/>
          <w:color w:val="C45911" w:themeColor="accent2" w:themeShade="BF"/>
          <w:sz w:val="24"/>
          <w:szCs w:val="24"/>
          <w:lang w:val="en-GB"/>
        </w:rPr>
      </w:pPr>
      <w:r w:rsidRPr="00AB5CDD">
        <w:rPr>
          <w:sz w:val="24"/>
          <w:szCs w:val="24"/>
          <w:lang w:val="en-GB"/>
        </w:rPr>
        <w:t xml:space="preserve">three bank statements of Credins Bank dated </w:t>
      </w:r>
      <w:r w:rsidRPr="00AB5CDD">
        <w:rPr>
          <w:sz w:val="24"/>
          <w:szCs w:val="24"/>
          <w:u w:val="single"/>
          <w:lang w:val="en-GB"/>
        </w:rPr>
        <w:t>13.12.2019</w:t>
      </w:r>
      <w:r w:rsidRPr="00AB5CDD">
        <w:rPr>
          <w:sz w:val="24"/>
          <w:szCs w:val="24"/>
          <w:lang w:val="en-GB"/>
        </w:rPr>
        <w:t xml:space="preserve"> with description </w:t>
      </w:r>
      <w:r w:rsidRPr="00AB5CDD">
        <w:rPr>
          <w:i/>
          <w:iCs/>
          <w:sz w:val="24"/>
          <w:szCs w:val="24"/>
          <w:lang w:val="en-GB"/>
        </w:rPr>
        <w:t xml:space="preserve">“partial liquidation of contract no.5621 rep., no. 1405 col”; </w:t>
      </w:r>
      <w:r w:rsidRPr="00AB5CDD">
        <w:rPr>
          <w:i/>
          <w:iCs/>
          <w:sz w:val="24"/>
          <w:szCs w:val="24"/>
          <w:u w:val="single"/>
          <w:lang w:val="en-GB"/>
        </w:rPr>
        <w:t>27.08.2020</w:t>
      </w:r>
      <w:r w:rsidRPr="00AB5CDD">
        <w:rPr>
          <w:sz w:val="24"/>
          <w:szCs w:val="24"/>
          <w:lang w:val="en-GB"/>
        </w:rPr>
        <w:t xml:space="preserve"> with description </w:t>
      </w:r>
      <w:r w:rsidRPr="00AB5CDD">
        <w:rPr>
          <w:i/>
          <w:iCs/>
          <w:sz w:val="24"/>
          <w:szCs w:val="24"/>
          <w:lang w:val="en-GB"/>
        </w:rPr>
        <w:t>“transfer to the effect of contract rep 5621 col 145 and 1376 rep col 866/3”</w:t>
      </w:r>
      <w:r w:rsidRPr="00AB5CDD">
        <w:rPr>
          <w:sz w:val="24"/>
          <w:szCs w:val="24"/>
          <w:lang w:val="en-GB"/>
        </w:rPr>
        <w:t xml:space="preserve">; and </w:t>
      </w:r>
      <w:r w:rsidRPr="00AB5CDD">
        <w:rPr>
          <w:sz w:val="24"/>
          <w:szCs w:val="24"/>
          <w:u w:val="single"/>
          <w:lang w:val="en-GB"/>
        </w:rPr>
        <w:t>28.07.2022</w:t>
      </w:r>
      <w:r w:rsidRPr="00AB5CDD">
        <w:rPr>
          <w:sz w:val="24"/>
          <w:szCs w:val="24"/>
          <w:lang w:val="en-GB"/>
        </w:rPr>
        <w:t xml:space="preserve"> with description </w:t>
      </w:r>
      <w:r w:rsidRPr="00AB5CDD">
        <w:rPr>
          <w:i/>
          <w:iCs/>
          <w:sz w:val="24"/>
          <w:szCs w:val="24"/>
          <w:lang w:val="en-GB"/>
        </w:rPr>
        <w:t>“transfer according to contract 18/09/2012 and contract extension 24.12.2019”</w:t>
      </w:r>
      <w:r w:rsidRPr="00AB5CDD">
        <w:rPr>
          <w:sz w:val="24"/>
          <w:szCs w:val="24"/>
          <w:lang w:val="en-GB"/>
        </w:rPr>
        <w:t xml:space="preserve">, for the transfer of the amounts of ALL 1,200,000, ALL 3,500,000, and EUR 36,000 respectively, from Gelantina Gurakuqi to Mr. Fatos Shehaj.  </w:t>
      </w:r>
    </w:p>
    <w:p w14:paraId="45DD188B" w14:textId="77777777" w:rsidR="006E560C" w:rsidRPr="00AB5CDD" w:rsidRDefault="006E560C" w:rsidP="006E560C">
      <w:pPr>
        <w:pStyle w:val="ListParagraph"/>
        <w:tabs>
          <w:tab w:val="left" w:pos="450"/>
        </w:tabs>
        <w:ind w:left="0"/>
        <w:jc w:val="both"/>
        <w:rPr>
          <w:i/>
          <w:iCs/>
          <w:color w:val="C45911" w:themeColor="accent2" w:themeShade="BF"/>
          <w:sz w:val="6"/>
          <w:szCs w:val="6"/>
          <w:lang w:val="en-GB"/>
        </w:rPr>
      </w:pPr>
    </w:p>
    <w:p w14:paraId="4E0364C3" w14:textId="41A30C26" w:rsidR="006E560C" w:rsidRPr="00AB5CDD" w:rsidRDefault="0052456D" w:rsidP="006E560C">
      <w:pPr>
        <w:pStyle w:val="ListParagraph"/>
        <w:numPr>
          <w:ilvl w:val="1"/>
          <w:numId w:val="42"/>
        </w:numPr>
        <w:tabs>
          <w:tab w:val="left" w:pos="450"/>
        </w:tabs>
        <w:ind w:left="0" w:firstLine="0"/>
        <w:jc w:val="both"/>
        <w:rPr>
          <w:i/>
          <w:iCs/>
          <w:color w:val="000000" w:themeColor="text1"/>
          <w:sz w:val="24"/>
          <w:szCs w:val="24"/>
          <w:lang w:val="en-GB"/>
        </w:rPr>
      </w:pPr>
      <w:r>
        <w:rPr>
          <w:bCs/>
          <w:color w:val="000000"/>
          <w:kern w:val="3"/>
          <w:sz w:val="24"/>
          <w:szCs w:val="24"/>
          <w:lang w:val="en-GB"/>
        </w:rPr>
        <w:t>In reply to further question</w:t>
      </w:r>
      <w:r w:rsidR="00912145">
        <w:rPr>
          <w:bCs/>
          <w:color w:val="000000"/>
          <w:kern w:val="3"/>
          <w:sz w:val="24"/>
          <w:szCs w:val="24"/>
          <w:lang w:val="en-GB"/>
        </w:rPr>
        <w:t>s</w:t>
      </w:r>
      <w:r>
        <w:rPr>
          <w:bCs/>
          <w:color w:val="000000"/>
          <w:kern w:val="3"/>
          <w:sz w:val="24"/>
          <w:szCs w:val="24"/>
          <w:lang w:val="en-GB"/>
        </w:rPr>
        <w:t xml:space="preserve"> </w:t>
      </w:r>
      <w:r w:rsidR="00912145">
        <w:rPr>
          <w:bCs/>
          <w:color w:val="000000"/>
          <w:kern w:val="3"/>
          <w:sz w:val="24"/>
          <w:szCs w:val="24"/>
          <w:lang w:val="en-GB"/>
        </w:rPr>
        <w:t xml:space="preserve">from </w:t>
      </w:r>
      <w:r w:rsidR="006E560C" w:rsidRPr="00AB5CDD">
        <w:rPr>
          <w:bCs/>
          <w:color w:val="000000"/>
          <w:kern w:val="3"/>
          <w:sz w:val="24"/>
          <w:szCs w:val="24"/>
          <w:lang w:val="en-GB"/>
        </w:rPr>
        <w:t>the Commission as to what legal action had been carried out through the notarial deed “</w:t>
      </w:r>
      <w:r w:rsidR="006E560C" w:rsidRPr="00AB5CDD">
        <w:rPr>
          <w:bCs/>
          <w:i/>
          <w:iCs/>
          <w:color w:val="000000"/>
          <w:kern w:val="3"/>
          <w:sz w:val="24"/>
          <w:szCs w:val="24"/>
          <w:lang w:val="en-GB"/>
        </w:rPr>
        <w:t>loan contract no. 1376 Rep., no. 866 Col., dated 24.12.2019</w:t>
      </w:r>
      <w:r w:rsidR="006E560C" w:rsidRPr="00AB5CDD">
        <w:rPr>
          <w:bCs/>
          <w:color w:val="000000"/>
          <w:kern w:val="3"/>
          <w:sz w:val="24"/>
          <w:szCs w:val="24"/>
          <w:lang w:val="en-GB"/>
        </w:rPr>
        <w:t>”, which had been found from the data of the notary registry, the assessee explained that this contract was concluded between his wife and Mr. Fatos Shehaj for the amendment of the loan contract no. 5621/1/1405, dated 18.09.2012, under which the loan repayment period was extended until September 2022. In response to the Commission's request to provide the contract for the extension of the repayment period of the loan</w:t>
      </w:r>
      <w:r w:rsidR="006E560C" w:rsidRPr="00AB5CDD">
        <w:rPr>
          <w:rStyle w:val="FootnoteReference"/>
          <w:sz w:val="24"/>
          <w:szCs w:val="24"/>
        </w:rPr>
        <w:footnoteReference w:id="57"/>
      </w:r>
      <w:r w:rsidR="006E560C" w:rsidRPr="00AB5CDD">
        <w:rPr>
          <w:sz w:val="24"/>
          <w:szCs w:val="24"/>
        </w:rPr>
        <w:t xml:space="preserve"> </w:t>
      </w:r>
      <w:r w:rsidR="006E560C" w:rsidRPr="00AB5CDD">
        <w:rPr>
          <w:bCs/>
          <w:color w:val="000000"/>
          <w:kern w:val="3"/>
          <w:sz w:val="24"/>
          <w:szCs w:val="24"/>
          <w:lang w:val="en-GB"/>
        </w:rPr>
        <w:t xml:space="preserve"> taken from Fatos Shehaj, the assessee explained again</w:t>
      </w:r>
      <w:r w:rsidR="006E560C" w:rsidRPr="00AB5CDD">
        <w:rPr>
          <w:rStyle w:val="FootnoteReference"/>
          <w:sz w:val="24"/>
          <w:szCs w:val="24"/>
        </w:rPr>
        <w:footnoteReference w:id="58"/>
      </w:r>
      <w:r w:rsidR="006E560C" w:rsidRPr="00AB5CDD">
        <w:rPr>
          <w:sz w:val="24"/>
          <w:szCs w:val="24"/>
        </w:rPr>
        <w:t xml:space="preserve"> </w:t>
      </w:r>
      <w:r w:rsidR="006E560C" w:rsidRPr="00AB5CDD">
        <w:rPr>
          <w:bCs/>
          <w:color w:val="000000"/>
          <w:kern w:val="3"/>
          <w:sz w:val="24"/>
          <w:szCs w:val="24"/>
          <w:lang w:val="en-GB"/>
        </w:rPr>
        <w:t>that the extension of the term of the 2012 loan contract was made by contract no. 1376 Rep., no. 866 Col., dated 24.12.2019. This contract does not appear to have been submitted by the assessee</w:t>
      </w:r>
      <w:r w:rsidR="006E560C" w:rsidRPr="00AB5CDD">
        <w:rPr>
          <w:bCs/>
          <w:color w:val="000000" w:themeColor="text1"/>
          <w:kern w:val="3"/>
          <w:sz w:val="24"/>
          <w:szCs w:val="24"/>
          <w:lang w:val="en-GB"/>
        </w:rPr>
        <w:t>;</w:t>
      </w:r>
    </w:p>
    <w:p w14:paraId="733D65A1" w14:textId="77777777" w:rsidR="006E560C" w:rsidRPr="00177044" w:rsidRDefault="006E560C" w:rsidP="006E560C">
      <w:pPr>
        <w:pStyle w:val="ListParagraph"/>
        <w:tabs>
          <w:tab w:val="left" w:pos="450"/>
        </w:tabs>
        <w:ind w:left="0"/>
        <w:jc w:val="both"/>
        <w:rPr>
          <w:i/>
          <w:iCs/>
          <w:color w:val="000000" w:themeColor="text1"/>
          <w:sz w:val="10"/>
          <w:szCs w:val="10"/>
          <w:lang w:val="en-GB"/>
        </w:rPr>
      </w:pPr>
    </w:p>
    <w:p w14:paraId="1570B4B2" w14:textId="01D3C228" w:rsidR="006E560C" w:rsidRPr="00177044" w:rsidRDefault="006E560C" w:rsidP="006E560C">
      <w:pPr>
        <w:pStyle w:val="ListParagraph"/>
        <w:numPr>
          <w:ilvl w:val="1"/>
          <w:numId w:val="42"/>
        </w:numPr>
        <w:tabs>
          <w:tab w:val="left" w:pos="450"/>
        </w:tabs>
        <w:ind w:left="0" w:firstLine="0"/>
        <w:jc w:val="both"/>
        <w:rPr>
          <w:i/>
          <w:iCs/>
          <w:strike/>
          <w:color w:val="C45911" w:themeColor="accent2" w:themeShade="BF"/>
          <w:sz w:val="24"/>
          <w:szCs w:val="24"/>
          <w:lang w:val="en-GB"/>
        </w:rPr>
      </w:pPr>
      <w:r>
        <w:rPr>
          <w:sz w:val="24"/>
          <w:szCs w:val="24"/>
          <w:lang w:val="en-GB"/>
        </w:rPr>
        <w:t>During the administrative investigation</w:t>
      </w:r>
      <w:r w:rsidRPr="00177044">
        <w:rPr>
          <w:sz w:val="24"/>
          <w:szCs w:val="24"/>
          <w:lang w:val="en-GB"/>
        </w:rPr>
        <w:t xml:space="preserve">, </w:t>
      </w:r>
      <w:r>
        <w:rPr>
          <w:sz w:val="24"/>
          <w:szCs w:val="24"/>
          <w:lang w:val="en-GB"/>
        </w:rPr>
        <w:t xml:space="preserve">in reply to the question about financial benefits realized under the investment agreement, as well as the phase of construction, sale, </w:t>
      </w:r>
      <w:r w:rsidRPr="00177044">
        <w:rPr>
          <w:sz w:val="24"/>
          <w:szCs w:val="24"/>
          <w:lang w:val="en-GB"/>
        </w:rPr>
        <w:t>and reg</w:t>
      </w:r>
      <w:r>
        <w:rPr>
          <w:sz w:val="24"/>
          <w:szCs w:val="24"/>
          <w:lang w:val="en-GB"/>
        </w:rPr>
        <w:t xml:space="preserve">istration of the buildings constructed by the company </w:t>
      </w:r>
      <w:r w:rsidRPr="00177044">
        <w:rPr>
          <w:sz w:val="24"/>
          <w:szCs w:val="24"/>
          <w:lang w:val="en-GB"/>
        </w:rPr>
        <w:t xml:space="preserve">ASL Construction” ShPK, </w:t>
      </w:r>
      <w:r>
        <w:rPr>
          <w:sz w:val="24"/>
          <w:szCs w:val="24"/>
          <w:lang w:val="en-GB"/>
        </w:rPr>
        <w:t xml:space="preserve">the </w:t>
      </w:r>
      <w:r w:rsidRPr="00177044">
        <w:rPr>
          <w:sz w:val="24"/>
          <w:szCs w:val="24"/>
          <w:lang w:val="en-GB"/>
        </w:rPr>
        <w:t xml:space="preserve">assessee </w:t>
      </w:r>
      <w:r>
        <w:rPr>
          <w:sz w:val="24"/>
          <w:szCs w:val="24"/>
          <w:lang w:val="en-GB"/>
        </w:rPr>
        <w:t>explained</w:t>
      </w:r>
      <w:r w:rsidRPr="00177044">
        <w:rPr>
          <w:rStyle w:val="FootnoteReference"/>
          <w:sz w:val="24"/>
          <w:szCs w:val="24"/>
          <w:lang w:val="en-GB"/>
        </w:rPr>
        <w:footnoteReference w:id="59"/>
      </w:r>
      <w:r w:rsidRPr="00177044">
        <w:rPr>
          <w:sz w:val="24"/>
          <w:szCs w:val="24"/>
          <w:lang w:val="en-GB"/>
        </w:rPr>
        <w:t xml:space="preserve">: </w:t>
      </w:r>
      <w:r w:rsidRPr="008D38BA">
        <w:rPr>
          <w:i/>
          <w:iCs/>
          <w:sz w:val="24"/>
          <w:szCs w:val="24"/>
          <w:lang w:val="en-GB"/>
        </w:rPr>
        <w:t>Regarding the above cooperation agreement, no financial benefit has been realized despite the</w:t>
      </w:r>
      <w:r>
        <w:rPr>
          <w:i/>
          <w:iCs/>
          <w:sz w:val="24"/>
          <w:szCs w:val="24"/>
          <w:lang w:val="en-GB"/>
        </w:rPr>
        <w:t xml:space="preserve"> demands made to </w:t>
      </w:r>
      <w:r w:rsidRPr="008D38BA">
        <w:rPr>
          <w:i/>
          <w:iCs/>
          <w:sz w:val="24"/>
          <w:szCs w:val="24"/>
          <w:lang w:val="en-GB"/>
        </w:rPr>
        <w:t>Mr. Zdralla. The non-payment, not only of the financial benefit according to the above agreement but also of the amount that was handed over to Mr. Zdralla as</w:t>
      </w:r>
      <w:r>
        <w:rPr>
          <w:i/>
          <w:iCs/>
          <w:sz w:val="24"/>
          <w:szCs w:val="24"/>
          <w:lang w:val="en-GB"/>
        </w:rPr>
        <w:t xml:space="preserve"> funding, </w:t>
      </w:r>
      <w:r w:rsidRPr="008D38BA">
        <w:rPr>
          <w:i/>
          <w:iCs/>
          <w:sz w:val="24"/>
          <w:szCs w:val="24"/>
          <w:lang w:val="en-GB"/>
        </w:rPr>
        <w:t xml:space="preserve">has created many difficulties and obstacles in the repayment of the </w:t>
      </w:r>
      <w:r w:rsidR="00E656B3">
        <w:rPr>
          <w:i/>
          <w:iCs/>
          <w:sz w:val="24"/>
          <w:szCs w:val="24"/>
          <w:lang w:val="en-GB"/>
        </w:rPr>
        <w:t xml:space="preserve">debts </w:t>
      </w:r>
      <w:r w:rsidRPr="003F6475">
        <w:rPr>
          <w:i/>
          <w:iCs/>
          <w:sz w:val="24"/>
          <w:szCs w:val="24"/>
          <w:lang w:val="en-GB"/>
        </w:rPr>
        <w:t xml:space="preserve">that we have had as a family. This fact has led to delays in the repayment of the loans borrowed from citizens Habibe Hyseni, Avni Beqiri and Fatos Shehaj, forcing us to </w:t>
      </w:r>
      <w:r w:rsidR="00E656B3">
        <w:rPr>
          <w:i/>
          <w:iCs/>
          <w:sz w:val="24"/>
          <w:szCs w:val="24"/>
          <w:lang w:val="en-GB"/>
        </w:rPr>
        <w:t xml:space="preserve">borrow a </w:t>
      </w:r>
      <w:r w:rsidRPr="003F6475">
        <w:rPr>
          <w:i/>
          <w:iCs/>
          <w:sz w:val="24"/>
          <w:szCs w:val="24"/>
          <w:lang w:val="en-GB"/>
        </w:rPr>
        <w:t>bank loan at Credins Bank. [...] Despite the efforts made, for a long period of time, it has been impossible to contact Mr. Zyber Zdralla. We have repeatedly asked this person to return the invest</w:t>
      </w:r>
      <w:r w:rsidR="00E656B3">
        <w:rPr>
          <w:i/>
          <w:iCs/>
          <w:sz w:val="24"/>
          <w:szCs w:val="24"/>
          <w:lang w:val="en-GB"/>
        </w:rPr>
        <w:t xml:space="preserve">ed </w:t>
      </w:r>
      <w:r w:rsidRPr="003F6475">
        <w:rPr>
          <w:i/>
          <w:iCs/>
          <w:sz w:val="24"/>
          <w:szCs w:val="24"/>
          <w:lang w:val="en-GB"/>
        </w:rPr>
        <w:t xml:space="preserve">amount and fulfil the contractual </w:t>
      </w:r>
      <w:r w:rsidR="001B2486">
        <w:rPr>
          <w:i/>
          <w:iCs/>
          <w:sz w:val="24"/>
          <w:szCs w:val="24"/>
          <w:lang w:val="en-GB"/>
        </w:rPr>
        <w:t>liabilities</w:t>
      </w:r>
      <w:r w:rsidR="001B2486" w:rsidRPr="003F6475">
        <w:rPr>
          <w:i/>
          <w:iCs/>
          <w:sz w:val="24"/>
          <w:szCs w:val="24"/>
          <w:lang w:val="en-GB"/>
        </w:rPr>
        <w:t xml:space="preserve"> </w:t>
      </w:r>
      <w:r w:rsidRPr="003F6475">
        <w:rPr>
          <w:i/>
          <w:iCs/>
          <w:sz w:val="24"/>
          <w:szCs w:val="24"/>
          <w:lang w:val="en-GB"/>
        </w:rPr>
        <w:t>/ pay the relevant financial benefit, but after our numerous attempts he has cut all communication. For these reasons, I do not have any information regarding the phase of construction, registration or sale of the building. [...]</w:t>
      </w:r>
      <w:r w:rsidRPr="008D38BA">
        <w:rPr>
          <w:i/>
          <w:iCs/>
          <w:sz w:val="24"/>
          <w:szCs w:val="24"/>
          <w:lang w:val="en-GB"/>
        </w:rPr>
        <w:t xml:space="preserve"> Up to this moment, Mr. Zdrralla's attitude ha</w:t>
      </w:r>
      <w:r>
        <w:rPr>
          <w:i/>
          <w:iCs/>
          <w:sz w:val="24"/>
          <w:szCs w:val="24"/>
          <w:lang w:val="en-GB"/>
        </w:rPr>
        <w:t>s</w:t>
      </w:r>
      <w:r w:rsidRPr="008D38BA">
        <w:rPr>
          <w:i/>
          <w:iCs/>
          <w:sz w:val="24"/>
          <w:szCs w:val="24"/>
          <w:lang w:val="en-GB"/>
        </w:rPr>
        <w:t xml:space="preserve"> caused us serious economic damage and created serious family situations, </w:t>
      </w:r>
      <w:r>
        <w:rPr>
          <w:i/>
          <w:iCs/>
          <w:sz w:val="24"/>
          <w:szCs w:val="24"/>
          <w:lang w:val="en-GB"/>
        </w:rPr>
        <w:t xml:space="preserve">most importantly </w:t>
      </w:r>
      <w:r w:rsidRPr="008D38BA">
        <w:rPr>
          <w:i/>
          <w:iCs/>
          <w:sz w:val="24"/>
          <w:szCs w:val="24"/>
          <w:lang w:val="en-GB"/>
        </w:rPr>
        <w:t xml:space="preserve">the inability to repay the loans taken. That relationship was created with the aim of </w:t>
      </w:r>
      <w:r>
        <w:rPr>
          <w:i/>
          <w:iCs/>
          <w:sz w:val="24"/>
          <w:szCs w:val="24"/>
          <w:lang w:val="en-GB"/>
        </w:rPr>
        <w:t xml:space="preserve">generating </w:t>
      </w:r>
      <w:r w:rsidRPr="008D38BA">
        <w:rPr>
          <w:i/>
          <w:iCs/>
          <w:sz w:val="24"/>
          <w:szCs w:val="24"/>
          <w:lang w:val="en-GB"/>
        </w:rPr>
        <w:t xml:space="preserve">some </w:t>
      </w:r>
      <w:r w:rsidR="00BC5259">
        <w:rPr>
          <w:i/>
          <w:iCs/>
          <w:sz w:val="24"/>
          <w:szCs w:val="24"/>
          <w:lang w:val="en-GB"/>
        </w:rPr>
        <w:t xml:space="preserve">financial </w:t>
      </w:r>
      <w:r w:rsidRPr="008D38BA">
        <w:rPr>
          <w:i/>
          <w:iCs/>
          <w:sz w:val="24"/>
          <w:szCs w:val="24"/>
          <w:lang w:val="en-GB"/>
        </w:rPr>
        <w:t xml:space="preserve">income necessary for the family to repay the loans taken, but it resulted in a complete failure that has burdened us as a family with a heavy </w:t>
      </w:r>
      <w:r w:rsidRPr="008D38BA">
        <w:rPr>
          <w:i/>
          <w:iCs/>
          <w:sz w:val="24"/>
          <w:szCs w:val="24"/>
          <w:lang w:val="en-GB"/>
        </w:rPr>
        <w:lastRenderedPageBreak/>
        <w:t>economic and human burden.</w:t>
      </w:r>
      <w:r w:rsidRPr="00177044">
        <w:rPr>
          <w:i/>
          <w:iCs/>
          <w:sz w:val="24"/>
          <w:szCs w:val="24"/>
          <w:lang w:val="en-GB"/>
        </w:rPr>
        <w:t xml:space="preserve"> </w:t>
      </w:r>
    </w:p>
    <w:p w14:paraId="1FD0D706" w14:textId="77777777" w:rsidR="006E560C" w:rsidRPr="00177044" w:rsidRDefault="006E560C" w:rsidP="006E560C">
      <w:pPr>
        <w:pStyle w:val="ListParagraph"/>
        <w:tabs>
          <w:tab w:val="left" w:pos="450"/>
        </w:tabs>
        <w:ind w:left="0"/>
        <w:jc w:val="both"/>
        <w:rPr>
          <w:i/>
          <w:iCs/>
          <w:color w:val="C45911" w:themeColor="accent2" w:themeShade="BF"/>
          <w:sz w:val="10"/>
          <w:szCs w:val="10"/>
          <w:lang w:val="en-GB"/>
        </w:rPr>
      </w:pPr>
    </w:p>
    <w:p w14:paraId="29D5CA29" w14:textId="1C82AFC4" w:rsidR="006E560C" w:rsidRPr="00177044" w:rsidRDefault="006E560C" w:rsidP="006E560C">
      <w:pPr>
        <w:pStyle w:val="ListParagraph"/>
        <w:numPr>
          <w:ilvl w:val="1"/>
          <w:numId w:val="42"/>
        </w:numPr>
        <w:tabs>
          <w:tab w:val="left" w:pos="450"/>
        </w:tabs>
        <w:ind w:left="0" w:firstLine="0"/>
        <w:jc w:val="both"/>
        <w:rPr>
          <w:i/>
          <w:iCs/>
          <w:color w:val="C45911" w:themeColor="accent2" w:themeShade="BF"/>
          <w:sz w:val="24"/>
          <w:szCs w:val="24"/>
          <w:lang w:val="en-GB"/>
        </w:rPr>
      </w:pPr>
      <w:r>
        <w:rPr>
          <w:sz w:val="24"/>
          <w:szCs w:val="24"/>
          <w:lang w:val="en-GB"/>
        </w:rPr>
        <w:t xml:space="preserve">With regard to criminal proceedings involving the company </w:t>
      </w:r>
      <w:r w:rsidRPr="00177044">
        <w:rPr>
          <w:sz w:val="24"/>
          <w:szCs w:val="24"/>
          <w:lang w:val="en-GB"/>
        </w:rPr>
        <w:t xml:space="preserve">“ASL Construction” ShPK, </w:t>
      </w:r>
      <w:r>
        <w:rPr>
          <w:sz w:val="24"/>
          <w:szCs w:val="24"/>
          <w:lang w:val="en-GB"/>
        </w:rPr>
        <w:t xml:space="preserve">its representatives or land owners – tried at the Tirana Prosecution office, the </w:t>
      </w:r>
      <w:r w:rsidRPr="00177044">
        <w:rPr>
          <w:sz w:val="24"/>
          <w:szCs w:val="24"/>
          <w:lang w:val="en-GB"/>
        </w:rPr>
        <w:t xml:space="preserve">assessee </w:t>
      </w:r>
      <w:r>
        <w:rPr>
          <w:sz w:val="24"/>
          <w:szCs w:val="24"/>
          <w:lang w:val="en-GB"/>
        </w:rPr>
        <w:t>stated</w:t>
      </w:r>
      <w:r w:rsidRPr="00177044">
        <w:rPr>
          <w:rStyle w:val="FootnoteReference"/>
          <w:sz w:val="24"/>
          <w:szCs w:val="24"/>
          <w:lang w:val="en-GB"/>
        </w:rPr>
        <w:footnoteReference w:id="60"/>
      </w:r>
      <w:r w:rsidRPr="00177044">
        <w:rPr>
          <w:sz w:val="24"/>
          <w:szCs w:val="24"/>
          <w:lang w:val="en-GB"/>
        </w:rPr>
        <w:t xml:space="preserve"> </w:t>
      </w:r>
      <w:r w:rsidRPr="00177044">
        <w:rPr>
          <w:i/>
          <w:iCs/>
          <w:sz w:val="24"/>
          <w:szCs w:val="24"/>
          <w:lang w:val="en-GB"/>
        </w:rPr>
        <w:t xml:space="preserve">[...] </w:t>
      </w:r>
      <w:r w:rsidRPr="0001390E">
        <w:rPr>
          <w:bCs/>
          <w:i/>
          <w:iCs/>
          <w:color w:val="000000"/>
          <w:kern w:val="3"/>
          <w:sz w:val="24"/>
          <w:szCs w:val="24"/>
          <w:lang w:val="en-GB"/>
        </w:rPr>
        <w:t xml:space="preserve">We do not have any official information whether Mr. Zdralla, representatives of the company or the owners of the land, have </w:t>
      </w:r>
      <w:r>
        <w:rPr>
          <w:bCs/>
          <w:i/>
          <w:iCs/>
          <w:color w:val="000000"/>
          <w:kern w:val="3"/>
          <w:sz w:val="24"/>
          <w:szCs w:val="24"/>
          <w:lang w:val="en-GB"/>
        </w:rPr>
        <w:t xml:space="preserve">disputes </w:t>
      </w:r>
      <w:r w:rsidRPr="0001390E">
        <w:rPr>
          <w:bCs/>
          <w:i/>
          <w:iCs/>
          <w:color w:val="000000"/>
          <w:kern w:val="3"/>
          <w:sz w:val="24"/>
          <w:szCs w:val="24"/>
          <w:lang w:val="en-GB"/>
        </w:rPr>
        <w:t>or criminal cases with the Tirana Prosecut</w:t>
      </w:r>
      <w:r>
        <w:rPr>
          <w:bCs/>
          <w:i/>
          <w:iCs/>
          <w:color w:val="000000"/>
          <w:kern w:val="3"/>
          <w:sz w:val="24"/>
          <w:szCs w:val="24"/>
          <w:lang w:val="en-GB"/>
        </w:rPr>
        <w:t xml:space="preserve">ion </w:t>
      </w:r>
      <w:r w:rsidRPr="0001390E">
        <w:rPr>
          <w:bCs/>
          <w:i/>
          <w:iCs/>
          <w:color w:val="000000"/>
          <w:kern w:val="3"/>
          <w:sz w:val="24"/>
          <w:szCs w:val="24"/>
          <w:lang w:val="en-GB"/>
        </w:rPr>
        <w:t xml:space="preserve">Office or not. Due to the interruption </w:t>
      </w:r>
      <w:r>
        <w:rPr>
          <w:bCs/>
          <w:i/>
          <w:iCs/>
          <w:color w:val="000000"/>
          <w:kern w:val="3"/>
          <w:sz w:val="24"/>
          <w:szCs w:val="24"/>
          <w:lang w:val="en-GB"/>
        </w:rPr>
        <w:t xml:space="preserve">for a long time now </w:t>
      </w:r>
      <w:r w:rsidRPr="0001390E">
        <w:rPr>
          <w:bCs/>
          <w:i/>
          <w:iCs/>
          <w:color w:val="000000"/>
          <w:kern w:val="3"/>
          <w:sz w:val="24"/>
          <w:szCs w:val="24"/>
          <w:lang w:val="en-GB"/>
        </w:rPr>
        <w:t xml:space="preserve">of any contact with Mr. Zdralla, whether physical or by phone, I think that he has deliberately avoided </w:t>
      </w:r>
      <w:r>
        <w:rPr>
          <w:bCs/>
          <w:i/>
          <w:iCs/>
          <w:color w:val="000000"/>
          <w:kern w:val="3"/>
          <w:sz w:val="24"/>
          <w:szCs w:val="24"/>
          <w:lang w:val="en-GB"/>
        </w:rPr>
        <w:t>[communication]</w:t>
      </w:r>
      <w:r w:rsidRPr="0001390E">
        <w:rPr>
          <w:bCs/>
          <w:i/>
          <w:iCs/>
          <w:color w:val="000000"/>
          <w:kern w:val="3"/>
          <w:sz w:val="24"/>
          <w:szCs w:val="24"/>
          <w:lang w:val="en-GB"/>
        </w:rPr>
        <w:t xml:space="preserve">and that he may have similar problems not only with my family but also with other people. I have </w:t>
      </w:r>
      <w:r>
        <w:rPr>
          <w:bCs/>
          <w:i/>
          <w:iCs/>
          <w:color w:val="000000"/>
          <w:kern w:val="3"/>
          <w:sz w:val="24"/>
          <w:szCs w:val="24"/>
          <w:lang w:val="en-GB"/>
        </w:rPr>
        <w:t>inquired with p</w:t>
      </w:r>
      <w:r w:rsidRPr="0001390E">
        <w:rPr>
          <w:bCs/>
          <w:i/>
          <w:iCs/>
          <w:color w:val="000000"/>
          <w:kern w:val="3"/>
          <w:sz w:val="24"/>
          <w:szCs w:val="24"/>
          <w:lang w:val="en-GB"/>
        </w:rPr>
        <w:t xml:space="preserve">eople with </w:t>
      </w:r>
      <w:r w:rsidR="00F27B80">
        <w:rPr>
          <w:bCs/>
          <w:i/>
          <w:iCs/>
          <w:color w:val="000000"/>
          <w:kern w:val="3"/>
          <w:sz w:val="24"/>
          <w:szCs w:val="24"/>
          <w:lang w:val="en-GB"/>
        </w:rPr>
        <w:t xml:space="preserve">common </w:t>
      </w:r>
      <w:r w:rsidRPr="0001390E">
        <w:rPr>
          <w:bCs/>
          <w:i/>
          <w:iCs/>
          <w:color w:val="000000"/>
          <w:kern w:val="3"/>
          <w:sz w:val="24"/>
          <w:szCs w:val="24"/>
          <w:lang w:val="en-GB"/>
        </w:rPr>
        <w:t xml:space="preserve">acquaintances and from informal conversations I have learned that Mr. Zdralla may have been arrested or convicted for fraud cases related to the construction of “ASL Construction” sh.p.k., but I cannot confirm this information as I have learned this from private communications with people </w:t>
      </w:r>
      <w:r>
        <w:rPr>
          <w:bCs/>
          <w:i/>
          <w:iCs/>
          <w:color w:val="000000"/>
          <w:kern w:val="3"/>
          <w:sz w:val="24"/>
          <w:szCs w:val="24"/>
          <w:lang w:val="en-GB"/>
        </w:rPr>
        <w:t xml:space="preserve">who have acquaintance </w:t>
      </w:r>
      <w:r w:rsidRPr="0001390E">
        <w:rPr>
          <w:bCs/>
          <w:i/>
          <w:iCs/>
          <w:color w:val="000000"/>
          <w:kern w:val="3"/>
          <w:sz w:val="24"/>
          <w:szCs w:val="24"/>
          <w:lang w:val="en-GB"/>
        </w:rPr>
        <w:t>with him.</w:t>
      </w:r>
      <w:r w:rsidRPr="00177044">
        <w:rPr>
          <w:bCs/>
          <w:i/>
          <w:iCs/>
          <w:color w:val="000000"/>
          <w:kern w:val="3"/>
          <w:sz w:val="24"/>
          <w:szCs w:val="24"/>
          <w:lang w:val="en-GB"/>
        </w:rPr>
        <w:t xml:space="preserve"> [...]. </w:t>
      </w:r>
    </w:p>
    <w:p w14:paraId="09B95D97" w14:textId="77777777" w:rsidR="006E560C" w:rsidRPr="00177044" w:rsidRDefault="006E560C" w:rsidP="006E560C">
      <w:pPr>
        <w:pStyle w:val="ListParagraph"/>
        <w:rPr>
          <w:i/>
          <w:iCs/>
          <w:color w:val="C45911" w:themeColor="accent2" w:themeShade="BF"/>
          <w:sz w:val="10"/>
          <w:szCs w:val="10"/>
          <w:lang w:val="en-GB"/>
        </w:rPr>
      </w:pPr>
    </w:p>
    <w:p w14:paraId="27482367" w14:textId="77777777" w:rsidR="006E560C" w:rsidRPr="00F84D41" w:rsidRDefault="006E560C" w:rsidP="006E560C">
      <w:pPr>
        <w:pStyle w:val="ListParagraph"/>
        <w:numPr>
          <w:ilvl w:val="1"/>
          <w:numId w:val="42"/>
        </w:numPr>
        <w:tabs>
          <w:tab w:val="left" w:pos="450"/>
        </w:tabs>
        <w:ind w:left="0" w:firstLine="0"/>
        <w:jc w:val="both"/>
        <w:rPr>
          <w:i/>
          <w:iCs/>
          <w:strike/>
          <w:color w:val="C45911" w:themeColor="accent2" w:themeShade="BF"/>
          <w:sz w:val="10"/>
          <w:szCs w:val="10"/>
          <w:lang w:val="en-GB"/>
        </w:rPr>
      </w:pPr>
      <w:r w:rsidRPr="00F84D41">
        <w:rPr>
          <w:color w:val="000000" w:themeColor="text1"/>
          <w:sz w:val="24"/>
          <w:szCs w:val="24"/>
          <w:lang w:val="en-GB"/>
        </w:rPr>
        <w:t>According to the information sent by the Prosecution Office attached to the Tirana Judicial District Court</w:t>
      </w:r>
      <w:r w:rsidRPr="00177044">
        <w:rPr>
          <w:rStyle w:val="FootnoteReference"/>
          <w:color w:val="000000" w:themeColor="text1"/>
          <w:sz w:val="24"/>
          <w:szCs w:val="24"/>
          <w:lang w:val="en-GB"/>
        </w:rPr>
        <w:footnoteReference w:id="61"/>
      </w:r>
      <w:r w:rsidRPr="00F84D41">
        <w:rPr>
          <w:color w:val="000000" w:themeColor="text1"/>
          <w:sz w:val="24"/>
          <w:szCs w:val="24"/>
          <w:lang w:val="en-GB"/>
        </w:rPr>
        <w:t>, following verifications of the register of criminal reports for the period 2008-2017 and criminal proceedings for the period 2002 - 2007, there are no records of any criminal proceedings investigated by prosecutor Armand Gurakuqi ag</w:t>
      </w:r>
      <w:r>
        <w:rPr>
          <w:color w:val="000000" w:themeColor="text1"/>
          <w:sz w:val="24"/>
          <w:szCs w:val="24"/>
          <w:lang w:val="en-GB"/>
        </w:rPr>
        <w:t xml:space="preserve">ainst </w:t>
      </w:r>
      <w:r w:rsidRPr="00F84D41">
        <w:rPr>
          <w:color w:val="000000" w:themeColor="text1"/>
          <w:sz w:val="24"/>
          <w:szCs w:val="24"/>
          <w:lang w:val="en-GB"/>
        </w:rPr>
        <w:t>Mr.</w:t>
      </w:r>
      <w:r w:rsidRPr="00F84D41">
        <w:rPr>
          <w:i/>
          <w:iCs/>
          <w:color w:val="000000" w:themeColor="text1"/>
          <w:sz w:val="24"/>
          <w:szCs w:val="24"/>
          <w:lang w:val="en-GB"/>
        </w:rPr>
        <w:t xml:space="preserve"> </w:t>
      </w:r>
      <w:r w:rsidRPr="00F84D41">
        <w:rPr>
          <w:color w:val="000000" w:themeColor="text1"/>
          <w:sz w:val="24"/>
          <w:szCs w:val="24"/>
          <w:lang w:val="en-GB"/>
        </w:rPr>
        <w:t>Zyber Zdralla (Kacani) or the company “ASL Construction” ShPK</w:t>
      </w:r>
      <w:r>
        <w:rPr>
          <w:color w:val="000000" w:themeColor="text1"/>
          <w:sz w:val="24"/>
          <w:szCs w:val="24"/>
          <w:lang w:val="en-GB"/>
        </w:rPr>
        <w:t>.</w:t>
      </w:r>
    </w:p>
    <w:p w14:paraId="1582ED14" w14:textId="77777777" w:rsidR="006E560C" w:rsidRPr="00177044" w:rsidRDefault="006E560C" w:rsidP="006E560C">
      <w:pPr>
        <w:pStyle w:val="ListParagraph"/>
        <w:numPr>
          <w:ilvl w:val="1"/>
          <w:numId w:val="42"/>
        </w:numPr>
        <w:tabs>
          <w:tab w:val="left" w:pos="450"/>
        </w:tabs>
        <w:ind w:left="0" w:firstLine="0"/>
        <w:jc w:val="both"/>
        <w:rPr>
          <w:i/>
          <w:iCs/>
          <w:color w:val="C45911" w:themeColor="accent2" w:themeShade="BF"/>
          <w:sz w:val="24"/>
          <w:szCs w:val="24"/>
          <w:lang w:val="en-GB"/>
        </w:rPr>
      </w:pPr>
      <w:r>
        <w:rPr>
          <w:color w:val="000000" w:themeColor="text1"/>
          <w:sz w:val="24"/>
          <w:szCs w:val="24"/>
          <w:lang w:val="en-GB"/>
        </w:rPr>
        <w:t xml:space="preserve">In his testimony given before the </w:t>
      </w:r>
      <w:r w:rsidRPr="00177044">
        <w:rPr>
          <w:sz w:val="24"/>
          <w:szCs w:val="24"/>
          <w:lang w:val="en-GB"/>
        </w:rPr>
        <w:t>Commission</w:t>
      </w:r>
      <w:r w:rsidRPr="00177044">
        <w:rPr>
          <w:rStyle w:val="FootnoteReference"/>
          <w:sz w:val="24"/>
          <w:szCs w:val="24"/>
          <w:lang w:val="en-GB"/>
        </w:rPr>
        <w:footnoteReference w:id="62"/>
      </w:r>
      <w:r w:rsidRPr="00177044">
        <w:rPr>
          <w:sz w:val="24"/>
          <w:szCs w:val="24"/>
          <w:lang w:val="en-GB"/>
        </w:rPr>
        <w:t xml:space="preserve">, </w:t>
      </w:r>
      <w:r>
        <w:rPr>
          <w:sz w:val="24"/>
          <w:szCs w:val="24"/>
          <w:lang w:val="en-GB"/>
        </w:rPr>
        <w:t xml:space="preserve">concerning the extension of the loan contract deadline, </w:t>
      </w:r>
      <w:r w:rsidRPr="00177044">
        <w:rPr>
          <w:color w:val="000000" w:themeColor="text1"/>
          <w:sz w:val="24"/>
          <w:szCs w:val="24"/>
          <w:lang w:val="en-GB"/>
        </w:rPr>
        <w:t>Mr.</w:t>
      </w:r>
      <w:r w:rsidRPr="00177044">
        <w:rPr>
          <w:i/>
          <w:iCs/>
          <w:color w:val="000000" w:themeColor="text1"/>
          <w:sz w:val="24"/>
          <w:szCs w:val="24"/>
          <w:lang w:val="en-GB"/>
        </w:rPr>
        <w:t xml:space="preserve"> </w:t>
      </w:r>
      <w:r w:rsidRPr="00177044">
        <w:rPr>
          <w:sz w:val="24"/>
          <w:szCs w:val="24"/>
          <w:lang w:val="en-GB"/>
        </w:rPr>
        <w:t xml:space="preserve">Fatos Shehaj </w:t>
      </w:r>
      <w:r>
        <w:rPr>
          <w:sz w:val="24"/>
          <w:szCs w:val="24"/>
          <w:lang w:val="en-GB"/>
        </w:rPr>
        <w:t>stated</w:t>
      </w:r>
      <w:r w:rsidRPr="00177044">
        <w:rPr>
          <w:sz w:val="24"/>
          <w:szCs w:val="24"/>
          <w:lang w:val="en-GB"/>
        </w:rPr>
        <w:t xml:space="preserve">: </w:t>
      </w:r>
      <w:r w:rsidRPr="00177044">
        <w:rPr>
          <w:i/>
          <w:iCs/>
          <w:sz w:val="24"/>
          <w:szCs w:val="24"/>
          <w:lang w:val="en-GB"/>
        </w:rPr>
        <w:t xml:space="preserve">.[...] </w:t>
      </w:r>
      <w:r w:rsidRPr="008D1D9C">
        <w:rPr>
          <w:i/>
          <w:iCs/>
          <w:sz w:val="24"/>
          <w:szCs w:val="24"/>
          <w:lang w:val="en-GB"/>
        </w:rPr>
        <w:t>Simply</w:t>
      </w:r>
      <w:r>
        <w:rPr>
          <w:i/>
          <w:iCs/>
          <w:sz w:val="24"/>
          <w:szCs w:val="24"/>
          <w:lang w:val="en-GB"/>
        </w:rPr>
        <w:t xml:space="preserve"> because I trusted </w:t>
      </w:r>
      <w:r w:rsidRPr="008D1D9C">
        <w:rPr>
          <w:i/>
          <w:iCs/>
          <w:sz w:val="24"/>
          <w:szCs w:val="24"/>
          <w:lang w:val="en-GB"/>
        </w:rPr>
        <w:t xml:space="preserve">Mandi, I helped him with this </w:t>
      </w:r>
      <w:r>
        <w:rPr>
          <w:i/>
          <w:iCs/>
          <w:sz w:val="24"/>
          <w:szCs w:val="24"/>
          <w:lang w:val="en-GB"/>
        </w:rPr>
        <w:t xml:space="preserve">matter. </w:t>
      </w:r>
      <w:r w:rsidRPr="008D1D9C">
        <w:rPr>
          <w:i/>
          <w:iCs/>
          <w:sz w:val="24"/>
          <w:szCs w:val="24"/>
          <w:lang w:val="en-GB"/>
        </w:rPr>
        <w:t xml:space="preserve"> He couldn't </w:t>
      </w:r>
      <w:r>
        <w:rPr>
          <w:i/>
          <w:iCs/>
          <w:sz w:val="24"/>
          <w:szCs w:val="24"/>
          <w:lang w:val="en-GB"/>
        </w:rPr>
        <w:t xml:space="preserve">repay </w:t>
      </w:r>
      <w:r w:rsidRPr="008D1D9C">
        <w:rPr>
          <w:i/>
          <w:iCs/>
          <w:sz w:val="24"/>
          <w:szCs w:val="24"/>
          <w:lang w:val="en-GB"/>
        </w:rPr>
        <w:t xml:space="preserve">it and he said </w:t>
      </w:r>
      <w:r>
        <w:rPr>
          <w:i/>
          <w:iCs/>
          <w:sz w:val="24"/>
          <w:szCs w:val="24"/>
          <w:lang w:val="en-GB"/>
        </w:rPr>
        <w:t>‘</w:t>
      </w:r>
      <w:r w:rsidRPr="008D1D9C">
        <w:rPr>
          <w:i/>
          <w:iCs/>
          <w:sz w:val="24"/>
          <w:szCs w:val="24"/>
          <w:lang w:val="en-GB"/>
        </w:rPr>
        <w:t xml:space="preserve">can we make </w:t>
      </w:r>
      <w:r>
        <w:rPr>
          <w:i/>
          <w:iCs/>
          <w:sz w:val="24"/>
          <w:szCs w:val="24"/>
          <w:lang w:val="en-GB"/>
        </w:rPr>
        <w:t>an extension’</w:t>
      </w:r>
      <w:r w:rsidRPr="008D1D9C">
        <w:rPr>
          <w:i/>
          <w:iCs/>
          <w:sz w:val="24"/>
          <w:szCs w:val="24"/>
          <w:lang w:val="en-GB"/>
        </w:rPr>
        <w:t xml:space="preserve"> [...] I </w:t>
      </w:r>
      <w:r>
        <w:rPr>
          <w:i/>
          <w:iCs/>
          <w:sz w:val="24"/>
          <w:szCs w:val="24"/>
          <w:lang w:val="en-GB"/>
        </w:rPr>
        <w:t xml:space="preserve">don’t have [the money] for </w:t>
      </w:r>
      <w:r w:rsidRPr="008D1D9C">
        <w:rPr>
          <w:i/>
          <w:iCs/>
          <w:sz w:val="24"/>
          <w:szCs w:val="24"/>
          <w:lang w:val="en-GB"/>
        </w:rPr>
        <w:t>the moment</w:t>
      </w:r>
      <w:r>
        <w:rPr>
          <w:i/>
          <w:iCs/>
          <w:sz w:val="24"/>
          <w:szCs w:val="24"/>
          <w:lang w:val="en-GB"/>
        </w:rPr>
        <w:t xml:space="preserve"> – he said, </w:t>
      </w:r>
      <w:r w:rsidRPr="008D1D9C">
        <w:rPr>
          <w:i/>
          <w:iCs/>
          <w:sz w:val="24"/>
          <w:szCs w:val="24"/>
          <w:lang w:val="en-GB"/>
        </w:rPr>
        <w:t xml:space="preserve">and we made </w:t>
      </w:r>
      <w:r>
        <w:rPr>
          <w:i/>
          <w:iCs/>
          <w:sz w:val="24"/>
          <w:szCs w:val="24"/>
          <w:lang w:val="en-GB"/>
        </w:rPr>
        <w:t>an extension’</w:t>
      </w:r>
      <w:r w:rsidRPr="008D1D9C">
        <w:rPr>
          <w:i/>
          <w:iCs/>
          <w:sz w:val="24"/>
          <w:szCs w:val="24"/>
          <w:lang w:val="en-GB"/>
        </w:rPr>
        <w:t xml:space="preserve">, an addendum to the contract. </w:t>
      </w:r>
      <w:r>
        <w:rPr>
          <w:i/>
          <w:iCs/>
          <w:sz w:val="24"/>
          <w:szCs w:val="24"/>
          <w:lang w:val="en-GB"/>
        </w:rPr>
        <w:t xml:space="preserve">He approached me, it was </w:t>
      </w:r>
      <w:r w:rsidRPr="008D1D9C">
        <w:rPr>
          <w:i/>
          <w:iCs/>
          <w:sz w:val="24"/>
          <w:szCs w:val="24"/>
          <w:lang w:val="en-GB"/>
        </w:rPr>
        <w:t xml:space="preserve">2020 or 2021, I don't remember well, we made a contract. After some time, he came and said </w:t>
      </w:r>
      <w:r>
        <w:rPr>
          <w:i/>
          <w:iCs/>
          <w:sz w:val="24"/>
          <w:szCs w:val="24"/>
          <w:lang w:val="en-GB"/>
        </w:rPr>
        <w:t xml:space="preserve">he </w:t>
      </w:r>
      <w:r w:rsidRPr="008D1D9C">
        <w:rPr>
          <w:i/>
          <w:iCs/>
          <w:sz w:val="24"/>
          <w:szCs w:val="24"/>
          <w:lang w:val="en-GB"/>
        </w:rPr>
        <w:t>would get a loan from the bank</w:t>
      </w:r>
      <w:r>
        <w:rPr>
          <w:i/>
          <w:iCs/>
          <w:sz w:val="24"/>
          <w:szCs w:val="24"/>
          <w:lang w:val="en-GB"/>
        </w:rPr>
        <w:t xml:space="preserve">; </w:t>
      </w:r>
      <w:r w:rsidRPr="008D1D9C">
        <w:rPr>
          <w:i/>
          <w:iCs/>
          <w:sz w:val="24"/>
          <w:szCs w:val="24"/>
          <w:lang w:val="en-GB"/>
        </w:rPr>
        <w:t xml:space="preserve">he </w:t>
      </w:r>
      <w:r>
        <w:rPr>
          <w:i/>
          <w:iCs/>
          <w:sz w:val="24"/>
          <w:szCs w:val="24"/>
          <w:lang w:val="en-GB"/>
        </w:rPr>
        <w:t xml:space="preserve">applied to </w:t>
      </w:r>
      <w:r w:rsidRPr="008D1D9C">
        <w:rPr>
          <w:i/>
          <w:iCs/>
          <w:sz w:val="24"/>
          <w:szCs w:val="24"/>
          <w:lang w:val="en-GB"/>
        </w:rPr>
        <w:t>Credins</w:t>
      </w:r>
      <w:r>
        <w:rPr>
          <w:i/>
          <w:iCs/>
          <w:sz w:val="24"/>
          <w:szCs w:val="24"/>
          <w:lang w:val="en-GB"/>
        </w:rPr>
        <w:t xml:space="preserve"> Bank,</w:t>
      </w:r>
      <w:r w:rsidRPr="008D1D9C">
        <w:rPr>
          <w:i/>
          <w:iCs/>
          <w:sz w:val="24"/>
          <w:szCs w:val="24"/>
          <w:lang w:val="en-GB"/>
        </w:rPr>
        <w:t xml:space="preserve"> if I'm not mistaken</w:t>
      </w:r>
      <w:r>
        <w:rPr>
          <w:i/>
          <w:iCs/>
          <w:sz w:val="24"/>
          <w:szCs w:val="24"/>
          <w:lang w:val="en-GB"/>
        </w:rPr>
        <w:t>,</w:t>
      </w:r>
      <w:r w:rsidRPr="008D1D9C">
        <w:rPr>
          <w:i/>
          <w:iCs/>
          <w:sz w:val="24"/>
          <w:szCs w:val="24"/>
          <w:lang w:val="en-GB"/>
        </w:rPr>
        <w:t xml:space="preserve"> because I don't know </w:t>
      </w:r>
      <w:r>
        <w:rPr>
          <w:i/>
          <w:iCs/>
          <w:sz w:val="24"/>
          <w:szCs w:val="24"/>
          <w:lang w:val="en-GB"/>
        </w:rPr>
        <w:t xml:space="preserve">things </w:t>
      </w:r>
      <w:r w:rsidRPr="008D1D9C">
        <w:rPr>
          <w:i/>
          <w:iCs/>
          <w:sz w:val="24"/>
          <w:szCs w:val="24"/>
          <w:lang w:val="en-GB"/>
        </w:rPr>
        <w:t xml:space="preserve">exactly. He made the repayment of... according to instalments, according to </w:t>
      </w:r>
      <w:r>
        <w:rPr>
          <w:i/>
          <w:iCs/>
          <w:sz w:val="24"/>
          <w:szCs w:val="24"/>
          <w:lang w:val="en-GB"/>
        </w:rPr>
        <w:t xml:space="preserve">what we had agreed, more or less. </w:t>
      </w:r>
      <w:r w:rsidRPr="008D1D9C">
        <w:rPr>
          <w:i/>
          <w:iCs/>
          <w:sz w:val="24"/>
          <w:szCs w:val="24"/>
          <w:lang w:val="en-GB"/>
        </w:rPr>
        <w:t>[...]</w:t>
      </w:r>
      <w:r>
        <w:rPr>
          <w:i/>
          <w:iCs/>
          <w:sz w:val="24"/>
          <w:szCs w:val="24"/>
          <w:lang w:val="en-GB"/>
        </w:rPr>
        <w:t xml:space="preserve">. At some point, when </w:t>
      </w:r>
      <w:r w:rsidRPr="008D1D9C">
        <w:rPr>
          <w:i/>
          <w:iCs/>
          <w:sz w:val="24"/>
          <w:szCs w:val="24"/>
          <w:lang w:val="en-GB"/>
        </w:rPr>
        <w:t>the construction</w:t>
      </w:r>
      <w:r w:rsidRPr="007B5A8C">
        <w:rPr>
          <w:i/>
          <w:iCs/>
          <w:sz w:val="24"/>
          <w:szCs w:val="24"/>
          <w:lang w:val="en-GB"/>
        </w:rPr>
        <w:t xml:space="preserve"> </w:t>
      </w:r>
      <w:r>
        <w:rPr>
          <w:i/>
          <w:iCs/>
          <w:sz w:val="24"/>
          <w:szCs w:val="24"/>
          <w:lang w:val="en-GB"/>
        </w:rPr>
        <w:t xml:space="preserve">was </w:t>
      </w:r>
      <w:r w:rsidRPr="008D1D9C">
        <w:rPr>
          <w:i/>
          <w:iCs/>
          <w:sz w:val="24"/>
          <w:szCs w:val="24"/>
          <w:lang w:val="en-GB"/>
        </w:rPr>
        <w:t xml:space="preserve">finished, he took </w:t>
      </w:r>
      <w:r>
        <w:rPr>
          <w:i/>
          <w:iCs/>
          <w:sz w:val="24"/>
          <w:szCs w:val="24"/>
          <w:lang w:val="en-GB"/>
        </w:rPr>
        <w:t xml:space="preserve">back his money </w:t>
      </w:r>
      <w:r w:rsidRPr="008D1D9C">
        <w:rPr>
          <w:i/>
          <w:iCs/>
          <w:sz w:val="24"/>
          <w:szCs w:val="24"/>
          <w:lang w:val="en-GB"/>
        </w:rPr>
        <w:t xml:space="preserve">and </w:t>
      </w:r>
      <w:r>
        <w:rPr>
          <w:i/>
          <w:iCs/>
          <w:sz w:val="24"/>
          <w:szCs w:val="24"/>
          <w:lang w:val="en-GB"/>
        </w:rPr>
        <w:t xml:space="preserve">paid me back. </w:t>
      </w:r>
      <w:r w:rsidRPr="008D1D9C">
        <w:rPr>
          <w:i/>
          <w:iCs/>
          <w:sz w:val="24"/>
          <w:szCs w:val="24"/>
          <w:lang w:val="en-GB"/>
        </w:rPr>
        <w:t xml:space="preserve">[...] </w:t>
      </w:r>
      <w:r>
        <w:rPr>
          <w:i/>
          <w:iCs/>
          <w:sz w:val="24"/>
          <w:szCs w:val="24"/>
          <w:lang w:val="en-GB"/>
        </w:rPr>
        <w:t xml:space="preserve">it didn’t work for them, </w:t>
      </w:r>
      <w:r w:rsidRPr="008D1D9C">
        <w:rPr>
          <w:i/>
          <w:iCs/>
          <w:sz w:val="24"/>
          <w:szCs w:val="24"/>
          <w:lang w:val="en-GB"/>
        </w:rPr>
        <w:t xml:space="preserve">they </w:t>
      </w:r>
      <w:r>
        <w:rPr>
          <w:i/>
          <w:iCs/>
          <w:sz w:val="24"/>
          <w:szCs w:val="24"/>
          <w:lang w:val="en-GB"/>
        </w:rPr>
        <w:t xml:space="preserve">delayed </w:t>
      </w:r>
      <w:r w:rsidRPr="008D1D9C">
        <w:rPr>
          <w:i/>
          <w:iCs/>
          <w:sz w:val="24"/>
          <w:szCs w:val="24"/>
          <w:lang w:val="en-GB"/>
        </w:rPr>
        <w:t xml:space="preserve">the construction, that's why Armand was late </w:t>
      </w:r>
      <w:r>
        <w:rPr>
          <w:i/>
          <w:iCs/>
          <w:sz w:val="24"/>
          <w:szCs w:val="24"/>
          <w:lang w:val="en-GB"/>
        </w:rPr>
        <w:t xml:space="preserve">in this regard. </w:t>
      </w:r>
      <w:r w:rsidRPr="008D1D9C">
        <w:rPr>
          <w:i/>
          <w:iCs/>
          <w:sz w:val="24"/>
          <w:szCs w:val="24"/>
          <w:lang w:val="en-GB"/>
        </w:rPr>
        <w:t xml:space="preserve">He barely took </w:t>
      </w:r>
      <w:r>
        <w:rPr>
          <w:i/>
          <w:iCs/>
          <w:sz w:val="24"/>
          <w:szCs w:val="24"/>
          <w:lang w:val="en-GB"/>
        </w:rPr>
        <w:t xml:space="preserve">his own money </w:t>
      </w:r>
      <w:r w:rsidRPr="008D1D9C">
        <w:rPr>
          <w:i/>
          <w:iCs/>
          <w:sz w:val="24"/>
          <w:szCs w:val="24"/>
          <w:lang w:val="en-GB"/>
        </w:rPr>
        <w:t xml:space="preserve">to </w:t>
      </w:r>
      <w:r>
        <w:rPr>
          <w:i/>
          <w:iCs/>
          <w:sz w:val="24"/>
          <w:szCs w:val="24"/>
          <w:lang w:val="en-GB"/>
        </w:rPr>
        <w:t xml:space="preserve">pay me </w:t>
      </w:r>
      <w:r w:rsidRPr="008D1D9C">
        <w:rPr>
          <w:i/>
          <w:iCs/>
          <w:sz w:val="24"/>
          <w:szCs w:val="24"/>
          <w:lang w:val="en-GB"/>
        </w:rPr>
        <w:t>back</w:t>
      </w:r>
      <w:r>
        <w:rPr>
          <w:i/>
          <w:iCs/>
          <w:sz w:val="24"/>
          <w:szCs w:val="24"/>
          <w:lang w:val="en-GB"/>
        </w:rPr>
        <w:t xml:space="preserve">. </w:t>
      </w:r>
      <w:r>
        <w:rPr>
          <w:sz w:val="24"/>
          <w:szCs w:val="24"/>
          <w:lang w:val="en-GB"/>
        </w:rPr>
        <w:t xml:space="preserve">The file documentation shows that, despite the attempts of the </w:t>
      </w:r>
      <w:r w:rsidRPr="00177044">
        <w:rPr>
          <w:sz w:val="24"/>
          <w:szCs w:val="24"/>
          <w:lang w:val="en-GB"/>
        </w:rPr>
        <w:t xml:space="preserve">Commission </w:t>
      </w:r>
      <w:r>
        <w:rPr>
          <w:sz w:val="24"/>
          <w:szCs w:val="24"/>
          <w:lang w:val="en-GB"/>
        </w:rPr>
        <w:t xml:space="preserve">to contact </w:t>
      </w:r>
      <w:r w:rsidRPr="00177044">
        <w:rPr>
          <w:color w:val="000000" w:themeColor="text1"/>
          <w:sz w:val="24"/>
          <w:szCs w:val="24"/>
          <w:lang w:val="en-GB"/>
        </w:rPr>
        <w:t>Mr.</w:t>
      </w:r>
      <w:r w:rsidRPr="00177044">
        <w:rPr>
          <w:i/>
          <w:iCs/>
          <w:color w:val="000000" w:themeColor="text1"/>
          <w:sz w:val="24"/>
          <w:szCs w:val="24"/>
          <w:lang w:val="en-GB"/>
        </w:rPr>
        <w:t xml:space="preserve"> </w:t>
      </w:r>
      <w:r w:rsidRPr="00177044">
        <w:rPr>
          <w:sz w:val="24"/>
          <w:szCs w:val="24"/>
          <w:lang w:val="en-GB"/>
        </w:rPr>
        <w:t xml:space="preserve">Zyber Zdralla, </w:t>
      </w:r>
      <w:r>
        <w:rPr>
          <w:sz w:val="24"/>
          <w:szCs w:val="24"/>
          <w:lang w:val="en-GB"/>
        </w:rPr>
        <w:t xml:space="preserve">in order to question him in the capacity of witness, the notice sent to him was sent back, and the communication with this citizen was not realized. </w:t>
      </w:r>
      <w:r w:rsidRPr="00177044">
        <w:rPr>
          <w:sz w:val="24"/>
          <w:szCs w:val="24"/>
          <w:lang w:val="en-GB"/>
        </w:rPr>
        <w:t xml:space="preserve"> </w:t>
      </w:r>
      <w:r>
        <w:rPr>
          <w:sz w:val="24"/>
          <w:szCs w:val="24"/>
          <w:lang w:val="en-GB"/>
        </w:rPr>
        <w:t xml:space="preserve"> </w:t>
      </w:r>
    </w:p>
    <w:p w14:paraId="5ACDD6C1" w14:textId="77777777" w:rsidR="006E560C" w:rsidRPr="00177044" w:rsidRDefault="006E560C" w:rsidP="006E560C">
      <w:pPr>
        <w:pStyle w:val="ListParagraph"/>
        <w:rPr>
          <w:sz w:val="10"/>
          <w:szCs w:val="10"/>
          <w:lang w:val="en-GB"/>
        </w:rPr>
      </w:pPr>
    </w:p>
    <w:p w14:paraId="25B496B0" w14:textId="100CFD7A" w:rsidR="006E560C" w:rsidRPr="00177044" w:rsidRDefault="006E560C" w:rsidP="006E560C">
      <w:pPr>
        <w:pStyle w:val="ListParagraph"/>
        <w:numPr>
          <w:ilvl w:val="1"/>
          <w:numId w:val="42"/>
        </w:numPr>
        <w:tabs>
          <w:tab w:val="left" w:pos="450"/>
        </w:tabs>
        <w:ind w:left="0" w:firstLine="0"/>
        <w:jc w:val="both"/>
        <w:rPr>
          <w:i/>
          <w:iCs/>
          <w:color w:val="C45911" w:themeColor="accent2" w:themeShade="BF"/>
          <w:sz w:val="10"/>
          <w:szCs w:val="10"/>
          <w:lang w:val="en-GB"/>
        </w:rPr>
      </w:pPr>
      <w:r>
        <w:rPr>
          <w:sz w:val="24"/>
          <w:szCs w:val="24"/>
          <w:lang w:val="en-GB"/>
        </w:rPr>
        <w:t xml:space="preserve">The documentation sent to the </w:t>
      </w:r>
      <w:r w:rsidRPr="00177044">
        <w:rPr>
          <w:sz w:val="24"/>
          <w:szCs w:val="24"/>
          <w:lang w:val="en-GB"/>
        </w:rPr>
        <w:t xml:space="preserve">Commission </w:t>
      </w:r>
      <w:r>
        <w:rPr>
          <w:sz w:val="24"/>
          <w:szCs w:val="24"/>
          <w:lang w:val="en-GB"/>
        </w:rPr>
        <w:t xml:space="preserve">by CIPRO </w:t>
      </w:r>
      <w:r w:rsidRPr="00177044">
        <w:rPr>
          <w:sz w:val="24"/>
          <w:szCs w:val="24"/>
          <w:lang w:val="en-GB"/>
        </w:rPr>
        <w:t>Tiran</w:t>
      </w:r>
      <w:r>
        <w:rPr>
          <w:sz w:val="24"/>
          <w:szCs w:val="24"/>
          <w:lang w:val="en-GB"/>
        </w:rPr>
        <w:t xml:space="preserve">a, </w:t>
      </w:r>
      <w:r w:rsidRPr="00177044">
        <w:rPr>
          <w:sz w:val="24"/>
          <w:szCs w:val="24"/>
          <w:lang w:val="en-GB"/>
        </w:rPr>
        <w:t>and BKT</w:t>
      </w:r>
      <w:r w:rsidRPr="00177044">
        <w:rPr>
          <w:rStyle w:val="FootnoteReference"/>
          <w:sz w:val="24"/>
          <w:szCs w:val="24"/>
          <w:lang w:val="en-GB"/>
        </w:rPr>
        <w:footnoteReference w:id="63"/>
      </w:r>
      <w:r w:rsidRPr="00177044">
        <w:rPr>
          <w:sz w:val="24"/>
          <w:szCs w:val="24"/>
          <w:lang w:val="en-GB"/>
        </w:rPr>
        <w:t xml:space="preserve"> </w:t>
      </w:r>
      <w:r>
        <w:rPr>
          <w:sz w:val="24"/>
          <w:szCs w:val="24"/>
          <w:lang w:val="en-GB"/>
        </w:rPr>
        <w:t xml:space="preserve">showed that the </w:t>
      </w:r>
      <w:r w:rsidRPr="00177044">
        <w:rPr>
          <w:sz w:val="24"/>
          <w:szCs w:val="24"/>
          <w:lang w:val="en-GB"/>
        </w:rPr>
        <w:t>61 m</w:t>
      </w:r>
      <w:r w:rsidRPr="00177044">
        <w:rPr>
          <w:sz w:val="24"/>
          <w:szCs w:val="24"/>
          <w:vertAlign w:val="superscript"/>
          <w:lang w:val="en-GB"/>
        </w:rPr>
        <w:t>2</w:t>
      </w:r>
      <w:r>
        <w:rPr>
          <w:sz w:val="24"/>
          <w:szCs w:val="24"/>
          <w:lang w:val="en-GB"/>
        </w:rPr>
        <w:t xml:space="preserve"> apartment in Rr. </w:t>
      </w:r>
      <w:r w:rsidRPr="00177044">
        <w:rPr>
          <w:sz w:val="24"/>
          <w:szCs w:val="24"/>
          <w:lang w:val="en-GB"/>
        </w:rPr>
        <w:t>Qemal Stafa</w:t>
      </w:r>
      <w:r>
        <w:rPr>
          <w:sz w:val="24"/>
          <w:szCs w:val="24"/>
          <w:lang w:val="en-GB"/>
        </w:rPr>
        <w:t xml:space="preserve">, </w:t>
      </w:r>
      <w:r w:rsidRPr="00177044">
        <w:rPr>
          <w:sz w:val="24"/>
          <w:szCs w:val="24"/>
          <w:lang w:val="en-GB"/>
        </w:rPr>
        <w:t>Tirana (</w:t>
      </w:r>
      <w:r>
        <w:rPr>
          <w:sz w:val="24"/>
          <w:szCs w:val="24"/>
          <w:lang w:val="en-GB"/>
        </w:rPr>
        <w:t>analyzed below in this report</w:t>
      </w:r>
      <w:r w:rsidRPr="00177044">
        <w:rPr>
          <w:sz w:val="24"/>
          <w:szCs w:val="24"/>
          <w:lang w:val="en-GB"/>
        </w:rPr>
        <w:t xml:space="preserve">), </w:t>
      </w:r>
      <w:r>
        <w:rPr>
          <w:sz w:val="24"/>
          <w:szCs w:val="24"/>
          <w:lang w:val="en-GB"/>
        </w:rPr>
        <w:t xml:space="preserve">was mortgaged in favour of </w:t>
      </w:r>
      <w:r w:rsidRPr="00177044">
        <w:rPr>
          <w:sz w:val="24"/>
          <w:szCs w:val="24"/>
          <w:lang w:val="en-GB"/>
        </w:rPr>
        <w:t>BKT</w:t>
      </w:r>
      <w:r>
        <w:rPr>
          <w:sz w:val="24"/>
          <w:szCs w:val="24"/>
          <w:lang w:val="en-GB"/>
        </w:rPr>
        <w:t xml:space="preserve"> Bank, as per mortgage contract </w:t>
      </w:r>
      <w:r w:rsidRPr="00177044">
        <w:rPr>
          <w:sz w:val="24"/>
          <w:szCs w:val="24"/>
          <w:lang w:val="en-GB"/>
        </w:rPr>
        <w:t>no. 800 rep., 599 col., dated 17.06.2015</w:t>
      </w:r>
      <w:r>
        <w:rPr>
          <w:sz w:val="24"/>
          <w:szCs w:val="24"/>
          <w:lang w:val="en-GB"/>
        </w:rPr>
        <w:t xml:space="preserve">, for the bank loan borrowed by citizens </w:t>
      </w:r>
      <w:r w:rsidRPr="00177044">
        <w:rPr>
          <w:sz w:val="24"/>
          <w:szCs w:val="24"/>
          <w:lang w:val="en-GB"/>
        </w:rPr>
        <w:t>Enerjeta Çakaresto and Albi Veleshnja</w:t>
      </w:r>
      <w:r>
        <w:rPr>
          <w:sz w:val="24"/>
          <w:szCs w:val="24"/>
          <w:lang w:val="en-GB"/>
        </w:rPr>
        <w:t xml:space="preserve"> according to the loan contract </w:t>
      </w:r>
      <w:r w:rsidRPr="00177044">
        <w:rPr>
          <w:sz w:val="24"/>
          <w:szCs w:val="24"/>
          <w:lang w:val="en-GB"/>
        </w:rPr>
        <w:t>no. 799/598 dated 17.06.2015. In response</w:t>
      </w:r>
      <w:r>
        <w:rPr>
          <w:sz w:val="24"/>
          <w:szCs w:val="24"/>
          <w:lang w:val="en-GB"/>
        </w:rPr>
        <w:t xml:space="preserve"> to the C</w:t>
      </w:r>
      <w:r w:rsidRPr="00177044">
        <w:rPr>
          <w:sz w:val="24"/>
          <w:szCs w:val="24"/>
          <w:lang w:val="en-GB"/>
        </w:rPr>
        <w:t>ommission</w:t>
      </w:r>
      <w:r>
        <w:rPr>
          <w:sz w:val="24"/>
          <w:szCs w:val="24"/>
          <w:lang w:val="en-GB"/>
        </w:rPr>
        <w:t xml:space="preserve">’s request to clarify this matter, the </w:t>
      </w:r>
      <w:r w:rsidRPr="00177044">
        <w:rPr>
          <w:sz w:val="24"/>
          <w:szCs w:val="24"/>
          <w:lang w:val="en-GB"/>
        </w:rPr>
        <w:t xml:space="preserve">assessee </w:t>
      </w:r>
      <w:r>
        <w:rPr>
          <w:sz w:val="24"/>
          <w:szCs w:val="24"/>
          <w:lang w:val="en-GB"/>
        </w:rPr>
        <w:t>explained as follows</w:t>
      </w:r>
      <w:r w:rsidRPr="00177044">
        <w:rPr>
          <w:rStyle w:val="FootnoteReference"/>
          <w:sz w:val="24"/>
          <w:szCs w:val="24"/>
          <w:lang w:val="en-GB"/>
        </w:rPr>
        <w:footnoteReference w:id="64"/>
      </w:r>
      <w:r w:rsidRPr="00177044">
        <w:rPr>
          <w:sz w:val="24"/>
          <w:szCs w:val="24"/>
          <w:lang w:val="en-GB"/>
        </w:rPr>
        <w:t xml:space="preserve"> </w:t>
      </w:r>
      <w:r w:rsidRPr="005C5561">
        <w:rPr>
          <w:i/>
          <w:iCs/>
          <w:sz w:val="24"/>
          <w:szCs w:val="24"/>
          <w:lang w:val="en-GB"/>
        </w:rPr>
        <w:t xml:space="preserve">The above apartment was mortgaged to secure the </w:t>
      </w:r>
      <w:r>
        <w:rPr>
          <w:i/>
          <w:iCs/>
          <w:sz w:val="24"/>
          <w:szCs w:val="24"/>
          <w:lang w:val="en-GB"/>
        </w:rPr>
        <w:t xml:space="preserve">bank </w:t>
      </w:r>
      <w:r w:rsidRPr="005C5561">
        <w:rPr>
          <w:i/>
          <w:iCs/>
          <w:sz w:val="24"/>
          <w:szCs w:val="24"/>
          <w:lang w:val="en-GB"/>
        </w:rPr>
        <w:t xml:space="preserve">loan </w:t>
      </w:r>
      <w:r>
        <w:rPr>
          <w:i/>
          <w:iCs/>
          <w:sz w:val="24"/>
          <w:szCs w:val="24"/>
          <w:lang w:val="en-GB"/>
        </w:rPr>
        <w:t xml:space="preserve">borrowed by </w:t>
      </w:r>
      <w:r w:rsidRPr="005C5561">
        <w:rPr>
          <w:i/>
          <w:iCs/>
          <w:sz w:val="24"/>
          <w:szCs w:val="24"/>
          <w:lang w:val="en-GB"/>
        </w:rPr>
        <w:t xml:space="preserve">Ms. Enerjeta Çakaresto and Mr. Albi Veleshnja, after these persons </w:t>
      </w:r>
      <w:r>
        <w:rPr>
          <w:i/>
          <w:iCs/>
          <w:sz w:val="24"/>
          <w:szCs w:val="24"/>
          <w:lang w:val="en-GB"/>
        </w:rPr>
        <w:t>commissioned</w:t>
      </w:r>
      <w:r w:rsidRPr="005C5561">
        <w:rPr>
          <w:i/>
          <w:iCs/>
          <w:sz w:val="24"/>
          <w:szCs w:val="24"/>
          <w:lang w:val="en-GB"/>
        </w:rPr>
        <w:t xml:space="preserve">, through the </w:t>
      </w:r>
      <w:r>
        <w:rPr>
          <w:i/>
          <w:iCs/>
          <w:sz w:val="24"/>
          <w:szCs w:val="24"/>
          <w:lang w:val="en-GB"/>
        </w:rPr>
        <w:t xml:space="preserve">respective off-the-plan contract, </w:t>
      </w:r>
      <w:r w:rsidRPr="005C5561">
        <w:rPr>
          <w:i/>
          <w:iCs/>
          <w:sz w:val="24"/>
          <w:szCs w:val="24"/>
          <w:lang w:val="en-GB"/>
        </w:rPr>
        <w:t xml:space="preserve">an apartment built by the company “ASL Construction” sh.p.k. in the Dajt </w:t>
      </w:r>
      <w:r>
        <w:rPr>
          <w:i/>
          <w:iCs/>
          <w:sz w:val="24"/>
          <w:szCs w:val="24"/>
          <w:lang w:val="en-GB"/>
        </w:rPr>
        <w:t xml:space="preserve">Commune. </w:t>
      </w:r>
      <w:r w:rsidRPr="005C5561">
        <w:rPr>
          <w:i/>
          <w:iCs/>
          <w:sz w:val="24"/>
          <w:szCs w:val="24"/>
          <w:lang w:val="en-GB"/>
        </w:rPr>
        <w:t xml:space="preserve">A cooperation agreement was concluded between the representative of the company, Mr. Zyber Zdrralla and my wife Gelantina Gurakuqi, certified before a notary with the certification of signature no.2228 rep. and 1080 col, dated 16.10.2012, by which it was agreed for the investment </w:t>
      </w:r>
      <w:r>
        <w:rPr>
          <w:i/>
          <w:iCs/>
          <w:sz w:val="24"/>
          <w:szCs w:val="24"/>
          <w:lang w:val="en-GB"/>
        </w:rPr>
        <w:t xml:space="preserve">of </w:t>
      </w:r>
      <w:r w:rsidRPr="005C5561">
        <w:rPr>
          <w:i/>
          <w:iCs/>
          <w:sz w:val="24"/>
          <w:szCs w:val="24"/>
          <w:lang w:val="en-GB"/>
        </w:rPr>
        <w:t>the amount of EUR 75,000 by</w:t>
      </w:r>
      <w:r>
        <w:rPr>
          <w:i/>
          <w:iCs/>
          <w:sz w:val="24"/>
          <w:szCs w:val="24"/>
          <w:lang w:val="en-GB"/>
        </w:rPr>
        <w:t xml:space="preserve"> my </w:t>
      </w:r>
      <w:r w:rsidRPr="005C5561">
        <w:rPr>
          <w:i/>
          <w:iCs/>
          <w:sz w:val="24"/>
          <w:szCs w:val="24"/>
          <w:lang w:val="en-GB"/>
        </w:rPr>
        <w:t xml:space="preserve">wife in the above construction, Under these </w:t>
      </w:r>
      <w:r>
        <w:rPr>
          <w:i/>
          <w:iCs/>
          <w:sz w:val="24"/>
          <w:szCs w:val="24"/>
          <w:lang w:val="en-GB"/>
        </w:rPr>
        <w:t xml:space="preserve">terms, </w:t>
      </w:r>
      <w:r w:rsidRPr="005C5561">
        <w:rPr>
          <w:i/>
          <w:iCs/>
          <w:sz w:val="24"/>
          <w:szCs w:val="24"/>
          <w:lang w:val="en-GB"/>
        </w:rPr>
        <w:t xml:space="preserve">the sale of the apartments built by </w:t>
      </w:r>
      <w:r w:rsidRPr="005C5561">
        <w:rPr>
          <w:i/>
          <w:iCs/>
          <w:sz w:val="24"/>
          <w:szCs w:val="24"/>
          <w:lang w:val="en-GB"/>
        </w:rPr>
        <w:lastRenderedPageBreak/>
        <w:t>“ASL Construction” sh.p.k. was directly related to the provision of benefits that would arise from the cooperation contract dated 16.10.2012. Given the fact that citizens Enerjeta Çakaresto and Mr. Albi Veleshnja did not own any other property to mortgage, in order to enable obtaining the loan, Mr. Zdrralla requested us to mortgage a property in our ownership. Because the sale of the apartment by “ASL Construction” sh.p.k. was in accordance with the rights arising from the cooperation agreement dated 16.10.2012, my wife and I agreed to mortgage the apartment located on Qemal Stafa Street. The mortgag</w:t>
      </w:r>
      <w:r>
        <w:rPr>
          <w:i/>
          <w:iCs/>
          <w:sz w:val="24"/>
          <w:szCs w:val="24"/>
          <w:lang w:val="en-GB"/>
        </w:rPr>
        <w:t xml:space="preserve">ing </w:t>
      </w:r>
      <w:r w:rsidRPr="005C5561">
        <w:rPr>
          <w:i/>
          <w:iCs/>
          <w:sz w:val="24"/>
          <w:szCs w:val="24"/>
          <w:lang w:val="en-GB"/>
        </w:rPr>
        <w:t xml:space="preserve">of the property was also carried out because the blocking of the property would be temporary until the moment of registration of the apartment </w:t>
      </w:r>
      <w:r>
        <w:rPr>
          <w:i/>
          <w:iCs/>
          <w:sz w:val="24"/>
          <w:szCs w:val="24"/>
          <w:lang w:val="en-GB"/>
        </w:rPr>
        <w:t xml:space="preserve">commissioned </w:t>
      </w:r>
      <w:r w:rsidRPr="005C5561">
        <w:rPr>
          <w:i/>
          <w:iCs/>
          <w:sz w:val="24"/>
          <w:szCs w:val="24"/>
          <w:lang w:val="en-GB"/>
        </w:rPr>
        <w:t xml:space="preserve">by Mrs. Enerjeta Çakaresto and Mr. Albi Veleshnja </w:t>
      </w:r>
      <w:r>
        <w:rPr>
          <w:i/>
          <w:iCs/>
          <w:sz w:val="24"/>
          <w:szCs w:val="24"/>
          <w:lang w:val="en-GB"/>
        </w:rPr>
        <w:t xml:space="preserve">with LIPRO </w:t>
      </w:r>
      <w:r w:rsidRPr="005C5561">
        <w:rPr>
          <w:i/>
          <w:iCs/>
          <w:sz w:val="24"/>
          <w:szCs w:val="24"/>
          <w:lang w:val="en-GB"/>
        </w:rPr>
        <w:t xml:space="preserve">and at </w:t>
      </w:r>
      <w:r>
        <w:rPr>
          <w:i/>
          <w:iCs/>
          <w:sz w:val="24"/>
          <w:szCs w:val="24"/>
          <w:lang w:val="en-GB"/>
        </w:rPr>
        <w:t xml:space="preserve">that point, </w:t>
      </w:r>
      <w:r w:rsidRPr="005C5561">
        <w:rPr>
          <w:i/>
          <w:iCs/>
          <w:sz w:val="24"/>
          <w:szCs w:val="24"/>
          <w:lang w:val="en-GB"/>
        </w:rPr>
        <w:t xml:space="preserve">the mortgage of our apartment on Qemal Stafa Street would be replaced with the apartment that would be purchased by citizens Çakaresto and Veleshnja. [...] </w:t>
      </w:r>
      <w:r>
        <w:rPr>
          <w:i/>
          <w:iCs/>
          <w:sz w:val="24"/>
          <w:szCs w:val="24"/>
          <w:lang w:val="en-GB"/>
        </w:rPr>
        <w:t xml:space="preserve">Starting from </w:t>
      </w:r>
      <w:r w:rsidRPr="005C5561">
        <w:rPr>
          <w:i/>
          <w:iCs/>
          <w:sz w:val="24"/>
          <w:szCs w:val="24"/>
          <w:lang w:val="en-GB"/>
        </w:rPr>
        <w:t xml:space="preserve">the summer of 2020 onwards, I have had several communications and conversations with </w:t>
      </w:r>
      <w:r>
        <w:rPr>
          <w:i/>
          <w:iCs/>
          <w:sz w:val="24"/>
          <w:szCs w:val="24"/>
          <w:lang w:val="en-GB"/>
        </w:rPr>
        <w:t xml:space="preserve">Ms. </w:t>
      </w:r>
      <w:r w:rsidRPr="005C5561">
        <w:rPr>
          <w:i/>
          <w:iCs/>
          <w:sz w:val="24"/>
          <w:szCs w:val="24"/>
          <w:lang w:val="en-GB"/>
        </w:rPr>
        <w:t xml:space="preserve">Enerjeta Çakaresto, but despite her predisposition to help me remove the apartment from the mortgage, she has not been able to find another property to mortgage with the bank. This is because the apartment </w:t>
      </w:r>
      <w:r>
        <w:rPr>
          <w:i/>
          <w:iCs/>
          <w:sz w:val="24"/>
          <w:szCs w:val="24"/>
          <w:lang w:val="en-GB"/>
        </w:rPr>
        <w:t xml:space="preserve">commissioned </w:t>
      </w:r>
      <w:r w:rsidRPr="005C5561">
        <w:rPr>
          <w:i/>
          <w:iCs/>
          <w:sz w:val="24"/>
          <w:szCs w:val="24"/>
          <w:lang w:val="en-GB"/>
        </w:rPr>
        <w:t xml:space="preserve">by her from the company “ASL Construction” sh.p.k. is not registered in the name of Ms. Çakaresto and Mr. Veleshnja, since due to </w:t>
      </w:r>
      <w:r>
        <w:rPr>
          <w:i/>
          <w:iCs/>
          <w:sz w:val="24"/>
          <w:szCs w:val="24"/>
          <w:lang w:val="en-GB"/>
        </w:rPr>
        <w:t xml:space="preserve">issues that occurred </w:t>
      </w:r>
      <w:r w:rsidRPr="005C5561">
        <w:rPr>
          <w:i/>
          <w:iCs/>
          <w:sz w:val="24"/>
          <w:szCs w:val="24"/>
          <w:lang w:val="en-GB"/>
        </w:rPr>
        <w:t>between the partners of the company, the relevant contract for the sale and purchase of the apartment was not concluded and consequently the registration of this property with the State Cadastre Agency (ASHK)</w:t>
      </w:r>
      <w:r w:rsidR="00FA1009" w:rsidRPr="00FA1009">
        <w:rPr>
          <w:i/>
          <w:iCs/>
          <w:sz w:val="24"/>
          <w:szCs w:val="24"/>
          <w:lang w:val="en-GB"/>
        </w:rPr>
        <w:t xml:space="preserve"> </w:t>
      </w:r>
      <w:r w:rsidR="00FA1009" w:rsidRPr="005C5561">
        <w:rPr>
          <w:i/>
          <w:iCs/>
          <w:sz w:val="24"/>
          <w:szCs w:val="24"/>
          <w:lang w:val="en-GB"/>
        </w:rPr>
        <w:t>was</w:t>
      </w:r>
      <w:r w:rsidR="00FA1009">
        <w:rPr>
          <w:i/>
          <w:iCs/>
          <w:sz w:val="24"/>
          <w:szCs w:val="24"/>
          <w:lang w:val="en-GB"/>
        </w:rPr>
        <w:t xml:space="preserve"> not</w:t>
      </w:r>
      <w:r>
        <w:rPr>
          <w:i/>
          <w:iCs/>
          <w:sz w:val="24"/>
          <w:szCs w:val="24"/>
          <w:lang w:val="en-GB"/>
        </w:rPr>
        <w:t xml:space="preserve"> realized</w:t>
      </w:r>
      <w:r w:rsidR="00FA1009">
        <w:rPr>
          <w:i/>
          <w:iCs/>
          <w:sz w:val="24"/>
          <w:szCs w:val="24"/>
          <w:lang w:val="en-GB"/>
        </w:rPr>
        <w:t xml:space="preserve"> either</w:t>
      </w:r>
      <w:r w:rsidRPr="005C5561">
        <w:rPr>
          <w:i/>
          <w:iCs/>
          <w:sz w:val="24"/>
          <w:szCs w:val="24"/>
          <w:lang w:val="en-GB"/>
        </w:rPr>
        <w:t xml:space="preserve">. Under these conditions, I was forced to mortgage, in order to release the apartment located on Qemal Stafa Street from the mortgage, the apartment in my and my wife's co-ownership, i.e., the apartment where we lived, located </w:t>
      </w:r>
      <w:r>
        <w:rPr>
          <w:i/>
          <w:iCs/>
          <w:sz w:val="24"/>
          <w:szCs w:val="24"/>
          <w:lang w:val="en-GB"/>
        </w:rPr>
        <w:t>in ‘</w:t>
      </w:r>
      <w:r w:rsidRPr="00177044">
        <w:rPr>
          <w:i/>
          <w:iCs/>
          <w:sz w:val="24"/>
          <w:szCs w:val="24"/>
          <w:lang w:val="en-GB"/>
        </w:rPr>
        <w:t>Jordan Misja</w:t>
      </w:r>
      <w:r>
        <w:rPr>
          <w:i/>
          <w:iCs/>
          <w:sz w:val="24"/>
          <w:szCs w:val="24"/>
          <w:lang w:val="en-GB"/>
        </w:rPr>
        <w:t>’ Street</w:t>
      </w:r>
      <w:r w:rsidRPr="00177044">
        <w:rPr>
          <w:i/>
          <w:iCs/>
          <w:sz w:val="24"/>
          <w:szCs w:val="24"/>
          <w:lang w:val="en-GB"/>
        </w:rPr>
        <w:t>.</w:t>
      </w:r>
    </w:p>
    <w:p w14:paraId="1C0598FC" w14:textId="77777777" w:rsidR="006E560C" w:rsidRPr="00177044" w:rsidRDefault="006E560C" w:rsidP="006E560C">
      <w:pPr>
        <w:pStyle w:val="ListParagraph"/>
        <w:tabs>
          <w:tab w:val="left" w:pos="450"/>
        </w:tabs>
        <w:ind w:left="0"/>
        <w:jc w:val="both"/>
        <w:rPr>
          <w:i/>
          <w:iCs/>
          <w:color w:val="C45911" w:themeColor="accent2" w:themeShade="BF"/>
          <w:sz w:val="10"/>
          <w:szCs w:val="10"/>
          <w:lang w:val="en-GB"/>
        </w:rPr>
      </w:pPr>
      <w:r w:rsidRPr="00177044">
        <w:rPr>
          <w:i/>
          <w:iCs/>
          <w:color w:val="C45911" w:themeColor="accent2" w:themeShade="BF"/>
          <w:sz w:val="24"/>
          <w:szCs w:val="24"/>
          <w:lang w:val="en-GB"/>
        </w:rPr>
        <w:tab/>
      </w:r>
    </w:p>
    <w:p w14:paraId="1DCAB41F" w14:textId="67899F62" w:rsidR="006E560C" w:rsidRPr="005C51FE" w:rsidRDefault="006E560C" w:rsidP="006E560C">
      <w:pPr>
        <w:pStyle w:val="ListParagraph"/>
        <w:numPr>
          <w:ilvl w:val="1"/>
          <w:numId w:val="42"/>
        </w:numPr>
        <w:tabs>
          <w:tab w:val="left" w:pos="450"/>
        </w:tabs>
        <w:ind w:left="0" w:firstLine="0"/>
        <w:jc w:val="both"/>
        <w:rPr>
          <w:i/>
          <w:iCs/>
          <w:color w:val="C45911" w:themeColor="accent2" w:themeShade="BF"/>
          <w:sz w:val="24"/>
          <w:szCs w:val="24"/>
          <w:lang w:val="en-GB"/>
        </w:rPr>
      </w:pPr>
      <w:r>
        <w:rPr>
          <w:sz w:val="24"/>
          <w:szCs w:val="24"/>
          <w:lang w:val="en-GB"/>
        </w:rPr>
        <w:t>In the course of the administrative investigation</w:t>
      </w:r>
      <w:r w:rsidRPr="00177044">
        <w:rPr>
          <w:sz w:val="24"/>
          <w:szCs w:val="24"/>
          <w:lang w:val="en-GB"/>
        </w:rPr>
        <w:t xml:space="preserve">, in response </w:t>
      </w:r>
      <w:r>
        <w:rPr>
          <w:sz w:val="24"/>
          <w:szCs w:val="24"/>
          <w:lang w:val="en-GB"/>
        </w:rPr>
        <w:t xml:space="preserve">to the </w:t>
      </w:r>
      <w:r w:rsidRPr="00177044">
        <w:rPr>
          <w:sz w:val="24"/>
          <w:szCs w:val="24"/>
          <w:lang w:val="en-GB"/>
        </w:rPr>
        <w:t>Commission</w:t>
      </w:r>
      <w:r>
        <w:rPr>
          <w:sz w:val="24"/>
          <w:szCs w:val="24"/>
          <w:lang w:val="en-GB"/>
        </w:rPr>
        <w:t xml:space="preserve">’s request to provide any documents concerning the buildings constructed according to the two building permits cited in the cooperation agreement dated </w:t>
      </w:r>
      <w:r w:rsidRPr="00177044">
        <w:rPr>
          <w:sz w:val="24"/>
          <w:szCs w:val="24"/>
          <w:lang w:val="en-GB"/>
        </w:rPr>
        <w:t xml:space="preserve">16.10.2012, </w:t>
      </w:r>
      <w:r>
        <w:rPr>
          <w:sz w:val="24"/>
          <w:szCs w:val="24"/>
          <w:lang w:val="en-GB"/>
        </w:rPr>
        <w:t>concluded between Ms</w:t>
      </w:r>
      <w:r w:rsidRPr="00177044">
        <w:rPr>
          <w:sz w:val="24"/>
          <w:szCs w:val="24"/>
          <w:lang w:val="en-GB"/>
        </w:rPr>
        <w:t xml:space="preserve">. Gurakuqi </w:t>
      </w:r>
      <w:r w:rsidRPr="00D67671">
        <w:rPr>
          <w:sz w:val="24"/>
          <w:szCs w:val="24"/>
          <w:lang w:val="en-GB"/>
        </w:rPr>
        <w:t>and Mr. Zyber Zdralla, notary Gentiana Shkodra</w:t>
      </w:r>
      <w:r w:rsidRPr="00D67671">
        <w:rPr>
          <w:rStyle w:val="FootnoteReference"/>
          <w:sz w:val="24"/>
          <w:szCs w:val="24"/>
          <w:lang w:val="en-GB"/>
        </w:rPr>
        <w:footnoteReference w:id="65"/>
      </w:r>
      <w:r w:rsidRPr="00D67671">
        <w:rPr>
          <w:sz w:val="24"/>
          <w:szCs w:val="24"/>
          <w:lang w:val="en-GB"/>
        </w:rPr>
        <w:t xml:space="preserve"> has informed that Ms. Gurakuqi, apart from</w:t>
      </w:r>
      <w:r w:rsidRPr="00A90D68">
        <w:rPr>
          <w:sz w:val="24"/>
          <w:szCs w:val="24"/>
          <w:lang w:val="en-GB"/>
        </w:rPr>
        <w:t xml:space="preserve"> the cooperation agreement of th</w:t>
      </w:r>
      <w:r>
        <w:rPr>
          <w:sz w:val="24"/>
          <w:szCs w:val="24"/>
          <w:lang w:val="en-GB"/>
        </w:rPr>
        <w:t xml:space="preserve">e said </w:t>
      </w:r>
      <w:r w:rsidRPr="00A90D68">
        <w:rPr>
          <w:sz w:val="24"/>
          <w:szCs w:val="24"/>
          <w:lang w:val="en-GB"/>
        </w:rPr>
        <w:t>date, no other acts have been concluded in</w:t>
      </w:r>
      <w:r>
        <w:rPr>
          <w:sz w:val="24"/>
          <w:szCs w:val="24"/>
          <w:lang w:val="en-GB"/>
        </w:rPr>
        <w:t xml:space="preserve"> her </w:t>
      </w:r>
      <w:r w:rsidRPr="00A90D68">
        <w:rPr>
          <w:sz w:val="24"/>
          <w:szCs w:val="24"/>
          <w:lang w:val="en-GB"/>
        </w:rPr>
        <w:t xml:space="preserve">office. </w:t>
      </w:r>
      <w:r>
        <w:rPr>
          <w:sz w:val="24"/>
          <w:szCs w:val="24"/>
          <w:lang w:val="en-GB"/>
        </w:rPr>
        <w:t xml:space="preserve">She provided </w:t>
      </w:r>
      <w:r w:rsidRPr="00A90D68">
        <w:rPr>
          <w:sz w:val="24"/>
          <w:szCs w:val="24"/>
          <w:lang w:val="en-GB"/>
        </w:rPr>
        <w:t>the documentation</w:t>
      </w:r>
      <w:r w:rsidRPr="00481F3E">
        <w:rPr>
          <w:sz w:val="24"/>
          <w:szCs w:val="24"/>
          <w:lang w:val="en-GB"/>
        </w:rPr>
        <w:t xml:space="preserve"> </w:t>
      </w:r>
      <w:r w:rsidRPr="00A90D68">
        <w:rPr>
          <w:sz w:val="24"/>
          <w:szCs w:val="24"/>
          <w:lang w:val="en-GB"/>
        </w:rPr>
        <w:t>available, as follows: (</w:t>
      </w:r>
      <w:proofErr w:type="spellStart"/>
      <w:r w:rsidRPr="00601C63">
        <w:rPr>
          <w:b/>
          <w:bCs/>
          <w:i/>
          <w:iCs/>
          <w:sz w:val="24"/>
          <w:szCs w:val="24"/>
          <w:lang w:val="en-GB"/>
        </w:rPr>
        <w:t>i</w:t>
      </w:r>
      <w:proofErr w:type="spellEnd"/>
      <w:r w:rsidRPr="00A90D68">
        <w:rPr>
          <w:sz w:val="24"/>
          <w:szCs w:val="24"/>
          <w:lang w:val="en-GB"/>
        </w:rPr>
        <w:t xml:space="preserve">) </w:t>
      </w:r>
      <w:r w:rsidRPr="008F53A0">
        <w:rPr>
          <w:sz w:val="24"/>
          <w:szCs w:val="24"/>
          <w:lang w:val="en-GB"/>
        </w:rPr>
        <w:t xml:space="preserve">investment and entrepreneurship contract no.1895 rep., no. 755 col., dated 07.09.2011 concluded between the owners of the land Niko Leka, Uran Veseshta, Ramo Merko and Ermir Lico, the investors Zyber Zdralla (Kacani) and Afroviti Dhuci, and the entrepreneur/constructor “Babameto” ShPK, who agree that after obtaining the building permit, they will invest on the land jointly owned by the above owners, located in </w:t>
      </w:r>
      <w:r w:rsidRPr="008F53A0">
        <w:rPr>
          <w:sz w:val="24"/>
          <w:szCs w:val="24"/>
        </w:rPr>
        <w:t>Linzë</w:t>
      </w:r>
      <w:r w:rsidRPr="008F53A0">
        <w:rPr>
          <w:sz w:val="24"/>
          <w:szCs w:val="24"/>
          <w:lang w:val="en-GB"/>
        </w:rPr>
        <w:t>, Tirana, for the construction of a residential complex with 4-storey buildings + loft + underground parking floor, 30% of which will be transferred to the ownership of the owner;</w:t>
      </w:r>
      <w:r w:rsidRPr="00A90D68">
        <w:rPr>
          <w:sz w:val="24"/>
          <w:szCs w:val="24"/>
          <w:lang w:val="en-GB"/>
        </w:rPr>
        <w:t xml:space="preserve"> (</w:t>
      </w:r>
      <w:r w:rsidRPr="00601C63">
        <w:rPr>
          <w:b/>
          <w:bCs/>
          <w:i/>
          <w:iCs/>
          <w:sz w:val="24"/>
          <w:szCs w:val="24"/>
          <w:lang w:val="en-GB"/>
        </w:rPr>
        <w:t>ii</w:t>
      </w:r>
      <w:r w:rsidRPr="00A90D68">
        <w:rPr>
          <w:sz w:val="24"/>
          <w:szCs w:val="24"/>
          <w:lang w:val="en-GB"/>
        </w:rPr>
        <w:t xml:space="preserve">) notarial declaration no. 1720 rep., no. 777 col, dated 02.08.2012 through which, the parties, the company “Babameto” ShPK and Afroviti Dhuci, </w:t>
      </w:r>
      <w:r>
        <w:rPr>
          <w:sz w:val="24"/>
          <w:szCs w:val="24"/>
          <w:lang w:val="en-GB"/>
        </w:rPr>
        <w:t xml:space="preserve">shall </w:t>
      </w:r>
      <w:r w:rsidR="00B1250E">
        <w:rPr>
          <w:sz w:val="24"/>
          <w:szCs w:val="24"/>
          <w:lang w:val="en-GB"/>
        </w:rPr>
        <w:t xml:space="preserve">waiver </w:t>
      </w:r>
      <w:r w:rsidRPr="00A90D68">
        <w:rPr>
          <w:sz w:val="24"/>
          <w:szCs w:val="24"/>
          <w:lang w:val="en-GB"/>
        </w:rPr>
        <w:t xml:space="preserve">from the contract dated 07.09.2011, leaving Mr. Zyber Zdralla as the sole investor and the investment </w:t>
      </w:r>
      <w:r>
        <w:rPr>
          <w:sz w:val="24"/>
          <w:szCs w:val="24"/>
          <w:lang w:val="en-GB"/>
        </w:rPr>
        <w:t xml:space="preserve">shall </w:t>
      </w:r>
      <w:r w:rsidRPr="00A90D68">
        <w:rPr>
          <w:sz w:val="24"/>
          <w:szCs w:val="24"/>
          <w:lang w:val="en-GB"/>
        </w:rPr>
        <w:t>be carried out through the company “ASL Construction” ShPK; (</w:t>
      </w:r>
      <w:r w:rsidRPr="008F53A0">
        <w:rPr>
          <w:b/>
          <w:bCs/>
          <w:i/>
          <w:iCs/>
          <w:sz w:val="24"/>
          <w:szCs w:val="24"/>
          <w:lang w:val="en-GB"/>
        </w:rPr>
        <w:t>iii</w:t>
      </w:r>
      <w:r w:rsidRPr="00A90D68">
        <w:rPr>
          <w:sz w:val="24"/>
          <w:szCs w:val="24"/>
          <w:lang w:val="en-GB"/>
        </w:rPr>
        <w:t>) investment participation agreement no.11.prot., dated 01.08.2012, with signature confirmation no.2741 rep., no.1032 col., dated 03.10.2012, concluded between the company “ASL Construction” ShPK in the capacity of investor</w:t>
      </w:r>
      <w:r>
        <w:rPr>
          <w:sz w:val="24"/>
          <w:szCs w:val="24"/>
          <w:lang w:val="en-GB"/>
        </w:rPr>
        <w:t xml:space="preserve">/constructor, </w:t>
      </w:r>
      <w:r w:rsidRPr="00A90D68">
        <w:rPr>
          <w:sz w:val="24"/>
          <w:szCs w:val="24"/>
          <w:lang w:val="en-GB"/>
        </w:rPr>
        <w:t xml:space="preserve">represented by the administrator Zyber Zdralla and investors Niko Leka and Varuzhan Piranjani who agree to participate jointly in the investment to be built </w:t>
      </w:r>
      <w:r w:rsidRPr="00D75C80">
        <w:rPr>
          <w:sz w:val="24"/>
          <w:szCs w:val="24"/>
          <w:lang w:val="en-GB"/>
        </w:rPr>
        <w:t xml:space="preserve">on the co-owners' plots </w:t>
      </w:r>
      <w:r>
        <w:rPr>
          <w:sz w:val="24"/>
          <w:szCs w:val="24"/>
          <w:lang w:val="en-GB"/>
        </w:rPr>
        <w:t xml:space="preserve">of land </w:t>
      </w:r>
      <w:r w:rsidRPr="00D75C80">
        <w:rPr>
          <w:sz w:val="24"/>
          <w:szCs w:val="24"/>
          <w:lang w:val="en-GB"/>
        </w:rPr>
        <w:t>according to the above agreement</w:t>
      </w:r>
      <w:r w:rsidRPr="00D75C80">
        <w:rPr>
          <w:rStyle w:val="FootnoteReference"/>
          <w:sz w:val="24"/>
          <w:szCs w:val="24"/>
          <w:lang w:val="en-GB"/>
        </w:rPr>
        <w:footnoteReference w:id="66"/>
      </w:r>
      <w:r w:rsidRPr="00D75C80">
        <w:rPr>
          <w:sz w:val="24"/>
          <w:szCs w:val="24"/>
          <w:lang w:val="en-GB"/>
        </w:rPr>
        <w:t xml:space="preserve">. </w:t>
      </w:r>
      <w:r>
        <w:rPr>
          <w:sz w:val="24"/>
          <w:szCs w:val="24"/>
          <w:lang w:val="en-GB"/>
        </w:rPr>
        <w:t xml:space="preserve">Upon completion </w:t>
      </w:r>
      <w:r w:rsidRPr="00D75C80">
        <w:rPr>
          <w:sz w:val="24"/>
          <w:szCs w:val="24"/>
          <w:lang w:val="en-GB"/>
        </w:rPr>
        <w:t>of the works, the</w:t>
      </w:r>
      <w:r w:rsidRPr="008626F6">
        <w:rPr>
          <w:sz w:val="24"/>
          <w:szCs w:val="24"/>
          <w:lang w:val="en-GB"/>
        </w:rPr>
        <w:t xml:space="preserve"> </w:t>
      </w:r>
      <w:r>
        <w:rPr>
          <w:sz w:val="24"/>
          <w:szCs w:val="24"/>
          <w:lang w:val="en-GB"/>
        </w:rPr>
        <w:t xml:space="preserve">investor/constructor </w:t>
      </w:r>
      <w:r w:rsidRPr="008626F6">
        <w:rPr>
          <w:sz w:val="24"/>
          <w:szCs w:val="24"/>
          <w:lang w:val="en-GB"/>
        </w:rPr>
        <w:t xml:space="preserve">party, which is “ASL Construction” </w:t>
      </w:r>
      <w:r>
        <w:rPr>
          <w:sz w:val="24"/>
          <w:szCs w:val="24"/>
          <w:lang w:val="en-GB"/>
        </w:rPr>
        <w:t xml:space="preserve">shpk, </w:t>
      </w:r>
      <w:r w:rsidRPr="008626F6">
        <w:rPr>
          <w:sz w:val="24"/>
          <w:szCs w:val="24"/>
          <w:lang w:val="en-GB"/>
        </w:rPr>
        <w:t>will benefit from 75% of the construction area and the investing party 25%, divided according to the percentage of their contribution;</w:t>
      </w:r>
      <w:r w:rsidRPr="00177044">
        <w:rPr>
          <w:sz w:val="24"/>
          <w:szCs w:val="24"/>
          <w:lang w:val="en-GB"/>
        </w:rPr>
        <w:t xml:space="preserve"> </w:t>
      </w:r>
      <w:r w:rsidRPr="00177044">
        <w:rPr>
          <w:b/>
          <w:bCs/>
          <w:i/>
          <w:iCs/>
          <w:sz w:val="24"/>
          <w:szCs w:val="24"/>
          <w:lang w:val="en-GB"/>
        </w:rPr>
        <w:t xml:space="preserve">(iv) </w:t>
      </w:r>
      <w:r w:rsidRPr="008626F6">
        <w:rPr>
          <w:sz w:val="24"/>
          <w:szCs w:val="24"/>
          <w:lang w:val="en-GB"/>
        </w:rPr>
        <w:t>o</w:t>
      </w:r>
      <w:r>
        <w:rPr>
          <w:sz w:val="24"/>
          <w:szCs w:val="24"/>
          <w:lang w:val="en-GB"/>
        </w:rPr>
        <w:t xml:space="preserve">ff-the-plan </w:t>
      </w:r>
      <w:r w:rsidRPr="008626F6">
        <w:rPr>
          <w:sz w:val="24"/>
          <w:szCs w:val="24"/>
          <w:lang w:val="en-GB"/>
        </w:rPr>
        <w:t xml:space="preserve">contract no. 5 prot., dated 18.09.2012, concluded between the company ASL Construction ShPK represented by Mr. Zyber Zdralla, in the capacity of the </w:t>
      </w:r>
      <w:r>
        <w:rPr>
          <w:sz w:val="24"/>
          <w:szCs w:val="24"/>
          <w:lang w:val="en-GB"/>
        </w:rPr>
        <w:lastRenderedPageBreak/>
        <w:t xml:space="preserve">commissioning </w:t>
      </w:r>
      <w:r w:rsidRPr="008626F6">
        <w:rPr>
          <w:sz w:val="24"/>
          <w:szCs w:val="24"/>
          <w:lang w:val="en-GB"/>
        </w:rPr>
        <w:t xml:space="preserve">party, and the company “Roirmar” ShA in the capacity of the supplier, </w:t>
      </w:r>
      <w:r>
        <w:rPr>
          <w:sz w:val="24"/>
          <w:szCs w:val="24"/>
          <w:lang w:val="en-GB"/>
        </w:rPr>
        <w:t xml:space="preserve">concerning the supply of </w:t>
      </w:r>
      <w:r w:rsidRPr="008626F6">
        <w:rPr>
          <w:sz w:val="24"/>
          <w:szCs w:val="24"/>
          <w:lang w:val="en-GB"/>
        </w:rPr>
        <w:t>concrete to the company ASL Construction ShPK for the</w:t>
      </w:r>
      <w:r>
        <w:rPr>
          <w:sz w:val="24"/>
          <w:szCs w:val="24"/>
          <w:lang w:val="en-GB"/>
        </w:rPr>
        <w:t xml:space="preserve"> development </w:t>
      </w:r>
      <w:r w:rsidRPr="008626F6">
        <w:rPr>
          <w:sz w:val="24"/>
          <w:szCs w:val="24"/>
          <w:lang w:val="en-GB"/>
        </w:rPr>
        <w:t xml:space="preserve">to be built in the Dajt </w:t>
      </w:r>
      <w:r>
        <w:rPr>
          <w:sz w:val="24"/>
          <w:szCs w:val="24"/>
          <w:lang w:val="en-GB"/>
        </w:rPr>
        <w:t>Commune</w:t>
      </w:r>
      <w:r w:rsidRPr="008626F6">
        <w:rPr>
          <w:sz w:val="24"/>
          <w:szCs w:val="24"/>
          <w:lang w:val="en-GB"/>
        </w:rPr>
        <w:t xml:space="preserve">; </w:t>
      </w:r>
      <w:r w:rsidRPr="00177044">
        <w:rPr>
          <w:b/>
          <w:bCs/>
          <w:i/>
          <w:iCs/>
          <w:sz w:val="24"/>
          <w:szCs w:val="24"/>
          <w:lang w:val="en-GB"/>
        </w:rPr>
        <w:t xml:space="preserve">(v) </w:t>
      </w:r>
      <w:r w:rsidRPr="00626A5B">
        <w:rPr>
          <w:sz w:val="24"/>
          <w:szCs w:val="24"/>
          <w:lang w:val="en-GB"/>
        </w:rPr>
        <w:t>contract “</w:t>
      </w:r>
      <w:r w:rsidR="001A39C8" w:rsidRPr="001A39C8">
        <w:rPr>
          <w:i/>
          <w:iCs/>
          <w:sz w:val="24"/>
          <w:szCs w:val="24"/>
          <w:lang w:val="en-GB"/>
        </w:rPr>
        <w:t>On</w:t>
      </w:r>
      <w:r w:rsidR="001A39C8">
        <w:rPr>
          <w:sz w:val="24"/>
          <w:szCs w:val="24"/>
          <w:lang w:val="en-GB"/>
        </w:rPr>
        <w:t xml:space="preserve"> </w:t>
      </w:r>
      <w:r w:rsidRPr="004D0301">
        <w:rPr>
          <w:i/>
          <w:iCs/>
          <w:sz w:val="24"/>
          <w:szCs w:val="24"/>
          <w:lang w:val="en-GB"/>
        </w:rPr>
        <w:t xml:space="preserve">the supervision of works in the Platea residence, a residential building with 4 floors + 1 </w:t>
      </w:r>
      <w:r>
        <w:rPr>
          <w:i/>
          <w:iCs/>
          <w:sz w:val="24"/>
          <w:szCs w:val="24"/>
          <w:lang w:val="en-GB"/>
        </w:rPr>
        <w:t>loft</w:t>
      </w:r>
      <w:r w:rsidRPr="004D0301">
        <w:rPr>
          <w:i/>
          <w:iCs/>
          <w:sz w:val="24"/>
          <w:szCs w:val="24"/>
          <w:lang w:val="en-GB"/>
        </w:rPr>
        <w:t>, and a basement floor</w:t>
      </w:r>
      <w:r w:rsidRPr="00626A5B">
        <w:rPr>
          <w:sz w:val="24"/>
          <w:szCs w:val="24"/>
          <w:lang w:val="en-GB"/>
        </w:rPr>
        <w:t xml:space="preserve">”, </w:t>
      </w:r>
      <w:r>
        <w:rPr>
          <w:sz w:val="24"/>
          <w:szCs w:val="24"/>
          <w:lang w:val="en-GB"/>
        </w:rPr>
        <w:t xml:space="preserve">of </w:t>
      </w:r>
      <w:r w:rsidRPr="00626A5B">
        <w:rPr>
          <w:sz w:val="24"/>
          <w:szCs w:val="24"/>
          <w:lang w:val="en-GB"/>
        </w:rPr>
        <w:t>2012, with signature certificate no. 2352 rep., no. 1155 col., dated 03.11.2012, concluded between the investor “ASL Construction” ShPK, represented by the administrator Zyber Zdralla, and the company “Tower” ShPK</w:t>
      </w:r>
      <w:r>
        <w:rPr>
          <w:sz w:val="24"/>
          <w:szCs w:val="24"/>
          <w:lang w:val="en-GB"/>
        </w:rPr>
        <w:t xml:space="preserve">, concerning the supervision of </w:t>
      </w:r>
      <w:r w:rsidRPr="00626A5B">
        <w:rPr>
          <w:sz w:val="24"/>
          <w:szCs w:val="24"/>
          <w:lang w:val="en-GB"/>
        </w:rPr>
        <w:t xml:space="preserve">the construction works of the building in the Platea residence, which will be built by “ASL Construction” ShPK according to decision no. 338/1 of the KRRT no.44, dated 27.09.2011 in the </w:t>
      </w:r>
      <w:r>
        <w:rPr>
          <w:sz w:val="24"/>
          <w:szCs w:val="24"/>
          <w:lang w:val="en-GB"/>
        </w:rPr>
        <w:t>Dajt Commune</w:t>
      </w:r>
      <w:r w:rsidRPr="00626A5B">
        <w:rPr>
          <w:sz w:val="24"/>
          <w:szCs w:val="24"/>
          <w:lang w:val="en-GB"/>
        </w:rPr>
        <w:t xml:space="preserve">; </w:t>
      </w:r>
      <w:r w:rsidRPr="00177044">
        <w:rPr>
          <w:b/>
          <w:bCs/>
          <w:i/>
          <w:iCs/>
          <w:sz w:val="24"/>
          <w:szCs w:val="24"/>
          <w:lang w:val="en-GB"/>
        </w:rPr>
        <w:t>(</w:t>
      </w:r>
      <w:r w:rsidRPr="000E52A7">
        <w:rPr>
          <w:b/>
          <w:bCs/>
          <w:i/>
          <w:iCs/>
          <w:sz w:val="24"/>
          <w:szCs w:val="24"/>
          <w:lang w:val="en-GB"/>
        </w:rPr>
        <w:t xml:space="preserve">vi) </w:t>
      </w:r>
      <w:r w:rsidRPr="000E52A7">
        <w:rPr>
          <w:sz w:val="24"/>
          <w:szCs w:val="24"/>
          <w:lang w:val="en-GB"/>
        </w:rPr>
        <w:t xml:space="preserve">addendum to the off-the-plan contract </w:t>
      </w:r>
      <w:r>
        <w:rPr>
          <w:sz w:val="24"/>
          <w:szCs w:val="24"/>
          <w:lang w:val="en-GB"/>
        </w:rPr>
        <w:t xml:space="preserve">on </w:t>
      </w:r>
      <w:r w:rsidRPr="000E52A7">
        <w:rPr>
          <w:sz w:val="24"/>
          <w:szCs w:val="24"/>
          <w:lang w:val="en-GB"/>
        </w:rPr>
        <w:t xml:space="preserve">determining </w:t>
      </w:r>
      <w:r>
        <w:rPr>
          <w:sz w:val="24"/>
          <w:szCs w:val="24"/>
          <w:lang w:val="en-GB"/>
        </w:rPr>
        <w:t xml:space="preserve">the </w:t>
      </w:r>
      <w:r w:rsidRPr="000E52A7">
        <w:rPr>
          <w:sz w:val="24"/>
          <w:szCs w:val="24"/>
          <w:lang w:val="en-GB"/>
        </w:rPr>
        <w:t xml:space="preserve">shares in kind no.4390 rep., no. 840 col., dated </w:t>
      </w:r>
      <w:r w:rsidRPr="000E52A7">
        <w:rPr>
          <w:sz w:val="24"/>
          <w:szCs w:val="24"/>
          <w:u w:val="single"/>
          <w:lang w:val="en-GB"/>
        </w:rPr>
        <w:t>12.09.2013</w:t>
      </w:r>
      <w:r w:rsidRPr="000E52A7">
        <w:rPr>
          <w:sz w:val="24"/>
          <w:szCs w:val="24"/>
          <w:lang w:val="en-GB"/>
        </w:rPr>
        <w:t xml:space="preserve"> concluded between the company “ASL Construction” Shpk in the capacity of implementing investor, represented by the administrator Zyber Zdralla, and the owner of the land Ramo Merko, with the purpose of determining in kind the construction area that will </w:t>
      </w:r>
      <w:r>
        <w:rPr>
          <w:sz w:val="24"/>
          <w:szCs w:val="24"/>
          <w:lang w:val="en-GB"/>
        </w:rPr>
        <w:t xml:space="preserve">be transferred </w:t>
      </w:r>
      <w:r w:rsidRPr="000E52A7">
        <w:rPr>
          <w:sz w:val="24"/>
          <w:szCs w:val="24"/>
          <w:lang w:val="en-GB"/>
        </w:rPr>
        <w:t>into his ownership. This contract stipulates that the facilities are built with a construction area of ​​6,800 m</w:t>
      </w:r>
      <w:r w:rsidRPr="000E52A7">
        <w:rPr>
          <w:sz w:val="24"/>
          <w:szCs w:val="24"/>
          <w:vertAlign w:val="superscript"/>
          <w:lang w:val="en-GB"/>
        </w:rPr>
        <w:t>2</w:t>
      </w:r>
      <w:r w:rsidRPr="000E52A7">
        <w:rPr>
          <w:sz w:val="24"/>
          <w:szCs w:val="24"/>
          <w:lang w:val="en-GB"/>
        </w:rPr>
        <w:t>, of which 367 m</w:t>
      </w:r>
      <w:r w:rsidRPr="000E52A7">
        <w:rPr>
          <w:sz w:val="24"/>
          <w:szCs w:val="24"/>
          <w:vertAlign w:val="superscript"/>
          <w:lang w:val="en-GB"/>
        </w:rPr>
        <w:t>2</w:t>
      </w:r>
      <w:r w:rsidRPr="000E52A7">
        <w:rPr>
          <w:sz w:val="24"/>
          <w:szCs w:val="24"/>
          <w:lang w:val="en-GB"/>
        </w:rPr>
        <w:t xml:space="preserve"> belongs to the owner Ramo Merko divided into residential apartments, determining the specific apartments that belong to this co-owner</w:t>
      </w:r>
      <w:r w:rsidRPr="001938B1">
        <w:rPr>
          <w:sz w:val="24"/>
          <w:szCs w:val="24"/>
          <w:lang w:val="en-GB"/>
        </w:rPr>
        <w:t xml:space="preserve">;  </w:t>
      </w:r>
      <w:r w:rsidRPr="001938B1">
        <w:rPr>
          <w:b/>
          <w:bCs/>
          <w:i/>
          <w:iCs/>
          <w:sz w:val="24"/>
          <w:szCs w:val="24"/>
          <w:lang w:val="en-GB"/>
        </w:rPr>
        <w:t>(vii)</w:t>
      </w:r>
      <w:r w:rsidRPr="001938B1">
        <w:rPr>
          <w:sz w:val="24"/>
          <w:szCs w:val="24"/>
          <w:lang w:val="en-GB"/>
        </w:rPr>
        <w:t xml:space="preserve"> addendum to the off-the-plan contract on determining the shares in kind, no.4391 rep., no. 841 col., dated 12.09.2013 concluded between the company “ASL Construction” Shpk in the capacity of implementing investor, represented by the administrator Zyber Zdralla, and the owner of the land Ermir Lico, in which it is determined that this co-owner will acquire the area of ​​431.3 m</w:t>
      </w:r>
      <w:r w:rsidRPr="001938B1">
        <w:rPr>
          <w:sz w:val="24"/>
          <w:szCs w:val="24"/>
          <w:vertAlign w:val="superscript"/>
          <w:lang w:val="en-GB"/>
        </w:rPr>
        <w:t>2</w:t>
      </w:r>
      <w:r w:rsidRPr="001938B1">
        <w:rPr>
          <w:sz w:val="24"/>
          <w:szCs w:val="24"/>
          <w:lang w:val="en-GB"/>
        </w:rPr>
        <w:t xml:space="preserve"> divided into several apartments</w:t>
      </w:r>
      <w:r w:rsidRPr="00CF36E4">
        <w:rPr>
          <w:b/>
          <w:bCs/>
          <w:i/>
          <w:iCs/>
          <w:sz w:val="24"/>
          <w:szCs w:val="24"/>
          <w:lang w:val="en-GB"/>
        </w:rPr>
        <w:t>; (viii)</w:t>
      </w:r>
      <w:r w:rsidRPr="00CF36E4">
        <w:rPr>
          <w:sz w:val="24"/>
          <w:szCs w:val="24"/>
          <w:lang w:val="en-GB"/>
        </w:rPr>
        <w:t xml:space="preserve"> off-the-plan contract no. 288 rep., no. 83 col., dated 22.01.2014, concluded between the company “ASL Construction” ShPK, represented by the administrator Zyber Zdralla in the capacity of </w:t>
      </w:r>
      <w:r w:rsidR="00E56D7D">
        <w:rPr>
          <w:sz w:val="24"/>
          <w:szCs w:val="24"/>
          <w:lang w:val="en-GB"/>
        </w:rPr>
        <w:t>commissioned party</w:t>
      </w:r>
      <w:r w:rsidR="0001258E">
        <w:rPr>
          <w:sz w:val="24"/>
          <w:szCs w:val="24"/>
          <w:lang w:val="en-GB"/>
        </w:rPr>
        <w:t xml:space="preserve">, </w:t>
      </w:r>
      <w:r w:rsidRPr="00CF36E4">
        <w:rPr>
          <w:sz w:val="24"/>
          <w:szCs w:val="24"/>
          <w:lang w:val="en-GB"/>
        </w:rPr>
        <w:t xml:space="preserve">Mr. Armis Stafa in the capacity of commissioning party, and the company “Roirmar” ShA in the capacity of the supplier, with the purpose of the construction and sale in the future of an apartment in building no. 1 of the “Platea” residence that is being built by the company “ASL Construction” ShPK based on decision no. 44, dated 27.09.2011 of the Dajt Commune </w:t>
      </w:r>
      <w:r w:rsidR="0001258E">
        <w:rPr>
          <w:sz w:val="24"/>
          <w:szCs w:val="24"/>
          <w:lang w:val="en-GB"/>
        </w:rPr>
        <w:t xml:space="preserve">Territory Adjustment Council </w:t>
      </w:r>
      <w:r w:rsidRPr="00CF36E4">
        <w:rPr>
          <w:sz w:val="24"/>
          <w:szCs w:val="24"/>
          <w:lang w:val="en-GB"/>
        </w:rPr>
        <w:t>(KRRT), with an area of ​​66.5 m</w:t>
      </w:r>
      <w:r w:rsidRPr="00CF36E4">
        <w:rPr>
          <w:sz w:val="24"/>
          <w:szCs w:val="24"/>
          <w:vertAlign w:val="superscript"/>
          <w:lang w:val="en-GB"/>
        </w:rPr>
        <w:t>2</w:t>
      </w:r>
      <w:r w:rsidRPr="00CF36E4">
        <w:rPr>
          <w:sz w:val="24"/>
          <w:szCs w:val="24"/>
          <w:lang w:val="en-GB"/>
        </w:rPr>
        <w:t xml:space="preserve">, in the amount of EUR 33,025, which shall be paid in two instalments: the first installment in the amount of EUR 27,694 on the date of signing the contract; second installment in the amount of EUR 5,331 upon receipt of the ownership certificate; </w:t>
      </w:r>
      <w:r w:rsidRPr="00CF36E4">
        <w:rPr>
          <w:b/>
          <w:bCs/>
          <w:i/>
          <w:iCs/>
          <w:sz w:val="24"/>
          <w:szCs w:val="24"/>
          <w:lang w:val="en-GB"/>
        </w:rPr>
        <w:t>(ix</w:t>
      </w:r>
      <w:r w:rsidRPr="005B14FB">
        <w:rPr>
          <w:b/>
          <w:bCs/>
          <w:i/>
          <w:iCs/>
          <w:sz w:val="24"/>
          <w:szCs w:val="24"/>
          <w:lang w:val="en-GB"/>
        </w:rPr>
        <w:t>)</w:t>
      </w:r>
      <w:r w:rsidRPr="005B14FB">
        <w:rPr>
          <w:sz w:val="24"/>
          <w:szCs w:val="24"/>
          <w:lang w:val="en-GB"/>
        </w:rPr>
        <w:t xml:space="preserve"> off-the-plan contract no.1249 rep., no.249 col., dated 20.03.2014, concluded between the company “Asl Construction” ShPK represented by Zyber Zdralla in the capacity of the </w:t>
      </w:r>
      <w:r w:rsidR="00E56D7D">
        <w:rPr>
          <w:sz w:val="24"/>
          <w:szCs w:val="24"/>
          <w:lang w:val="en-GB"/>
        </w:rPr>
        <w:t xml:space="preserve">commissioned </w:t>
      </w:r>
      <w:r w:rsidRPr="005B14FB">
        <w:rPr>
          <w:sz w:val="24"/>
          <w:szCs w:val="24"/>
          <w:lang w:val="en-GB"/>
        </w:rPr>
        <w:t>party, and Mr. Eldi Vorpsi in the capacity of investor, with the purpose of commissioning an apartment in building no.2 of the Platea residence that is being built by the company “ASL Construction” ShPK with a surface area of ​​95.9 m</w:t>
      </w:r>
      <w:r w:rsidRPr="005B14FB">
        <w:rPr>
          <w:sz w:val="24"/>
          <w:szCs w:val="24"/>
          <w:vertAlign w:val="superscript"/>
          <w:lang w:val="en-GB"/>
        </w:rPr>
        <w:t>2</w:t>
      </w:r>
      <w:r w:rsidRPr="005B14FB">
        <w:rPr>
          <w:sz w:val="24"/>
          <w:szCs w:val="24"/>
          <w:lang w:val="en-GB"/>
        </w:rPr>
        <w:t xml:space="preserve">, at a price of EUR 47,950, of which the first installment in the amount of </w:t>
      </w:r>
      <w:r w:rsidR="00F071F3" w:rsidRPr="005B14FB">
        <w:rPr>
          <w:sz w:val="24"/>
          <w:szCs w:val="24"/>
          <w:lang w:val="en-GB"/>
        </w:rPr>
        <w:t xml:space="preserve">EUR </w:t>
      </w:r>
      <w:r w:rsidRPr="005B14FB">
        <w:rPr>
          <w:sz w:val="24"/>
          <w:szCs w:val="24"/>
          <w:lang w:val="en-GB"/>
        </w:rPr>
        <w:t>14,000 was paid on the date of signing the contract. The second installment of EUR 17,000 will be paid by 31.08.2014, the third installment of EUR 15,000 by 31.12.2014 upon handover of the apartment, and the fourth installment of EUR 1,950 upon receipt of the ownership certificate;</w:t>
      </w:r>
      <w:r w:rsidRPr="00177044">
        <w:rPr>
          <w:sz w:val="24"/>
          <w:szCs w:val="24"/>
          <w:lang w:val="en-GB"/>
        </w:rPr>
        <w:t xml:space="preserve"> </w:t>
      </w:r>
      <w:r w:rsidRPr="00177044">
        <w:rPr>
          <w:b/>
          <w:bCs/>
          <w:i/>
          <w:iCs/>
          <w:sz w:val="24"/>
          <w:szCs w:val="24"/>
          <w:lang w:val="en-GB"/>
        </w:rPr>
        <w:t>(x)</w:t>
      </w:r>
      <w:r w:rsidRPr="00177044">
        <w:rPr>
          <w:sz w:val="24"/>
          <w:szCs w:val="24"/>
          <w:lang w:val="en-GB"/>
        </w:rPr>
        <w:t xml:space="preserve"> </w:t>
      </w:r>
      <w:r w:rsidRPr="004B1BFD">
        <w:rPr>
          <w:sz w:val="24"/>
          <w:szCs w:val="24"/>
          <w:lang w:val="en-GB"/>
        </w:rPr>
        <w:t xml:space="preserve">two provisional certificates for registration </w:t>
      </w:r>
      <w:r>
        <w:rPr>
          <w:sz w:val="24"/>
          <w:szCs w:val="24"/>
          <w:lang w:val="en-GB"/>
        </w:rPr>
        <w:t xml:space="preserve">of the building in frame structure, </w:t>
      </w:r>
      <w:r w:rsidRPr="004B1BFD">
        <w:rPr>
          <w:sz w:val="24"/>
          <w:szCs w:val="24"/>
          <w:lang w:val="en-GB"/>
        </w:rPr>
        <w:t xml:space="preserve">issued on 23.09.2013, according to which they appear registered in the ownership of “ASL Construction” ShPK, namely the property located </w:t>
      </w:r>
      <w:r>
        <w:rPr>
          <w:sz w:val="24"/>
          <w:szCs w:val="24"/>
          <w:lang w:val="en-GB"/>
        </w:rPr>
        <w:t xml:space="preserve">in CZ </w:t>
      </w:r>
      <w:r w:rsidRPr="004B1BFD">
        <w:rPr>
          <w:sz w:val="24"/>
          <w:szCs w:val="24"/>
          <w:lang w:val="en-GB"/>
        </w:rPr>
        <w:t>2460, 3rd floor with an area of ​​473.88 m</w:t>
      </w:r>
      <w:r w:rsidRPr="00021C0B">
        <w:rPr>
          <w:sz w:val="24"/>
          <w:szCs w:val="24"/>
          <w:vertAlign w:val="superscript"/>
          <w:lang w:val="en-GB"/>
        </w:rPr>
        <w:t>2</w:t>
      </w:r>
      <w:r w:rsidRPr="004B1BFD">
        <w:rPr>
          <w:sz w:val="24"/>
          <w:szCs w:val="24"/>
          <w:lang w:val="en-GB"/>
        </w:rPr>
        <w:t xml:space="preserve">, on the 1st </w:t>
      </w:r>
      <w:r>
        <w:rPr>
          <w:sz w:val="24"/>
          <w:szCs w:val="24"/>
          <w:lang w:val="en-GB"/>
        </w:rPr>
        <w:t xml:space="preserve">section, </w:t>
      </w:r>
      <w:r w:rsidRPr="005C51FE">
        <w:rPr>
          <w:i/>
          <w:iCs/>
          <w:sz w:val="24"/>
          <w:szCs w:val="24"/>
          <w:lang w:val="en-GB"/>
        </w:rPr>
        <w:t xml:space="preserve">of a 5-storey residential and service building in </w:t>
      </w:r>
      <w:r>
        <w:rPr>
          <w:i/>
          <w:iCs/>
          <w:sz w:val="24"/>
          <w:szCs w:val="24"/>
          <w:lang w:val="en-GB"/>
        </w:rPr>
        <w:t>Linzë</w:t>
      </w:r>
      <w:r w:rsidRPr="004B1BFD">
        <w:rPr>
          <w:sz w:val="24"/>
          <w:szCs w:val="24"/>
          <w:lang w:val="en-GB"/>
        </w:rPr>
        <w:t>, and the 2nd floor with an area of ​​371.1 m</w:t>
      </w:r>
      <w:r w:rsidRPr="00C600F8">
        <w:rPr>
          <w:sz w:val="24"/>
          <w:szCs w:val="24"/>
          <w:vertAlign w:val="superscript"/>
          <w:lang w:val="en-GB"/>
        </w:rPr>
        <w:t>2</w:t>
      </w:r>
      <w:r w:rsidRPr="004B1BFD">
        <w:rPr>
          <w:sz w:val="24"/>
          <w:szCs w:val="24"/>
          <w:lang w:val="en-GB"/>
        </w:rPr>
        <w:t xml:space="preserve"> on the 2nd </w:t>
      </w:r>
      <w:r>
        <w:rPr>
          <w:sz w:val="24"/>
          <w:szCs w:val="24"/>
          <w:lang w:val="en-GB"/>
        </w:rPr>
        <w:t>section</w:t>
      </w:r>
      <w:r w:rsidRPr="005C51FE">
        <w:rPr>
          <w:i/>
          <w:iCs/>
          <w:sz w:val="24"/>
          <w:szCs w:val="24"/>
          <w:lang w:val="en-GB"/>
        </w:rPr>
        <w:t xml:space="preserve"> of a 5-storey residential and </w:t>
      </w:r>
      <w:r>
        <w:rPr>
          <w:i/>
          <w:iCs/>
          <w:sz w:val="24"/>
          <w:szCs w:val="24"/>
          <w:lang w:val="en-GB"/>
        </w:rPr>
        <w:t xml:space="preserve">commercial </w:t>
      </w:r>
      <w:r w:rsidRPr="005C51FE">
        <w:rPr>
          <w:i/>
          <w:iCs/>
          <w:sz w:val="24"/>
          <w:szCs w:val="24"/>
          <w:lang w:val="en-GB"/>
        </w:rPr>
        <w:t xml:space="preserve">building in </w:t>
      </w:r>
      <w:r>
        <w:rPr>
          <w:i/>
          <w:iCs/>
          <w:sz w:val="24"/>
          <w:szCs w:val="24"/>
          <w:lang w:val="en-GB"/>
        </w:rPr>
        <w:t>Linzë</w:t>
      </w:r>
      <w:r w:rsidRPr="005C51FE">
        <w:rPr>
          <w:i/>
          <w:iCs/>
          <w:sz w:val="24"/>
          <w:szCs w:val="24"/>
          <w:lang w:val="en-GB"/>
        </w:rPr>
        <w:t xml:space="preserve">.      </w:t>
      </w:r>
    </w:p>
    <w:p w14:paraId="046CC210" w14:textId="77777777" w:rsidR="006E560C" w:rsidRPr="00177044" w:rsidRDefault="006E560C" w:rsidP="006E560C">
      <w:pPr>
        <w:pStyle w:val="ListParagraph"/>
        <w:rPr>
          <w:sz w:val="10"/>
          <w:szCs w:val="10"/>
          <w:lang w:val="en-GB"/>
        </w:rPr>
      </w:pPr>
    </w:p>
    <w:p w14:paraId="5B5D8726" w14:textId="77777777" w:rsidR="006E560C" w:rsidRPr="00177044" w:rsidRDefault="006E560C" w:rsidP="006E560C">
      <w:pPr>
        <w:pStyle w:val="ListParagraph"/>
        <w:numPr>
          <w:ilvl w:val="1"/>
          <w:numId w:val="42"/>
        </w:numPr>
        <w:tabs>
          <w:tab w:val="left" w:pos="450"/>
        </w:tabs>
        <w:ind w:left="0" w:firstLine="0"/>
        <w:jc w:val="both"/>
        <w:rPr>
          <w:i/>
          <w:iCs/>
          <w:color w:val="C45911" w:themeColor="accent2" w:themeShade="BF"/>
          <w:sz w:val="24"/>
          <w:szCs w:val="24"/>
          <w:lang w:val="en-GB"/>
        </w:rPr>
      </w:pPr>
      <w:r>
        <w:rPr>
          <w:sz w:val="24"/>
          <w:szCs w:val="24"/>
          <w:lang w:val="en-GB"/>
        </w:rPr>
        <w:t xml:space="preserve">In addition to the above, the </w:t>
      </w:r>
      <w:r w:rsidRPr="00177044">
        <w:rPr>
          <w:sz w:val="24"/>
          <w:szCs w:val="24"/>
          <w:lang w:val="en-GB"/>
        </w:rPr>
        <w:t>Commission</w:t>
      </w:r>
      <w:r>
        <w:rPr>
          <w:sz w:val="24"/>
          <w:szCs w:val="24"/>
          <w:lang w:val="en-GB"/>
        </w:rPr>
        <w:t xml:space="preserve"> requested information from </w:t>
      </w:r>
      <w:r w:rsidRPr="008514A3">
        <w:rPr>
          <w:sz w:val="24"/>
          <w:szCs w:val="24"/>
          <w:lang w:val="en-GB"/>
        </w:rPr>
        <w:t>the Cadastre Agency</w:t>
      </w:r>
      <w:r w:rsidRPr="00177044">
        <w:rPr>
          <w:rStyle w:val="FootnoteReference"/>
          <w:sz w:val="24"/>
          <w:szCs w:val="24"/>
          <w:lang w:val="en-GB"/>
        </w:rPr>
        <w:footnoteReference w:id="67"/>
      </w:r>
      <w:r w:rsidRPr="00177044">
        <w:rPr>
          <w:sz w:val="24"/>
          <w:szCs w:val="24"/>
          <w:lang w:val="en-GB"/>
        </w:rPr>
        <w:t>,</w:t>
      </w:r>
      <w:r>
        <w:rPr>
          <w:sz w:val="24"/>
          <w:szCs w:val="24"/>
          <w:lang w:val="en-GB"/>
        </w:rPr>
        <w:t xml:space="preserve"> </w:t>
      </w:r>
      <w:r w:rsidRPr="008514A3">
        <w:rPr>
          <w:sz w:val="24"/>
          <w:szCs w:val="24"/>
          <w:lang w:val="en-GB"/>
        </w:rPr>
        <w:t>Tirana Rural 1 Local Directorate</w:t>
      </w:r>
      <w:r w:rsidRPr="00177044">
        <w:rPr>
          <w:sz w:val="24"/>
          <w:szCs w:val="24"/>
          <w:lang w:val="en-GB"/>
        </w:rPr>
        <w:t xml:space="preserve">, </w:t>
      </w:r>
      <w:r>
        <w:rPr>
          <w:sz w:val="24"/>
          <w:szCs w:val="24"/>
          <w:lang w:val="en-GB"/>
        </w:rPr>
        <w:t xml:space="preserve">concerning the fact whether the buildings constructed according to the two building permits cited above, have been registered or not. The </w:t>
      </w:r>
      <w:r w:rsidRPr="00AB5CDD">
        <w:rPr>
          <w:sz w:val="24"/>
          <w:szCs w:val="24"/>
          <w:lang w:val="en-GB"/>
        </w:rPr>
        <w:lastRenderedPageBreak/>
        <w:t>file does not contain any reply letter with the requested information</w:t>
      </w:r>
      <w:r w:rsidRPr="00AB5CDD">
        <w:rPr>
          <w:rStyle w:val="FootnoteReference"/>
          <w:sz w:val="24"/>
          <w:szCs w:val="24"/>
          <w:lang w:val="en-GB"/>
        </w:rPr>
        <w:footnoteReference w:id="68"/>
      </w:r>
      <w:r w:rsidRPr="00AB5CDD">
        <w:rPr>
          <w:sz w:val="24"/>
          <w:szCs w:val="24"/>
          <w:lang w:val="en-GB"/>
        </w:rPr>
        <w:t>. In the notary registry</w:t>
      </w:r>
      <w:r w:rsidRPr="00AB5CDD">
        <w:rPr>
          <w:rStyle w:val="FootnoteReference"/>
          <w:sz w:val="24"/>
          <w:szCs w:val="24"/>
          <w:lang w:val="en-GB"/>
        </w:rPr>
        <w:footnoteReference w:id="69"/>
      </w:r>
      <w:r w:rsidRPr="00177044">
        <w:rPr>
          <w:sz w:val="24"/>
          <w:szCs w:val="24"/>
          <w:lang w:val="en-GB"/>
        </w:rPr>
        <w:t xml:space="preserve"> n</w:t>
      </w:r>
      <w:r>
        <w:rPr>
          <w:sz w:val="24"/>
          <w:szCs w:val="24"/>
          <w:lang w:val="en-GB"/>
        </w:rPr>
        <w:t xml:space="preserve">o notarial acts were found involving the </w:t>
      </w:r>
      <w:r w:rsidRPr="00177044">
        <w:rPr>
          <w:sz w:val="24"/>
          <w:szCs w:val="24"/>
          <w:lang w:val="en-GB"/>
        </w:rPr>
        <w:t xml:space="preserve">assessee </w:t>
      </w:r>
      <w:r>
        <w:rPr>
          <w:sz w:val="24"/>
          <w:szCs w:val="24"/>
          <w:lang w:val="en-GB"/>
        </w:rPr>
        <w:t xml:space="preserve">or </w:t>
      </w:r>
      <w:r w:rsidRPr="00C600F8">
        <w:rPr>
          <w:color w:val="000000" w:themeColor="text1"/>
          <w:sz w:val="24"/>
          <w:szCs w:val="24"/>
          <w:lang w:val="en-GB"/>
        </w:rPr>
        <w:t>his wife</w:t>
      </w:r>
      <w:r w:rsidRPr="00177044">
        <w:rPr>
          <w:sz w:val="24"/>
          <w:szCs w:val="24"/>
          <w:lang w:val="en-GB"/>
        </w:rPr>
        <w:t xml:space="preserve"> a</w:t>
      </w:r>
      <w:r>
        <w:rPr>
          <w:sz w:val="24"/>
          <w:szCs w:val="24"/>
          <w:lang w:val="en-GB"/>
        </w:rPr>
        <w:t xml:space="preserve">s a party and </w:t>
      </w:r>
      <w:r w:rsidRPr="00177044">
        <w:rPr>
          <w:color w:val="000000" w:themeColor="text1"/>
          <w:sz w:val="24"/>
          <w:szCs w:val="24"/>
          <w:lang w:val="en-GB"/>
        </w:rPr>
        <w:t>Mr.</w:t>
      </w:r>
      <w:r w:rsidRPr="00177044">
        <w:rPr>
          <w:i/>
          <w:iCs/>
          <w:color w:val="000000" w:themeColor="text1"/>
          <w:sz w:val="24"/>
          <w:szCs w:val="24"/>
          <w:lang w:val="en-GB"/>
        </w:rPr>
        <w:t xml:space="preserve"> </w:t>
      </w:r>
      <w:r w:rsidRPr="00177044">
        <w:rPr>
          <w:sz w:val="24"/>
          <w:szCs w:val="24"/>
          <w:lang w:val="en-GB"/>
        </w:rPr>
        <w:t xml:space="preserve">Zyber Zdralla, </w:t>
      </w:r>
      <w:r>
        <w:rPr>
          <w:sz w:val="24"/>
          <w:szCs w:val="24"/>
          <w:lang w:val="en-GB"/>
        </w:rPr>
        <w:t xml:space="preserve">or the company </w:t>
      </w:r>
      <w:r w:rsidRPr="00177044">
        <w:rPr>
          <w:sz w:val="24"/>
          <w:szCs w:val="24"/>
          <w:lang w:val="en-GB"/>
        </w:rPr>
        <w:t xml:space="preserve">“ASL Construction” ShPK. </w:t>
      </w:r>
      <w:r>
        <w:rPr>
          <w:sz w:val="24"/>
          <w:szCs w:val="24"/>
          <w:lang w:val="en-GB"/>
        </w:rPr>
        <w:t xml:space="preserve">From the data provided by the </w:t>
      </w:r>
      <w:r w:rsidRPr="007C399C">
        <w:rPr>
          <w:sz w:val="24"/>
          <w:szCs w:val="24"/>
          <w:lang w:val="en-GB"/>
        </w:rPr>
        <w:t>Cadastre Agency, Tirana Rural 1</w:t>
      </w:r>
      <w:r w:rsidRPr="00BA7C8C">
        <w:rPr>
          <w:sz w:val="24"/>
          <w:szCs w:val="24"/>
          <w:lang w:val="en-GB"/>
        </w:rPr>
        <w:t xml:space="preserve"> </w:t>
      </w:r>
      <w:r w:rsidRPr="00177044">
        <w:rPr>
          <w:sz w:val="24"/>
          <w:szCs w:val="24"/>
          <w:lang w:val="en-GB"/>
        </w:rPr>
        <w:t>and 2</w:t>
      </w:r>
      <w:r w:rsidRPr="007C399C">
        <w:rPr>
          <w:sz w:val="24"/>
          <w:szCs w:val="24"/>
          <w:lang w:val="en-GB"/>
        </w:rPr>
        <w:t xml:space="preserve"> Local Directorate</w:t>
      </w:r>
      <w:r w:rsidRPr="00177044">
        <w:rPr>
          <w:rStyle w:val="FootnoteReference"/>
          <w:sz w:val="24"/>
          <w:szCs w:val="24"/>
          <w:lang w:val="en-GB"/>
        </w:rPr>
        <w:footnoteReference w:id="70"/>
      </w:r>
      <w:r>
        <w:rPr>
          <w:sz w:val="24"/>
          <w:szCs w:val="24"/>
          <w:lang w:val="en-GB"/>
        </w:rPr>
        <w:t xml:space="preserve">, there are no records of assets registered in the name of the </w:t>
      </w:r>
      <w:r w:rsidRPr="00177044">
        <w:rPr>
          <w:sz w:val="24"/>
          <w:szCs w:val="24"/>
          <w:lang w:val="en-GB"/>
        </w:rPr>
        <w:t xml:space="preserve">assessee </w:t>
      </w:r>
      <w:r>
        <w:rPr>
          <w:sz w:val="24"/>
          <w:szCs w:val="24"/>
          <w:lang w:val="en-GB"/>
        </w:rPr>
        <w:t>or h</w:t>
      </w:r>
      <w:r w:rsidRPr="00177044">
        <w:rPr>
          <w:color w:val="000000" w:themeColor="text1"/>
          <w:sz w:val="24"/>
          <w:szCs w:val="24"/>
          <w:lang w:val="en-GB"/>
        </w:rPr>
        <w:t>is wife</w:t>
      </w:r>
      <w:r w:rsidRPr="00177044">
        <w:rPr>
          <w:sz w:val="24"/>
          <w:szCs w:val="24"/>
          <w:lang w:val="en-GB"/>
        </w:rPr>
        <w:t xml:space="preserve">. </w:t>
      </w:r>
      <w:r>
        <w:rPr>
          <w:sz w:val="24"/>
          <w:szCs w:val="24"/>
          <w:lang w:val="en-GB"/>
        </w:rPr>
        <w:t>The GDPML</w:t>
      </w:r>
      <w:r w:rsidRPr="00177044">
        <w:rPr>
          <w:rStyle w:val="FootnoteReference"/>
          <w:sz w:val="24"/>
          <w:szCs w:val="24"/>
          <w:lang w:val="en-GB"/>
        </w:rPr>
        <w:footnoteReference w:id="71"/>
      </w:r>
      <w:r w:rsidRPr="00177044">
        <w:rPr>
          <w:sz w:val="24"/>
          <w:szCs w:val="24"/>
          <w:lang w:val="en-GB"/>
        </w:rPr>
        <w:t xml:space="preserve"> </w:t>
      </w:r>
      <w:r>
        <w:rPr>
          <w:sz w:val="24"/>
          <w:szCs w:val="24"/>
          <w:lang w:val="en-GB"/>
        </w:rPr>
        <w:t xml:space="preserve">has not reported any </w:t>
      </w:r>
      <w:r w:rsidRPr="00177044">
        <w:rPr>
          <w:sz w:val="24"/>
          <w:szCs w:val="24"/>
          <w:lang w:val="en-GB"/>
        </w:rPr>
        <w:t>transa</w:t>
      </w:r>
      <w:r>
        <w:rPr>
          <w:sz w:val="24"/>
          <w:szCs w:val="24"/>
          <w:lang w:val="en-GB"/>
        </w:rPr>
        <w:t xml:space="preserve">ctions made between the </w:t>
      </w:r>
      <w:r w:rsidRPr="00177044">
        <w:rPr>
          <w:sz w:val="24"/>
          <w:szCs w:val="24"/>
          <w:lang w:val="en-GB"/>
        </w:rPr>
        <w:t>assessee</w:t>
      </w:r>
      <w:r>
        <w:rPr>
          <w:sz w:val="24"/>
          <w:szCs w:val="24"/>
          <w:lang w:val="en-GB"/>
        </w:rPr>
        <w:t xml:space="preserve"> and </w:t>
      </w:r>
      <w:r w:rsidRPr="00177044">
        <w:rPr>
          <w:color w:val="000000" w:themeColor="text1"/>
          <w:sz w:val="24"/>
          <w:szCs w:val="24"/>
          <w:lang w:val="en-GB"/>
        </w:rPr>
        <w:t>his wife</w:t>
      </w:r>
      <w:r w:rsidRPr="00177044">
        <w:rPr>
          <w:sz w:val="24"/>
          <w:szCs w:val="24"/>
          <w:lang w:val="en-GB"/>
        </w:rPr>
        <w:t xml:space="preserve"> and </w:t>
      </w:r>
      <w:r w:rsidRPr="00177044">
        <w:rPr>
          <w:color w:val="000000" w:themeColor="text1"/>
          <w:sz w:val="24"/>
          <w:szCs w:val="24"/>
          <w:lang w:val="en-GB"/>
        </w:rPr>
        <w:t>Mr.</w:t>
      </w:r>
      <w:r w:rsidRPr="00177044">
        <w:rPr>
          <w:i/>
          <w:iCs/>
          <w:color w:val="000000" w:themeColor="text1"/>
          <w:sz w:val="24"/>
          <w:szCs w:val="24"/>
          <w:lang w:val="en-GB"/>
        </w:rPr>
        <w:t xml:space="preserve"> </w:t>
      </w:r>
      <w:r w:rsidRPr="00177044">
        <w:rPr>
          <w:sz w:val="24"/>
          <w:szCs w:val="24"/>
          <w:lang w:val="en-GB"/>
        </w:rPr>
        <w:t xml:space="preserve">Zyber Zdralla </w:t>
      </w:r>
      <w:r>
        <w:rPr>
          <w:sz w:val="24"/>
          <w:szCs w:val="24"/>
          <w:lang w:val="en-GB"/>
        </w:rPr>
        <w:t xml:space="preserve">or the company </w:t>
      </w:r>
      <w:r w:rsidRPr="00177044">
        <w:rPr>
          <w:sz w:val="24"/>
          <w:szCs w:val="24"/>
          <w:lang w:val="en-GB"/>
        </w:rPr>
        <w:t>“ASL Constructio</w:t>
      </w:r>
      <w:r>
        <w:rPr>
          <w:sz w:val="24"/>
          <w:szCs w:val="24"/>
          <w:lang w:val="en-GB"/>
        </w:rPr>
        <w:t>n” ShPK</w:t>
      </w:r>
      <w:r w:rsidRPr="00177044">
        <w:rPr>
          <w:sz w:val="24"/>
          <w:szCs w:val="24"/>
          <w:lang w:val="en-GB"/>
        </w:rPr>
        <w:t xml:space="preserve">. </w:t>
      </w:r>
      <w:r>
        <w:rPr>
          <w:sz w:val="24"/>
          <w:szCs w:val="24"/>
          <w:lang w:val="en-GB"/>
        </w:rPr>
        <w:t xml:space="preserve">Following verifications by the economic advisor of banking data, no financial transactions were found between the </w:t>
      </w:r>
      <w:r w:rsidRPr="00177044">
        <w:rPr>
          <w:sz w:val="24"/>
          <w:szCs w:val="24"/>
          <w:lang w:val="en-GB"/>
        </w:rPr>
        <w:t>assessee</w:t>
      </w:r>
      <w:r>
        <w:rPr>
          <w:sz w:val="24"/>
          <w:szCs w:val="24"/>
          <w:lang w:val="en-GB"/>
        </w:rPr>
        <w:t xml:space="preserve"> or </w:t>
      </w:r>
      <w:r w:rsidRPr="00177044">
        <w:rPr>
          <w:color w:val="000000" w:themeColor="text1"/>
          <w:sz w:val="24"/>
          <w:szCs w:val="24"/>
          <w:lang w:val="en-GB"/>
        </w:rPr>
        <w:t>his wife</w:t>
      </w:r>
      <w:r w:rsidRPr="00177044">
        <w:rPr>
          <w:sz w:val="24"/>
          <w:szCs w:val="24"/>
          <w:lang w:val="en-GB"/>
        </w:rPr>
        <w:t xml:space="preserve">, and </w:t>
      </w:r>
      <w:r w:rsidRPr="00177044">
        <w:rPr>
          <w:color w:val="000000" w:themeColor="text1"/>
          <w:sz w:val="24"/>
          <w:szCs w:val="24"/>
          <w:lang w:val="en-GB"/>
        </w:rPr>
        <w:t>Mr.</w:t>
      </w:r>
      <w:r w:rsidRPr="00177044">
        <w:rPr>
          <w:i/>
          <w:iCs/>
          <w:color w:val="000000" w:themeColor="text1"/>
          <w:sz w:val="24"/>
          <w:szCs w:val="24"/>
          <w:lang w:val="en-GB"/>
        </w:rPr>
        <w:t xml:space="preserve"> </w:t>
      </w:r>
      <w:r w:rsidRPr="00177044">
        <w:rPr>
          <w:sz w:val="24"/>
          <w:szCs w:val="24"/>
          <w:lang w:val="en-GB"/>
        </w:rPr>
        <w:t xml:space="preserve">Zyber Zdralla and </w:t>
      </w:r>
      <w:r>
        <w:rPr>
          <w:sz w:val="24"/>
          <w:szCs w:val="24"/>
          <w:lang w:val="en-GB"/>
        </w:rPr>
        <w:t xml:space="preserve">the company </w:t>
      </w:r>
      <w:r w:rsidRPr="00177044">
        <w:rPr>
          <w:sz w:val="24"/>
          <w:szCs w:val="24"/>
          <w:lang w:val="en-GB"/>
        </w:rPr>
        <w:t>“ASL Construction</w:t>
      </w:r>
      <w:r>
        <w:rPr>
          <w:sz w:val="24"/>
          <w:szCs w:val="24"/>
          <w:lang w:val="en-GB"/>
        </w:rPr>
        <w:t>” shpk</w:t>
      </w:r>
      <w:r w:rsidRPr="00177044">
        <w:rPr>
          <w:sz w:val="24"/>
          <w:szCs w:val="24"/>
          <w:lang w:val="en-GB"/>
        </w:rPr>
        <w:t>.</w:t>
      </w:r>
      <w:r>
        <w:rPr>
          <w:sz w:val="24"/>
          <w:szCs w:val="24"/>
          <w:lang w:val="en-GB"/>
        </w:rPr>
        <w:t xml:space="preserve">  </w:t>
      </w:r>
    </w:p>
    <w:p w14:paraId="2E16A482" w14:textId="77777777" w:rsidR="006E560C" w:rsidRPr="00177044" w:rsidRDefault="006E560C" w:rsidP="006E560C">
      <w:pPr>
        <w:pStyle w:val="ListParagraph"/>
        <w:rPr>
          <w:sz w:val="10"/>
          <w:szCs w:val="10"/>
          <w:lang w:val="en-GB"/>
        </w:rPr>
      </w:pPr>
    </w:p>
    <w:p w14:paraId="35B1D1B0" w14:textId="1DBD1910" w:rsidR="006E560C" w:rsidRPr="00213C1C" w:rsidRDefault="006E560C" w:rsidP="006E560C">
      <w:pPr>
        <w:pStyle w:val="ListParagraph"/>
        <w:numPr>
          <w:ilvl w:val="1"/>
          <w:numId w:val="42"/>
        </w:numPr>
        <w:tabs>
          <w:tab w:val="left" w:pos="450"/>
        </w:tabs>
        <w:ind w:left="0" w:firstLine="0"/>
        <w:jc w:val="both"/>
        <w:rPr>
          <w:i/>
          <w:iCs/>
          <w:color w:val="C45911" w:themeColor="accent2" w:themeShade="BF"/>
          <w:sz w:val="24"/>
          <w:szCs w:val="24"/>
          <w:lang w:val="en-GB"/>
        </w:rPr>
      </w:pPr>
      <w:r w:rsidRPr="00177044">
        <w:rPr>
          <w:sz w:val="24"/>
          <w:szCs w:val="24"/>
          <w:lang w:val="en-GB"/>
        </w:rPr>
        <w:t xml:space="preserve"> </w:t>
      </w:r>
      <w:r w:rsidRPr="003F513E">
        <w:rPr>
          <w:sz w:val="24"/>
          <w:szCs w:val="24"/>
          <w:lang w:val="en-GB"/>
        </w:rPr>
        <w:t xml:space="preserve">At the end of the administrative investigation, the Commission has reached the preliminary conclusion that: </w:t>
      </w:r>
      <w:r w:rsidRPr="00213C1C">
        <w:rPr>
          <w:i/>
          <w:iCs/>
          <w:sz w:val="24"/>
          <w:szCs w:val="24"/>
          <w:lang w:val="en-GB"/>
        </w:rPr>
        <w:t xml:space="preserve">The Assessee has mortgaged the apartment in his ownership, to secure the </w:t>
      </w:r>
      <w:r>
        <w:rPr>
          <w:i/>
          <w:iCs/>
          <w:sz w:val="24"/>
          <w:szCs w:val="24"/>
          <w:lang w:val="en-GB"/>
        </w:rPr>
        <w:t xml:space="preserve">bank </w:t>
      </w:r>
      <w:r w:rsidRPr="00213C1C">
        <w:rPr>
          <w:i/>
          <w:iCs/>
          <w:sz w:val="24"/>
          <w:szCs w:val="24"/>
          <w:lang w:val="en-GB"/>
        </w:rPr>
        <w:t xml:space="preserve">loan </w:t>
      </w:r>
      <w:r>
        <w:rPr>
          <w:i/>
          <w:iCs/>
          <w:sz w:val="24"/>
          <w:szCs w:val="24"/>
          <w:lang w:val="en-GB"/>
        </w:rPr>
        <w:t xml:space="preserve">obtained by </w:t>
      </w:r>
      <w:r w:rsidRPr="00213C1C">
        <w:rPr>
          <w:i/>
          <w:iCs/>
          <w:sz w:val="24"/>
          <w:szCs w:val="24"/>
          <w:lang w:val="en-GB"/>
        </w:rPr>
        <w:t xml:space="preserve">Ms. Çakaresto and Mr. Veleshnja in the amount of ALL 5,000,000, for the apartment </w:t>
      </w:r>
      <w:r>
        <w:rPr>
          <w:i/>
          <w:iCs/>
          <w:sz w:val="24"/>
          <w:szCs w:val="24"/>
          <w:lang w:val="en-GB"/>
        </w:rPr>
        <w:t xml:space="preserve">commissioned with the company </w:t>
      </w:r>
      <w:r w:rsidRPr="00213C1C">
        <w:rPr>
          <w:i/>
          <w:iCs/>
          <w:sz w:val="24"/>
          <w:szCs w:val="24"/>
          <w:lang w:val="en-GB"/>
        </w:rPr>
        <w:t xml:space="preserve">“ASL Construction” sh.p.k. in the Dajt </w:t>
      </w:r>
      <w:r>
        <w:rPr>
          <w:i/>
          <w:iCs/>
          <w:sz w:val="24"/>
          <w:szCs w:val="24"/>
          <w:lang w:val="en-GB"/>
        </w:rPr>
        <w:t>C</w:t>
      </w:r>
      <w:r w:rsidRPr="00213C1C">
        <w:rPr>
          <w:i/>
          <w:iCs/>
          <w:sz w:val="24"/>
          <w:szCs w:val="24"/>
          <w:lang w:val="en-GB"/>
        </w:rPr>
        <w:t xml:space="preserve">ommune, in which his wife had invested, which raises doubts about his statements </w:t>
      </w:r>
      <w:r w:rsidR="00954269">
        <w:rPr>
          <w:i/>
          <w:iCs/>
          <w:sz w:val="24"/>
          <w:szCs w:val="24"/>
          <w:lang w:val="en-GB"/>
        </w:rPr>
        <w:t>on th</w:t>
      </w:r>
      <w:r w:rsidRPr="00213C1C">
        <w:rPr>
          <w:i/>
          <w:iCs/>
          <w:sz w:val="24"/>
          <w:szCs w:val="24"/>
          <w:lang w:val="en-GB"/>
        </w:rPr>
        <w:t xml:space="preserve">e progress of the investment made and </w:t>
      </w:r>
      <w:r>
        <w:rPr>
          <w:i/>
          <w:iCs/>
          <w:sz w:val="24"/>
          <w:szCs w:val="24"/>
          <w:lang w:val="en-GB"/>
        </w:rPr>
        <w:t xml:space="preserve">about having received no benefit in any amount </w:t>
      </w:r>
      <w:r w:rsidRPr="00213C1C">
        <w:rPr>
          <w:i/>
          <w:iCs/>
          <w:sz w:val="24"/>
          <w:szCs w:val="24"/>
          <w:lang w:val="en-GB"/>
        </w:rPr>
        <w:t xml:space="preserve">from this investment. </w:t>
      </w:r>
      <w:r w:rsidRPr="00EE7447">
        <w:rPr>
          <w:sz w:val="24"/>
          <w:szCs w:val="24"/>
          <w:lang w:val="en-GB"/>
        </w:rPr>
        <w:t>In the explanations to the results of the investigation, the assessee has stated that</w:t>
      </w:r>
      <w:r w:rsidRPr="00213C1C">
        <w:rPr>
          <w:i/>
          <w:iCs/>
          <w:sz w:val="24"/>
          <w:szCs w:val="24"/>
          <w:lang w:val="en-GB"/>
        </w:rPr>
        <w:t xml:space="preserve"> </w:t>
      </w:r>
      <w:r>
        <w:rPr>
          <w:i/>
          <w:iCs/>
          <w:sz w:val="24"/>
          <w:szCs w:val="24"/>
          <w:lang w:val="en-GB"/>
        </w:rPr>
        <w:t>“</w:t>
      </w:r>
      <w:r w:rsidRPr="00213C1C">
        <w:rPr>
          <w:i/>
          <w:iCs/>
          <w:sz w:val="24"/>
          <w:szCs w:val="24"/>
          <w:lang w:val="en-GB"/>
        </w:rPr>
        <w:t>From the entirety of the Commission's investigations, no payment has resulted from “ASL” sh.p.k. or Mr. Zdrralla in favour of my wife. If benefits had been secured from the investment, they would have been completely l</w:t>
      </w:r>
      <w:r>
        <w:rPr>
          <w:i/>
          <w:iCs/>
          <w:sz w:val="24"/>
          <w:szCs w:val="24"/>
          <w:lang w:val="en-GB"/>
        </w:rPr>
        <w:t xml:space="preserve">egitimate </w:t>
      </w:r>
      <w:r w:rsidRPr="00213C1C">
        <w:rPr>
          <w:i/>
          <w:iCs/>
          <w:sz w:val="24"/>
          <w:szCs w:val="24"/>
          <w:lang w:val="en-GB"/>
        </w:rPr>
        <w:t xml:space="preserve">and consequently would have been declared to the Commission or HIDAACI. These benefits would have been used to repay loans </w:t>
      </w:r>
      <w:r>
        <w:rPr>
          <w:i/>
          <w:iCs/>
          <w:sz w:val="24"/>
          <w:szCs w:val="24"/>
          <w:lang w:val="en-GB"/>
        </w:rPr>
        <w:t xml:space="preserve">borrowed </w:t>
      </w:r>
      <w:r w:rsidRPr="00213C1C">
        <w:rPr>
          <w:i/>
          <w:iCs/>
          <w:sz w:val="24"/>
          <w:szCs w:val="24"/>
          <w:lang w:val="en-GB"/>
        </w:rPr>
        <w:t xml:space="preserve">over the years and would have avoided </w:t>
      </w:r>
      <w:r>
        <w:rPr>
          <w:i/>
          <w:iCs/>
          <w:sz w:val="24"/>
          <w:szCs w:val="24"/>
          <w:lang w:val="en-GB"/>
        </w:rPr>
        <w:t xml:space="preserve">borrowing </w:t>
      </w:r>
      <w:r w:rsidRPr="00213C1C">
        <w:rPr>
          <w:i/>
          <w:iCs/>
          <w:sz w:val="24"/>
          <w:szCs w:val="24"/>
          <w:lang w:val="en-GB"/>
        </w:rPr>
        <w:t xml:space="preserve">a </w:t>
      </w:r>
      <w:r w:rsidR="00954269">
        <w:rPr>
          <w:i/>
          <w:iCs/>
          <w:sz w:val="24"/>
          <w:szCs w:val="24"/>
          <w:lang w:val="en-GB"/>
        </w:rPr>
        <w:t xml:space="preserve">bank </w:t>
      </w:r>
      <w:r w:rsidRPr="00213C1C">
        <w:rPr>
          <w:i/>
          <w:iCs/>
          <w:sz w:val="24"/>
          <w:szCs w:val="24"/>
          <w:lang w:val="en-GB"/>
        </w:rPr>
        <w:t xml:space="preserve">loan from Credins Bank to repay the loan to Mr. Shehaj. For these reasons, </w:t>
      </w:r>
      <w:r>
        <w:rPr>
          <w:i/>
          <w:iCs/>
          <w:sz w:val="24"/>
          <w:szCs w:val="24"/>
          <w:lang w:val="en-GB"/>
        </w:rPr>
        <w:t>we find t</w:t>
      </w:r>
      <w:r w:rsidRPr="00213C1C">
        <w:rPr>
          <w:i/>
          <w:iCs/>
          <w:sz w:val="24"/>
          <w:szCs w:val="24"/>
          <w:lang w:val="en-GB"/>
        </w:rPr>
        <w:t>hat the doubt about the veracity of the statements about not receiving benefits from the cooperation agreement</w:t>
      </w:r>
      <w:r>
        <w:rPr>
          <w:i/>
          <w:iCs/>
          <w:sz w:val="24"/>
          <w:szCs w:val="24"/>
          <w:lang w:val="en-GB"/>
        </w:rPr>
        <w:t>,</w:t>
      </w:r>
      <w:r w:rsidRPr="00213C1C">
        <w:rPr>
          <w:i/>
          <w:iCs/>
          <w:sz w:val="24"/>
          <w:szCs w:val="24"/>
          <w:lang w:val="en-GB"/>
        </w:rPr>
        <w:t xml:space="preserve"> is not supported.</w:t>
      </w:r>
      <w:r w:rsidRPr="00213C1C">
        <w:rPr>
          <w:i/>
          <w:iCs/>
          <w:color w:val="000000" w:themeColor="text1"/>
          <w:lang w:val="en-GB"/>
        </w:rPr>
        <w:t xml:space="preserve"> </w:t>
      </w:r>
      <w:r>
        <w:rPr>
          <w:i/>
          <w:iCs/>
          <w:color w:val="000000" w:themeColor="text1"/>
          <w:lang w:val="en-GB"/>
        </w:rPr>
        <w:t xml:space="preserve"> </w:t>
      </w:r>
    </w:p>
    <w:p w14:paraId="01C62B34" w14:textId="77777777" w:rsidR="006E560C" w:rsidRPr="00177044" w:rsidRDefault="006E560C" w:rsidP="006E560C">
      <w:pPr>
        <w:pStyle w:val="ListParagraph"/>
        <w:tabs>
          <w:tab w:val="left" w:pos="450"/>
        </w:tabs>
        <w:ind w:left="0"/>
        <w:jc w:val="both"/>
        <w:rPr>
          <w:i/>
          <w:iCs/>
          <w:color w:val="C45911" w:themeColor="accent2" w:themeShade="BF"/>
          <w:sz w:val="6"/>
          <w:szCs w:val="6"/>
          <w:lang w:val="en-GB"/>
        </w:rPr>
      </w:pPr>
    </w:p>
    <w:p w14:paraId="2A740A56" w14:textId="6D532174" w:rsidR="006E560C" w:rsidRPr="00177044" w:rsidRDefault="006E560C" w:rsidP="006E560C">
      <w:pPr>
        <w:pStyle w:val="ListParagraph"/>
        <w:numPr>
          <w:ilvl w:val="1"/>
          <w:numId w:val="42"/>
        </w:numPr>
        <w:tabs>
          <w:tab w:val="left" w:pos="450"/>
        </w:tabs>
        <w:ind w:left="0" w:firstLine="0"/>
        <w:jc w:val="both"/>
        <w:rPr>
          <w:i/>
          <w:iCs/>
          <w:color w:val="C45911" w:themeColor="accent2" w:themeShade="BF"/>
          <w:sz w:val="24"/>
          <w:szCs w:val="24"/>
          <w:lang w:val="en-GB"/>
        </w:rPr>
      </w:pPr>
      <w:r w:rsidRPr="00177044">
        <w:rPr>
          <w:sz w:val="24"/>
          <w:szCs w:val="24"/>
          <w:lang w:val="en-GB"/>
        </w:rPr>
        <w:t xml:space="preserve"> </w:t>
      </w:r>
      <w:r w:rsidRPr="00D05E6D">
        <w:rPr>
          <w:sz w:val="24"/>
          <w:szCs w:val="24"/>
          <w:lang w:val="en-GB"/>
        </w:rPr>
        <w:t xml:space="preserve">In </w:t>
      </w:r>
      <w:r>
        <w:rPr>
          <w:sz w:val="24"/>
          <w:szCs w:val="24"/>
          <w:lang w:val="en-GB"/>
        </w:rPr>
        <w:t xml:space="preserve">an </w:t>
      </w:r>
      <w:r w:rsidRPr="00D05E6D">
        <w:rPr>
          <w:sz w:val="24"/>
          <w:szCs w:val="24"/>
          <w:lang w:val="en-GB"/>
        </w:rPr>
        <w:t xml:space="preserve">analysis of the above facts and circumstances, </w:t>
      </w:r>
      <w:r>
        <w:rPr>
          <w:sz w:val="24"/>
          <w:szCs w:val="24"/>
          <w:lang w:val="en-GB"/>
        </w:rPr>
        <w:t xml:space="preserve">and a review of the </w:t>
      </w:r>
      <w:r w:rsidRPr="00D05E6D">
        <w:rPr>
          <w:sz w:val="24"/>
          <w:szCs w:val="24"/>
          <w:lang w:val="en-GB"/>
        </w:rPr>
        <w:t xml:space="preserve">assessee's claim </w:t>
      </w:r>
      <w:r w:rsidRPr="00850097">
        <w:rPr>
          <w:i/>
          <w:iCs/>
          <w:sz w:val="24"/>
          <w:szCs w:val="24"/>
          <w:lang w:val="en-GB"/>
        </w:rPr>
        <w:t>that the delay in the repayment of the loan was due to the failure by Mr. Zyber Zdralla to realize the investment, and the failure to return the amount invested by his wife,</w:t>
      </w:r>
      <w:r w:rsidRPr="00D05E6D">
        <w:rPr>
          <w:sz w:val="24"/>
          <w:szCs w:val="24"/>
          <w:lang w:val="en-GB"/>
        </w:rPr>
        <w:t xml:space="preserve"> it results that the loan to Mr. Fatos Shehaj, as also claimed by the assessee, was not liquidated within the 5-year term provided for in the loan contract dated 18.09.2012, but it turns out to have been liquidated in three instalments, respectively in the years 2019, 2020 and 2022, through bank transfers from the assessee's wife to Credins Bank ShA. Also, the extension of this term with the loan contract dated </w:t>
      </w:r>
      <w:r w:rsidRPr="00177044">
        <w:rPr>
          <w:sz w:val="24"/>
          <w:szCs w:val="24"/>
          <w:lang w:val="en-GB"/>
        </w:rPr>
        <w:t>24.12.2019</w:t>
      </w:r>
      <w:r w:rsidRPr="00177044">
        <w:rPr>
          <w:rStyle w:val="FootnoteReference"/>
          <w:sz w:val="24"/>
          <w:szCs w:val="24"/>
          <w:lang w:val="en-GB"/>
        </w:rPr>
        <w:footnoteReference w:id="72"/>
      </w:r>
      <w:r w:rsidRPr="00177044">
        <w:rPr>
          <w:sz w:val="24"/>
          <w:szCs w:val="24"/>
          <w:lang w:val="en-GB"/>
        </w:rPr>
        <w:t xml:space="preserve">, </w:t>
      </w:r>
      <w:r>
        <w:rPr>
          <w:sz w:val="24"/>
          <w:szCs w:val="24"/>
          <w:lang w:val="en-GB"/>
        </w:rPr>
        <w:t>i</w:t>
      </w:r>
      <w:r w:rsidRPr="00D05E6D">
        <w:rPr>
          <w:sz w:val="24"/>
          <w:szCs w:val="24"/>
          <w:lang w:val="en-GB"/>
        </w:rPr>
        <w:t xml:space="preserve">f considered a given fact, </w:t>
      </w:r>
      <w:r>
        <w:rPr>
          <w:sz w:val="24"/>
          <w:szCs w:val="24"/>
          <w:lang w:val="en-GB"/>
        </w:rPr>
        <w:t xml:space="preserve">is </w:t>
      </w:r>
      <w:r w:rsidRPr="00D05E6D">
        <w:rPr>
          <w:sz w:val="24"/>
          <w:szCs w:val="24"/>
          <w:lang w:val="en-GB"/>
        </w:rPr>
        <w:t>an action carried out late, exceeding the 5-year term of the 2012 loan contract.</w:t>
      </w:r>
      <w:r>
        <w:rPr>
          <w:sz w:val="24"/>
          <w:szCs w:val="24"/>
          <w:lang w:val="en-GB"/>
        </w:rPr>
        <w:t xml:space="preserve"> </w:t>
      </w:r>
    </w:p>
    <w:p w14:paraId="40BD51AC" w14:textId="77777777" w:rsidR="006E560C" w:rsidRPr="00177044" w:rsidRDefault="006E560C" w:rsidP="006E560C">
      <w:pPr>
        <w:pStyle w:val="ListParagraph"/>
        <w:rPr>
          <w:sz w:val="10"/>
          <w:szCs w:val="10"/>
          <w:lang w:val="en-GB"/>
        </w:rPr>
      </w:pPr>
    </w:p>
    <w:p w14:paraId="39F30874" w14:textId="43F83025" w:rsidR="006E560C" w:rsidRPr="00D83313" w:rsidRDefault="006E560C" w:rsidP="006E560C">
      <w:pPr>
        <w:pStyle w:val="ListParagraph"/>
        <w:numPr>
          <w:ilvl w:val="1"/>
          <w:numId w:val="42"/>
        </w:numPr>
        <w:tabs>
          <w:tab w:val="left" w:pos="450"/>
        </w:tabs>
        <w:ind w:left="0" w:firstLine="0"/>
        <w:jc w:val="both"/>
        <w:rPr>
          <w:i/>
          <w:iCs/>
          <w:color w:val="C45911" w:themeColor="accent2" w:themeShade="BF"/>
          <w:sz w:val="24"/>
          <w:szCs w:val="24"/>
          <w:lang w:val="en-GB"/>
        </w:rPr>
      </w:pPr>
      <w:r w:rsidRPr="00177044">
        <w:rPr>
          <w:sz w:val="24"/>
          <w:szCs w:val="24"/>
          <w:lang w:val="en-GB"/>
        </w:rPr>
        <w:t xml:space="preserve"> </w:t>
      </w:r>
      <w:r w:rsidRPr="00B27FAF">
        <w:rPr>
          <w:sz w:val="24"/>
          <w:szCs w:val="24"/>
          <w:lang w:val="en-GB"/>
        </w:rPr>
        <w:t>In this regard, f</w:t>
      </w:r>
      <w:r>
        <w:rPr>
          <w:sz w:val="24"/>
          <w:szCs w:val="24"/>
          <w:lang w:val="en-GB"/>
        </w:rPr>
        <w:t xml:space="preserve">ollowing an </w:t>
      </w:r>
      <w:r w:rsidRPr="00B27FAF">
        <w:rPr>
          <w:sz w:val="24"/>
          <w:szCs w:val="24"/>
          <w:lang w:val="en-GB"/>
        </w:rPr>
        <w:t xml:space="preserve">examination of the content of the decision, it is initially noted that the Commission's reasoning regarding the fulfilment of </w:t>
      </w:r>
      <w:r w:rsidR="001B2486" w:rsidRPr="001B0358">
        <w:rPr>
          <w:sz w:val="24"/>
          <w:szCs w:val="24"/>
          <w:lang w:val="en-GB"/>
        </w:rPr>
        <w:t>liabilities</w:t>
      </w:r>
      <w:r w:rsidR="001B2486" w:rsidRPr="00B27FAF">
        <w:rPr>
          <w:sz w:val="24"/>
          <w:szCs w:val="24"/>
          <w:lang w:val="en-GB"/>
        </w:rPr>
        <w:t xml:space="preserve"> </w:t>
      </w:r>
      <w:r w:rsidRPr="00B27FAF">
        <w:rPr>
          <w:sz w:val="24"/>
          <w:szCs w:val="24"/>
          <w:lang w:val="en-GB"/>
        </w:rPr>
        <w:t xml:space="preserve">by Mr. Zyber Zdralla within the framework of the investment agreement, and the realization of benefits by the assessee's wife, appears contradictory, since on the one hand it is reasoned </w:t>
      </w:r>
      <w:r>
        <w:rPr>
          <w:sz w:val="24"/>
          <w:szCs w:val="24"/>
          <w:lang w:val="en-GB"/>
        </w:rPr>
        <w:t>about t</w:t>
      </w:r>
      <w:r w:rsidRPr="00B27FAF">
        <w:rPr>
          <w:sz w:val="24"/>
          <w:szCs w:val="24"/>
          <w:lang w:val="en-GB"/>
        </w:rPr>
        <w:t xml:space="preserve">he lack of credibility of the version that from this relationship the assessee and his wife </w:t>
      </w:r>
      <w:r>
        <w:rPr>
          <w:sz w:val="24"/>
          <w:szCs w:val="24"/>
          <w:lang w:val="en-GB"/>
        </w:rPr>
        <w:t xml:space="preserve">did not have any </w:t>
      </w:r>
      <w:r w:rsidRPr="00B27FAF">
        <w:rPr>
          <w:sz w:val="24"/>
          <w:szCs w:val="24"/>
          <w:lang w:val="en-GB"/>
        </w:rPr>
        <w:t xml:space="preserve">benefits, and have not even received the amount invested, on the other hand it reasons that this </w:t>
      </w:r>
      <w:r w:rsidRPr="00B27FAF">
        <w:rPr>
          <w:sz w:val="24"/>
          <w:szCs w:val="24"/>
          <w:lang w:val="en-GB"/>
        </w:rPr>
        <w:lastRenderedPageBreak/>
        <w:t>relationship</w:t>
      </w:r>
      <w:r>
        <w:rPr>
          <w:sz w:val="24"/>
          <w:szCs w:val="24"/>
          <w:lang w:val="en-GB"/>
        </w:rPr>
        <w:t>/agreement</w:t>
      </w:r>
      <w:r w:rsidRPr="00B27FAF">
        <w:rPr>
          <w:sz w:val="24"/>
          <w:szCs w:val="24"/>
          <w:lang w:val="en-GB"/>
        </w:rPr>
        <w:t xml:space="preserve"> is in force as long as </w:t>
      </w:r>
      <w:r>
        <w:rPr>
          <w:sz w:val="24"/>
          <w:szCs w:val="24"/>
          <w:lang w:val="en-GB"/>
        </w:rPr>
        <w:t xml:space="preserve">there is no proof that it was </w:t>
      </w:r>
      <w:r w:rsidRPr="00B27FAF">
        <w:rPr>
          <w:sz w:val="24"/>
          <w:szCs w:val="24"/>
          <w:lang w:val="en-GB"/>
        </w:rPr>
        <w:t xml:space="preserve">revoked and </w:t>
      </w:r>
      <w:r>
        <w:rPr>
          <w:sz w:val="24"/>
          <w:szCs w:val="24"/>
          <w:lang w:val="en-GB"/>
        </w:rPr>
        <w:t xml:space="preserve">it </w:t>
      </w:r>
      <w:r w:rsidRPr="00B27FAF">
        <w:rPr>
          <w:sz w:val="24"/>
          <w:szCs w:val="24"/>
          <w:lang w:val="en-GB"/>
        </w:rPr>
        <w:t xml:space="preserve">can produce the effects foreseen in any case. In other words, both that benefits have been realized, and that they have not been realized. The Commission links the first </w:t>
      </w:r>
      <w:r>
        <w:rPr>
          <w:sz w:val="24"/>
          <w:szCs w:val="24"/>
          <w:lang w:val="en-GB"/>
        </w:rPr>
        <w:t xml:space="preserve">stance </w:t>
      </w:r>
      <w:r w:rsidRPr="00B27FAF">
        <w:rPr>
          <w:sz w:val="24"/>
          <w:szCs w:val="24"/>
          <w:lang w:val="en-GB"/>
        </w:rPr>
        <w:t xml:space="preserve">to the finding that the assessee mortgaged the apartment on Qemal Stafa Street owned by him, in 2015, in favour of citizens Çakaresto and Veleshnja, in order </w:t>
      </w:r>
      <w:r>
        <w:rPr>
          <w:sz w:val="24"/>
          <w:szCs w:val="24"/>
          <w:lang w:val="en-GB"/>
        </w:rPr>
        <w:t xml:space="preserve">for the latter </w:t>
      </w:r>
      <w:r w:rsidRPr="00B27FAF">
        <w:rPr>
          <w:sz w:val="24"/>
          <w:szCs w:val="24"/>
          <w:lang w:val="en-GB"/>
        </w:rPr>
        <w:t xml:space="preserve">to obtain a loan for the purchase of an apartment in the building </w:t>
      </w:r>
      <w:r>
        <w:rPr>
          <w:sz w:val="24"/>
          <w:szCs w:val="24"/>
          <w:lang w:val="en-GB"/>
        </w:rPr>
        <w:t xml:space="preserve">where </w:t>
      </w:r>
      <w:r w:rsidRPr="00B27FAF">
        <w:rPr>
          <w:sz w:val="24"/>
          <w:szCs w:val="24"/>
          <w:lang w:val="en-GB"/>
        </w:rPr>
        <w:t>his wife was a co-investor, this fact was also confirmed by the assessee in response to the questionnaires during the administrative investigation. Regarding this fact, the assessee maintained the position that he ha</w:t>
      </w:r>
      <w:r>
        <w:rPr>
          <w:sz w:val="24"/>
          <w:szCs w:val="24"/>
          <w:lang w:val="en-GB"/>
        </w:rPr>
        <w:t>s</w:t>
      </w:r>
      <w:r w:rsidRPr="00B27FAF">
        <w:rPr>
          <w:sz w:val="24"/>
          <w:szCs w:val="24"/>
          <w:lang w:val="en-GB"/>
        </w:rPr>
        <w:t xml:space="preserve"> no information on the progress of this investment, and that this investment was a failure in terms of his interests. Although the fact established by the Commission does not prove the benefits of the assessee or his wife from the investment agreement, it seems to prove his knowledge of the progress of the investment, that already, in 2015, the investment had entered the phase of concluding </w:t>
      </w:r>
      <w:r>
        <w:rPr>
          <w:sz w:val="24"/>
          <w:szCs w:val="24"/>
          <w:lang w:val="en-GB"/>
        </w:rPr>
        <w:t xml:space="preserve">off-the-plan </w:t>
      </w:r>
      <w:r w:rsidRPr="00B27FAF">
        <w:rPr>
          <w:sz w:val="24"/>
          <w:szCs w:val="24"/>
          <w:lang w:val="en-GB"/>
        </w:rPr>
        <w:t xml:space="preserve">contracts. </w:t>
      </w:r>
      <w:r w:rsidRPr="00E32AC8">
        <w:rPr>
          <w:sz w:val="24"/>
          <w:szCs w:val="24"/>
          <w:lang w:val="en-GB"/>
        </w:rPr>
        <w:t xml:space="preserve">Moreover, as he claimed during the administrative investigation, until 2020, the apartment ordered by Ms. Çakaresto was not registered with LIPRO, since it was not possible to conclude the purchase and sale contracts due to problems between the partners of the company “ASL Construction” ShPK, so he had become aware that the investment had completed construction. The realization of the investment by the company “ASL Construction” ShPK is also proven by several facts that stem from the documentation provided by the notary who had followed the investment procedure starting with the first agreement with the land owners, such as the registration of the buildings in a state of frame structure as owned by the company “ASL Construction” ShPK since October 2013 or the drafting of the off-the-plan contracts in March 2014 and the company “ASL Construction” ShPK, starting to receive monetary benefits ​​​​ at least since that period. On the other hand, from the acts in the file, it does not appear that the assessee and his wife have declared income or assets derived from the investment agreement with Mr. Zyber Zdralla, from 2012 onwards. There is also no evidence of notarial acts or financial transactions between them. In these circumstances, even if we were to abstract from the fact that the assessee’s wife was in bad faith in terms of the company [not] fulfilling the </w:t>
      </w:r>
      <w:r w:rsidR="001B2486" w:rsidRPr="001B2486">
        <w:rPr>
          <w:sz w:val="24"/>
          <w:szCs w:val="24"/>
          <w:lang w:val="en-GB"/>
        </w:rPr>
        <w:t>liabilities</w:t>
      </w:r>
      <w:r w:rsidRPr="00E32AC8">
        <w:rPr>
          <w:sz w:val="24"/>
          <w:szCs w:val="24"/>
          <w:lang w:val="en-GB"/>
        </w:rPr>
        <w:t>, the passive attitude of the assessee in taking any action to request the application of the investment agreement, while the agreement itself provided for the procedure for resolving the conflict, and the absence of an act revoking the 2012 investment agreement, it seems that it does not exclude the possibility of realizing benefits.</w:t>
      </w:r>
      <w:r w:rsidRPr="00B27FAF">
        <w:rPr>
          <w:sz w:val="24"/>
          <w:szCs w:val="24"/>
          <w:lang w:val="en-GB"/>
        </w:rPr>
        <w:t xml:space="preserve"> </w:t>
      </w:r>
      <w:r w:rsidRPr="00D83313">
        <w:rPr>
          <w:sz w:val="24"/>
          <w:szCs w:val="24"/>
          <w:lang w:val="en-GB"/>
        </w:rPr>
        <w:t xml:space="preserve">On the other hand, if we were to abstract from the fact that the assessee and his wife have realized benefits and have received back the amount of </w:t>
      </w:r>
      <w:r w:rsidR="00F071F3" w:rsidRPr="00D83313">
        <w:rPr>
          <w:sz w:val="24"/>
          <w:szCs w:val="24"/>
          <w:lang w:val="en-GB"/>
        </w:rPr>
        <w:t xml:space="preserve">EUR </w:t>
      </w:r>
      <w:r w:rsidRPr="00D83313">
        <w:rPr>
          <w:sz w:val="24"/>
          <w:szCs w:val="24"/>
          <w:lang w:val="en-GB"/>
        </w:rPr>
        <w:t xml:space="preserve">75,000, his interest in not declaring them remains unclear, as long as the intention to hide them does not seem to be an option due to their declaration and documentation in the current year, on the contrary, this income would improve his financial situation, as well as remove any doubt about the entirety of the actions undertaken by his wife </w:t>
      </w:r>
      <w:r w:rsidRPr="00D83313">
        <w:rPr>
          <w:i/>
          <w:iCs/>
          <w:sz w:val="24"/>
          <w:szCs w:val="24"/>
          <w:lang w:val="en-GB"/>
        </w:rPr>
        <w:t>de jure</w:t>
      </w:r>
      <w:r w:rsidRPr="00D83313">
        <w:rPr>
          <w:sz w:val="24"/>
          <w:szCs w:val="24"/>
          <w:lang w:val="en-GB"/>
        </w:rPr>
        <w:t xml:space="preserve"> regarding this investment.. </w:t>
      </w:r>
    </w:p>
    <w:p w14:paraId="3B98233B" w14:textId="632BDAA1" w:rsidR="006E560C" w:rsidRPr="00177044" w:rsidRDefault="006E560C" w:rsidP="006E560C">
      <w:pPr>
        <w:pStyle w:val="ListParagraph"/>
        <w:tabs>
          <w:tab w:val="left" w:pos="450"/>
        </w:tabs>
        <w:ind w:left="0"/>
        <w:jc w:val="both"/>
        <w:rPr>
          <w:i/>
          <w:iCs/>
          <w:color w:val="C45911" w:themeColor="accent2" w:themeShade="BF"/>
          <w:sz w:val="6"/>
          <w:szCs w:val="6"/>
          <w:lang w:val="en-GB"/>
        </w:rPr>
      </w:pPr>
      <w:r w:rsidRPr="00D83313">
        <w:rPr>
          <w:color w:val="000000" w:themeColor="text1"/>
          <w:sz w:val="24"/>
          <w:szCs w:val="24"/>
          <w:lang w:val="en-GB"/>
        </w:rPr>
        <w:t xml:space="preserve">As for the statements of the lender Fatos Shehaj, who according to the Commission has asserted the opposite of the assessee's statement that there were no benefits from the investment agreement, listing it as one of the circumstances in support of the position that the investment agreement was implemented and the assessee secured benefits, we hold the view that these statements should be taken with reservation, due to the fact that this citizen was not part of the action that occurred, and did not have rights and </w:t>
      </w:r>
      <w:r w:rsidR="001B2486" w:rsidRPr="001B2486">
        <w:rPr>
          <w:sz w:val="24"/>
          <w:szCs w:val="24"/>
          <w:lang w:val="en-GB"/>
        </w:rPr>
        <w:t>liabilities</w:t>
      </w:r>
      <w:r w:rsidR="001B2486" w:rsidRPr="00D83313">
        <w:rPr>
          <w:color w:val="000000" w:themeColor="text1"/>
          <w:sz w:val="24"/>
          <w:szCs w:val="24"/>
          <w:lang w:val="en-GB"/>
        </w:rPr>
        <w:t xml:space="preserve"> </w:t>
      </w:r>
      <w:r w:rsidRPr="00D83313">
        <w:rPr>
          <w:color w:val="000000" w:themeColor="text1"/>
          <w:sz w:val="24"/>
          <w:szCs w:val="24"/>
          <w:lang w:val="en-GB"/>
        </w:rPr>
        <w:t>arising from the investment agreement, while his testimony does not seem to refer to any specific data/information as to what he declares. Moreover, if the assessee had secured benefits from the cooperation agreement with Mr. Zyber Zdralla, it seems unreasonable th</w:t>
      </w:r>
      <w:r w:rsidR="009467C9">
        <w:rPr>
          <w:color w:val="000000" w:themeColor="text1"/>
          <w:sz w:val="24"/>
          <w:szCs w:val="24"/>
          <w:lang w:val="en-GB"/>
        </w:rPr>
        <w:t xml:space="preserve">e use of </w:t>
      </w:r>
      <w:r w:rsidRPr="00D83313">
        <w:rPr>
          <w:color w:val="000000" w:themeColor="text1"/>
          <w:sz w:val="24"/>
          <w:szCs w:val="24"/>
          <w:lang w:val="en-GB"/>
        </w:rPr>
        <w:t>other sources to repay the loan to Fatos Shehaj.</w:t>
      </w:r>
    </w:p>
    <w:p w14:paraId="568C6726" w14:textId="77777777" w:rsidR="006E560C" w:rsidRPr="00177044" w:rsidRDefault="006E560C" w:rsidP="006E560C">
      <w:pPr>
        <w:pStyle w:val="ListParagraph"/>
        <w:tabs>
          <w:tab w:val="left" w:pos="450"/>
        </w:tabs>
        <w:ind w:left="0"/>
        <w:jc w:val="both"/>
        <w:rPr>
          <w:i/>
          <w:iCs/>
          <w:color w:val="C45911" w:themeColor="accent2" w:themeShade="BF"/>
          <w:sz w:val="24"/>
          <w:szCs w:val="24"/>
          <w:lang w:val="en-GB"/>
        </w:rPr>
      </w:pPr>
      <w:r>
        <w:rPr>
          <w:color w:val="000000" w:themeColor="text1"/>
          <w:sz w:val="24"/>
          <w:szCs w:val="24"/>
          <w:lang w:val="en-GB"/>
        </w:rPr>
        <w:t xml:space="preserve">In conclusion of the analysis of the above circumstances, we leave it at the discretion of the </w:t>
      </w:r>
      <w:r w:rsidRPr="00AB5CDD">
        <w:rPr>
          <w:color w:val="000000" w:themeColor="text1"/>
          <w:sz w:val="24"/>
          <w:szCs w:val="24"/>
          <w:lang w:val="en-GB"/>
        </w:rPr>
        <w:t>Panel to judge whether the late repayment of the loan to Mr.</w:t>
      </w:r>
      <w:r w:rsidRPr="00AB5CDD">
        <w:rPr>
          <w:i/>
          <w:iCs/>
          <w:color w:val="000000" w:themeColor="text1"/>
          <w:sz w:val="24"/>
          <w:szCs w:val="24"/>
          <w:lang w:val="en-GB"/>
        </w:rPr>
        <w:t xml:space="preserve"> </w:t>
      </w:r>
      <w:r w:rsidRPr="00AB5CDD">
        <w:rPr>
          <w:color w:val="000000" w:themeColor="text1"/>
          <w:sz w:val="24"/>
          <w:szCs w:val="24"/>
          <w:lang w:val="en-GB"/>
        </w:rPr>
        <w:t>Fatos Shehaj</w:t>
      </w:r>
      <w:r w:rsidRPr="00AB5CDD">
        <w:rPr>
          <w:rStyle w:val="FootnoteReference"/>
          <w:color w:val="000000" w:themeColor="text1"/>
          <w:sz w:val="24"/>
          <w:szCs w:val="24"/>
          <w:lang w:val="en-GB"/>
        </w:rPr>
        <w:footnoteReference w:id="73"/>
      </w:r>
      <w:r w:rsidRPr="00AB5CDD">
        <w:rPr>
          <w:color w:val="000000" w:themeColor="text1"/>
          <w:sz w:val="24"/>
          <w:szCs w:val="24"/>
          <w:lang w:val="en-GB"/>
        </w:rPr>
        <w:t xml:space="preserve">, was made for </w:t>
      </w:r>
      <w:r w:rsidRPr="00AB5CDD">
        <w:rPr>
          <w:color w:val="000000" w:themeColor="text1"/>
          <w:sz w:val="24"/>
          <w:szCs w:val="24"/>
          <w:lang w:val="en-GB"/>
        </w:rPr>
        <w:lastRenderedPageBreak/>
        <w:t>purposes of the vetting process</w:t>
      </w:r>
      <w:r w:rsidRPr="00AB5CDD">
        <w:rPr>
          <w:rStyle w:val="FootnoteReference"/>
          <w:color w:val="000000" w:themeColor="text1"/>
          <w:sz w:val="24"/>
          <w:szCs w:val="24"/>
          <w:lang w:val="en-GB"/>
        </w:rPr>
        <w:footnoteReference w:id="74"/>
      </w:r>
      <w:r w:rsidRPr="00AB5CDD">
        <w:rPr>
          <w:color w:val="000000" w:themeColor="text1"/>
          <w:sz w:val="24"/>
          <w:szCs w:val="24"/>
          <w:lang w:val="en-GB"/>
        </w:rPr>
        <w:t>, or because of the failure by the company “ASL Construction” shpk and Zyber Zdralla to fulfil the liabilities.</w:t>
      </w:r>
      <w:r>
        <w:rPr>
          <w:color w:val="000000" w:themeColor="text1"/>
          <w:sz w:val="24"/>
          <w:szCs w:val="24"/>
          <w:lang w:val="en-GB"/>
        </w:rPr>
        <w:t xml:space="preserve"> </w:t>
      </w:r>
    </w:p>
    <w:p w14:paraId="635DF90A" w14:textId="77777777" w:rsidR="006E560C" w:rsidRPr="00177044" w:rsidRDefault="006E560C" w:rsidP="006E560C">
      <w:pPr>
        <w:pStyle w:val="ListParagraph"/>
        <w:tabs>
          <w:tab w:val="left" w:pos="450"/>
        </w:tabs>
        <w:ind w:left="0"/>
        <w:jc w:val="both"/>
        <w:rPr>
          <w:i/>
          <w:iCs/>
          <w:color w:val="C45911" w:themeColor="accent2" w:themeShade="BF"/>
          <w:sz w:val="10"/>
          <w:szCs w:val="10"/>
          <w:lang w:val="en-GB"/>
        </w:rPr>
      </w:pPr>
    </w:p>
    <w:p w14:paraId="2727E57A" w14:textId="77777777" w:rsidR="006E560C" w:rsidRPr="0004168C" w:rsidRDefault="006E560C" w:rsidP="00E141D4">
      <w:pPr>
        <w:pStyle w:val="ListParagraph"/>
        <w:numPr>
          <w:ilvl w:val="0"/>
          <w:numId w:val="1"/>
        </w:numPr>
        <w:ind w:left="0"/>
        <w:jc w:val="both"/>
        <w:rPr>
          <w:i/>
          <w:iCs/>
          <w:color w:val="000000" w:themeColor="text1"/>
          <w:sz w:val="24"/>
          <w:szCs w:val="24"/>
          <w:lang w:val="en-GB"/>
        </w:rPr>
      </w:pPr>
      <w:r w:rsidRPr="00A9598A">
        <w:rPr>
          <w:color w:val="000000" w:themeColor="text1"/>
          <w:sz w:val="24"/>
          <w:szCs w:val="24"/>
          <w:lang w:val="en-GB"/>
        </w:rPr>
        <w:t xml:space="preserve">The Assessee has alleged in the appeal that </w:t>
      </w:r>
      <w:r w:rsidRPr="0004168C">
        <w:rPr>
          <w:i/>
          <w:iCs/>
          <w:color w:val="000000" w:themeColor="text1"/>
          <w:sz w:val="24"/>
          <w:szCs w:val="24"/>
          <w:lang w:val="en-GB"/>
        </w:rPr>
        <w:t>the Commission's expectations that his wife should have foreseen in 2012 the future that citizens Fatos Shehaj and Zyber Zdralla would be involved in criminal cases in the future, exceeds the limits of human capacity and therefore should not in any case be allowed to serve as a basis for taking extreme disciplinary measures against a magistrate. As for the existence of criminal cases against Mr. Fatos Shehaj, this information is presented in a false manner in the decision under appeal, as the Commission itself has confirmed that this person was questioned only in the capacity of a declarant. Meanwhile, the Commission has presented in a truncated manner in the decision the data regarding Mr. Zyber Zdralla, which were recorded in 2021, i.e., almost 10 years later, as reflected in the results of the investigation. The Commission has not included in the decision important elements regarding Mr. Zyber Zdralla, about his conviction for the criminal offense of “Fraud” provided for by Article 143/3 of the Criminal Code. Zyber Zdralla has shown such a lack of legal responsibility also to the detriment of his wife.</w:t>
      </w:r>
    </w:p>
    <w:p w14:paraId="409B41ED" w14:textId="77777777" w:rsidR="006E560C" w:rsidRPr="004E6184" w:rsidRDefault="006E560C" w:rsidP="006E560C">
      <w:pPr>
        <w:pStyle w:val="ListParagraph"/>
        <w:numPr>
          <w:ilvl w:val="0"/>
          <w:numId w:val="1"/>
        </w:numPr>
        <w:ind w:left="0"/>
        <w:jc w:val="both"/>
        <w:rPr>
          <w:i/>
          <w:iCs/>
          <w:color w:val="C45911" w:themeColor="accent2" w:themeShade="BF"/>
          <w:sz w:val="24"/>
          <w:szCs w:val="24"/>
          <w:lang w:val="en-GB"/>
        </w:rPr>
      </w:pPr>
      <w:r w:rsidRPr="00884A4A">
        <w:rPr>
          <w:color w:val="000000" w:themeColor="text1"/>
          <w:sz w:val="24"/>
          <w:szCs w:val="24"/>
          <w:lang w:val="en-GB"/>
        </w:rPr>
        <w:t xml:space="preserve">In the decision, the Commission, among other things, reasoned that: </w:t>
      </w:r>
      <w:r w:rsidRPr="004E6184">
        <w:rPr>
          <w:i/>
          <w:iCs/>
          <w:color w:val="000000" w:themeColor="text1"/>
          <w:sz w:val="24"/>
          <w:szCs w:val="24"/>
          <w:lang w:val="en-GB"/>
        </w:rPr>
        <w:t>“Also assessed in its entirety, the fact that citizens Fatos Shehaj (lender) and Zyber Zdralla (investor) have had criminal investigations and proceedings in the Prosecut</w:t>
      </w:r>
      <w:r>
        <w:rPr>
          <w:i/>
          <w:iCs/>
          <w:color w:val="000000" w:themeColor="text1"/>
          <w:sz w:val="24"/>
          <w:szCs w:val="24"/>
          <w:lang w:val="en-GB"/>
        </w:rPr>
        <w:t xml:space="preserve">ion </w:t>
      </w:r>
      <w:r w:rsidRPr="004E6184">
        <w:rPr>
          <w:i/>
          <w:iCs/>
          <w:color w:val="000000" w:themeColor="text1"/>
          <w:sz w:val="24"/>
          <w:szCs w:val="24"/>
          <w:lang w:val="en-GB"/>
        </w:rPr>
        <w:t xml:space="preserve">Office where the assessee himself </w:t>
      </w:r>
      <w:r>
        <w:rPr>
          <w:i/>
          <w:iCs/>
          <w:color w:val="000000" w:themeColor="text1"/>
          <w:sz w:val="24"/>
          <w:szCs w:val="24"/>
          <w:lang w:val="en-GB"/>
        </w:rPr>
        <w:t xml:space="preserve">served as </w:t>
      </w:r>
      <w:r w:rsidRPr="004E6184">
        <w:rPr>
          <w:i/>
          <w:iCs/>
          <w:color w:val="000000" w:themeColor="text1"/>
          <w:sz w:val="24"/>
          <w:szCs w:val="24"/>
          <w:lang w:val="en-GB"/>
        </w:rPr>
        <w:t xml:space="preserve">prosecutor, raises reasonable doubts that this relationship itself should not have been established from the beginning.”. </w:t>
      </w:r>
    </w:p>
    <w:p w14:paraId="1F3CFB50" w14:textId="77777777" w:rsidR="006E560C" w:rsidRPr="00177044" w:rsidRDefault="006E560C" w:rsidP="006E560C">
      <w:pPr>
        <w:pStyle w:val="ListParagraph"/>
        <w:rPr>
          <w:strike/>
          <w:sz w:val="10"/>
          <w:szCs w:val="10"/>
          <w:lang w:val="en-GB"/>
        </w:rPr>
      </w:pPr>
    </w:p>
    <w:p w14:paraId="0181FA38" w14:textId="77777777" w:rsidR="006E560C" w:rsidRPr="00177044" w:rsidRDefault="006E560C" w:rsidP="006E560C">
      <w:pPr>
        <w:pStyle w:val="ListParagraph"/>
        <w:numPr>
          <w:ilvl w:val="0"/>
          <w:numId w:val="1"/>
        </w:numPr>
        <w:ind w:left="0"/>
        <w:jc w:val="both"/>
        <w:rPr>
          <w:color w:val="C45911" w:themeColor="accent2" w:themeShade="BF"/>
          <w:sz w:val="24"/>
          <w:szCs w:val="24"/>
          <w:lang w:val="en-GB"/>
        </w:rPr>
      </w:pPr>
      <w:r>
        <w:rPr>
          <w:sz w:val="24"/>
          <w:szCs w:val="24"/>
          <w:lang w:val="en-GB"/>
        </w:rPr>
        <w:t xml:space="preserve">Following an examination of the above claims of the </w:t>
      </w:r>
      <w:r w:rsidRPr="00177044">
        <w:rPr>
          <w:sz w:val="24"/>
          <w:szCs w:val="24"/>
          <w:lang w:val="en-GB"/>
        </w:rPr>
        <w:t xml:space="preserve">assessee, </w:t>
      </w:r>
      <w:r>
        <w:rPr>
          <w:sz w:val="24"/>
          <w:szCs w:val="24"/>
          <w:lang w:val="en-GB"/>
        </w:rPr>
        <w:t xml:space="preserve">a verification of the acts of the </w:t>
      </w:r>
      <w:r w:rsidRPr="00177044">
        <w:rPr>
          <w:sz w:val="24"/>
          <w:szCs w:val="24"/>
          <w:lang w:val="en-GB"/>
        </w:rPr>
        <w:t>Commission</w:t>
      </w:r>
      <w:r>
        <w:rPr>
          <w:sz w:val="24"/>
          <w:szCs w:val="24"/>
          <w:lang w:val="en-GB"/>
        </w:rPr>
        <w:t>’s</w:t>
      </w:r>
      <w:r w:rsidRPr="00177044">
        <w:rPr>
          <w:sz w:val="24"/>
          <w:szCs w:val="24"/>
          <w:lang w:val="en-GB"/>
        </w:rPr>
        <w:t xml:space="preserve"> </w:t>
      </w:r>
      <w:r>
        <w:rPr>
          <w:sz w:val="24"/>
          <w:szCs w:val="24"/>
          <w:lang w:val="en-GB"/>
        </w:rPr>
        <w:t xml:space="preserve">administrative investigation, we find that: </w:t>
      </w:r>
    </w:p>
    <w:p w14:paraId="7268D4C3" w14:textId="77777777" w:rsidR="006E560C" w:rsidRPr="00177044" w:rsidRDefault="006E560C" w:rsidP="006E560C">
      <w:pPr>
        <w:pStyle w:val="ListParagraph"/>
        <w:rPr>
          <w:sz w:val="6"/>
          <w:szCs w:val="6"/>
          <w:lang w:val="en-GB"/>
        </w:rPr>
      </w:pPr>
    </w:p>
    <w:p w14:paraId="3AB7334E" w14:textId="3BC8772E" w:rsidR="006E560C" w:rsidRPr="00177044" w:rsidRDefault="006E560C" w:rsidP="006E560C">
      <w:pPr>
        <w:pStyle w:val="ListParagraph"/>
        <w:numPr>
          <w:ilvl w:val="1"/>
          <w:numId w:val="43"/>
        </w:numPr>
        <w:tabs>
          <w:tab w:val="left" w:pos="0"/>
          <w:tab w:val="left" w:pos="270"/>
          <w:tab w:val="left" w:pos="540"/>
        </w:tabs>
        <w:ind w:left="0" w:firstLine="0"/>
        <w:jc w:val="both"/>
        <w:rPr>
          <w:color w:val="000000" w:themeColor="text1"/>
          <w:sz w:val="24"/>
          <w:szCs w:val="24"/>
          <w:lang w:val="en-GB"/>
        </w:rPr>
      </w:pPr>
      <w:r w:rsidRPr="00685CB1">
        <w:rPr>
          <w:sz w:val="24"/>
          <w:szCs w:val="24"/>
          <w:lang w:val="en-GB"/>
        </w:rPr>
        <w:t>From the documentation sent by the Prosecution Office at Tirana Judicial District Court</w:t>
      </w:r>
      <w:r w:rsidRPr="00685CB1">
        <w:rPr>
          <w:rStyle w:val="FootnoteReference"/>
          <w:sz w:val="24"/>
          <w:szCs w:val="24"/>
          <w:lang w:val="en-GB"/>
        </w:rPr>
        <w:footnoteReference w:id="75"/>
      </w:r>
      <w:r w:rsidRPr="00685CB1">
        <w:rPr>
          <w:sz w:val="24"/>
          <w:szCs w:val="24"/>
          <w:lang w:val="en-GB"/>
        </w:rPr>
        <w:t>,</w:t>
      </w:r>
      <w:r w:rsidRPr="00177044">
        <w:rPr>
          <w:sz w:val="24"/>
          <w:szCs w:val="24"/>
          <w:lang w:val="en-GB"/>
        </w:rPr>
        <w:t xml:space="preserve"> </w:t>
      </w:r>
      <w:r>
        <w:rPr>
          <w:sz w:val="24"/>
          <w:szCs w:val="24"/>
          <w:lang w:val="en-GB"/>
        </w:rPr>
        <w:t>i</w:t>
      </w:r>
      <w:r w:rsidRPr="00884A4A">
        <w:rPr>
          <w:sz w:val="24"/>
          <w:szCs w:val="24"/>
          <w:lang w:val="en-GB"/>
        </w:rPr>
        <w:t>n response to the Commission's request, whether Fatos Hiqmet Shehu/Shehaj has been the subject of any criminal investigation/proceedings in this prosecut</w:t>
      </w:r>
      <w:r>
        <w:rPr>
          <w:sz w:val="24"/>
          <w:szCs w:val="24"/>
          <w:lang w:val="en-GB"/>
        </w:rPr>
        <w:t xml:space="preserve">ion </w:t>
      </w:r>
      <w:r w:rsidRPr="00884A4A">
        <w:rPr>
          <w:sz w:val="24"/>
          <w:szCs w:val="24"/>
          <w:lang w:val="en-GB"/>
        </w:rPr>
        <w:t xml:space="preserve">office, it </w:t>
      </w:r>
      <w:r>
        <w:rPr>
          <w:sz w:val="24"/>
          <w:szCs w:val="24"/>
          <w:lang w:val="en-GB"/>
        </w:rPr>
        <w:t xml:space="preserve">is found </w:t>
      </w:r>
      <w:r w:rsidRPr="00884A4A">
        <w:rPr>
          <w:sz w:val="24"/>
          <w:szCs w:val="24"/>
          <w:lang w:val="en-GB"/>
        </w:rPr>
        <w:t>that in this prosecut</w:t>
      </w:r>
      <w:r>
        <w:rPr>
          <w:sz w:val="24"/>
          <w:szCs w:val="24"/>
          <w:lang w:val="en-GB"/>
        </w:rPr>
        <w:t xml:space="preserve">ion </w:t>
      </w:r>
      <w:r w:rsidRPr="00884A4A">
        <w:rPr>
          <w:sz w:val="24"/>
          <w:szCs w:val="24"/>
          <w:lang w:val="en-GB"/>
        </w:rPr>
        <w:t>office</w:t>
      </w:r>
      <w:r>
        <w:rPr>
          <w:sz w:val="24"/>
          <w:szCs w:val="24"/>
          <w:lang w:val="en-GB"/>
        </w:rPr>
        <w:t xml:space="preserve">, concerning </w:t>
      </w:r>
      <w:r w:rsidRPr="00884A4A">
        <w:rPr>
          <w:sz w:val="24"/>
          <w:szCs w:val="24"/>
          <w:lang w:val="en-GB"/>
        </w:rPr>
        <w:t xml:space="preserve">Mr. Fatos Shehaj (sole partner and administrator of the company "Albit Diabra" ShPK) criminal proceeding no. 6683/2013 has been registered for the criminal offense of "Fraud" provided for by Article 143/2 of the Criminal Code, without registering the name of the person to whom the criminal offense is attributed, based on the </w:t>
      </w:r>
      <w:r>
        <w:rPr>
          <w:sz w:val="24"/>
          <w:szCs w:val="24"/>
          <w:lang w:val="en-GB"/>
        </w:rPr>
        <w:t xml:space="preserve">criminal report filed by </w:t>
      </w:r>
      <w:r w:rsidRPr="00884A4A">
        <w:rPr>
          <w:sz w:val="24"/>
          <w:szCs w:val="24"/>
          <w:lang w:val="en-GB"/>
        </w:rPr>
        <w:t xml:space="preserve">Luan Bregasi and Edmond Ilia who claimed to have been deceived by </w:t>
      </w:r>
      <w:r w:rsidRPr="000C3594">
        <w:rPr>
          <w:sz w:val="24"/>
          <w:szCs w:val="24"/>
          <w:lang w:val="en-GB"/>
        </w:rPr>
        <w:t>Mr. Fatos Shehaj. This criminal proceeding was dismissed by the decision dated 23.04.2014</w:t>
      </w:r>
      <w:r w:rsidRPr="000C3594">
        <w:rPr>
          <w:rStyle w:val="FootnoteReference"/>
          <w:sz w:val="24"/>
          <w:szCs w:val="24"/>
          <w:lang w:val="en-GB"/>
        </w:rPr>
        <w:footnoteReference w:id="76"/>
      </w:r>
      <w:r w:rsidRPr="000C3594">
        <w:rPr>
          <w:sz w:val="24"/>
          <w:szCs w:val="24"/>
          <w:lang w:val="en-GB"/>
        </w:rPr>
        <w:t>. Concerning this citizen, another criminal proceeding was registered, no. 3047, dated 16.04.2019</w:t>
      </w:r>
      <w:r w:rsidRPr="000C3594">
        <w:rPr>
          <w:rStyle w:val="FootnoteReference"/>
          <w:sz w:val="24"/>
          <w:szCs w:val="24"/>
          <w:lang w:val="en-GB"/>
        </w:rPr>
        <w:footnoteReference w:id="77"/>
      </w:r>
      <w:r w:rsidRPr="000C3594">
        <w:rPr>
          <w:sz w:val="24"/>
          <w:szCs w:val="24"/>
          <w:lang w:val="en-GB"/>
        </w:rPr>
        <w:t xml:space="preserve"> for the criminal offence </w:t>
      </w:r>
      <w:r w:rsidR="00C74AD1">
        <w:rPr>
          <w:sz w:val="24"/>
          <w:szCs w:val="24"/>
          <w:lang w:val="en-GB"/>
        </w:rPr>
        <w:t xml:space="preserve">of </w:t>
      </w:r>
      <w:r w:rsidRPr="000C3594">
        <w:rPr>
          <w:sz w:val="24"/>
          <w:szCs w:val="24"/>
          <w:lang w:val="en-GB"/>
        </w:rPr>
        <w:t>“Failure to pay taxes and fees”, provided for by Article</w:t>
      </w:r>
      <w:r w:rsidRPr="00177044">
        <w:rPr>
          <w:sz w:val="24"/>
          <w:szCs w:val="24"/>
          <w:lang w:val="en-GB"/>
        </w:rPr>
        <w:t xml:space="preserve"> 181</w:t>
      </w:r>
      <w:r>
        <w:rPr>
          <w:sz w:val="24"/>
          <w:szCs w:val="24"/>
          <w:lang w:val="en-GB"/>
        </w:rPr>
        <w:t xml:space="preserve"> of the Criminal Code. Regarding this criminal proceeding, </w:t>
      </w:r>
      <w:r w:rsidRPr="00685CB1">
        <w:rPr>
          <w:sz w:val="24"/>
          <w:szCs w:val="24"/>
          <w:lang w:val="en-GB"/>
        </w:rPr>
        <w:t>Tirana Judicial District Court</w:t>
      </w:r>
      <w:r w:rsidRPr="00177044">
        <w:rPr>
          <w:color w:val="000000" w:themeColor="text1"/>
          <w:sz w:val="24"/>
          <w:szCs w:val="24"/>
          <w:lang w:val="en-GB"/>
        </w:rPr>
        <w:t xml:space="preserve">, </w:t>
      </w:r>
      <w:r>
        <w:rPr>
          <w:color w:val="000000" w:themeColor="text1"/>
          <w:sz w:val="24"/>
          <w:szCs w:val="24"/>
          <w:lang w:val="en-GB"/>
        </w:rPr>
        <w:t xml:space="preserve">by decision act </w:t>
      </w:r>
      <w:r w:rsidRPr="00177044">
        <w:rPr>
          <w:color w:val="000000" w:themeColor="text1"/>
          <w:sz w:val="24"/>
          <w:szCs w:val="24"/>
          <w:lang w:val="en-GB"/>
        </w:rPr>
        <w:t>no.5478/218, dated 30.01.2020</w:t>
      </w:r>
      <w:r>
        <w:rPr>
          <w:color w:val="000000" w:themeColor="text1"/>
          <w:sz w:val="24"/>
          <w:szCs w:val="24"/>
          <w:lang w:val="en-GB"/>
        </w:rPr>
        <w:t xml:space="preserve">, granted the request of the prosecution to dismiss this criminal proceeding.  </w:t>
      </w:r>
    </w:p>
    <w:p w14:paraId="2137FD19" w14:textId="77777777" w:rsidR="006E560C" w:rsidRPr="00177044" w:rsidRDefault="006E560C" w:rsidP="006E560C">
      <w:pPr>
        <w:pStyle w:val="ListParagraph"/>
        <w:tabs>
          <w:tab w:val="left" w:pos="0"/>
          <w:tab w:val="left" w:pos="270"/>
          <w:tab w:val="left" w:pos="540"/>
        </w:tabs>
        <w:ind w:left="0"/>
        <w:jc w:val="both"/>
        <w:rPr>
          <w:color w:val="000000" w:themeColor="text1"/>
          <w:sz w:val="6"/>
          <w:szCs w:val="6"/>
          <w:lang w:val="en-GB"/>
        </w:rPr>
      </w:pPr>
    </w:p>
    <w:p w14:paraId="7BF55FAD" w14:textId="4014A2AD" w:rsidR="006E560C" w:rsidRPr="00AB5CDD" w:rsidRDefault="006E560C" w:rsidP="006E560C">
      <w:pPr>
        <w:pStyle w:val="ListParagraph"/>
        <w:numPr>
          <w:ilvl w:val="1"/>
          <w:numId w:val="43"/>
        </w:numPr>
        <w:tabs>
          <w:tab w:val="left" w:pos="0"/>
          <w:tab w:val="left" w:pos="270"/>
          <w:tab w:val="left" w:pos="540"/>
        </w:tabs>
        <w:ind w:left="0" w:firstLine="0"/>
        <w:jc w:val="both"/>
        <w:rPr>
          <w:color w:val="000000" w:themeColor="text1"/>
          <w:sz w:val="24"/>
          <w:szCs w:val="24"/>
          <w:lang w:val="en-GB"/>
        </w:rPr>
      </w:pPr>
      <w:r w:rsidRPr="00AB5CDD">
        <w:rPr>
          <w:color w:val="000000" w:themeColor="text1"/>
          <w:sz w:val="24"/>
          <w:szCs w:val="24"/>
          <w:lang w:val="en-GB"/>
        </w:rPr>
        <w:t xml:space="preserve">From the information and documentation sent by the </w:t>
      </w:r>
      <w:r w:rsidRPr="00AB5CDD">
        <w:rPr>
          <w:sz w:val="24"/>
          <w:szCs w:val="24"/>
          <w:lang w:val="en-GB"/>
        </w:rPr>
        <w:t>Prosecution Office at Tirana Judicial District Court</w:t>
      </w:r>
      <w:r w:rsidRPr="00AB5CDD">
        <w:rPr>
          <w:rStyle w:val="FootnoteReference"/>
          <w:sz w:val="24"/>
          <w:szCs w:val="24"/>
          <w:lang w:val="en-GB"/>
        </w:rPr>
        <w:t xml:space="preserve"> </w:t>
      </w:r>
      <w:r w:rsidRPr="00AB5CDD">
        <w:rPr>
          <w:rStyle w:val="FootnoteReference"/>
          <w:sz w:val="24"/>
          <w:szCs w:val="24"/>
          <w:lang w:val="en-GB"/>
        </w:rPr>
        <w:footnoteReference w:id="78"/>
      </w:r>
      <w:r w:rsidRPr="00AB5CDD">
        <w:rPr>
          <w:sz w:val="24"/>
          <w:szCs w:val="24"/>
          <w:lang w:val="en-GB"/>
        </w:rPr>
        <w:t>,</w:t>
      </w:r>
      <w:r w:rsidRPr="00AB5CDD">
        <w:rPr>
          <w:color w:val="000000" w:themeColor="text1"/>
          <w:sz w:val="24"/>
          <w:szCs w:val="24"/>
          <w:lang w:val="en-GB"/>
        </w:rPr>
        <w:t xml:space="preserve"> regarding Mr. Zyber Zdralla, it is initially noted that there are no criminal proceedings registered against this citizen or the company “ASL Construction” ShPK, </w:t>
      </w:r>
      <w:r w:rsidRPr="00AB5CDD">
        <w:rPr>
          <w:color w:val="000000" w:themeColor="text1"/>
          <w:sz w:val="24"/>
          <w:szCs w:val="24"/>
          <w:lang w:val="en-GB"/>
        </w:rPr>
        <w:lastRenderedPageBreak/>
        <w:t xml:space="preserve">investigated by the assessee. Meanwhile, from the information sent by this prosecution office, it is found, among other things, that a criminal report by Mr. Xhaferr Teqja, who claimed to have been deceived by Zyber Zdralla, was transferred to the Tirana Judicial District Prosecution Office on 13.05.2022 by the Special Prosecution Office against Organized Crime and Corruption, on which this prosecution office, with the decision dated 31.05.2022, decided not to initiate criminal proceedings. From the presentation of the factual circumstances in this decision, it is established that </w:t>
      </w:r>
      <w:r w:rsidRPr="00AB5CDD">
        <w:rPr>
          <w:i/>
          <w:iCs/>
          <w:color w:val="000000" w:themeColor="text1"/>
          <w:sz w:val="24"/>
          <w:szCs w:val="24"/>
          <w:lang w:val="en-GB"/>
        </w:rPr>
        <w:t xml:space="preserve">[...] on 01.09.2016, an investment participation agreement was concluded, with the company ASL as the contracting party and the investor Mr. Besmir </w:t>
      </w:r>
      <w:r w:rsidR="00DB2C17">
        <w:rPr>
          <w:i/>
          <w:iCs/>
          <w:color w:val="000000" w:themeColor="text1"/>
          <w:sz w:val="24"/>
          <w:szCs w:val="24"/>
          <w:lang w:val="en-GB"/>
        </w:rPr>
        <w:t>[</w:t>
      </w:r>
      <w:r w:rsidR="00DB2C17" w:rsidRPr="00AB5CDD">
        <w:rPr>
          <w:i/>
          <w:iCs/>
          <w:color w:val="000000" w:themeColor="text1"/>
          <w:sz w:val="24"/>
          <w:szCs w:val="24"/>
          <w:lang w:val="en-GB"/>
        </w:rPr>
        <w:t>Teqja</w:t>
      </w:r>
      <w:r w:rsidR="00DB2C17">
        <w:rPr>
          <w:i/>
          <w:iCs/>
          <w:color w:val="000000" w:themeColor="text1"/>
          <w:sz w:val="24"/>
          <w:szCs w:val="24"/>
          <w:lang w:val="en-GB"/>
        </w:rPr>
        <w:t>]</w:t>
      </w:r>
      <w:r w:rsidR="00DB2C17" w:rsidRPr="00DB2C17">
        <w:rPr>
          <w:i/>
          <w:iCs/>
          <w:color w:val="000000" w:themeColor="text1"/>
          <w:sz w:val="24"/>
          <w:szCs w:val="24"/>
          <w:lang w:val="en-GB"/>
        </w:rPr>
        <w:t xml:space="preserve"> </w:t>
      </w:r>
      <w:r w:rsidR="00DB2C17" w:rsidRPr="00AB5CDD">
        <w:rPr>
          <w:i/>
          <w:iCs/>
          <w:color w:val="000000" w:themeColor="text1"/>
          <w:sz w:val="24"/>
          <w:szCs w:val="24"/>
          <w:lang w:val="en-GB"/>
        </w:rPr>
        <w:t>Teqja</w:t>
      </w:r>
      <w:r w:rsidRPr="00AB5CDD">
        <w:rPr>
          <w:i/>
          <w:iCs/>
          <w:color w:val="000000" w:themeColor="text1"/>
          <w:sz w:val="24"/>
          <w:szCs w:val="24"/>
          <w:lang w:val="en-GB"/>
        </w:rPr>
        <w:t xml:space="preserve"> (son of the complainant). In this contract, it is stipulated that Mr. Besmir Teqja shall invest the amount of 136,611 with the construction cost described in the facilities under construction in the Platea residence [...]</w:t>
      </w:r>
      <w:r w:rsidRPr="00AB5CDD">
        <w:rPr>
          <w:color w:val="000000" w:themeColor="text1"/>
          <w:sz w:val="24"/>
          <w:szCs w:val="24"/>
          <w:lang w:val="en-GB"/>
        </w:rPr>
        <w:t>. Citizen Zyber Zdralla was found guilty by the Tirana Judicial District Court for committing the criminal offense of "False reporting", according to decision no.1849, dated 21.07.2022</w:t>
      </w:r>
      <w:r w:rsidRPr="00AB5CDD">
        <w:rPr>
          <w:rStyle w:val="FootnoteReference"/>
          <w:sz w:val="24"/>
          <w:szCs w:val="24"/>
          <w:lang w:val="en-GB"/>
        </w:rPr>
        <w:footnoteReference w:id="79"/>
      </w:r>
      <w:r w:rsidRPr="00AB5CDD">
        <w:rPr>
          <w:sz w:val="24"/>
          <w:szCs w:val="24"/>
          <w:lang w:val="en-GB"/>
        </w:rPr>
        <w:t xml:space="preserve">. </w:t>
      </w:r>
      <w:r w:rsidR="00DB2C17">
        <w:rPr>
          <w:sz w:val="24"/>
          <w:szCs w:val="24"/>
          <w:lang w:val="en-GB"/>
        </w:rPr>
        <w:t>M</w:t>
      </w:r>
      <w:r w:rsidRPr="00AB5CDD">
        <w:rPr>
          <w:sz w:val="24"/>
          <w:szCs w:val="24"/>
          <w:lang w:val="en-GB"/>
        </w:rPr>
        <w:t xml:space="preserve">oreover, this citizen was found guilty by the same Court for </w:t>
      </w:r>
      <w:r w:rsidRPr="00AB5CDD">
        <w:rPr>
          <w:color w:val="000000" w:themeColor="text1"/>
          <w:sz w:val="24"/>
          <w:szCs w:val="24"/>
          <w:lang w:val="en-GB"/>
        </w:rPr>
        <w:t xml:space="preserve">committing the criminal offense of </w:t>
      </w:r>
      <w:r w:rsidRPr="00AB5CDD">
        <w:rPr>
          <w:sz w:val="24"/>
          <w:szCs w:val="24"/>
          <w:lang w:val="en-GB"/>
        </w:rPr>
        <w:t>“Fraud”, provided for by Article 143/3 of the Criminal Code, according to decision no. 1203, dated 04.05.2022</w:t>
      </w:r>
      <w:r w:rsidRPr="00AB5CDD">
        <w:rPr>
          <w:rStyle w:val="FootnoteReference"/>
          <w:sz w:val="24"/>
          <w:szCs w:val="24"/>
          <w:lang w:val="en-GB"/>
        </w:rPr>
        <w:footnoteReference w:id="80"/>
      </w:r>
      <w:r w:rsidRPr="00AB5CDD">
        <w:rPr>
          <w:sz w:val="24"/>
          <w:szCs w:val="24"/>
          <w:lang w:val="en-GB"/>
        </w:rPr>
        <w:t>.  The Prosecution Office at the Tirana Court of First Instance, by decision dated 30.06.2021, decided not to initiate criminal proceedings on the report of Mr. Ardit Hajdini against Zyber Zdralla for the criminal offense "Obstructing execution of the court's decision". With the request dated 08.10.2020, the Tirana Prosecution Office requested the Tirana Judicial District Court to try the case against the defendant Zyber Zdralla for the criminal offense of "Fraud" with serious consequences, provided for by Article 143/3 of the Criminal Code. With the decision dated 26.03.2020, the Prosecution Office at the Tirana Court of First Instance, has decided not to initiate criminal proceedings on the criminal report no. 4185, dated 11.03.2020 of citizen</w:t>
      </w:r>
      <w:r w:rsidR="00C9525C" w:rsidRPr="00AB5CDD">
        <w:rPr>
          <w:sz w:val="24"/>
          <w:szCs w:val="24"/>
          <w:lang w:val="en-GB"/>
        </w:rPr>
        <w:t>s</w:t>
      </w:r>
      <w:r w:rsidRPr="00AB5CDD">
        <w:rPr>
          <w:sz w:val="24"/>
          <w:szCs w:val="24"/>
          <w:lang w:val="en-GB"/>
        </w:rPr>
        <w:t xml:space="preserve"> Bashkim Meta against Zyber Zdralla and the company “ASL Construction” ShPK, for the criminal offense of “Fraud” provided for by Article 143 of the Criminal Code. There are also records of several criminal reports from 2021 of citizen Zyber Zdralla himself, for which the Prosecution Office at the Tirana Court of First Instance has decided not to initiate criminal proceedings.  </w:t>
      </w:r>
    </w:p>
    <w:p w14:paraId="0F646783" w14:textId="77777777" w:rsidR="006E560C" w:rsidRPr="00177044" w:rsidRDefault="006E560C" w:rsidP="006E560C">
      <w:pPr>
        <w:pStyle w:val="ListParagraph"/>
        <w:tabs>
          <w:tab w:val="left" w:pos="0"/>
          <w:tab w:val="left" w:pos="270"/>
          <w:tab w:val="left" w:pos="540"/>
        </w:tabs>
        <w:ind w:left="0"/>
        <w:jc w:val="both"/>
        <w:rPr>
          <w:color w:val="000000" w:themeColor="text1"/>
          <w:sz w:val="6"/>
          <w:szCs w:val="6"/>
          <w:lang w:val="en-GB"/>
        </w:rPr>
      </w:pPr>
    </w:p>
    <w:p w14:paraId="19E3C337" w14:textId="02678840" w:rsidR="006E560C" w:rsidRPr="00177044" w:rsidRDefault="006E560C" w:rsidP="006E560C">
      <w:pPr>
        <w:pStyle w:val="ListParagraph"/>
        <w:numPr>
          <w:ilvl w:val="1"/>
          <w:numId w:val="43"/>
        </w:numPr>
        <w:tabs>
          <w:tab w:val="left" w:pos="0"/>
          <w:tab w:val="left" w:pos="270"/>
          <w:tab w:val="left" w:pos="540"/>
        </w:tabs>
        <w:ind w:left="0" w:firstLine="0"/>
        <w:jc w:val="both"/>
        <w:rPr>
          <w:color w:val="C45911" w:themeColor="accent2" w:themeShade="BF"/>
          <w:sz w:val="10"/>
          <w:szCs w:val="10"/>
          <w:lang w:val="en-GB"/>
        </w:rPr>
      </w:pPr>
      <w:r w:rsidRPr="00C61A4C">
        <w:rPr>
          <w:color w:val="000000" w:themeColor="text1"/>
          <w:sz w:val="24"/>
          <w:szCs w:val="24"/>
          <w:lang w:val="en-GB"/>
        </w:rPr>
        <w:t xml:space="preserve">Based on the above, </w:t>
      </w:r>
      <w:r>
        <w:rPr>
          <w:color w:val="000000" w:themeColor="text1"/>
          <w:sz w:val="24"/>
          <w:szCs w:val="24"/>
          <w:lang w:val="en-GB"/>
        </w:rPr>
        <w:t xml:space="preserve">there are records of </w:t>
      </w:r>
      <w:r w:rsidRPr="00C61A4C">
        <w:rPr>
          <w:color w:val="000000" w:themeColor="text1"/>
          <w:sz w:val="24"/>
          <w:szCs w:val="24"/>
          <w:lang w:val="en-GB"/>
        </w:rPr>
        <w:t>criminal facts examined at the Prosecut</w:t>
      </w:r>
      <w:r>
        <w:rPr>
          <w:color w:val="000000" w:themeColor="text1"/>
          <w:sz w:val="24"/>
          <w:szCs w:val="24"/>
          <w:lang w:val="en-GB"/>
        </w:rPr>
        <w:t xml:space="preserve">ion </w:t>
      </w:r>
      <w:r w:rsidRPr="00C61A4C">
        <w:rPr>
          <w:color w:val="000000" w:themeColor="text1"/>
          <w:sz w:val="24"/>
          <w:szCs w:val="24"/>
          <w:lang w:val="en-GB"/>
        </w:rPr>
        <w:t>Office at the Tirana Court of First Instance, regarding citizens Fatos Shehaj and Zyber Zdralla, not tr</w:t>
      </w:r>
      <w:r>
        <w:rPr>
          <w:color w:val="000000" w:themeColor="text1"/>
          <w:sz w:val="24"/>
          <w:szCs w:val="24"/>
          <w:lang w:val="en-GB"/>
        </w:rPr>
        <w:t xml:space="preserve">ied </w:t>
      </w:r>
      <w:r w:rsidRPr="00C61A4C">
        <w:rPr>
          <w:color w:val="000000" w:themeColor="text1"/>
          <w:sz w:val="24"/>
          <w:szCs w:val="24"/>
          <w:lang w:val="en-GB"/>
        </w:rPr>
        <w:t>by the assessee</w:t>
      </w:r>
      <w:r>
        <w:rPr>
          <w:color w:val="000000" w:themeColor="text1"/>
          <w:sz w:val="24"/>
          <w:szCs w:val="24"/>
          <w:lang w:val="en-GB"/>
        </w:rPr>
        <w:t xml:space="preserve">. </w:t>
      </w:r>
      <w:r w:rsidRPr="00C61A4C">
        <w:rPr>
          <w:color w:val="000000" w:themeColor="text1"/>
          <w:sz w:val="24"/>
          <w:szCs w:val="24"/>
          <w:lang w:val="en-GB"/>
        </w:rPr>
        <w:t xml:space="preserve">These data belong to the years 2013, 2014, 2019, 2021 and 2022, i.e., after the dates of the loan contract and the investment agreement. Also, from these data no information is obtained whether these persons </w:t>
      </w:r>
      <w:r>
        <w:rPr>
          <w:color w:val="000000" w:themeColor="text1"/>
          <w:sz w:val="24"/>
          <w:szCs w:val="24"/>
          <w:lang w:val="en-GB"/>
        </w:rPr>
        <w:t xml:space="preserve">were eventually found </w:t>
      </w:r>
      <w:r w:rsidRPr="00C61A4C">
        <w:rPr>
          <w:color w:val="000000" w:themeColor="text1"/>
          <w:sz w:val="24"/>
          <w:szCs w:val="24"/>
          <w:lang w:val="en-GB"/>
        </w:rPr>
        <w:t xml:space="preserve">guilty by </w:t>
      </w:r>
      <w:r>
        <w:rPr>
          <w:color w:val="000000" w:themeColor="text1"/>
          <w:sz w:val="24"/>
          <w:szCs w:val="24"/>
          <w:lang w:val="en-GB"/>
        </w:rPr>
        <w:t xml:space="preserve">a </w:t>
      </w:r>
      <w:r w:rsidRPr="00C61A4C">
        <w:rPr>
          <w:color w:val="000000" w:themeColor="text1"/>
          <w:sz w:val="24"/>
          <w:szCs w:val="24"/>
          <w:lang w:val="en-GB"/>
        </w:rPr>
        <w:t>final court decision. In such c</w:t>
      </w:r>
      <w:r>
        <w:rPr>
          <w:color w:val="000000" w:themeColor="text1"/>
          <w:sz w:val="24"/>
          <w:szCs w:val="24"/>
          <w:lang w:val="en-GB"/>
        </w:rPr>
        <w:t xml:space="preserve">ircumstances, </w:t>
      </w:r>
      <w:r w:rsidRPr="00C61A4C">
        <w:rPr>
          <w:color w:val="000000" w:themeColor="text1"/>
          <w:sz w:val="24"/>
          <w:szCs w:val="24"/>
          <w:lang w:val="en-GB"/>
        </w:rPr>
        <w:t xml:space="preserve">it seems that they cannot be attributed to the assessee, as a circumstance </w:t>
      </w:r>
      <w:r>
        <w:rPr>
          <w:color w:val="000000" w:themeColor="text1"/>
          <w:sz w:val="24"/>
          <w:szCs w:val="24"/>
          <w:lang w:val="en-GB"/>
        </w:rPr>
        <w:t>concerning the c</w:t>
      </w:r>
      <w:r w:rsidRPr="00C61A4C">
        <w:rPr>
          <w:color w:val="000000" w:themeColor="text1"/>
          <w:sz w:val="24"/>
          <w:szCs w:val="24"/>
          <w:lang w:val="en-GB"/>
        </w:rPr>
        <w:t xml:space="preserve">redibility of the respective relationships in the case in question and even less </w:t>
      </w:r>
      <w:r w:rsidR="001D606A">
        <w:rPr>
          <w:color w:val="000000" w:themeColor="text1"/>
          <w:sz w:val="24"/>
          <w:szCs w:val="24"/>
          <w:lang w:val="en-GB"/>
        </w:rPr>
        <w:t xml:space="preserve">so </w:t>
      </w:r>
      <w:r w:rsidRPr="00C61A4C">
        <w:rPr>
          <w:color w:val="000000" w:themeColor="text1"/>
          <w:sz w:val="24"/>
          <w:szCs w:val="24"/>
          <w:lang w:val="en-GB"/>
        </w:rPr>
        <w:t xml:space="preserve">with his obligation not to enter into these relationships for facts that had not yet occurred at that moment. As regards the assessee's claim that the data regarding </w:t>
      </w:r>
      <w:r w:rsidR="00375A85">
        <w:rPr>
          <w:color w:val="000000" w:themeColor="text1"/>
          <w:sz w:val="24"/>
          <w:szCs w:val="24"/>
          <w:lang w:val="en-GB"/>
        </w:rPr>
        <w:t xml:space="preserve">Mr. </w:t>
      </w:r>
      <w:r w:rsidRPr="00C61A4C">
        <w:rPr>
          <w:color w:val="000000" w:themeColor="text1"/>
          <w:sz w:val="24"/>
          <w:szCs w:val="24"/>
          <w:lang w:val="en-GB"/>
        </w:rPr>
        <w:t xml:space="preserve">Fatos Shehaj were falsely presented in the Commission's decision, as stated above, regarding this citizen, several criminal facts are evidenced for criminal proceedings related to </w:t>
      </w:r>
      <w:r>
        <w:rPr>
          <w:color w:val="000000" w:themeColor="text1"/>
          <w:sz w:val="24"/>
          <w:szCs w:val="24"/>
          <w:lang w:val="en-GB"/>
        </w:rPr>
        <w:t xml:space="preserve">criminal </w:t>
      </w:r>
      <w:r w:rsidRPr="00C61A4C">
        <w:rPr>
          <w:color w:val="000000" w:themeColor="text1"/>
          <w:sz w:val="24"/>
          <w:szCs w:val="24"/>
          <w:lang w:val="en-GB"/>
        </w:rPr>
        <w:t xml:space="preserve">reports </w:t>
      </w:r>
      <w:r>
        <w:rPr>
          <w:color w:val="000000" w:themeColor="text1"/>
          <w:sz w:val="24"/>
          <w:szCs w:val="24"/>
          <w:lang w:val="en-GB"/>
        </w:rPr>
        <w:t xml:space="preserve">filed </w:t>
      </w:r>
      <w:r w:rsidRPr="00C61A4C">
        <w:rPr>
          <w:color w:val="000000" w:themeColor="text1"/>
          <w:sz w:val="24"/>
          <w:szCs w:val="24"/>
          <w:lang w:val="en-GB"/>
        </w:rPr>
        <w:t xml:space="preserve">against this citizen, although not registered against him or investigated by the assessee. In these circumstances, we </w:t>
      </w:r>
      <w:r>
        <w:rPr>
          <w:color w:val="000000" w:themeColor="text1"/>
          <w:sz w:val="24"/>
          <w:szCs w:val="24"/>
          <w:lang w:val="en-GB"/>
        </w:rPr>
        <w:t xml:space="preserve">hold </w:t>
      </w:r>
      <w:r w:rsidRPr="00C61A4C">
        <w:rPr>
          <w:color w:val="000000" w:themeColor="text1"/>
          <w:sz w:val="24"/>
          <w:szCs w:val="24"/>
          <w:lang w:val="en-GB"/>
        </w:rPr>
        <w:t>that the Commission could have presented these criminal facts more fully by specifying whether or not criminal proceedings were registered against this citizen.</w:t>
      </w:r>
    </w:p>
    <w:p w14:paraId="51C4D86A" w14:textId="77777777" w:rsidR="006E560C" w:rsidRPr="00177044" w:rsidRDefault="006E560C" w:rsidP="006E560C">
      <w:pPr>
        <w:pStyle w:val="ListParagraph"/>
        <w:tabs>
          <w:tab w:val="left" w:pos="0"/>
          <w:tab w:val="left" w:pos="270"/>
          <w:tab w:val="left" w:pos="540"/>
        </w:tabs>
        <w:ind w:left="0"/>
        <w:jc w:val="both"/>
        <w:rPr>
          <w:color w:val="C45911" w:themeColor="accent2" w:themeShade="BF"/>
          <w:sz w:val="10"/>
          <w:szCs w:val="10"/>
          <w:lang w:val="en-GB"/>
        </w:rPr>
      </w:pPr>
    </w:p>
    <w:p w14:paraId="07AF46A2" w14:textId="725BE594" w:rsidR="006E560C" w:rsidRPr="00177044" w:rsidRDefault="006E560C" w:rsidP="006E560C">
      <w:pPr>
        <w:pStyle w:val="ListParagraph"/>
        <w:numPr>
          <w:ilvl w:val="0"/>
          <w:numId w:val="1"/>
        </w:numPr>
        <w:ind w:left="0"/>
        <w:jc w:val="both"/>
        <w:rPr>
          <w:color w:val="000000" w:themeColor="text1"/>
          <w:sz w:val="24"/>
          <w:szCs w:val="24"/>
          <w:lang w:val="en-GB"/>
        </w:rPr>
      </w:pPr>
      <w:r w:rsidRPr="00E010D9">
        <w:rPr>
          <w:color w:val="000000" w:themeColor="text1"/>
          <w:sz w:val="24"/>
          <w:szCs w:val="24"/>
          <w:lang w:val="en-GB"/>
        </w:rPr>
        <w:t xml:space="preserve">The assessee has alleged in the appeal that </w:t>
      </w:r>
      <w:r w:rsidRPr="00E010D9">
        <w:rPr>
          <w:i/>
          <w:iCs/>
          <w:color w:val="000000" w:themeColor="text1"/>
          <w:sz w:val="24"/>
          <w:szCs w:val="24"/>
          <w:lang w:val="en-GB"/>
        </w:rPr>
        <w:t xml:space="preserve">the Commission's conclusion </w:t>
      </w:r>
      <w:r w:rsidR="00E010D9">
        <w:rPr>
          <w:i/>
          <w:iCs/>
          <w:color w:val="000000" w:themeColor="text1"/>
          <w:sz w:val="24"/>
          <w:szCs w:val="24"/>
          <w:lang w:val="en-GB"/>
        </w:rPr>
        <w:t xml:space="preserve">- </w:t>
      </w:r>
      <w:r w:rsidRPr="00E010D9">
        <w:rPr>
          <w:i/>
          <w:iCs/>
          <w:color w:val="000000" w:themeColor="text1"/>
          <w:sz w:val="24"/>
          <w:szCs w:val="24"/>
          <w:lang w:val="en-GB"/>
        </w:rPr>
        <w:t>that the fact that his</w:t>
      </w:r>
      <w:r w:rsidRPr="00355915">
        <w:rPr>
          <w:i/>
          <w:iCs/>
          <w:color w:val="000000" w:themeColor="text1"/>
          <w:sz w:val="24"/>
          <w:szCs w:val="24"/>
          <w:lang w:val="en-GB"/>
        </w:rPr>
        <w:t xml:space="preserve"> wife </w:t>
      </w:r>
      <w:r>
        <w:rPr>
          <w:i/>
          <w:iCs/>
          <w:color w:val="000000" w:themeColor="text1"/>
          <w:sz w:val="24"/>
          <w:szCs w:val="24"/>
          <w:lang w:val="en-GB"/>
        </w:rPr>
        <w:t xml:space="preserve">concluded an </w:t>
      </w:r>
      <w:r w:rsidRPr="00355915">
        <w:rPr>
          <w:i/>
          <w:iCs/>
          <w:color w:val="000000" w:themeColor="text1"/>
          <w:sz w:val="24"/>
          <w:szCs w:val="24"/>
          <w:lang w:val="en-GB"/>
        </w:rPr>
        <w:t xml:space="preserve">investment agreement and the loan contract in 2012 constitutes a breach of public trust, pursuant to Article D, para. 5 of the Annex to the </w:t>
      </w:r>
      <w:r w:rsidR="000B36A5" w:rsidRPr="00355915">
        <w:rPr>
          <w:i/>
          <w:iCs/>
          <w:color w:val="000000" w:themeColor="text1"/>
          <w:sz w:val="24"/>
          <w:szCs w:val="24"/>
          <w:lang w:val="en-GB"/>
        </w:rPr>
        <w:t>Constitution</w:t>
      </w:r>
      <w:r w:rsidR="000B36A5">
        <w:rPr>
          <w:i/>
          <w:iCs/>
          <w:color w:val="000000" w:themeColor="text1"/>
          <w:sz w:val="24"/>
          <w:szCs w:val="24"/>
          <w:lang w:val="en-GB"/>
        </w:rPr>
        <w:t xml:space="preserve"> </w:t>
      </w:r>
      <w:r w:rsidR="000B36A5" w:rsidRPr="00355915">
        <w:rPr>
          <w:i/>
          <w:iCs/>
          <w:color w:val="000000" w:themeColor="text1"/>
          <w:sz w:val="24"/>
          <w:szCs w:val="24"/>
          <w:lang w:val="en-GB"/>
        </w:rPr>
        <w:t>and</w:t>
      </w:r>
      <w:r w:rsidRPr="00355915">
        <w:rPr>
          <w:i/>
          <w:iCs/>
          <w:color w:val="000000" w:themeColor="text1"/>
          <w:sz w:val="24"/>
          <w:szCs w:val="24"/>
          <w:lang w:val="en-GB"/>
        </w:rPr>
        <w:t xml:space="preserve"> consequently, Article 61, para. 5 of Law no.84/2016 should be applied in this case, resulting in the assessee's dismissal from office</w:t>
      </w:r>
      <w:r w:rsidR="000B36A5">
        <w:rPr>
          <w:i/>
          <w:iCs/>
          <w:color w:val="000000" w:themeColor="text1"/>
          <w:sz w:val="24"/>
          <w:szCs w:val="24"/>
          <w:lang w:val="en-GB"/>
        </w:rPr>
        <w:t xml:space="preserve"> - </w:t>
      </w:r>
      <w:r w:rsidR="000B36A5" w:rsidRPr="00355915">
        <w:rPr>
          <w:i/>
          <w:iCs/>
          <w:color w:val="000000" w:themeColor="text1"/>
          <w:sz w:val="24"/>
          <w:szCs w:val="24"/>
          <w:lang w:val="en-GB"/>
        </w:rPr>
        <w:t>is unconstitutional and unlawful,</w:t>
      </w:r>
      <w:r w:rsidRPr="00355915">
        <w:rPr>
          <w:i/>
          <w:iCs/>
          <w:color w:val="000000" w:themeColor="text1"/>
          <w:sz w:val="24"/>
          <w:szCs w:val="24"/>
          <w:lang w:val="en-GB"/>
        </w:rPr>
        <w:t xml:space="preserve"> </w:t>
      </w:r>
      <w:r w:rsidRPr="007726C8">
        <w:rPr>
          <w:color w:val="000000" w:themeColor="text1"/>
          <w:sz w:val="24"/>
          <w:szCs w:val="24"/>
          <w:lang w:val="en-GB"/>
        </w:rPr>
        <w:t>According to him</w:t>
      </w:r>
      <w:r w:rsidRPr="00355915">
        <w:rPr>
          <w:i/>
          <w:iCs/>
          <w:color w:val="000000" w:themeColor="text1"/>
          <w:sz w:val="24"/>
          <w:szCs w:val="24"/>
          <w:lang w:val="en-GB"/>
        </w:rPr>
        <w:t xml:space="preserve">, the conclusion of the loan contract and the investment agreement by his wife is not included in the incompatibilities </w:t>
      </w:r>
      <w:r w:rsidRPr="00355915">
        <w:rPr>
          <w:i/>
          <w:iCs/>
          <w:color w:val="000000" w:themeColor="text1"/>
          <w:sz w:val="24"/>
          <w:szCs w:val="24"/>
          <w:lang w:val="en-GB"/>
        </w:rPr>
        <w:lastRenderedPageBreak/>
        <w:t>with the function of the prosecutor, nor in the actions that constitute a violation of ethics, and consequently cannot be assessed as a circumstance that violates public trust</w:t>
      </w:r>
      <w:r>
        <w:rPr>
          <w:i/>
          <w:iCs/>
          <w:color w:val="000000" w:themeColor="text1"/>
          <w:sz w:val="24"/>
          <w:szCs w:val="24"/>
          <w:lang w:val="en-GB"/>
        </w:rPr>
        <w:t>,</w:t>
      </w:r>
      <w:r w:rsidRPr="00355915">
        <w:rPr>
          <w:i/>
          <w:iCs/>
          <w:color w:val="000000" w:themeColor="text1"/>
          <w:sz w:val="24"/>
          <w:szCs w:val="24"/>
          <w:lang w:val="en-GB"/>
        </w:rPr>
        <w:t xml:space="preserve"> since: (</w:t>
      </w:r>
      <w:proofErr w:type="spellStart"/>
      <w:r w:rsidRPr="00355915">
        <w:rPr>
          <w:i/>
          <w:iCs/>
          <w:color w:val="000000" w:themeColor="text1"/>
          <w:sz w:val="24"/>
          <w:szCs w:val="24"/>
          <w:lang w:val="en-GB"/>
        </w:rPr>
        <w:t>i</w:t>
      </w:r>
      <w:proofErr w:type="spellEnd"/>
      <w:r w:rsidRPr="00355915">
        <w:rPr>
          <w:i/>
          <w:iCs/>
          <w:color w:val="000000" w:themeColor="text1"/>
          <w:sz w:val="24"/>
          <w:szCs w:val="24"/>
          <w:lang w:val="en-GB"/>
        </w:rPr>
        <w:t xml:space="preserve">) the two above contracts are in full compliance with Law no.8737, dated 12.2.2001 “On the organization and functioning of the prosecution </w:t>
      </w:r>
      <w:r>
        <w:rPr>
          <w:i/>
          <w:iCs/>
          <w:color w:val="000000" w:themeColor="text1"/>
          <w:sz w:val="24"/>
          <w:szCs w:val="24"/>
          <w:lang w:val="en-GB"/>
        </w:rPr>
        <w:t xml:space="preserve">office </w:t>
      </w:r>
      <w:r w:rsidRPr="00355915">
        <w:rPr>
          <w:i/>
          <w:iCs/>
          <w:color w:val="000000" w:themeColor="text1"/>
          <w:sz w:val="24"/>
          <w:szCs w:val="24"/>
          <w:lang w:val="en-GB"/>
        </w:rPr>
        <w:t xml:space="preserve">in the Republic of Albania” Article 39, as they are not included in the cases of incompatibilities determined by this provision; (ii) the aforementioned contracts are in full compliance with Law no. 96/2016 “On the status of judges and prosecutors in the Republic of Albania”, Article 6, as they are not included in the cases of incompatibilities determined by this provision; (iii) the two above contracts are also in full compliance with Law no.9367, dated 7.4.2005 “On the prevention of conflict of interest in the exercise of public functions” as amended since they are not included in any of the situations that constitute a conflict of interest; (iv) the contracts were concluded in accordance with the constitutional norms and the Civil Code that </w:t>
      </w:r>
      <w:r>
        <w:rPr>
          <w:i/>
          <w:iCs/>
          <w:color w:val="000000" w:themeColor="text1"/>
          <w:sz w:val="24"/>
          <w:szCs w:val="24"/>
          <w:lang w:val="en-GB"/>
        </w:rPr>
        <w:t xml:space="preserve">regulate </w:t>
      </w:r>
      <w:r w:rsidRPr="00355915">
        <w:rPr>
          <w:i/>
          <w:iCs/>
          <w:color w:val="000000" w:themeColor="text1"/>
          <w:sz w:val="24"/>
          <w:szCs w:val="24"/>
          <w:lang w:val="en-GB"/>
        </w:rPr>
        <w:t>the creation of civil legal relations.</w:t>
      </w:r>
      <w:r w:rsidRPr="00C61A4C">
        <w:rPr>
          <w:color w:val="000000" w:themeColor="text1"/>
          <w:sz w:val="24"/>
          <w:szCs w:val="24"/>
          <w:lang w:val="en-GB"/>
        </w:rPr>
        <w:t xml:space="preserve"> The </w:t>
      </w:r>
      <w:r>
        <w:rPr>
          <w:color w:val="000000" w:themeColor="text1"/>
          <w:sz w:val="24"/>
          <w:szCs w:val="24"/>
          <w:lang w:val="en-GB"/>
        </w:rPr>
        <w:t>a</w:t>
      </w:r>
      <w:r w:rsidRPr="00C61A4C">
        <w:rPr>
          <w:color w:val="000000" w:themeColor="text1"/>
          <w:sz w:val="24"/>
          <w:szCs w:val="24"/>
          <w:lang w:val="en-GB"/>
        </w:rPr>
        <w:t xml:space="preserve">ssessee brings to attention the decision no.37, dated 11.10.2022 in which the Chamber has </w:t>
      </w:r>
      <w:r>
        <w:rPr>
          <w:color w:val="000000" w:themeColor="text1"/>
          <w:sz w:val="24"/>
          <w:szCs w:val="24"/>
          <w:lang w:val="en-GB"/>
        </w:rPr>
        <w:t>established t</w:t>
      </w:r>
      <w:r w:rsidRPr="00C61A4C">
        <w:rPr>
          <w:color w:val="000000" w:themeColor="text1"/>
          <w:sz w:val="24"/>
          <w:szCs w:val="24"/>
          <w:lang w:val="en-GB"/>
        </w:rPr>
        <w:t>he standard to be applied in the case of application of Article 61, para. 5 of Law no. 84/2016 regarding the violation of public trust</w:t>
      </w:r>
      <w:r w:rsidRPr="00177044">
        <w:rPr>
          <w:color w:val="000000" w:themeColor="text1"/>
          <w:sz w:val="24"/>
          <w:szCs w:val="24"/>
          <w:lang w:val="en-GB"/>
        </w:rPr>
        <w:t>.</w:t>
      </w:r>
    </w:p>
    <w:p w14:paraId="6A356C72" w14:textId="77777777" w:rsidR="006E560C" w:rsidRPr="00177044" w:rsidRDefault="006E560C" w:rsidP="006E560C">
      <w:pPr>
        <w:pStyle w:val="ListParagraph"/>
        <w:ind w:left="0"/>
        <w:jc w:val="both"/>
        <w:rPr>
          <w:color w:val="000000" w:themeColor="text1"/>
          <w:sz w:val="10"/>
          <w:szCs w:val="10"/>
          <w:lang w:val="en-GB"/>
        </w:rPr>
      </w:pPr>
    </w:p>
    <w:p w14:paraId="1E8E4914" w14:textId="7615AC6B" w:rsidR="006E560C" w:rsidRPr="00177044" w:rsidRDefault="006E560C" w:rsidP="006E560C">
      <w:pPr>
        <w:pStyle w:val="ListParagraph"/>
        <w:numPr>
          <w:ilvl w:val="0"/>
          <w:numId w:val="1"/>
        </w:numPr>
        <w:ind w:left="0"/>
        <w:jc w:val="both"/>
        <w:rPr>
          <w:color w:val="000000" w:themeColor="text1"/>
          <w:sz w:val="6"/>
          <w:szCs w:val="6"/>
          <w:lang w:val="en-GB"/>
        </w:rPr>
      </w:pPr>
      <w:r w:rsidRPr="00C61A4C">
        <w:rPr>
          <w:color w:val="000000" w:themeColor="text1"/>
          <w:sz w:val="24"/>
          <w:szCs w:val="24"/>
          <w:lang w:val="en-GB"/>
        </w:rPr>
        <w:t>From the content of the decision, it is noted that the Commission's conclusion that the assessee has violated public trust</w:t>
      </w:r>
      <w:r>
        <w:rPr>
          <w:color w:val="000000" w:themeColor="text1"/>
          <w:sz w:val="24"/>
          <w:szCs w:val="24"/>
          <w:lang w:val="en-GB"/>
        </w:rPr>
        <w:t>,</w:t>
      </w:r>
      <w:r w:rsidRPr="00C61A4C">
        <w:rPr>
          <w:color w:val="000000" w:themeColor="text1"/>
          <w:sz w:val="24"/>
          <w:szCs w:val="24"/>
          <w:lang w:val="en-GB"/>
        </w:rPr>
        <w:t xml:space="preserve"> is based mainly on the argument that he has tried to hide the true source of his wife's investment, according to the circumstances discussed above, as well as on the argument that the investment made in the company "ASL" Construction in the form of a partnership is not in accordance with the position of the magistrate</w:t>
      </w:r>
      <w:r>
        <w:rPr>
          <w:color w:val="000000" w:themeColor="text1"/>
          <w:sz w:val="24"/>
          <w:szCs w:val="24"/>
          <w:lang w:val="en-GB"/>
        </w:rPr>
        <w:t xml:space="preserve"> -</w:t>
      </w:r>
      <w:r w:rsidRPr="00C61A4C">
        <w:rPr>
          <w:color w:val="000000" w:themeColor="text1"/>
          <w:sz w:val="24"/>
          <w:szCs w:val="24"/>
          <w:lang w:val="en-GB"/>
        </w:rPr>
        <w:t xml:space="preserve"> but without specifying any specific violation. In assessing the assessee's claims in relation to the conclusion reached by the Commission, we first bring to attention that the Commission has based the application of Article 61 para. 5 of Law no. 84/2016 only on the asset </w:t>
      </w:r>
      <w:r>
        <w:rPr>
          <w:color w:val="000000" w:themeColor="text1"/>
          <w:sz w:val="24"/>
          <w:szCs w:val="24"/>
          <w:lang w:val="en-GB"/>
        </w:rPr>
        <w:t xml:space="preserve">assessment </w:t>
      </w:r>
      <w:r w:rsidRPr="00C61A4C">
        <w:rPr>
          <w:color w:val="000000" w:themeColor="text1"/>
          <w:sz w:val="24"/>
          <w:szCs w:val="24"/>
          <w:lang w:val="en-GB"/>
        </w:rPr>
        <w:t xml:space="preserve">criterion and specifically the actions of the assessee and the related person regarding the loan and investment relationship with </w:t>
      </w:r>
      <w:r w:rsidRPr="00ED6DC7">
        <w:rPr>
          <w:color w:val="000000" w:themeColor="text1"/>
          <w:sz w:val="24"/>
          <w:szCs w:val="24"/>
          <w:lang w:val="en-GB"/>
        </w:rPr>
        <w:t>citizens Fatos Shehaj and Zyber Zdralla respectively. This position of the Commission does not seem to be consistent with the jurisprudence of the Chamber according to which the application of this provision should be based on the assessment of all three criteria of the re-evaluation process in their entirety, when the problems found for each criterion are insufficient to be raised as a reason for dismissal on their own, as provided for in paragraphs 1, 2, 3 and 4 of Article 61 of Law no.84/2016 or in the case where the conduct and attitude of the assessee imp</w:t>
      </w:r>
      <w:r w:rsidR="00ED6DC7" w:rsidRPr="00ED6DC7">
        <w:rPr>
          <w:color w:val="000000" w:themeColor="text1"/>
          <w:sz w:val="24"/>
          <w:szCs w:val="24"/>
          <w:lang w:val="en-GB"/>
        </w:rPr>
        <w:t xml:space="preserve">edes </w:t>
      </w:r>
      <w:r w:rsidRPr="00ED6DC7">
        <w:rPr>
          <w:color w:val="000000" w:themeColor="text1"/>
          <w:sz w:val="24"/>
          <w:szCs w:val="24"/>
          <w:lang w:val="en-GB"/>
        </w:rPr>
        <w:t>cooperation with the vetting bodies. In this regard, it is analyzed as follows according to the grounds of the appeal, whether the actions of the assessee in these relations constitute violation, and if so, whether they are of a nature that violate public trust.</w:t>
      </w:r>
    </w:p>
    <w:p w14:paraId="53963AD0" w14:textId="77777777" w:rsidR="006E560C" w:rsidRPr="00177044" w:rsidRDefault="006E560C" w:rsidP="006E560C">
      <w:pPr>
        <w:pStyle w:val="ListParagraph"/>
        <w:rPr>
          <w:color w:val="000000" w:themeColor="text1"/>
          <w:sz w:val="10"/>
          <w:szCs w:val="10"/>
          <w:lang w:val="en-GB"/>
        </w:rPr>
      </w:pPr>
    </w:p>
    <w:p w14:paraId="455B2065" w14:textId="77777777" w:rsidR="006E560C" w:rsidRPr="00177044" w:rsidRDefault="006E560C" w:rsidP="006E560C">
      <w:pPr>
        <w:pStyle w:val="ListParagraph"/>
        <w:numPr>
          <w:ilvl w:val="0"/>
          <w:numId w:val="1"/>
        </w:numPr>
        <w:ind w:left="0"/>
        <w:jc w:val="both"/>
        <w:rPr>
          <w:color w:val="000000" w:themeColor="text1"/>
          <w:sz w:val="6"/>
          <w:szCs w:val="6"/>
          <w:lang w:val="en-GB"/>
        </w:rPr>
      </w:pPr>
      <w:r w:rsidRPr="000410E8">
        <w:rPr>
          <w:color w:val="000000" w:themeColor="text1"/>
          <w:sz w:val="24"/>
          <w:szCs w:val="24"/>
          <w:lang w:val="en-GB"/>
        </w:rPr>
        <w:t>Incompatibilities with the function of prosecutor are provided for in Article 39 of Law no. 8737, dated 12.02.2001 “On the organization and functioning of the Prosecut</w:t>
      </w:r>
      <w:r>
        <w:rPr>
          <w:color w:val="000000" w:themeColor="text1"/>
          <w:sz w:val="24"/>
          <w:szCs w:val="24"/>
          <w:lang w:val="en-GB"/>
        </w:rPr>
        <w:t xml:space="preserve">ion </w:t>
      </w:r>
      <w:r w:rsidRPr="000410E8">
        <w:rPr>
          <w:color w:val="000000" w:themeColor="text1"/>
          <w:sz w:val="24"/>
          <w:szCs w:val="24"/>
          <w:lang w:val="en-GB"/>
        </w:rPr>
        <w:t xml:space="preserve">Office in the Republic of Albania”, as amended. This article stipulates that: </w:t>
      </w:r>
      <w:r w:rsidRPr="004E5BC2">
        <w:rPr>
          <w:i/>
          <w:iCs/>
          <w:color w:val="000000" w:themeColor="text1"/>
          <w:sz w:val="24"/>
          <w:szCs w:val="24"/>
          <w:lang w:val="en-GB"/>
        </w:rPr>
        <w:t>1. The prosecutor is prohibited from participating in political parties or from participating in activities of a political nature. 2. The function of prosecutor is incompatible with candidacy and any electoral mandate, duty or public activity, with the exception of educational and teaching activities regulated by order of the Prosecutor General. 3. The prosecutor is prohibited from holding dual employment, with the exception of activities permitted in point 2 of this Article. 4. The prosecutor is prohibited from participating in the management bodies of commercial companies.</w:t>
      </w:r>
      <w:r w:rsidRPr="000410E8">
        <w:rPr>
          <w:color w:val="000000" w:themeColor="text1"/>
          <w:sz w:val="24"/>
          <w:szCs w:val="24"/>
          <w:lang w:val="en-GB"/>
        </w:rPr>
        <w:t xml:space="preserve"> From the content of this provision, it is noted that the envisaged restrictions, which are specifically related to the exercise of the profession of prosecutor, do not include legal-civil relations </w:t>
      </w:r>
      <w:r>
        <w:rPr>
          <w:color w:val="000000" w:themeColor="text1"/>
          <w:sz w:val="24"/>
          <w:szCs w:val="24"/>
          <w:lang w:val="en-GB"/>
        </w:rPr>
        <w:t>entered into a</w:t>
      </w:r>
      <w:r w:rsidRPr="000410E8">
        <w:rPr>
          <w:color w:val="000000" w:themeColor="text1"/>
          <w:sz w:val="24"/>
          <w:szCs w:val="24"/>
          <w:lang w:val="en-GB"/>
        </w:rPr>
        <w:t>ccording to the provisions of the Civil Code, which in this case are the loan contract and the cooperation agreement, in which the assessee's wife appears as a contracting party.</w:t>
      </w:r>
      <w:r w:rsidRPr="00177044">
        <w:rPr>
          <w:sz w:val="24"/>
          <w:szCs w:val="24"/>
          <w:lang w:val="en-GB"/>
        </w:rPr>
        <w:t xml:space="preserve"> </w:t>
      </w:r>
    </w:p>
    <w:p w14:paraId="53F68C92" w14:textId="77777777" w:rsidR="006E560C" w:rsidRPr="00177044" w:rsidRDefault="006E560C" w:rsidP="006E560C">
      <w:pPr>
        <w:pStyle w:val="ListParagraph"/>
        <w:ind w:left="0"/>
        <w:jc w:val="both"/>
        <w:rPr>
          <w:color w:val="000000" w:themeColor="text1"/>
          <w:sz w:val="10"/>
          <w:szCs w:val="10"/>
          <w:lang w:val="en-GB"/>
        </w:rPr>
      </w:pPr>
    </w:p>
    <w:p w14:paraId="347B9AA0" w14:textId="2238F45E" w:rsidR="006E560C" w:rsidRPr="00177044" w:rsidRDefault="006E560C" w:rsidP="006E560C">
      <w:pPr>
        <w:pStyle w:val="ListParagraph"/>
        <w:numPr>
          <w:ilvl w:val="0"/>
          <w:numId w:val="1"/>
        </w:numPr>
        <w:ind w:left="0"/>
        <w:jc w:val="both"/>
        <w:rPr>
          <w:i/>
          <w:iCs/>
          <w:color w:val="000000" w:themeColor="text1"/>
          <w:sz w:val="24"/>
          <w:szCs w:val="24"/>
          <w:lang w:val="en-GB"/>
        </w:rPr>
      </w:pPr>
      <w:r w:rsidRPr="00A3177A">
        <w:rPr>
          <w:color w:val="000000" w:themeColor="text1"/>
          <w:sz w:val="24"/>
          <w:szCs w:val="24"/>
          <w:lang w:val="en-GB"/>
        </w:rPr>
        <w:t xml:space="preserve">Another argument </w:t>
      </w:r>
      <w:r w:rsidR="00ED6DC7">
        <w:rPr>
          <w:color w:val="000000" w:themeColor="text1"/>
          <w:sz w:val="24"/>
          <w:szCs w:val="24"/>
          <w:lang w:val="en-GB"/>
        </w:rPr>
        <w:t xml:space="preserve">where </w:t>
      </w:r>
      <w:r w:rsidRPr="00A3177A">
        <w:rPr>
          <w:color w:val="000000" w:themeColor="text1"/>
          <w:sz w:val="24"/>
          <w:szCs w:val="24"/>
          <w:lang w:val="en-GB"/>
        </w:rPr>
        <w:t xml:space="preserve">the Commission supported the conclusion of the violation of public trust, is related to the fact of repeated investment, using borrowed funds, to a much greater extent than those available to himself as well as exposure to risks from entering into </w:t>
      </w:r>
      <w:r>
        <w:rPr>
          <w:color w:val="000000" w:themeColor="text1"/>
          <w:sz w:val="24"/>
          <w:szCs w:val="24"/>
          <w:lang w:val="en-GB"/>
        </w:rPr>
        <w:t xml:space="preserve">such </w:t>
      </w:r>
      <w:r w:rsidRPr="00A3177A">
        <w:rPr>
          <w:color w:val="000000" w:themeColor="text1"/>
          <w:sz w:val="24"/>
          <w:szCs w:val="24"/>
          <w:lang w:val="en-GB"/>
        </w:rPr>
        <w:t xml:space="preserve">relationships. </w:t>
      </w:r>
      <w:r w:rsidRPr="00A3177A">
        <w:rPr>
          <w:color w:val="000000" w:themeColor="text1"/>
          <w:sz w:val="24"/>
          <w:szCs w:val="24"/>
          <w:lang w:val="en-GB"/>
        </w:rPr>
        <w:lastRenderedPageBreak/>
        <w:t xml:space="preserve">In relation to this argument of the Commission, from the verification of the acts of the administrative investigation on the sources used </w:t>
      </w:r>
      <w:r w:rsidR="00ED6DC7">
        <w:rPr>
          <w:color w:val="000000" w:themeColor="text1"/>
          <w:sz w:val="24"/>
          <w:szCs w:val="24"/>
          <w:lang w:val="en-GB"/>
        </w:rPr>
        <w:t xml:space="preserve">for </w:t>
      </w:r>
      <w:r w:rsidRPr="00A3177A">
        <w:rPr>
          <w:color w:val="000000" w:themeColor="text1"/>
          <w:sz w:val="24"/>
          <w:szCs w:val="24"/>
          <w:lang w:val="en-GB"/>
        </w:rPr>
        <w:t xml:space="preserve">the declared </w:t>
      </w:r>
      <w:r w:rsidR="00ED6DC7" w:rsidRPr="00A3177A">
        <w:rPr>
          <w:color w:val="000000" w:themeColor="text1"/>
          <w:sz w:val="24"/>
          <w:szCs w:val="24"/>
          <w:lang w:val="en-GB"/>
        </w:rPr>
        <w:t xml:space="preserve">assets </w:t>
      </w:r>
      <w:r w:rsidR="0066603F">
        <w:rPr>
          <w:color w:val="000000" w:themeColor="text1"/>
          <w:sz w:val="24"/>
          <w:szCs w:val="24"/>
          <w:lang w:val="en-GB"/>
        </w:rPr>
        <w:t>i</w:t>
      </w:r>
      <w:r w:rsidRPr="00A3177A">
        <w:rPr>
          <w:color w:val="000000" w:themeColor="text1"/>
          <w:sz w:val="24"/>
          <w:szCs w:val="24"/>
          <w:lang w:val="en-GB"/>
        </w:rPr>
        <w:t xml:space="preserve">n the Vetting Declaration by the assessee it </w:t>
      </w:r>
      <w:r>
        <w:rPr>
          <w:color w:val="000000" w:themeColor="text1"/>
          <w:sz w:val="24"/>
          <w:szCs w:val="24"/>
          <w:lang w:val="en-GB"/>
        </w:rPr>
        <w:t>is established that</w:t>
      </w:r>
      <w:r w:rsidRPr="00177044">
        <w:rPr>
          <w:color w:val="000000" w:themeColor="text1"/>
          <w:sz w:val="24"/>
          <w:szCs w:val="24"/>
          <w:lang w:val="en-GB"/>
        </w:rPr>
        <w:t xml:space="preserve">: </w:t>
      </w:r>
    </w:p>
    <w:p w14:paraId="04E7C0F3" w14:textId="77777777" w:rsidR="006E560C" w:rsidRPr="00177044" w:rsidRDefault="006E560C" w:rsidP="006E560C">
      <w:pPr>
        <w:pStyle w:val="ListParagraph"/>
        <w:ind w:left="0"/>
        <w:jc w:val="both"/>
        <w:rPr>
          <w:color w:val="000000" w:themeColor="text1"/>
          <w:sz w:val="24"/>
          <w:szCs w:val="24"/>
          <w:lang w:val="en-GB"/>
        </w:rPr>
      </w:pPr>
      <w:proofErr w:type="spellStart"/>
      <w:r w:rsidRPr="00177044">
        <w:rPr>
          <w:b/>
          <w:bCs/>
          <w:i/>
          <w:iCs/>
          <w:color w:val="000000" w:themeColor="text1"/>
          <w:sz w:val="24"/>
          <w:szCs w:val="24"/>
          <w:lang w:val="en-GB"/>
        </w:rPr>
        <w:t>i</w:t>
      </w:r>
      <w:proofErr w:type="spellEnd"/>
      <w:r w:rsidRPr="00177044">
        <w:rPr>
          <w:b/>
          <w:bCs/>
          <w:i/>
          <w:iCs/>
          <w:color w:val="000000" w:themeColor="text1"/>
          <w:sz w:val="24"/>
          <w:szCs w:val="24"/>
          <w:lang w:val="en-GB"/>
        </w:rPr>
        <w:t>.</w:t>
      </w:r>
      <w:r w:rsidRPr="00177044">
        <w:rPr>
          <w:color w:val="000000" w:themeColor="text1"/>
          <w:sz w:val="24"/>
          <w:szCs w:val="24"/>
          <w:lang w:val="en-GB"/>
        </w:rPr>
        <w:t xml:space="preserve"> </w:t>
      </w:r>
      <w:r w:rsidRPr="00A3177A">
        <w:rPr>
          <w:color w:val="000000" w:themeColor="text1"/>
          <w:sz w:val="24"/>
          <w:szCs w:val="24"/>
          <w:lang w:val="en-GB"/>
        </w:rPr>
        <w:t>for the purchase in 2005 of an apartment with an area of ​​92 m</w:t>
      </w:r>
      <w:r w:rsidRPr="005C58E1">
        <w:rPr>
          <w:color w:val="000000" w:themeColor="text1"/>
          <w:sz w:val="24"/>
          <w:szCs w:val="24"/>
          <w:vertAlign w:val="superscript"/>
          <w:lang w:val="en-GB"/>
        </w:rPr>
        <w:t>2</w:t>
      </w:r>
      <w:r w:rsidRPr="00A3177A">
        <w:rPr>
          <w:color w:val="000000" w:themeColor="text1"/>
          <w:sz w:val="24"/>
          <w:szCs w:val="24"/>
          <w:lang w:val="en-GB"/>
        </w:rPr>
        <w:t xml:space="preserve">, located </w:t>
      </w:r>
      <w:r>
        <w:rPr>
          <w:color w:val="000000" w:themeColor="text1"/>
          <w:sz w:val="24"/>
          <w:szCs w:val="24"/>
          <w:lang w:val="en-GB"/>
        </w:rPr>
        <w:t>i</w:t>
      </w:r>
      <w:r w:rsidRPr="00A3177A">
        <w:rPr>
          <w:color w:val="000000" w:themeColor="text1"/>
          <w:sz w:val="24"/>
          <w:szCs w:val="24"/>
          <w:lang w:val="en-GB"/>
        </w:rPr>
        <w:t xml:space="preserve">n Jordan Misja Street, Tirana, for </w:t>
      </w:r>
      <w:r>
        <w:rPr>
          <w:color w:val="000000" w:themeColor="text1"/>
          <w:sz w:val="24"/>
          <w:szCs w:val="24"/>
          <w:lang w:val="en-GB"/>
        </w:rPr>
        <w:t xml:space="preserve">the price of </w:t>
      </w:r>
      <w:r w:rsidRPr="00A3177A">
        <w:rPr>
          <w:color w:val="000000" w:themeColor="text1"/>
          <w:sz w:val="24"/>
          <w:szCs w:val="24"/>
          <w:lang w:val="en-GB"/>
        </w:rPr>
        <w:t xml:space="preserve">EUR 40,500, the following sources were used: (a) EUR 20,500 from family income and savings; (b) EUR 20,000 from the </w:t>
      </w:r>
      <w:r>
        <w:rPr>
          <w:color w:val="000000" w:themeColor="text1"/>
          <w:sz w:val="24"/>
          <w:szCs w:val="24"/>
          <w:lang w:val="en-GB"/>
        </w:rPr>
        <w:t xml:space="preserve">bank </w:t>
      </w:r>
      <w:r w:rsidRPr="00A3177A">
        <w:rPr>
          <w:color w:val="000000" w:themeColor="text1"/>
          <w:sz w:val="24"/>
          <w:szCs w:val="24"/>
          <w:lang w:val="en-GB"/>
        </w:rPr>
        <w:t>loan contract no.4112/1390, dated 20.09.2007 with the American Bank</w:t>
      </w:r>
      <w:r w:rsidRPr="00177044">
        <w:rPr>
          <w:color w:val="000000" w:themeColor="text1"/>
          <w:sz w:val="24"/>
          <w:szCs w:val="24"/>
          <w:lang w:val="en-GB"/>
        </w:rPr>
        <w:t xml:space="preserve">; </w:t>
      </w:r>
    </w:p>
    <w:p w14:paraId="49E1CF11" w14:textId="77777777" w:rsidR="006E560C" w:rsidRPr="00177044" w:rsidRDefault="006E560C" w:rsidP="006E560C">
      <w:pPr>
        <w:pStyle w:val="ListParagraph"/>
        <w:ind w:left="0"/>
        <w:jc w:val="both"/>
        <w:rPr>
          <w:color w:val="000000" w:themeColor="text1"/>
          <w:sz w:val="24"/>
          <w:szCs w:val="24"/>
          <w:lang w:val="en-GB"/>
        </w:rPr>
      </w:pPr>
      <w:r w:rsidRPr="00177044">
        <w:rPr>
          <w:b/>
          <w:bCs/>
          <w:i/>
          <w:iCs/>
          <w:color w:val="000000" w:themeColor="text1"/>
          <w:sz w:val="24"/>
          <w:szCs w:val="24"/>
          <w:lang w:val="en-GB"/>
        </w:rPr>
        <w:t>ii.</w:t>
      </w:r>
      <w:r w:rsidRPr="00177044">
        <w:rPr>
          <w:color w:val="000000" w:themeColor="text1"/>
          <w:sz w:val="24"/>
          <w:szCs w:val="24"/>
          <w:lang w:val="en-GB"/>
        </w:rPr>
        <w:t xml:space="preserve"> </w:t>
      </w:r>
      <w:r w:rsidRPr="00A3177A">
        <w:rPr>
          <w:color w:val="000000" w:themeColor="text1"/>
          <w:sz w:val="24"/>
          <w:szCs w:val="24"/>
          <w:lang w:val="en-GB"/>
        </w:rPr>
        <w:t>for the purchase in 2009 of the apartment with an area of ​​61 m</w:t>
      </w:r>
      <w:r w:rsidRPr="005C58E1">
        <w:rPr>
          <w:color w:val="000000" w:themeColor="text1"/>
          <w:sz w:val="24"/>
          <w:szCs w:val="24"/>
          <w:vertAlign w:val="superscript"/>
          <w:lang w:val="en-GB"/>
        </w:rPr>
        <w:t>2</w:t>
      </w:r>
      <w:r w:rsidRPr="00A3177A">
        <w:rPr>
          <w:color w:val="000000" w:themeColor="text1"/>
          <w:sz w:val="24"/>
          <w:szCs w:val="24"/>
          <w:lang w:val="en-GB"/>
        </w:rPr>
        <w:t xml:space="preserve">, </w:t>
      </w:r>
      <w:r>
        <w:rPr>
          <w:color w:val="000000" w:themeColor="text1"/>
          <w:sz w:val="24"/>
          <w:szCs w:val="24"/>
          <w:lang w:val="en-GB"/>
        </w:rPr>
        <w:t xml:space="preserve">in </w:t>
      </w:r>
      <w:r w:rsidRPr="00A3177A">
        <w:rPr>
          <w:color w:val="000000" w:themeColor="text1"/>
          <w:sz w:val="24"/>
          <w:szCs w:val="24"/>
          <w:lang w:val="en-GB"/>
        </w:rPr>
        <w:t xml:space="preserve">“Qemal Stafa” street, Tirana, </w:t>
      </w:r>
      <w:r>
        <w:rPr>
          <w:color w:val="000000" w:themeColor="text1"/>
          <w:sz w:val="24"/>
          <w:szCs w:val="24"/>
          <w:lang w:val="en-GB"/>
        </w:rPr>
        <w:t xml:space="preserve">for the price of </w:t>
      </w:r>
      <w:r w:rsidRPr="00A3177A">
        <w:rPr>
          <w:color w:val="000000" w:themeColor="text1"/>
          <w:sz w:val="24"/>
          <w:szCs w:val="24"/>
          <w:lang w:val="en-GB"/>
        </w:rPr>
        <w:t xml:space="preserve">ALL 4,600,000, the following sources were used: (a) loan in the amount of ALL 2,000,000 according to contract no.602/78/3, dated 21.02.2009, from mother-in-law Habibe Hyseni; (b) loan in the amount of ALL 2,000,000 according to contract no.1314/276, dated 2.3.2009, from </w:t>
      </w:r>
      <w:r>
        <w:rPr>
          <w:color w:val="000000" w:themeColor="text1"/>
          <w:sz w:val="24"/>
          <w:szCs w:val="24"/>
          <w:lang w:val="en-GB"/>
        </w:rPr>
        <w:t>Mr. A</w:t>
      </w:r>
      <w:r w:rsidRPr="00A3177A">
        <w:rPr>
          <w:color w:val="000000" w:themeColor="text1"/>
          <w:sz w:val="24"/>
          <w:szCs w:val="24"/>
          <w:lang w:val="en-GB"/>
        </w:rPr>
        <w:t>vni Beqiri; (c) the amount of ALL 600,000 from family savings</w:t>
      </w:r>
      <w:r w:rsidRPr="00177044">
        <w:rPr>
          <w:color w:val="000000" w:themeColor="text1"/>
          <w:sz w:val="24"/>
          <w:szCs w:val="24"/>
          <w:lang w:val="en-GB"/>
        </w:rPr>
        <w:t>;</w:t>
      </w:r>
      <w:r>
        <w:rPr>
          <w:color w:val="000000" w:themeColor="text1"/>
          <w:sz w:val="24"/>
          <w:szCs w:val="24"/>
          <w:lang w:val="en-GB"/>
        </w:rPr>
        <w:t xml:space="preserve"> </w:t>
      </w:r>
    </w:p>
    <w:p w14:paraId="76D1A021" w14:textId="77777777" w:rsidR="006E560C" w:rsidRPr="00177044" w:rsidRDefault="006E560C" w:rsidP="006E560C">
      <w:pPr>
        <w:pStyle w:val="ListParagraph"/>
        <w:ind w:left="0"/>
        <w:jc w:val="both"/>
        <w:rPr>
          <w:color w:val="000000" w:themeColor="text1"/>
          <w:sz w:val="24"/>
          <w:szCs w:val="24"/>
          <w:lang w:val="en-GB"/>
        </w:rPr>
      </w:pPr>
      <w:r w:rsidRPr="00177044">
        <w:rPr>
          <w:b/>
          <w:bCs/>
          <w:i/>
          <w:iCs/>
          <w:color w:val="000000" w:themeColor="text1"/>
          <w:sz w:val="22"/>
          <w:szCs w:val="22"/>
          <w:lang w:val="en-GB"/>
        </w:rPr>
        <w:t>iii.</w:t>
      </w:r>
      <w:r w:rsidRPr="00177044">
        <w:rPr>
          <w:color w:val="000000" w:themeColor="text1"/>
          <w:sz w:val="24"/>
          <w:szCs w:val="24"/>
          <w:lang w:val="en-GB"/>
        </w:rPr>
        <w:t xml:space="preserve"> </w:t>
      </w:r>
      <w:r w:rsidRPr="00A3177A">
        <w:rPr>
          <w:color w:val="000000" w:themeColor="text1"/>
          <w:sz w:val="24"/>
          <w:szCs w:val="24"/>
          <w:lang w:val="en-GB"/>
        </w:rPr>
        <w:t>for the purchase in 2011 of a "Skoda"</w:t>
      </w:r>
      <w:r w:rsidRPr="00B711D0">
        <w:rPr>
          <w:color w:val="000000" w:themeColor="text1"/>
          <w:sz w:val="24"/>
          <w:szCs w:val="24"/>
          <w:lang w:val="en-GB"/>
        </w:rPr>
        <w:t xml:space="preserve"> </w:t>
      </w:r>
      <w:r w:rsidRPr="00A3177A">
        <w:rPr>
          <w:color w:val="000000" w:themeColor="text1"/>
          <w:sz w:val="24"/>
          <w:szCs w:val="24"/>
          <w:lang w:val="en-GB"/>
        </w:rPr>
        <w:t>vehicle, in the amount of EUR 14,555, the following sources were used: (a) a loan in the amount of EUR 10,500 from Intesa San Paolo Bank ShA according to contract no. 1259/565, dated 13.06.2011; (b) the remaining part with income from salaries</w:t>
      </w:r>
      <w:r w:rsidRPr="00177044">
        <w:rPr>
          <w:color w:val="000000" w:themeColor="text1"/>
          <w:sz w:val="24"/>
          <w:szCs w:val="24"/>
          <w:lang w:val="en-GB"/>
        </w:rPr>
        <w:t>;</w:t>
      </w:r>
    </w:p>
    <w:p w14:paraId="62F913D6" w14:textId="77777777" w:rsidR="006E560C" w:rsidRPr="00177044" w:rsidRDefault="006E560C" w:rsidP="006E560C">
      <w:pPr>
        <w:pStyle w:val="ListParagraph"/>
        <w:ind w:left="0"/>
        <w:jc w:val="both"/>
        <w:rPr>
          <w:color w:val="000000" w:themeColor="text1"/>
          <w:sz w:val="24"/>
          <w:szCs w:val="24"/>
          <w:lang w:val="en-GB"/>
        </w:rPr>
      </w:pPr>
      <w:r w:rsidRPr="00177044">
        <w:rPr>
          <w:b/>
          <w:bCs/>
          <w:i/>
          <w:iCs/>
          <w:color w:val="000000" w:themeColor="text1"/>
          <w:sz w:val="22"/>
          <w:szCs w:val="22"/>
          <w:lang w:val="en-GB"/>
        </w:rPr>
        <w:t>iv.</w:t>
      </w:r>
      <w:r w:rsidRPr="00177044">
        <w:rPr>
          <w:color w:val="000000" w:themeColor="text1"/>
          <w:sz w:val="24"/>
          <w:szCs w:val="24"/>
          <w:lang w:val="en-GB"/>
        </w:rPr>
        <w:t xml:space="preserve"> </w:t>
      </w:r>
      <w:r w:rsidRPr="00A3177A">
        <w:rPr>
          <w:color w:val="000000" w:themeColor="text1"/>
          <w:sz w:val="24"/>
          <w:szCs w:val="24"/>
          <w:lang w:val="en-GB"/>
        </w:rPr>
        <w:t xml:space="preserve">investment </w:t>
      </w:r>
      <w:r>
        <w:rPr>
          <w:color w:val="000000" w:themeColor="text1"/>
          <w:sz w:val="24"/>
          <w:szCs w:val="24"/>
          <w:lang w:val="en-GB"/>
        </w:rPr>
        <w:t xml:space="preserve">of the spouse </w:t>
      </w:r>
      <w:r w:rsidRPr="00A3177A">
        <w:rPr>
          <w:color w:val="000000" w:themeColor="text1"/>
          <w:sz w:val="24"/>
          <w:szCs w:val="24"/>
          <w:lang w:val="en-GB"/>
        </w:rPr>
        <w:t xml:space="preserve">in 2012 in the amount of EUR 75,000, with the source being a loan from </w:t>
      </w:r>
      <w:r>
        <w:rPr>
          <w:color w:val="000000" w:themeColor="text1"/>
          <w:sz w:val="24"/>
          <w:szCs w:val="24"/>
          <w:lang w:val="en-GB"/>
        </w:rPr>
        <w:t xml:space="preserve">Mr. </w:t>
      </w:r>
      <w:r w:rsidRPr="00A3177A">
        <w:rPr>
          <w:color w:val="000000" w:themeColor="text1"/>
          <w:sz w:val="24"/>
          <w:szCs w:val="24"/>
          <w:lang w:val="en-GB"/>
        </w:rPr>
        <w:t xml:space="preserve">Fatos Shehaj according to the contract </w:t>
      </w:r>
      <w:r w:rsidRPr="00177044">
        <w:rPr>
          <w:color w:val="000000" w:themeColor="text1"/>
          <w:sz w:val="24"/>
          <w:szCs w:val="24"/>
          <w:lang w:val="en-GB"/>
        </w:rPr>
        <w:t>no. 5621/1405, dated 18.09.201;</w:t>
      </w:r>
    </w:p>
    <w:p w14:paraId="087AF0B5" w14:textId="77777777" w:rsidR="006E560C" w:rsidRPr="00177044" w:rsidRDefault="006E560C" w:rsidP="006E560C">
      <w:pPr>
        <w:pStyle w:val="ListParagraph"/>
        <w:ind w:left="0"/>
        <w:jc w:val="both"/>
        <w:rPr>
          <w:color w:val="000000" w:themeColor="text1"/>
          <w:sz w:val="24"/>
          <w:szCs w:val="24"/>
          <w:lang w:val="en-GB"/>
        </w:rPr>
      </w:pPr>
      <w:r w:rsidRPr="00177044">
        <w:rPr>
          <w:color w:val="000000" w:themeColor="text1"/>
          <w:sz w:val="24"/>
          <w:szCs w:val="24"/>
          <w:lang w:val="en-GB"/>
        </w:rPr>
        <w:t xml:space="preserve">- </w:t>
      </w:r>
      <w:r w:rsidRPr="001463A6">
        <w:rPr>
          <w:color w:val="000000" w:themeColor="text1"/>
          <w:sz w:val="24"/>
          <w:szCs w:val="24"/>
          <w:lang w:val="en-GB"/>
        </w:rPr>
        <w:t>For assets created after the Vetting Declaration of assets (year 2022), the following sources were declared during the administrative investigation:</w:t>
      </w:r>
    </w:p>
    <w:p w14:paraId="6F70FBCF" w14:textId="77777777" w:rsidR="006E560C" w:rsidRPr="00177044" w:rsidRDefault="006E560C" w:rsidP="006E560C">
      <w:pPr>
        <w:pStyle w:val="ListParagraph"/>
        <w:ind w:left="0"/>
        <w:jc w:val="both"/>
        <w:rPr>
          <w:color w:val="000000" w:themeColor="text1"/>
          <w:sz w:val="24"/>
          <w:szCs w:val="24"/>
          <w:lang w:val="en-GB"/>
        </w:rPr>
      </w:pPr>
      <w:r w:rsidRPr="00177044">
        <w:rPr>
          <w:b/>
          <w:bCs/>
          <w:i/>
          <w:iCs/>
          <w:color w:val="000000" w:themeColor="text1"/>
          <w:sz w:val="22"/>
          <w:szCs w:val="22"/>
          <w:lang w:val="en-GB"/>
        </w:rPr>
        <w:t>v.</w:t>
      </w:r>
      <w:r w:rsidRPr="00177044">
        <w:rPr>
          <w:color w:val="000000" w:themeColor="text1"/>
          <w:sz w:val="24"/>
          <w:szCs w:val="24"/>
          <w:lang w:val="en-GB"/>
        </w:rPr>
        <w:t xml:space="preserve"> </w:t>
      </w:r>
      <w:r w:rsidRPr="001463A6">
        <w:rPr>
          <w:color w:val="000000" w:themeColor="text1"/>
          <w:sz w:val="24"/>
          <w:szCs w:val="24"/>
          <w:lang w:val="en-GB"/>
        </w:rPr>
        <w:t>for the purchase in 2022 of an</w:t>
      </w:r>
      <w:r>
        <w:rPr>
          <w:color w:val="000000" w:themeColor="text1"/>
          <w:sz w:val="24"/>
          <w:szCs w:val="24"/>
          <w:lang w:val="en-GB"/>
        </w:rPr>
        <w:t xml:space="preserve"> </w:t>
      </w:r>
      <w:r w:rsidRPr="001463A6">
        <w:rPr>
          <w:color w:val="000000" w:themeColor="text1"/>
          <w:sz w:val="24"/>
          <w:szCs w:val="24"/>
          <w:lang w:val="en-GB"/>
        </w:rPr>
        <w:t>apartment</w:t>
      </w:r>
      <w:r>
        <w:rPr>
          <w:color w:val="000000" w:themeColor="text1"/>
          <w:sz w:val="24"/>
          <w:szCs w:val="24"/>
          <w:lang w:val="en-GB"/>
        </w:rPr>
        <w:t xml:space="preserve"> </w:t>
      </w:r>
      <w:r w:rsidRPr="001463A6">
        <w:rPr>
          <w:color w:val="000000" w:themeColor="text1"/>
          <w:sz w:val="24"/>
          <w:szCs w:val="24"/>
          <w:lang w:val="en-GB"/>
        </w:rPr>
        <w:t>with an area of ​​120.2 m</w:t>
      </w:r>
      <w:r w:rsidRPr="001463A6">
        <w:rPr>
          <w:color w:val="000000" w:themeColor="text1"/>
          <w:sz w:val="24"/>
          <w:szCs w:val="24"/>
          <w:vertAlign w:val="superscript"/>
          <w:lang w:val="en-GB"/>
        </w:rPr>
        <w:t>2</w:t>
      </w:r>
      <w:r w:rsidRPr="001463A6">
        <w:rPr>
          <w:color w:val="000000" w:themeColor="text1"/>
          <w:sz w:val="24"/>
          <w:szCs w:val="24"/>
          <w:lang w:val="en-GB"/>
        </w:rPr>
        <w:t>, worth EUR 84,000, the following sources were declared: (a) EUR 52,000 income from the sale of the apartment on Qemal Stafa Street; (b)</w:t>
      </w:r>
      <w:r w:rsidRPr="005C58E1">
        <w:rPr>
          <w:color w:val="000000" w:themeColor="text1"/>
          <w:sz w:val="24"/>
          <w:szCs w:val="24"/>
          <w:lang w:val="en-GB"/>
        </w:rPr>
        <w:t xml:space="preserve"> </w:t>
      </w:r>
      <w:r w:rsidRPr="001463A6">
        <w:rPr>
          <w:color w:val="000000" w:themeColor="text1"/>
          <w:sz w:val="24"/>
          <w:szCs w:val="24"/>
          <w:lang w:val="en-GB"/>
        </w:rPr>
        <w:t xml:space="preserve">EUR 20,000 from the contract </w:t>
      </w:r>
      <w:r>
        <w:rPr>
          <w:color w:val="000000" w:themeColor="text1"/>
          <w:sz w:val="24"/>
          <w:szCs w:val="24"/>
          <w:lang w:val="en-GB"/>
        </w:rPr>
        <w:t xml:space="preserve">on </w:t>
      </w:r>
      <w:r w:rsidRPr="001463A6">
        <w:rPr>
          <w:color w:val="000000" w:themeColor="text1"/>
          <w:sz w:val="24"/>
          <w:szCs w:val="24"/>
          <w:lang w:val="en-GB"/>
        </w:rPr>
        <w:t xml:space="preserve">compensation for the accident that occurred in 2018; (c) ALL 700,000 salaries for 2021; (d) EUR 6,166 from the loan dated 26.07.2022 in </w:t>
      </w:r>
      <w:r w:rsidRPr="00177044">
        <w:rPr>
          <w:color w:val="000000" w:themeColor="text1"/>
          <w:sz w:val="24"/>
          <w:szCs w:val="24"/>
          <w:lang w:val="en-GB"/>
        </w:rPr>
        <w:t>Credins Bank.</w:t>
      </w:r>
    </w:p>
    <w:p w14:paraId="5C792CE8" w14:textId="77777777" w:rsidR="006E560C" w:rsidRPr="00177044" w:rsidRDefault="006E560C" w:rsidP="006E560C">
      <w:pPr>
        <w:pStyle w:val="ListParagraph"/>
        <w:ind w:left="0"/>
        <w:jc w:val="both"/>
        <w:rPr>
          <w:color w:val="000000" w:themeColor="text1"/>
          <w:sz w:val="24"/>
          <w:szCs w:val="24"/>
          <w:lang w:val="en-GB"/>
        </w:rPr>
      </w:pPr>
      <w:r w:rsidRPr="00177044">
        <w:rPr>
          <w:b/>
          <w:bCs/>
          <w:i/>
          <w:iCs/>
          <w:color w:val="000000" w:themeColor="text1"/>
          <w:sz w:val="24"/>
          <w:szCs w:val="24"/>
          <w:lang w:val="en-GB"/>
        </w:rPr>
        <w:t xml:space="preserve">vi. </w:t>
      </w:r>
      <w:r w:rsidRPr="001463A6">
        <w:rPr>
          <w:color w:val="000000" w:themeColor="text1"/>
          <w:sz w:val="24"/>
          <w:szCs w:val="24"/>
          <w:lang w:val="en-GB"/>
        </w:rPr>
        <w:t>for the purchase in 2022 of two garages with an area of ​​19.2 m</w:t>
      </w:r>
      <w:r w:rsidRPr="00FD4DB1">
        <w:rPr>
          <w:color w:val="000000" w:themeColor="text1"/>
          <w:sz w:val="24"/>
          <w:szCs w:val="24"/>
          <w:vertAlign w:val="superscript"/>
          <w:lang w:val="en-GB"/>
        </w:rPr>
        <w:t>2</w:t>
      </w:r>
      <w:r w:rsidRPr="001463A6">
        <w:rPr>
          <w:color w:val="000000" w:themeColor="text1"/>
          <w:sz w:val="24"/>
          <w:szCs w:val="24"/>
          <w:lang w:val="en-GB"/>
        </w:rPr>
        <w:t xml:space="preserve"> each, and a warehouse with an area of ​​3.2 m</w:t>
      </w:r>
      <w:r w:rsidRPr="0066603F">
        <w:rPr>
          <w:color w:val="000000" w:themeColor="text1"/>
          <w:sz w:val="24"/>
          <w:szCs w:val="24"/>
          <w:vertAlign w:val="superscript"/>
          <w:lang w:val="en-GB"/>
        </w:rPr>
        <w:t>2</w:t>
      </w:r>
      <w:r w:rsidRPr="001463A6">
        <w:rPr>
          <w:color w:val="000000" w:themeColor="text1"/>
          <w:sz w:val="24"/>
          <w:szCs w:val="24"/>
          <w:lang w:val="en-GB"/>
        </w:rPr>
        <w:t>, respectively in the values ​​of ALL 1,126,000, and ALL 180,000, the following sources were declared: (a) ALL 100,000 + ALL 432,000 income from salaries in 2021 and 2022; (b)</w:t>
      </w:r>
      <w:r w:rsidRPr="00725936">
        <w:rPr>
          <w:color w:val="000000" w:themeColor="text1"/>
          <w:sz w:val="24"/>
          <w:szCs w:val="24"/>
          <w:lang w:val="en-GB"/>
        </w:rPr>
        <w:t xml:space="preserve"> </w:t>
      </w:r>
      <w:r w:rsidRPr="001463A6">
        <w:rPr>
          <w:color w:val="000000" w:themeColor="text1"/>
          <w:sz w:val="24"/>
          <w:szCs w:val="24"/>
          <w:lang w:val="en-GB"/>
        </w:rPr>
        <w:t xml:space="preserve">ALL 1,900,000 loan at BKT Bank dated </w:t>
      </w:r>
      <w:r w:rsidRPr="00177044">
        <w:rPr>
          <w:color w:val="000000" w:themeColor="text1"/>
          <w:sz w:val="24"/>
          <w:szCs w:val="24"/>
          <w:lang w:val="en-GB"/>
        </w:rPr>
        <w:t xml:space="preserve">23.11.2021. </w:t>
      </w:r>
      <w:r>
        <w:rPr>
          <w:color w:val="000000" w:themeColor="text1"/>
          <w:sz w:val="24"/>
          <w:szCs w:val="24"/>
          <w:lang w:val="en-GB"/>
        </w:rPr>
        <w:t xml:space="preserve">  </w:t>
      </w:r>
    </w:p>
    <w:p w14:paraId="2FBCB219" w14:textId="096D0B1E" w:rsidR="006E560C" w:rsidRPr="00F61CC0" w:rsidRDefault="006E560C" w:rsidP="006E560C">
      <w:pPr>
        <w:jc w:val="both"/>
        <w:rPr>
          <w:color w:val="000000" w:themeColor="text1"/>
          <w:lang w:val="en-GB"/>
        </w:rPr>
      </w:pPr>
      <w:r w:rsidRPr="00F61CC0">
        <w:rPr>
          <w:color w:val="000000" w:themeColor="text1"/>
          <w:lang w:val="en-GB"/>
        </w:rPr>
        <w:t>From the analysis of the above data, it results that the assessee, in order to create his assets declared in the Vetting</w:t>
      </w:r>
      <w:r>
        <w:rPr>
          <w:color w:val="000000" w:themeColor="text1"/>
          <w:lang w:val="en-GB"/>
        </w:rPr>
        <w:t xml:space="preserve"> Declaration</w:t>
      </w:r>
      <w:r w:rsidRPr="00F61CC0">
        <w:rPr>
          <w:color w:val="000000" w:themeColor="text1"/>
          <w:lang w:val="en-GB"/>
        </w:rPr>
        <w:t>, has used, in addition to his own financial resources, also borrowed financial resources, of which two bank loans, and three loans from individuals with family or friendship ties. Also, from the content of the decision, it is noted that the Commission found problems in terms of the leg</w:t>
      </w:r>
      <w:r>
        <w:rPr>
          <w:color w:val="000000" w:themeColor="text1"/>
          <w:lang w:val="en-GB"/>
        </w:rPr>
        <w:t xml:space="preserve">itimacy </w:t>
      </w:r>
      <w:r w:rsidRPr="00F61CC0">
        <w:rPr>
          <w:color w:val="000000" w:themeColor="text1"/>
          <w:lang w:val="en-GB"/>
        </w:rPr>
        <w:t xml:space="preserve">of the source only in the two loans taken from the mother-in-law Habibe Hyseni and </w:t>
      </w:r>
      <w:r>
        <w:rPr>
          <w:color w:val="000000" w:themeColor="text1"/>
          <w:lang w:val="en-GB"/>
        </w:rPr>
        <w:t xml:space="preserve">from </w:t>
      </w:r>
      <w:r w:rsidRPr="00F61CC0">
        <w:rPr>
          <w:color w:val="000000" w:themeColor="text1"/>
          <w:lang w:val="en-GB"/>
        </w:rPr>
        <w:t xml:space="preserve">Fatos Shehaj. For the loan </w:t>
      </w:r>
      <w:r>
        <w:rPr>
          <w:color w:val="000000" w:themeColor="text1"/>
          <w:lang w:val="en-GB"/>
        </w:rPr>
        <w:t xml:space="preserve">from </w:t>
      </w:r>
      <w:r w:rsidRPr="00F61CC0">
        <w:rPr>
          <w:color w:val="000000" w:themeColor="text1"/>
          <w:lang w:val="en-GB"/>
        </w:rPr>
        <w:t xml:space="preserve">the mother-in-law Habibe Hyseni, the Commission has attributed to the assessee the legal consequence of the false declaration provided for by Article 33, para. 5 letter ç of Law no.84/2016 by not considering it as a legal source for the purchase of the apartment. This conclusion, seen in </w:t>
      </w:r>
      <w:r w:rsidR="0066603F">
        <w:rPr>
          <w:color w:val="000000" w:themeColor="text1"/>
          <w:lang w:val="en-GB"/>
        </w:rPr>
        <w:t xml:space="preserve">conjunction with </w:t>
      </w:r>
      <w:r w:rsidRPr="00F61CC0">
        <w:rPr>
          <w:color w:val="000000" w:themeColor="text1"/>
          <w:lang w:val="en-GB"/>
        </w:rPr>
        <w:t xml:space="preserve"> Article 61 para. 5 of Law no.84/2016 and the jurisprudence of the Chamber, in order to be proven, there must be circumstances that in themselves are related only to a disciplinary violation and that do not constitute grounds for the application of other cases of </w:t>
      </w:r>
      <w:r>
        <w:rPr>
          <w:color w:val="000000" w:themeColor="text1"/>
          <w:lang w:val="en-GB"/>
        </w:rPr>
        <w:t xml:space="preserve">imposing </w:t>
      </w:r>
      <w:r w:rsidRPr="00F61CC0">
        <w:rPr>
          <w:color w:val="000000" w:themeColor="text1"/>
          <w:lang w:val="en-GB"/>
        </w:rPr>
        <w:t xml:space="preserve">the disciplinary measure of dismissal from duty, provided for by Article 61, para. 1, 2, 3 and 4 of Law no.84/2016, while in the specific case it seems that the assessee has been </w:t>
      </w:r>
      <w:r>
        <w:rPr>
          <w:color w:val="000000" w:themeColor="text1"/>
          <w:lang w:val="en-GB"/>
        </w:rPr>
        <w:t xml:space="preserve">issued with </w:t>
      </w:r>
      <w:r w:rsidRPr="00F61CC0">
        <w:rPr>
          <w:color w:val="000000" w:themeColor="text1"/>
          <w:lang w:val="en-GB"/>
        </w:rPr>
        <w:t xml:space="preserve">two disciplinary measures for the same circumstance, namely both Article 61 para. 5, and Article 33 para. 5 letter “ç”, as one of the elements of Article 61 para. 3 of Law no. 84/2016. As for the loan from Fatos Shehaj, despite the doubts raised, the Commission's approach to include the amount of EUR 75,000 in the financial analysis of 2012 seems to diminish the weight of this circumstance in terms of violating public trust, since its inclusion in the analysis of the year does not support the position that this invested amount has other sources, including hidden income of the assessee, leaving the assessee's </w:t>
      </w:r>
      <w:r w:rsidR="0066603F">
        <w:rPr>
          <w:color w:val="000000" w:themeColor="text1"/>
          <w:lang w:val="en-GB"/>
        </w:rPr>
        <w:t>conduct</w:t>
      </w:r>
      <w:r w:rsidRPr="00F61CC0">
        <w:rPr>
          <w:color w:val="000000" w:themeColor="text1"/>
          <w:lang w:val="en-GB"/>
        </w:rPr>
        <w:t>/action that violated public trust</w:t>
      </w:r>
      <w:r>
        <w:rPr>
          <w:color w:val="000000" w:themeColor="text1"/>
          <w:lang w:val="en-GB"/>
        </w:rPr>
        <w:t>,</w:t>
      </w:r>
      <w:r w:rsidRPr="00F61CC0">
        <w:rPr>
          <w:color w:val="000000" w:themeColor="text1"/>
          <w:lang w:val="en-GB"/>
        </w:rPr>
        <w:t xml:space="preserve"> unidentified.</w:t>
      </w:r>
    </w:p>
    <w:p w14:paraId="75093F8C" w14:textId="77777777" w:rsidR="006E560C" w:rsidRPr="00177044" w:rsidRDefault="006E560C" w:rsidP="006E560C">
      <w:pPr>
        <w:pStyle w:val="ListParagraph"/>
        <w:ind w:left="0"/>
        <w:jc w:val="both"/>
        <w:rPr>
          <w:color w:val="000000" w:themeColor="text1"/>
          <w:sz w:val="24"/>
          <w:szCs w:val="24"/>
          <w:lang w:val="en-GB"/>
        </w:rPr>
      </w:pPr>
      <w:r w:rsidRPr="000859BD">
        <w:rPr>
          <w:color w:val="000000" w:themeColor="text1"/>
          <w:sz w:val="24"/>
          <w:szCs w:val="24"/>
          <w:lang w:val="en-GB"/>
        </w:rPr>
        <w:lastRenderedPageBreak/>
        <w:t xml:space="preserve">As for the exposure of the </w:t>
      </w:r>
      <w:r>
        <w:rPr>
          <w:color w:val="000000" w:themeColor="text1"/>
          <w:sz w:val="24"/>
          <w:szCs w:val="24"/>
          <w:lang w:val="en-GB"/>
        </w:rPr>
        <w:t xml:space="preserve">related </w:t>
      </w:r>
      <w:r w:rsidRPr="000859BD">
        <w:rPr>
          <w:color w:val="000000" w:themeColor="text1"/>
          <w:sz w:val="24"/>
          <w:szCs w:val="24"/>
          <w:lang w:val="en-GB"/>
        </w:rPr>
        <w:t>person</w:t>
      </w:r>
      <w:r w:rsidRPr="009968D9">
        <w:rPr>
          <w:i/>
          <w:iCs/>
          <w:color w:val="000000" w:themeColor="text1"/>
          <w:sz w:val="24"/>
          <w:szCs w:val="24"/>
          <w:lang w:val="en-GB"/>
        </w:rPr>
        <w:t xml:space="preserve"> </w:t>
      </w:r>
      <w:r w:rsidRPr="00696348">
        <w:rPr>
          <w:i/>
          <w:iCs/>
          <w:color w:val="000000" w:themeColor="text1"/>
          <w:sz w:val="24"/>
          <w:szCs w:val="24"/>
          <w:lang w:val="en-GB"/>
        </w:rPr>
        <w:t>de jure</w:t>
      </w:r>
      <w:r>
        <w:rPr>
          <w:i/>
          <w:iCs/>
          <w:color w:val="000000" w:themeColor="text1"/>
          <w:sz w:val="24"/>
          <w:szCs w:val="24"/>
          <w:lang w:val="en-GB"/>
        </w:rPr>
        <w:t xml:space="preserve"> and </w:t>
      </w:r>
      <w:r>
        <w:rPr>
          <w:color w:val="000000" w:themeColor="text1"/>
          <w:sz w:val="24"/>
          <w:szCs w:val="24"/>
          <w:lang w:val="en-GB"/>
        </w:rPr>
        <w:t xml:space="preserve">the </w:t>
      </w:r>
      <w:r w:rsidRPr="000859BD">
        <w:rPr>
          <w:color w:val="000000" w:themeColor="text1"/>
          <w:sz w:val="24"/>
          <w:szCs w:val="24"/>
          <w:lang w:val="en-GB"/>
        </w:rPr>
        <w:t xml:space="preserve">assessee </w:t>
      </w:r>
      <w:r w:rsidRPr="009968D9">
        <w:rPr>
          <w:i/>
          <w:iCs/>
          <w:color w:val="000000" w:themeColor="text1"/>
          <w:sz w:val="24"/>
          <w:szCs w:val="24"/>
          <w:lang w:val="en-GB"/>
        </w:rPr>
        <w:t>de facto</w:t>
      </w:r>
      <w:r w:rsidRPr="000859BD">
        <w:rPr>
          <w:color w:val="000000" w:themeColor="text1"/>
          <w:sz w:val="24"/>
          <w:szCs w:val="24"/>
          <w:lang w:val="en-GB"/>
        </w:rPr>
        <w:t xml:space="preserve"> to the risks in the investment, </w:t>
      </w:r>
      <w:r>
        <w:rPr>
          <w:color w:val="000000" w:themeColor="text1"/>
          <w:sz w:val="24"/>
          <w:szCs w:val="24"/>
          <w:lang w:val="en-GB"/>
        </w:rPr>
        <w:t xml:space="preserve">besides not being reasoned </w:t>
      </w:r>
      <w:r w:rsidRPr="000859BD">
        <w:rPr>
          <w:color w:val="000000" w:themeColor="text1"/>
          <w:sz w:val="24"/>
          <w:szCs w:val="24"/>
          <w:lang w:val="en-GB"/>
        </w:rPr>
        <w:t xml:space="preserve">how it is related to the public perception, or any consequences brought in this regard, even as a single issue it seems insufficient to rise to the level of </w:t>
      </w:r>
      <w:r>
        <w:rPr>
          <w:color w:val="000000" w:themeColor="text1"/>
          <w:sz w:val="24"/>
          <w:szCs w:val="24"/>
          <w:lang w:val="en-GB"/>
        </w:rPr>
        <w:t>conduct o</w:t>
      </w:r>
      <w:r w:rsidRPr="000859BD">
        <w:rPr>
          <w:color w:val="000000" w:themeColor="text1"/>
          <w:sz w:val="24"/>
          <w:szCs w:val="24"/>
          <w:lang w:val="en-GB"/>
        </w:rPr>
        <w:t>f a nature that violates public trust</w:t>
      </w:r>
      <w:r>
        <w:rPr>
          <w:color w:val="000000" w:themeColor="text1"/>
          <w:sz w:val="24"/>
          <w:szCs w:val="24"/>
          <w:lang w:val="en-GB"/>
        </w:rPr>
        <w:t xml:space="preserve">. </w:t>
      </w:r>
    </w:p>
    <w:p w14:paraId="7ED7CF39" w14:textId="77777777" w:rsidR="006E560C" w:rsidRPr="00177044" w:rsidRDefault="006E560C" w:rsidP="006E560C">
      <w:pPr>
        <w:pStyle w:val="ListParagraph"/>
        <w:ind w:left="0"/>
        <w:jc w:val="both"/>
        <w:rPr>
          <w:color w:val="000000" w:themeColor="text1"/>
          <w:sz w:val="10"/>
          <w:szCs w:val="10"/>
          <w:lang w:val="en-GB"/>
        </w:rPr>
      </w:pPr>
    </w:p>
    <w:p w14:paraId="3835B72B" w14:textId="7537C737" w:rsidR="006E560C" w:rsidRPr="00177044" w:rsidRDefault="006E560C" w:rsidP="006E560C">
      <w:pPr>
        <w:pStyle w:val="ListParagraph"/>
        <w:numPr>
          <w:ilvl w:val="0"/>
          <w:numId w:val="1"/>
        </w:numPr>
        <w:ind w:left="0"/>
        <w:jc w:val="both"/>
        <w:rPr>
          <w:color w:val="000000" w:themeColor="text1"/>
          <w:sz w:val="24"/>
          <w:szCs w:val="24"/>
          <w:lang w:val="en-GB"/>
        </w:rPr>
      </w:pPr>
      <w:r w:rsidRPr="006B0C76">
        <w:rPr>
          <w:color w:val="000000" w:themeColor="text1"/>
          <w:sz w:val="24"/>
          <w:szCs w:val="24"/>
          <w:lang w:val="en-GB"/>
        </w:rPr>
        <w:t xml:space="preserve">Following the above analysis, in order to determine whether the assessee, </w:t>
      </w:r>
      <w:r>
        <w:rPr>
          <w:color w:val="000000" w:themeColor="text1"/>
          <w:sz w:val="24"/>
          <w:szCs w:val="24"/>
          <w:lang w:val="en-GB"/>
        </w:rPr>
        <w:t xml:space="preserve">by </w:t>
      </w:r>
      <w:r w:rsidRPr="006B0C76">
        <w:rPr>
          <w:color w:val="000000" w:themeColor="text1"/>
          <w:sz w:val="24"/>
          <w:szCs w:val="24"/>
          <w:lang w:val="en-GB"/>
        </w:rPr>
        <w:t xml:space="preserve">borrowing monetary funds from individuals, who, in addition to </w:t>
      </w:r>
      <w:r>
        <w:rPr>
          <w:color w:val="000000" w:themeColor="text1"/>
          <w:sz w:val="24"/>
          <w:szCs w:val="24"/>
          <w:lang w:val="en-GB"/>
        </w:rPr>
        <w:t xml:space="preserve">Mr. </w:t>
      </w:r>
      <w:r w:rsidRPr="006B0C76">
        <w:rPr>
          <w:color w:val="000000" w:themeColor="text1"/>
          <w:sz w:val="24"/>
          <w:szCs w:val="24"/>
          <w:lang w:val="en-GB"/>
        </w:rPr>
        <w:t>Fatos Shehaj, appear</w:t>
      </w:r>
      <w:r>
        <w:rPr>
          <w:color w:val="000000" w:themeColor="text1"/>
          <w:sz w:val="24"/>
          <w:szCs w:val="24"/>
          <w:lang w:val="en-GB"/>
        </w:rPr>
        <w:t>s</w:t>
      </w:r>
      <w:r w:rsidRPr="006B0C76">
        <w:rPr>
          <w:color w:val="000000" w:themeColor="text1"/>
          <w:sz w:val="24"/>
          <w:szCs w:val="24"/>
          <w:lang w:val="en-GB"/>
        </w:rPr>
        <w:t xml:space="preserve"> to have </w:t>
      </w:r>
      <w:r w:rsidRPr="00E5391A">
        <w:rPr>
          <w:color w:val="000000" w:themeColor="text1"/>
          <w:sz w:val="24"/>
          <w:szCs w:val="24"/>
          <w:lang w:val="en-GB"/>
        </w:rPr>
        <w:t>close/family relationships with the two other lenders</w:t>
      </w:r>
      <w:r w:rsidRPr="00E5391A">
        <w:rPr>
          <w:rStyle w:val="FootnoteReference"/>
          <w:color w:val="000000" w:themeColor="text1"/>
          <w:sz w:val="24"/>
          <w:szCs w:val="24"/>
        </w:rPr>
        <w:footnoteReference w:id="81"/>
      </w:r>
      <w:r w:rsidRPr="00E5391A">
        <w:rPr>
          <w:color w:val="000000" w:themeColor="text1"/>
          <w:sz w:val="24"/>
          <w:szCs w:val="24"/>
          <w:lang w:val="en-GB"/>
        </w:rPr>
        <w:t xml:space="preserve">, has committed a violation that </w:t>
      </w:r>
      <w:r>
        <w:rPr>
          <w:color w:val="000000" w:themeColor="text1"/>
          <w:sz w:val="24"/>
          <w:szCs w:val="24"/>
          <w:lang w:val="en-GB"/>
        </w:rPr>
        <w:t xml:space="preserve">undermines </w:t>
      </w:r>
      <w:r w:rsidRPr="006B0C76">
        <w:rPr>
          <w:color w:val="000000" w:themeColor="text1"/>
          <w:sz w:val="24"/>
          <w:szCs w:val="24"/>
          <w:lang w:val="en-GB"/>
        </w:rPr>
        <w:t>public trust, the L</w:t>
      </w:r>
      <w:r>
        <w:rPr>
          <w:color w:val="000000" w:themeColor="text1"/>
          <w:sz w:val="24"/>
          <w:szCs w:val="24"/>
          <w:lang w:val="en-GB"/>
        </w:rPr>
        <w:t xml:space="preserve">SU </w:t>
      </w:r>
      <w:r w:rsidRPr="006B0C76">
        <w:rPr>
          <w:color w:val="000000" w:themeColor="text1"/>
          <w:sz w:val="24"/>
          <w:szCs w:val="24"/>
          <w:lang w:val="en-GB"/>
        </w:rPr>
        <w:t>also considers it necessary to bring to attention that: (</w:t>
      </w:r>
      <w:proofErr w:type="spellStart"/>
      <w:r w:rsidRPr="00BA5BA7">
        <w:rPr>
          <w:i/>
          <w:iCs/>
          <w:color w:val="000000" w:themeColor="text1"/>
          <w:sz w:val="24"/>
          <w:szCs w:val="24"/>
          <w:lang w:val="en-GB"/>
        </w:rPr>
        <w:t>i</w:t>
      </w:r>
      <w:proofErr w:type="spellEnd"/>
      <w:r w:rsidRPr="006B0C76">
        <w:rPr>
          <w:color w:val="000000" w:themeColor="text1"/>
          <w:sz w:val="24"/>
          <w:szCs w:val="24"/>
          <w:lang w:val="en-GB"/>
        </w:rPr>
        <w:t>)</w:t>
      </w:r>
      <w:r>
        <w:rPr>
          <w:color w:val="000000" w:themeColor="text1"/>
          <w:sz w:val="24"/>
          <w:szCs w:val="24"/>
          <w:lang w:val="en-GB"/>
        </w:rPr>
        <w:t xml:space="preserve"> </w:t>
      </w:r>
      <w:r w:rsidRPr="006B0C76">
        <w:rPr>
          <w:color w:val="000000" w:themeColor="text1"/>
          <w:sz w:val="24"/>
          <w:szCs w:val="24"/>
          <w:lang w:val="en-GB"/>
        </w:rPr>
        <w:t xml:space="preserve">borrowing monetary funds through a loan contract constitutes a permitted legal act and is provided for by articles 1050 - 1055 of the Civil Code for any individual, even magistrates, who only </w:t>
      </w:r>
      <w:r>
        <w:rPr>
          <w:color w:val="000000" w:themeColor="text1"/>
          <w:sz w:val="24"/>
          <w:szCs w:val="24"/>
          <w:lang w:val="en-GB"/>
        </w:rPr>
        <w:t>of their</w:t>
      </w:r>
      <w:r w:rsidRPr="006B0C76">
        <w:rPr>
          <w:color w:val="000000" w:themeColor="text1"/>
          <w:sz w:val="24"/>
          <w:szCs w:val="24"/>
          <w:lang w:val="en-GB"/>
        </w:rPr>
        <w:t xml:space="preserve"> free will</w:t>
      </w:r>
      <w:r w:rsidR="0066603F">
        <w:rPr>
          <w:color w:val="000000" w:themeColor="text1"/>
          <w:sz w:val="24"/>
          <w:szCs w:val="24"/>
          <w:lang w:val="en-GB"/>
        </w:rPr>
        <w:t>,</w:t>
      </w:r>
      <w:r w:rsidRPr="006B0C76">
        <w:rPr>
          <w:color w:val="000000" w:themeColor="text1"/>
          <w:sz w:val="24"/>
          <w:szCs w:val="24"/>
          <w:lang w:val="en-GB"/>
        </w:rPr>
        <w:t xml:space="preserve"> for own needs</w:t>
      </w:r>
      <w:r w:rsidR="0066603F">
        <w:rPr>
          <w:color w:val="000000" w:themeColor="text1"/>
          <w:sz w:val="24"/>
          <w:szCs w:val="24"/>
          <w:lang w:val="en-GB"/>
        </w:rPr>
        <w:t>,</w:t>
      </w:r>
      <w:r w:rsidRPr="006B0C76">
        <w:rPr>
          <w:color w:val="000000" w:themeColor="text1"/>
          <w:sz w:val="24"/>
          <w:szCs w:val="24"/>
          <w:lang w:val="en-GB"/>
        </w:rPr>
        <w:t xml:space="preserve"> agree to enter into </w:t>
      </w:r>
      <w:r>
        <w:rPr>
          <w:color w:val="000000" w:themeColor="text1"/>
          <w:sz w:val="24"/>
          <w:szCs w:val="24"/>
          <w:lang w:val="en-GB"/>
        </w:rPr>
        <w:t xml:space="preserve">such a </w:t>
      </w:r>
      <w:r w:rsidRPr="006B0C76">
        <w:rPr>
          <w:color w:val="000000" w:themeColor="text1"/>
          <w:sz w:val="24"/>
          <w:szCs w:val="24"/>
          <w:lang w:val="en-GB"/>
        </w:rPr>
        <w:t xml:space="preserve">relationship by evaluating its elements, and assuming rights and </w:t>
      </w:r>
      <w:r w:rsidR="001B2486" w:rsidRPr="001B2486">
        <w:rPr>
          <w:sz w:val="24"/>
          <w:szCs w:val="24"/>
          <w:lang w:val="en-GB"/>
        </w:rPr>
        <w:t>liabilities</w:t>
      </w:r>
      <w:r w:rsidRPr="006B0C76">
        <w:rPr>
          <w:color w:val="000000" w:themeColor="text1"/>
          <w:sz w:val="24"/>
          <w:szCs w:val="24"/>
          <w:lang w:val="en-GB"/>
        </w:rPr>
        <w:t>; (</w:t>
      </w:r>
      <w:r w:rsidRPr="00BA5BA7">
        <w:rPr>
          <w:i/>
          <w:iCs/>
          <w:color w:val="000000" w:themeColor="text1"/>
          <w:sz w:val="24"/>
          <w:szCs w:val="24"/>
          <w:lang w:val="en-GB"/>
        </w:rPr>
        <w:t>ii</w:t>
      </w:r>
      <w:r w:rsidRPr="006B0C76">
        <w:rPr>
          <w:color w:val="000000" w:themeColor="text1"/>
          <w:sz w:val="24"/>
          <w:szCs w:val="24"/>
          <w:lang w:val="en-GB"/>
        </w:rPr>
        <w:t>) the assessee's actions in this loan and investment relationship have not brought about a negative consequence for any person, society as a whole or have violated the public interest; (</w:t>
      </w:r>
      <w:r w:rsidRPr="00BA5BA7">
        <w:rPr>
          <w:i/>
          <w:iCs/>
          <w:color w:val="000000" w:themeColor="text1"/>
          <w:sz w:val="24"/>
          <w:szCs w:val="24"/>
          <w:lang w:val="en-GB"/>
        </w:rPr>
        <w:t>iii</w:t>
      </w:r>
      <w:r w:rsidRPr="006B0C76">
        <w:rPr>
          <w:color w:val="000000" w:themeColor="text1"/>
          <w:sz w:val="24"/>
          <w:szCs w:val="24"/>
          <w:lang w:val="en-GB"/>
        </w:rPr>
        <w:t xml:space="preserve">) the loan under the provisions of the Civil Code may be with or without </w:t>
      </w:r>
      <w:r>
        <w:rPr>
          <w:color w:val="000000" w:themeColor="text1"/>
          <w:sz w:val="24"/>
          <w:szCs w:val="24"/>
          <w:lang w:val="en-GB"/>
        </w:rPr>
        <w:t xml:space="preserve">compensation, </w:t>
      </w:r>
      <w:r w:rsidRPr="006B0C76">
        <w:rPr>
          <w:color w:val="000000" w:themeColor="text1"/>
          <w:sz w:val="24"/>
          <w:szCs w:val="24"/>
          <w:lang w:val="en-GB"/>
        </w:rPr>
        <w:t>according to the will of the contracting parties, which in the present case was without interest and in favour of the assessee due to the friendly relations with the lender; (</w:t>
      </w:r>
      <w:r w:rsidRPr="00BA5BA7">
        <w:rPr>
          <w:i/>
          <w:iCs/>
          <w:color w:val="000000" w:themeColor="text1"/>
          <w:sz w:val="24"/>
          <w:szCs w:val="24"/>
          <w:lang w:val="en-GB"/>
        </w:rPr>
        <w:t>iv</w:t>
      </w:r>
      <w:r w:rsidRPr="006B0C76">
        <w:rPr>
          <w:color w:val="000000" w:themeColor="text1"/>
          <w:sz w:val="24"/>
          <w:szCs w:val="24"/>
          <w:lang w:val="en-GB"/>
        </w:rPr>
        <w:t>) the assessee did not borrow with the intention of lending to other persons and benefiting from the interest, which could raise suspicions of an informal private activity, but it was taken with the intention of investing in real estate through a cooperation agreement concluded with the will of the parties in accordance with the provisions of the Civil Code; (</w:t>
      </w:r>
      <w:r w:rsidRPr="00BA5BA7">
        <w:rPr>
          <w:i/>
          <w:iCs/>
          <w:color w:val="000000" w:themeColor="text1"/>
          <w:sz w:val="24"/>
          <w:szCs w:val="24"/>
          <w:lang w:val="en-GB"/>
        </w:rPr>
        <w:t>v</w:t>
      </w:r>
      <w:r w:rsidRPr="006B0C76">
        <w:rPr>
          <w:color w:val="000000" w:themeColor="text1"/>
          <w:sz w:val="24"/>
          <w:szCs w:val="24"/>
          <w:lang w:val="en-GB"/>
        </w:rPr>
        <w:t xml:space="preserve">) the benefit from the cooperation agreement in the amount of 15% of the profit of </w:t>
      </w:r>
      <w:r>
        <w:rPr>
          <w:color w:val="000000" w:themeColor="text1"/>
          <w:sz w:val="24"/>
          <w:szCs w:val="24"/>
          <w:lang w:val="en-GB"/>
        </w:rPr>
        <w:t xml:space="preserve">Mr. </w:t>
      </w:r>
      <w:r w:rsidRPr="006B0C76">
        <w:rPr>
          <w:color w:val="000000" w:themeColor="text1"/>
          <w:sz w:val="24"/>
          <w:szCs w:val="24"/>
          <w:lang w:val="en-GB"/>
        </w:rPr>
        <w:t>Zyber Zdralla seems reasonable and within economic logic in harmony with the provisions of the Civil Code; (</w:t>
      </w:r>
      <w:r w:rsidRPr="00BA5BA7">
        <w:rPr>
          <w:i/>
          <w:iCs/>
          <w:color w:val="000000" w:themeColor="text1"/>
          <w:sz w:val="24"/>
          <w:szCs w:val="24"/>
          <w:lang w:val="en-GB"/>
        </w:rPr>
        <w:t>vi</w:t>
      </w:r>
      <w:r w:rsidRPr="006B0C76">
        <w:rPr>
          <w:color w:val="000000" w:themeColor="text1"/>
          <w:sz w:val="24"/>
          <w:szCs w:val="24"/>
          <w:lang w:val="en-GB"/>
        </w:rPr>
        <w:t>) the assessee was transparent in declaring these relations by making them traceable; (</w:t>
      </w:r>
      <w:r w:rsidRPr="00BA5BA7">
        <w:rPr>
          <w:i/>
          <w:iCs/>
          <w:color w:val="000000" w:themeColor="text1"/>
          <w:sz w:val="24"/>
          <w:szCs w:val="24"/>
          <w:lang w:val="en-GB"/>
        </w:rPr>
        <w:t>vii</w:t>
      </w:r>
      <w:r w:rsidRPr="006B0C76">
        <w:rPr>
          <w:color w:val="000000" w:themeColor="text1"/>
          <w:sz w:val="24"/>
          <w:szCs w:val="24"/>
          <w:lang w:val="en-GB"/>
        </w:rPr>
        <w:t xml:space="preserve">) the assessee's choice to borrow from an individual and not from the banking system can be attributed to the lack of bureaucracy in obtaining it, the lack of interest due to the relationship and trust with the lender and the </w:t>
      </w:r>
      <w:r>
        <w:rPr>
          <w:color w:val="000000" w:themeColor="text1"/>
          <w:sz w:val="24"/>
          <w:szCs w:val="24"/>
          <w:lang w:val="en-GB"/>
        </w:rPr>
        <w:t>short t</w:t>
      </w:r>
      <w:r w:rsidRPr="006B0C76">
        <w:rPr>
          <w:color w:val="000000" w:themeColor="text1"/>
          <w:sz w:val="24"/>
          <w:szCs w:val="24"/>
          <w:lang w:val="en-GB"/>
        </w:rPr>
        <w:t xml:space="preserve">ime for obtaining and repaying it. In conclusion of this analysis, the </w:t>
      </w:r>
      <w:r>
        <w:rPr>
          <w:color w:val="000000" w:themeColor="text1"/>
          <w:sz w:val="24"/>
          <w:szCs w:val="24"/>
          <w:lang w:val="en-GB"/>
        </w:rPr>
        <w:t>LSU l</w:t>
      </w:r>
      <w:r w:rsidRPr="006B0C76">
        <w:rPr>
          <w:color w:val="000000" w:themeColor="text1"/>
          <w:sz w:val="24"/>
          <w:szCs w:val="24"/>
          <w:lang w:val="en-GB"/>
        </w:rPr>
        <w:t xml:space="preserve">eaves it to the </w:t>
      </w:r>
      <w:r>
        <w:rPr>
          <w:color w:val="000000" w:themeColor="text1"/>
          <w:sz w:val="24"/>
          <w:szCs w:val="24"/>
          <w:lang w:val="en-GB"/>
        </w:rPr>
        <w:t xml:space="preserve">discretion </w:t>
      </w:r>
      <w:r w:rsidRPr="006B0C76">
        <w:rPr>
          <w:color w:val="000000" w:themeColor="text1"/>
          <w:sz w:val="24"/>
          <w:szCs w:val="24"/>
          <w:lang w:val="en-GB"/>
        </w:rPr>
        <w:t xml:space="preserve">of the trial </w:t>
      </w:r>
      <w:r w:rsidR="00D14827">
        <w:rPr>
          <w:color w:val="000000" w:themeColor="text1"/>
          <w:sz w:val="24"/>
          <w:szCs w:val="24"/>
          <w:lang w:val="en-GB"/>
        </w:rPr>
        <w:t xml:space="preserve">panel </w:t>
      </w:r>
      <w:r w:rsidRPr="006B0C76">
        <w:rPr>
          <w:color w:val="000000" w:themeColor="text1"/>
          <w:sz w:val="24"/>
          <w:szCs w:val="24"/>
          <w:lang w:val="en-GB"/>
        </w:rPr>
        <w:t xml:space="preserve">whether the actions of the assessee and the </w:t>
      </w:r>
      <w:r>
        <w:rPr>
          <w:color w:val="000000" w:themeColor="text1"/>
          <w:sz w:val="24"/>
          <w:szCs w:val="24"/>
          <w:lang w:val="en-GB"/>
        </w:rPr>
        <w:t xml:space="preserve">related </w:t>
      </w:r>
      <w:r w:rsidRPr="006B0C76">
        <w:rPr>
          <w:color w:val="000000" w:themeColor="text1"/>
          <w:sz w:val="24"/>
          <w:szCs w:val="24"/>
          <w:lang w:val="en-GB"/>
        </w:rPr>
        <w:t xml:space="preserve">person in these civil legal relations constitute a legal violation, and whether they are of such a nature as to </w:t>
      </w:r>
      <w:r>
        <w:rPr>
          <w:color w:val="000000" w:themeColor="text1"/>
          <w:sz w:val="24"/>
          <w:szCs w:val="24"/>
          <w:lang w:val="en-GB"/>
        </w:rPr>
        <w:t xml:space="preserve">undermine </w:t>
      </w:r>
      <w:r w:rsidRPr="006B0C76">
        <w:rPr>
          <w:color w:val="000000" w:themeColor="text1"/>
          <w:sz w:val="24"/>
          <w:szCs w:val="24"/>
          <w:lang w:val="en-GB"/>
        </w:rPr>
        <w:t>public trust.</w:t>
      </w:r>
      <w:r w:rsidRPr="00177044">
        <w:rPr>
          <w:color w:val="000000" w:themeColor="text1"/>
          <w:sz w:val="24"/>
          <w:szCs w:val="24"/>
          <w:lang w:val="en-GB"/>
        </w:rPr>
        <w:t xml:space="preserve"> </w:t>
      </w:r>
      <w:r>
        <w:rPr>
          <w:color w:val="000000" w:themeColor="text1"/>
          <w:sz w:val="24"/>
          <w:szCs w:val="24"/>
          <w:lang w:val="en-GB"/>
        </w:rPr>
        <w:t xml:space="preserve"> </w:t>
      </w:r>
    </w:p>
    <w:p w14:paraId="7FC0B107" w14:textId="77777777" w:rsidR="006E560C" w:rsidRPr="00177044" w:rsidRDefault="006E560C" w:rsidP="006E560C">
      <w:pPr>
        <w:pStyle w:val="ListParagraph"/>
        <w:ind w:left="0"/>
        <w:jc w:val="both"/>
        <w:rPr>
          <w:color w:val="000000" w:themeColor="text1"/>
          <w:sz w:val="10"/>
          <w:szCs w:val="10"/>
          <w:lang w:val="en-GB"/>
        </w:rPr>
      </w:pPr>
    </w:p>
    <w:p w14:paraId="1E545387" w14:textId="77777777" w:rsidR="006E560C" w:rsidRPr="00177044" w:rsidRDefault="006E560C" w:rsidP="006E560C">
      <w:pPr>
        <w:pStyle w:val="ListParagraph"/>
        <w:tabs>
          <w:tab w:val="left" w:pos="450"/>
        </w:tabs>
        <w:ind w:left="0"/>
        <w:jc w:val="both"/>
        <w:rPr>
          <w:strike/>
          <w:sz w:val="6"/>
          <w:szCs w:val="6"/>
          <w:lang w:val="en-GB"/>
        </w:rPr>
      </w:pPr>
      <w:r w:rsidRPr="00177044">
        <w:rPr>
          <w:color w:val="000000" w:themeColor="text1"/>
          <w:sz w:val="24"/>
          <w:szCs w:val="24"/>
          <w:lang w:val="en-GB"/>
        </w:rPr>
        <w:t xml:space="preserve"> </w:t>
      </w:r>
    </w:p>
    <w:p w14:paraId="241530CB" w14:textId="77777777" w:rsidR="006E560C" w:rsidRDefault="006E560C" w:rsidP="006E560C">
      <w:pPr>
        <w:rPr>
          <w:i/>
          <w:iCs/>
          <w:lang w:val="en-GB" w:eastAsia="sq-AL"/>
        </w:rPr>
      </w:pPr>
      <w:r>
        <w:rPr>
          <w:i/>
          <w:iCs/>
          <w:lang w:val="en-GB" w:eastAsia="sq-AL"/>
        </w:rPr>
        <w:t xml:space="preserve">Regarding the </w:t>
      </w:r>
      <w:r w:rsidRPr="00177044">
        <w:rPr>
          <w:i/>
          <w:iCs/>
          <w:lang w:val="en-GB" w:eastAsia="sq-AL"/>
        </w:rPr>
        <w:t>financia</w:t>
      </w:r>
      <w:r>
        <w:rPr>
          <w:i/>
          <w:iCs/>
          <w:lang w:val="en-GB" w:eastAsia="sq-AL"/>
        </w:rPr>
        <w:t xml:space="preserve">l analysis </w:t>
      </w:r>
    </w:p>
    <w:p w14:paraId="5BFDB1EA" w14:textId="77777777" w:rsidR="006E560C" w:rsidRPr="00177044" w:rsidRDefault="006E560C" w:rsidP="006E560C">
      <w:pPr>
        <w:rPr>
          <w:bCs/>
          <w:sz w:val="10"/>
          <w:szCs w:val="10"/>
          <w:lang w:val="en-GB" w:eastAsia="sq-AL"/>
        </w:rPr>
      </w:pPr>
    </w:p>
    <w:p w14:paraId="2E9F3381" w14:textId="4AB711F4" w:rsidR="006E560C" w:rsidRPr="00177044" w:rsidRDefault="006E560C" w:rsidP="006E560C">
      <w:pPr>
        <w:pStyle w:val="ListParagraph"/>
        <w:numPr>
          <w:ilvl w:val="0"/>
          <w:numId w:val="1"/>
        </w:numPr>
        <w:ind w:left="0"/>
        <w:jc w:val="both"/>
        <w:rPr>
          <w:sz w:val="24"/>
          <w:szCs w:val="24"/>
          <w:lang w:val="en-GB"/>
        </w:rPr>
      </w:pPr>
      <w:r w:rsidRPr="006B0C76">
        <w:rPr>
          <w:sz w:val="24"/>
          <w:szCs w:val="24"/>
          <w:lang w:val="en-GB"/>
        </w:rPr>
        <w:t xml:space="preserve">In addition to the claims addressed above that affect the financial analysis, the assessee has also </w:t>
      </w:r>
      <w:r>
        <w:rPr>
          <w:sz w:val="24"/>
          <w:szCs w:val="24"/>
          <w:lang w:val="en-GB"/>
        </w:rPr>
        <w:t xml:space="preserve">contested </w:t>
      </w:r>
      <w:r w:rsidRPr="006B0C76">
        <w:rPr>
          <w:sz w:val="24"/>
          <w:szCs w:val="24"/>
          <w:lang w:val="en-GB"/>
        </w:rPr>
        <w:t xml:space="preserve">in the appeal the result of the financial analysis for 2006, considering it incorrect because in this year the addition of cash savings </w:t>
      </w:r>
      <w:r>
        <w:rPr>
          <w:sz w:val="24"/>
          <w:szCs w:val="24"/>
          <w:lang w:val="en-GB"/>
        </w:rPr>
        <w:t xml:space="preserve">by </w:t>
      </w:r>
      <w:r w:rsidRPr="006B0C76">
        <w:rPr>
          <w:sz w:val="24"/>
          <w:szCs w:val="24"/>
          <w:lang w:val="en-GB"/>
        </w:rPr>
        <w:t>ALL 270,000 was</w:t>
      </w:r>
      <w:r w:rsidR="00D14827">
        <w:rPr>
          <w:sz w:val="24"/>
          <w:szCs w:val="24"/>
          <w:lang w:val="en-GB"/>
        </w:rPr>
        <w:t xml:space="preserve"> taken into account, </w:t>
      </w:r>
      <w:r w:rsidRPr="006B0C76">
        <w:rPr>
          <w:sz w:val="24"/>
          <w:szCs w:val="24"/>
          <w:lang w:val="en-GB"/>
        </w:rPr>
        <w:t>while in the PAD of that year it is not specified that this amount is cash, but the declared addition was in his bank account, not at the end of the year but at the moment of the declaration.</w:t>
      </w:r>
      <w:r w:rsidRPr="00177044">
        <w:rPr>
          <w:sz w:val="24"/>
          <w:szCs w:val="24"/>
          <w:lang w:val="en-GB"/>
        </w:rPr>
        <w:t xml:space="preserve"> </w:t>
      </w:r>
    </w:p>
    <w:p w14:paraId="2C879902" w14:textId="77777777" w:rsidR="006E560C" w:rsidRPr="00177044" w:rsidRDefault="006E560C" w:rsidP="006E560C">
      <w:pPr>
        <w:pStyle w:val="ListParagraph"/>
        <w:ind w:left="0"/>
        <w:jc w:val="both"/>
        <w:rPr>
          <w:sz w:val="10"/>
          <w:szCs w:val="10"/>
          <w:lang w:val="en-GB"/>
        </w:rPr>
      </w:pPr>
    </w:p>
    <w:p w14:paraId="69059D98" w14:textId="77777777" w:rsidR="006E560C" w:rsidRPr="00133E7C" w:rsidRDefault="006E560C" w:rsidP="006E560C">
      <w:pPr>
        <w:pStyle w:val="ListParagraph"/>
        <w:numPr>
          <w:ilvl w:val="0"/>
          <w:numId w:val="1"/>
        </w:numPr>
        <w:ind w:left="0"/>
        <w:jc w:val="both"/>
        <w:rPr>
          <w:i/>
          <w:iCs/>
          <w:sz w:val="24"/>
          <w:szCs w:val="24"/>
          <w:lang w:val="en-GB"/>
        </w:rPr>
      </w:pPr>
      <w:r w:rsidRPr="006B0C76">
        <w:rPr>
          <w:sz w:val="24"/>
          <w:szCs w:val="24"/>
          <w:lang w:val="en-GB"/>
        </w:rPr>
        <w:t xml:space="preserve">The Commission, in its decision, concluded that </w:t>
      </w:r>
      <w:r w:rsidRPr="00133E7C">
        <w:rPr>
          <w:i/>
          <w:iCs/>
          <w:sz w:val="24"/>
          <w:szCs w:val="24"/>
          <w:lang w:val="en-GB"/>
        </w:rPr>
        <w:t>“From the examination of the salary</w:t>
      </w:r>
      <w:r>
        <w:rPr>
          <w:i/>
          <w:iCs/>
          <w:sz w:val="24"/>
          <w:szCs w:val="24"/>
          <w:lang w:val="en-GB"/>
        </w:rPr>
        <w:t>/current</w:t>
      </w:r>
      <w:r w:rsidRPr="00133E7C">
        <w:rPr>
          <w:i/>
          <w:iCs/>
          <w:sz w:val="24"/>
          <w:szCs w:val="24"/>
          <w:lang w:val="en-GB"/>
        </w:rPr>
        <w:t xml:space="preserve"> account, the value claimed by the assessee </w:t>
      </w:r>
      <w:r>
        <w:rPr>
          <w:i/>
          <w:iCs/>
          <w:sz w:val="24"/>
          <w:szCs w:val="24"/>
          <w:lang w:val="en-GB"/>
        </w:rPr>
        <w:t xml:space="preserve">does not appear increased, </w:t>
      </w:r>
      <w:r w:rsidRPr="00133E7C">
        <w:rPr>
          <w:i/>
          <w:iCs/>
          <w:sz w:val="24"/>
          <w:szCs w:val="24"/>
          <w:lang w:val="en-GB"/>
        </w:rPr>
        <w:t xml:space="preserve">neither at the end of 2006 nor during the </w:t>
      </w:r>
      <w:r>
        <w:rPr>
          <w:i/>
          <w:iCs/>
          <w:sz w:val="24"/>
          <w:szCs w:val="24"/>
          <w:lang w:val="en-GB"/>
        </w:rPr>
        <w:t xml:space="preserve">early </w:t>
      </w:r>
      <w:r w:rsidRPr="00133E7C">
        <w:rPr>
          <w:i/>
          <w:iCs/>
          <w:sz w:val="24"/>
          <w:szCs w:val="24"/>
          <w:lang w:val="en-GB"/>
        </w:rPr>
        <w:t xml:space="preserve">months of 2007. In these circumstances, the assessee's claim is considered unfounded.”. </w:t>
      </w:r>
      <w:r>
        <w:rPr>
          <w:i/>
          <w:iCs/>
          <w:sz w:val="24"/>
          <w:szCs w:val="24"/>
          <w:lang w:val="en-GB"/>
        </w:rPr>
        <w:t xml:space="preserve"> </w:t>
      </w:r>
    </w:p>
    <w:p w14:paraId="177BAF15" w14:textId="77777777" w:rsidR="006E560C" w:rsidRPr="00177044" w:rsidRDefault="006E560C" w:rsidP="006E560C">
      <w:pPr>
        <w:pStyle w:val="ListParagraph"/>
        <w:rPr>
          <w:sz w:val="10"/>
          <w:szCs w:val="10"/>
          <w:lang w:val="en-GB"/>
        </w:rPr>
      </w:pPr>
    </w:p>
    <w:p w14:paraId="7EF86A74" w14:textId="77777777" w:rsidR="006E560C" w:rsidRPr="00177044" w:rsidRDefault="006E560C" w:rsidP="006E560C">
      <w:pPr>
        <w:pStyle w:val="ListParagraph"/>
        <w:numPr>
          <w:ilvl w:val="0"/>
          <w:numId w:val="1"/>
        </w:numPr>
        <w:ind w:left="0"/>
        <w:jc w:val="both"/>
        <w:rPr>
          <w:sz w:val="24"/>
          <w:szCs w:val="24"/>
          <w:lang w:val="en-GB"/>
        </w:rPr>
      </w:pPr>
      <w:r w:rsidRPr="00456A6D">
        <w:rPr>
          <w:sz w:val="24"/>
          <w:szCs w:val="24"/>
          <w:lang w:val="en-GB"/>
        </w:rPr>
        <w:t>In the context of examining this claim, from the verification of the PAD of 2006</w:t>
      </w:r>
      <w:r>
        <w:rPr>
          <w:sz w:val="24"/>
          <w:szCs w:val="24"/>
          <w:lang w:val="en-GB"/>
        </w:rPr>
        <w:t>,</w:t>
      </w:r>
      <w:r w:rsidRPr="00456A6D">
        <w:rPr>
          <w:sz w:val="24"/>
          <w:szCs w:val="24"/>
          <w:lang w:val="en-GB"/>
        </w:rPr>
        <w:t xml:space="preserve"> it </w:t>
      </w:r>
      <w:r>
        <w:rPr>
          <w:sz w:val="24"/>
          <w:szCs w:val="24"/>
          <w:lang w:val="en-GB"/>
        </w:rPr>
        <w:t xml:space="preserve">is found </w:t>
      </w:r>
      <w:r w:rsidRPr="00456A6D">
        <w:rPr>
          <w:sz w:val="24"/>
          <w:szCs w:val="24"/>
          <w:lang w:val="en-GB"/>
        </w:rPr>
        <w:t>that in the section dedicated to the declaration of changes (increase or decrease) in property interests, the assessee has declared “Add</w:t>
      </w:r>
      <w:r>
        <w:rPr>
          <w:sz w:val="24"/>
          <w:szCs w:val="24"/>
          <w:lang w:val="en-GB"/>
        </w:rPr>
        <w:t xml:space="preserve">ition of </w:t>
      </w:r>
      <w:r w:rsidRPr="00B47692">
        <w:rPr>
          <w:i/>
          <w:iCs/>
          <w:sz w:val="24"/>
          <w:szCs w:val="24"/>
          <w:lang w:val="en-GB"/>
        </w:rPr>
        <w:t>ALL 270,000</w:t>
      </w:r>
      <w:r w:rsidRPr="00456A6D">
        <w:rPr>
          <w:sz w:val="24"/>
          <w:szCs w:val="24"/>
          <w:lang w:val="en-GB"/>
        </w:rPr>
        <w:t xml:space="preserve">”, without specifying whether it is an increase in cash liquidity or in the bank. From the verification of other declarations, it is noted that the assessee has specified cash savings for the years 2014, 2015 and 2016. At the end of the administrative investigation, the Commission </w:t>
      </w:r>
      <w:r>
        <w:rPr>
          <w:sz w:val="24"/>
          <w:szCs w:val="24"/>
          <w:lang w:val="en-GB"/>
        </w:rPr>
        <w:t xml:space="preserve">shifted </w:t>
      </w:r>
      <w:r w:rsidRPr="00456A6D">
        <w:rPr>
          <w:sz w:val="24"/>
          <w:szCs w:val="24"/>
          <w:lang w:val="en-GB"/>
        </w:rPr>
        <w:t xml:space="preserve">the burden of proof to the assessee </w:t>
      </w:r>
      <w:r w:rsidRPr="0007551E">
        <w:rPr>
          <w:i/>
          <w:iCs/>
          <w:sz w:val="24"/>
          <w:szCs w:val="24"/>
          <w:lang w:val="en-GB"/>
        </w:rPr>
        <w:t xml:space="preserve">“It </w:t>
      </w:r>
      <w:r w:rsidRPr="0007551E">
        <w:rPr>
          <w:i/>
          <w:iCs/>
          <w:sz w:val="24"/>
          <w:szCs w:val="24"/>
          <w:lang w:val="en-GB"/>
        </w:rPr>
        <w:lastRenderedPageBreak/>
        <w:t>appears that the assessee had a lack of lawful financial resources of ALL -151,348 in 2006, to save the amount of ALL 270,000 during that year”.</w:t>
      </w:r>
      <w:r w:rsidRPr="00456A6D">
        <w:rPr>
          <w:sz w:val="24"/>
          <w:szCs w:val="24"/>
          <w:lang w:val="en-GB"/>
        </w:rPr>
        <w:t xml:space="preserve"> In the explanations </w:t>
      </w:r>
      <w:r>
        <w:rPr>
          <w:sz w:val="24"/>
          <w:szCs w:val="24"/>
          <w:lang w:val="en-GB"/>
        </w:rPr>
        <w:t xml:space="preserve">to </w:t>
      </w:r>
      <w:r w:rsidRPr="00456A6D">
        <w:rPr>
          <w:sz w:val="24"/>
          <w:szCs w:val="24"/>
          <w:lang w:val="en-GB"/>
        </w:rPr>
        <w:t>the results of the investigation</w:t>
      </w:r>
      <w:r>
        <w:rPr>
          <w:sz w:val="24"/>
          <w:szCs w:val="24"/>
          <w:lang w:val="en-GB"/>
        </w:rPr>
        <w:t>,</w:t>
      </w:r>
      <w:r w:rsidRPr="00456A6D">
        <w:rPr>
          <w:sz w:val="24"/>
          <w:szCs w:val="24"/>
          <w:lang w:val="en-GB"/>
        </w:rPr>
        <w:t xml:space="preserve"> the assessee has raised the same claims as in the appeal. From the analysis of these facts, it is initially noted that unlike what is claimed by the assessee, </w:t>
      </w:r>
      <w:r>
        <w:rPr>
          <w:sz w:val="24"/>
          <w:szCs w:val="24"/>
          <w:lang w:val="en-GB"/>
        </w:rPr>
        <w:t xml:space="preserve">that </w:t>
      </w:r>
      <w:r w:rsidRPr="005275E5">
        <w:rPr>
          <w:i/>
          <w:iCs/>
          <w:sz w:val="24"/>
          <w:szCs w:val="24"/>
          <w:lang w:val="en-GB"/>
        </w:rPr>
        <w:t>the value of ALL 270,000 declared by him in the 2006 PAD is</w:t>
      </w:r>
      <w:r>
        <w:rPr>
          <w:i/>
          <w:iCs/>
          <w:sz w:val="24"/>
          <w:szCs w:val="24"/>
          <w:lang w:val="en-GB"/>
        </w:rPr>
        <w:t xml:space="preserve"> an</w:t>
      </w:r>
      <w:r w:rsidRPr="005275E5">
        <w:rPr>
          <w:i/>
          <w:iCs/>
          <w:sz w:val="24"/>
          <w:szCs w:val="24"/>
          <w:lang w:val="en-GB"/>
        </w:rPr>
        <w:t xml:space="preserve"> addition to the bank account</w:t>
      </w:r>
      <w:r w:rsidRPr="00456A6D">
        <w:rPr>
          <w:sz w:val="24"/>
          <w:szCs w:val="24"/>
          <w:lang w:val="en-GB"/>
        </w:rPr>
        <w:t>, referr</w:t>
      </w:r>
      <w:r>
        <w:rPr>
          <w:sz w:val="24"/>
          <w:szCs w:val="24"/>
          <w:lang w:val="en-GB"/>
        </w:rPr>
        <w:t xml:space="preserve">ing </w:t>
      </w:r>
      <w:r w:rsidRPr="00456A6D">
        <w:rPr>
          <w:sz w:val="24"/>
          <w:szCs w:val="24"/>
          <w:lang w:val="en-GB"/>
        </w:rPr>
        <w:t xml:space="preserve">to Law no. 9049/2003 and the respective declaration form, he was obliged to declare the </w:t>
      </w:r>
      <w:r>
        <w:rPr>
          <w:sz w:val="24"/>
          <w:szCs w:val="24"/>
          <w:lang w:val="en-GB"/>
        </w:rPr>
        <w:t xml:space="preserve">balance of liquidities </w:t>
      </w:r>
      <w:r w:rsidRPr="00456A6D">
        <w:rPr>
          <w:sz w:val="24"/>
          <w:szCs w:val="24"/>
          <w:lang w:val="en-GB"/>
        </w:rPr>
        <w:t>up to 31.12.2006, and not at the time of the declaration, i.e., on 30.03.2007 when he completed the PAD for the year 2006. From the examination of the assessee's salary account at R</w:t>
      </w:r>
      <w:r>
        <w:rPr>
          <w:sz w:val="24"/>
          <w:szCs w:val="24"/>
          <w:lang w:val="en-GB"/>
        </w:rPr>
        <w:t xml:space="preserve">aiffeisen Bank, </w:t>
      </w:r>
      <w:r w:rsidRPr="00456A6D">
        <w:rPr>
          <w:sz w:val="24"/>
          <w:szCs w:val="24"/>
          <w:lang w:val="en-GB"/>
        </w:rPr>
        <w:t xml:space="preserve">according to the report of the economic advisor, no balance or addition </w:t>
      </w:r>
      <w:r>
        <w:rPr>
          <w:sz w:val="24"/>
          <w:szCs w:val="24"/>
          <w:lang w:val="en-GB"/>
        </w:rPr>
        <w:t xml:space="preserve">of </w:t>
      </w:r>
      <w:r w:rsidRPr="00456A6D">
        <w:rPr>
          <w:sz w:val="24"/>
          <w:szCs w:val="24"/>
          <w:lang w:val="en-GB"/>
        </w:rPr>
        <w:t>ALL</w:t>
      </w:r>
      <w:r>
        <w:rPr>
          <w:sz w:val="24"/>
          <w:szCs w:val="24"/>
          <w:lang w:val="en-GB"/>
        </w:rPr>
        <w:t xml:space="preserve"> </w:t>
      </w:r>
      <w:r w:rsidRPr="00456A6D">
        <w:rPr>
          <w:sz w:val="24"/>
          <w:szCs w:val="24"/>
          <w:lang w:val="en-GB"/>
        </w:rPr>
        <w:t xml:space="preserve">270,000 </w:t>
      </w:r>
      <w:r>
        <w:rPr>
          <w:sz w:val="24"/>
          <w:szCs w:val="24"/>
          <w:lang w:val="en-GB"/>
        </w:rPr>
        <w:t xml:space="preserve">is found, </w:t>
      </w:r>
      <w:r w:rsidRPr="00456A6D">
        <w:rPr>
          <w:sz w:val="24"/>
          <w:szCs w:val="24"/>
          <w:lang w:val="en-GB"/>
        </w:rPr>
        <w:t xml:space="preserve">either at the end of 2006 or at the beginning of 2007. In these circumstances, it seems that the Commission rightly considered the amount of ALL 270,000 as an addition to </w:t>
      </w:r>
      <w:r>
        <w:rPr>
          <w:sz w:val="24"/>
          <w:szCs w:val="24"/>
          <w:lang w:val="en-GB"/>
        </w:rPr>
        <w:t xml:space="preserve">liquidity in </w:t>
      </w:r>
      <w:r w:rsidRPr="00456A6D">
        <w:rPr>
          <w:sz w:val="24"/>
          <w:szCs w:val="24"/>
          <w:lang w:val="en-GB"/>
        </w:rPr>
        <w:t>cash for the year 2006.</w:t>
      </w:r>
      <w:r>
        <w:rPr>
          <w:sz w:val="24"/>
          <w:szCs w:val="24"/>
          <w:lang w:val="en-GB"/>
        </w:rPr>
        <w:t xml:space="preserve">   </w:t>
      </w:r>
    </w:p>
    <w:p w14:paraId="1B18DC54" w14:textId="77777777" w:rsidR="006E560C" w:rsidRPr="00177044" w:rsidRDefault="006E560C" w:rsidP="006E560C">
      <w:pPr>
        <w:pStyle w:val="ListParagraph"/>
        <w:ind w:left="0"/>
        <w:jc w:val="both"/>
        <w:rPr>
          <w:b/>
          <w:bCs/>
          <w:sz w:val="10"/>
          <w:szCs w:val="10"/>
          <w:lang w:val="en-GB"/>
        </w:rPr>
      </w:pPr>
    </w:p>
    <w:p w14:paraId="23C9437B" w14:textId="77777777" w:rsidR="006E560C" w:rsidRPr="00177044" w:rsidRDefault="006E560C" w:rsidP="006E560C">
      <w:pPr>
        <w:pStyle w:val="ListParagraph"/>
        <w:ind w:left="0"/>
        <w:jc w:val="both"/>
        <w:rPr>
          <w:i/>
          <w:iCs/>
          <w:sz w:val="24"/>
          <w:szCs w:val="24"/>
          <w:lang w:val="en-GB"/>
        </w:rPr>
      </w:pPr>
      <w:r w:rsidRPr="00177044">
        <w:rPr>
          <w:i/>
          <w:iCs/>
          <w:sz w:val="24"/>
          <w:szCs w:val="24"/>
          <w:lang w:val="en-GB"/>
        </w:rPr>
        <w:t>C. Den</w:t>
      </w:r>
      <w:r>
        <w:rPr>
          <w:i/>
          <w:iCs/>
          <w:sz w:val="24"/>
          <w:szCs w:val="24"/>
          <w:lang w:val="en-GB"/>
        </w:rPr>
        <w:t xml:space="preserve">unciations /Complaints filed with the Chamber </w:t>
      </w:r>
    </w:p>
    <w:p w14:paraId="7B2E8BAA" w14:textId="77777777" w:rsidR="006E560C" w:rsidRPr="00177044" w:rsidRDefault="006E560C" w:rsidP="006E560C">
      <w:pPr>
        <w:pStyle w:val="ListParagraph"/>
        <w:ind w:left="0"/>
        <w:jc w:val="both"/>
        <w:rPr>
          <w:i/>
          <w:iCs/>
          <w:sz w:val="10"/>
          <w:szCs w:val="10"/>
          <w:lang w:val="en-GB"/>
        </w:rPr>
      </w:pPr>
    </w:p>
    <w:p w14:paraId="43B0EB9F" w14:textId="77777777" w:rsidR="006E560C" w:rsidRPr="00177044" w:rsidRDefault="006E560C" w:rsidP="006E560C">
      <w:pPr>
        <w:pStyle w:val="ListParagraph"/>
        <w:numPr>
          <w:ilvl w:val="0"/>
          <w:numId w:val="1"/>
        </w:numPr>
        <w:ind w:left="0"/>
        <w:jc w:val="both"/>
        <w:rPr>
          <w:sz w:val="24"/>
          <w:szCs w:val="24"/>
          <w:lang w:val="en-GB"/>
        </w:rPr>
      </w:pPr>
      <w:r>
        <w:rPr>
          <w:sz w:val="24"/>
          <w:szCs w:val="24"/>
          <w:lang w:val="en-GB"/>
        </w:rPr>
        <w:t xml:space="preserve">The AC has received two complaints from the complainant </w:t>
      </w:r>
      <w:r w:rsidRPr="00177044">
        <w:rPr>
          <w:sz w:val="24"/>
          <w:szCs w:val="24"/>
          <w:lang w:val="en-GB"/>
        </w:rPr>
        <w:t>Vilson Çobani.</w:t>
      </w:r>
    </w:p>
    <w:p w14:paraId="754C1E22" w14:textId="77777777" w:rsidR="006E560C" w:rsidRPr="00177044" w:rsidRDefault="006E560C" w:rsidP="006E560C">
      <w:pPr>
        <w:jc w:val="both"/>
        <w:rPr>
          <w:sz w:val="10"/>
          <w:szCs w:val="10"/>
          <w:lang w:val="en-GB"/>
        </w:rPr>
      </w:pPr>
    </w:p>
    <w:p w14:paraId="042CE35C" w14:textId="77777777" w:rsidR="006E560C" w:rsidRPr="00177044" w:rsidRDefault="006E560C" w:rsidP="006E560C">
      <w:pPr>
        <w:jc w:val="both"/>
        <w:rPr>
          <w:i/>
          <w:iCs/>
          <w:lang w:val="en-GB"/>
        </w:rPr>
      </w:pPr>
      <w:proofErr w:type="spellStart"/>
      <w:r w:rsidRPr="00177044">
        <w:rPr>
          <w:i/>
          <w:iCs/>
          <w:lang w:val="en-GB"/>
        </w:rPr>
        <w:t>i</w:t>
      </w:r>
      <w:proofErr w:type="spellEnd"/>
      <w:r w:rsidRPr="00177044">
        <w:rPr>
          <w:i/>
          <w:iCs/>
          <w:lang w:val="en-GB"/>
        </w:rPr>
        <w:t xml:space="preserve">) </w:t>
      </w:r>
      <w:r>
        <w:rPr>
          <w:i/>
          <w:iCs/>
          <w:lang w:val="en-GB"/>
        </w:rPr>
        <w:t xml:space="preserve">Complaint </w:t>
      </w:r>
      <w:r w:rsidRPr="00177044">
        <w:rPr>
          <w:i/>
          <w:iCs/>
          <w:lang w:val="en-GB"/>
        </w:rPr>
        <w:t>no. 310 prot., dated 22.02.2022</w:t>
      </w:r>
    </w:p>
    <w:p w14:paraId="491AEE34" w14:textId="77777777" w:rsidR="006E560C" w:rsidRPr="00177044" w:rsidRDefault="006E560C" w:rsidP="006E560C">
      <w:pPr>
        <w:jc w:val="both"/>
        <w:rPr>
          <w:lang w:val="en-GB"/>
        </w:rPr>
      </w:pPr>
      <w:r w:rsidRPr="008C17A4">
        <w:rPr>
          <w:lang w:val="en-GB"/>
        </w:rPr>
        <w:t xml:space="preserve">This complaint was </w:t>
      </w:r>
      <w:r>
        <w:rPr>
          <w:lang w:val="en-GB"/>
        </w:rPr>
        <w:t>filed with t</w:t>
      </w:r>
      <w:r w:rsidRPr="008C17A4">
        <w:rPr>
          <w:lang w:val="en-GB"/>
        </w:rPr>
        <w:t>he Commission by letter no.310/2 prot., dated 23.02.2022. From the verification of the file forwarded by the Commission to the C</w:t>
      </w:r>
      <w:r>
        <w:rPr>
          <w:lang w:val="en-GB"/>
        </w:rPr>
        <w:t xml:space="preserve">hamber, </w:t>
      </w:r>
      <w:r w:rsidRPr="008C17A4">
        <w:rPr>
          <w:lang w:val="en-GB"/>
        </w:rPr>
        <w:t xml:space="preserve">it results that this complaint was administered </w:t>
      </w:r>
      <w:r>
        <w:rPr>
          <w:lang w:val="en-GB"/>
        </w:rPr>
        <w:t>at the C</w:t>
      </w:r>
      <w:r w:rsidRPr="008C17A4">
        <w:rPr>
          <w:lang w:val="en-GB"/>
        </w:rPr>
        <w:t xml:space="preserve">ommission no. 814 prot., dated 24.02.2022 and is part of the </w:t>
      </w:r>
      <w:r>
        <w:rPr>
          <w:lang w:val="en-GB"/>
        </w:rPr>
        <w:t xml:space="preserve">vetting </w:t>
      </w:r>
      <w:r w:rsidRPr="008C17A4">
        <w:rPr>
          <w:lang w:val="en-GB"/>
        </w:rPr>
        <w:t xml:space="preserve">file. The complaint was handled by the Commission, which stated in its decision: </w:t>
      </w:r>
      <w:r w:rsidRPr="000D66E3">
        <w:rPr>
          <w:i/>
          <w:iCs/>
          <w:lang w:val="en-GB"/>
        </w:rPr>
        <w:t>“The complainant has raised allegations against several judges and prosecutors, including assessee Armand Gurakuqi, accusing them of corruption and abuse of office and unfair decisions. The Commission notes that the complainant’s allegations were declarative and did not refer to evidence or concrete procedural violations in relation to prosecutor Gurakuqi. Meanwhile, as regards the complainant’s allegation of unfair decision-making, the Commission considers that allegations of this nature cannot be subject to review by the Commission. Under these conditions, there are no indications for further investigation.</w:t>
      </w:r>
      <w:r w:rsidRPr="000D66E3">
        <w:rPr>
          <w:i/>
          <w:iCs/>
          <w:kern w:val="3"/>
          <w:lang w:val="en-GB"/>
        </w:rPr>
        <w:t>”.</w:t>
      </w:r>
      <w:r w:rsidRPr="00177044">
        <w:rPr>
          <w:i/>
          <w:iCs/>
          <w:kern w:val="3"/>
          <w:lang w:val="en-GB"/>
        </w:rPr>
        <w:t xml:space="preserve"> </w:t>
      </w:r>
    </w:p>
    <w:p w14:paraId="29311A0F" w14:textId="77777777" w:rsidR="006E560C" w:rsidRPr="00177044" w:rsidRDefault="006E560C" w:rsidP="006E560C">
      <w:pPr>
        <w:jc w:val="both"/>
        <w:rPr>
          <w:sz w:val="10"/>
          <w:szCs w:val="10"/>
          <w:lang w:val="en-GB"/>
        </w:rPr>
      </w:pPr>
    </w:p>
    <w:p w14:paraId="5BC16AC5" w14:textId="77777777" w:rsidR="006E560C" w:rsidRPr="00177044" w:rsidRDefault="006E560C" w:rsidP="006E560C">
      <w:pPr>
        <w:jc w:val="both"/>
        <w:rPr>
          <w:i/>
          <w:iCs/>
          <w:lang w:val="en-GB"/>
        </w:rPr>
      </w:pPr>
      <w:r w:rsidRPr="00177044">
        <w:rPr>
          <w:i/>
          <w:iCs/>
          <w:lang w:val="en-GB"/>
        </w:rPr>
        <w:t xml:space="preserve">ii) </w:t>
      </w:r>
      <w:r>
        <w:rPr>
          <w:i/>
          <w:iCs/>
          <w:lang w:val="en-GB"/>
        </w:rPr>
        <w:t>Complaint n</w:t>
      </w:r>
      <w:r w:rsidRPr="00177044">
        <w:rPr>
          <w:i/>
          <w:iCs/>
          <w:lang w:val="en-GB"/>
        </w:rPr>
        <w:t>o.152 prot., dated 27.01.2023</w:t>
      </w:r>
    </w:p>
    <w:p w14:paraId="2629DFAF" w14:textId="77777777" w:rsidR="006E560C" w:rsidRPr="008C17A4" w:rsidRDefault="006E560C" w:rsidP="006E560C">
      <w:pPr>
        <w:jc w:val="both"/>
        <w:rPr>
          <w:lang w:val="en-GB"/>
        </w:rPr>
      </w:pPr>
      <w:r w:rsidRPr="008C17A4">
        <w:rPr>
          <w:lang w:val="en-GB"/>
        </w:rPr>
        <w:t xml:space="preserve">This complaint was </w:t>
      </w:r>
      <w:r>
        <w:rPr>
          <w:lang w:val="en-GB"/>
        </w:rPr>
        <w:t>filed with t</w:t>
      </w:r>
      <w:r w:rsidRPr="008C17A4">
        <w:rPr>
          <w:lang w:val="en-GB"/>
        </w:rPr>
        <w:t>he Commission by letter no.152/2 prot., dated 31.01.2023. From the verification of the file forwarded by the Commission to the C</w:t>
      </w:r>
      <w:r>
        <w:rPr>
          <w:lang w:val="en-GB"/>
        </w:rPr>
        <w:t>hamber</w:t>
      </w:r>
      <w:r w:rsidRPr="008C17A4">
        <w:rPr>
          <w:lang w:val="en-GB"/>
        </w:rPr>
        <w:t xml:space="preserve">, it results that this complaint has not been administered in the assessee's </w:t>
      </w:r>
      <w:r>
        <w:rPr>
          <w:lang w:val="en-GB"/>
        </w:rPr>
        <w:t xml:space="preserve">vetting </w:t>
      </w:r>
      <w:r w:rsidRPr="008C17A4">
        <w:rPr>
          <w:lang w:val="en-GB"/>
        </w:rPr>
        <w:t>file.</w:t>
      </w:r>
    </w:p>
    <w:p w14:paraId="2F77076E" w14:textId="77777777" w:rsidR="006E560C" w:rsidRPr="008C17A4" w:rsidRDefault="006E560C" w:rsidP="006E560C">
      <w:pPr>
        <w:jc w:val="both"/>
        <w:rPr>
          <w:lang w:val="en-GB"/>
        </w:rPr>
      </w:pPr>
      <w:r w:rsidRPr="008C17A4">
        <w:rPr>
          <w:lang w:val="en-GB"/>
        </w:rPr>
        <w:t>The complaint addresses allegations of corruption against several prosecutors of the Prosecut</w:t>
      </w:r>
      <w:r>
        <w:rPr>
          <w:lang w:val="en-GB"/>
        </w:rPr>
        <w:t xml:space="preserve">ion </w:t>
      </w:r>
      <w:r w:rsidRPr="008C17A4">
        <w:rPr>
          <w:lang w:val="en-GB"/>
        </w:rPr>
        <w:t>Office at the Court of First Instance of Tirana, including assessee Armand Gurakuqi. From the facts presented, it appears that the matter is related to a decision not to initiate criminal proceedings by the prosecutor Anisa Qilimi, who was later tried by judge Arben Micko, also reported, but the decision or action of the assessee for which corruption is alleged to have been committed is not evidenced. No evidence of the complainant's allegations regarding the assessee was attached to the complaint.</w:t>
      </w:r>
    </w:p>
    <w:p w14:paraId="0464CC0C" w14:textId="77777777" w:rsidR="006E560C" w:rsidRPr="008C17A4" w:rsidRDefault="006E560C" w:rsidP="006E560C">
      <w:pPr>
        <w:jc w:val="both"/>
        <w:rPr>
          <w:lang w:val="en-GB"/>
        </w:rPr>
      </w:pPr>
      <w:r w:rsidRPr="008C17A4">
        <w:rPr>
          <w:lang w:val="en-GB"/>
        </w:rPr>
        <w:t xml:space="preserve">As </w:t>
      </w:r>
      <w:r>
        <w:rPr>
          <w:lang w:val="en-GB"/>
        </w:rPr>
        <w:t xml:space="preserve">to </w:t>
      </w:r>
      <w:r w:rsidRPr="008C17A4">
        <w:rPr>
          <w:lang w:val="en-GB"/>
        </w:rPr>
        <w:t>above, in support of Article 53 of Law no. 84/2016, the complaint does not contain facts or circumstances that could constitute evidence regarding the professional</w:t>
      </w:r>
      <w:r w:rsidRPr="0063500A">
        <w:rPr>
          <w:lang w:val="en-GB"/>
        </w:rPr>
        <w:t xml:space="preserve"> </w:t>
      </w:r>
      <w:r>
        <w:rPr>
          <w:lang w:val="en-GB"/>
        </w:rPr>
        <w:t>competence</w:t>
      </w:r>
      <w:r w:rsidRPr="008C17A4">
        <w:rPr>
          <w:lang w:val="en-GB"/>
        </w:rPr>
        <w:t xml:space="preserve"> assessment criterion of the assessee.</w:t>
      </w:r>
    </w:p>
    <w:p w14:paraId="29F4ADF8" w14:textId="1400AFF5" w:rsidR="006E560C" w:rsidRPr="00177044" w:rsidRDefault="006E560C" w:rsidP="006E560C">
      <w:pPr>
        <w:jc w:val="both"/>
        <w:rPr>
          <w:sz w:val="16"/>
          <w:szCs w:val="16"/>
          <w:lang w:val="en-GB"/>
        </w:rPr>
      </w:pPr>
      <w:r w:rsidRPr="008C17A4">
        <w:rPr>
          <w:lang w:val="en-GB"/>
        </w:rPr>
        <w:t xml:space="preserve">It is also necessary to emphasize that the assessee </w:t>
      </w:r>
      <w:r>
        <w:rPr>
          <w:lang w:val="en-GB"/>
        </w:rPr>
        <w:t xml:space="preserve">has not included the </w:t>
      </w:r>
      <w:r w:rsidRPr="008C17A4">
        <w:rPr>
          <w:lang w:val="en-GB"/>
        </w:rPr>
        <w:t xml:space="preserve">professional </w:t>
      </w:r>
      <w:r>
        <w:rPr>
          <w:lang w:val="en-GB"/>
        </w:rPr>
        <w:t>competence</w:t>
      </w:r>
      <w:r w:rsidR="00B01A53">
        <w:rPr>
          <w:lang w:val="en-GB"/>
        </w:rPr>
        <w:t xml:space="preserve"> </w:t>
      </w:r>
      <w:r w:rsidRPr="008C17A4">
        <w:rPr>
          <w:lang w:val="en-GB"/>
        </w:rPr>
        <w:t xml:space="preserve">assessment criterion </w:t>
      </w:r>
      <w:r>
        <w:rPr>
          <w:lang w:val="en-GB"/>
        </w:rPr>
        <w:t xml:space="preserve">in the appeal.  </w:t>
      </w:r>
    </w:p>
    <w:p w14:paraId="704755DC" w14:textId="7BB5D6DF" w:rsidR="00E141D4" w:rsidRDefault="006E560C" w:rsidP="006E560C">
      <w:pPr>
        <w:autoSpaceDE w:val="0"/>
        <w:autoSpaceDN w:val="0"/>
        <w:adjustRightInd w:val="0"/>
        <w:jc w:val="both"/>
        <w:rPr>
          <w:lang w:val="en-GB"/>
        </w:rPr>
      </w:pPr>
      <w:r>
        <w:rPr>
          <w:lang w:val="en-GB"/>
        </w:rPr>
        <w:t xml:space="preserve"> </w:t>
      </w:r>
    </w:p>
    <w:p w14:paraId="593947D9" w14:textId="77777777" w:rsidR="006E560C" w:rsidRDefault="006E560C" w:rsidP="006E560C">
      <w:pPr>
        <w:autoSpaceDE w:val="0"/>
        <w:autoSpaceDN w:val="0"/>
        <w:adjustRightInd w:val="0"/>
        <w:jc w:val="both"/>
        <w:rPr>
          <w:lang w:val="en-GB"/>
        </w:rPr>
      </w:pPr>
    </w:p>
    <w:p w14:paraId="058639B6" w14:textId="77777777" w:rsidR="006E560C" w:rsidRPr="00177044" w:rsidRDefault="006E560C" w:rsidP="006E560C">
      <w:pPr>
        <w:autoSpaceDE w:val="0"/>
        <w:autoSpaceDN w:val="0"/>
        <w:adjustRightInd w:val="0"/>
        <w:jc w:val="both"/>
        <w:rPr>
          <w:lang w:val="en-GB"/>
        </w:rPr>
      </w:pPr>
      <w:r>
        <w:rPr>
          <w:lang w:val="en-GB"/>
        </w:rPr>
        <w:t xml:space="preserve">Thank you,  </w:t>
      </w:r>
    </w:p>
    <w:p w14:paraId="0960A17C" w14:textId="77777777" w:rsidR="006E560C" w:rsidRPr="00177044" w:rsidRDefault="006E560C" w:rsidP="006E560C">
      <w:pPr>
        <w:jc w:val="both"/>
        <w:rPr>
          <w:lang w:val="en-GB"/>
        </w:rPr>
      </w:pPr>
    </w:p>
    <w:p w14:paraId="4ED84E50" w14:textId="77777777" w:rsidR="00E141D4" w:rsidRDefault="006E560C" w:rsidP="006E560C">
      <w:pPr>
        <w:jc w:val="both"/>
        <w:rPr>
          <w:lang w:val="en-GB"/>
        </w:rPr>
      </w:pPr>
      <w:r w:rsidRPr="00177044">
        <w:rPr>
          <w:lang w:val="en-GB"/>
        </w:rPr>
        <w:t>Klodjana Theodhosi</w:t>
      </w:r>
    </w:p>
    <w:p w14:paraId="74E04CDE" w14:textId="0A013641" w:rsidR="00871362" w:rsidRPr="00871362" w:rsidRDefault="006E560C" w:rsidP="00E141D4">
      <w:pPr>
        <w:jc w:val="both"/>
      </w:pPr>
      <w:r>
        <w:rPr>
          <w:lang w:val="en-GB"/>
        </w:rPr>
        <w:t>Legal Advisor</w:t>
      </w:r>
    </w:p>
    <w:sectPr w:rsidR="00871362" w:rsidRPr="00871362" w:rsidSect="00FF4CD4">
      <w:footerReference w:type="default" r:id="rId9"/>
      <w:pgSz w:w="11906" w:h="16838" w:code="9"/>
      <w:pgMar w:top="1440" w:right="1440" w:bottom="1440" w:left="13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E97F68" w14:textId="77777777" w:rsidR="00DC5525" w:rsidRDefault="00DC5525" w:rsidP="006C3BAA">
      <w:r>
        <w:separator/>
      </w:r>
    </w:p>
  </w:endnote>
  <w:endnote w:type="continuationSeparator" w:id="0">
    <w:p w14:paraId="6B89D7C8" w14:textId="77777777" w:rsidR="00DC5525" w:rsidRDefault="00DC5525" w:rsidP="006C3B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3113196"/>
      <w:docPartObj>
        <w:docPartGallery w:val="Page Numbers (Bottom of Page)"/>
        <w:docPartUnique/>
      </w:docPartObj>
    </w:sdtPr>
    <w:sdtEndPr>
      <w:rPr>
        <w:noProof/>
        <w:sz w:val="20"/>
        <w:szCs w:val="20"/>
      </w:rPr>
    </w:sdtEndPr>
    <w:sdtContent>
      <w:p w14:paraId="39D7F0E7" w14:textId="6A389867" w:rsidR="008C3AD2" w:rsidRPr="00615C12" w:rsidRDefault="008C3AD2">
        <w:pPr>
          <w:pStyle w:val="Footer"/>
          <w:jc w:val="center"/>
          <w:rPr>
            <w:sz w:val="20"/>
            <w:szCs w:val="20"/>
          </w:rPr>
        </w:pPr>
        <w:r w:rsidRPr="00615C12">
          <w:rPr>
            <w:sz w:val="20"/>
            <w:szCs w:val="20"/>
          </w:rPr>
          <w:fldChar w:fldCharType="begin"/>
        </w:r>
        <w:r w:rsidRPr="00615C12">
          <w:rPr>
            <w:sz w:val="20"/>
            <w:szCs w:val="20"/>
          </w:rPr>
          <w:instrText xml:space="preserve"> PAGE   \* MERGEFORMAT </w:instrText>
        </w:r>
        <w:r w:rsidRPr="00615C12">
          <w:rPr>
            <w:sz w:val="20"/>
            <w:szCs w:val="20"/>
          </w:rPr>
          <w:fldChar w:fldCharType="separate"/>
        </w:r>
        <w:r w:rsidRPr="00615C12">
          <w:rPr>
            <w:noProof/>
            <w:sz w:val="20"/>
            <w:szCs w:val="20"/>
          </w:rPr>
          <w:t>2</w:t>
        </w:r>
        <w:r w:rsidRPr="00615C12">
          <w:rPr>
            <w:noProof/>
            <w:sz w:val="20"/>
            <w:szCs w:val="20"/>
          </w:rPr>
          <w:fldChar w:fldCharType="end"/>
        </w:r>
      </w:p>
    </w:sdtContent>
  </w:sdt>
  <w:p w14:paraId="3F5FC385" w14:textId="77777777" w:rsidR="008C3AD2" w:rsidRDefault="008C3A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D5C359" w14:textId="77777777" w:rsidR="00DC5525" w:rsidRDefault="00DC5525" w:rsidP="006C3BAA">
      <w:r>
        <w:separator/>
      </w:r>
    </w:p>
  </w:footnote>
  <w:footnote w:type="continuationSeparator" w:id="0">
    <w:p w14:paraId="2FDAB34F" w14:textId="77777777" w:rsidR="00DC5525" w:rsidRDefault="00DC5525" w:rsidP="006C3BAA">
      <w:r>
        <w:continuationSeparator/>
      </w:r>
    </w:p>
  </w:footnote>
  <w:footnote w:id="1">
    <w:p w14:paraId="65A7FEB1" w14:textId="77893E84" w:rsidR="008C3AD2" w:rsidRPr="005B1C4C" w:rsidRDefault="008C3AD2">
      <w:pPr>
        <w:pStyle w:val="FootnoteText"/>
        <w:rPr>
          <w:lang w:val="en-US"/>
        </w:rPr>
      </w:pPr>
      <w:r>
        <w:rPr>
          <w:rStyle w:val="FootnoteReference"/>
        </w:rPr>
        <w:footnoteRef/>
      </w:r>
      <w:r>
        <w:t xml:space="preserve"> </w:t>
      </w:r>
      <w:r>
        <w:rPr>
          <w:lang w:val="en-US"/>
        </w:rPr>
        <w:t>Shih raportin e ILDKPKI-së nr. 648/30 prot., datë 31.12.2018</w:t>
      </w:r>
    </w:p>
  </w:footnote>
  <w:footnote w:id="2">
    <w:p w14:paraId="56C94116" w14:textId="22499E75" w:rsidR="008C3AD2" w:rsidRPr="005B1C4C" w:rsidRDefault="008C3AD2">
      <w:pPr>
        <w:pStyle w:val="FootnoteText"/>
        <w:rPr>
          <w:lang w:val="en-US"/>
        </w:rPr>
      </w:pPr>
      <w:r>
        <w:rPr>
          <w:rStyle w:val="FootnoteReference"/>
        </w:rPr>
        <w:footnoteRef/>
      </w:r>
      <w:r>
        <w:t xml:space="preserve"> Shih raportin e DSIK-së me nr. 11696 prot., datë 30.10.2017, deklasifikuar plotësisht me vendim të KDZh-së nr. 188, datë 17.06.2022</w:t>
      </w:r>
    </w:p>
  </w:footnote>
  <w:footnote w:id="3">
    <w:p w14:paraId="40D1B9AB" w14:textId="3E281CAA" w:rsidR="008C3AD2" w:rsidRPr="005B1C4C" w:rsidRDefault="008C3AD2">
      <w:pPr>
        <w:pStyle w:val="FootnoteText"/>
        <w:rPr>
          <w:lang w:val="en-US"/>
        </w:rPr>
      </w:pPr>
      <w:r>
        <w:rPr>
          <w:rStyle w:val="FootnoteReference"/>
        </w:rPr>
        <w:footnoteRef/>
      </w:r>
      <w:r>
        <w:t xml:space="preserve"> </w:t>
      </w:r>
      <w:r>
        <w:rPr>
          <w:lang w:val="en-US"/>
        </w:rPr>
        <w:t>Shih raportin e KLP-së nr. 2338 prot., datë 25.10.2021</w:t>
      </w:r>
    </w:p>
  </w:footnote>
  <w:footnote w:id="4">
    <w:p w14:paraId="1695F7A6" w14:textId="6A024DD5" w:rsidR="008C3AD2" w:rsidRPr="0004571A" w:rsidRDefault="008C3AD2">
      <w:pPr>
        <w:pStyle w:val="FootnoteText"/>
        <w:rPr>
          <w:lang w:val="en-US"/>
        </w:rPr>
      </w:pPr>
      <w:r>
        <w:rPr>
          <w:rStyle w:val="FootnoteReference"/>
        </w:rPr>
        <w:footnoteRef/>
      </w:r>
      <w:r>
        <w:t xml:space="preserve"> </w:t>
      </w:r>
      <w:r>
        <w:rPr>
          <w:lang w:val="en-US"/>
        </w:rPr>
        <w:t>Me vendimin nr. 652/2, datë 16.06.2023</w:t>
      </w:r>
    </w:p>
  </w:footnote>
  <w:footnote w:id="5">
    <w:p w14:paraId="0B2E3FBE" w14:textId="16181365" w:rsidR="008C3AD2" w:rsidRPr="0083502F" w:rsidRDefault="008C3AD2" w:rsidP="003F43FA">
      <w:pPr>
        <w:pStyle w:val="ListParagraph"/>
        <w:ind w:left="0"/>
        <w:jc w:val="both"/>
        <w:rPr>
          <w:lang w:val="en-US"/>
        </w:rPr>
      </w:pPr>
      <w:r w:rsidRPr="0083502F">
        <w:rPr>
          <w:rStyle w:val="FootnoteReference"/>
          <w:sz w:val="20"/>
          <w:szCs w:val="20"/>
        </w:rPr>
        <w:footnoteRef/>
      </w:r>
      <w:r w:rsidRPr="0083502F">
        <w:rPr>
          <w:sz w:val="20"/>
          <w:szCs w:val="20"/>
        </w:rPr>
        <w:t xml:space="preserve"> </w:t>
      </w:r>
      <w:r w:rsidRPr="0083502F">
        <w:rPr>
          <w:bCs/>
          <w:noProof/>
          <w:color w:val="000000" w:themeColor="text1"/>
          <w:sz w:val="20"/>
          <w:szCs w:val="20"/>
        </w:rPr>
        <w:t>Subjekti i rivler</w:t>
      </w:r>
      <w:r>
        <w:rPr>
          <w:bCs/>
          <w:noProof/>
          <w:color w:val="000000" w:themeColor="text1"/>
          <w:sz w:val="20"/>
          <w:szCs w:val="20"/>
        </w:rPr>
        <w:t>ë</w:t>
      </w:r>
      <w:r w:rsidRPr="0083502F">
        <w:rPr>
          <w:bCs/>
          <w:noProof/>
          <w:color w:val="000000" w:themeColor="text1"/>
          <w:sz w:val="20"/>
          <w:szCs w:val="20"/>
        </w:rPr>
        <w:t xml:space="preserve">simit ka </w:t>
      </w:r>
      <w:r>
        <w:rPr>
          <w:bCs/>
          <w:noProof/>
          <w:color w:val="000000" w:themeColor="text1"/>
          <w:sz w:val="20"/>
          <w:szCs w:val="20"/>
        </w:rPr>
        <w:t>cituar</w:t>
      </w:r>
      <w:r w:rsidRPr="0083502F">
        <w:rPr>
          <w:bCs/>
          <w:noProof/>
          <w:color w:val="000000" w:themeColor="text1"/>
          <w:sz w:val="20"/>
          <w:szCs w:val="20"/>
        </w:rPr>
        <w:t xml:space="preserve"> p</w:t>
      </w:r>
      <w:r>
        <w:rPr>
          <w:bCs/>
          <w:noProof/>
          <w:color w:val="000000" w:themeColor="text1"/>
          <w:sz w:val="20"/>
          <w:szCs w:val="20"/>
        </w:rPr>
        <w:t>ë</w:t>
      </w:r>
      <w:r w:rsidRPr="0083502F">
        <w:rPr>
          <w:bCs/>
          <w:noProof/>
          <w:color w:val="000000" w:themeColor="text1"/>
          <w:sz w:val="20"/>
          <w:szCs w:val="20"/>
        </w:rPr>
        <w:t>rgjat</w:t>
      </w:r>
      <w:r>
        <w:rPr>
          <w:bCs/>
          <w:noProof/>
          <w:color w:val="000000" w:themeColor="text1"/>
          <w:sz w:val="20"/>
          <w:szCs w:val="20"/>
        </w:rPr>
        <w:t>ë</w:t>
      </w:r>
      <w:r w:rsidRPr="0083502F">
        <w:rPr>
          <w:bCs/>
          <w:noProof/>
          <w:color w:val="000000" w:themeColor="text1"/>
          <w:sz w:val="20"/>
          <w:szCs w:val="20"/>
        </w:rPr>
        <w:t xml:space="preserve"> ankimit </w:t>
      </w:r>
      <w:r>
        <w:rPr>
          <w:bCs/>
          <w:noProof/>
          <w:color w:val="000000" w:themeColor="text1"/>
          <w:sz w:val="20"/>
          <w:szCs w:val="20"/>
        </w:rPr>
        <w:t xml:space="preserve">të gjitha </w:t>
      </w:r>
      <w:r w:rsidRPr="0083502F">
        <w:rPr>
          <w:bCs/>
          <w:noProof/>
          <w:color w:val="000000" w:themeColor="text1"/>
          <w:sz w:val="20"/>
          <w:szCs w:val="20"/>
        </w:rPr>
        <w:t>provat e administruara gjat</w:t>
      </w:r>
      <w:r>
        <w:rPr>
          <w:bCs/>
          <w:noProof/>
          <w:color w:val="000000" w:themeColor="text1"/>
          <w:sz w:val="20"/>
          <w:szCs w:val="20"/>
        </w:rPr>
        <w:t>ë</w:t>
      </w:r>
      <w:r w:rsidRPr="0083502F">
        <w:rPr>
          <w:bCs/>
          <w:noProof/>
          <w:color w:val="000000" w:themeColor="text1"/>
          <w:sz w:val="20"/>
          <w:szCs w:val="20"/>
        </w:rPr>
        <w:t xml:space="preserve"> hetimit administrativ t</w:t>
      </w:r>
      <w:r>
        <w:rPr>
          <w:bCs/>
          <w:noProof/>
          <w:color w:val="000000" w:themeColor="text1"/>
          <w:sz w:val="20"/>
          <w:szCs w:val="20"/>
        </w:rPr>
        <w:t>ë</w:t>
      </w:r>
      <w:r w:rsidRPr="0083502F">
        <w:rPr>
          <w:bCs/>
          <w:noProof/>
          <w:color w:val="000000" w:themeColor="text1"/>
          <w:sz w:val="20"/>
          <w:szCs w:val="20"/>
        </w:rPr>
        <w:t xml:space="preserve"> Komisionit, q</w:t>
      </w:r>
      <w:r>
        <w:rPr>
          <w:bCs/>
          <w:noProof/>
          <w:color w:val="000000" w:themeColor="text1"/>
          <w:sz w:val="20"/>
          <w:szCs w:val="20"/>
        </w:rPr>
        <w:t>ë</w:t>
      </w:r>
      <w:r w:rsidRPr="0083502F">
        <w:rPr>
          <w:bCs/>
          <w:noProof/>
          <w:color w:val="000000" w:themeColor="text1"/>
          <w:sz w:val="20"/>
          <w:szCs w:val="20"/>
        </w:rPr>
        <w:t xml:space="preserve"> sipas tij nuk jan</w:t>
      </w:r>
      <w:r>
        <w:rPr>
          <w:bCs/>
          <w:noProof/>
          <w:color w:val="000000" w:themeColor="text1"/>
          <w:sz w:val="20"/>
          <w:szCs w:val="20"/>
        </w:rPr>
        <w:t>ë</w:t>
      </w:r>
      <w:r w:rsidRPr="0083502F">
        <w:rPr>
          <w:bCs/>
          <w:noProof/>
          <w:color w:val="000000" w:themeColor="text1"/>
          <w:sz w:val="20"/>
          <w:szCs w:val="20"/>
        </w:rPr>
        <w:t xml:space="preserve"> marr</w:t>
      </w:r>
      <w:r>
        <w:rPr>
          <w:bCs/>
          <w:noProof/>
          <w:color w:val="000000" w:themeColor="text1"/>
          <w:sz w:val="20"/>
          <w:szCs w:val="20"/>
        </w:rPr>
        <w:t>ë</w:t>
      </w:r>
      <w:r w:rsidRPr="0083502F">
        <w:rPr>
          <w:bCs/>
          <w:noProof/>
          <w:color w:val="000000" w:themeColor="text1"/>
          <w:sz w:val="20"/>
          <w:szCs w:val="20"/>
        </w:rPr>
        <w:t xml:space="preserve"> n</w:t>
      </w:r>
      <w:r>
        <w:rPr>
          <w:bCs/>
          <w:noProof/>
          <w:color w:val="000000" w:themeColor="text1"/>
          <w:sz w:val="20"/>
          <w:szCs w:val="20"/>
        </w:rPr>
        <w:t>ë</w:t>
      </w:r>
      <w:r w:rsidRPr="0083502F">
        <w:rPr>
          <w:bCs/>
          <w:noProof/>
          <w:color w:val="000000" w:themeColor="text1"/>
          <w:sz w:val="20"/>
          <w:szCs w:val="20"/>
        </w:rPr>
        <w:t xml:space="preserve"> konsiderat</w:t>
      </w:r>
      <w:r>
        <w:rPr>
          <w:bCs/>
          <w:noProof/>
          <w:color w:val="000000" w:themeColor="text1"/>
          <w:sz w:val="20"/>
          <w:szCs w:val="20"/>
        </w:rPr>
        <w:t>ë</w:t>
      </w:r>
      <w:r w:rsidRPr="0083502F">
        <w:rPr>
          <w:bCs/>
          <w:noProof/>
          <w:color w:val="000000" w:themeColor="text1"/>
          <w:sz w:val="20"/>
          <w:szCs w:val="20"/>
        </w:rPr>
        <w:t>, n</w:t>
      </w:r>
      <w:r>
        <w:rPr>
          <w:bCs/>
          <w:noProof/>
          <w:color w:val="000000" w:themeColor="text1"/>
          <w:sz w:val="20"/>
          <w:szCs w:val="20"/>
        </w:rPr>
        <w:t>ë</w:t>
      </w:r>
      <w:r w:rsidRPr="0083502F">
        <w:rPr>
          <w:bCs/>
          <w:noProof/>
          <w:color w:val="000000" w:themeColor="text1"/>
          <w:sz w:val="20"/>
          <w:szCs w:val="20"/>
        </w:rPr>
        <w:t xml:space="preserve"> lidhje me</w:t>
      </w:r>
      <w:r>
        <w:rPr>
          <w:bCs/>
          <w:noProof/>
          <w:color w:val="000000" w:themeColor="text1"/>
          <w:sz w:val="20"/>
          <w:szCs w:val="20"/>
        </w:rPr>
        <w:t xml:space="preserve"> elementët e analizuar në kriterin e pasurisë si vijojnë</w:t>
      </w:r>
      <w:r w:rsidRPr="0083502F">
        <w:rPr>
          <w:bCs/>
          <w:noProof/>
          <w:color w:val="000000" w:themeColor="text1"/>
          <w:sz w:val="20"/>
          <w:szCs w:val="20"/>
        </w:rPr>
        <w:t>: -- këstin prej 20.000 euro paguar në datë 31.5.2005 për blerjen e banesës në rrugën “Jordan Misja”; -- gjendje</w:t>
      </w:r>
      <w:r>
        <w:rPr>
          <w:bCs/>
          <w:noProof/>
          <w:color w:val="000000" w:themeColor="text1"/>
          <w:sz w:val="20"/>
          <w:szCs w:val="20"/>
        </w:rPr>
        <w:t>n e</w:t>
      </w:r>
      <w:r w:rsidRPr="0083502F">
        <w:rPr>
          <w:bCs/>
          <w:noProof/>
          <w:color w:val="000000" w:themeColor="text1"/>
          <w:sz w:val="20"/>
          <w:szCs w:val="20"/>
        </w:rPr>
        <w:t xml:space="preserve"> cash-i në datë 31.12.2005; -- gjendje</w:t>
      </w:r>
      <w:r>
        <w:rPr>
          <w:bCs/>
          <w:noProof/>
          <w:color w:val="000000" w:themeColor="text1"/>
          <w:sz w:val="20"/>
          <w:szCs w:val="20"/>
        </w:rPr>
        <w:t xml:space="preserve"> e</w:t>
      </w:r>
      <w:r w:rsidRPr="0083502F">
        <w:rPr>
          <w:bCs/>
          <w:noProof/>
          <w:color w:val="000000" w:themeColor="text1"/>
          <w:sz w:val="20"/>
          <w:szCs w:val="20"/>
        </w:rPr>
        <w:t xml:space="preserve"> cash-it në datë 31.12.2006; --  apartamentin e ndodhur në rrugën Qemal Stafa; -- investimin e bashkëshortes me shoqërinë “ASL Construksion” ShPK dhe huanë e përdorur për këtë qëllim.</w:t>
      </w:r>
    </w:p>
  </w:footnote>
  <w:footnote w:id="6">
    <w:p w14:paraId="6C60A4C5" w14:textId="1FD0C48B" w:rsidR="008C3AD2" w:rsidRPr="0061733C" w:rsidRDefault="008C3AD2" w:rsidP="00A31624">
      <w:pPr>
        <w:pStyle w:val="FootnoteText"/>
        <w:jc w:val="both"/>
        <w:rPr>
          <w:lang w:val="en-US"/>
        </w:rPr>
      </w:pPr>
      <w:r>
        <w:rPr>
          <w:rStyle w:val="FootnoteReference"/>
        </w:rPr>
        <w:footnoteRef/>
      </w:r>
      <w:r w:rsidRPr="00A31624">
        <w:rPr>
          <w:b/>
          <w:bCs/>
          <w:i/>
          <w:iCs/>
          <w:sz w:val="18"/>
          <w:szCs w:val="18"/>
        </w:rPr>
        <w:t>(i)</w:t>
      </w:r>
      <w:r>
        <w:t xml:space="preserve"> </w:t>
      </w:r>
      <w:r>
        <w:rPr>
          <w:lang w:val="en-US"/>
        </w:rPr>
        <w:t xml:space="preserve">Përgjigjet e pyetësorit standard regjistruar në Komision me nr. 01.02.2021; </w:t>
      </w:r>
      <w:r w:rsidRPr="00A31624">
        <w:rPr>
          <w:b/>
          <w:bCs/>
          <w:i/>
          <w:iCs/>
          <w:sz w:val="18"/>
          <w:szCs w:val="18"/>
          <w:lang w:val="en-US"/>
        </w:rPr>
        <w:t>(ii)</w:t>
      </w:r>
      <w:r>
        <w:rPr>
          <w:lang w:val="en-US"/>
        </w:rPr>
        <w:t xml:space="preserve"> përgjigjet e pyetësorit nr.2, regjistruar me nr. 3899 prot., datë 18.10.2022; </w:t>
      </w:r>
      <w:r w:rsidRPr="00A31624">
        <w:rPr>
          <w:b/>
          <w:bCs/>
          <w:i/>
          <w:iCs/>
          <w:sz w:val="18"/>
          <w:szCs w:val="18"/>
          <w:lang w:val="en-US"/>
        </w:rPr>
        <w:t>(iii)</w:t>
      </w:r>
      <w:r>
        <w:rPr>
          <w:lang w:val="en-US"/>
        </w:rPr>
        <w:t xml:space="preserve"> përgjigjet e pyetësorit nr.3, regjistruar me nr. 4222 prot., datë 03.11.2022; </w:t>
      </w:r>
      <w:r w:rsidRPr="00A31624">
        <w:rPr>
          <w:b/>
          <w:bCs/>
          <w:i/>
          <w:iCs/>
          <w:sz w:val="18"/>
          <w:szCs w:val="18"/>
          <w:lang w:val="en-US"/>
        </w:rPr>
        <w:t>(iv)</w:t>
      </w:r>
      <w:r>
        <w:rPr>
          <w:lang w:val="en-US"/>
        </w:rPr>
        <w:t xml:space="preserve"> përgjigje të pyetësorit nr.4, dërguar me postë elektronike më datë 02.12.2022; </w:t>
      </w:r>
      <w:r w:rsidRPr="00A31624">
        <w:rPr>
          <w:b/>
          <w:bCs/>
          <w:i/>
          <w:iCs/>
          <w:sz w:val="18"/>
          <w:szCs w:val="18"/>
          <w:lang w:val="en-US"/>
        </w:rPr>
        <w:t xml:space="preserve">(v) </w:t>
      </w:r>
      <w:r>
        <w:rPr>
          <w:lang w:val="en-US"/>
        </w:rPr>
        <w:t>përgjigjet e pyetësorit nr.5, dërguar me postë elektronike më datë 05.01.2023</w:t>
      </w:r>
      <w:r w:rsidRPr="00A31624">
        <w:rPr>
          <w:b/>
          <w:bCs/>
          <w:i/>
          <w:iCs/>
          <w:sz w:val="18"/>
          <w:szCs w:val="18"/>
          <w:lang w:val="en-US"/>
        </w:rPr>
        <w:t>; (vi)</w:t>
      </w:r>
      <w:r>
        <w:rPr>
          <w:lang w:val="en-US"/>
        </w:rPr>
        <w:t xml:space="preserve"> përgjigjet e pyetësorit nr.6 dërguar me postë elektronike më datë 02.02.2023; </w:t>
      </w:r>
      <w:r w:rsidRPr="00A31624">
        <w:rPr>
          <w:b/>
          <w:bCs/>
          <w:i/>
          <w:iCs/>
          <w:sz w:val="18"/>
          <w:szCs w:val="18"/>
          <w:lang w:val="en-US"/>
        </w:rPr>
        <w:t>(vii)</w:t>
      </w:r>
      <w:r>
        <w:rPr>
          <w:lang w:val="en-US"/>
        </w:rPr>
        <w:t xml:space="preserve"> përgjigjet e pyetësorit nr.7, regjistruar me nr. 1040prot., datë 03.03.2023</w:t>
      </w:r>
    </w:p>
  </w:footnote>
  <w:footnote w:id="7">
    <w:p w14:paraId="559BE0DB" w14:textId="7DC6883E" w:rsidR="008C3AD2" w:rsidRPr="00A31624" w:rsidRDefault="008C3AD2">
      <w:pPr>
        <w:pStyle w:val="FootnoteText"/>
        <w:rPr>
          <w:lang w:val="en-US"/>
        </w:rPr>
      </w:pPr>
      <w:r>
        <w:rPr>
          <w:rStyle w:val="FootnoteReference"/>
        </w:rPr>
        <w:footnoteRef/>
      </w:r>
      <w:r>
        <w:t xml:space="preserve"> </w:t>
      </w:r>
      <w:r>
        <w:rPr>
          <w:lang w:val="en-US"/>
        </w:rPr>
        <w:t>Shpjegime mbi rezultatet e hetimit, regjistruar në Komision me nr. 1757 prot., datë 24.04.2023</w:t>
      </w:r>
    </w:p>
  </w:footnote>
  <w:footnote w:id="8">
    <w:p w14:paraId="2BF21F82" w14:textId="4AAC76EF" w:rsidR="008C3AD2" w:rsidRPr="00151D46" w:rsidRDefault="008C3AD2" w:rsidP="00903582">
      <w:pPr>
        <w:widowControl w:val="0"/>
        <w:tabs>
          <w:tab w:val="left" w:pos="360"/>
        </w:tabs>
        <w:suppressAutoHyphens/>
        <w:autoSpaceDN w:val="0"/>
        <w:spacing w:line="276" w:lineRule="auto"/>
        <w:ind w:right="26"/>
        <w:contextualSpacing/>
        <w:jc w:val="both"/>
        <w:textAlignment w:val="baseline"/>
        <w:rPr>
          <w:sz w:val="20"/>
          <w:szCs w:val="20"/>
          <w:lang w:val="en-US"/>
        </w:rPr>
      </w:pPr>
      <w:r w:rsidRPr="00151D46">
        <w:rPr>
          <w:rStyle w:val="FootnoteReference"/>
          <w:sz w:val="20"/>
          <w:szCs w:val="20"/>
        </w:rPr>
        <w:footnoteRef/>
      </w:r>
      <w:r w:rsidRPr="00151D46">
        <w:rPr>
          <w:sz w:val="20"/>
          <w:szCs w:val="20"/>
        </w:rPr>
        <w:t xml:space="preserve"> </w:t>
      </w:r>
      <w:r w:rsidRPr="00151D46">
        <w:rPr>
          <w:sz w:val="20"/>
          <w:szCs w:val="20"/>
          <w:u w:val="single"/>
        </w:rPr>
        <w:t>Për këtë çështje subjektit i ka kaluar barra e provës</w:t>
      </w:r>
      <w:r w:rsidRPr="00151D46">
        <w:rPr>
          <w:sz w:val="20"/>
          <w:szCs w:val="20"/>
        </w:rPr>
        <w:t xml:space="preserve">: </w:t>
      </w:r>
      <w:r w:rsidRPr="00151D46">
        <w:rPr>
          <w:bCs/>
          <w:i/>
          <w:iCs/>
          <w:color w:val="000000" w:themeColor="text1"/>
          <w:kern w:val="3"/>
          <w:sz w:val="20"/>
          <w:szCs w:val="20"/>
        </w:rPr>
        <w:t xml:space="preserve">Duket se </w:t>
      </w:r>
      <w:r w:rsidRPr="00151D46">
        <w:rPr>
          <w:rFonts w:eastAsia="Calibri"/>
          <w:bCs/>
          <w:i/>
          <w:iCs/>
          <w:color w:val="000000" w:themeColor="text1"/>
          <w:sz w:val="20"/>
          <w:szCs w:val="20"/>
        </w:rPr>
        <w:t xml:space="preserve">vjehërra e subjektit nuk ka patur mjaftueshmëri të burimeve të ligjshme financiare, për dhënien e huas në shumën 2.000.000 lekë subjektit të rivlerësimit. [...] </w:t>
      </w:r>
      <w:r w:rsidRPr="00151D46">
        <w:rPr>
          <w:b/>
          <w:i/>
          <w:iCs/>
          <w:color w:val="000000" w:themeColor="text1"/>
          <w:kern w:val="3"/>
          <w:sz w:val="20"/>
          <w:szCs w:val="20"/>
        </w:rPr>
        <w:t>--</w:t>
      </w:r>
      <w:r w:rsidRPr="00151D46">
        <w:rPr>
          <w:bCs/>
          <w:i/>
          <w:iCs/>
          <w:color w:val="000000" w:themeColor="text1"/>
          <w:kern w:val="3"/>
          <w:sz w:val="20"/>
          <w:szCs w:val="20"/>
        </w:rPr>
        <w:t xml:space="preserve">  Duket se nuk ka logjikë ekonomike në investimin e kryer nga subjekti i rivlerësimit në këtë pasuri, pasi ai ka përdorur 4 milion lekë të marra hua, ndërkohë që kontributi i tij për këtë blerje ka qenë vetëm 600.000 lekë, për rrjedhojë ngrihen dyshime mbi vërtetësinë e marrëdhënieve të huave të mësipërme; [...]</w:t>
      </w:r>
    </w:p>
  </w:footnote>
  <w:footnote w:id="9">
    <w:p w14:paraId="76EC5DCA" w14:textId="5EBE7B23" w:rsidR="008C3AD2" w:rsidRPr="00151D46" w:rsidRDefault="008C3AD2" w:rsidP="00151D46">
      <w:pPr>
        <w:suppressAutoHyphens/>
        <w:autoSpaceDN w:val="0"/>
        <w:spacing w:line="276" w:lineRule="auto"/>
        <w:contextualSpacing/>
        <w:jc w:val="both"/>
        <w:textAlignment w:val="baseline"/>
        <w:rPr>
          <w:lang w:val="en-US"/>
        </w:rPr>
      </w:pPr>
      <w:r w:rsidRPr="00151D46">
        <w:rPr>
          <w:rStyle w:val="FootnoteReference"/>
          <w:sz w:val="20"/>
          <w:szCs w:val="20"/>
        </w:rPr>
        <w:footnoteRef/>
      </w:r>
      <w:r w:rsidRPr="00151D46">
        <w:rPr>
          <w:sz w:val="20"/>
          <w:szCs w:val="20"/>
        </w:rPr>
        <w:t xml:space="preserve"> </w:t>
      </w:r>
      <w:r w:rsidRPr="00151D46">
        <w:rPr>
          <w:sz w:val="20"/>
          <w:szCs w:val="20"/>
          <w:u w:val="single"/>
        </w:rPr>
        <w:t>Për këtë çështje subjektit i ka kaluar barra e provës</w:t>
      </w:r>
      <w:r w:rsidRPr="00151D46">
        <w:rPr>
          <w:sz w:val="20"/>
          <w:szCs w:val="20"/>
        </w:rPr>
        <w:t xml:space="preserve">: </w:t>
      </w:r>
      <w:r w:rsidRPr="00151D46">
        <w:rPr>
          <w:rFonts w:eastAsia="MS Mincho"/>
          <w:bCs/>
          <w:i/>
          <w:iCs/>
          <w:color w:val="000000" w:themeColor="text1"/>
          <w:kern w:val="3"/>
          <w:sz w:val="20"/>
          <w:szCs w:val="20"/>
        </w:rPr>
        <w:t>Duket se nuk ka logjikë ekonomike në marrjen e një huaje prej 75.000 eurosh për të kryer një investim në të njëjtën vlerë, ndërkohë që nuk është i qartë shkaku i marrjes së tyre, pa interes, nga një person me biznes, - për t’i investuar tek një tjetër biznes, për zhvillimin e një projekti ndërtues, - e për rrjedhojë kjo huamarrje duket një veprim fiktiv.  -- Për më tepër, vërehet se kjo mënyrë investimi – duke përdorur mjete monetare të huazuara, në një masë shumë më të madhe sesa ato të disponuara nga vet subjekti, - është hasur në mënyrë të përsëritur, sikurse është evidentuar edhe në pasuritë e tjera të lart-analizuara, e për rrjedhojë ngrihen dyshime mbi vërtetësinë e huamarrjes në fjalë.</w:t>
      </w:r>
    </w:p>
  </w:footnote>
  <w:footnote w:id="10">
    <w:p w14:paraId="5E9918DE" w14:textId="2B58B6E5" w:rsidR="008C3AD2" w:rsidRPr="00A70F5B" w:rsidRDefault="008C3AD2" w:rsidP="00A70F5B">
      <w:pPr>
        <w:pStyle w:val="FootnoteText"/>
        <w:jc w:val="both"/>
        <w:rPr>
          <w:lang w:val="en-US"/>
        </w:rPr>
      </w:pPr>
      <w:r>
        <w:rPr>
          <w:rStyle w:val="FootnoteReference"/>
        </w:rPr>
        <w:footnoteRef/>
      </w:r>
      <w:r>
        <w:t xml:space="preserve"> </w:t>
      </w:r>
      <w:r>
        <w:rPr>
          <w:lang w:val="en-US"/>
        </w:rPr>
        <w:t xml:space="preserve">Sipas subjektit: DSIK ka provuar shkresërisht pastërtinë e plotë të figurës së tij; </w:t>
      </w:r>
      <w:proofErr w:type="gramStart"/>
      <w:r>
        <w:rPr>
          <w:lang w:val="en-US"/>
        </w:rPr>
        <w:t>--  KLP</w:t>
      </w:r>
      <w:proofErr w:type="gramEnd"/>
      <w:r>
        <w:rPr>
          <w:lang w:val="en-US"/>
        </w:rPr>
        <w:t xml:space="preserve"> ka konfirmuar nivelin e lartë professional; -- Edhe vetë Komisioni ka arritur në të njëjtat konkluzione në lidhje me pastërtinë e figurës dhe aftësisë profesionale; -- Sa i takon etikës, Komisioni nuk ka poseduar asnjë provë nga ku të rezultojë një cedim sadominimal nga standartet etike e aq më shumë të ketë disponuar “prova të forta” nga ku të rezultojë</w:t>
      </w:r>
      <w:r w:rsidR="00A3058E">
        <w:rPr>
          <w:lang w:val="en-US"/>
        </w:rPr>
        <w:t xml:space="preserve"> </w:t>
      </w:r>
      <w:r>
        <w:rPr>
          <w:lang w:val="en-US"/>
        </w:rPr>
        <w:t xml:space="preserve">kjo rrethanë; </w:t>
      </w:r>
    </w:p>
  </w:footnote>
  <w:footnote w:id="11">
    <w:p w14:paraId="69665E28" w14:textId="77777777" w:rsidR="008C3AD2" w:rsidRPr="00002497" w:rsidRDefault="008C3AD2" w:rsidP="004E6213">
      <w:pPr>
        <w:pStyle w:val="FootnoteText"/>
        <w:rPr>
          <w:i/>
          <w:lang w:val="en-US"/>
        </w:rPr>
      </w:pPr>
      <w:r>
        <w:rPr>
          <w:rStyle w:val="FootnoteReference"/>
        </w:rPr>
        <w:footnoteRef/>
      </w:r>
      <w:r>
        <w:t xml:space="preserve"> </w:t>
      </w:r>
      <w:r w:rsidRPr="00002497">
        <w:rPr>
          <w:i/>
        </w:rPr>
        <w:t>Vendimi nr. 33, datë 29.07.2022 i Kolegjit, paragrafi 19 etj.</w:t>
      </w:r>
    </w:p>
  </w:footnote>
  <w:footnote w:id="12">
    <w:p w14:paraId="0E7C5812" w14:textId="6CD24656" w:rsidR="008C3AD2" w:rsidRPr="001D364B" w:rsidRDefault="008C3AD2" w:rsidP="001D364B">
      <w:pPr>
        <w:pStyle w:val="FootnoteText"/>
        <w:jc w:val="both"/>
        <w:rPr>
          <w:lang w:val="en-US"/>
        </w:rPr>
      </w:pPr>
      <w:r>
        <w:rPr>
          <w:rStyle w:val="FootnoteReference"/>
        </w:rPr>
        <w:footnoteRef/>
      </w:r>
      <w:r>
        <w:t xml:space="preserve"> </w:t>
      </w:r>
      <w:r>
        <w:rPr>
          <w:lang w:val="en-US"/>
        </w:rPr>
        <w:t xml:space="preserve">Vendimi nr.6, datë 16.02.2015 mbi të drejtën e aksesit në gjykatë; vendimi nr. 3, datë 23.01.2014 mbi barazinë e armëve; vendimi nr.2/2017 mbi bazueshmërinë e vendimit në prova; vendimi nr.17, datë 24.03.2014 mbi bazueshmërinë e vendimti nëprova dhe arsyetimin e vendimit; </w:t>
      </w:r>
    </w:p>
  </w:footnote>
  <w:footnote w:id="13">
    <w:p w14:paraId="71F47C01" w14:textId="39FBDCE8" w:rsidR="008C3AD2" w:rsidRPr="001D364B" w:rsidRDefault="008C3AD2" w:rsidP="001D364B">
      <w:pPr>
        <w:pStyle w:val="FootnoteText"/>
        <w:jc w:val="both"/>
        <w:rPr>
          <w:lang w:val="en-US"/>
        </w:rPr>
      </w:pPr>
      <w:r>
        <w:rPr>
          <w:rStyle w:val="FootnoteReference"/>
        </w:rPr>
        <w:footnoteRef/>
      </w:r>
      <w:r>
        <w:t xml:space="preserve"> </w:t>
      </w:r>
      <w:r>
        <w:rPr>
          <w:lang w:val="en-US"/>
        </w:rPr>
        <w:t xml:space="preserve">Cështja Carmel Saliba kundër Maltës mbi bazueshmërinë e vendimit në prova dhe arsyetimin; cështja Donadze kundër Gjeorgjisë mbi dëgjimin efektiv nga Gjykata; cështja Kraska kundër Zvicrës mbi shqyrtimin e oretendimeve dhe provave të palëve; çështja Ramos Nunes de Carvalho e Sa kundër Portugalisë e lidhur me </w:t>
      </w:r>
      <w:proofErr w:type="spellStart"/>
      <w:r>
        <w:rPr>
          <w:lang w:val="en-US"/>
        </w:rPr>
        <w:t>caktimin</w:t>
      </w:r>
      <w:proofErr w:type="spellEnd"/>
      <w:r>
        <w:rPr>
          <w:lang w:val="en-US"/>
        </w:rPr>
        <w:t xml:space="preserve"> e </w:t>
      </w:r>
      <w:proofErr w:type="spellStart"/>
      <w:r>
        <w:rPr>
          <w:lang w:val="en-US"/>
        </w:rPr>
        <w:t>masave</w:t>
      </w:r>
      <w:proofErr w:type="spellEnd"/>
      <w:r>
        <w:rPr>
          <w:lang w:val="en-US"/>
        </w:rPr>
        <w:t xml:space="preserve"> </w:t>
      </w:r>
      <w:proofErr w:type="spellStart"/>
      <w:r>
        <w:rPr>
          <w:lang w:val="en-US"/>
        </w:rPr>
        <w:t>disiplinore</w:t>
      </w:r>
      <w:proofErr w:type="spellEnd"/>
      <w:r>
        <w:rPr>
          <w:lang w:val="en-US"/>
        </w:rPr>
        <w:t xml:space="preserve"> </w:t>
      </w:r>
      <w:proofErr w:type="spellStart"/>
      <w:r>
        <w:rPr>
          <w:lang w:val="en-US"/>
        </w:rPr>
        <w:t>ndaj</w:t>
      </w:r>
      <w:proofErr w:type="spellEnd"/>
      <w:r>
        <w:rPr>
          <w:lang w:val="en-US"/>
        </w:rPr>
        <w:t xml:space="preserve"> </w:t>
      </w:r>
      <w:proofErr w:type="spellStart"/>
      <w:r>
        <w:rPr>
          <w:lang w:val="en-US"/>
        </w:rPr>
        <w:t>gjyqatrit</w:t>
      </w:r>
      <w:proofErr w:type="spellEnd"/>
      <w:r>
        <w:rPr>
          <w:lang w:val="en-US"/>
        </w:rPr>
        <w:t xml:space="preserve">; </w:t>
      </w:r>
      <w:proofErr w:type="spellStart"/>
      <w:r>
        <w:rPr>
          <w:lang w:val="en-US"/>
        </w:rPr>
        <w:t>cështja</w:t>
      </w:r>
      <w:proofErr w:type="spellEnd"/>
      <w:r>
        <w:rPr>
          <w:lang w:val="en-US"/>
        </w:rPr>
        <w:t xml:space="preserve"> </w:t>
      </w:r>
      <w:proofErr w:type="spellStart"/>
      <w:r>
        <w:rPr>
          <w:lang w:val="en-US"/>
        </w:rPr>
        <w:t>Xhoxhaj</w:t>
      </w:r>
      <w:proofErr w:type="spellEnd"/>
      <w:r>
        <w:rPr>
          <w:lang w:val="en-US"/>
        </w:rPr>
        <w:t xml:space="preserve"> </w:t>
      </w:r>
      <w:proofErr w:type="spellStart"/>
      <w:r>
        <w:rPr>
          <w:lang w:val="en-US"/>
        </w:rPr>
        <w:t>kundër</w:t>
      </w:r>
      <w:proofErr w:type="spellEnd"/>
      <w:r>
        <w:rPr>
          <w:lang w:val="en-US"/>
        </w:rPr>
        <w:t xml:space="preserve"> </w:t>
      </w:r>
      <w:proofErr w:type="spellStart"/>
      <w:r>
        <w:rPr>
          <w:lang w:val="en-US"/>
        </w:rPr>
        <w:t>Shqipërisë</w:t>
      </w:r>
      <w:proofErr w:type="spellEnd"/>
      <w:r>
        <w:rPr>
          <w:lang w:val="en-US"/>
        </w:rPr>
        <w:t xml:space="preserve"> </w:t>
      </w:r>
      <w:proofErr w:type="spellStart"/>
      <w:r>
        <w:rPr>
          <w:lang w:val="en-US"/>
        </w:rPr>
        <w:t>mbi</w:t>
      </w:r>
      <w:proofErr w:type="spellEnd"/>
      <w:r>
        <w:rPr>
          <w:lang w:val="en-US"/>
        </w:rPr>
        <w:t xml:space="preserve"> </w:t>
      </w:r>
      <w:proofErr w:type="spellStart"/>
      <w:r>
        <w:rPr>
          <w:lang w:val="en-US"/>
        </w:rPr>
        <w:t>barazinë</w:t>
      </w:r>
      <w:proofErr w:type="spellEnd"/>
      <w:r>
        <w:rPr>
          <w:lang w:val="en-US"/>
        </w:rPr>
        <w:t xml:space="preserve"> e </w:t>
      </w:r>
      <w:proofErr w:type="spellStart"/>
      <w:r>
        <w:rPr>
          <w:lang w:val="en-US"/>
        </w:rPr>
        <w:t>armëve</w:t>
      </w:r>
      <w:proofErr w:type="spellEnd"/>
      <w:r>
        <w:rPr>
          <w:lang w:val="en-US"/>
        </w:rPr>
        <w:t xml:space="preserve"> </w:t>
      </w:r>
      <w:proofErr w:type="spellStart"/>
      <w:r>
        <w:rPr>
          <w:lang w:val="en-US"/>
        </w:rPr>
        <w:t>dhe</w:t>
      </w:r>
      <w:proofErr w:type="spellEnd"/>
      <w:r>
        <w:rPr>
          <w:lang w:val="en-US"/>
        </w:rPr>
        <w:t xml:space="preserve"> </w:t>
      </w:r>
      <w:proofErr w:type="spellStart"/>
      <w:r>
        <w:rPr>
          <w:lang w:val="en-US"/>
        </w:rPr>
        <w:t>dëgjimin</w:t>
      </w:r>
      <w:proofErr w:type="spellEnd"/>
      <w:r>
        <w:rPr>
          <w:lang w:val="en-US"/>
        </w:rPr>
        <w:t xml:space="preserve"> </w:t>
      </w:r>
      <w:proofErr w:type="spellStart"/>
      <w:r>
        <w:rPr>
          <w:lang w:val="en-US"/>
        </w:rPr>
        <w:t>efektiv</w:t>
      </w:r>
      <w:proofErr w:type="spellEnd"/>
      <w:r>
        <w:rPr>
          <w:lang w:val="en-US"/>
        </w:rPr>
        <w:t xml:space="preserve"> </w:t>
      </w:r>
      <w:proofErr w:type="spellStart"/>
      <w:r>
        <w:rPr>
          <w:lang w:val="en-US"/>
        </w:rPr>
        <w:t>të</w:t>
      </w:r>
      <w:proofErr w:type="spellEnd"/>
      <w:r>
        <w:rPr>
          <w:lang w:val="en-US"/>
        </w:rPr>
        <w:t xml:space="preserve"> </w:t>
      </w:r>
      <w:proofErr w:type="spellStart"/>
      <w:r>
        <w:rPr>
          <w:lang w:val="en-US"/>
        </w:rPr>
        <w:t>palëve</w:t>
      </w:r>
      <w:proofErr w:type="spellEnd"/>
      <w:r>
        <w:rPr>
          <w:lang w:val="en-US"/>
        </w:rPr>
        <w:t>.</w:t>
      </w:r>
    </w:p>
  </w:footnote>
  <w:footnote w:id="14">
    <w:p w14:paraId="3F77003B" w14:textId="71F2DD29" w:rsidR="008C3AD2" w:rsidRPr="00B64A64" w:rsidRDefault="008C3AD2">
      <w:pPr>
        <w:pStyle w:val="FootnoteText"/>
        <w:rPr>
          <w:lang w:val="en-US"/>
        </w:rPr>
      </w:pPr>
      <w:r>
        <w:rPr>
          <w:rStyle w:val="FootnoteReference"/>
        </w:rPr>
        <w:footnoteRef/>
      </w:r>
      <w:r>
        <w:t xml:space="preserve"> </w:t>
      </w:r>
      <w:r>
        <w:rPr>
          <w:lang w:val="en-US"/>
        </w:rPr>
        <w:t>Shih paragrafin 186 të vendimit</w:t>
      </w:r>
    </w:p>
  </w:footnote>
  <w:footnote w:id="15">
    <w:p w14:paraId="5FD2FE83" w14:textId="77777777" w:rsidR="008C3AD2" w:rsidRPr="00DF53BB" w:rsidRDefault="008C3AD2" w:rsidP="00DB4335">
      <w:pPr>
        <w:pStyle w:val="FootnoteText"/>
        <w:jc w:val="both"/>
        <w:rPr>
          <w:lang w:val="en-US"/>
        </w:rPr>
      </w:pPr>
      <w:r>
        <w:rPr>
          <w:rStyle w:val="FootnoteReference"/>
        </w:rPr>
        <w:footnoteRef/>
      </w:r>
      <w:r>
        <w:t xml:space="preserve"> </w:t>
      </w:r>
      <w:r>
        <w:rPr>
          <w:lang w:val="en-US"/>
        </w:rPr>
        <w:t xml:space="preserve">Vërtetim dt. 20.10.2016 i Bashkisë Peqin për të ardhurat e bashkëshortes Gelantina Gurakuqi; -- deklaratë noteriale nr. 1803 rep., nr. 943 kol., dt. 12.10.2022 e bashkëshortes; -- deklarata </w:t>
      </w:r>
      <w:r w:rsidRPr="00DF53BB">
        <w:rPr>
          <w:i/>
          <w:iCs/>
          <w:lang w:val="en-US"/>
        </w:rPr>
        <w:t>vetting</w:t>
      </w:r>
      <w:r>
        <w:rPr>
          <w:lang w:val="en-US"/>
        </w:rPr>
        <w:t>; -- vërtetimi i ISSH-së mbi pensionin e nënës; -- skeda e pesnionit të nënës bashkëngjitur vërtetimit nr.840 prot., dt. 31.10.2022; -- deklarimet periodike të viteve 2005, 2006, 2009, 2010, 2011, 2012, 2013 dhe 2014; -- deklaratë noteriale e të motrës Matilda Kotorri nr.830 rep., nr. 379kol., dt. 11.06.2021; -- dokumentet e lëshuara nga autoritetet e ShBA mbi të ardhurat e motrës Matilda Kotorri nga punësimi në ShBA, të legalizuara, apostiluara dhe të përkthyera në gjuhën shqipe;-- analiza financiare e kryer nga eksperti kontabël i miratuar Endi Murthi; -- shpjegimet e subjektit të rivlerësimit.</w:t>
      </w:r>
    </w:p>
  </w:footnote>
  <w:footnote w:id="16">
    <w:p w14:paraId="24EF3F6B" w14:textId="0999DACC" w:rsidR="008C3AD2" w:rsidRPr="009516C6" w:rsidRDefault="008C3AD2" w:rsidP="009516C6">
      <w:pPr>
        <w:pStyle w:val="FootnoteText"/>
        <w:jc w:val="both"/>
        <w:rPr>
          <w:lang w:val="en-US"/>
        </w:rPr>
      </w:pPr>
      <w:r>
        <w:rPr>
          <w:rStyle w:val="FootnoteReference"/>
        </w:rPr>
        <w:footnoteRef/>
      </w:r>
      <w:r>
        <w:t xml:space="preserve"> </w:t>
      </w:r>
      <w:r>
        <w:rPr>
          <w:lang w:val="en-US"/>
        </w:rPr>
        <w:t>Referon vendimet e Kolegjit: vendim nr. 6, datë 17.03.2022; vendim nr. 33, datë 03.11.2021;  vendim nr. 37, datë 24.11.202; vendim nr. 24, datë 28.07.2021; vendim nr.28, datë 23.10.2020.</w:t>
      </w:r>
    </w:p>
  </w:footnote>
  <w:footnote w:id="17">
    <w:p w14:paraId="3CAB9ED7" w14:textId="556C91DE" w:rsidR="008C3AD2" w:rsidRPr="007E7F6E" w:rsidRDefault="008C3AD2" w:rsidP="00740976">
      <w:pPr>
        <w:pStyle w:val="FootnoteText"/>
        <w:jc w:val="both"/>
        <w:rPr>
          <w:lang w:val="en-US"/>
        </w:rPr>
      </w:pPr>
      <w:r>
        <w:rPr>
          <w:rStyle w:val="FootnoteReference"/>
        </w:rPr>
        <w:footnoteRef/>
      </w:r>
      <w:r>
        <w:t xml:space="preserve"> Referuar dokumentacionit të përcjellë nga AShK kjo kontratë është m</w:t>
      </w:r>
      <w:r>
        <w:rPr>
          <w:lang w:val="en-US"/>
        </w:rPr>
        <w:t xml:space="preserve">e vërtetim nënshkrimi nr. 6416 rep., nr. 666 kol., datë 13.07.2005. </w:t>
      </w:r>
    </w:p>
  </w:footnote>
  <w:footnote w:id="18">
    <w:p w14:paraId="4C61B98F" w14:textId="6C9DD049" w:rsidR="008C3AD2" w:rsidRPr="00897E38" w:rsidRDefault="008C3AD2" w:rsidP="00740976">
      <w:pPr>
        <w:pStyle w:val="FootnoteText"/>
        <w:jc w:val="both"/>
        <w:rPr>
          <w:lang w:val="en-US"/>
        </w:rPr>
      </w:pPr>
      <w:r>
        <w:rPr>
          <w:rStyle w:val="FootnoteReference"/>
        </w:rPr>
        <w:footnoteRef/>
      </w:r>
      <w:r>
        <w:t xml:space="preserve"> </w:t>
      </w:r>
      <w:bookmarkStart w:id="1" w:name="_Hlk203211311"/>
      <w:r>
        <w:rPr>
          <w:lang w:val="en-US"/>
        </w:rPr>
        <w:t>Për marrjen e kësaj kredie është vendosur në hipotekë pasuria me nr. 2/171+1-1 ndodhur në Rr.Pjetër Bogdani, Tiranë në pronësi të Fatos Shehaj sipas kontratës së hipotekës nr. 4114 rep., nr. 1591 kol., datë 20.09.2007 të lidhur mes Bankës Amerikane ShA dhe Fatos, Marjanthi, Lidjana dhe Elvana Shehaj. Kjo kredi është shlyer plotësisht më datë 26.01.2011.</w:t>
      </w:r>
    </w:p>
    <w:bookmarkEnd w:id="1"/>
  </w:footnote>
  <w:footnote w:id="19">
    <w:p w14:paraId="272DC3DA" w14:textId="5EC0B69D" w:rsidR="008C3AD2" w:rsidRPr="00602F39" w:rsidRDefault="008C3AD2" w:rsidP="00346DFC">
      <w:pPr>
        <w:pStyle w:val="FootnoteText"/>
        <w:jc w:val="both"/>
        <w:rPr>
          <w:lang w:val="en-US"/>
        </w:rPr>
      </w:pPr>
      <w:r>
        <w:rPr>
          <w:rStyle w:val="FootnoteReference"/>
        </w:rPr>
        <w:footnoteRef/>
      </w:r>
      <w:r>
        <w:t xml:space="preserve"> </w:t>
      </w:r>
      <w:r w:rsidR="00A937FE">
        <w:t xml:space="preserve">Kjo është deklarata e parë e dorëzuar nga subjekti më datë 31.03.2005 pas martesës së tij në qershor të vitit 2004, por jo e para si subjekt deklarues. </w:t>
      </w:r>
      <w:r>
        <w:rPr>
          <w:bCs/>
        </w:rPr>
        <w:t>P</w:t>
      </w:r>
      <w:r w:rsidRPr="00602F39">
        <w:rPr>
          <w:bCs/>
        </w:rPr>
        <w:t>ërbërja familjare e subjektit</w:t>
      </w:r>
      <w:r w:rsidR="00A937FE">
        <w:rPr>
          <w:bCs/>
        </w:rPr>
        <w:t xml:space="preserve"> në këtë DIPP </w:t>
      </w:r>
      <w:r w:rsidRPr="00602F39">
        <w:rPr>
          <w:bCs/>
        </w:rPr>
        <w:t xml:space="preserve"> deklarohet nga 4 (katër) anëtarë</w:t>
      </w:r>
      <w:r>
        <w:rPr>
          <w:bCs/>
        </w:rPr>
        <w:t>:</w:t>
      </w:r>
      <w:r w:rsidRPr="00602F39">
        <w:rPr>
          <w:lang w:val="en-US"/>
        </w:rPr>
        <w:t xml:space="preserve"> </w:t>
      </w:r>
      <w:r>
        <w:rPr>
          <w:lang w:val="en-US"/>
        </w:rPr>
        <w:t>s</w:t>
      </w:r>
      <w:r w:rsidRPr="00602F39">
        <w:rPr>
          <w:lang w:val="en-US"/>
        </w:rPr>
        <w:t>ubjekti i rivlerësimit, bashkëshortja Gelantina Gurakuqi, nëna Shahe Shandori, dhe e motra e subjektit Klejda Gurakuqi</w:t>
      </w:r>
    </w:p>
  </w:footnote>
  <w:footnote w:id="20">
    <w:p w14:paraId="67E6C71F" w14:textId="0BACC62C" w:rsidR="008C3AD2" w:rsidRPr="009D61C7" w:rsidRDefault="008C3AD2">
      <w:pPr>
        <w:pStyle w:val="FootnoteText"/>
        <w:rPr>
          <w:lang w:val="en-US"/>
        </w:rPr>
      </w:pPr>
      <w:r>
        <w:rPr>
          <w:rStyle w:val="FootnoteReference"/>
        </w:rPr>
        <w:footnoteRef/>
      </w:r>
      <w:r>
        <w:t xml:space="preserve"> </w:t>
      </w:r>
      <w:r>
        <w:rPr>
          <w:lang w:val="en-US"/>
        </w:rPr>
        <w:t xml:space="preserve">Në përgjigje të pyetësorit standart. </w:t>
      </w:r>
    </w:p>
  </w:footnote>
  <w:footnote w:id="21">
    <w:p w14:paraId="474BE197" w14:textId="41750F24" w:rsidR="008C3AD2" w:rsidRPr="00CB4A71" w:rsidRDefault="008C3AD2">
      <w:pPr>
        <w:pStyle w:val="FootnoteText"/>
        <w:rPr>
          <w:lang w:val="en-US"/>
        </w:rPr>
      </w:pPr>
      <w:r>
        <w:rPr>
          <w:rStyle w:val="FootnoteReference"/>
        </w:rPr>
        <w:footnoteRef/>
      </w:r>
      <w:r>
        <w:t xml:space="preserve"> </w:t>
      </w:r>
      <w:r>
        <w:rPr>
          <w:lang w:val="en-US"/>
        </w:rPr>
        <w:t>Në përgjigje të pyetësorit nr.7</w:t>
      </w:r>
    </w:p>
  </w:footnote>
  <w:footnote w:id="22">
    <w:p w14:paraId="297A7A30" w14:textId="29E46212" w:rsidR="008C3AD2" w:rsidRPr="009D61C7" w:rsidRDefault="008C3AD2">
      <w:pPr>
        <w:pStyle w:val="FootnoteText"/>
        <w:rPr>
          <w:lang w:val="en-US"/>
        </w:rPr>
      </w:pPr>
      <w:r>
        <w:rPr>
          <w:rStyle w:val="FootnoteReference"/>
        </w:rPr>
        <w:footnoteRef/>
      </w:r>
      <w:r>
        <w:t xml:space="preserve"> </w:t>
      </w:r>
      <w:r>
        <w:rPr>
          <w:lang w:val="en-US"/>
        </w:rPr>
        <w:t>Bashkëlidhur përgjigjeve të pyetësorit nr.2</w:t>
      </w:r>
    </w:p>
  </w:footnote>
  <w:footnote w:id="23">
    <w:p w14:paraId="07CA92CB" w14:textId="4868934E" w:rsidR="008C3AD2" w:rsidRPr="00C969C0" w:rsidRDefault="008C3AD2">
      <w:pPr>
        <w:pStyle w:val="FootnoteText"/>
        <w:rPr>
          <w:lang w:val="en-US"/>
        </w:rPr>
      </w:pPr>
      <w:r>
        <w:rPr>
          <w:rStyle w:val="FootnoteReference"/>
        </w:rPr>
        <w:footnoteRef/>
      </w:r>
      <w:r>
        <w:t xml:space="preserve"> Me shkresën </w:t>
      </w:r>
      <w:r w:rsidRPr="00645F36">
        <w:rPr>
          <w:color w:val="000000" w:themeColor="text1"/>
          <w:sz w:val="18"/>
          <w:szCs w:val="18"/>
        </w:rPr>
        <w:t xml:space="preserve"> nr. 7601/1 </w:t>
      </w:r>
      <w:r>
        <w:rPr>
          <w:color w:val="000000" w:themeColor="text1"/>
          <w:sz w:val="18"/>
          <w:szCs w:val="18"/>
        </w:rPr>
        <w:t>p</w:t>
      </w:r>
      <w:r w:rsidRPr="00645F36">
        <w:rPr>
          <w:color w:val="000000" w:themeColor="text1"/>
          <w:sz w:val="18"/>
          <w:szCs w:val="18"/>
        </w:rPr>
        <w:t>rot., datë 18.9.2020</w:t>
      </w:r>
      <w:r>
        <w:rPr>
          <w:color w:val="000000" w:themeColor="text1"/>
          <w:sz w:val="18"/>
          <w:szCs w:val="18"/>
        </w:rPr>
        <w:t xml:space="preserve"> të AshK Tirana Veri</w:t>
      </w:r>
    </w:p>
  </w:footnote>
  <w:footnote w:id="24">
    <w:p w14:paraId="7401E897" w14:textId="77777777" w:rsidR="008C3AD2" w:rsidRPr="008F31B2" w:rsidRDefault="008C3AD2" w:rsidP="00A97275">
      <w:pPr>
        <w:pStyle w:val="FootnoteText"/>
      </w:pPr>
      <w:r w:rsidRPr="008F31B2">
        <w:rPr>
          <w:rStyle w:val="FootnoteReference"/>
        </w:rPr>
        <w:footnoteRef/>
      </w:r>
      <w:r w:rsidRPr="008F31B2">
        <w:t xml:space="preserve"> Shih vërtetimin dt.20.10.2016 të Bashkisë Peqin.</w:t>
      </w:r>
    </w:p>
  </w:footnote>
  <w:footnote w:id="25">
    <w:p w14:paraId="29A2C007" w14:textId="41AE8E28" w:rsidR="00702AF7" w:rsidRPr="00317657" w:rsidRDefault="00702AF7" w:rsidP="00317657">
      <w:pPr>
        <w:pStyle w:val="FootnoteText"/>
        <w:jc w:val="both"/>
        <w:rPr>
          <w:lang w:val="en-US"/>
        </w:rPr>
      </w:pPr>
      <w:r>
        <w:rPr>
          <w:rStyle w:val="FootnoteReference"/>
        </w:rPr>
        <w:footnoteRef/>
      </w:r>
      <w:r>
        <w:t xml:space="preserve"> Referuar certifikatës familjare me nr. 0180010410 lëshuar më datë 05.10.2022</w:t>
      </w:r>
      <w:r w:rsidR="0007597A">
        <w:t>,</w:t>
      </w:r>
      <w:r>
        <w:t xml:space="preserve"> s</w:t>
      </w:r>
      <w:r>
        <w:rPr>
          <w:lang w:val="en-US"/>
        </w:rPr>
        <w:t>ubjekti i rivlerësimit dhe bashkëshortja kanë</w:t>
      </w:r>
      <w:r w:rsidR="0007597A">
        <w:rPr>
          <w:lang w:val="en-US"/>
        </w:rPr>
        <w:t xml:space="preserve"> </w:t>
      </w:r>
      <w:r>
        <w:rPr>
          <w:lang w:val="en-US"/>
        </w:rPr>
        <w:t>lidhur martesë më datë 30.06.2004</w:t>
      </w:r>
    </w:p>
  </w:footnote>
  <w:footnote w:id="26">
    <w:p w14:paraId="15713735" w14:textId="64970CB5" w:rsidR="008C3AD2" w:rsidRPr="00C67F66" w:rsidRDefault="008C3AD2">
      <w:pPr>
        <w:pStyle w:val="FootnoteText"/>
        <w:rPr>
          <w:lang w:val="en-US"/>
        </w:rPr>
      </w:pPr>
      <w:r>
        <w:rPr>
          <w:rStyle w:val="FootnoteReference"/>
        </w:rPr>
        <w:footnoteRef/>
      </w:r>
      <w:r>
        <w:t xml:space="preserve"> </w:t>
      </w:r>
      <w:proofErr w:type="spellStart"/>
      <w:r>
        <w:rPr>
          <w:lang w:val="en-US"/>
        </w:rPr>
        <w:t>Në</w:t>
      </w:r>
      <w:proofErr w:type="spellEnd"/>
      <w:r>
        <w:rPr>
          <w:lang w:val="en-US"/>
        </w:rPr>
        <w:t xml:space="preserve"> </w:t>
      </w:r>
      <w:proofErr w:type="spellStart"/>
      <w:r>
        <w:rPr>
          <w:lang w:val="en-US"/>
        </w:rPr>
        <w:t>përgjigje</w:t>
      </w:r>
      <w:proofErr w:type="spellEnd"/>
      <w:r>
        <w:rPr>
          <w:lang w:val="en-US"/>
        </w:rPr>
        <w:t xml:space="preserve"> </w:t>
      </w:r>
      <w:proofErr w:type="spellStart"/>
      <w:r>
        <w:rPr>
          <w:lang w:val="en-US"/>
        </w:rPr>
        <w:t>të</w:t>
      </w:r>
      <w:proofErr w:type="spellEnd"/>
      <w:r>
        <w:rPr>
          <w:lang w:val="en-US"/>
        </w:rPr>
        <w:t xml:space="preserve"> </w:t>
      </w:r>
      <w:proofErr w:type="spellStart"/>
      <w:r>
        <w:rPr>
          <w:lang w:val="en-US"/>
        </w:rPr>
        <w:t>pyetësorit</w:t>
      </w:r>
      <w:proofErr w:type="spellEnd"/>
      <w:r>
        <w:rPr>
          <w:lang w:val="en-US"/>
        </w:rPr>
        <w:t xml:space="preserve"> standart</w:t>
      </w:r>
    </w:p>
  </w:footnote>
  <w:footnote w:id="27">
    <w:p w14:paraId="23CAADB9" w14:textId="6B85C965" w:rsidR="008C3AD2" w:rsidRPr="003857F3" w:rsidRDefault="008C3AD2">
      <w:pPr>
        <w:pStyle w:val="FootnoteText"/>
        <w:rPr>
          <w:lang w:val="en-US"/>
        </w:rPr>
      </w:pPr>
      <w:r>
        <w:rPr>
          <w:rStyle w:val="FootnoteReference"/>
        </w:rPr>
        <w:footnoteRef/>
      </w:r>
      <w:r>
        <w:t xml:space="preserve"> </w:t>
      </w:r>
      <w:proofErr w:type="spellStart"/>
      <w:r>
        <w:rPr>
          <w:lang w:val="en-US"/>
        </w:rPr>
        <w:t>Në</w:t>
      </w:r>
      <w:proofErr w:type="spellEnd"/>
      <w:r>
        <w:rPr>
          <w:lang w:val="en-US"/>
        </w:rPr>
        <w:t xml:space="preserve"> </w:t>
      </w:r>
      <w:proofErr w:type="spellStart"/>
      <w:r>
        <w:rPr>
          <w:lang w:val="en-US"/>
        </w:rPr>
        <w:t>përgjigjet</w:t>
      </w:r>
      <w:proofErr w:type="spellEnd"/>
      <w:r>
        <w:rPr>
          <w:lang w:val="en-US"/>
        </w:rPr>
        <w:t xml:space="preserve"> e </w:t>
      </w:r>
      <w:proofErr w:type="spellStart"/>
      <w:r>
        <w:rPr>
          <w:lang w:val="en-US"/>
        </w:rPr>
        <w:t>pyetësorit</w:t>
      </w:r>
      <w:proofErr w:type="spellEnd"/>
      <w:r>
        <w:rPr>
          <w:lang w:val="en-US"/>
        </w:rPr>
        <w:t xml:space="preserve"> nr.2</w:t>
      </w:r>
    </w:p>
  </w:footnote>
  <w:footnote w:id="28">
    <w:p w14:paraId="494F44BE" w14:textId="2DA0478B" w:rsidR="00800D3F" w:rsidRPr="00317657" w:rsidRDefault="00800D3F">
      <w:pPr>
        <w:pStyle w:val="FootnoteText"/>
        <w:rPr>
          <w:lang w:val="en-US"/>
        </w:rPr>
      </w:pPr>
      <w:r>
        <w:rPr>
          <w:rStyle w:val="FootnoteReference"/>
        </w:rPr>
        <w:footnoteRef/>
      </w:r>
      <w:r>
        <w:t xml:space="preserve"> </w:t>
      </w:r>
      <w:proofErr w:type="spellStart"/>
      <w:r>
        <w:rPr>
          <w:lang w:val="en-US"/>
        </w:rPr>
        <w:t>Në</w:t>
      </w:r>
      <w:proofErr w:type="spellEnd"/>
      <w:r w:rsidR="00A435EE">
        <w:rPr>
          <w:lang w:val="en-US"/>
        </w:rPr>
        <w:t xml:space="preserve"> </w:t>
      </w:r>
      <w:proofErr w:type="spellStart"/>
      <w:r>
        <w:rPr>
          <w:lang w:val="en-US"/>
        </w:rPr>
        <w:t>përgjigje</w:t>
      </w:r>
      <w:proofErr w:type="spellEnd"/>
      <w:r>
        <w:rPr>
          <w:lang w:val="en-US"/>
        </w:rPr>
        <w:t xml:space="preserve"> </w:t>
      </w:r>
      <w:proofErr w:type="spellStart"/>
      <w:r>
        <w:rPr>
          <w:lang w:val="en-US"/>
        </w:rPr>
        <w:t>të</w:t>
      </w:r>
      <w:proofErr w:type="spellEnd"/>
      <w:r>
        <w:rPr>
          <w:lang w:val="en-US"/>
        </w:rPr>
        <w:t xml:space="preserve"> </w:t>
      </w:r>
      <w:proofErr w:type="spellStart"/>
      <w:r>
        <w:rPr>
          <w:lang w:val="en-US"/>
        </w:rPr>
        <w:t>pyetësorit</w:t>
      </w:r>
      <w:proofErr w:type="spellEnd"/>
      <w:r>
        <w:rPr>
          <w:lang w:val="en-US"/>
        </w:rPr>
        <w:t xml:space="preserve"> nr.7</w:t>
      </w:r>
    </w:p>
  </w:footnote>
  <w:footnote w:id="29">
    <w:p w14:paraId="1B0CE4D6" w14:textId="0E568614" w:rsidR="008C3AD2" w:rsidRPr="00ED0128" w:rsidRDefault="008C3AD2">
      <w:pPr>
        <w:pStyle w:val="FootnoteText"/>
        <w:rPr>
          <w:lang w:val="en-US"/>
        </w:rPr>
      </w:pPr>
      <w:r>
        <w:rPr>
          <w:rStyle w:val="FootnoteReference"/>
        </w:rPr>
        <w:footnoteRef/>
      </w:r>
      <w:r>
        <w:t xml:space="preserve"> </w:t>
      </w:r>
      <w:r>
        <w:rPr>
          <w:lang w:val="en-US"/>
        </w:rPr>
        <w:t xml:space="preserve">Shih </w:t>
      </w:r>
      <w:proofErr w:type="spellStart"/>
      <w:r>
        <w:rPr>
          <w:lang w:val="en-US"/>
        </w:rPr>
        <w:t>paragrafin</w:t>
      </w:r>
      <w:proofErr w:type="spellEnd"/>
      <w:r>
        <w:rPr>
          <w:lang w:val="en-US"/>
        </w:rPr>
        <w:t xml:space="preserve"> </w:t>
      </w:r>
      <w:r w:rsidRPr="009B4DC7">
        <w:rPr>
          <w:lang w:val="en-US"/>
        </w:rPr>
        <w:t xml:space="preserve">50 </w:t>
      </w:r>
      <w:proofErr w:type="spellStart"/>
      <w:r w:rsidRPr="009B4DC7">
        <w:rPr>
          <w:lang w:val="en-US"/>
        </w:rPr>
        <w:t>t</w:t>
      </w:r>
      <w:r w:rsidR="009B4DC7" w:rsidRPr="00317657">
        <w:rPr>
          <w:lang w:val="en-US"/>
        </w:rPr>
        <w:t>ë</w:t>
      </w:r>
      <w:proofErr w:type="spellEnd"/>
      <w:r w:rsidRPr="009B4DC7">
        <w:rPr>
          <w:lang w:val="en-US"/>
        </w:rPr>
        <w:t xml:space="preserve"> </w:t>
      </w:r>
      <w:proofErr w:type="spellStart"/>
      <w:r w:rsidRPr="009B4DC7">
        <w:rPr>
          <w:lang w:val="en-US"/>
        </w:rPr>
        <w:t>vendimit</w:t>
      </w:r>
      <w:proofErr w:type="spellEnd"/>
    </w:p>
  </w:footnote>
  <w:footnote w:id="30">
    <w:p w14:paraId="10E8DCCA" w14:textId="2A2F75B4" w:rsidR="008C3AD2" w:rsidRPr="004B39D1" w:rsidRDefault="008C3AD2" w:rsidP="00B61F17">
      <w:pPr>
        <w:pStyle w:val="FootnoteText"/>
        <w:jc w:val="both"/>
        <w:rPr>
          <w:lang w:val="en-US"/>
        </w:rPr>
      </w:pPr>
      <w:r>
        <w:rPr>
          <w:rStyle w:val="FootnoteReference"/>
        </w:rPr>
        <w:footnoteRef/>
      </w:r>
      <w:r>
        <w:t xml:space="preserve"> Kontratë noteriale huaje e datës 21.02.2009 e lidhur mes subjektit dhe vjehrrës Habibe Hyseni;-- DIPP-të për vitet 2009-2015; --  deklaratat noteriale të vjehrrës Habibe Hyseni të datave 24.04.2018 dhe 22.12.2018 për likujdimin e huasë shtetasit Ardian Muka; -- transfertat bankare të datave 07.12.2018 dhe 12.12.2018 nga llogaria e subjektit në llogarinë e Habibe Hyseni në Tirana Bank;-- deklarata vetting; -- kontratat e shitjes të datës 26.12.2007 për pasuritë e ndodhura në qytetin e Peqinit; --certifikatë për vërtetim pronësie dhe kartelë pronësie e apartamentit të ndodhur në Peqin; -- deklaratë e datës 01.10.2008 për marrjen hua nga vjehrra prej shtetasit Ardian Muka; -- dy procesverbale të  mbajtura në ILDKPKI të datës 19.07.2016 për dhënien e shpjegimeve dhe depozitimin e deklaratës për dhënie huaje të datës 01.10.2008;-- deklaratë noteriale e datës 17.07.2020 për likujdimin e huasë ndaj shtetasit Ardian Muka; -- fotografitë në vite të ndryshme për ushtrimin e veprimtarisë së rrobaqepëses nga vjehrra Habibe Hyseni</w:t>
      </w:r>
    </w:p>
  </w:footnote>
  <w:footnote w:id="31">
    <w:p w14:paraId="56F23FDA" w14:textId="6806D01F" w:rsidR="008C3AD2" w:rsidRPr="00EB6BEF" w:rsidRDefault="008C3AD2" w:rsidP="00C82420">
      <w:pPr>
        <w:pStyle w:val="FootnoteText"/>
        <w:rPr>
          <w:lang w:val="en-US"/>
        </w:rPr>
      </w:pPr>
      <w:r>
        <w:rPr>
          <w:rStyle w:val="FootnoteReference"/>
        </w:rPr>
        <w:footnoteRef/>
      </w:r>
      <w:r>
        <w:t xml:space="preserve"> </w:t>
      </w:r>
      <w:r>
        <w:rPr>
          <w:lang w:val="en-US"/>
        </w:rPr>
        <w:t>Shih paragrafët 101 dhe 102 të vendimit</w:t>
      </w:r>
    </w:p>
  </w:footnote>
  <w:footnote w:id="32">
    <w:p w14:paraId="68300F4C" w14:textId="0B6BECF0" w:rsidR="008C3AD2" w:rsidRPr="008618A7" w:rsidRDefault="008C3AD2" w:rsidP="008618A7">
      <w:pPr>
        <w:pStyle w:val="ListParagraph"/>
        <w:tabs>
          <w:tab w:val="left" w:pos="360"/>
        </w:tabs>
        <w:ind w:left="0"/>
        <w:jc w:val="both"/>
        <w:rPr>
          <w:sz w:val="20"/>
          <w:szCs w:val="20"/>
          <w:lang w:val="en-US"/>
        </w:rPr>
      </w:pPr>
      <w:r w:rsidRPr="008618A7">
        <w:rPr>
          <w:rStyle w:val="FootnoteReference"/>
          <w:sz w:val="20"/>
          <w:szCs w:val="20"/>
        </w:rPr>
        <w:footnoteRef/>
      </w:r>
      <w:r w:rsidRPr="008618A7">
        <w:rPr>
          <w:sz w:val="20"/>
          <w:szCs w:val="20"/>
        </w:rPr>
        <w:t xml:space="preserve"> </w:t>
      </w:r>
      <w:r w:rsidRPr="008618A7">
        <w:rPr>
          <w:bCs/>
          <w:sz w:val="20"/>
          <w:szCs w:val="20"/>
        </w:rPr>
        <w:t>Kësti i parë prej 4.000.000 lekë u likujdua më dt.12.05.2009 jashtë zyrës noteriale; kësti i dytë prej 600.000 lekë do të likujdohet me dorëzimin e çelësave të apartamentit;</w:t>
      </w:r>
    </w:p>
  </w:footnote>
  <w:footnote w:id="33">
    <w:p w14:paraId="19A08272" w14:textId="67FF603E" w:rsidR="008C3AD2" w:rsidRPr="00E3685D" w:rsidRDefault="008C3AD2" w:rsidP="00E3685D">
      <w:pPr>
        <w:pStyle w:val="FootnoteText"/>
        <w:jc w:val="both"/>
        <w:rPr>
          <w:lang w:val="en-US"/>
        </w:rPr>
      </w:pPr>
      <w:r>
        <w:rPr>
          <w:rStyle w:val="FootnoteReference"/>
        </w:rPr>
        <w:footnoteRef/>
      </w:r>
      <w:r>
        <w:t xml:space="preserve"> </w:t>
      </w:r>
      <w:r>
        <w:rPr>
          <w:lang w:val="en-US"/>
        </w:rPr>
        <w:t>Ky apartament rezulton të jetë shitur nga subjekti i rivlerësimit me kontratë shitje pasurie të paluajtshme nr.1683 rep., nr. 785/1 kol., datë 20.10.2021 në çmimin 60.000 euro</w:t>
      </w:r>
    </w:p>
  </w:footnote>
  <w:footnote w:id="34">
    <w:p w14:paraId="07447BE9" w14:textId="77777777" w:rsidR="008C3AD2" w:rsidRPr="00737EDB" w:rsidRDefault="008C3AD2" w:rsidP="00D10C5A">
      <w:pPr>
        <w:pStyle w:val="FootnoteText"/>
        <w:rPr>
          <w:lang w:val="en-US"/>
        </w:rPr>
      </w:pPr>
      <w:r>
        <w:rPr>
          <w:rStyle w:val="FootnoteReference"/>
        </w:rPr>
        <w:footnoteRef/>
      </w:r>
      <w:r>
        <w:t xml:space="preserve"> </w:t>
      </w:r>
      <w:r>
        <w:rPr>
          <w:lang w:val="en-US"/>
        </w:rPr>
        <w:t>Bashkëlidhur përgjigjeve të pyetësorit 7</w:t>
      </w:r>
    </w:p>
  </w:footnote>
  <w:footnote w:id="35">
    <w:p w14:paraId="40C7DD80" w14:textId="77777777" w:rsidR="008C3AD2" w:rsidRPr="005A05E0" w:rsidRDefault="008C3AD2" w:rsidP="00A3525D">
      <w:pPr>
        <w:pStyle w:val="FootnoteText"/>
        <w:jc w:val="both"/>
        <w:rPr>
          <w:lang w:val="en-US"/>
        </w:rPr>
      </w:pPr>
      <w:r>
        <w:rPr>
          <w:rStyle w:val="FootnoteReference"/>
        </w:rPr>
        <w:footnoteRef/>
      </w:r>
      <w:r>
        <w:t xml:space="preserve"> Sipas kësaj dispozite </w:t>
      </w:r>
      <w:r w:rsidRPr="005A05E0">
        <w:rPr>
          <w:i/>
          <w:iCs/>
        </w:rPr>
        <w:t>subjekti i rivlerësimit dhe personat e lidhur me të ose persona të tjerë të lidhur, të deklaruar në cilësinë e dhuruesit, huadhënësit ose huamarrësit, nëse konfirmojnë këto marrëdhënie, kanë detyrimin për të justifikuar ligjshmërinë e burimit të krijimit të pasurive</w:t>
      </w:r>
    </w:p>
  </w:footnote>
  <w:footnote w:id="36">
    <w:p w14:paraId="464DBDA0" w14:textId="77777777" w:rsidR="008C3AD2" w:rsidRPr="004E14C3" w:rsidRDefault="008C3AD2" w:rsidP="00EC571E">
      <w:pPr>
        <w:pStyle w:val="FootnoteText"/>
        <w:jc w:val="both"/>
        <w:rPr>
          <w:lang w:val="en-US"/>
        </w:rPr>
      </w:pPr>
      <w:r>
        <w:rPr>
          <w:rStyle w:val="FootnoteReference"/>
        </w:rPr>
        <w:footnoteRef/>
      </w:r>
      <w:r>
        <w:t xml:space="preserve"> </w:t>
      </w:r>
      <w:r>
        <w:rPr>
          <w:lang w:val="en-US"/>
        </w:rPr>
        <w:t>Në përgjigje të pyetësorit 7</w:t>
      </w:r>
    </w:p>
  </w:footnote>
  <w:footnote w:id="37">
    <w:p w14:paraId="2F708CC6" w14:textId="1A290B0A" w:rsidR="008C3AD2" w:rsidRPr="00EE4401" w:rsidRDefault="008C3AD2" w:rsidP="00EC571E">
      <w:pPr>
        <w:pStyle w:val="FootnoteText"/>
        <w:jc w:val="both"/>
        <w:rPr>
          <w:lang w:val="en-US"/>
        </w:rPr>
      </w:pPr>
      <w:r>
        <w:rPr>
          <w:rStyle w:val="FootnoteReference"/>
        </w:rPr>
        <w:footnoteRef/>
      </w:r>
      <w:r>
        <w:t xml:space="preserve">Bashkëngjitur përgjigjeve të pyetësorit nr.3 subjekti ka paraqitur:  </w:t>
      </w:r>
      <w:r>
        <w:rPr>
          <w:lang w:val="en-US"/>
        </w:rPr>
        <w:t xml:space="preserve">Ekstrakt I QKR-së për subjektin “Adriatika Beton”ShPK, regjistruar në datë 26.05.2003, në cilin Ardin Muka është ortak me 30% të kuotave dhe në rol;in e administratorit prej vitit 2004; ekstrakt I QKR-së për subjektin “TranspedMuka A” ShPK themeluar në datë 25.09.1999, në të cilën Ardian Muka është ortak I vetëm; ekstrakt historic I subjektit “Intrabath A” ShPK themeluar në datë 04.05.2007 me administrator dhe ortak Ardian Muka; vërtetim për bazën e vlerësuar të ISSh-së datë 27.10.2022 </w:t>
      </w:r>
    </w:p>
  </w:footnote>
  <w:footnote w:id="38">
    <w:p w14:paraId="0BD5661E" w14:textId="77777777" w:rsidR="008C3AD2" w:rsidRPr="007155F0" w:rsidRDefault="008C3AD2" w:rsidP="007F3A95">
      <w:pPr>
        <w:pStyle w:val="FootnoteText"/>
        <w:rPr>
          <w:lang w:val="en-US"/>
        </w:rPr>
      </w:pPr>
      <w:r>
        <w:rPr>
          <w:rStyle w:val="FootnoteReference"/>
        </w:rPr>
        <w:footnoteRef/>
      </w:r>
      <w:r>
        <w:t xml:space="preserve"> </w:t>
      </w:r>
      <w:r>
        <w:rPr>
          <w:lang w:val="en-US"/>
        </w:rPr>
        <w:t>Bashkëngjitur përgjigjeve të pyetësorit 3 dhe 5</w:t>
      </w:r>
    </w:p>
  </w:footnote>
  <w:footnote w:id="39">
    <w:p w14:paraId="1D618F54" w14:textId="36727FCD" w:rsidR="008C3AD2" w:rsidRPr="00230D18" w:rsidRDefault="008C3AD2" w:rsidP="00230D18">
      <w:pPr>
        <w:pStyle w:val="FootnoteText"/>
        <w:jc w:val="both"/>
        <w:rPr>
          <w:lang w:val="en-US"/>
        </w:rPr>
      </w:pPr>
      <w:r>
        <w:rPr>
          <w:rStyle w:val="FootnoteReference"/>
        </w:rPr>
        <w:footnoteRef/>
      </w:r>
      <w:r>
        <w:t xml:space="preserve"> </w:t>
      </w:r>
      <w:r w:rsidRPr="00230D18">
        <w:rPr>
          <w:bCs/>
        </w:rPr>
        <w:t>Ky pretendim i referohet arsyetimit të Komisionit në vendim se “</w:t>
      </w:r>
      <w:r w:rsidRPr="00230D18">
        <w:rPr>
          <w:bCs/>
          <w:i/>
          <w:iCs/>
        </w:rPr>
        <w:t>pavarësisht se kontratat e shitjes janë lidhur në datë 26.12.2007, kanë shërbyer për blerjen e një pasurie, që është blerë në datë 06.11.2007, pra rreth dy muaj para se të kryhej shitja”</w:t>
      </w:r>
    </w:p>
  </w:footnote>
  <w:footnote w:id="40">
    <w:p w14:paraId="2CA462B5" w14:textId="213507F4" w:rsidR="008C3AD2" w:rsidRPr="0076234C" w:rsidRDefault="008C3AD2" w:rsidP="004C7334">
      <w:pPr>
        <w:pStyle w:val="FootnoteText"/>
        <w:jc w:val="both"/>
        <w:rPr>
          <w:lang w:val="en-US"/>
        </w:rPr>
      </w:pPr>
      <w:r w:rsidRPr="0076234C">
        <w:rPr>
          <w:rStyle w:val="FootnoteReference"/>
        </w:rPr>
        <w:footnoteRef/>
      </w:r>
      <w:r w:rsidRPr="0076234C">
        <w:t xml:space="preserve"> N</w:t>
      </w:r>
      <w:r w:rsidRPr="0076234C">
        <w:rPr>
          <w:lang w:val="en-US"/>
        </w:rPr>
        <w:t>ë vendimin nr.5, datë 15.03.2002, Kolegji nuk ka marrë në konsideratë si burim huaje një kredi të marrë në një datë të mëvonshme.</w:t>
      </w:r>
    </w:p>
  </w:footnote>
  <w:footnote w:id="41">
    <w:p w14:paraId="3945EB88" w14:textId="1A7B6C05" w:rsidR="008C3AD2" w:rsidRPr="0076234C" w:rsidRDefault="008C3AD2" w:rsidP="004C7334">
      <w:pPr>
        <w:pStyle w:val="FootnoteText"/>
        <w:jc w:val="both"/>
        <w:rPr>
          <w:lang w:val="en-US"/>
        </w:rPr>
      </w:pPr>
      <w:r w:rsidRPr="0076234C">
        <w:rPr>
          <w:rStyle w:val="FootnoteReference"/>
        </w:rPr>
        <w:footnoteRef/>
      </w:r>
      <w:r w:rsidRPr="0076234C">
        <w:t xml:space="preserve"> </w:t>
      </w:r>
      <w:r w:rsidRPr="0076234C">
        <w:rPr>
          <w:lang w:val="en-US"/>
        </w:rPr>
        <w:t>Në përgjigje të pyetësorit standard</w:t>
      </w:r>
    </w:p>
  </w:footnote>
  <w:footnote w:id="42">
    <w:p w14:paraId="761398C6" w14:textId="382D988E" w:rsidR="008C3AD2" w:rsidRPr="0076234C" w:rsidRDefault="008C3AD2" w:rsidP="004C7334">
      <w:pPr>
        <w:pStyle w:val="FootnoteText"/>
        <w:jc w:val="both"/>
        <w:rPr>
          <w:lang w:val="en-US"/>
        </w:rPr>
      </w:pPr>
      <w:r w:rsidRPr="0076234C">
        <w:rPr>
          <w:rStyle w:val="FootnoteReference"/>
        </w:rPr>
        <w:footnoteRef/>
      </w:r>
      <w:r w:rsidRPr="0076234C">
        <w:t xml:space="preserve"> Me shkresën nr. 1104 prot., dt.27.08.2020</w:t>
      </w:r>
    </w:p>
  </w:footnote>
  <w:footnote w:id="43">
    <w:p w14:paraId="4A69A243" w14:textId="36954CC6" w:rsidR="008C3AD2" w:rsidRPr="0062605D" w:rsidRDefault="008C3AD2" w:rsidP="004C7334">
      <w:pPr>
        <w:pStyle w:val="FootnoteText"/>
        <w:jc w:val="both"/>
        <w:rPr>
          <w:lang w:val="en-US"/>
        </w:rPr>
      </w:pPr>
      <w:r w:rsidRPr="0076234C">
        <w:rPr>
          <w:rStyle w:val="FootnoteReference"/>
        </w:rPr>
        <w:footnoteRef/>
      </w:r>
      <w:r w:rsidRPr="0076234C">
        <w:t xml:space="preserve"> </w:t>
      </w:r>
      <w:r w:rsidRPr="0076234C">
        <w:rPr>
          <w:lang w:val="en-US"/>
        </w:rPr>
        <w:t>Në përgjigje të pyetësorit 7</w:t>
      </w:r>
    </w:p>
  </w:footnote>
  <w:footnote w:id="44">
    <w:p w14:paraId="2CCF0C5E" w14:textId="06E2D327" w:rsidR="008C3AD2" w:rsidRPr="00165643" w:rsidRDefault="008C3AD2" w:rsidP="00165643">
      <w:pPr>
        <w:pStyle w:val="FootnoteText"/>
        <w:jc w:val="both"/>
        <w:rPr>
          <w:lang w:val="en-US"/>
        </w:rPr>
      </w:pPr>
      <w:r>
        <w:rPr>
          <w:rStyle w:val="FootnoteReference"/>
        </w:rPr>
        <w:footnoteRef/>
      </w:r>
      <w:r>
        <w:t xml:space="preserve"> </w:t>
      </w:r>
      <w:r w:rsidRPr="00165643">
        <w:t>Shih, ndër të tjerë, vendimet e Kolegjit nr. 12/2018 (JR), që i përket subjektit të rivlerësimit B. D.; nr. 14/2019 (JR) që i përket subjektit të rivlerësimit A. B.; nr. 15/2019 (JR), që i përket subjektit të rivlerësimit D. Rr. nr. 20/2019, që i përket subjektit të rivlerësimit G. O.</w:t>
      </w:r>
    </w:p>
  </w:footnote>
  <w:footnote w:id="45">
    <w:p w14:paraId="4D8345B1" w14:textId="77777777" w:rsidR="008C3AD2" w:rsidRPr="004E6FF0" w:rsidRDefault="008C3AD2" w:rsidP="00C144F5">
      <w:pPr>
        <w:pStyle w:val="FootnoteText"/>
        <w:rPr>
          <w:lang w:val="en-US"/>
        </w:rPr>
      </w:pPr>
      <w:r>
        <w:rPr>
          <w:rStyle w:val="FootnoteReference"/>
        </w:rPr>
        <w:footnoteRef/>
      </w:r>
      <w:r>
        <w:t xml:space="preserve"> </w:t>
      </w:r>
      <w:r>
        <w:rPr>
          <w:lang w:val="en-US"/>
        </w:rPr>
        <w:t>Në përgjigje të pyetësorit 3</w:t>
      </w:r>
    </w:p>
  </w:footnote>
  <w:footnote w:id="46">
    <w:p w14:paraId="4D79487D" w14:textId="77777777" w:rsidR="008C3AD2" w:rsidRPr="008C6A55" w:rsidRDefault="008C3AD2" w:rsidP="00220092">
      <w:pPr>
        <w:pStyle w:val="FootnoteText"/>
        <w:jc w:val="both"/>
        <w:rPr>
          <w:lang w:val="en-US"/>
        </w:rPr>
      </w:pPr>
      <w:r>
        <w:rPr>
          <w:rStyle w:val="FootnoteReference"/>
        </w:rPr>
        <w:footnoteRef/>
      </w:r>
      <w:r>
        <w:t xml:space="preserve"> </w:t>
      </w:r>
      <w:r>
        <w:rPr>
          <w:lang w:val="en-US"/>
        </w:rPr>
        <w:t>Në faqen 41 të vendimit</w:t>
      </w:r>
    </w:p>
  </w:footnote>
  <w:footnote w:id="47">
    <w:p w14:paraId="770CF8A0" w14:textId="5BE0DD09" w:rsidR="008C3AD2" w:rsidRPr="00220092" w:rsidRDefault="008C3AD2" w:rsidP="00220092">
      <w:pPr>
        <w:pStyle w:val="FootnoteText"/>
        <w:jc w:val="both"/>
        <w:rPr>
          <w:lang w:val="en-US"/>
        </w:rPr>
      </w:pPr>
      <w:r>
        <w:rPr>
          <w:rStyle w:val="FootnoteReference"/>
        </w:rPr>
        <w:footnoteRef/>
      </w:r>
      <w:r>
        <w:t xml:space="preserve"> </w:t>
      </w:r>
      <w:r>
        <w:rPr>
          <w:lang w:val="en-US"/>
        </w:rPr>
        <w:t>Kontratën e huasë së datës 18.09.2012, hartuar para noterit; shkresën e datës 23.02.2023 të noteres që e ka konfirmuar kontratën e huasë; tre kontratat e shitblerjes së datës 20.12.2011 për shitjen e tre pasurive nga shtetasi Fatos Shehaj; llogaritë dhe veprimet bankare të shtetasit Fatos Shehaj deri në momentin e dhënies së huasë; DIPP-të 2012 – 2016 dhe deklaratën vetting; dëshminë e shtetasit Fatos Shehaj; shpjegimet e subjektiti të rivlerësimit</w:t>
      </w:r>
    </w:p>
  </w:footnote>
  <w:footnote w:id="48">
    <w:p w14:paraId="4BCFE0C6" w14:textId="3A8C6C28" w:rsidR="008C3AD2" w:rsidRPr="00F83C02" w:rsidRDefault="008C3AD2" w:rsidP="00F83C02">
      <w:pPr>
        <w:pStyle w:val="FootnoteText"/>
        <w:jc w:val="both"/>
        <w:rPr>
          <w:lang w:val="en-US"/>
        </w:rPr>
      </w:pPr>
      <w:r w:rsidRPr="00F83C02">
        <w:rPr>
          <w:rStyle w:val="FootnoteReference"/>
        </w:rPr>
        <w:footnoteRef/>
      </w:r>
      <w:r w:rsidRPr="00F83C02">
        <w:t xml:space="preserve"> </w:t>
      </w:r>
      <w:r w:rsidRPr="00F83C02">
        <w:rPr>
          <w:lang w:val="en-US"/>
        </w:rPr>
        <w:t xml:space="preserve">Në përgjigjet e pyetësorit 2 </w:t>
      </w:r>
    </w:p>
  </w:footnote>
  <w:footnote w:id="49">
    <w:p w14:paraId="36D00DD1" w14:textId="2F488F05" w:rsidR="008C3AD2" w:rsidRPr="00F83C02" w:rsidRDefault="008C3AD2" w:rsidP="00F83C02">
      <w:pPr>
        <w:pStyle w:val="ListParagraph"/>
        <w:tabs>
          <w:tab w:val="left" w:pos="270"/>
          <w:tab w:val="left" w:pos="540"/>
        </w:tabs>
        <w:ind w:left="0"/>
        <w:jc w:val="both"/>
        <w:rPr>
          <w:sz w:val="20"/>
          <w:szCs w:val="20"/>
          <w:lang w:val="en-US"/>
        </w:rPr>
      </w:pPr>
      <w:r w:rsidRPr="00F83C02">
        <w:rPr>
          <w:rStyle w:val="FootnoteReference"/>
          <w:sz w:val="20"/>
          <w:szCs w:val="20"/>
        </w:rPr>
        <w:footnoteRef/>
      </w:r>
      <w:r w:rsidRPr="00F83C02">
        <w:rPr>
          <w:sz w:val="20"/>
          <w:szCs w:val="20"/>
        </w:rPr>
        <w:t xml:space="preserve"> N</w:t>
      </w:r>
      <w:r>
        <w:rPr>
          <w:sz w:val="20"/>
          <w:szCs w:val="20"/>
        </w:rPr>
        <w:t>ë</w:t>
      </w:r>
      <w:r w:rsidRPr="00F83C02">
        <w:rPr>
          <w:sz w:val="20"/>
          <w:szCs w:val="20"/>
        </w:rPr>
        <w:t xml:space="preserve"> mb</w:t>
      </w:r>
      <w:r>
        <w:rPr>
          <w:sz w:val="20"/>
          <w:szCs w:val="20"/>
        </w:rPr>
        <w:t>ë</w:t>
      </w:r>
      <w:r w:rsidRPr="00F83C02">
        <w:rPr>
          <w:sz w:val="20"/>
          <w:szCs w:val="20"/>
        </w:rPr>
        <w:t>shtetje t</w:t>
      </w:r>
      <w:r>
        <w:rPr>
          <w:sz w:val="20"/>
          <w:szCs w:val="20"/>
        </w:rPr>
        <w:t>ë</w:t>
      </w:r>
      <w:r w:rsidRPr="00F83C02">
        <w:rPr>
          <w:sz w:val="20"/>
          <w:szCs w:val="20"/>
        </w:rPr>
        <w:t xml:space="preserve"> deklarimit t</w:t>
      </w:r>
      <w:r>
        <w:rPr>
          <w:sz w:val="20"/>
          <w:szCs w:val="20"/>
        </w:rPr>
        <w:t>ë</w:t>
      </w:r>
      <w:r w:rsidRPr="00F83C02">
        <w:rPr>
          <w:sz w:val="20"/>
          <w:szCs w:val="20"/>
        </w:rPr>
        <w:t xml:space="preserve"> tij mbi burimin e krijimit</w:t>
      </w:r>
      <w:r>
        <w:rPr>
          <w:sz w:val="20"/>
          <w:szCs w:val="20"/>
        </w:rPr>
        <w:t xml:space="preserve"> </w:t>
      </w:r>
      <w:r w:rsidRPr="00F83C02">
        <w:rPr>
          <w:sz w:val="20"/>
          <w:szCs w:val="20"/>
        </w:rPr>
        <w:t>subjekti ka paraqitur tre kontratat e shitblerjes cituar m</w:t>
      </w:r>
      <w:r>
        <w:rPr>
          <w:sz w:val="20"/>
          <w:szCs w:val="20"/>
        </w:rPr>
        <w:t>ë</w:t>
      </w:r>
      <w:r w:rsidRPr="00F83C02">
        <w:rPr>
          <w:sz w:val="20"/>
          <w:szCs w:val="20"/>
        </w:rPr>
        <w:t xml:space="preserve"> sip</w:t>
      </w:r>
      <w:r>
        <w:rPr>
          <w:sz w:val="20"/>
          <w:szCs w:val="20"/>
        </w:rPr>
        <w:t>ë</w:t>
      </w:r>
      <w:r w:rsidRPr="00F83C02">
        <w:rPr>
          <w:sz w:val="20"/>
          <w:szCs w:val="20"/>
        </w:rPr>
        <w:t>r, paraqitur bashk</w:t>
      </w:r>
      <w:r>
        <w:rPr>
          <w:sz w:val="20"/>
          <w:szCs w:val="20"/>
        </w:rPr>
        <w:t>ë</w:t>
      </w:r>
      <w:r w:rsidRPr="00F83C02">
        <w:rPr>
          <w:sz w:val="20"/>
          <w:szCs w:val="20"/>
        </w:rPr>
        <w:t>lidhur deklarat</w:t>
      </w:r>
      <w:r>
        <w:rPr>
          <w:sz w:val="20"/>
          <w:szCs w:val="20"/>
        </w:rPr>
        <w:t>ë</w:t>
      </w:r>
      <w:r w:rsidRPr="00F83C02">
        <w:rPr>
          <w:sz w:val="20"/>
          <w:szCs w:val="20"/>
        </w:rPr>
        <w:t>s s</w:t>
      </w:r>
      <w:r>
        <w:rPr>
          <w:sz w:val="20"/>
          <w:szCs w:val="20"/>
        </w:rPr>
        <w:t>ë</w:t>
      </w:r>
      <w:r w:rsidRPr="00F83C02">
        <w:rPr>
          <w:sz w:val="20"/>
          <w:szCs w:val="20"/>
        </w:rPr>
        <w:t xml:space="preserve"> pasuris</w:t>
      </w:r>
      <w:r>
        <w:rPr>
          <w:sz w:val="20"/>
          <w:szCs w:val="20"/>
        </w:rPr>
        <w:t>ë</w:t>
      </w:r>
      <w:r w:rsidRPr="00F83C02">
        <w:rPr>
          <w:sz w:val="20"/>
          <w:szCs w:val="20"/>
        </w:rPr>
        <w:t xml:space="preserve"> </w:t>
      </w:r>
      <w:r w:rsidRPr="00800610">
        <w:rPr>
          <w:i/>
          <w:iCs/>
          <w:sz w:val="20"/>
          <w:szCs w:val="20"/>
        </w:rPr>
        <w:t>vetting</w:t>
      </w:r>
      <w:r w:rsidRPr="00F83C02">
        <w:rPr>
          <w:sz w:val="20"/>
          <w:szCs w:val="20"/>
        </w:rPr>
        <w:t>.</w:t>
      </w:r>
    </w:p>
  </w:footnote>
  <w:footnote w:id="50">
    <w:p w14:paraId="159F06D9" w14:textId="18752E3A" w:rsidR="008C3AD2" w:rsidRPr="00CB2F6A" w:rsidRDefault="008C3AD2">
      <w:pPr>
        <w:pStyle w:val="FootnoteText"/>
        <w:rPr>
          <w:lang w:val="en-US"/>
        </w:rPr>
      </w:pPr>
      <w:r>
        <w:rPr>
          <w:rStyle w:val="FootnoteReference"/>
        </w:rPr>
        <w:footnoteRef/>
      </w:r>
      <w:r>
        <w:t xml:space="preserve"> </w:t>
      </w:r>
      <w:r>
        <w:rPr>
          <w:lang w:val="en-US"/>
        </w:rPr>
        <w:t>Sipas procesverbalit për marrjen e deklarimeve të shtetasit Fatos Shehaj të datës 17.03.2023</w:t>
      </w:r>
    </w:p>
  </w:footnote>
  <w:footnote w:id="51">
    <w:p w14:paraId="1FDDFC25" w14:textId="61068C1E" w:rsidR="008C3AD2" w:rsidRPr="00C748D4" w:rsidRDefault="008C3AD2" w:rsidP="00C748D4">
      <w:pPr>
        <w:pStyle w:val="FootnoteText"/>
        <w:jc w:val="both"/>
        <w:rPr>
          <w:lang w:val="en-US"/>
        </w:rPr>
      </w:pPr>
      <w:r w:rsidRPr="00C748D4">
        <w:rPr>
          <w:rStyle w:val="FootnoteReference"/>
        </w:rPr>
        <w:footnoteRef/>
      </w:r>
      <w:r w:rsidRPr="00C748D4">
        <w:t xml:space="preserve"> </w:t>
      </w:r>
      <w:r>
        <w:rPr>
          <w:bCs/>
        </w:rPr>
        <w:t>R</w:t>
      </w:r>
      <w:r w:rsidRPr="00C748D4">
        <w:rPr>
          <w:bCs/>
        </w:rPr>
        <w:t xml:space="preserve">eferuar ligjit nr. 9367, datë 07.04.2005,“Për parandalimin e konfliktit të interesave në ushtrimin e funksioneve publike”, i ndryshuar, në fuqi në momentin e krijimit të marrëdhënies së huasë më datë 18.09.2012, </w:t>
      </w:r>
      <w:r>
        <w:rPr>
          <w:bCs/>
        </w:rPr>
        <w:t xml:space="preserve">ekzistenca e trajtimit preferencial kushtëzohej nga qënia në  kushtet e konfliktiti të  interesit. </w:t>
      </w:r>
    </w:p>
  </w:footnote>
  <w:footnote w:id="52">
    <w:p w14:paraId="6ACF5384" w14:textId="0645AD45" w:rsidR="008C3AD2" w:rsidRPr="00EB3790" w:rsidRDefault="008C3AD2">
      <w:pPr>
        <w:pStyle w:val="FootnoteText"/>
        <w:rPr>
          <w:lang w:val="en-US"/>
        </w:rPr>
      </w:pPr>
      <w:r>
        <w:rPr>
          <w:rStyle w:val="FootnoteReference"/>
        </w:rPr>
        <w:footnoteRef/>
      </w:r>
      <w:r>
        <w:t xml:space="preserve"> Shih paragrafin 16, në faqen 6 të vendimit.</w:t>
      </w:r>
    </w:p>
  </w:footnote>
  <w:footnote w:id="53">
    <w:p w14:paraId="4662491F" w14:textId="6395238D" w:rsidR="008C3AD2" w:rsidRPr="00085051" w:rsidRDefault="008C3AD2" w:rsidP="00E35006">
      <w:pPr>
        <w:pStyle w:val="FootnoteText"/>
        <w:jc w:val="both"/>
        <w:rPr>
          <w:lang w:val="en-US"/>
        </w:rPr>
      </w:pPr>
      <w:r w:rsidRPr="00085051">
        <w:rPr>
          <w:rStyle w:val="FootnoteReference"/>
        </w:rPr>
        <w:footnoteRef/>
      </w:r>
      <w:r w:rsidRPr="00085051">
        <w:t xml:space="preserve"> </w:t>
      </w:r>
      <w:r w:rsidRPr="00085051">
        <w:rPr>
          <w:lang w:val="en-US"/>
        </w:rPr>
        <w:t xml:space="preserve">Subjekti i rivlerësimit ka paraqitur gjatë hetimit administrativ në Komision shkresën nr. </w:t>
      </w:r>
      <w:r w:rsidRPr="00085051">
        <w:rPr>
          <w:rFonts w:eastAsia="Calibri"/>
          <w:color w:val="000000" w:themeColor="text1"/>
        </w:rPr>
        <w:t>5600-A/1 prot., datë 17.10.2022, të Prokurorisë pranë Gjykatës së Shkallës së Parë Tiranë, sipas të cilës nuk rezulton që  prokurori Armand Gurakuqi të ketë ndjekur materiale kallëzuese apo procedime penale që kanë lidhje me shtetasin Fatos Shehu/Shehaj</w:t>
      </w:r>
    </w:p>
  </w:footnote>
  <w:footnote w:id="54">
    <w:p w14:paraId="51805AF7" w14:textId="77777777" w:rsidR="006E560C" w:rsidRPr="00121AEB" w:rsidRDefault="006E560C" w:rsidP="006E560C">
      <w:pPr>
        <w:pStyle w:val="FootnoteText"/>
        <w:rPr>
          <w:lang w:val="en-GB"/>
        </w:rPr>
      </w:pPr>
      <w:r w:rsidRPr="00121AEB">
        <w:rPr>
          <w:rStyle w:val="FootnoteReference"/>
          <w:lang w:val="en-GB"/>
        </w:rPr>
        <w:footnoteRef/>
      </w:r>
      <w:r w:rsidRPr="00121AEB">
        <w:rPr>
          <w:lang w:val="en-GB"/>
        </w:rPr>
        <w:t xml:space="preserve"> In response to questionnaire 7</w:t>
      </w:r>
    </w:p>
  </w:footnote>
  <w:footnote w:id="55">
    <w:p w14:paraId="442EA3F3" w14:textId="77777777" w:rsidR="006E560C" w:rsidRPr="00121AEB" w:rsidRDefault="006E560C" w:rsidP="006E560C">
      <w:pPr>
        <w:pStyle w:val="FootnoteText"/>
        <w:rPr>
          <w:lang w:val="en-GB"/>
        </w:rPr>
      </w:pPr>
      <w:r w:rsidRPr="00121AEB">
        <w:rPr>
          <w:rStyle w:val="FootnoteReference"/>
          <w:lang w:val="en-GB"/>
        </w:rPr>
        <w:footnoteRef/>
      </w:r>
      <w:r w:rsidRPr="00121AEB">
        <w:rPr>
          <w:lang w:val="en-GB"/>
        </w:rPr>
        <w:t xml:space="preserve"> In response to questionnaire 1 and 7</w:t>
      </w:r>
    </w:p>
  </w:footnote>
  <w:footnote w:id="56">
    <w:p w14:paraId="4C548289" w14:textId="77777777" w:rsidR="006E560C" w:rsidRPr="00121AEB" w:rsidRDefault="006E560C" w:rsidP="006E560C">
      <w:pPr>
        <w:pStyle w:val="FootnoteText"/>
        <w:rPr>
          <w:lang w:val="en-GB"/>
        </w:rPr>
      </w:pPr>
      <w:r w:rsidRPr="00121AEB">
        <w:rPr>
          <w:rStyle w:val="FootnoteReference"/>
          <w:lang w:val="en-GB"/>
        </w:rPr>
        <w:footnoteRef/>
      </w:r>
      <w:r w:rsidRPr="00121AEB">
        <w:rPr>
          <w:lang w:val="en-GB"/>
        </w:rPr>
        <w:t xml:space="preserve"> </w:t>
      </w:r>
      <w:r>
        <w:rPr>
          <w:lang w:val="en-GB"/>
        </w:rPr>
        <w:t xml:space="preserve">Attached to replies to the standard questionnaire. </w:t>
      </w:r>
    </w:p>
  </w:footnote>
  <w:footnote w:id="57">
    <w:p w14:paraId="612092C4" w14:textId="12058C2A" w:rsidR="006E560C" w:rsidRPr="00121AEB" w:rsidRDefault="006E560C" w:rsidP="006E560C">
      <w:pPr>
        <w:pStyle w:val="FootnoteText"/>
        <w:jc w:val="both"/>
        <w:rPr>
          <w:lang w:val="en-GB"/>
        </w:rPr>
      </w:pPr>
      <w:r w:rsidRPr="00121AEB">
        <w:rPr>
          <w:rStyle w:val="FootnoteReference"/>
          <w:lang w:val="en-GB"/>
        </w:rPr>
        <w:footnoteRef/>
      </w:r>
      <w:r w:rsidRPr="00121AEB">
        <w:rPr>
          <w:lang w:val="en-GB"/>
        </w:rPr>
        <w:t xml:space="preserve"> </w:t>
      </w:r>
      <w:r w:rsidRPr="00A26641">
        <w:rPr>
          <w:lang w:val="en-GB"/>
        </w:rPr>
        <w:t>The Commission, referring to the data of the notar</w:t>
      </w:r>
      <w:r>
        <w:rPr>
          <w:lang w:val="en-GB"/>
        </w:rPr>
        <w:t>y</w:t>
      </w:r>
      <w:r w:rsidRPr="00A26641">
        <w:rPr>
          <w:lang w:val="en-GB"/>
        </w:rPr>
        <w:t xml:space="preserve"> register of the Ministry of Justice, requested from the </w:t>
      </w:r>
      <w:r>
        <w:rPr>
          <w:lang w:val="en-GB"/>
        </w:rPr>
        <w:t xml:space="preserve">assessee, </w:t>
      </w:r>
      <w:r w:rsidRPr="00A26641">
        <w:rPr>
          <w:lang w:val="en-GB"/>
        </w:rPr>
        <w:t xml:space="preserve">through questionnaire no. 2, to provide clarifications </w:t>
      </w:r>
      <w:r>
        <w:rPr>
          <w:lang w:val="en-GB"/>
        </w:rPr>
        <w:t xml:space="preserve">as to </w:t>
      </w:r>
      <w:r w:rsidRPr="00A26641">
        <w:rPr>
          <w:lang w:val="en-GB"/>
        </w:rPr>
        <w:t xml:space="preserve">what legal </w:t>
      </w:r>
      <w:r>
        <w:rPr>
          <w:lang w:val="en-GB"/>
        </w:rPr>
        <w:t>trans</w:t>
      </w:r>
      <w:r w:rsidRPr="00A26641">
        <w:rPr>
          <w:lang w:val="en-GB"/>
        </w:rPr>
        <w:t>action was carried out through the notarial deed "</w:t>
      </w:r>
      <w:r w:rsidRPr="00C2168B">
        <w:rPr>
          <w:i/>
          <w:iCs/>
          <w:lang w:val="en-GB"/>
        </w:rPr>
        <w:t>loan contract no. 1376 rep., no. 866 col., date 24.12.2019</w:t>
      </w:r>
      <w:r w:rsidRPr="00A26641">
        <w:rPr>
          <w:lang w:val="en-GB"/>
        </w:rPr>
        <w:t xml:space="preserve">". </w:t>
      </w:r>
      <w:r w:rsidRPr="00EB2CE5">
        <w:rPr>
          <w:lang w:val="en-GB"/>
        </w:rPr>
        <w:t xml:space="preserve">In response to this questionnaire, the </w:t>
      </w:r>
      <w:r>
        <w:rPr>
          <w:lang w:val="en-GB"/>
        </w:rPr>
        <w:t>assessee</w:t>
      </w:r>
      <w:r w:rsidRPr="00EB2CE5">
        <w:rPr>
          <w:lang w:val="en-GB"/>
        </w:rPr>
        <w:t xml:space="preserve"> explained that this contract was concluded between his wife and </w:t>
      </w:r>
      <w:r>
        <w:rPr>
          <w:lang w:val="en-GB"/>
        </w:rPr>
        <w:t xml:space="preserve">Mr. </w:t>
      </w:r>
      <w:r w:rsidRPr="00EB2CE5">
        <w:rPr>
          <w:lang w:val="en-GB"/>
        </w:rPr>
        <w:t xml:space="preserve">Fatos Shehaj for the amendment of the loan contract no. 5621/1/1405, dated 18.09.2012, by which the </w:t>
      </w:r>
      <w:r w:rsidR="00EB082E">
        <w:rPr>
          <w:lang w:val="en-GB"/>
        </w:rPr>
        <w:t xml:space="preserve">debt </w:t>
      </w:r>
      <w:r w:rsidRPr="00EB2CE5">
        <w:rPr>
          <w:lang w:val="en-GB"/>
        </w:rPr>
        <w:t>repayment period was extended u</w:t>
      </w:r>
      <w:r>
        <w:rPr>
          <w:lang w:val="en-GB"/>
        </w:rPr>
        <w:t xml:space="preserve">p to </w:t>
      </w:r>
      <w:r w:rsidRPr="00EB2CE5">
        <w:rPr>
          <w:lang w:val="en-GB"/>
        </w:rPr>
        <w:t>September 2022.</w:t>
      </w:r>
      <w:r w:rsidRPr="00121AEB">
        <w:rPr>
          <w:lang w:val="en-GB"/>
        </w:rPr>
        <w:t xml:space="preserve"> </w:t>
      </w:r>
    </w:p>
  </w:footnote>
  <w:footnote w:id="58">
    <w:p w14:paraId="39AB509B" w14:textId="77777777" w:rsidR="006E560C" w:rsidRPr="00121AEB" w:rsidRDefault="006E560C" w:rsidP="006E560C">
      <w:pPr>
        <w:pStyle w:val="FootnoteText"/>
        <w:rPr>
          <w:lang w:val="en-GB"/>
        </w:rPr>
      </w:pPr>
      <w:r w:rsidRPr="00121AEB">
        <w:rPr>
          <w:rStyle w:val="FootnoteReference"/>
          <w:lang w:val="en-GB"/>
        </w:rPr>
        <w:footnoteRef/>
      </w:r>
      <w:r w:rsidRPr="00121AEB">
        <w:rPr>
          <w:lang w:val="en-GB"/>
        </w:rPr>
        <w:t xml:space="preserve"> In response to questionnaire 7</w:t>
      </w:r>
      <w:r>
        <w:rPr>
          <w:lang w:val="en-GB"/>
        </w:rPr>
        <w:t>.</w:t>
      </w:r>
    </w:p>
  </w:footnote>
  <w:footnote w:id="59">
    <w:p w14:paraId="7C401742" w14:textId="77777777" w:rsidR="006E560C" w:rsidRPr="00121AEB" w:rsidRDefault="006E560C" w:rsidP="006E560C">
      <w:pPr>
        <w:pStyle w:val="FootnoteText"/>
        <w:jc w:val="both"/>
        <w:rPr>
          <w:lang w:val="en-GB"/>
        </w:rPr>
      </w:pPr>
      <w:r w:rsidRPr="00121AEB">
        <w:rPr>
          <w:rStyle w:val="FootnoteReference"/>
          <w:lang w:val="en-GB"/>
        </w:rPr>
        <w:footnoteRef/>
      </w:r>
      <w:r w:rsidRPr="00121AEB">
        <w:rPr>
          <w:lang w:val="en-GB"/>
        </w:rPr>
        <w:t xml:space="preserve"> In response to questionnaire 2 and 7</w:t>
      </w:r>
      <w:r>
        <w:rPr>
          <w:lang w:val="en-GB"/>
        </w:rPr>
        <w:t>.</w:t>
      </w:r>
    </w:p>
  </w:footnote>
  <w:footnote w:id="60">
    <w:p w14:paraId="41C92DB9" w14:textId="77777777" w:rsidR="006E560C" w:rsidRPr="00121AEB" w:rsidRDefault="006E560C" w:rsidP="006E560C">
      <w:pPr>
        <w:pStyle w:val="FootnoteText"/>
        <w:rPr>
          <w:lang w:val="en-GB"/>
        </w:rPr>
      </w:pPr>
      <w:r w:rsidRPr="00121AEB">
        <w:rPr>
          <w:rStyle w:val="FootnoteReference"/>
          <w:lang w:val="en-GB"/>
        </w:rPr>
        <w:footnoteRef/>
      </w:r>
      <w:r w:rsidRPr="00121AEB">
        <w:rPr>
          <w:lang w:val="en-GB"/>
        </w:rPr>
        <w:t xml:space="preserve"> In response to questionnaire 7</w:t>
      </w:r>
      <w:r>
        <w:rPr>
          <w:lang w:val="en-GB"/>
        </w:rPr>
        <w:t>.</w:t>
      </w:r>
    </w:p>
  </w:footnote>
  <w:footnote w:id="61">
    <w:p w14:paraId="5DEBD7AA" w14:textId="77777777" w:rsidR="006E560C" w:rsidRPr="00121AEB" w:rsidRDefault="006E560C" w:rsidP="006E560C">
      <w:pPr>
        <w:pStyle w:val="FootnoteText"/>
        <w:rPr>
          <w:lang w:val="en-GB"/>
        </w:rPr>
      </w:pPr>
      <w:r w:rsidRPr="00121AEB">
        <w:rPr>
          <w:rStyle w:val="FootnoteReference"/>
          <w:lang w:val="en-GB"/>
        </w:rPr>
        <w:footnoteRef/>
      </w:r>
      <w:r w:rsidRPr="00121AEB">
        <w:rPr>
          <w:lang w:val="en-GB"/>
        </w:rPr>
        <w:t xml:space="preserve"> By letter no. 13294/1 prot., dated 14.10.2022.</w:t>
      </w:r>
    </w:p>
  </w:footnote>
  <w:footnote w:id="62">
    <w:p w14:paraId="3BBD7D35" w14:textId="77777777" w:rsidR="006E560C" w:rsidRPr="00121AEB" w:rsidRDefault="006E560C" w:rsidP="006E560C">
      <w:pPr>
        <w:pStyle w:val="FootnoteText"/>
        <w:rPr>
          <w:lang w:val="en-GB"/>
        </w:rPr>
      </w:pPr>
      <w:r w:rsidRPr="00121AEB">
        <w:rPr>
          <w:rStyle w:val="FootnoteReference"/>
          <w:lang w:val="en-GB"/>
        </w:rPr>
        <w:footnoteRef/>
      </w:r>
      <w:r w:rsidRPr="00121AEB">
        <w:rPr>
          <w:lang w:val="en-GB"/>
        </w:rPr>
        <w:t xml:space="preserve"> As per the minutes re. the testimony of Mr. Fatos Shehaj, date 17.03.2023</w:t>
      </w:r>
    </w:p>
  </w:footnote>
  <w:footnote w:id="63">
    <w:p w14:paraId="6F793C08" w14:textId="77777777" w:rsidR="006E560C" w:rsidRPr="00121AEB" w:rsidRDefault="006E560C" w:rsidP="006E560C">
      <w:pPr>
        <w:pStyle w:val="FootnoteText"/>
        <w:rPr>
          <w:lang w:val="en-GB"/>
        </w:rPr>
      </w:pPr>
      <w:r w:rsidRPr="00121AEB">
        <w:rPr>
          <w:rStyle w:val="FootnoteReference"/>
          <w:lang w:val="en-GB"/>
        </w:rPr>
        <w:footnoteRef/>
      </w:r>
      <w:r w:rsidRPr="00121AEB">
        <w:rPr>
          <w:lang w:val="en-GB"/>
        </w:rPr>
        <w:t xml:space="preserve"> See letter of CIPRO Tirana, no.1331/5 prot., dated 12.10.2017 addressed to HIDAACI; and letter of BKT addressed to IQC no. 881/1 prot., dated 10.03.2023.</w:t>
      </w:r>
    </w:p>
  </w:footnote>
  <w:footnote w:id="64">
    <w:p w14:paraId="190100AF" w14:textId="77777777" w:rsidR="006E560C" w:rsidRPr="00121AEB" w:rsidRDefault="006E560C" w:rsidP="006E560C">
      <w:pPr>
        <w:pStyle w:val="FootnoteText"/>
        <w:rPr>
          <w:lang w:val="en-GB"/>
        </w:rPr>
      </w:pPr>
      <w:r w:rsidRPr="00121AEB">
        <w:rPr>
          <w:rStyle w:val="FootnoteReference"/>
          <w:lang w:val="en-GB"/>
        </w:rPr>
        <w:footnoteRef/>
      </w:r>
      <w:r w:rsidRPr="00121AEB">
        <w:rPr>
          <w:lang w:val="en-GB"/>
        </w:rPr>
        <w:t xml:space="preserve"> In response to questionnaire no.2</w:t>
      </w:r>
    </w:p>
  </w:footnote>
  <w:footnote w:id="65">
    <w:p w14:paraId="56840420" w14:textId="77777777" w:rsidR="006E560C" w:rsidRPr="00121AEB" w:rsidRDefault="006E560C" w:rsidP="006E560C">
      <w:pPr>
        <w:pStyle w:val="FootnoteText"/>
        <w:rPr>
          <w:lang w:val="en-GB"/>
        </w:rPr>
      </w:pPr>
      <w:r w:rsidRPr="00121AEB">
        <w:rPr>
          <w:rStyle w:val="FootnoteReference"/>
          <w:lang w:val="en-GB"/>
        </w:rPr>
        <w:footnoteRef/>
      </w:r>
      <w:r w:rsidRPr="00121AEB">
        <w:rPr>
          <w:lang w:val="en-GB"/>
        </w:rPr>
        <w:t xml:space="preserve"> By letter dated 22.02.2023, registered with the Commission no. 696/2 prot., dated 23.02.2023.</w:t>
      </w:r>
    </w:p>
  </w:footnote>
  <w:footnote w:id="66">
    <w:p w14:paraId="219F3590" w14:textId="77777777" w:rsidR="006E560C" w:rsidRPr="00121AEB" w:rsidRDefault="006E560C" w:rsidP="006E560C">
      <w:pPr>
        <w:pStyle w:val="FootnoteText"/>
        <w:jc w:val="both"/>
        <w:rPr>
          <w:lang w:val="en-GB"/>
        </w:rPr>
      </w:pPr>
      <w:r w:rsidRPr="00121AEB">
        <w:rPr>
          <w:rStyle w:val="FootnoteReference"/>
          <w:lang w:val="en-GB"/>
        </w:rPr>
        <w:footnoteRef/>
      </w:r>
      <w:r w:rsidRPr="00121AEB">
        <w:rPr>
          <w:lang w:val="en-GB"/>
        </w:rPr>
        <w:t xml:space="preserve"> The addition of participation of these two investors is reflected also in the building permit issued based on decision no.338/1, dated 27.09.2011 of KRRT of Dajt Commune, no.256 prot., dated 29.01.2013.</w:t>
      </w:r>
    </w:p>
  </w:footnote>
  <w:footnote w:id="67">
    <w:p w14:paraId="73D6AB67" w14:textId="77777777" w:rsidR="006E560C" w:rsidRPr="00121AEB" w:rsidRDefault="006E560C" w:rsidP="006E560C">
      <w:pPr>
        <w:pStyle w:val="FootnoteText"/>
        <w:jc w:val="both"/>
        <w:rPr>
          <w:lang w:val="en-GB"/>
        </w:rPr>
      </w:pPr>
      <w:r w:rsidRPr="00121AEB">
        <w:rPr>
          <w:rStyle w:val="FootnoteReference"/>
          <w:lang w:val="en-GB"/>
        </w:rPr>
        <w:footnoteRef/>
      </w:r>
      <w:r w:rsidRPr="00121AEB">
        <w:rPr>
          <w:lang w:val="en-GB"/>
        </w:rPr>
        <w:t xml:space="preserve"> By letter no. 693 prot., dated 15.2.2023</w:t>
      </w:r>
    </w:p>
  </w:footnote>
  <w:footnote w:id="68">
    <w:p w14:paraId="0D7A834F" w14:textId="77777777" w:rsidR="006E560C" w:rsidRPr="00121AEB" w:rsidRDefault="006E560C" w:rsidP="006E560C">
      <w:pPr>
        <w:pStyle w:val="FootnoteText"/>
        <w:jc w:val="both"/>
        <w:rPr>
          <w:lang w:val="en-GB"/>
        </w:rPr>
      </w:pPr>
      <w:r w:rsidRPr="00121AEB">
        <w:rPr>
          <w:rStyle w:val="FootnoteReference"/>
          <w:lang w:val="en-GB"/>
        </w:rPr>
        <w:footnoteRef/>
      </w:r>
      <w:r w:rsidRPr="00121AEB">
        <w:rPr>
          <w:lang w:val="en-GB"/>
        </w:rPr>
        <w:t xml:space="preserve"> In response to the Commission, the Cadastre Agency, Tirana Rural 1 Local Directorate, by reply letter no.1192/1 prot., dated 20.02.2023 requested the Commission, in relation to this request, to apply online on the E-Albania platform through the </w:t>
      </w:r>
      <w:r w:rsidRPr="00121AEB">
        <w:rPr>
          <w:i/>
          <w:iCs/>
          <w:lang w:val="en-GB"/>
        </w:rPr>
        <w:t>user</w:t>
      </w:r>
      <w:r w:rsidRPr="00121AEB">
        <w:rPr>
          <w:lang w:val="en-GB"/>
        </w:rPr>
        <w:t xml:space="preserve"> of the institution, and make the relevant payment approved by DCM. </w:t>
      </w:r>
    </w:p>
  </w:footnote>
  <w:footnote w:id="69">
    <w:p w14:paraId="300C2EF7" w14:textId="77777777" w:rsidR="006E560C" w:rsidRPr="00121AEB" w:rsidRDefault="006E560C" w:rsidP="006E560C">
      <w:pPr>
        <w:pStyle w:val="FootnoteText"/>
        <w:rPr>
          <w:lang w:val="en-GB"/>
        </w:rPr>
      </w:pPr>
      <w:r w:rsidRPr="00121AEB">
        <w:rPr>
          <w:rStyle w:val="FootnoteReference"/>
          <w:lang w:val="en-GB"/>
        </w:rPr>
        <w:footnoteRef/>
      </w:r>
      <w:r w:rsidRPr="00121AEB">
        <w:rPr>
          <w:lang w:val="en-GB"/>
        </w:rPr>
        <w:t xml:space="preserve"> Sent by the Ministry of Justice by letter no. 5031/1 prot., dated 13.08.2020.</w:t>
      </w:r>
    </w:p>
  </w:footnote>
  <w:footnote w:id="70">
    <w:p w14:paraId="5E727539" w14:textId="77777777" w:rsidR="006E560C" w:rsidRPr="00121AEB" w:rsidRDefault="006E560C" w:rsidP="006E560C">
      <w:pPr>
        <w:pStyle w:val="FootnoteText"/>
        <w:rPr>
          <w:lang w:val="en-GB"/>
        </w:rPr>
      </w:pPr>
      <w:r w:rsidRPr="00121AEB">
        <w:rPr>
          <w:rStyle w:val="FootnoteReference"/>
          <w:lang w:val="en-GB"/>
        </w:rPr>
        <w:footnoteRef/>
      </w:r>
      <w:r w:rsidRPr="00121AEB">
        <w:rPr>
          <w:lang w:val="en-GB"/>
        </w:rPr>
        <w:t xml:space="preserve"> By reply letter no. 5986/1 prot., dated 08.09.2020 and no. 6061/1 prot., dated 11.09.2020</w:t>
      </w:r>
      <w:r>
        <w:rPr>
          <w:lang w:val="en-GB"/>
        </w:rPr>
        <w:t>.</w:t>
      </w:r>
    </w:p>
  </w:footnote>
  <w:footnote w:id="71">
    <w:p w14:paraId="6807EE16" w14:textId="77777777" w:rsidR="006E560C" w:rsidRPr="00121AEB" w:rsidRDefault="006E560C" w:rsidP="006E560C">
      <w:pPr>
        <w:pStyle w:val="FootnoteText"/>
        <w:rPr>
          <w:lang w:val="en-GB"/>
        </w:rPr>
      </w:pPr>
      <w:r w:rsidRPr="00121AEB">
        <w:rPr>
          <w:rStyle w:val="FootnoteReference"/>
          <w:lang w:val="en-GB"/>
        </w:rPr>
        <w:footnoteRef/>
      </w:r>
      <w:r w:rsidRPr="00121AEB">
        <w:rPr>
          <w:lang w:val="en-GB"/>
        </w:rPr>
        <w:t xml:space="preserve"> By letter no. 7651/1 prot., dated 26.08.2020.</w:t>
      </w:r>
    </w:p>
  </w:footnote>
  <w:footnote w:id="72">
    <w:p w14:paraId="1345AECB" w14:textId="77777777" w:rsidR="006E560C" w:rsidRPr="00121AEB" w:rsidRDefault="006E560C" w:rsidP="006E560C">
      <w:pPr>
        <w:pStyle w:val="FootnoteText"/>
        <w:jc w:val="both"/>
        <w:rPr>
          <w:lang w:val="en-GB"/>
        </w:rPr>
      </w:pPr>
      <w:r w:rsidRPr="00121AEB">
        <w:rPr>
          <w:rStyle w:val="FootnoteReference"/>
          <w:lang w:val="en-GB"/>
        </w:rPr>
        <w:footnoteRef/>
      </w:r>
      <w:r w:rsidRPr="00121AEB">
        <w:rPr>
          <w:lang w:val="en-GB"/>
        </w:rPr>
        <w:t xml:space="preserve"> We have received information from the notary register on the existence of the loan contract no. 1376 rep., no. 866 col., dated 24.12.2019. According to the explanations given by the assessee through this notarial contract concluded between his wife and Mr. Fatos Shehaj, the term of the loan contract of 2012 was extended. The reference details of this contract match the data referred in the bank descriptions in the statements of Credins Bank, re. the settlement of liability to Mr. Fatos Shehaj.  </w:t>
      </w:r>
    </w:p>
    <w:p w14:paraId="734F4B54" w14:textId="77777777" w:rsidR="006E560C" w:rsidRPr="00121AEB" w:rsidRDefault="006E560C" w:rsidP="006E560C">
      <w:pPr>
        <w:pStyle w:val="FootnoteText"/>
        <w:rPr>
          <w:lang w:val="en-GB"/>
        </w:rPr>
      </w:pPr>
    </w:p>
  </w:footnote>
  <w:footnote w:id="73">
    <w:p w14:paraId="4409CE73" w14:textId="77777777" w:rsidR="006E560C" w:rsidRPr="00121AEB" w:rsidRDefault="006E560C" w:rsidP="006E560C">
      <w:pPr>
        <w:pStyle w:val="FootnoteText"/>
        <w:rPr>
          <w:lang w:val="en-GB"/>
        </w:rPr>
      </w:pPr>
      <w:r w:rsidRPr="00121AEB">
        <w:rPr>
          <w:rStyle w:val="FootnoteReference"/>
          <w:lang w:val="en-GB"/>
        </w:rPr>
        <w:footnoteRef/>
      </w:r>
      <w:r w:rsidRPr="00121AEB">
        <w:rPr>
          <w:lang w:val="en-GB"/>
        </w:rPr>
        <w:t xml:space="preserve"> The settlement of the loan was made according to payments of 13.12.2019, 28.07.2020 and 28.07.2022</w:t>
      </w:r>
    </w:p>
  </w:footnote>
  <w:footnote w:id="74">
    <w:p w14:paraId="4741F236" w14:textId="77777777" w:rsidR="006E560C" w:rsidRPr="00121AEB" w:rsidRDefault="006E560C" w:rsidP="006E560C">
      <w:pPr>
        <w:pStyle w:val="FootnoteText"/>
        <w:jc w:val="both"/>
        <w:rPr>
          <w:lang w:val="en-GB"/>
        </w:rPr>
      </w:pPr>
      <w:r w:rsidRPr="00121AEB">
        <w:rPr>
          <w:rStyle w:val="FootnoteReference"/>
          <w:lang w:val="en-GB"/>
        </w:rPr>
        <w:footnoteRef/>
      </w:r>
      <w:r w:rsidRPr="00121AEB">
        <w:rPr>
          <w:lang w:val="en-GB"/>
        </w:rPr>
        <w:t xml:space="preserve"> The assessee was drawn on 15.06.2020. On 22.06.2020 Commission decided to commence the administrative investigation. On 11.04.2023, the Commission decided to close the administrative investigation and send the results of investigation. </w:t>
      </w:r>
    </w:p>
  </w:footnote>
  <w:footnote w:id="75">
    <w:p w14:paraId="47F5D2B0" w14:textId="77777777" w:rsidR="006E560C" w:rsidRPr="00121AEB" w:rsidRDefault="006E560C" w:rsidP="006E560C">
      <w:pPr>
        <w:pStyle w:val="FootnoteText"/>
        <w:rPr>
          <w:lang w:val="en-GB"/>
        </w:rPr>
      </w:pPr>
      <w:r w:rsidRPr="00121AEB">
        <w:rPr>
          <w:rStyle w:val="FootnoteReference"/>
          <w:lang w:val="en-GB"/>
        </w:rPr>
        <w:footnoteRef/>
      </w:r>
      <w:r w:rsidRPr="00121AEB">
        <w:rPr>
          <w:lang w:val="en-GB"/>
        </w:rPr>
        <w:t xml:space="preserve"> By reply letter no. 2562/1 prot., no. 07.03.2023 </w:t>
      </w:r>
    </w:p>
  </w:footnote>
  <w:footnote w:id="76">
    <w:p w14:paraId="3CA0984F" w14:textId="77777777" w:rsidR="006E560C" w:rsidRPr="00121AEB" w:rsidRDefault="006E560C" w:rsidP="006E560C">
      <w:pPr>
        <w:pStyle w:val="FootnoteText"/>
        <w:rPr>
          <w:lang w:val="en-GB"/>
        </w:rPr>
      </w:pPr>
      <w:r w:rsidRPr="00121AEB">
        <w:rPr>
          <w:rStyle w:val="FootnoteReference"/>
          <w:lang w:val="en-GB"/>
        </w:rPr>
        <w:footnoteRef/>
      </w:r>
      <w:r w:rsidRPr="00121AEB">
        <w:rPr>
          <w:lang w:val="en-GB"/>
        </w:rPr>
        <w:t xml:space="preserve"> There is no information available on the judicial proceedings. </w:t>
      </w:r>
    </w:p>
  </w:footnote>
  <w:footnote w:id="77">
    <w:p w14:paraId="77FFD787" w14:textId="77777777" w:rsidR="006E560C" w:rsidRPr="00121AEB" w:rsidRDefault="006E560C" w:rsidP="006E560C">
      <w:pPr>
        <w:pStyle w:val="FootnoteText"/>
        <w:jc w:val="both"/>
        <w:rPr>
          <w:lang w:val="en-GB"/>
        </w:rPr>
      </w:pPr>
      <w:r w:rsidRPr="00121AEB">
        <w:rPr>
          <w:rStyle w:val="FootnoteReference"/>
          <w:lang w:val="en-GB"/>
        </w:rPr>
        <w:footnoteRef/>
      </w:r>
      <w:r w:rsidRPr="00121AEB">
        <w:rPr>
          <w:lang w:val="en-GB"/>
        </w:rPr>
        <w:t xml:space="preserve"> In the absence of registration of the criminal proceedings, referring to the request for dismissal of this criminal proceeding, and the court decision, comprised in the file, it cannot be evidenced whether the criminal proceeding Mr. Fatos Shehaj, is registered or not.</w:t>
      </w:r>
    </w:p>
  </w:footnote>
  <w:footnote w:id="78">
    <w:p w14:paraId="2CFC452A" w14:textId="77777777" w:rsidR="006E560C" w:rsidRPr="00121AEB" w:rsidRDefault="006E560C" w:rsidP="006E560C">
      <w:pPr>
        <w:pStyle w:val="FootnoteText"/>
        <w:rPr>
          <w:lang w:val="en-GB"/>
        </w:rPr>
      </w:pPr>
      <w:r w:rsidRPr="00121AEB">
        <w:rPr>
          <w:rStyle w:val="FootnoteReference"/>
          <w:lang w:val="en-GB"/>
        </w:rPr>
        <w:footnoteRef/>
      </w:r>
      <w:r w:rsidRPr="00121AEB">
        <w:rPr>
          <w:lang w:val="en-GB"/>
        </w:rPr>
        <w:t xml:space="preserve"> By reply letter no. 2562/1 prot., no. 07.03.2023, reply letter no. 13294/1 prot., dated 14.10.2022 and letter no. 18296/1 prot., dated 05.01.2023, of Tirana Judicial District Prosecution Office. </w:t>
      </w:r>
    </w:p>
  </w:footnote>
  <w:footnote w:id="79">
    <w:p w14:paraId="64F61E1E" w14:textId="77777777" w:rsidR="006E560C" w:rsidRPr="00121AEB" w:rsidRDefault="006E560C" w:rsidP="006E560C">
      <w:pPr>
        <w:pStyle w:val="FootnoteText"/>
        <w:rPr>
          <w:lang w:val="en-GB"/>
        </w:rPr>
      </w:pPr>
      <w:r w:rsidRPr="00121AEB">
        <w:rPr>
          <w:rStyle w:val="FootnoteReference"/>
          <w:lang w:val="en-GB"/>
        </w:rPr>
        <w:footnoteRef/>
      </w:r>
      <w:r w:rsidRPr="00121AEB">
        <w:rPr>
          <w:lang w:val="en-GB"/>
        </w:rPr>
        <w:t xml:space="preserve"> It cannot be evidenced whether the decision is final. </w:t>
      </w:r>
    </w:p>
  </w:footnote>
  <w:footnote w:id="80">
    <w:p w14:paraId="50EE5823" w14:textId="77777777" w:rsidR="006E560C" w:rsidRPr="00121AEB" w:rsidRDefault="006E560C" w:rsidP="006E560C">
      <w:pPr>
        <w:pStyle w:val="FootnoteText"/>
        <w:rPr>
          <w:lang w:val="en-GB"/>
        </w:rPr>
      </w:pPr>
      <w:r w:rsidRPr="00121AEB">
        <w:rPr>
          <w:rStyle w:val="FootnoteReference"/>
          <w:lang w:val="en-GB"/>
        </w:rPr>
        <w:footnoteRef/>
      </w:r>
      <w:r w:rsidRPr="00121AEB">
        <w:rPr>
          <w:lang w:val="en-GB"/>
        </w:rPr>
        <w:t xml:space="preserve"> It cannot be evidenced whether the decision is final.</w:t>
      </w:r>
    </w:p>
  </w:footnote>
  <w:footnote w:id="81">
    <w:p w14:paraId="62B81E7D" w14:textId="77777777" w:rsidR="006E560C" w:rsidRPr="00121AEB" w:rsidRDefault="006E560C" w:rsidP="006E560C">
      <w:pPr>
        <w:pStyle w:val="FootnoteText"/>
        <w:jc w:val="both"/>
        <w:rPr>
          <w:lang w:val="en-GB"/>
        </w:rPr>
      </w:pPr>
      <w:r w:rsidRPr="00121AEB">
        <w:rPr>
          <w:rStyle w:val="FootnoteReference"/>
          <w:lang w:val="en-GB"/>
        </w:rPr>
        <w:footnoteRef/>
      </w:r>
      <w:r w:rsidRPr="00121AEB">
        <w:rPr>
          <w:lang w:val="en-GB"/>
        </w:rPr>
        <w:t xml:space="preserve"> Mother-in-law Habibe Hyseni</w:t>
      </w:r>
      <w:r>
        <w:rPr>
          <w:lang w:val="en-GB"/>
        </w:rPr>
        <w:t xml:space="preserve"> and Mr. </w:t>
      </w:r>
      <w:r w:rsidRPr="00121AEB">
        <w:rPr>
          <w:lang w:val="en-GB"/>
        </w:rPr>
        <w:t>Avni Beqiri (</w:t>
      </w:r>
      <w:r>
        <w:rPr>
          <w:lang w:val="en-GB"/>
        </w:rPr>
        <w:t xml:space="preserve">the assessee has stated that this person is a family friend of his).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CB8912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1C3D9D"/>
    <w:multiLevelType w:val="hybridMultilevel"/>
    <w:tmpl w:val="1CAC6634"/>
    <w:lvl w:ilvl="0" w:tplc="408A8026">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06B8E"/>
    <w:multiLevelType w:val="multilevel"/>
    <w:tmpl w:val="68F2A1C8"/>
    <w:lvl w:ilvl="0">
      <w:start w:val="32"/>
      <w:numFmt w:val="decimal"/>
      <w:lvlText w:val="%1"/>
      <w:lvlJc w:val="left"/>
      <w:pPr>
        <w:ind w:left="420" w:hanging="420"/>
      </w:pPr>
      <w:rPr>
        <w:rFonts w:hint="default"/>
        <w:sz w:val="24"/>
      </w:rPr>
    </w:lvl>
    <w:lvl w:ilvl="1">
      <w:start w:val="1"/>
      <w:numFmt w:val="decimal"/>
      <w:lvlText w:val="%1.%2"/>
      <w:lvlJc w:val="left"/>
      <w:pPr>
        <w:ind w:left="420" w:hanging="420"/>
      </w:pPr>
      <w:rPr>
        <w:rFonts w:hint="default"/>
        <w:b/>
        <w:bCs w:val="0"/>
        <w:sz w:val="20"/>
        <w:szCs w:val="20"/>
      </w:rPr>
    </w:lvl>
    <w:lvl w:ilvl="2">
      <w:start w:val="1"/>
      <w:numFmt w:val="decimal"/>
      <w:lvlText w:val="%1.%2.%3"/>
      <w:lvlJc w:val="left"/>
      <w:pPr>
        <w:ind w:left="420" w:hanging="420"/>
      </w:pPr>
      <w:rPr>
        <w:rFonts w:hint="default"/>
        <w:sz w:val="24"/>
      </w:rPr>
    </w:lvl>
    <w:lvl w:ilvl="3">
      <w:start w:val="1"/>
      <w:numFmt w:val="decimal"/>
      <w:lvlText w:val="%1.%2.%3.%4"/>
      <w:lvlJc w:val="left"/>
      <w:pPr>
        <w:ind w:left="420" w:hanging="420"/>
      </w:pPr>
      <w:rPr>
        <w:rFonts w:hint="default"/>
        <w:sz w:val="24"/>
      </w:rPr>
    </w:lvl>
    <w:lvl w:ilvl="4">
      <w:start w:val="1"/>
      <w:numFmt w:val="decimal"/>
      <w:lvlText w:val="%1.%2.%3.%4.%5"/>
      <w:lvlJc w:val="left"/>
      <w:pPr>
        <w:ind w:left="420" w:hanging="420"/>
      </w:pPr>
      <w:rPr>
        <w:rFonts w:hint="default"/>
        <w:sz w:val="24"/>
      </w:rPr>
    </w:lvl>
    <w:lvl w:ilvl="5">
      <w:start w:val="1"/>
      <w:numFmt w:val="decimal"/>
      <w:lvlText w:val="%1.%2.%3.%4.%5.%6"/>
      <w:lvlJc w:val="left"/>
      <w:pPr>
        <w:ind w:left="720" w:hanging="720"/>
      </w:pPr>
      <w:rPr>
        <w:rFonts w:hint="default"/>
        <w:sz w:val="24"/>
      </w:rPr>
    </w:lvl>
    <w:lvl w:ilvl="6">
      <w:start w:val="1"/>
      <w:numFmt w:val="decimal"/>
      <w:lvlText w:val="%1.%2.%3.%4.%5.%6.%7"/>
      <w:lvlJc w:val="left"/>
      <w:pPr>
        <w:ind w:left="720" w:hanging="720"/>
      </w:pPr>
      <w:rPr>
        <w:rFonts w:hint="default"/>
        <w:sz w:val="24"/>
      </w:rPr>
    </w:lvl>
    <w:lvl w:ilvl="7">
      <w:start w:val="1"/>
      <w:numFmt w:val="decimal"/>
      <w:lvlText w:val="%1.%2.%3.%4.%5.%6.%7.%8"/>
      <w:lvlJc w:val="left"/>
      <w:pPr>
        <w:ind w:left="720" w:hanging="720"/>
      </w:pPr>
      <w:rPr>
        <w:rFonts w:hint="default"/>
        <w:sz w:val="24"/>
      </w:rPr>
    </w:lvl>
    <w:lvl w:ilvl="8">
      <w:start w:val="1"/>
      <w:numFmt w:val="decimal"/>
      <w:lvlText w:val="%1.%2.%3.%4.%5.%6.%7.%8.%9"/>
      <w:lvlJc w:val="left"/>
      <w:pPr>
        <w:ind w:left="720" w:hanging="720"/>
      </w:pPr>
      <w:rPr>
        <w:rFonts w:hint="default"/>
        <w:sz w:val="24"/>
      </w:rPr>
    </w:lvl>
  </w:abstractNum>
  <w:abstractNum w:abstractNumId="3" w15:restartNumberingAfterBreak="0">
    <w:nsid w:val="04EB4FDE"/>
    <w:multiLevelType w:val="hybridMultilevel"/>
    <w:tmpl w:val="9C9EC7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FD1CE9"/>
    <w:multiLevelType w:val="multilevel"/>
    <w:tmpl w:val="97680CA6"/>
    <w:lvl w:ilvl="0">
      <w:start w:val="33"/>
      <w:numFmt w:val="decimal"/>
      <w:lvlText w:val="%1"/>
      <w:lvlJc w:val="left"/>
      <w:pPr>
        <w:ind w:left="420" w:hanging="420"/>
      </w:pPr>
      <w:rPr>
        <w:rFonts w:hint="default"/>
        <w:b w:val="0"/>
        <w:sz w:val="24"/>
      </w:rPr>
    </w:lvl>
    <w:lvl w:ilvl="1">
      <w:start w:val="1"/>
      <w:numFmt w:val="decimal"/>
      <w:lvlText w:val="%1.%2"/>
      <w:lvlJc w:val="left"/>
      <w:pPr>
        <w:ind w:left="420" w:hanging="420"/>
      </w:pPr>
      <w:rPr>
        <w:rFonts w:hint="default"/>
        <w:b/>
        <w:bCs/>
        <w:sz w:val="20"/>
        <w:szCs w:val="20"/>
      </w:rPr>
    </w:lvl>
    <w:lvl w:ilvl="2">
      <w:start w:val="1"/>
      <w:numFmt w:val="decimal"/>
      <w:lvlText w:val="%1.%2.%3"/>
      <w:lvlJc w:val="left"/>
      <w:pPr>
        <w:ind w:left="420" w:hanging="420"/>
      </w:pPr>
      <w:rPr>
        <w:rFonts w:hint="default"/>
        <w:b w:val="0"/>
        <w:sz w:val="24"/>
      </w:rPr>
    </w:lvl>
    <w:lvl w:ilvl="3">
      <w:start w:val="1"/>
      <w:numFmt w:val="decimal"/>
      <w:lvlText w:val="%1.%2.%3.%4"/>
      <w:lvlJc w:val="left"/>
      <w:pPr>
        <w:ind w:left="420" w:hanging="420"/>
      </w:pPr>
      <w:rPr>
        <w:rFonts w:hint="default"/>
        <w:b w:val="0"/>
        <w:sz w:val="24"/>
      </w:rPr>
    </w:lvl>
    <w:lvl w:ilvl="4">
      <w:start w:val="1"/>
      <w:numFmt w:val="decimal"/>
      <w:lvlText w:val="%1.%2.%3.%4.%5"/>
      <w:lvlJc w:val="left"/>
      <w:pPr>
        <w:ind w:left="420" w:hanging="420"/>
      </w:pPr>
      <w:rPr>
        <w:rFonts w:hint="default"/>
        <w:b w:val="0"/>
        <w:sz w:val="24"/>
      </w:rPr>
    </w:lvl>
    <w:lvl w:ilvl="5">
      <w:start w:val="1"/>
      <w:numFmt w:val="decimal"/>
      <w:lvlText w:val="%1.%2.%3.%4.%5.%6"/>
      <w:lvlJc w:val="left"/>
      <w:pPr>
        <w:ind w:left="420" w:hanging="420"/>
      </w:pPr>
      <w:rPr>
        <w:rFonts w:hint="default"/>
        <w:b w:val="0"/>
        <w:sz w:val="24"/>
      </w:rPr>
    </w:lvl>
    <w:lvl w:ilvl="6">
      <w:start w:val="1"/>
      <w:numFmt w:val="decimal"/>
      <w:lvlText w:val="%1.%2.%3.%4.%5.%6.%7"/>
      <w:lvlJc w:val="left"/>
      <w:pPr>
        <w:ind w:left="420" w:hanging="420"/>
      </w:pPr>
      <w:rPr>
        <w:rFonts w:hint="default"/>
        <w:b w:val="0"/>
        <w:sz w:val="24"/>
      </w:rPr>
    </w:lvl>
    <w:lvl w:ilvl="7">
      <w:start w:val="1"/>
      <w:numFmt w:val="decimal"/>
      <w:lvlText w:val="%1.%2.%3.%4.%5.%6.%7.%8"/>
      <w:lvlJc w:val="left"/>
      <w:pPr>
        <w:ind w:left="420" w:hanging="420"/>
      </w:pPr>
      <w:rPr>
        <w:rFonts w:hint="default"/>
        <w:b w:val="0"/>
        <w:sz w:val="24"/>
      </w:rPr>
    </w:lvl>
    <w:lvl w:ilvl="8">
      <w:start w:val="1"/>
      <w:numFmt w:val="decimal"/>
      <w:lvlText w:val="%1.%2.%3.%4.%5.%6.%7.%8.%9"/>
      <w:lvlJc w:val="left"/>
      <w:pPr>
        <w:ind w:left="720" w:hanging="720"/>
      </w:pPr>
      <w:rPr>
        <w:rFonts w:hint="default"/>
        <w:b w:val="0"/>
        <w:sz w:val="24"/>
      </w:rPr>
    </w:lvl>
  </w:abstractNum>
  <w:abstractNum w:abstractNumId="5" w15:restartNumberingAfterBreak="0">
    <w:nsid w:val="064D7695"/>
    <w:multiLevelType w:val="multilevel"/>
    <w:tmpl w:val="2A265A16"/>
    <w:lvl w:ilvl="0">
      <w:start w:val="44"/>
      <w:numFmt w:val="decimal"/>
      <w:lvlText w:val="%1"/>
      <w:lvlJc w:val="left"/>
      <w:pPr>
        <w:ind w:left="420" w:hanging="420"/>
      </w:pPr>
      <w:rPr>
        <w:rFonts w:hint="default"/>
        <w:color w:val="auto"/>
      </w:rPr>
    </w:lvl>
    <w:lvl w:ilvl="1">
      <w:start w:val="1"/>
      <w:numFmt w:val="decimal"/>
      <w:lvlText w:val="%1.%2"/>
      <w:lvlJc w:val="left"/>
      <w:pPr>
        <w:ind w:left="420" w:hanging="420"/>
      </w:pPr>
      <w:rPr>
        <w:rFonts w:hint="default"/>
        <w:b/>
        <w:bCs/>
        <w:color w:val="auto"/>
        <w:sz w:val="20"/>
        <w:szCs w:val="20"/>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6" w15:restartNumberingAfterBreak="0">
    <w:nsid w:val="079E7895"/>
    <w:multiLevelType w:val="multilevel"/>
    <w:tmpl w:val="AF445CF2"/>
    <w:lvl w:ilvl="0">
      <w:start w:val="29"/>
      <w:numFmt w:val="decimal"/>
      <w:lvlText w:val="%1"/>
      <w:lvlJc w:val="left"/>
      <w:pPr>
        <w:ind w:left="420" w:hanging="420"/>
      </w:pPr>
      <w:rPr>
        <w:rFonts w:hint="default"/>
        <w:i w:val="0"/>
      </w:rPr>
    </w:lvl>
    <w:lvl w:ilvl="1">
      <w:start w:val="1"/>
      <w:numFmt w:val="decimal"/>
      <w:lvlText w:val="%1.%2"/>
      <w:lvlJc w:val="left"/>
      <w:pPr>
        <w:ind w:left="420" w:hanging="420"/>
      </w:pPr>
      <w:rPr>
        <w:rFonts w:hint="default"/>
        <w:i w:val="0"/>
        <w:sz w:val="20"/>
        <w:szCs w:val="2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7" w15:restartNumberingAfterBreak="0">
    <w:nsid w:val="0FE922F5"/>
    <w:multiLevelType w:val="multilevel"/>
    <w:tmpl w:val="92A692D8"/>
    <w:lvl w:ilvl="0">
      <w:start w:val="49"/>
      <w:numFmt w:val="decimal"/>
      <w:lvlText w:val="%1"/>
      <w:lvlJc w:val="left"/>
      <w:pPr>
        <w:ind w:left="420" w:hanging="420"/>
      </w:pPr>
      <w:rPr>
        <w:rFonts w:hint="default"/>
      </w:rPr>
    </w:lvl>
    <w:lvl w:ilvl="1">
      <w:start w:val="1"/>
      <w:numFmt w:val="decimal"/>
      <w:lvlText w:val="%1.%2"/>
      <w:lvlJc w:val="left"/>
      <w:pPr>
        <w:ind w:left="420" w:hanging="420"/>
      </w:pPr>
      <w:rPr>
        <w:rFonts w:hint="default"/>
        <w:b/>
        <w:bCs/>
        <w:i w:val="0"/>
        <w:iCs w:val="0"/>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4D85DDC"/>
    <w:multiLevelType w:val="multilevel"/>
    <w:tmpl w:val="7C52F874"/>
    <w:lvl w:ilvl="0">
      <w:start w:val="41"/>
      <w:numFmt w:val="decimal"/>
      <w:lvlText w:val="%1"/>
      <w:lvlJc w:val="left"/>
      <w:pPr>
        <w:ind w:left="420" w:hanging="420"/>
      </w:pPr>
      <w:rPr>
        <w:rFonts w:hint="default"/>
        <w:i w:val="0"/>
      </w:rPr>
    </w:lvl>
    <w:lvl w:ilvl="1">
      <w:start w:val="1"/>
      <w:numFmt w:val="decimal"/>
      <w:lvlText w:val="%1.%2"/>
      <w:lvlJc w:val="left"/>
      <w:pPr>
        <w:ind w:left="420" w:hanging="420"/>
      </w:pPr>
      <w:rPr>
        <w:rFonts w:hint="default"/>
        <w:b/>
        <w:bCs w:val="0"/>
        <w:i w:val="0"/>
        <w:sz w:val="20"/>
        <w:szCs w:val="2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9" w15:restartNumberingAfterBreak="0">
    <w:nsid w:val="14F406C8"/>
    <w:multiLevelType w:val="multilevel"/>
    <w:tmpl w:val="28EA26BE"/>
    <w:lvl w:ilvl="0">
      <w:start w:val="43"/>
      <w:numFmt w:val="decimal"/>
      <w:lvlText w:val="%1"/>
      <w:lvlJc w:val="left"/>
      <w:pPr>
        <w:ind w:left="420" w:hanging="420"/>
      </w:pPr>
      <w:rPr>
        <w:rFonts w:hint="default"/>
        <w:i w:val="0"/>
      </w:rPr>
    </w:lvl>
    <w:lvl w:ilvl="1">
      <w:start w:val="1"/>
      <w:numFmt w:val="decimal"/>
      <w:lvlText w:val="%1.%2"/>
      <w:lvlJc w:val="left"/>
      <w:pPr>
        <w:ind w:left="420" w:hanging="420"/>
      </w:pPr>
      <w:rPr>
        <w:rFonts w:hint="default"/>
        <w:b/>
        <w:bCs/>
        <w:i w:val="0"/>
        <w:sz w:val="20"/>
        <w:szCs w:val="2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0" w15:restartNumberingAfterBreak="0">
    <w:nsid w:val="180E0473"/>
    <w:multiLevelType w:val="hybridMultilevel"/>
    <w:tmpl w:val="D13A38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5B1A5C"/>
    <w:multiLevelType w:val="multilevel"/>
    <w:tmpl w:val="3C748C02"/>
    <w:lvl w:ilvl="0">
      <w:start w:val="52"/>
      <w:numFmt w:val="decimal"/>
      <w:lvlText w:val="%1"/>
      <w:lvlJc w:val="left"/>
      <w:pPr>
        <w:ind w:left="420" w:hanging="420"/>
      </w:pPr>
      <w:rPr>
        <w:rFonts w:hint="default"/>
        <w:i w:val="0"/>
        <w:color w:val="auto"/>
      </w:rPr>
    </w:lvl>
    <w:lvl w:ilvl="1">
      <w:start w:val="1"/>
      <w:numFmt w:val="decimal"/>
      <w:lvlText w:val="%1.%2"/>
      <w:lvlJc w:val="left"/>
      <w:pPr>
        <w:ind w:left="420" w:hanging="420"/>
      </w:pPr>
      <w:rPr>
        <w:rFonts w:hint="default"/>
        <w:b/>
        <w:bCs/>
        <w:i w:val="0"/>
        <w:strike w:val="0"/>
        <w:color w:val="auto"/>
        <w:sz w:val="20"/>
        <w:szCs w:val="20"/>
      </w:rPr>
    </w:lvl>
    <w:lvl w:ilvl="2">
      <w:start w:val="1"/>
      <w:numFmt w:val="decimal"/>
      <w:lvlText w:val="%1.%2.%3"/>
      <w:lvlJc w:val="left"/>
      <w:pPr>
        <w:ind w:left="720" w:hanging="720"/>
      </w:pPr>
      <w:rPr>
        <w:rFonts w:hint="default"/>
        <w:i w:val="0"/>
        <w:color w:val="auto"/>
      </w:rPr>
    </w:lvl>
    <w:lvl w:ilvl="3">
      <w:start w:val="1"/>
      <w:numFmt w:val="decimal"/>
      <w:lvlText w:val="%1.%2.%3.%4"/>
      <w:lvlJc w:val="left"/>
      <w:pPr>
        <w:ind w:left="720" w:hanging="720"/>
      </w:pPr>
      <w:rPr>
        <w:rFonts w:hint="default"/>
        <w:i w:val="0"/>
        <w:color w:val="auto"/>
      </w:rPr>
    </w:lvl>
    <w:lvl w:ilvl="4">
      <w:start w:val="1"/>
      <w:numFmt w:val="decimal"/>
      <w:lvlText w:val="%1.%2.%3.%4.%5"/>
      <w:lvlJc w:val="left"/>
      <w:pPr>
        <w:ind w:left="1080" w:hanging="1080"/>
      </w:pPr>
      <w:rPr>
        <w:rFonts w:hint="default"/>
        <w:i w:val="0"/>
        <w:color w:val="auto"/>
      </w:rPr>
    </w:lvl>
    <w:lvl w:ilvl="5">
      <w:start w:val="1"/>
      <w:numFmt w:val="decimal"/>
      <w:lvlText w:val="%1.%2.%3.%4.%5.%6"/>
      <w:lvlJc w:val="left"/>
      <w:pPr>
        <w:ind w:left="1080" w:hanging="1080"/>
      </w:pPr>
      <w:rPr>
        <w:rFonts w:hint="default"/>
        <w:i w:val="0"/>
        <w:color w:val="auto"/>
      </w:rPr>
    </w:lvl>
    <w:lvl w:ilvl="6">
      <w:start w:val="1"/>
      <w:numFmt w:val="decimal"/>
      <w:lvlText w:val="%1.%2.%3.%4.%5.%6.%7"/>
      <w:lvlJc w:val="left"/>
      <w:pPr>
        <w:ind w:left="1440" w:hanging="1440"/>
      </w:pPr>
      <w:rPr>
        <w:rFonts w:hint="default"/>
        <w:i w:val="0"/>
        <w:color w:val="auto"/>
      </w:rPr>
    </w:lvl>
    <w:lvl w:ilvl="7">
      <w:start w:val="1"/>
      <w:numFmt w:val="decimal"/>
      <w:lvlText w:val="%1.%2.%3.%4.%5.%6.%7.%8"/>
      <w:lvlJc w:val="left"/>
      <w:pPr>
        <w:ind w:left="1440" w:hanging="1440"/>
      </w:pPr>
      <w:rPr>
        <w:rFonts w:hint="default"/>
        <w:i w:val="0"/>
        <w:color w:val="auto"/>
      </w:rPr>
    </w:lvl>
    <w:lvl w:ilvl="8">
      <w:start w:val="1"/>
      <w:numFmt w:val="decimal"/>
      <w:lvlText w:val="%1.%2.%3.%4.%5.%6.%7.%8.%9"/>
      <w:lvlJc w:val="left"/>
      <w:pPr>
        <w:ind w:left="1800" w:hanging="1800"/>
      </w:pPr>
      <w:rPr>
        <w:rFonts w:hint="default"/>
        <w:i w:val="0"/>
        <w:color w:val="auto"/>
      </w:rPr>
    </w:lvl>
  </w:abstractNum>
  <w:abstractNum w:abstractNumId="12" w15:restartNumberingAfterBreak="0">
    <w:nsid w:val="253F1F7B"/>
    <w:multiLevelType w:val="multilevel"/>
    <w:tmpl w:val="15746FFC"/>
    <w:lvl w:ilvl="0">
      <w:start w:val="39"/>
      <w:numFmt w:val="decimal"/>
      <w:lvlText w:val="%1"/>
      <w:lvlJc w:val="left"/>
      <w:pPr>
        <w:ind w:left="420" w:hanging="420"/>
      </w:pPr>
      <w:rPr>
        <w:rFonts w:hint="default"/>
      </w:rPr>
    </w:lvl>
    <w:lvl w:ilvl="1">
      <w:start w:val="1"/>
      <w:numFmt w:val="decimal"/>
      <w:lvlText w:val="%1.%2"/>
      <w:lvlJc w:val="left"/>
      <w:pPr>
        <w:ind w:left="420" w:hanging="420"/>
      </w:pPr>
      <w:rPr>
        <w:rFonts w:hint="default"/>
        <w:b/>
        <w:bCs/>
        <w:i w:val="0"/>
        <w:iCs w:val="0"/>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6CF18BB"/>
    <w:multiLevelType w:val="multilevel"/>
    <w:tmpl w:val="FC34E872"/>
    <w:lvl w:ilvl="0">
      <w:start w:val="24"/>
      <w:numFmt w:val="decimal"/>
      <w:lvlText w:val="%1"/>
      <w:lvlJc w:val="left"/>
      <w:pPr>
        <w:ind w:left="420" w:hanging="420"/>
      </w:pPr>
      <w:rPr>
        <w:rFonts w:hint="default"/>
      </w:rPr>
    </w:lvl>
    <w:lvl w:ilvl="1">
      <w:start w:val="1"/>
      <w:numFmt w:val="decimal"/>
      <w:lvlText w:val="%1.%2"/>
      <w:lvlJc w:val="left"/>
      <w:pPr>
        <w:ind w:left="420" w:hanging="420"/>
      </w:pPr>
      <w:rPr>
        <w:rFonts w:hint="default"/>
        <w:b/>
        <w:bCs w:val="0"/>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8207F7D"/>
    <w:multiLevelType w:val="hybridMultilevel"/>
    <w:tmpl w:val="4244792A"/>
    <w:lvl w:ilvl="0" w:tplc="BB8428CC">
      <w:start w:val="1"/>
      <w:numFmt w:val="upperLetter"/>
      <w:lvlText w:val="%1."/>
      <w:lvlJc w:val="left"/>
      <w:pPr>
        <w:ind w:left="540" w:hanging="360"/>
      </w:pPr>
      <w:rPr>
        <w:rFonts w:hint="default"/>
        <w:b w:val="0"/>
        <w:i/>
      </w:rPr>
    </w:lvl>
    <w:lvl w:ilvl="1" w:tplc="041C0019" w:tentative="1">
      <w:start w:val="1"/>
      <w:numFmt w:val="lowerLetter"/>
      <w:lvlText w:val="%2."/>
      <w:lvlJc w:val="left"/>
      <w:pPr>
        <w:ind w:left="1350" w:hanging="360"/>
      </w:pPr>
    </w:lvl>
    <w:lvl w:ilvl="2" w:tplc="041C001B" w:tentative="1">
      <w:start w:val="1"/>
      <w:numFmt w:val="lowerRoman"/>
      <w:lvlText w:val="%3."/>
      <w:lvlJc w:val="right"/>
      <w:pPr>
        <w:ind w:left="2070" w:hanging="180"/>
      </w:pPr>
    </w:lvl>
    <w:lvl w:ilvl="3" w:tplc="041C000F" w:tentative="1">
      <w:start w:val="1"/>
      <w:numFmt w:val="decimal"/>
      <w:lvlText w:val="%4."/>
      <w:lvlJc w:val="left"/>
      <w:pPr>
        <w:ind w:left="2790" w:hanging="360"/>
      </w:pPr>
    </w:lvl>
    <w:lvl w:ilvl="4" w:tplc="041C0019" w:tentative="1">
      <w:start w:val="1"/>
      <w:numFmt w:val="lowerLetter"/>
      <w:lvlText w:val="%5."/>
      <w:lvlJc w:val="left"/>
      <w:pPr>
        <w:ind w:left="3510" w:hanging="360"/>
      </w:pPr>
    </w:lvl>
    <w:lvl w:ilvl="5" w:tplc="041C001B" w:tentative="1">
      <w:start w:val="1"/>
      <w:numFmt w:val="lowerRoman"/>
      <w:lvlText w:val="%6."/>
      <w:lvlJc w:val="right"/>
      <w:pPr>
        <w:ind w:left="4230" w:hanging="180"/>
      </w:pPr>
    </w:lvl>
    <w:lvl w:ilvl="6" w:tplc="041C000F" w:tentative="1">
      <w:start w:val="1"/>
      <w:numFmt w:val="decimal"/>
      <w:lvlText w:val="%7."/>
      <w:lvlJc w:val="left"/>
      <w:pPr>
        <w:ind w:left="4950" w:hanging="360"/>
      </w:pPr>
    </w:lvl>
    <w:lvl w:ilvl="7" w:tplc="041C0019" w:tentative="1">
      <w:start w:val="1"/>
      <w:numFmt w:val="lowerLetter"/>
      <w:lvlText w:val="%8."/>
      <w:lvlJc w:val="left"/>
      <w:pPr>
        <w:ind w:left="5670" w:hanging="360"/>
      </w:pPr>
    </w:lvl>
    <w:lvl w:ilvl="8" w:tplc="041C001B" w:tentative="1">
      <w:start w:val="1"/>
      <w:numFmt w:val="lowerRoman"/>
      <w:lvlText w:val="%9."/>
      <w:lvlJc w:val="right"/>
      <w:pPr>
        <w:ind w:left="6390" w:hanging="180"/>
      </w:pPr>
    </w:lvl>
  </w:abstractNum>
  <w:abstractNum w:abstractNumId="15" w15:restartNumberingAfterBreak="0">
    <w:nsid w:val="2DEF5324"/>
    <w:multiLevelType w:val="hybridMultilevel"/>
    <w:tmpl w:val="6F78C454"/>
    <w:lvl w:ilvl="0" w:tplc="77EC0452">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4121B4"/>
    <w:multiLevelType w:val="multilevel"/>
    <w:tmpl w:val="EE04939C"/>
    <w:lvl w:ilvl="0">
      <w:start w:val="39"/>
      <w:numFmt w:val="decimal"/>
      <w:lvlText w:val="%1"/>
      <w:lvlJc w:val="left"/>
      <w:pPr>
        <w:ind w:left="420" w:hanging="420"/>
      </w:pPr>
      <w:rPr>
        <w:rFonts w:hint="default"/>
        <w:i w:val="0"/>
      </w:rPr>
    </w:lvl>
    <w:lvl w:ilvl="1">
      <w:start w:val="1"/>
      <w:numFmt w:val="decimal"/>
      <w:lvlText w:val="%1.%2"/>
      <w:lvlJc w:val="left"/>
      <w:pPr>
        <w:ind w:left="420" w:hanging="420"/>
      </w:pPr>
      <w:rPr>
        <w:rFonts w:hint="default"/>
        <w:b/>
        <w:bCs w:val="0"/>
        <w:i w:val="0"/>
        <w:sz w:val="20"/>
        <w:szCs w:val="2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7" w15:restartNumberingAfterBreak="0">
    <w:nsid w:val="31DF78F4"/>
    <w:multiLevelType w:val="multilevel"/>
    <w:tmpl w:val="43129CA2"/>
    <w:lvl w:ilvl="0">
      <w:start w:val="38"/>
      <w:numFmt w:val="decimal"/>
      <w:lvlText w:val="%1"/>
      <w:lvlJc w:val="left"/>
      <w:pPr>
        <w:ind w:left="420" w:hanging="420"/>
      </w:pPr>
      <w:rPr>
        <w:rFonts w:hint="default"/>
        <w:i w:val="0"/>
      </w:rPr>
    </w:lvl>
    <w:lvl w:ilvl="1">
      <w:start w:val="1"/>
      <w:numFmt w:val="decimal"/>
      <w:lvlText w:val="%1.%2"/>
      <w:lvlJc w:val="left"/>
      <w:pPr>
        <w:ind w:left="420" w:hanging="420"/>
      </w:pPr>
      <w:rPr>
        <w:rFonts w:hint="default"/>
        <w:b/>
        <w:bCs w:val="0"/>
        <w:i w:val="0"/>
        <w:sz w:val="20"/>
        <w:szCs w:val="2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8" w15:restartNumberingAfterBreak="0">
    <w:nsid w:val="31F07DC8"/>
    <w:multiLevelType w:val="multilevel"/>
    <w:tmpl w:val="01C8A19C"/>
    <w:lvl w:ilvl="0">
      <w:start w:val="15"/>
      <w:numFmt w:val="decimal"/>
      <w:lvlText w:val="%1"/>
      <w:lvlJc w:val="left"/>
      <w:pPr>
        <w:ind w:left="420" w:hanging="420"/>
      </w:pPr>
      <w:rPr>
        <w:rFonts w:hint="default"/>
        <w:i w:val="0"/>
      </w:rPr>
    </w:lvl>
    <w:lvl w:ilvl="1">
      <w:start w:val="1"/>
      <w:numFmt w:val="decimal"/>
      <w:lvlText w:val="%1.%2"/>
      <w:lvlJc w:val="left"/>
      <w:pPr>
        <w:ind w:left="420" w:hanging="420"/>
      </w:pPr>
      <w:rPr>
        <w:rFonts w:hint="default"/>
        <w:b/>
        <w:bCs w:val="0"/>
        <w:i w:val="0"/>
        <w:sz w:val="20"/>
        <w:szCs w:val="2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9" w15:restartNumberingAfterBreak="0">
    <w:nsid w:val="37684402"/>
    <w:multiLevelType w:val="multilevel"/>
    <w:tmpl w:val="44305018"/>
    <w:lvl w:ilvl="0">
      <w:start w:val="24"/>
      <w:numFmt w:val="decimal"/>
      <w:lvlText w:val="%1"/>
      <w:lvlJc w:val="left"/>
      <w:pPr>
        <w:ind w:left="420" w:hanging="420"/>
      </w:pPr>
      <w:rPr>
        <w:rFonts w:hint="default"/>
      </w:rPr>
    </w:lvl>
    <w:lvl w:ilvl="1">
      <w:start w:val="1"/>
      <w:numFmt w:val="decimal"/>
      <w:lvlText w:val="%1.%2"/>
      <w:lvlJc w:val="left"/>
      <w:pPr>
        <w:ind w:left="420" w:hanging="420"/>
      </w:pPr>
      <w:rPr>
        <w:rFonts w:hint="default"/>
        <w:b/>
        <w:bCs w:val="0"/>
        <w:i w:val="0"/>
        <w:iCs w:val="0"/>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B725516"/>
    <w:multiLevelType w:val="multilevel"/>
    <w:tmpl w:val="296EDC4E"/>
    <w:lvl w:ilvl="0">
      <w:start w:val="40"/>
      <w:numFmt w:val="decimal"/>
      <w:lvlText w:val="%1"/>
      <w:lvlJc w:val="left"/>
      <w:pPr>
        <w:ind w:left="420" w:hanging="420"/>
      </w:pPr>
      <w:rPr>
        <w:rFonts w:hint="default"/>
        <w:i w:val="0"/>
      </w:rPr>
    </w:lvl>
    <w:lvl w:ilvl="1">
      <w:start w:val="1"/>
      <w:numFmt w:val="decimal"/>
      <w:lvlText w:val="%1.%2"/>
      <w:lvlJc w:val="left"/>
      <w:pPr>
        <w:ind w:left="420" w:hanging="420"/>
      </w:pPr>
      <w:rPr>
        <w:rFonts w:hint="default"/>
        <w:b/>
        <w:bCs w:val="0"/>
        <w:i w:val="0"/>
        <w:sz w:val="20"/>
        <w:szCs w:val="2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21" w15:restartNumberingAfterBreak="0">
    <w:nsid w:val="3DFA5EC8"/>
    <w:multiLevelType w:val="multilevel"/>
    <w:tmpl w:val="C5B41C64"/>
    <w:lvl w:ilvl="0">
      <w:start w:val="14"/>
      <w:numFmt w:val="decimal"/>
      <w:lvlText w:val="%1"/>
      <w:lvlJc w:val="left"/>
      <w:pPr>
        <w:ind w:left="420" w:hanging="420"/>
      </w:pPr>
      <w:rPr>
        <w:rFonts w:hint="default"/>
        <w:sz w:val="24"/>
      </w:rPr>
    </w:lvl>
    <w:lvl w:ilvl="1">
      <w:start w:val="1"/>
      <w:numFmt w:val="decimal"/>
      <w:lvlText w:val="%1.%2"/>
      <w:lvlJc w:val="left"/>
      <w:pPr>
        <w:ind w:left="420" w:hanging="420"/>
      </w:pPr>
      <w:rPr>
        <w:rFonts w:hint="default"/>
        <w:b/>
        <w:bCs w:val="0"/>
        <w:sz w:val="20"/>
        <w:szCs w:val="20"/>
      </w:rPr>
    </w:lvl>
    <w:lvl w:ilvl="2">
      <w:start w:val="1"/>
      <w:numFmt w:val="decimal"/>
      <w:lvlText w:val="%1.%2.%3"/>
      <w:lvlJc w:val="left"/>
      <w:pPr>
        <w:ind w:left="420" w:hanging="420"/>
      </w:pPr>
      <w:rPr>
        <w:rFonts w:hint="default"/>
        <w:sz w:val="24"/>
      </w:rPr>
    </w:lvl>
    <w:lvl w:ilvl="3">
      <w:start w:val="1"/>
      <w:numFmt w:val="decimal"/>
      <w:lvlText w:val="%1.%2.%3.%4"/>
      <w:lvlJc w:val="left"/>
      <w:pPr>
        <w:ind w:left="420" w:hanging="420"/>
      </w:pPr>
      <w:rPr>
        <w:rFonts w:hint="default"/>
        <w:sz w:val="24"/>
      </w:rPr>
    </w:lvl>
    <w:lvl w:ilvl="4">
      <w:start w:val="1"/>
      <w:numFmt w:val="decimal"/>
      <w:lvlText w:val="%1.%2.%3.%4.%5"/>
      <w:lvlJc w:val="left"/>
      <w:pPr>
        <w:ind w:left="720" w:hanging="720"/>
      </w:pPr>
      <w:rPr>
        <w:rFonts w:hint="default"/>
        <w:sz w:val="24"/>
      </w:rPr>
    </w:lvl>
    <w:lvl w:ilvl="5">
      <w:start w:val="1"/>
      <w:numFmt w:val="decimal"/>
      <w:lvlText w:val="%1.%2.%3.%4.%5.%6"/>
      <w:lvlJc w:val="left"/>
      <w:pPr>
        <w:ind w:left="720" w:hanging="720"/>
      </w:pPr>
      <w:rPr>
        <w:rFonts w:hint="default"/>
        <w:sz w:val="24"/>
      </w:rPr>
    </w:lvl>
    <w:lvl w:ilvl="6">
      <w:start w:val="1"/>
      <w:numFmt w:val="decimal"/>
      <w:lvlText w:val="%1.%2.%3.%4.%5.%6.%7"/>
      <w:lvlJc w:val="left"/>
      <w:pPr>
        <w:ind w:left="720" w:hanging="720"/>
      </w:pPr>
      <w:rPr>
        <w:rFonts w:hint="default"/>
        <w:sz w:val="24"/>
      </w:rPr>
    </w:lvl>
    <w:lvl w:ilvl="7">
      <w:start w:val="1"/>
      <w:numFmt w:val="decimal"/>
      <w:lvlText w:val="%1.%2.%3.%4.%5.%6.%7.%8"/>
      <w:lvlJc w:val="left"/>
      <w:pPr>
        <w:ind w:left="720" w:hanging="720"/>
      </w:pPr>
      <w:rPr>
        <w:rFonts w:hint="default"/>
        <w:sz w:val="24"/>
      </w:rPr>
    </w:lvl>
    <w:lvl w:ilvl="8">
      <w:start w:val="1"/>
      <w:numFmt w:val="decimal"/>
      <w:lvlText w:val="%1.%2.%3.%4.%5.%6.%7.%8.%9"/>
      <w:lvlJc w:val="left"/>
      <w:pPr>
        <w:ind w:left="1080" w:hanging="1080"/>
      </w:pPr>
      <w:rPr>
        <w:rFonts w:hint="default"/>
        <w:sz w:val="24"/>
      </w:rPr>
    </w:lvl>
  </w:abstractNum>
  <w:abstractNum w:abstractNumId="22" w15:restartNumberingAfterBreak="0">
    <w:nsid w:val="3E5B6B15"/>
    <w:multiLevelType w:val="multilevel"/>
    <w:tmpl w:val="3878CE46"/>
    <w:lvl w:ilvl="0">
      <w:start w:val="43"/>
      <w:numFmt w:val="decimal"/>
      <w:lvlText w:val="%1"/>
      <w:lvlJc w:val="left"/>
      <w:pPr>
        <w:ind w:left="420" w:hanging="420"/>
      </w:pPr>
      <w:rPr>
        <w:rFonts w:hint="default"/>
        <w:i w:val="0"/>
      </w:rPr>
    </w:lvl>
    <w:lvl w:ilvl="1">
      <w:start w:val="1"/>
      <w:numFmt w:val="decimal"/>
      <w:lvlText w:val="%1.%2"/>
      <w:lvlJc w:val="left"/>
      <w:pPr>
        <w:ind w:left="420" w:hanging="420"/>
      </w:pPr>
      <w:rPr>
        <w:rFonts w:hint="default"/>
        <w:b/>
        <w:bCs/>
        <w:i w:val="0"/>
        <w:sz w:val="20"/>
        <w:szCs w:val="2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23" w15:restartNumberingAfterBreak="0">
    <w:nsid w:val="45520DBF"/>
    <w:multiLevelType w:val="hybridMultilevel"/>
    <w:tmpl w:val="2DF0A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984CC5"/>
    <w:multiLevelType w:val="multilevel"/>
    <w:tmpl w:val="D4CC3646"/>
    <w:lvl w:ilvl="0">
      <w:start w:val="12"/>
      <w:numFmt w:val="decimal"/>
      <w:lvlText w:val="%1"/>
      <w:lvlJc w:val="left"/>
      <w:pPr>
        <w:ind w:left="420" w:hanging="420"/>
      </w:pPr>
      <w:rPr>
        <w:rFonts w:hint="default"/>
        <w:sz w:val="24"/>
      </w:rPr>
    </w:lvl>
    <w:lvl w:ilvl="1">
      <w:start w:val="1"/>
      <w:numFmt w:val="decimal"/>
      <w:lvlText w:val="%1.%2"/>
      <w:lvlJc w:val="left"/>
      <w:pPr>
        <w:ind w:left="420" w:hanging="420"/>
      </w:pPr>
      <w:rPr>
        <w:rFonts w:hint="default"/>
        <w:b/>
        <w:bCs w:val="0"/>
        <w:sz w:val="20"/>
        <w:szCs w:val="20"/>
      </w:rPr>
    </w:lvl>
    <w:lvl w:ilvl="2">
      <w:start w:val="1"/>
      <w:numFmt w:val="decimal"/>
      <w:lvlText w:val="%1.%2.%3"/>
      <w:lvlJc w:val="left"/>
      <w:pPr>
        <w:ind w:left="420" w:hanging="420"/>
      </w:pPr>
      <w:rPr>
        <w:rFonts w:hint="default"/>
        <w:sz w:val="24"/>
      </w:rPr>
    </w:lvl>
    <w:lvl w:ilvl="3">
      <w:start w:val="1"/>
      <w:numFmt w:val="decimal"/>
      <w:lvlText w:val="%1.%2.%3.%4"/>
      <w:lvlJc w:val="left"/>
      <w:pPr>
        <w:ind w:left="420" w:hanging="420"/>
      </w:pPr>
      <w:rPr>
        <w:rFonts w:hint="default"/>
        <w:sz w:val="24"/>
      </w:rPr>
    </w:lvl>
    <w:lvl w:ilvl="4">
      <w:start w:val="1"/>
      <w:numFmt w:val="decimal"/>
      <w:lvlText w:val="%1.%2.%3.%4.%5"/>
      <w:lvlJc w:val="left"/>
      <w:pPr>
        <w:ind w:left="420" w:hanging="420"/>
      </w:pPr>
      <w:rPr>
        <w:rFonts w:hint="default"/>
        <w:sz w:val="24"/>
      </w:rPr>
    </w:lvl>
    <w:lvl w:ilvl="5">
      <w:start w:val="1"/>
      <w:numFmt w:val="decimal"/>
      <w:lvlText w:val="%1.%2.%3.%4.%5.%6"/>
      <w:lvlJc w:val="left"/>
      <w:pPr>
        <w:ind w:left="720" w:hanging="720"/>
      </w:pPr>
      <w:rPr>
        <w:rFonts w:hint="default"/>
        <w:sz w:val="24"/>
      </w:rPr>
    </w:lvl>
    <w:lvl w:ilvl="6">
      <w:start w:val="1"/>
      <w:numFmt w:val="decimal"/>
      <w:lvlText w:val="%1.%2.%3.%4.%5.%6.%7"/>
      <w:lvlJc w:val="left"/>
      <w:pPr>
        <w:ind w:left="720" w:hanging="720"/>
      </w:pPr>
      <w:rPr>
        <w:rFonts w:hint="default"/>
        <w:sz w:val="24"/>
      </w:rPr>
    </w:lvl>
    <w:lvl w:ilvl="7">
      <w:start w:val="1"/>
      <w:numFmt w:val="decimal"/>
      <w:lvlText w:val="%1.%2.%3.%4.%5.%6.%7.%8"/>
      <w:lvlJc w:val="left"/>
      <w:pPr>
        <w:ind w:left="720" w:hanging="720"/>
      </w:pPr>
      <w:rPr>
        <w:rFonts w:hint="default"/>
        <w:sz w:val="24"/>
      </w:rPr>
    </w:lvl>
    <w:lvl w:ilvl="8">
      <w:start w:val="1"/>
      <w:numFmt w:val="decimal"/>
      <w:lvlText w:val="%1.%2.%3.%4.%5.%6.%7.%8.%9"/>
      <w:lvlJc w:val="left"/>
      <w:pPr>
        <w:ind w:left="720" w:hanging="720"/>
      </w:pPr>
      <w:rPr>
        <w:rFonts w:hint="default"/>
        <w:sz w:val="24"/>
      </w:rPr>
    </w:lvl>
  </w:abstractNum>
  <w:abstractNum w:abstractNumId="25" w15:restartNumberingAfterBreak="0">
    <w:nsid w:val="4A5B3D88"/>
    <w:multiLevelType w:val="multilevel"/>
    <w:tmpl w:val="342AB428"/>
    <w:lvl w:ilvl="0">
      <w:start w:val="11"/>
      <w:numFmt w:val="decimal"/>
      <w:lvlText w:val="%1"/>
      <w:lvlJc w:val="left"/>
      <w:pPr>
        <w:ind w:left="420" w:hanging="420"/>
      </w:pPr>
      <w:rPr>
        <w:rFonts w:hint="default"/>
        <w:i/>
      </w:rPr>
    </w:lvl>
    <w:lvl w:ilvl="1">
      <w:start w:val="1"/>
      <w:numFmt w:val="decimal"/>
      <w:lvlText w:val="%1.%2"/>
      <w:lvlJc w:val="left"/>
      <w:pPr>
        <w:ind w:left="420" w:hanging="420"/>
      </w:pPr>
      <w:rPr>
        <w:rFonts w:hint="default"/>
        <w:b/>
        <w:bCs w:val="0"/>
        <w:i w:val="0"/>
        <w:iCs/>
        <w:sz w:val="20"/>
        <w:szCs w:val="20"/>
      </w:rPr>
    </w:lvl>
    <w:lvl w:ilvl="2">
      <w:start w:val="1"/>
      <w:numFmt w:val="decimal"/>
      <w:lvlText w:val="%1.%2.%3"/>
      <w:lvlJc w:val="left"/>
      <w:pPr>
        <w:ind w:left="720" w:hanging="720"/>
      </w:pPr>
      <w:rPr>
        <w:rFonts w:hint="default"/>
        <w:b/>
        <w:bCs w:val="0"/>
        <w:i w:val="0"/>
        <w:iCs/>
        <w:sz w:val="20"/>
        <w:szCs w:val="20"/>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abstractNum w:abstractNumId="26" w15:restartNumberingAfterBreak="0">
    <w:nsid w:val="4E456DB1"/>
    <w:multiLevelType w:val="hybridMultilevel"/>
    <w:tmpl w:val="5A2E25AC"/>
    <w:lvl w:ilvl="0" w:tplc="C52A7F72">
      <w:start w:val="1"/>
      <w:numFmt w:val="bullet"/>
      <w:lvlText w:val=""/>
      <w:lvlJc w:val="left"/>
      <w:pPr>
        <w:ind w:left="1080" w:hanging="360"/>
      </w:pPr>
      <w:rPr>
        <w:rFonts w:ascii="Wingdings" w:hAnsi="Wingdings" w:hint="default"/>
        <w:color w:val="auto"/>
      </w:rPr>
    </w:lvl>
    <w:lvl w:ilvl="1" w:tplc="041C0003">
      <w:start w:val="1"/>
      <w:numFmt w:val="bullet"/>
      <w:lvlText w:val="o"/>
      <w:lvlJc w:val="left"/>
      <w:pPr>
        <w:ind w:left="1800" w:hanging="360"/>
      </w:pPr>
      <w:rPr>
        <w:rFonts w:ascii="Courier New" w:hAnsi="Courier New" w:cs="Courier New" w:hint="default"/>
      </w:rPr>
    </w:lvl>
    <w:lvl w:ilvl="2" w:tplc="041C0005">
      <w:start w:val="1"/>
      <w:numFmt w:val="bullet"/>
      <w:lvlText w:val=""/>
      <w:lvlJc w:val="left"/>
      <w:pPr>
        <w:ind w:left="2520" w:hanging="360"/>
      </w:pPr>
      <w:rPr>
        <w:rFonts w:ascii="Wingdings" w:hAnsi="Wingdings" w:hint="default"/>
      </w:rPr>
    </w:lvl>
    <w:lvl w:ilvl="3" w:tplc="041C0001">
      <w:start w:val="1"/>
      <w:numFmt w:val="bullet"/>
      <w:lvlText w:val=""/>
      <w:lvlJc w:val="left"/>
      <w:pPr>
        <w:ind w:left="3240" w:hanging="360"/>
      </w:pPr>
      <w:rPr>
        <w:rFonts w:ascii="Symbol" w:hAnsi="Symbol" w:hint="default"/>
      </w:rPr>
    </w:lvl>
    <w:lvl w:ilvl="4" w:tplc="041C0003">
      <w:start w:val="1"/>
      <w:numFmt w:val="bullet"/>
      <w:lvlText w:val="o"/>
      <w:lvlJc w:val="left"/>
      <w:pPr>
        <w:ind w:left="3960" w:hanging="360"/>
      </w:pPr>
      <w:rPr>
        <w:rFonts w:ascii="Courier New" w:hAnsi="Courier New" w:cs="Courier New" w:hint="default"/>
      </w:rPr>
    </w:lvl>
    <w:lvl w:ilvl="5" w:tplc="041C0005">
      <w:start w:val="1"/>
      <w:numFmt w:val="bullet"/>
      <w:lvlText w:val=""/>
      <w:lvlJc w:val="left"/>
      <w:pPr>
        <w:ind w:left="4680" w:hanging="360"/>
      </w:pPr>
      <w:rPr>
        <w:rFonts w:ascii="Wingdings" w:hAnsi="Wingdings" w:hint="default"/>
      </w:rPr>
    </w:lvl>
    <w:lvl w:ilvl="6" w:tplc="041C0001">
      <w:start w:val="1"/>
      <w:numFmt w:val="bullet"/>
      <w:lvlText w:val=""/>
      <w:lvlJc w:val="left"/>
      <w:pPr>
        <w:ind w:left="5400" w:hanging="360"/>
      </w:pPr>
      <w:rPr>
        <w:rFonts w:ascii="Symbol" w:hAnsi="Symbol" w:hint="default"/>
      </w:rPr>
    </w:lvl>
    <w:lvl w:ilvl="7" w:tplc="041C0003">
      <w:start w:val="1"/>
      <w:numFmt w:val="bullet"/>
      <w:lvlText w:val="o"/>
      <w:lvlJc w:val="left"/>
      <w:pPr>
        <w:ind w:left="6120" w:hanging="360"/>
      </w:pPr>
      <w:rPr>
        <w:rFonts w:ascii="Courier New" w:hAnsi="Courier New" w:cs="Courier New" w:hint="default"/>
      </w:rPr>
    </w:lvl>
    <w:lvl w:ilvl="8" w:tplc="041C0005">
      <w:start w:val="1"/>
      <w:numFmt w:val="bullet"/>
      <w:lvlText w:val=""/>
      <w:lvlJc w:val="left"/>
      <w:pPr>
        <w:ind w:left="6840" w:hanging="360"/>
      </w:pPr>
      <w:rPr>
        <w:rFonts w:ascii="Wingdings" w:hAnsi="Wingdings" w:hint="default"/>
      </w:rPr>
    </w:lvl>
  </w:abstractNum>
  <w:abstractNum w:abstractNumId="27" w15:restartNumberingAfterBreak="0">
    <w:nsid w:val="4EBE162F"/>
    <w:multiLevelType w:val="multilevel"/>
    <w:tmpl w:val="7E364990"/>
    <w:lvl w:ilvl="0">
      <w:start w:val="38"/>
      <w:numFmt w:val="decimal"/>
      <w:lvlText w:val="%1"/>
      <w:lvlJc w:val="left"/>
      <w:pPr>
        <w:ind w:left="420" w:hanging="420"/>
      </w:pPr>
      <w:rPr>
        <w:rFonts w:hint="default"/>
        <w:i w:val="0"/>
      </w:rPr>
    </w:lvl>
    <w:lvl w:ilvl="1">
      <w:start w:val="1"/>
      <w:numFmt w:val="decimal"/>
      <w:lvlText w:val="%1.%2"/>
      <w:lvlJc w:val="left"/>
      <w:pPr>
        <w:ind w:left="420" w:hanging="420"/>
      </w:pPr>
      <w:rPr>
        <w:rFonts w:hint="default"/>
        <w:b/>
        <w:bCs w:val="0"/>
        <w:i w:val="0"/>
        <w:sz w:val="20"/>
        <w:szCs w:val="2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28" w15:restartNumberingAfterBreak="0">
    <w:nsid w:val="4ECE6E39"/>
    <w:multiLevelType w:val="hybridMultilevel"/>
    <w:tmpl w:val="2A02E72A"/>
    <w:lvl w:ilvl="0" w:tplc="B73AA974">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D72BB8"/>
    <w:multiLevelType w:val="hybridMultilevel"/>
    <w:tmpl w:val="C49AB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09061C"/>
    <w:multiLevelType w:val="multilevel"/>
    <w:tmpl w:val="30E87C5A"/>
    <w:lvl w:ilvl="0">
      <w:start w:val="44"/>
      <w:numFmt w:val="decimal"/>
      <w:lvlText w:val="%1"/>
      <w:lvlJc w:val="left"/>
      <w:pPr>
        <w:ind w:left="420" w:hanging="420"/>
      </w:pPr>
      <w:rPr>
        <w:rFonts w:hint="default"/>
        <w:i w:val="0"/>
      </w:rPr>
    </w:lvl>
    <w:lvl w:ilvl="1">
      <w:start w:val="1"/>
      <w:numFmt w:val="decimal"/>
      <w:lvlText w:val="%1.%2"/>
      <w:lvlJc w:val="left"/>
      <w:pPr>
        <w:ind w:left="420" w:hanging="420"/>
      </w:pPr>
      <w:rPr>
        <w:rFonts w:hint="default"/>
        <w:b/>
        <w:bCs/>
        <w:i w:val="0"/>
        <w:sz w:val="20"/>
        <w:szCs w:val="2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1" w15:restartNumberingAfterBreak="0">
    <w:nsid w:val="52DA4B44"/>
    <w:multiLevelType w:val="multilevel"/>
    <w:tmpl w:val="7834F28E"/>
    <w:lvl w:ilvl="0">
      <w:start w:val="31"/>
      <w:numFmt w:val="decimal"/>
      <w:lvlText w:val="%1"/>
      <w:lvlJc w:val="left"/>
      <w:pPr>
        <w:ind w:left="420" w:hanging="420"/>
      </w:pPr>
      <w:rPr>
        <w:rFonts w:hint="default"/>
        <w:sz w:val="24"/>
      </w:rPr>
    </w:lvl>
    <w:lvl w:ilvl="1">
      <w:start w:val="1"/>
      <w:numFmt w:val="decimal"/>
      <w:lvlText w:val="%1.%2"/>
      <w:lvlJc w:val="left"/>
      <w:pPr>
        <w:ind w:left="420" w:hanging="420"/>
      </w:pPr>
      <w:rPr>
        <w:rFonts w:hint="default"/>
        <w:b/>
        <w:bCs w:val="0"/>
        <w:sz w:val="20"/>
        <w:szCs w:val="20"/>
      </w:rPr>
    </w:lvl>
    <w:lvl w:ilvl="2">
      <w:start w:val="1"/>
      <w:numFmt w:val="decimal"/>
      <w:lvlText w:val="%1.%2.%3"/>
      <w:lvlJc w:val="left"/>
      <w:pPr>
        <w:ind w:left="420" w:hanging="420"/>
      </w:pPr>
      <w:rPr>
        <w:rFonts w:hint="default"/>
        <w:sz w:val="24"/>
      </w:rPr>
    </w:lvl>
    <w:lvl w:ilvl="3">
      <w:start w:val="1"/>
      <w:numFmt w:val="decimal"/>
      <w:lvlText w:val="%1.%2.%3.%4"/>
      <w:lvlJc w:val="left"/>
      <w:pPr>
        <w:ind w:left="420" w:hanging="420"/>
      </w:pPr>
      <w:rPr>
        <w:rFonts w:hint="default"/>
        <w:sz w:val="24"/>
      </w:rPr>
    </w:lvl>
    <w:lvl w:ilvl="4">
      <w:start w:val="1"/>
      <w:numFmt w:val="decimal"/>
      <w:lvlText w:val="%1.%2.%3.%4.%5"/>
      <w:lvlJc w:val="left"/>
      <w:pPr>
        <w:ind w:left="420" w:hanging="420"/>
      </w:pPr>
      <w:rPr>
        <w:rFonts w:hint="default"/>
        <w:sz w:val="24"/>
      </w:rPr>
    </w:lvl>
    <w:lvl w:ilvl="5">
      <w:start w:val="1"/>
      <w:numFmt w:val="decimal"/>
      <w:lvlText w:val="%1.%2.%3.%4.%5.%6"/>
      <w:lvlJc w:val="left"/>
      <w:pPr>
        <w:ind w:left="720" w:hanging="720"/>
      </w:pPr>
      <w:rPr>
        <w:rFonts w:hint="default"/>
        <w:sz w:val="24"/>
      </w:rPr>
    </w:lvl>
    <w:lvl w:ilvl="6">
      <w:start w:val="1"/>
      <w:numFmt w:val="decimal"/>
      <w:lvlText w:val="%1.%2.%3.%4.%5.%6.%7"/>
      <w:lvlJc w:val="left"/>
      <w:pPr>
        <w:ind w:left="720" w:hanging="720"/>
      </w:pPr>
      <w:rPr>
        <w:rFonts w:hint="default"/>
        <w:sz w:val="24"/>
      </w:rPr>
    </w:lvl>
    <w:lvl w:ilvl="7">
      <w:start w:val="1"/>
      <w:numFmt w:val="decimal"/>
      <w:lvlText w:val="%1.%2.%3.%4.%5.%6.%7.%8"/>
      <w:lvlJc w:val="left"/>
      <w:pPr>
        <w:ind w:left="720" w:hanging="720"/>
      </w:pPr>
      <w:rPr>
        <w:rFonts w:hint="default"/>
        <w:sz w:val="24"/>
      </w:rPr>
    </w:lvl>
    <w:lvl w:ilvl="8">
      <w:start w:val="1"/>
      <w:numFmt w:val="decimal"/>
      <w:lvlText w:val="%1.%2.%3.%4.%5.%6.%7.%8.%9"/>
      <w:lvlJc w:val="left"/>
      <w:pPr>
        <w:ind w:left="720" w:hanging="720"/>
      </w:pPr>
      <w:rPr>
        <w:rFonts w:hint="default"/>
        <w:sz w:val="24"/>
      </w:rPr>
    </w:lvl>
  </w:abstractNum>
  <w:abstractNum w:abstractNumId="32" w15:restartNumberingAfterBreak="0">
    <w:nsid w:val="551A7BF6"/>
    <w:multiLevelType w:val="hybridMultilevel"/>
    <w:tmpl w:val="8EE2ECC8"/>
    <w:lvl w:ilvl="0" w:tplc="9F840062">
      <w:start w:val="1"/>
      <w:numFmt w:val="decimal"/>
      <w:lvlText w:val="%1."/>
      <w:lvlJc w:val="left"/>
      <w:pPr>
        <w:ind w:left="786" w:hanging="360"/>
      </w:pPr>
      <w:rPr>
        <w:rFonts w:ascii="Times New Roman" w:eastAsia="Times New Roman" w:hAnsi="Times New Roman" w:cs="Times New Roman"/>
        <w:b/>
      </w:rPr>
    </w:lvl>
    <w:lvl w:ilvl="1" w:tplc="04090019">
      <w:start w:val="1"/>
      <w:numFmt w:val="lowerLetter"/>
      <w:lvlText w:val="%2."/>
      <w:lvlJc w:val="left"/>
      <w:pPr>
        <w:ind w:left="1440" w:hanging="360"/>
      </w:pPr>
    </w:lvl>
    <w:lvl w:ilvl="2" w:tplc="43FC8DE8">
      <w:start w:val="1"/>
      <w:numFmt w:val="lowerRoman"/>
      <w:lvlText w:val="%3."/>
      <w:lvlJc w:val="left"/>
      <w:pPr>
        <w:ind w:left="2160" w:hanging="180"/>
      </w:pPr>
      <w:rPr>
        <w:rFonts w:ascii="Times New Roman" w:eastAsia="Times New Roman" w:hAnsi="Times New Roman" w:cs="Times New Roman"/>
        <w:b w:val="0"/>
        <w:i w:val="0"/>
        <w:iCs/>
        <w:color w:val="auto"/>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55B015AD"/>
    <w:multiLevelType w:val="multilevel"/>
    <w:tmpl w:val="54C8CF7C"/>
    <w:lvl w:ilvl="0">
      <w:start w:val="55"/>
      <w:numFmt w:val="decimal"/>
      <w:lvlText w:val="%1"/>
      <w:lvlJc w:val="left"/>
      <w:pPr>
        <w:ind w:left="420" w:hanging="420"/>
      </w:pPr>
      <w:rPr>
        <w:rFonts w:hint="default"/>
        <w:color w:val="auto"/>
      </w:rPr>
    </w:lvl>
    <w:lvl w:ilvl="1">
      <w:start w:val="1"/>
      <w:numFmt w:val="decimal"/>
      <w:lvlText w:val="%1.%2"/>
      <w:lvlJc w:val="left"/>
      <w:pPr>
        <w:ind w:left="420" w:hanging="420"/>
      </w:pPr>
      <w:rPr>
        <w:rFonts w:hint="default"/>
        <w:b/>
        <w:bCs/>
        <w:color w:val="auto"/>
        <w:sz w:val="20"/>
        <w:szCs w:val="20"/>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34" w15:restartNumberingAfterBreak="0">
    <w:nsid w:val="578024D6"/>
    <w:multiLevelType w:val="multilevel"/>
    <w:tmpl w:val="0868FC1A"/>
    <w:lvl w:ilvl="0">
      <w:start w:val="22"/>
      <w:numFmt w:val="decimal"/>
      <w:lvlText w:val="%1"/>
      <w:lvlJc w:val="left"/>
      <w:pPr>
        <w:ind w:left="420" w:hanging="420"/>
      </w:pPr>
      <w:rPr>
        <w:rFonts w:hint="default"/>
      </w:rPr>
    </w:lvl>
    <w:lvl w:ilvl="1">
      <w:start w:val="1"/>
      <w:numFmt w:val="decimal"/>
      <w:lvlText w:val="%1.%2"/>
      <w:lvlJc w:val="left"/>
      <w:pPr>
        <w:ind w:left="420" w:hanging="420"/>
      </w:pPr>
      <w:rPr>
        <w:rFonts w:hint="default"/>
        <w:b/>
        <w:bCs w:val="0"/>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B784D86"/>
    <w:multiLevelType w:val="multilevel"/>
    <w:tmpl w:val="A860FD7C"/>
    <w:lvl w:ilvl="0">
      <w:start w:val="32"/>
      <w:numFmt w:val="decimal"/>
      <w:lvlText w:val="%1"/>
      <w:lvlJc w:val="left"/>
      <w:pPr>
        <w:ind w:left="420" w:hanging="420"/>
      </w:pPr>
      <w:rPr>
        <w:rFonts w:hint="default"/>
        <w:b w:val="0"/>
        <w:sz w:val="24"/>
      </w:rPr>
    </w:lvl>
    <w:lvl w:ilvl="1">
      <w:start w:val="1"/>
      <w:numFmt w:val="decimal"/>
      <w:lvlText w:val="%1.%2"/>
      <w:lvlJc w:val="left"/>
      <w:pPr>
        <w:ind w:left="420" w:hanging="420"/>
      </w:pPr>
      <w:rPr>
        <w:rFonts w:hint="default"/>
        <w:b/>
        <w:bCs/>
        <w:sz w:val="20"/>
        <w:szCs w:val="20"/>
      </w:rPr>
    </w:lvl>
    <w:lvl w:ilvl="2">
      <w:start w:val="1"/>
      <w:numFmt w:val="decimal"/>
      <w:lvlText w:val="%1.%2.%3"/>
      <w:lvlJc w:val="left"/>
      <w:pPr>
        <w:ind w:left="420" w:hanging="420"/>
      </w:pPr>
      <w:rPr>
        <w:rFonts w:hint="default"/>
        <w:b w:val="0"/>
        <w:sz w:val="24"/>
      </w:rPr>
    </w:lvl>
    <w:lvl w:ilvl="3">
      <w:start w:val="1"/>
      <w:numFmt w:val="decimal"/>
      <w:lvlText w:val="%1.%2.%3.%4"/>
      <w:lvlJc w:val="left"/>
      <w:pPr>
        <w:ind w:left="420" w:hanging="420"/>
      </w:pPr>
      <w:rPr>
        <w:rFonts w:hint="default"/>
        <w:b w:val="0"/>
        <w:sz w:val="24"/>
      </w:rPr>
    </w:lvl>
    <w:lvl w:ilvl="4">
      <w:start w:val="1"/>
      <w:numFmt w:val="decimal"/>
      <w:lvlText w:val="%1.%2.%3.%4.%5"/>
      <w:lvlJc w:val="left"/>
      <w:pPr>
        <w:ind w:left="420" w:hanging="420"/>
      </w:pPr>
      <w:rPr>
        <w:rFonts w:hint="default"/>
        <w:b w:val="0"/>
        <w:sz w:val="24"/>
      </w:rPr>
    </w:lvl>
    <w:lvl w:ilvl="5">
      <w:start w:val="1"/>
      <w:numFmt w:val="decimal"/>
      <w:lvlText w:val="%1.%2.%3.%4.%5.%6"/>
      <w:lvlJc w:val="left"/>
      <w:pPr>
        <w:ind w:left="420" w:hanging="420"/>
      </w:pPr>
      <w:rPr>
        <w:rFonts w:hint="default"/>
        <w:b w:val="0"/>
        <w:sz w:val="24"/>
      </w:rPr>
    </w:lvl>
    <w:lvl w:ilvl="6">
      <w:start w:val="1"/>
      <w:numFmt w:val="decimal"/>
      <w:lvlText w:val="%1.%2.%3.%4.%5.%6.%7"/>
      <w:lvlJc w:val="left"/>
      <w:pPr>
        <w:ind w:left="420" w:hanging="420"/>
      </w:pPr>
      <w:rPr>
        <w:rFonts w:hint="default"/>
        <w:b w:val="0"/>
        <w:sz w:val="24"/>
      </w:rPr>
    </w:lvl>
    <w:lvl w:ilvl="7">
      <w:start w:val="1"/>
      <w:numFmt w:val="decimal"/>
      <w:lvlText w:val="%1.%2.%3.%4.%5.%6.%7.%8"/>
      <w:lvlJc w:val="left"/>
      <w:pPr>
        <w:ind w:left="420" w:hanging="420"/>
      </w:pPr>
      <w:rPr>
        <w:rFonts w:hint="default"/>
        <w:b w:val="0"/>
        <w:sz w:val="24"/>
      </w:rPr>
    </w:lvl>
    <w:lvl w:ilvl="8">
      <w:start w:val="1"/>
      <w:numFmt w:val="decimal"/>
      <w:lvlText w:val="%1.%2.%3.%4.%5.%6.%7.%8.%9"/>
      <w:lvlJc w:val="left"/>
      <w:pPr>
        <w:ind w:left="720" w:hanging="720"/>
      </w:pPr>
      <w:rPr>
        <w:rFonts w:hint="default"/>
        <w:b w:val="0"/>
        <w:sz w:val="24"/>
      </w:rPr>
    </w:lvl>
  </w:abstractNum>
  <w:abstractNum w:abstractNumId="36" w15:restartNumberingAfterBreak="0">
    <w:nsid w:val="5B7E310D"/>
    <w:multiLevelType w:val="multilevel"/>
    <w:tmpl w:val="C4FC9292"/>
    <w:lvl w:ilvl="0">
      <w:start w:val="16"/>
      <w:numFmt w:val="decimal"/>
      <w:lvlText w:val="%1"/>
      <w:lvlJc w:val="left"/>
      <w:pPr>
        <w:ind w:left="420" w:hanging="420"/>
      </w:pPr>
      <w:rPr>
        <w:rFonts w:hint="default"/>
        <w:i w:val="0"/>
      </w:rPr>
    </w:lvl>
    <w:lvl w:ilvl="1">
      <w:start w:val="1"/>
      <w:numFmt w:val="decimal"/>
      <w:lvlText w:val="%1.%2"/>
      <w:lvlJc w:val="left"/>
      <w:pPr>
        <w:ind w:left="420" w:hanging="420"/>
      </w:pPr>
      <w:rPr>
        <w:rFonts w:hint="default"/>
        <w:b/>
        <w:bCs w:val="0"/>
        <w:i w:val="0"/>
        <w:sz w:val="20"/>
        <w:szCs w:val="2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7" w15:restartNumberingAfterBreak="0">
    <w:nsid w:val="5E9E13A0"/>
    <w:multiLevelType w:val="multilevel"/>
    <w:tmpl w:val="9482B52C"/>
    <w:lvl w:ilvl="0">
      <w:start w:val="34"/>
      <w:numFmt w:val="decimal"/>
      <w:lvlText w:val="%1"/>
      <w:lvlJc w:val="left"/>
      <w:pPr>
        <w:ind w:left="420" w:hanging="420"/>
      </w:pPr>
      <w:rPr>
        <w:rFonts w:hint="default"/>
      </w:rPr>
    </w:lvl>
    <w:lvl w:ilvl="1">
      <w:start w:val="1"/>
      <w:numFmt w:val="decimal"/>
      <w:lvlText w:val="%1.%2"/>
      <w:lvlJc w:val="left"/>
      <w:pPr>
        <w:ind w:left="420" w:hanging="420"/>
      </w:pPr>
      <w:rPr>
        <w:rFonts w:hint="default"/>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0381860"/>
    <w:multiLevelType w:val="multilevel"/>
    <w:tmpl w:val="2B109358"/>
    <w:lvl w:ilvl="0">
      <w:start w:val="41"/>
      <w:numFmt w:val="decimal"/>
      <w:lvlText w:val="%1"/>
      <w:lvlJc w:val="left"/>
      <w:pPr>
        <w:ind w:left="420" w:hanging="420"/>
      </w:pPr>
      <w:rPr>
        <w:rFonts w:hint="default"/>
        <w:i w:val="0"/>
        <w:color w:val="auto"/>
      </w:rPr>
    </w:lvl>
    <w:lvl w:ilvl="1">
      <w:start w:val="1"/>
      <w:numFmt w:val="decimal"/>
      <w:lvlText w:val="%1.%2"/>
      <w:lvlJc w:val="left"/>
      <w:pPr>
        <w:ind w:left="420" w:hanging="420"/>
      </w:pPr>
      <w:rPr>
        <w:rFonts w:hint="default"/>
        <w:b/>
        <w:bCs/>
        <w:i w:val="0"/>
        <w:color w:val="auto"/>
        <w:sz w:val="20"/>
        <w:szCs w:val="20"/>
      </w:rPr>
    </w:lvl>
    <w:lvl w:ilvl="2">
      <w:start w:val="1"/>
      <w:numFmt w:val="decimal"/>
      <w:lvlText w:val="%1.%2.%3"/>
      <w:lvlJc w:val="left"/>
      <w:pPr>
        <w:ind w:left="720" w:hanging="720"/>
      </w:pPr>
      <w:rPr>
        <w:rFonts w:hint="default"/>
        <w:i w:val="0"/>
        <w:color w:val="auto"/>
      </w:rPr>
    </w:lvl>
    <w:lvl w:ilvl="3">
      <w:start w:val="1"/>
      <w:numFmt w:val="decimal"/>
      <w:lvlText w:val="%1.%2.%3.%4"/>
      <w:lvlJc w:val="left"/>
      <w:pPr>
        <w:ind w:left="720" w:hanging="720"/>
      </w:pPr>
      <w:rPr>
        <w:rFonts w:hint="default"/>
        <w:i w:val="0"/>
        <w:color w:val="auto"/>
      </w:rPr>
    </w:lvl>
    <w:lvl w:ilvl="4">
      <w:start w:val="1"/>
      <w:numFmt w:val="decimal"/>
      <w:lvlText w:val="%1.%2.%3.%4.%5"/>
      <w:lvlJc w:val="left"/>
      <w:pPr>
        <w:ind w:left="1080" w:hanging="1080"/>
      </w:pPr>
      <w:rPr>
        <w:rFonts w:hint="default"/>
        <w:i w:val="0"/>
        <w:color w:val="auto"/>
      </w:rPr>
    </w:lvl>
    <w:lvl w:ilvl="5">
      <w:start w:val="1"/>
      <w:numFmt w:val="decimal"/>
      <w:lvlText w:val="%1.%2.%3.%4.%5.%6"/>
      <w:lvlJc w:val="left"/>
      <w:pPr>
        <w:ind w:left="1080" w:hanging="1080"/>
      </w:pPr>
      <w:rPr>
        <w:rFonts w:hint="default"/>
        <w:i w:val="0"/>
        <w:color w:val="auto"/>
      </w:rPr>
    </w:lvl>
    <w:lvl w:ilvl="6">
      <w:start w:val="1"/>
      <w:numFmt w:val="decimal"/>
      <w:lvlText w:val="%1.%2.%3.%4.%5.%6.%7"/>
      <w:lvlJc w:val="left"/>
      <w:pPr>
        <w:ind w:left="1440" w:hanging="1440"/>
      </w:pPr>
      <w:rPr>
        <w:rFonts w:hint="default"/>
        <w:i w:val="0"/>
        <w:color w:val="auto"/>
      </w:rPr>
    </w:lvl>
    <w:lvl w:ilvl="7">
      <w:start w:val="1"/>
      <w:numFmt w:val="decimal"/>
      <w:lvlText w:val="%1.%2.%3.%4.%5.%6.%7.%8"/>
      <w:lvlJc w:val="left"/>
      <w:pPr>
        <w:ind w:left="1440" w:hanging="1440"/>
      </w:pPr>
      <w:rPr>
        <w:rFonts w:hint="default"/>
        <w:i w:val="0"/>
        <w:color w:val="auto"/>
      </w:rPr>
    </w:lvl>
    <w:lvl w:ilvl="8">
      <w:start w:val="1"/>
      <w:numFmt w:val="decimal"/>
      <w:lvlText w:val="%1.%2.%3.%4.%5.%6.%7.%8.%9"/>
      <w:lvlJc w:val="left"/>
      <w:pPr>
        <w:ind w:left="1800" w:hanging="1800"/>
      </w:pPr>
      <w:rPr>
        <w:rFonts w:hint="default"/>
        <w:i w:val="0"/>
        <w:color w:val="auto"/>
      </w:rPr>
    </w:lvl>
  </w:abstractNum>
  <w:abstractNum w:abstractNumId="39" w15:restartNumberingAfterBreak="0">
    <w:nsid w:val="616F2FC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0" w15:restartNumberingAfterBreak="0">
    <w:nsid w:val="643E697F"/>
    <w:multiLevelType w:val="multilevel"/>
    <w:tmpl w:val="24461B00"/>
    <w:lvl w:ilvl="0">
      <w:start w:val="129"/>
      <w:numFmt w:val="decimal"/>
      <w:lvlText w:val="%1."/>
      <w:lvlJc w:val="left"/>
      <w:pPr>
        <w:ind w:left="360" w:hanging="360"/>
      </w:pPr>
      <w:rPr>
        <w:rFonts w:hint="default"/>
        <w:b w:val="0"/>
        <w:i w:val="0"/>
      </w:rPr>
    </w:lvl>
    <w:lvl w:ilvl="1">
      <w:start w:val="1"/>
      <w:numFmt w:val="decimal"/>
      <w:lvlText w:val="%1.%2."/>
      <w:lvlJc w:val="left"/>
      <w:pPr>
        <w:ind w:left="792" w:hanging="432"/>
      </w:pPr>
      <w:rPr>
        <w:rFonts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651942A5"/>
    <w:multiLevelType w:val="multilevel"/>
    <w:tmpl w:val="F9A84B8C"/>
    <w:lvl w:ilvl="0">
      <w:start w:val="1"/>
      <w:numFmt w:val="decimal"/>
      <w:lvlText w:val="%1."/>
      <w:lvlJc w:val="left"/>
      <w:pPr>
        <w:ind w:left="720" w:hanging="360"/>
      </w:pPr>
      <w:rPr>
        <w:b/>
        <w:bCs w:val="0"/>
        <w:i w:val="0"/>
        <w:iCs/>
        <w:strike w:val="0"/>
        <w:color w:val="auto"/>
        <w:sz w:val="20"/>
        <w:szCs w:val="20"/>
      </w:rPr>
    </w:lvl>
    <w:lvl w:ilvl="1">
      <w:start w:val="1"/>
      <w:numFmt w:val="decimal"/>
      <w:isLgl/>
      <w:lvlText w:val="%1.%2."/>
      <w:lvlJc w:val="left"/>
      <w:pPr>
        <w:ind w:left="360" w:hanging="360"/>
      </w:pPr>
      <w:rPr>
        <w:rFonts w:hint="default"/>
        <w:b/>
        <w:bCs w:val="0"/>
        <w:i w:val="0"/>
        <w:iCs/>
        <w:strike w:val="0"/>
        <w:color w:val="auto"/>
        <w:sz w:val="20"/>
        <w:szCs w:val="20"/>
      </w:rPr>
    </w:lvl>
    <w:lvl w:ilvl="2">
      <w:start w:val="1"/>
      <w:numFmt w:val="decimal"/>
      <w:isLgl/>
      <w:lvlText w:val="%1.%2.%3."/>
      <w:lvlJc w:val="left"/>
      <w:pPr>
        <w:ind w:left="720" w:hanging="720"/>
      </w:pPr>
      <w:rPr>
        <w:rFonts w:hint="default"/>
        <w:b w:val="0"/>
        <w:bCs w:val="0"/>
        <w:i w:val="0"/>
        <w:iCs w:val="0"/>
        <w:sz w:val="20"/>
        <w:szCs w:val="20"/>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42" w15:restartNumberingAfterBreak="0">
    <w:nsid w:val="6A1B5AA7"/>
    <w:multiLevelType w:val="hybridMultilevel"/>
    <w:tmpl w:val="E5FEE618"/>
    <w:lvl w:ilvl="0" w:tplc="04090005">
      <w:start w:val="1"/>
      <w:numFmt w:val="bullet"/>
      <w:lvlText w:val=""/>
      <w:lvlJc w:val="left"/>
      <w:pPr>
        <w:ind w:left="775" w:hanging="360"/>
      </w:pPr>
      <w:rPr>
        <w:rFonts w:ascii="Wingdings" w:hAnsi="Wingdings"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43" w15:restartNumberingAfterBreak="0">
    <w:nsid w:val="6BE62835"/>
    <w:multiLevelType w:val="multilevel"/>
    <w:tmpl w:val="8C786A8C"/>
    <w:lvl w:ilvl="0">
      <w:start w:val="35"/>
      <w:numFmt w:val="decimal"/>
      <w:lvlText w:val="%1"/>
      <w:lvlJc w:val="left"/>
      <w:pPr>
        <w:ind w:left="420" w:hanging="420"/>
      </w:pPr>
      <w:rPr>
        <w:rFonts w:hint="default"/>
      </w:rPr>
    </w:lvl>
    <w:lvl w:ilvl="1">
      <w:start w:val="1"/>
      <w:numFmt w:val="decimal"/>
      <w:lvlText w:val="%1.%2"/>
      <w:lvlJc w:val="left"/>
      <w:pPr>
        <w:ind w:left="420" w:hanging="420"/>
      </w:pPr>
      <w:rPr>
        <w:rFonts w:hint="default"/>
        <w:b/>
        <w:bCs w:val="0"/>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6C276867"/>
    <w:multiLevelType w:val="multilevel"/>
    <w:tmpl w:val="525AB380"/>
    <w:lvl w:ilvl="0">
      <w:start w:val="36"/>
      <w:numFmt w:val="decimal"/>
      <w:lvlText w:val="%1"/>
      <w:lvlJc w:val="left"/>
      <w:pPr>
        <w:ind w:left="420" w:hanging="420"/>
      </w:pPr>
      <w:rPr>
        <w:rFonts w:hint="default"/>
      </w:rPr>
    </w:lvl>
    <w:lvl w:ilvl="1">
      <w:start w:val="1"/>
      <w:numFmt w:val="decimal"/>
      <w:lvlText w:val="%1.%2"/>
      <w:lvlJc w:val="left"/>
      <w:pPr>
        <w:ind w:left="420" w:hanging="420"/>
      </w:pPr>
      <w:rPr>
        <w:rFonts w:hint="default"/>
        <w:b/>
        <w:bCs w:val="0"/>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6CF12D24"/>
    <w:multiLevelType w:val="hybridMultilevel"/>
    <w:tmpl w:val="04185D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1FC0F5E"/>
    <w:multiLevelType w:val="multilevel"/>
    <w:tmpl w:val="D27EDE76"/>
    <w:lvl w:ilvl="0">
      <w:start w:val="40"/>
      <w:numFmt w:val="decimal"/>
      <w:lvlText w:val="%1"/>
      <w:lvlJc w:val="left"/>
      <w:pPr>
        <w:ind w:left="420" w:hanging="420"/>
      </w:pPr>
      <w:rPr>
        <w:rFonts w:hint="default"/>
        <w:i w:val="0"/>
      </w:rPr>
    </w:lvl>
    <w:lvl w:ilvl="1">
      <w:start w:val="1"/>
      <w:numFmt w:val="decimal"/>
      <w:lvlText w:val="%1.%2"/>
      <w:lvlJc w:val="left"/>
      <w:pPr>
        <w:ind w:left="420" w:hanging="420"/>
      </w:pPr>
      <w:rPr>
        <w:rFonts w:hint="default"/>
        <w:b/>
        <w:bCs w:val="0"/>
        <w:i w:val="0"/>
        <w:sz w:val="20"/>
        <w:szCs w:val="2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47" w15:restartNumberingAfterBreak="0">
    <w:nsid w:val="754F2730"/>
    <w:multiLevelType w:val="hybridMultilevel"/>
    <w:tmpl w:val="4942FA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70B2A84"/>
    <w:multiLevelType w:val="multilevel"/>
    <w:tmpl w:val="F5C88902"/>
    <w:lvl w:ilvl="0">
      <w:start w:val="32"/>
      <w:numFmt w:val="decimal"/>
      <w:lvlText w:val="%1"/>
      <w:lvlJc w:val="left"/>
      <w:pPr>
        <w:ind w:left="420" w:hanging="420"/>
      </w:pPr>
      <w:rPr>
        <w:rFonts w:hint="default"/>
        <w:i w:val="0"/>
      </w:rPr>
    </w:lvl>
    <w:lvl w:ilvl="1">
      <w:start w:val="1"/>
      <w:numFmt w:val="decimal"/>
      <w:lvlText w:val="%1.%2"/>
      <w:lvlJc w:val="left"/>
      <w:pPr>
        <w:ind w:left="420" w:hanging="420"/>
      </w:pPr>
      <w:rPr>
        <w:rFonts w:hint="default"/>
        <w:b/>
        <w:bCs w:val="0"/>
        <w:i w:val="0"/>
        <w:sz w:val="20"/>
        <w:szCs w:val="2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49" w15:restartNumberingAfterBreak="0">
    <w:nsid w:val="7BDA31B2"/>
    <w:multiLevelType w:val="multilevel"/>
    <w:tmpl w:val="ED602748"/>
    <w:lvl w:ilvl="0">
      <w:start w:val="31"/>
      <w:numFmt w:val="decimal"/>
      <w:lvlText w:val="%1"/>
      <w:lvlJc w:val="left"/>
      <w:pPr>
        <w:ind w:left="420" w:hanging="420"/>
      </w:pPr>
      <w:rPr>
        <w:rFonts w:hint="default"/>
        <w:i w:val="0"/>
      </w:rPr>
    </w:lvl>
    <w:lvl w:ilvl="1">
      <w:start w:val="1"/>
      <w:numFmt w:val="decimal"/>
      <w:lvlText w:val="%1.%2"/>
      <w:lvlJc w:val="left"/>
      <w:pPr>
        <w:ind w:left="420" w:hanging="420"/>
      </w:pPr>
      <w:rPr>
        <w:rFonts w:hint="default"/>
        <w:i w:val="0"/>
        <w:sz w:val="20"/>
        <w:szCs w:val="2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50" w15:restartNumberingAfterBreak="0">
    <w:nsid w:val="7EC05FF6"/>
    <w:multiLevelType w:val="hybridMultilevel"/>
    <w:tmpl w:val="715AF2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1"/>
  </w:num>
  <w:num w:numId="2">
    <w:abstractNumId w:val="39"/>
  </w:num>
  <w:num w:numId="3">
    <w:abstractNumId w:val="0"/>
  </w:num>
  <w:num w:numId="4">
    <w:abstractNumId w:val="14"/>
  </w:num>
  <w:num w:numId="5">
    <w:abstractNumId w:val="23"/>
  </w:num>
  <w:num w:numId="6">
    <w:abstractNumId w:val="6"/>
  </w:num>
  <w:num w:numId="7">
    <w:abstractNumId w:val="49"/>
  </w:num>
  <w:num w:numId="8">
    <w:abstractNumId w:val="37"/>
  </w:num>
  <w:num w:numId="9">
    <w:abstractNumId w:val="12"/>
  </w:num>
  <w:num w:numId="10">
    <w:abstractNumId w:val="3"/>
  </w:num>
  <w:num w:numId="11">
    <w:abstractNumId w:val="10"/>
  </w:num>
  <w:num w:numId="12">
    <w:abstractNumId w:val="38"/>
  </w:num>
  <w:num w:numId="13">
    <w:abstractNumId w:val="5"/>
  </w:num>
  <w:num w:numId="14">
    <w:abstractNumId w:val="25"/>
  </w:num>
  <w:num w:numId="15">
    <w:abstractNumId w:val="24"/>
  </w:num>
  <w:num w:numId="16">
    <w:abstractNumId w:val="21"/>
  </w:num>
  <w:num w:numId="17">
    <w:abstractNumId w:val="18"/>
  </w:num>
  <w:num w:numId="18">
    <w:abstractNumId w:val="36"/>
  </w:num>
  <w:num w:numId="19">
    <w:abstractNumId w:val="45"/>
  </w:num>
  <w:num w:numId="20">
    <w:abstractNumId w:val="34"/>
  </w:num>
  <w:num w:numId="21">
    <w:abstractNumId w:val="19"/>
  </w:num>
  <w:num w:numId="22">
    <w:abstractNumId w:val="29"/>
  </w:num>
  <w:num w:numId="23">
    <w:abstractNumId w:val="31"/>
  </w:num>
  <w:num w:numId="24">
    <w:abstractNumId w:val="42"/>
  </w:num>
  <w:num w:numId="25">
    <w:abstractNumId w:val="48"/>
  </w:num>
  <w:num w:numId="26">
    <w:abstractNumId w:val="2"/>
  </w:num>
  <w:num w:numId="27">
    <w:abstractNumId w:val="15"/>
  </w:num>
  <w:num w:numId="28">
    <w:abstractNumId w:val="28"/>
  </w:num>
  <w:num w:numId="29">
    <w:abstractNumId w:val="4"/>
  </w:num>
  <w:num w:numId="30">
    <w:abstractNumId w:val="44"/>
  </w:num>
  <w:num w:numId="31">
    <w:abstractNumId w:val="27"/>
  </w:num>
  <w:num w:numId="32">
    <w:abstractNumId w:val="50"/>
  </w:num>
  <w:num w:numId="33">
    <w:abstractNumId w:val="47"/>
  </w:num>
  <w:num w:numId="34">
    <w:abstractNumId w:val="20"/>
  </w:num>
  <w:num w:numId="35">
    <w:abstractNumId w:val="16"/>
  </w:num>
  <w:num w:numId="36">
    <w:abstractNumId w:val="8"/>
  </w:num>
  <w:num w:numId="37">
    <w:abstractNumId w:val="13"/>
  </w:num>
  <w:num w:numId="38">
    <w:abstractNumId w:val="22"/>
  </w:num>
  <w:num w:numId="39">
    <w:abstractNumId w:val="26"/>
  </w:num>
  <w:num w:numId="40">
    <w:abstractNumId w:val="30"/>
  </w:num>
  <w:num w:numId="41">
    <w:abstractNumId w:val="7"/>
  </w:num>
  <w:num w:numId="42">
    <w:abstractNumId w:val="11"/>
  </w:num>
  <w:num w:numId="43">
    <w:abstractNumId w:val="33"/>
  </w:num>
  <w:num w:numId="44">
    <w:abstractNumId w:val="1"/>
  </w:num>
  <w:num w:numId="45">
    <w:abstractNumId w:val="32"/>
  </w:num>
  <w:num w:numId="46">
    <w:abstractNumId w:val="35"/>
  </w:num>
  <w:num w:numId="47">
    <w:abstractNumId w:val="43"/>
  </w:num>
  <w:num w:numId="48">
    <w:abstractNumId w:val="17"/>
  </w:num>
  <w:num w:numId="49">
    <w:abstractNumId w:val="46"/>
  </w:num>
  <w:num w:numId="50">
    <w:abstractNumId w:val="9"/>
  </w:num>
  <w:num w:numId="51">
    <w:abstractNumId w:val="4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003"/>
    <w:rsid w:val="00000079"/>
    <w:rsid w:val="00000A2E"/>
    <w:rsid w:val="00000C39"/>
    <w:rsid w:val="000011C6"/>
    <w:rsid w:val="0000134E"/>
    <w:rsid w:val="0000172D"/>
    <w:rsid w:val="000017B1"/>
    <w:rsid w:val="00001822"/>
    <w:rsid w:val="00001963"/>
    <w:rsid w:val="00001B4F"/>
    <w:rsid w:val="00001BC5"/>
    <w:rsid w:val="00001C19"/>
    <w:rsid w:val="00001D1C"/>
    <w:rsid w:val="00001D97"/>
    <w:rsid w:val="00001ED5"/>
    <w:rsid w:val="000022A4"/>
    <w:rsid w:val="00002390"/>
    <w:rsid w:val="0000254E"/>
    <w:rsid w:val="00002550"/>
    <w:rsid w:val="0000279E"/>
    <w:rsid w:val="000027AE"/>
    <w:rsid w:val="0000284E"/>
    <w:rsid w:val="00002DB4"/>
    <w:rsid w:val="00002E8A"/>
    <w:rsid w:val="00002ECA"/>
    <w:rsid w:val="00003074"/>
    <w:rsid w:val="000033DF"/>
    <w:rsid w:val="0000345C"/>
    <w:rsid w:val="00003ABF"/>
    <w:rsid w:val="00003C35"/>
    <w:rsid w:val="000046AD"/>
    <w:rsid w:val="00004828"/>
    <w:rsid w:val="00004894"/>
    <w:rsid w:val="00004C1C"/>
    <w:rsid w:val="00004DFD"/>
    <w:rsid w:val="00004E19"/>
    <w:rsid w:val="00004F34"/>
    <w:rsid w:val="000052A9"/>
    <w:rsid w:val="0000566F"/>
    <w:rsid w:val="00005707"/>
    <w:rsid w:val="000058C0"/>
    <w:rsid w:val="000059B0"/>
    <w:rsid w:val="00005A1C"/>
    <w:rsid w:val="00005DC6"/>
    <w:rsid w:val="000060DB"/>
    <w:rsid w:val="00006107"/>
    <w:rsid w:val="00006148"/>
    <w:rsid w:val="0000640D"/>
    <w:rsid w:val="000064B3"/>
    <w:rsid w:val="000065F7"/>
    <w:rsid w:val="00006609"/>
    <w:rsid w:val="000067BD"/>
    <w:rsid w:val="000068E2"/>
    <w:rsid w:val="00006B85"/>
    <w:rsid w:val="00006C5B"/>
    <w:rsid w:val="00006D1E"/>
    <w:rsid w:val="00006D35"/>
    <w:rsid w:val="00007060"/>
    <w:rsid w:val="000070F8"/>
    <w:rsid w:val="0000727E"/>
    <w:rsid w:val="0000730E"/>
    <w:rsid w:val="00007404"/>
    <w:rsid w:val="000074A0"/>
    <w:rsid w:val="000074CD"/>
    <w:rsid w:val="000076B4"/>
    <w:rsid w:val="00007932"/>
    <w:rsid w:val="00007C5A"/>
    <w:rsid w:val="00007F3C"/>
    <w:rsid w:val="0001069B"/>
    <w:rsid w:val="000106B2"/>
    <w:rsid w:val="0001087B"/>
    <w:rsid w:val="00010933"/>
    <w:rsid w:val="00010ED5"/>
    <w:rsid w:val="00011066"/>
    <w:rsid w:val="0001117B"/>
    <w:rsid w:val="00011305"/>
    <w:rsid w:val="0001152C"/>
    <w:rsid w:val="000115EE"/>
    <w:rsid w:val="000116CB"/>
    <w:rsid w:val="0001178D"/>
    <w:rsid w:val="00011840"/>
    <w:rsid w:val="00011920"/>
    <w:rsid w:val="00011C46"/>
    <w:rsid w:val="00011F31"/>
    <w:rsid w:val="0001235F"/>
    <w:rsid w:val="0001255F"/>
    <w:rsid w:val="0001258E"/>
    <w:rsid w:val="000127DB"/>
    <w:rsid w:val="000129BC"/>
    <w:rsid w:val="000129C8"/>
    <w:rsid w:val="00012BFC"/>
    <w:rsid w:val="00013186"/>
    <w:rsid w:val="00013501"/>
    <w:rsid w:val="000135B0"/>
    <w:rsid w:val="00013893"/>
    <w:rsid w:val="00013976"/>
    <w:rsid w:val="00013A46"/>
    <w:rsid w:val="00013B74"/>
    <w:rsid w:val="00013D1F"/>
    <w:rsid w:val="00013E9B"/>
    <w:rsid w:val="000141E8"/>
    <w:rsid w:val="00014A68"/>
    <w:rsid w:val="00014A8C"/>
    <w:rsid w:val="00014AAE"/>
    <w:rsid w:val="00014DF9"/>
    <w:rsid w:val="00015A0C"/>
    <w:rsid w:val="00015B31"/>
    <w:rsid w:val="00015C15"/>
    <w:rsid w:val="00015CB3"/>
    <w:rsid w:val="000163F6"/>
    <w:rsid w:val="00016774"/>
    <w:rsid w:val="00016876"/>
    <w:rsid w:val="00016B15"/>
    <w:rsid w:val="00016C20"/>
    <w:rsid w:val="00016F09"/>
    <w:rsid w:val="00016FFC"/>
    <w:rsid w:val="00017602"/>
    <w:rsid w:val="0001765E"/>
    <w:rsid w:val="00017D1E"/>
    <w:rsid w:val="00017E7A"/>
    <w:rsid w:val="00017E7C"/>
    <w:rsid w:val="00017E94"/>
    <w:rsid w:val="0002003F"/>
    <w:rsid w:val="000201E7"/>
    <w:rsid w:val="000201ED"/>
    <w:rsid w:val="00020432"/>
    <w:rsid w:val="000209C5"/>
    <w:rsid w:val="00021135"/>
    <w:rsid w:val="000212F6"/>
    <w:rsid w:val="00021470"/>
    <w:rsid w:val="000215A8"/>
    <w:rsid w:val="00021750"/>
    <w:rsid w:val="00021850"/>
    <w:rsid w:val="000219AE"/>
    <w:rsid w:val="00021AB8"/>
    <w:rsid w:val="00021AE7"/>
    <w:rsid w:val="00021D0D"/>
    <w:rsid w:val="00022367"/>
    <w:rsid w:val="000223A3"/>
    <w:rsid w:val="00022424"/>
    <w:rsid w:val="00022771"/>
    <w:rsid w:val="00022988"/>
    <w:rsid w:val="00022BAF"/>
    <w:rsid w:val="00022CE7"/>
    <w:rsid w:val="00022D89"/>
    <w:rsid w:val="000230BC"/>
    <w:rsid w:val="00023B32"/>
    <w:rsid w:val="00023B9D"/>
    <w:rsid w:val="00023C43"/>
    <w:rsid w:val="00023D1D"/>
    <w:rsid w:val="00023D25"/>
    <w:rsid w:val="000241BB"/>
    <w:rsid w:val="000242E5"/>
    <w:rsid w:val="000243A8"/>
    <w:rsid w:val="0002459E"/>
    <w:rsid w:val="00024658"/>
    <w:rsid w:val="000246F0"/>
    <w:rsid w:val="00024812"/>
    <w:rsid w:val="00024BCC"/>
    <w:rsid w:val="00024BF2"/>
    <w:rsid w:val="00024D81"/>
    <w:rsid w:val="00024F8F"/>
    <w:rsid w:val="00025145"/>
    <w:rsid w:val="00025474"/>
    <w:rsid w:val="00025669"/>
    <w:rsid w:val="0002588B"/>
    <w:rsid w:val="0002593B"/>
    <w:rsid w:val="00025B2A"/>
    <w:rsid w:val="00025EA0"/>
    <w:rsid w:val="00026015"/>
    <w:rsid w:val="00026021"/>
    <w:rsid w:val="00026324"/>
    <w:rsid w:val="0002642A"/>
    <w:rsid w:val="000265ED"/>
    <w:rsid w:val="0002666C"/>
    <w:rsid w:val="00026A88"/>
    <w:rsid w:val="00026BAE"/>
    <w:rsid w:val="00026F88"/>
    <w:rsid w:val="00027075"/>
    <w:rsid w:val="000270CF"/>
    <w:rsid w:val="0002725D"/>
    <w:rsid w:val="00027388"/>
    <w:rsid w:val="000273FF"/>
    <w:rsid w:val="00027506"/>
    <w:rsid w:val="00027AD8"/>
    <w:rsid w:val="00027C45"/>
    <w:rsid w:val="00027C64"/>
    <w:rsid w:val="00027D45"/>
    <w:rsid w:val="00027DAD"/>
    <w:rsid w:val="00027DEC"/>
    <w:rsid w:val="000300FA"/>
    <w:rsid w:val="0003012A"/>
    <w:rsid w:val="00030188"/>
    <w:rsid w:val="000301A6"/>
    <w:rsid w:val="00030222"/>
    <w:rsid w:val="000303AB"/>
    <w:rsid w:val="000303DC"/>
    <w:rsid w:val="000305C0"/>
    <w:rsid w:val="00030632"/>
    <w:rsid w:val="00030B56"/>
    <w:rsid w:val="00030D6E"/>
    <w:rsid w:val="00031139"/>
    <w:rsid w:val="0003122B"/>
    <w:rsid w:val="0003136B"/>
    <w:rsid w:val="000315E6"/>
    <w:rsid w:val="00031768"/>
    <w:rsid w:val="00031999"/>
    <w:rsid w:val="00031B58"/>
    <w:rsid w:val="00031B6E"/>
    <w:rsid w:val="00032094"/>
    <w:rsid w:val="00032396"/>
    <w:rsid w:val="0003257D"/>
    <w:rsid w:val="000326EB"/>
    <w:rsid w:val="000327C3"/>
    <w:rsid w:val="000327C9"/>
    <w:rsid w:val="000328DA"/>
    <w:rsid w:val="00032D6E"/>
    <w:rsid w:val="00033008"/>
    <w:rsid w:val="00033144"/>
    <w:rsid w:val="000331E0"/>
    <w:rsid w:val="0003321E"/>
    <w:rsid w:val="000332CA"/>
    <w:rsid w:val="00033410"/>
    <w:rsid w:val="000334ED"/>
    <w:rsid w:val="000334F4"/>
    <w:rsid w:val="0003358E"/>
    <w:rsid w:val="000335CA"/>
    <w:rsid w:val="000337A5"/>
    <w:rsid w:val="00033C24"/>
    <w:rsid w:val="00033E68"/>
    <w:rsid w:val="00033E69"/>
    <w:rsid w:val="00033F54"/>
    <w:rsid w:val="00034213"/>
    <w:rsid w:val="0003426F"/>
    <w:rsid w:val="0003445A"/>
    <w:rsid w:val="0003454F"/>
    <w:rsid w:val="000345C8"/>
    <w:rsid w:val="00034AB9"/>
    <w:rsid w:val="00034BB5"/>
    <w:rsid w:val="0003509C"/>
    <w:rsid w:val="0003520D"/>
    <w:rsid w:val="00035647"/>
    <w:rsid w:val="000356E2"/>
    <w:rsid w:val="000359D2"/>
    <w:rsid w:val="00035A96"/>
    <w:rsid w:val="00035E7A"/>
    <w:rsid w:val="00035E8F"/>
    <w:rsid w:val="00036106"/>
    <w:rsid w:val="000361CF"/>
    <w:rsid w:val="00036311"/>
    <w:rsid w:val="00036342"/>
    <w:rsid w:val="000363C1"/>
    <w:rsid w:val="000363C2"/>
    <w:rsid w:val="0003646A"/>
    <w:rsid w:val="0003648A"/>
    <w:rsid w:val="00036785"/>
    <w:rsid w:val="00036A35"/>
    <w:rsid w:val="00036C27"/>
    <w:rsid w:val="00036F12"/>
    <w:rsid w:val="00036FC5"/>
    <w:rsid w:val="0003707E"/>
    <w:rsid w:val="00037293"/>
    <w:rsid w:val="00037311"/>
    <w:rsid w:val="00037323"/>
    <w:rsid w:val="0003742A"/>
    <w:rsid w:val="00037721"/>
    <w:rsid w:val="00037929"/>
    <w:rsid w:val="00037962"/>
    <w:rsid w:val="00037AB2"/>
    <w:rsid w:val="00037CAB"/>
    <w:rsid w:val="00037F41"/>
    <w:rsid w:val="00037FC3"/>
    <w:rsid w:val="00040092"/>
    <w:rsid w:val="00040472"/>
    <w:rsid w:val="0004060B"/>
    <w:rsid w:val="00040B5B"/>
    <w:rsid w:val="00040CBF"/>
    <w:rsid w:val="00041200"/>
    <w:rsid w:val="00041593"/>
    <w:rsid w:val="000415C3"/>
    <w:rsid w:val="0004168C"/>
    <w:rsid w:val="000417BE"/>
    <w:rsid w:val="000417E4"/>
    <w:rsid w:val="0004195B"/>
    <w:rsid w:val="00041D97"/>
    <w:rsid w:val="00042018"/>
    <w:rsid w:val="000422B0"/>
    <w:rsid w:val="00042488"/>
    <w:rsid w:val="000424BC"/>
    <w:rsid w:val="00042865"/>
    <w:rsid w:val="00042CF9"/>
    <w:rsid w:val="00042E83"/>
    <w:rsid w:val="00042F40"/>
    <w:rsid w:val="00042F80"/>
    <w:rsid w:val="00043106"/>
    <w:rsid w:val="00043144"/>
    <w:rsid w:val="00043A10"/>
    <w:rsid w:val="00043A1F"/>
    <w:rsid w:val="00043B3C"/>
    <w:rsid w:val="00043FC2"/>
    <w:rsid w:val="00044080"/>
    <w:rsid w:val="000441F3"/>
    <w:rsid w:val="0004426A"/>
    <w:rsid w:val="00044525"/>
    <w:rsid w:val="0004456A"/>
    <w:rsid w:val="0004466A"/>
    <w:rsid w:val="000447A0"/>
    <w:rsid w:val="000449F6"/>
    <w:rsid w:val="00044A50"/>
    <w:rsid w:val="00044C50"/>
    <w:rsid w:val="00044CBF"/>
    <w:rsid w:val="00044D7D"/>
    <w:rsid w:val="00044DAA"/>
    <w:rsid w:val="00044EE3"/>
    <w:rsid w:val="000452BF"/>
    <w:rsid w:val="000453B4"/>
    <w:rsid w:val="00045549"/>
    <w:rsid w:val="000455AA"/>
    <w:rsid w:val="0004560C"/>
    <w:rsid w:val="00045642"/>
    <w:rsid w:val="00045672"/>
    <w:rsid w:val="0004571A"/>
    <w:rsid w:val="000458A0"/>
    <w:rsid w:val="00045B7B"/>
    <w:rsid w:val="00045BF1"/>
    <w:rsid w:val="00045CD8"/>
    <w:rsid w:val="00045CE8"/>
    <w:rsid w:val="00045D7F"/>
    <w:rsid w:val="00045F1F"/>
    <w:rsid w:val="00045FA2"/>
    <w:rsid w:val="000460E3"/>
    <w:rsid w:val="0004618F"/>
    <w:rsid w:val="000461F5"/>
    <w:rsid w:val="000462CB"/>
    <w:rsid w:val="000463EC"/>
    <w:rsid w:val="0004656E"/>
    <w:rsid w:val="00046695"/>
    <w:rsid w:val="000466F5"/>
    <w:rsid w:val="00046825"/>
    <w:rsid w:val="00046927"/>
    <w:rsid w:val="00046993"/>
    <w:rsid w:val="00046E43"/>
    <w:rsid w:val="00046F21"/>
    <w:rsid w:val="00047038"/>
    <w:rsid w:val="00047178"/>
    <w:rsid w:val="00047194"/>
    <w:rsid w:val="00047262"/>
    <w:rsid w:val="00047313"/>
    <w:rsid w:val="00047649"/>
    <w:rsid w:val="0004768D"/>
    <w:rsid w:val="0004773A"/>
    <w:rsid w:val="00047C8E"/>
    <w:rsid w:val="00047CFE"/>
    <w:rsid w:val="000500A4"/>
    <w:rsid w:val="000501F9"/>
    <w:rsid w:val="000507B3"/>
    <w:rsid w:val="00050903"/>
    <w:rsid w:val="0005094E"/>
    <w:rsid w:val="00050C64"/>
    <w:rsid w:val="00050DD0"/>
    <w:rsid w:val="0005126B"/>
    <w:rsid w:val="0005138A"/>
    <w:rsid w:val="00051395"/>
    <w:rsid w:val="00051525"/>
    <w:rsid w:val="000515A7"/>
    <w:rsid w:val="000516BB"/>
    <w:rsid w:val="00051887"/>
    <w:rsid w:val="00051903"/>
    <w:rsid w:val="00051A4C"/>
    <w:rsid w:val="00051A50"/>
    <w:rsid w:val="00051AD7"/>
    <w:rsid w:val="00051CCE"/>
    <w:rsid w:val="00051D27"/>
    <w:rsid w:val="00051DE7"/>
    <w:rsid w:val="00051F2E"/>
    <w:rsid w:val="00052044"/>
    <w:rsid w:val="000520A6"/>
    <w:rsid w:val="00052171"/>
    <w:rsid w:val="000521C2"/>
    <w:rsid w:val="000524E5"/>
    <w:rsid w:val="00052579"/>
    <w:rsid w:val="00052682"/>
    <w:rsid w:val="000527E9"/>
    <w:rsid w:val="00052845"/>
    <w:rsid w:val="00052868"/>
    <w:rsid w:val="000528AC"/>
    <w:rsid w:val="00052998"/>
    <w:rsid w:val="00052A58"/>
    <w:rsid w:val="00052AF4"/>
    <w:rsid w:val="00052C70"/>
    <w:rsid w:val="00052F27"/>
    <w:rsid w:val="00052FAA"/>
    <w:rsid w:val="000530AC"/>
    <w:rsid w:val="000531E1"/>
    <w:rsid w:val="000532C7"/>
    <w:rsid w:val="000533DB"/>
    <w:rsid w:val="00053550"/>
    <w:rsid w:val="00053899"/>
    <w:rsid w:val="000539AA"/>
    <w:rsid w:val="000539BC"/>
    <w:rsid w:val="00053A37"/>
    <w:rsid w:val="00053B2E"/>
    <w:rsid w:val="00053BE9"/>
    <w:rsid w:val="0005441A"/>
    <w:rsid w:val="00054464"/>
    <w:rsid w:val="0005483F"/>
    <w:rsid w:val="00054880"/>
    <w:rsid w:val="00054930"/>
    <w:rsid w:val="00054B3C"/>
    <w:rsid w:val="00054EB2"/>
    <w:rsid w:val="00054EC0"/>
    <w:rsid w:val="00055362"/>
    <w:rsid w:val="000553C6"/>
    <w:rsid w:val="000553D9"/>
    <w:rsid w:val="000554ED"/>
    <w:rsid w:val="00055509"/>
    <w:rsid w:val="000557D9"/>
    <w:rsid w:val="0005597D"/>
    <w:rsid w:val="00055B40"/>
    <w:rsid w:val="00056027"/>
    <w:rsid w:val="000560BA"/>
    <w:rsid w:val="000566F8"/>
    <w:rsid w:val="00056B9A"/>
    <w:rsid w:val="00056CC6"/>
    <w:rsid w:val="000571E3"/>
    <w:rsid w:val="00057285"/>
    <w:rsid w:val="000573D5"/>
    <w:rsid w:val="0005743F"/>
    <w:rsid w:val="0005778C"/>
    <w:rsid w:val="000577B0"/>
    <w:rsid w:val="00057A19"/>
    <w:rsid w:val="00057C51"/>
    <w:rsid w:val="00057D07"/>
    <w:rsid w:val="00060271"/>
    <w:rsid w:val="00060551"/>
    <w:rsid w:val="00060692"/>
    <w:rsid w:val="00060779"/>
    <w:rsid w:val="00060F4B"/>
    <w:rsid w:val="00060F7D"/>
    <w:rsid w:val="000611D9"/>
    <w:rsid w:val="00061319"/>
    <w:rsid w:val="0006135F"/>
    <w:rsid w:val="000615B8"/>
    <w:rsid w:val="0006166A"/>
    <w:rsid w:val="000618AF"/>
    <w:rsid w:val="000618FB"/>
    <w:rsid w:val="00061B10"/>
    <w:rsid w:val="00061BF9"/>
    <w:rsid w:val="00061E1B"/>
    <w:rsid w:val="00061E22"/>
    <w:rsid w:val="00061F6C"/>
    <w:rsid w:val="00062031"/>
    <w:rsid w:val="00062105"/>
    <w:rsid w:val="00062305"/>
    <w:rsid w:val="0006245F"/>
    <w:rsid w:val="000625A2"/>
    <w:rsid w:val="0006291D"/>
    <w:rsid w:val="00062981"/>
    <w:rsid w:val="000629EC"/>
    <w:rsid w:val="00062A26"/>
    <w:rsid w:val="00062C2C"/>
    <w:rsid w:val="00062C40"/>
    <w:rsid w:val="00062E51"/>
    <w:rsid w:val="00063001"/>
    <w:rsid w:val="0006308D"/>
    <w:rsid w:val="000634CE"/>
    <w:rsid w:val="00063974"/>
    <w:rsid w:val="00063A44"/>
    <w:rsid w:val="00063C6A"/>
    <w:rsid w:val="00063CE2"/>
    <w:rsid w:val="0006423C"/>
    <w:rsid w:val="00064381"/>
    <w:rsid w:val="0006460D"/>
    <w:rsid w:val="0006492E"/>
    <w:rsid w:val="00064B74"/>
    <w:rsid w:val="00064D75"/>
    <w:rsid w:val="00064F12"/>
    <w:rsid w:val="00064F18"/>
    <w:rsid w:val="00064F83"/>
    <w:rsid w:val="00065088"/>
    <w:rsid w:val="0006595E"/>
    <w:rsid w:val="000659AC"/>
    <w:rsid w:val="000659B1"/>
    <w:rsid w:val="00065ADC"/>
    <w:rsid w:val="00065C55"/>
    <w:rsid w:val="00065E7A"/>
    <w:rsid w:val="00066132"/>
    <w:rsid w:val="000662FC"/>
    <w:rsid w:val="0006653C"/>
    <w:rsid w:val="00066685"/>
    <w:rsid w:val="000668A2"/>
    <w:rsid w:val="000669B8"/>
    <w:rsid w:val="00066B23"/>
    <w:rsid w:val="00066CBC"/>
    <w:rsid w:val="00066EB3"/>
    <w:rsid w:val="00067103"/>
    <w:rsid w:val="00067141"/>
    <w:rsid w:val="0006722D"/>
    <w:rsid w:val="000673FA"/>
    <w:rsid w:val="000674DE"/>
    <w:rsid w:val="00067688"/>
    <w:rsid w:val="0006777B"/>
    <w:rsid w:val="0006788F"/>
    <w:rsid w:val="00067BDE"/>
    <w:rsid w:val="00067EB7"/>
    <w:rsid w:val="00070015"/>
    <w:rsid w:val="0007003C"/>
    <w:rsid w:val="00070144"/>
    <w:rsid w:val="0007016A"/>
    <w:rsid w:val="00070348"/>
    <w:rsid w:val="000703AD"/>
    <w:rsid w:val="00070537"/>
    <w:rsid w:val="00070632"/>
    <w:rsid w:val="0007067E"/>
    <w:rsid w:val="0007069D"/>
    <w:rsid w:val="00070806"/>
    <w:rsid w:val="000708E1"/>
    <w:rsid w:val="00070BC1"/>
    <w:rsid w:val="00070BEB"/>
    <w:rsid w:val="00070F49"/>
    <w:rsid w:val="000711D2"/>
    <w:rsid w:val="00071883"/>
    <w:rsid w:val="00071D5B"/>
    <w:rsid w:val="00071D97"/>
    <w:rsid w:val="00071FE4"/>
    <w:rsid w:val="00071FF3"/>
    <w:rsid w:val="000720EB"/>
    <w:rsid w:val="00072132"/>
    <w:rsid w:val="0007222F"/>
    <w:rsid w:val="000722DE"/>
    <w:rsid w:val="000722F4"/>
    <w:rsid w:val="00072323"/>
    <w:rsid w:val="000723D4"/>
    <w:rsid w:val="00072459"/>
    <w:rsid w:val="0007245D"/>
    <w:rsid w:val="0007271B"/>
    <w:rsid w:val="000728A0"/>
    <w:rsid w:val="00072B14"/>
    <w:rsid w:val="00072C02"/>
    <w:rsid w:val="00072C87"/>
    <w:rsid w:val="00073095"/>
    <w:rsid w:val="0007313F"/>
    <w:rsid w:val="00073335"/>
    <w:rsid w:val="00073398"/>
    <w:rsid w:val="00073576"/>
    <w:rsid w:val="000738F2"/>
    <w:rsid w:val="0007410D"/>
    <w:rsid w:val="00074617"/>
    <w:rsid w:val="00074715"/>
    <w:rsid w:val="000747FE"/>
    <w:rsid w:val="0007487E"/>
    <w:rsid w:val="00074940"/>
    <w:rsid w:val="00074D39"/>
    <w:rsid w:val="00074D40"/>
    <w:rsid w:val="00074E86"/>
    <w:rsid w:val="00074F38"/>
    <w:rsid w:val="000750ED"/>
    <w:rsid w:val="0007536E"/>
    <w:rsid w:val="0007553B"/>
    <w:rsid w:val="00075830"/>
    <w:rsid w:val="00075866"/>
    <w:rsid w:val="000758AE"/>
    <w:rsid w:val="000758E2"/>
    <w:rsid w:val="0007597A"/>
    <w:rsid w:val="00075ACB"/>
    <w:rsid w:val="00075AF1"/>
    <w:rsid w:val="00075C54"/>
    <w:rsid w:val="00075E36"/>
    <w:rsid w:val="00075E50"/>
    <w:rsid w:val="00075E67"/>
    <w:rsid w:val="00076043"/>
    <w:rsid w:val="00076177"/>
    <w:rsid w:val="00076190"/>
    <w:rsid w:val="000765D7"/>
    <w:rsid w:val="00076A5F"/>
    <w:rsid w:val="00076B01"/>
    <w:rsid w:val="00076C43"/>
    <w:rsid w:val="000770E0"/>
    <w:rsid w:val="0007715A"/>
    <w:rsid w:val="000772B4"/>
    <w:rsid w:val="000773E7"/>
    <w:rsid w:val="0007758F"/>
    <w:rsid w:val="00077726"/>
    <w:rsid w:val="00077760"/>
    <w:rsid w:val="0007784E"/>
    <w:rsid w:val="000778D6"/>
    <w:rsid w:val="00077958"/>
    <w:rsid w:val="00077BC3"/>
    <w:rsid w:val="00077C58"/>
    <w:rsid w:val="00077C8B"/>
    <w:rsid w:val="00077D84"/>
    <w:rsid w:val="00077DEC"/>
    <w:rsid w:val="00077F7F"/>
    <w:rsid w:val="00080050"/>
    <w:rsid w:val="000800DE"/>
    <w:rsid w:val="000802F0"/>
    <w:rsid w:val="0008035F"/>
    <w:rsid w:val="00080423"/>
    <w:rsid w:val="00080468"/>
    <w:rsid w:val="00080534"/>
    <w:rsid w:val="00080538"/>
    <w:rsid w:val="00080836"/>
    <w:rsid w:val="00080B84"/>
    <w:rsid w:val="00080C93"/>
    <w:rsid w:val="00080CC2"/>
    <w:rsid w:val="00080D73"/>
    <w:rsid w:val="00080FC5"/>
    <w:rsid w:val="00081003"/>
    <w:rsid w:val="0008159C"/>
    <w:rsid w:val="000817D1"/>
    <w:rsid w:val="00081AF4"/>
    <w:rsid w:val="00081CD8"/>
    <w:rsid w:val="00081D87"/>
    <w:rsid w:val="000820DB"/>
    <w:rsid w:val="00082461"/>
    <w:rsid w:val="0008263F"/>
    <w:rsid w:val="000828B0"/>
    <w:rsid w:val="000829F9"/>
    <w:rsid w:val="00082A1A"/>
    <w:rsid w:val="00082BA1"/>
    <w:rsid w:val="00082BB2"/>
    <w:rsid w:val="00082D01"/>
    <w:rsid w:val="00082DB0"/>
    <w:rsid w:val="00082FB5"/>
    <w:rsid w:val="0008308D"/>
    <w:rsid w:val="000831A7"/>
    <w:rsid w:val="00083409"/>
    <w:rsid w:val="000835B7"/>
    <w:rsid w:val="00083659"/>
    <w:rsid w:val="0008393C"/>
    <w:rsid w:val="00083A93"/>
    <w:rsid w:val="00083ADB"/>
    <w:rsid w:val="00083B1C"/>
    <w:rsid w:val="00083C84"/>
    <w:rsid w:val="00083E2E"/>
    <w:rsid w:val="00083F7B"/>
    <w:rsid w:val="0008400F"/>
    <w:rsid w:val="00084252"/>
    <w:rsid w:val="000842FB"/>
    <w:rsid w:val="00084334"/>
    <w:rsid w:val="000847C0"/>
    <w:rsid w:val="0008497F"/>
    <w:rsid w:val="00084A90"/>
    <w:rsid w:val="00084BAC"/>
    <w:rsid w:val="00084C44"/>
    <w:rsid w:val="00084C5A"/>
    <w:rsid w:val="00084D9D"/>
    <w:rsid w:val="00084E1E"/>
    <w:rsid w:val="00084E7A"/>
    <w:rsid w:val="0008501B"/>
    <w:rsid w:val="00085051"/>
    <w:rsid w:val="0008514E"/>
    <w:rsid w:val="00085528"/>
    <w:rsid w:val="00085594"/>
    <w:rsid w:val="000856B2"/>
    <w:rsid w:val="000856EB"/>
    <w:rsid w:val="000858FD"/>
    <w:rsid w:val="00085902"/>
    <w:rsid w:val="000859FC"/>
    <w:rsid w:val="00085E9A"/>
    <w:rsid w:val="00085F42"/>
    <w:rsid w:val="0008604D"/>
    <w:rsid w:val="000862C9"/>
    <w:rsid w:val="000862E1"/>
    <w:rsid w:val="00086517"/>
    <w:rsid w:val="00086A6B"/>
    <w:rsid w:val="00086C9E"/>
    <w:rsid w:val="00086D64"/>
    <w:rsid w:val="000874CF"/>
    <w:rsid w:val="000874F2"/>
    <w:rsid w:val="0008780F"/>
    <w:rsid w:val="00087947"/>
    <w:rsid w:val="00087A22"/>
    <w:rsid w:val="00087B85"/>
    <w:rsid w:val="00087BA1"/>
    <w:rsid w:val="00087D76"/>
    <w:rsid w:val="00087E0F"/>
    <w:rsid w:val="000900BC"/>
    <w:rsid w:val="000902D6"/>
    <w:rsid w:val="0009033E"/>
    <w:rsid w:val="000907D5"/>
    <w:rsid w:val="0009085D"/>
    <w:rsid w:val="000909A3"/>
    <w:rsid w:val="00090B14"/>
    <w:rsid w:val="00090C00"/>
    <w:rsid w:val="00090C1B"/>
    <w:rsid w:val="00090DA4"/>
    <w:rsid w:val="00090EE4"/>
    <w:rsid w:val="00090F55"/>
    <w:rsid w:val="00091146"/>
    <w:rsid w:val="00091182"/>
    <w:rsid w:val="0009139F"/>
    <w:rsid w:val="000914BD"/>
    <w:rsid w:val="0009165A"/>
    <w:rsid w:val="00091743"/>
    <w:rsid w:val="0009189E"/>
    <w:rsid w:val="000918B3"/>
    <w:rsid w:val="00092050"/>
    <w:rsid w:val="00092218"/>
    <w:rsid w:val="000924CE"/>
    <w:rsid w:val="000925E5"/>
    <w:rsid w:val="000927BB"/>
    <w:rsid w:val="00093050"/>
    <w:rsid w:val="000930DF"/>
    <w:rsid w:val="00093319"/>
    <w:rsid w:val="00093467"/>
    <w:rsid w:val="00093558"/>
    <w:rsid w:val="000935E6"/>
    <w:rsid w:val="00093698"/>
    <w:rsid w:val="0009377B"/>
    <w:rsid w:val="000937CF"/>
    <w:rsid w:val="00093804"/>
    <w:rsid w:val="00093834"/>
    <w:rsid w:val="00093895"/>
    <w:rsid w:val="0009394A"/>
    <w:rsid w:val="00093A33"/>
    <w:rsid w:val="00093A59"/>
    <w:rsid w:val="00093A71"/>
    <w:rsid w:val="00093C2B"/>
    <w:rsid w:val="00093E54"/>
    <w:rsid w:val="00094142"/>
    <w:rsid w:val="00094774"/>
    <w:rsid w:val="0009483A"/>
    <w:rsid w:val="0009484D"/>
    <w:rsid w:val="00094A2C"/>
    <w:rsid w:val="00094D50"/>
    <w:rsid w:val="00094F61"/>
    <w:rsid w:val="0009515E"/>
    <w:rsid w:val="0009520F"/>
    <w:rsid w:val="0009527A"/>
    <w:rsid w:val="000954C1"/>
    <w:rsid w:val="00095527"/>
    <w:rsid w:val="0009555C"/>
    <w:rsid w:val="0009566C"/>
    <w:rsid w:val="00095836"/>
    <w:rsid w:val="00095A72"/>
    <w:rsid w:val="00095EB6"/>
    <w:rsid w:val="000961B7"/>
    <w:rsid w:val="00096458"/>
    <w:rsid w:val="00096923"/>
    <w:rsid w:val="0009699D"/>
    <w:rsid w:val="00096A28"/>
    <w:rsid w:val="00096C3E"/>
    <w:rsid w:val="00096EF9"/>
    <w:rsid w:val="00097059"/>
    <w:rsid w:val="0009717D"/>
    <w:rsid w:val="00097295"/>
    <w:rsid w:val="0009768F"/>
    <w:rsid w:val="000977B4"/>
    <w:rsid w:val="0009795F"/>
    <w:rsid w:val="00097A60"/>
    <w:rsid w:val="00097AE0"/>
    <w:rsid w:val="00097B06"/>
    <w:rsid w:val="00097FF8"/>
    <w:rsid w:val="000A0248"/>
    <w:rsid w:val="000A0314"/>
    <w:rsid w:val="000A0435"/>
    <w:rsid w:val="000A04BD"/>
    <w:rsid w:val="000A0630"/>
    <w:rsid w:val="000A07BF"/>
    <w:rsid w:val="000A085A"/>
    <w:rsid w:val="000A0913"/>
    <w:rsid w:val="000A0AD8"/>
    <w:rsid w:val="000A0BEE"/>
    <w:rsid w:val="000A0C0C"/>
    <w:rsid w:val="000A0CFE"/>
    <w:rsid w:val="000A0D0F"/>
    <w:rsid w:val="000A11EB"/>
    <w:rsid w:val="000A125E"/>
    <w:rsid w:val="000A1296"/>
    <w:rsid w:val="000A14C5"/>
    <w:rsid w:val="000A14E5"/>
    <w:rsid w:val="000A1732"/>
    <w:rsid w:val="000A1B6D"/>
    <w:rsid w:val="000A1BEE"/>
    <w:rsid w:val="000A1FA1"/>
    <w:rsid w:val="000A2038"/>
    <w:rsid w:val="000A283C"/>
    <w:rsid w:val="000A287E"/>
    <w:rsid w:val="000A2B49"/>
    <w:rsid w:val="000A2B6B"/>
    <w:rsid w:val="000A2BB2"/>
    <w:rsid w:val="000A2C0E"/>
    <w:rsid w:val="000A2EA7"/>
    <w:rsid w:val="000A307C"/>
    <w:rsid w:val="000A311D"/>
    <w:rsid w:val="000A3420"/>
    <w:rsid w:val="000A3651"/>
    <w:rsid w:val="000A36A1"/>
    <w:rsid w:val="000A3ABA"/>
    <w:rsid w:val="000A3EF8"/>
    <w:rsid w:val="000A4056"/>
    <w:rsid w:val="000A4223"/>
    <w:rsid w:val="000A429C"/>
    <w:rsid w:val="000A43E8"/>
    <w:rsid w:val="000A467E"/>
    <w:rsid w:val="000A496D"/>
    <w:rsid w:val="000A4A8B"/>
    <w:rsid w:val="000A4C94"/>
    <w:rsid w:val="000A4E44"/>
    <w:rsid w:val="000A50A1"/>
    <w:rsid w:val="000A50A8"/>
    <w:rsid w:val="000A5235"/>
    <w:rsid w:val="000A530C"/>
    <w:rsid w:val="000A538F"/>
    <w:rsid w:val="000A544D"/>
    <w:rsid w:val="000A5989"/>
    <w:rsid w:val="000A59D8"/>
    <w:rsid w:val="000A5A01"/>
    <w:rsid w:val="000A5BB0"/>
    <w:rsid w:val="000A5DCA"/>
    <w:rsid w:val="000A5E8A"/>
    <w:rsid w:val="000A5F37"/>
    <w:rsid w:val="000A6009"/>
    <w:rsid w:val="000A6204"/>
    <w:rsid w:val="000A6281"/>
    <w:rsid w:val="000A62D0"/>
    <w:rsid w:val="000A6318"/>
    <w:rsid w:val="000A6464"/>
    <w:rsid w:val="000A6727"/>
    <w:rsid w:val="000A69AE"/>
    <w:rsid w:val="000A69E2"/>
    <w:rsid w:val="000A6A5D"/>
    <w:rsid w:val="000A6AF2"/>
    <w:rsid w:val="000A6B17"/>
    <w:rsid w:val="000A6B9D"/>
    <w:rsid w:val="000A6CCC"/>
    <w:rsid w:val="000A6CDF"/>
    <w:rsid w:val="000A6DD8"/>
    <w:rsid w:val="000A7010"/>
    <w:rsid w:val="000A71DF"/>
    <w:rsid w:val="000A744C"/>
    <w:rsid w:val="000A764B"/>
    <w:rsid w:val="000A76A1"/>
    <w:rsid w:val="000B0287"/>
    <w:rsid w:val="000B03A6"/>
    <w:rsid w:val="000B052D"/>
    <w:rsid w:val="000B05BE"/>
    <w:rsid w:val="000B0684"/>
    <w:rsid w:val="000B0795"/>
    <w:rsid w:val="000B0C80"/>
    <w:rsid w:val="000B1051"/>
    <w:rsid w:val="000B113D"/>
    <w:rsid w:val="000B1236"/>
    <w:rsid w:val="000B12F1"/>
    <w:rsid w:val="000B1330"/>
    <w:rsid w:val="000B1392"/>
    <w:rsid w:val="000B1480"/>
    <w:rsid w:val="000B1493"/>
    <w:rsid w:val="000B15E7"/>
    <w:rsid w:val="000B1728"/>
    <w:rsid w:val="000B1842"/>
    <w:rsid w:val="000B188C"/>
    <w:rsid w:val="000B19F4"/>
    <w:rsid w:val="000B1A6F"/>
    <w:rsid w:val="000B1C75"/>
    <w:rsid w:val="000B1CB8"/>
    <w:rsid w:val="000B1FA9"/>
    <w:rsid w:val="000B20AD"/>
    <w:rsid w:val="000B20E6"/>
    <w:rsid w:val="000B2145"/>
    <w:rsid w:val="000B2281"/>
    <w:rsid w:val="000B2319"/>
    <w:rsid w:val="000B2501"/>
    <w:rsid w:val="000B2560"/>
    <w:rsid w:val="000B2587"/>
    <w:rsid w:val="000B267A"/>
    <w:rsid w:val="000B26B8"/>
    <w:rsid w:val="000B26E4"/>
    <w:rsid w:val="000B2757"/>
    <w:rsid w:val="000B2A1D"/>
    <w:rsid w:val="000B2AE5"/>
    <w:rsid w:val="000B2D87"/>
    <w:rsid w:val="000B2F19"/>
    <w:rsid w:val="000B351D"/>
    <w:rsid w:val="000B35B1"/>
    <w:rsid w:val="000B36A5"/>
    <w:rsid w:val="000B36AC"/>
    <w:rsid w:val="000B378B"/>
    <w:rsid w:val="000B383D"/>
    <w:rsid w:val="000B385C"/>
    <w:rsid w:val="000B3877"/>
    <w:rsid w:val="000B3A2B"/>
    <w:rsid w:val="000B3B79"/>
    <w:rsid w:val="000B3C35"/>
    <w:rsid w:val="000B402C"/>
    <w:rsid w:val="000B4265"/>
    <w:rsid w:val="000B4424"/>
    <w:rsid w:val="000B442B"/>
    <w:rsid w:val="000B452E"/>
    <w:rsid w:val="000B4634"/>
    <w:rsid w:val="000B467F"/>
    <w:rsid w:val="000B481A"/>
    <w:rsid w:val="000B4892"/>
    <w:rsid w:val="000B48AE"/>
    <w:rsid w:val="000B4AC2"/>
    <w:rsid w:val="000B4B98"/>
    <w:rsid w:val="000B4BD2"/>
    <w:rsid w:val="000B4D07"/>
    <w:rsid w:val="000B4D1C"/>
    <w:rsid w:val="000B4E9C"/>
    <w:rsid w:val="000B4F51"/>
    <w:rsid w:val="000B5274"/>
    <w:rsid w:val="000B5589"/>
    <w:rsid w:val="000B55E2"/>
    <w:rsid w:val="000B57B2"/>
    <w:rsid w:val="000B5AFA"/>
    <w:rsid w:val="000B5D2C"/>
    <w:rsid w:val="000B6054"/>
    <w:rsid w:val="000B6060"/>
    <w:rsid w:val="000B641B"/>
    <w:rsid w:val="000B64FC"/>
    <w:rsid w:val="000B65EA"/>
    <w:rsid w:val="000B69FD"/>
    <w:rsid w:val="000B6A04"/>
    <w:rsid w:val="000B6A1B"/>
    <w:rsid w:val="000B6A7A"/>
    <w:rsid w:val="000B6BE8"/>
    <w:rsid w:val="000B6D6F"/>
    <w:rsid w:val="000B7095"/>
    <w:rsid w:val="000B70FD"/>
    <w:rsid w:val="000B7631"/>
    <w:rsid w:val="000B77CE"/>
    <w:rsid w:val="000B77DD"/>
    <w:rsid w:val="000B7AEB"/>
    <w:rsid w:val="000B7B5A"/>
    <w:rsid w:val="000B7C0D"/>
    <w:rsid w:val="000B7EE7"/>
    <w:rsid w:val="000C000B"/>
    <w:rsid w:val="000C00B5"/>
    <w:rsid w:val="000C011D"/>
    <w:rsid w:val="000C0175"/>
    <w:rsid w:val="000C0311"/>
    <w:rsid w:val="000C0485"/>
    <w:rsid w:val="000C06A9"/>
    <w:rsid w:val="000C087E"/>
    <w:rsid w:val="000C0921"/>
    <w:rsid w:val="000C0968"/>
    <w:rsid w:val="000C0A26"/>
    <w:rsid w:val="000C0E28"/>
    <w:rsid w:val="000C1107"/>
    <w:rsid w:val="000C11D2"/>
    <w:rsid w:val="000C15B8"/>
    <w:rsid w:val="000C15FA"/>
    <w:rsid w:val="000C1682"/>
    <w:rsid w:val="000C16E0"/>
    <w:rsid w:val="000C17F3"/>
    <w:rsid w:val="000C1DCE"/>
    <w:rsid w:val="000C1E50"/>
    <w:rsid w:val="000C1FE5"/>
    <w:rsid w:val="000C20E1"/>
    <w:rsid w:val="000C2159"/>
    <w:rsid w:val="000C2229"/>
    <w:rsid w:val="000C2329"/>
    <w:rsid w:val="000C23BF"/>
    <w:rsid w:val="000C2941"/>
    <w:rsid w:val="000C2AF7"/>
    <w:rsid w:val="000C2BC6"/>
    <w:rsid w:val="000C2BEA"/>
    <w:rsid w:val="000C2DD3"/>
    <w:rsid w:val="000C2DFB"/>
    <w:rsid w:val="000C312C"/>
    <w:rsid w:val="000C335F"/>
    <w:rsid w:val="000C34DF"/>
    <w:rsid w:val="000C36D2"/>
    <w:rsid w:val="000C38B9"/>
    <w:rsid w:val="000C39E1"/>
    <w:rsid w:val="000C39E7"/>
    <w:rsid w:val="000C3C67"/>
    <w:rsid w:val="000C3CFE"/>
    <w:rsid w:val="000C3D36"/>
    <w:rsid w:val="000C4221"/>
    <w:rsid w:val="000C43AE"/>
    <w:rsid w:val="000C4537"/>
    <w:rsid w:val="000C456D"/>
    <w:rsid w:val="000C4581"/>
    <w:rsid w:val="000C4617"/>
    <w:rsid w:val="000C468E"/>
    <w:rsid w:val="000C478C"/>
    <w:rsid w:val="000C4AB7"/>
    <w:rsid w:val="000C4AD6"/>
    <w:rsid w:val="000C4ADD"/>
    <w:rsid w:val="000C4CD6"/>
    <w:rsid w:val="000C4FDB"/>
    <w:rsid w:val="000C52E1"/>
    <w:rsid w:val="000C5487"/>
    <w:rsid w:val="000C55D0"/>
    <w:rsid w:val="000C5BF9"/>
    <w:rsid w:val="000C5D2E"/>
    <w:rsid w:val="000C5F32"/>
    <w:rsid w:val="000C6022"/>
    <w:rsid w:val="000C6038"/>
    <w:rsid w:val="000C6145"/>
    <w:rsid w:val="000C6349"/>
    <w:rsid w:val="000C6AD3"/>
    <w:rsid w:val="000C6B24"/>
    <w:rsid w:val="000C6B4D"/>
    <w:rsid w:val="000C6B89"/>
    <w:rsid w:val="000C6CA1"/>
    <w:rsid w:val="000C6D3E"/>
    <w:rsid w:val="000C6EB8"/>
    <w:rsid w:val="000C708D"/>
    <w:rsid w:val="000C75CF"/>
    <w:rsid w:val="000C78BC"/>
    <w:rsid w:val="000C7B4F"/>
    <w:rsid w:val="000C7B7F"/>
    <w:rsid w:val="000C7C20"/>
    <w:rsid w:val="000C7E55"/>
    <w:rsid w:val="000C7E6B"/>
    <w:rsid w:val="000C7F00"/>
    <w:rsid w:val="000C7F46"/>
    <w:rsid w:val="000D00D4"/>
    <w:rsid w:val="000D0403"/>
    <w:rsid w:val="000D0525"/>
    <w:rsid w:val="000D06F7"/>
    <w:rsid w:val="000D0820"/>
    <w:rsid w:val="000D0A9A"/>
    <w:rsid w:val="000D0B2C"/>
    <w:rsid w:val="000D0BD5"/>
    <w:rsid w:val="000D0DBA"/>
    <w:rsid w:val="000D0DDB"/>
    <w:rsid w:val="000D1298"/>
    <w:rsid w:val="000D14C2"/>
    <w:rsid w:val="000D1700"/>
    <w:rsid w:val="000D170F"/>
    <w:rsid w:val="000D186F"/>
    <w:rsid w:val="000D19A2"/>
    <w:rsid w:val="000D1E46"/>
    <w:rsid w:val="000D1FC8"/>
    <w:rsid w:val="000D20DD"/>
    <w:rsid w:val="000D21B2"/>
    <w:rsid w:val="000D221B"/>
    <w:rsid w:val="000D2389"/>
    <w:rsid w:val="000D2571"/>
    <w:rsid w:val="000D2A37"/>
    <w:rsid w:val="000D2DF3"/>
    <w:rsid w:val="000D311C"/>
    <w:rsid w:val="000D3181"/>
    <w:rsid w:val="000D33A4"/>
    <w:rsid w:val="000D33C1"/>
    <w:rsid w:val="000D3562"/>
    <w:rsid w:val="000D39ED"/>
    <w:rsid w:val="000D3A41"/>
    <w:rsid w:val="000D3A99"/>
    <w:rsid w:val="000D3B7E"/>
    <w:rsid w:val="000D3C47"/>
    <w:rsid w:val="000D3CB6"/>
    <w:rsid w:val="000D3D88"/>
    <w:rsid w:val="000D3F30"/>
    <w:rsid w:val="000D400A"/>
    <w:rsid w:val="000D42D4"/>
    <w:rsid w:val="000D4526"/>
    <w:rsid w:val="000D459F"/>
    <w:rsid w:val="000D460E"/>
    <w:rsid w:val="000D4927"/>
    <w:rsid w:val="000D49AD"/>
    <w:rsid w:val="000D4AC1"/>
    <w:rsid w:val="000D4AD7"/>
    <w:rsid w:val="000D4B48"/>
    <w:rsid w:val="000D4F01"/>
    <w:rsid w:val="000D526C"/>
    <w:rsid w:val="000D52A3"/>
    <w:rsid w:val="000D5388"/>
    <w:rsid w:val="000D55AE"/>
    <w:rsid w:val="000D577C"/>
    <w:rsid w:val="000D59FE"/>
    <w:rsid w:val="000D5D2C"/>
    <w:rsid w:val="000D5DC6"/>
    <w:rsid w:val="000D60AA"/>
    <w:rsid w:val="000D6102"/>
    <w:rsid w:val="000D61B4"/>
    <w:rsid w:val="000D656B"/>
    <w:rsid w:val="000D67E7"/>
    <w:rsid w:val="000D67F2"/>
    <w:rsid w:val="000D6AB1"/>
    <w:rsid w:val="000D6B62"/>
    <w:rsid w:val="000D6BA7"/>
    <w:rsid w:val="000D6BB8"/>
    <w:rsid w:val="000D6D2E"/>
    <w:rsid w:val="000D6D81"/>
    <w:rsid w:val="000D6EDE"/>
    <w:rsid w:val="000D73A3"/>
    <w:rsid w:val="000D740A"/>
    <w:rsid w:val="000D7769"/>
    <w:rsid w:val="000D792A"/>
    <w:rsid w:val="000D7C1A"/>
    <w:rsid w:val="000D7D44"/>
    <w:rsid w:val="000D7D75"/>
    <w:rsid w:val="000D7E33"/>
    <w:rsid w:val="000D7F0A"/>
    <w:rsid w:val="000E00FA"/>
    <w:rsid w:val="000E028A"/>
    <w:rsid w:val="000E0439"/>
    <w:rsid w:val="000E0468"/>
    <w:rsid w:val="000E0607"/>
    <w:rsid w:val="000E0735"/>
    <w:rsid w:val="000E08A9"/>
    <w:rsid w:val="000E0998"/>
    <w:rsid w:val="000E0A7E"/>
    <w:rsid w:val="000E0BA9"/>
    <w:rsid w:val="000E0CD5"/>
    <w:rsid w:val="000E0F49"/>
    <w:rsid w:val="000E109F"/>
    <w:rsid w:val="000E11E6"/>
    <w:rsid w:val="000E121E"/>
    <w:rsid w:val="000E1293"/>
    <w:rsid w:val="000E1B26"/>
    <w:rsid w:val="000E1B35"/>
    <w:rsid w:val="000E1B3B"/>
    <w:rsid w:val="000E1D6B"/>
    <w:rsid w:val="000E1E53"/>
    <w:rsid w:val="000E202E"/>
    <w:rsid w:val="000E20B9"/>
    <w:rsid w:val="000E22A5"/>
    <w:rsid w:val="000E23C5"/>
    <w:rsid w:val="000E2511"/>
    <w:rsid w:val="000E2B15"/>
    <w:rsid w:val="000E2DB6"/>
    <w:rsid w:val="000E321A"/>
    <w:rsid w:val="000E3280"/>
    <w:rsid w:val="000E344F"/>
    <w:rsid w:val="000E35CD"/>
    <w:rsid w:val="000E35DA"/>
    <w:rsid w:val="000E385B"/>
    <w:rsid w:val="000E3AB7"/>
    <w:rsid w:val="000E3C2D"/>
    <w:rsid w:val="000E3CD3"/>
    <w:rsid w:val="000E3FFA"/>
    <w:rsid w:val="000E4173"/>
    <w:rsid w:val="000E4251"/>
    <w:rsid w:val="000E480C"/>
    <w:rsid w:val="000E4A4E"/>
    <w:rsid w:val="000E4AE1"/>
    <w:rsid w:val="000E4B86"/>
    <w:rsid w:val="000E4BA6"/>
    <w:rsid w:val="000E4DBE"/>
    <w:rsid w:val="000E50A0"/>
    <w:rsid w:val="000E5202"/>
    <w:rsid w:val="000E531F"/>
    <w:rsid w:val="000E5492"/>
    <w:rsid w:val="000E5777"/>
    <w:rsid w:val="000E5D7F"/>
    <w:rsid w:val="000E5E10"/>
    <w:rsid w:val="000E5F1F"/>
    <w:rsid w:val="000E6073"/>
    <w:rsid w:val="000E60F5"/>
    <w:rsid w:val="000E6158"/>
    <w:rsid w:val="000E631D"/>
    <w:rsid w:val="000E678C"/>
    <w:rsid w:val="000E6815"/>
    <w:rsid w:val="000E6AC8"/>
    <w:rsid w:val="000E6BD8"/>
    <w:rsid w:val="000E6C0A"/>
    <w:rsid w:val="000E6C7D"/>
    <w:rsid w:val="000E6E3D"/>
    <w:rsid w:val="000E6E7B"/>
    <w:rsid w:val="000E6F4F"/>
    <w:rsid w:val="000E7199"/>
    <w:rsid w:val="000E74FD"/>
    <w:rsid w:val="000E7515"/>
    <w:rsid w:val="000E780B"/>
    <w:rsid w:val="000F0104"/>
    <w:rsid w:val="000F0129"/>
    <w:rsid w:val="000F01B1"/>
    <w:rsid w:val="000F028E"/>
    <w:rsid w:val="000F0389"/>
    <w:rsid w:val="000F03EF"/>
    <w:rsid w:val="000F05D5"/>
    <w:rsid w:val="000F0721"/>
    <w:rsid w:val="000F08A1"/>
    <w:rsid w:val="000F09B0"/>
    <w:rsid w:val="000F0AA9"/>
    <w:rsid w:val="000F0B01"/>
    <w:rsid w:val="000F0B51"/>
    <w:rsid w:val="000F0D8D"/>
    <w:rsid w:val="000F0DC0"/>
    <w:rsid w:val="000F0E7D"/>
    <w:rsid w:val="000F0E8A"/>
    <w:rsid w:val="000F0EAA"/>
    <w:rsid w:val="000F0F82"/>
    <w:rsid w:val="000F11FF"/>
    <w:rsid w:val="000F1368"/>
    <w:rsid w:val="000F161C"/>
    <w:rsid w:val="000F1754"/>
    <w:rsid w:val="000F1783"/>
    <w:rsid w:val="000F1818"/>
    <w:rsid w:val="000F1969"/>
    <w:rsid w:val="000F19F2"/>
    <w:rsid w:val="000F1C29"/>
    <w:rsid w:val="000F1D90"/>
    <w:rsid w:val="000F1DE4"/>
    <w:rsid w:val="000F1FE0"/>
    <w:rsid w:val="000F21FF"/>
    <w:rsid w:val="000F2235"/>
    <w:rsid w:val="000F23BD"/>
    <w:rsid w:val="000F247E"/>
    <w:rsid w:val="000F2D0C"/>
    <w:rsid w:val="000F32D9"/>
    <w:rsid w:val="000F3610"/>
    <w:rsid w:val="000F3666"/>
    <w:rsid w:val="000F36A6"/>
    <w:rsid w:val="000F3732"/>
    <w:rsid w:val="000F38F0"/>
    <w:rsid w:val="000F3A3E"/>
    <w:rsid w:val="000F3B9D"/>
    <w:rsid w:val="000F3DA1"/>
    <w:rsid w:val="000F41BB"/>
    <w:rsid w:val="000F423F"/>
    <w:rsid w:val="000F42B3"/>
    <w:rsid w:val="000F4596"/>
    <w:rsid w:val="000F478D"/>
    <w:rsid w:val="000F4916"/>
    <w:rsid w:val="000F4E87"/>
    <w:rsid w:val="000F4F23"/>
    <w:rsid w:val="000F50F8"/>
    <w:rsid w:val="000F5159"/>
    <w:rsid w:val="000F51A2"/>
    <w:rsid w:val="000F51A9"/>
    <w:rsid w:val="000F5390"/>
    <w:rsid w:val="000F53C5"/>
    <w:rsid w:val="000F53FD"/>
    <w:rsid w:val="000F578F"/>
    <w:rsid w:val="000F58A3"/>
    <w:rsid w:val="000F5974"/>
    <w:rsid w:val="000F5FED"/>
    <w:rsid w:val="000F64A3"/>
    <w:rsid w:val="000F64AB"/>
    <w:rsid w:val="000F64BD"/>
    <w:rsid w:val="000F657F"/>
    <w:rsid w:val="000F664F"/>
    <w:rsid w:val="000F66AF"/>
    <w:rsid w:val="000F6710"/>
    <w:rsid w:val="000F691B"/>
    <w:rsid w:val="000F6C65"/>
    <w:rsid w:val="000F6EEE"/>
    <w:rsid w:val="000F6F8D"/>
    <w:rsid w:val="000F716B"/>
    <w:rsid w:val="000F7244"/>
    <w:rsid w:val="000F75DF"/>
    <w:rsid w:val="000F7A29"/>
    <w:rsid w:val="000F7C0D"/>
    <w:rsid w:val="000F7C54"/>
    <w:rsid w:val="000F7EBC"/>
    <w:rsid w:val="001002D3"/>
    <w:rsid w:val="0010057B"/>
    <w:rsid w:val="0010058C"/>
    <w:rsid w:val="00100937"/>
    <w:rsid w:val="0010095F"/>
    <w:rsid w:val="001009D8"/>
    <w:rsid w:val="00100BA4"/>
    <w:rsid w:val="00100CB6"/>
    <w:rsid w:val="00100CE1"/>
    <w:rsid w:val="00100D11"/>
    <w:rsid w:val="00100DDF"/>
    <w:rsid w:val="0010125C"/>
    <w:rsid w:val="00101300"/>
    <w:rsid w:val="001015BA"/>
    <w:rsid w:val="0010169A"/>
    <w:rsid w:val="00101C14"/>
    <w:rsid w:val="00101C8E"/>
    <w:rsid w:val="00101D14"/>
    <w:rsid w:val="00101E67"/>
    <w:rsid w:val="00101F7A"/>
    <w:rsid w:val="0010220E"/>
    <w:rsid w:val="0010236A"/>
    <w:rsid w:val="00102DCB"/>
    <w:rsid w:val="00102E44"/>
    <w:rsid w:val="00102F5C"/>
    <w:rsid w:val="001031B0"/>
    <w:rsid w:val="00103205"/>
    <w:rsid w:val="001032C9"/>
    <w:rsid w:val="001035DD"/>
    <w:rsid w:val="00103747"/>
    <w:rsid w:val="00103955"/>
    <w:rsid w:val="0010395A"/>
    <w:rsid w:val="001039EF"/>
    <w:rsid w:val="00103CD6"/>
    <w:rsid w:val="00103CD9"/>
    <w:rsid w:val="00103D72"/>
    <w:rsid w:val="00103FBC"/>
    <w:rsid w:val="001043EB"/>
    <w:rsid w:val="00104487"/>
    <w:rsid w:val="001045B0"/>
    <w:rsid w:val="00104618"/>
    <w:rsid w:val="001047CF"/>
    <w:rsid w:val="00104922"/>
    <w:rsid w:val="00104A15"/>
    <w:rsid w:val="00104BDA"/>
    <w:rsid w:val="00104BE9"/>
    <w:rsid w:val="00104CA3"/>
    <w:rsid w:val="00104D48"/>
    <w:rsid w:val="00104DCB"/>
    <w:rsid w:val="00105043"/>
    <w:rsid w:val="00105100"/>
    <w:rsid w:val="0010516D"/>
    <w:rsid w:val="001052C1"/>
    <w:rsid w:val="001052C2"/>
    <w:rsid w:val="0010550A"/>
    <w:rsid w:val="00105897"/>
    <w:rsid w:val="00105942"/>
    <w:rsid w:val="00105950"/>
    <w:rsid w:val="001059A2"/>
    <w:rsid w:val="00105A9D"/>
    <w:rsid w:val="00105B4B"/>
    <w:rsid w:val="00105D87"/>
    <w:rsid w:val="00105F9A"/>
    <w:rsid w:val="00106006"/>
    <w:rsid w:val="001060BB"/>
    <w:rsid w:val="001065EC"/>
    <w:rsid w:val="00106745"/>
    <w:rsid w:val="001068D1"/>
    <w:rsid w:val="00106A17"/>
    <w:rsid w:val="00106B2D"/>
    <w:rsid w:val="00106BC1"/>
    <w:rsid w:val="00106C36"/>
    <w:rsid w:val="00106D48"/>
    <w:rsid w:val="00106DA8"/>
    <w:rsid w:val="00106F1A"/>
    <w:rsid w:val="00107005"/>
    <w:rsid w:val="0010711B"/>
    <w:rsid w:val="001071BC"/>
    <w:rsid w:val="001071D2"/>
    <w:rsid w:val="001073A8"/>
    <w:rsid w:val="00107407"/>
    <w:rsid w:val="001075F7"/>
    <w:rsid w:val="00107CE9"/>
    <w:rsid w:val="00107F1B"/>
    <w:rsid w:val="001102F7"/>
    <w:rsid w:val="00110584"/>
    <w:rsid w:val="001105BA"/>
    <w:rsid w:val="0011060F"/>
    <w:rsid w:val="00110C40"/>
    <w:rsid w:val="00110D06"/>
    <w:rsid w:val="00110D6D"/>
    <w:rsid w:val="0011101D"/>
    <w:rsid w:val="0011102C"/>
    <w:rsid w:val="00111054"/>
    <w:rsid w:val="001110C4"/>
    <w:rsid w:val="00111255"/>
    <w:rsid w:val="00111604"/>
    <w:rsid w:val="001118B6"/>
    <w:rsid w:val="00111AEF"/>
    <w:rsid w:val="00111B3B"/>
    <w:rsid w:val="00112052"/>
    <w:rsid w:val="0011227D"/>
    <w:rsid w:val="0011271E"/>
    <w:rsid w:val="0011272D"/>
    <w:rsid w:val="0011298E"/>
    <w:rsid w:val="001129C9"/>
    <w:rsid w:val="00112BF4"/>
    <w:rsid w:val="00112C24"/>
    <w:rsid w:val="00112E75"/>
    <w:rsid w:val="00113324"/>
    <w:rsid w:val="001135B9"/>
    <w:rsid w:val="001136C6"/>
    <w:rsid w:val="0011387A"/>
    <w:rsid w:val="00113BC5"/>
    <w:rsid w:val="00113BCF"/>
    <w:rsid w:val="00113C53"/>
    <w:rsid w:val="00113DCE"/>
    <w:rsid w:val="00113ECD"/>
    <w:rsid w:val="00113FBA"/>
    <w:rsid w:val="00114033"/>
    <w:rsid w:val="001140A4"/>
    <w:rsid w:val="001140CE"/>
    <w:rsid w:val="00114102"/>
    <w:rsid w:val="00114196"/>
    <w:rsid w:val="0011451B"/>
    <w:rsid w:val="00114676"/>
    <w:rsid w:val="001146AD"/>
    <w:rsid w:val="00114B6C"/>
    <w:rsid w:val="00114DDD"/>
    <w:rsid w:val="001153A4"/>
    <w:rsid w:val="001153AE"/>
    <w:rsid w:val="001156C4"/>
    <w:rsid w:val="00115AE0"/>
    <w:rsid w:val="00115AF6"/>
    <w:rsid w:val="00115F1E"/>
    <w:rsid w:val="00115F40"/>
    <w:rsid w:val="00116288"/>
    <w:rsid w:val="00116323"/>
    <w:rsid w:val="00116726"/>
    <w:rsid w:val="00116753"/>
    <w:rsid w:val="00116E0F"/>
    <w:rsid w:val="00116EA4"/>
    <w:rsid w:val="001172B4"/>
    <w:rsid w:val="00117617"/>
    <w:rsid w:val="001178F7"/>
    <w:rsid w:val="00117AD2"/>
    <w:rsid w:val="00117B99"/>
    <w:rsid w:val="00117CDD"/>
    <w:rsid w:val="00117D82"/>
    <w:rsid w:val="00117E6B"/>
    <w:rsid w:val="00117E86"/>
    <w:rsid w:val="00117EAC"/>
    <w:rsid w:val="00117FF5"/>
    <w:rsid w:val="0012005B"/>
    <w:rsid w:val="0012006C"/>
    <w:rsid w:val="00120263"/>
    <w:rsid w:val="0012037A"/>
    <w:rsid w:val="00120604"/>
    <w:rsid w:val="001208CE"/>
    <w:rsid w:val="00120A1B"/>
    <w:rsid w:val="00120B15"/>
    <w:rsid w:val="00120DFD"/>
    <w:rsid w:val="0012125F"/>
    <w:rsid w:val="00121700"/>
    <w:rsid w:val="001219DB"/>
    <w:rsid w:val="00121EB1"/>
    <w:rsid w:val="00121F0A"/>
    <w:rsid w:val="00121F63"/>
    <w:rsid w:val="00121FE8"/>
    <w:rsid w:val="0012223E"/>
    <w:rsid w:val="001223D1"/>
    <w:rsid w:val="001227A1"/>
    <w:rsid w:val="00122D19"/>
    <w:rsid w:val="00122D75"/>
    <w:rsid w:val="00122DB4"/>
    <w:rsid w:val="00123112"/>
    <w:rsid w:val="00123211"/>
    <w:rsid w:val="001234CE"/>
    <w:rsid w:val="00123553"/>
    <w:rsid w:val="0012398E"/>
    <w:rsid w:val="001239DF"/>
    <w:rsid w:val="00123C6E"/>
    <w:rsid w:val="00123D70"/>
    <w:rsid w:val="00123F1C"/>
    <w:rsid w:val="0012425F"/>
    <w:rsid w:val="001246F2"/>
    <w:rsid w:val="0012483D"/>
    <w:rsid w:val="00124B18"/>
    <w:rsid w:val="00124F20"/>
    <w:rsid w:val="001250BB"/>
    <w:rsid w:val="0012517F"/>
    <w:rsid w:val="001252AF"/>
    <w:rsid w:val="0012563C"/>
    <w:rsid w:val="0012573C"/>
    <w:rsid w:val="001257A6"/>
    <w:rsid w:val="001257AD"/>
    <w:rsid w:val="0012592A"/>
    <w:rsid w:val="00125C78"/>
    <w:rsid w:val="00125D81"/>
    <w:rsid w:val="001261D1"/>
    <w:rsid w:val="00126203"/>
    <w:rsid w:val="00126231"/>
    <w:rsid w:val="00126288"/>
    <w:rsid w:val="00126295"/>
    <w:rsid w:val="00126680"/>
    <w:rsid w:val="00126798"/>
    <w:rsid w:val="001268AD"/>
    <w:rsid w:val="00126BC6"/>
    <w:rsid w:val="00126C2B"/>
    <w:rsid w:val="00126DDC"/>
    <w:rsid w:val="00126E08"/>
    <w:rsid w:val="00126FAF"/>
    <w:rsid w:val="0012719C"/>
    <w:rsid w:val="00127227"/>
    <w:rsid w:val="001272A0"/>
    <w:rsid w:val="001274C9"/>
    <w:rsid w:val="00127932"/>
    <w:rsid w:val="00127A25"/>
    <w:rsid w:val="00127BE9"/>
    <w:rsid w:val="00127C75"/>
    <w:rsid w:val="00127FC8"/>
    <w:rsid w:val="001300D9"/>
    <w:rsid w:val="0013029E"/>
    <w:rsid w:val="001302BD"/>
    <w:rsid w:val="0013055E"/>
    <w:rsid w:val="0013076E"/>
    <w:rsid w:val="00130795"/>
    <w:rsid w:val="00130864"/>
    <w:rsid w:val="001308BB"/>
    <w:rsid w:val="00130A47"/>
    <w:rsid w:val="00130EFD"/>
    <w:rsid w:val="00130F72"/>
    <w:rsid w:val="00131041"/>
    <w:rsid w:val="00131105"/>
    <w:rsid w:val="001314E7"/>
    <w:rsid w:val="00131B32"/>
    <w:rsid w:val="00131B6A"/>
    <w:rsid w:val="00131F42"/>
    <w:rsid w:val="00131F78"/>
    <w:rsid w:val="00132295"/>
    <w:rsid w:val="001324B5"/>
    <w:rsid w:val="001324D5"/>
    <w:rsid w:val="0013258E"/>
    <w:rsid w:val="0013266C"/>
    <w:rsid w:val="00132890"/>
    <w:rsid w:val="00132976"/>
    <w:rsid w:val="00132B86"/>
    <w:rsid w:val="00132BC1"/>
    <w:rsid w:val="00132E15"/>
    <w:rsid w:val="00132F8F"/>
    <w:rsid w:val="00133203"/>
    <w:rsid w:val="0013323A"/>
    <w:rsid w:val="001335F1"/>
    <w:rsid w:val="00133836"/>
    <w:rsid w:val="0013389A"/>
    <w:rsid w:val="00133921"/>
    <w:rsid w:val="00133935"/>
    <w:rsid w:val="0013396C"/>
    <w:rsid w:val="001339E4"/>
    <w:rsid w:val="00133D4A"/>
    <w:rsid w:val="001341E0"/>
    <w:rsid w:val="00134995"/>
    <w:rsid w:val="001349C6"/>
    <w:rsid w:val="00134A3F"/>
    <w:rsid w:val="00134B4F"/>
    <w:rsid w:val="00134C28"/>
    <w:rsid w:val="00134C43"/>
    <w:rsid w:val="00134D5D"/>
    <w:rsid w:val="00134E3C"/>
    <w:rsid w:val="00135054"/>
    <w:rsid w:val="001351DE"/>
    <w:rsid w:val="00135244"/>
    <w:rsid w:val="0013531D"/>
    <w:rsid w:val="0013559F"/>
    <w:rsid w:val="00135716"/>
    <w:rsid w:val="00135858"/>
    <w:rsid w:val="00135A56"/>
    <w:rsid w:val="00135BE3"/>
    <w:rsid w:val="00135CF6"/>
    <w:rsid w:val="0013604D"/>
    <w:rsid w:val="001361FE"/>
    <w:rsid w:val="00136354"/>
    <w:rsid w:val="001364BC"/>
    <w:rsid w:val="001368C0"/>
    <w:rsid w:val="00136AA8"/>
    <w:rsid w:val="00136C25"/>
    <w:rsid w:val="00136DC0"/>
    <w:rsid w:val="00136EAA"/>
    <w:rsid w:val="00136F06"/>
    <w:rsid w:val="001371A5"/>
    <w:rsid w:val="00137236"/>
    <w:rsid w:val="0013729E"/>
    <w:rsid w:val="0013730E"/>
    <w:rsid w:val="001374A3"/>
    <w:rsid w:val="00137819"/>
    <w:rsid w:val="00137858"/>
    <w:rsid w:val="00137A17"/>
    <w:rsid w:val="00137AD4"/>
    <w:rsid w:val="00137F38"/>
    <w:rsid w:val="00137F67"/>
    <w:rsid w:val="00140039"/>
    <w:rsid w:val="00140117"/>
    <w:rsid w:val="00140448"/>
    <w:rsid w:val="001404C7"/>
    <w:rsid w:val="001405CD"/>
    <w:rsid w:val="001407E9"/>
    <w:rsid w:val="00140836"/>
    <w:rsid w:val="001409B3"/>
    <w:rsid w:val="00140AF7"/>
    <w:rsid w:val="0014106E"/>
    <w:rsid w:val="001410C7"/>
    <w:rsid w:val="001412FB"/>
    <w:rsid w:val="001413DC"/>
    <w:rsid w:val="00141679"/>
    <w:rsid w:val="001417A2"/>
    <w:rsid w:val="0014187D"/>
    <w:rsid w:val="00141A68"/>
    <w:rsid w:val="00141A7E"/>
    <w:rsid w:val="00141AC4"/>
    <w:rsid w:val="00141C59"/>
    <w:rsid w:val="00141C9A"/>
    <w:rsid w:val="00141D04"/>
    <w:rsid w:val="00141D83"/>
    <w:rsid w:val="00141E2F"/>
    <w:rsid w:val="00141F67"/>
    <w:rsid w:val="001421DD"/>
    <w:rsid w:val="001421E0"/>
    <w:rsid w:val="00142274"/>
    <w:rsid w:val="001422E4"/>
    <w:rsid w:val="0014231D"/>
    <w:rsid w:val="0014242B"/>
    <w:rsid w:val="001426D0"/>
    <w:rsid w:val="00142793"/>
    <w:rsid w:val="00142980"/>
    <w:rsid w:val="00142C47"/>
    <w:rsid w:val="00142E83"/>
    <w:rsid w:val="00142E89"/>
    <w:rsid w:val="00143196"/>
    <w:rsid w:val="0014322C"/>
    <w:rsid w:val="00143656"/>
    <w:rsid w:val="00143675"/>
    <w:rsid w:val="001436BF"/>
    <w:rsid w:val="0014390C"/>
    <w:rsid w:val="00143A9A"/>
    <w:rsid w:val="00143B67"/>
    <w:rsid w:val="00143CC0"/>
    <w:rsid w:val="00143F1E"/>
    <w:rsid w:val="00144233"/>
    <w:rsid w:val="0014431E"/>
    <w:rsid w:val="001445BE"/>
    <w:rsid w:val="001445CC"/>
    <w:rsid w:val="0014462F"/>
    <w:rsid w:val="0014482E"/>
    <w:rsid w:val="00144880"/>
    <w:rsid w:val="00144B30"/>
    <w:rsid w:val="00144BCE"/>
    <w:rsid w:val="00144EF3"/>
    <w:rsid w:val="00145131"/>
    <w:rsid w:val="0014553D"/>
    <w:rsid w:val="001455E8"/>
    <w:rsid w:val="0014575A"/>
    <w:rsid w:val="00145ADA"/>
    <w:rsid w:val="00145C2D"/>
    <w:rsid w:val="00145C90"/>
    <w:rsid w:val="001461D0"/>
    <w:rsid w:val="00146237"/>
    <w:rsid w:val="00146674"/>
    <w:rsid w:val="001467DA"/>
    <w:rsid w:val="00146908"/>
    <w:rsid w:val="00146E3F"/>
    <w:rsid w:val="00146E63"/>
    <w:rsid w:val="0014713B"/>
    <w:rsid w:val="001471E1"/>
    <w:rsid w:val="00147291"/>
    <w:rsid w:val="0014752E"/>
    <w:rsid w:val="00147695"/>
    <w:rsid w:val="001476E9"/>
    <w:rsid w:val="001478A4"/>
    <w:rsid w:val="00147CDE"/>
    <w:rsid w:val="00147D82"/>
    <w:rsid w:val="0015018B"/>
    <w:rsid w:val="001504CE"/>
    <w:rsid w:val="00150744"/>
    <w:rsid w:val="001507A5"/>
    <w:rsid w:val="00150861"/>
    <w:rsid w:val="00150930"/>
    <w:rsid w:val="00150B7C"/>
    <w:rsid w:val="00150BB2"/>
    <w:rsid w:val="00150BE8"/>
    <w:rsid w:val="00150BEA"/>
    <w:rsid w:val="00150D3B"/>
    <w:rsid w:val="001513D6"/>
    <w:rsid w:val="001513DF"/>
    <w:rsid w:val="00151679"/>
    <w:rsid w:val="001516B1"/>
    <w:rsid w:val="00151706"/>
    <w:rsid w:val="001518CA"/>
    <w:rsid w:val="0015196B"/>
    <w:rsid w:val="0015196C"/>
    <w:rsid w:val="00151B24"/>
    <w:rsid w:val="00151B6C"/>
    <w:rsid w:val="00151C15"/>
    <w:rsid w:val="00151CE0"/>
    <w:rsid w:val="00151D46"/>
    <w:rsid w:val="00151D8D"/>
    <w:rsid w:val="00151E8D"/>
    <w:rsid w:val="001522EE"/>
    <w:rsid w:val="00152672"/>
    <w:rsid w:val="001527BC"/>
    <w:rsid w:val="001528AC"/>
    <w:rsid w:val="001528AE"/>
    <w:rsid w:val="0015293D"/>
    <w:rsid w:val="00152A8E"/>
    <w:rsid w:val="00152B34"/>
    <w:rsid w:val="00152B49"/>
    <w:rsid w:val="00152BA7"/>
    <w:rsid w:val="00152BF9"/>
    <w:rsid w:val="00152CFB"/>
    <w:rsid w:val="00152EC0"/>
    <w:rsid w:val="001530E0"/>
    <w:rsid w:val="001531BD"/>
    <w:rsid w:val="001531C6"/>
    <w:rsid w:val="001532CC"/>
    <w:rsid w:val="0015338C"/>
    <w:rsid w:val="0015347B"/>
    <w:rsid w:val="0015354B"/>
    <w:rsid w:val="00153755"/>
    <w:rsid w:val="00153823"/>
    <w:rsid w:val="00153A8B"/>
    <w:rsid w:val="00153BCB"/>
    <w:rsid w:val="00153C0E"/>
    <w:rsid w:val="00153D79"/>
    <w:rsid w:val="0015404F"/>
    <w:rsid w:val="00154359"/>
    <w:rsid w:val="0015446D"/>
    <w:rsid w:val="0015464A"/>
    <w:rsid w:val="00154E3A"/>
    <w:rsid w:val="00154F53"/>
    <w:rsid w:val="001550E8"/>
    <w:rsid w:val="00155147"/>
    <w:rsid w:val="00155536"/>
    <w:rsid w:val="001555A8"/>
    <w:rsid w:val="001555E5"/>
    <w:rsid w:val="0015576F"/>
    <w:rsid w:val="00155781"/>
    <w:rsid w:val="00155783"/>
    <w:rsid w:val="00155A18"/>
    <w:rsid w:val="00155BCD"/>
    <w:rsid w:val="00155CE0"/>
    <w:rsid w:val="00156196"/>
    <w:rsid w:val="0015652F"/>
    <w:rsid w:val="00156815"/>
    <w:rsid w:val="00156948"/>
    <w:rsid w:val="00156950"/>
    <w:rsid w:val="00156AB6"/>
    <w:rsid w:val="00156B94"/>
    <w:rsid w:val="00156F36"/>
    <w:rsid w:val="00156F37"/>
    <w:rsid w:val="00157225"/>
    <w:rsid w:val="0015751D"/>
    <w:rsid w:val="00157596"/>
    <w:rsid w:val="001575E6"/>
    <w:rsid w:val="0015764E"/>
    <w:rsid w:val="00157858"/>
    <w:rsid w:val="00157B0F"/>
    <w:rsid w:val="00157D2B"/>
    <w:rsid w:val="00157D4E"/>
    <w:rsid w:val="00157D89"/>
    <w:rsid w:val="00157F32"/>
    <w:rsid w:val="00157F8A"/>
    <w:rsid w:val="00157FAC"/>
    <w:rsid w:val="001602A6"/>
    <w:rsid w:val="0016065A"/>
    <w:rsid w:val="0016077D"/>
    <w:rsid w:val="00160829"/>
    <w:rsid w:val="001608ED"/>
    <w:rsid w:val="00160A4B"/>
    <w:rsid w:val="00160CEA"/>
    <w:rsid w:val="00160D23"/>
    <w:rsid w:val="00160E17"/>
    <w:rsid w:val="001612F2"/>
    <w:rsid w:val="00161378"/>
    <w:rsid w:val="001613E7"/>
    <w:rsid w:val="0016167F"/>
    <w:rsid w:val="00161688"/>
    <w:rsid w:val="001616C9"/>
    <w:rsid w:val="00161791"/>
    <w:rsid w:val="00161886"/>
    <w:rsid w:val="001618A9"/>
    <w:rsid w:val="001618ED"/>
    <w:rsid w:val="00161958"/>
    <w:rsid w:val="001619CA"/>
    <w:rsid w:val="00161A23"/>
    <w:rsid w:val="00161CB4"/>
    <w:rsid w:val="00161DAF"/>
    <w:rsid w:val="00161EF9"/>
    <w:rsid w:val="00161F02"/>
    <w:rsid w:val="00162112"/>
    <w:rsid w:val="001621A1"/>
    <w:rsid w:val="001622A0"/>
    <w:rsid w:val="00162388"/>
    <w:rsid w:val="001623D1"/>
    <w:rsid w:val="001626BE"/>
    <w:rsid w:val="001628C3"/>
    <w:rsid w:val="0016293F"/>
    <w:rsid w:val="00162981"/>
    <w:rsid w:val="00162A31"/>
    <w:rsid w:val="00162CA0"/>
    <w:rsid w:val="00162E0F"/>
    <w:rsid w:val="00162FC4"/>
    <w:rsid w:val="001633DD"/>
    <w:rsid w:val="001635BE"/>
    <w:rsid w:val="00163688"/>
    <w:rsid w:val="0016384F"/>
    <w:rsid w:val="00163880"/>
    <w:rsid w:val="00163F98"/>
    <w:rsid w:val="00164090"/>
    <w:rsid w:val="001647E3"/>
    <w:rsid w:val="001648B6"/>
    <w:rsid w:val="00164A63"/>
    <w:rsid w:val="00164B68"/>
    <w:rsid w:val="00164E1F"/>
    <w:rsid w:val="00164F24"/>
    <w:rsid w:val="00165095"/>
    <w:rsid w:val="00165134"/>
    <w:rsid w:val="001651E8"/>
    <w:rsid w:val="001651F8"/>
    <w:rsid w:val="001652D5"/>
    <w:rsid w:val="00165316"/>
    <w:rsid w:val="001655EE"/>
    <w:rsid w:val="00165643"/>
    <w:rsid w:val="00165A3E"/>
    <w:rsid w:val="00165C58"/>
    <w:rsid w:val="001660D9"/>
    <w:rsid w:val="001665AB"/>
    <w:rsid w:val="00166615"/>
    <w:rsid w:val="0016666B"/>
    <w:rsid w:val="00166760"/>
    <w:rsid w:val="001667E2"/>
    <w:rsid w:val="00166BD2"/>
    <w:rsid w:val="00166C26"/>
    <w:rsid w:val="00166FAF"/>
    <w:rsid w:val="00167037"/>
    <w:rsid w:val="00167216"/>
    <w:rsid w:val="001673A5"/>
    <w:rsid w:val="001674D8"/>
    <w:rsid w:val="00167519"/>
    <w:rsid w:val="00167551"/>
    <w:rsid w:val="00167623"/>
    <w:rsid w:val="00167647"/>
    <w:rsid w:val="0016770E"/>
    <w:rsid w:val="001677A9"/>
    <w:rsid w:val="00167AE7"/>
    <w:rsid w:val="00167BC9"/>
    <w:rsid w:val="00167BD4"/>
    <w:rsid w:val="00167D34"/>
    <w:rsid w:val="00167E79"/>
    <w:rsid w:val="001703AA"/>
    <w:rsid w:val="001707E9"/>
    <w:rsid w:val="00170AB4"/>
    <w:rsid w:val="00170C14"/>
    <w:rsid w:val="00170D4F"/>
    <w:rsid w:val="0017118A"/>
    <w:rsid w:val="0017129E"/>
    <w:rsid w:val="001713AE"/>
    <w:rsid w:val="00171856"/>
    <w:rsid w:val="001718C2"/>
    <w:rsid w:val="00171AE5"/>
    <w:rsid w:val="00171B3E"/>
    <w:rsid w:val="00171C58"/>
    <w:rsid w:val="00172050"/>
    <w:rsid w:val="00172063"/>
    <w:rsid w:val="00172219"/>
    <w:rsid w:val="00172329"/>
    <w:rsid w:val="001723DF"/>
    <w:rsid w:val="001725F6"/>
    <w:rsid w:val="00172648"/>
    <w:rsid w:val="0017272E"/>
    <w:rsid w:val="0017280D"/>
    <w:rsid w:val="001729BA"/>
    <w:rsid w:val="001730D1"/>
    <w:rsid w:val="00173302"/>
    <w:rsid w:val="00173335"/>
    <w:rsid w:val="001734C9"/>
    <w:rsid w:val="00173630"/>
    <w:rsid w:val="001739E8"/>
    <w:rsid w:val="00173ABA"/>
    <w:rsid w:val="00173C0D"/>
    <w:rsid w:val="00173F79"/>
    <w:rsid w:val="00173FB6"/>
    <w:rsid w:val="00173FF8"/>
    <w:rsid w:val="0017400D"/>
    <w:rsid w:val="00174022"/>
    <w:rsid w:val="001740D8"/>
    <w:rsid w:val="001741BE"/>
    <w:rsid w:val="001743AF"/>
    <w:rsid w:val="001745A5"/>
    <w:rsid w:val="001745C6"/>
    <w:rsid w:val="001745E5"/>
    <w:rsid w:val="00174627"/>
    <w:rsid w:val="00174747"/>
    <w:rsid w:val="001749E6"/>
    <w:rsid w:val="00174C24"/>
    <w:rsid w:val="00174CC4"/>
    <w:rsid w:val="00174E25"/>
    <w:rsid w:val="00174E7C"/>
    <w:rsid w:val="00174E8F"/>
    <w:rsid w:val="00174F3A"/>
    <w:rsid w:val="00174F7A"/>
    <w:rsid w:val="00174FB1"/>
    <w:rsid w:val="00175195"/>
    <w:rsid w:val="001755EF"/>
    <w:rsid w:val="0017567A"/>
    <w:rsid w:val="001756F4"/>
    <w:rsid w:val="00175E00"/>
    <w:rsid w:val="001761C5"/>
    <w:rsid w:val="001761D1"/>
    <w:rsid w:val="00176449"/>
    <w:rsid w:val="001765E9"/>
    <w:rsid w:val="00176A53"/>
    <w:rsid w:val="00176F0A"/>
    <w:rsid w:val="001770F9"/>
    <w:rsid w:val="00177172"/>
    <w:rsid w:val="00177215"/>
    <w:rsid w:val="0017732F"/>
    <w:rsid w:val="001775F2"/>
    <w:rsid w:val="00177654"/>
    <w:rsid w:val="001778EF"/>
    <w:rsid w:val="00177999"/>
    <w:rsid w:val="00177D11"/>
    <w:rsid w:val="00177E81"/>
    <w:rsid w:val="00177F66"/>
    <w:rsid w:val="0018007F"/>
    <w:rsid w:val="00180188"/>
    <w:rsid w:val="001801CE"/>
    <w:rsid w:val="00180253"/>
    <w:rsid w:val="00180694"/>
    <w:rsid w:val="00180801"/>
    <w:rsid w:val="00180BE9"/>
    <w:rsid w:val="00180C14"/>
    <w:rsid w:val="00180CAD"/>
    <w:rsid w:val="00180D85"/>
    <w:rsid w:val="00180E7C"/>
    <w:rsid w:val="00180F1C"/>
    <w:rsid w:val="00180FC6"/>
    <w:rsid w:val="00181053"/>
    <w:rsid w:val="00181515"/>
    <w:rsid w:val="001817ED"/>
    <w:rsid w:val="00181A1C"/>
    <w:rsid w:val="00181CBD"/>
    <w:rsid w:val="00181CE0"/>
    <w:rsid w:val="00181D72"/>
    <w:rsid w:val="00181E69"/>
    <w:rsid w:val="00181EF7"/>
    <w:rsid w:val="0018201A"/>
    <w:rsid w:val="0018232D"/>
    <w:rsid w:val="00182515"/>
    <w:rsid w:val="0018251E"/>
    <w:rsid w:val="001825AC"/>
    <w:rsid w:val="00182B13"/>
    <w:rsid w:val="00182B97"/>
    <w:rsid w:val="00183263"/>
    <w:rsid w:val="00183296"/>
    <w:rsid w:val="0018332D"/>
    <w:rsid w:val="001833BC"/>
    <w:rsid w:val="00183489"/>
    <w:rsid w:val="00183495"/>
    <w:rsid w:val="001835DB"/>
    <w:rsid w:val="0018384D"/>
    <w:rsid w:val="001839B8"/>
    <w:rsid w:val="00183AB4"/>
    <w:rsid w:val="00183B15"/>
    <w:rsid w:val="00183B3F"/>
    <w:rsid w:val="00183B90"/>
    <w:rsid w:val="00183D16"/>
    <w:rsid w:val="00184307"/>
    <w:rsid w:val="0018430D"/>
    <w:rsid w:val="0018433C"/>
    <w:rsid w:val="001843E2"/>
    <w:rsid w:val="00184651"/>
    <w:rsid w:val="00184BCE"/>
    <w:rsid w:val="00184C95"/>
    <w:rsid w:val="00184CB2"/>
    <w:rsid w:val="00184CB6"/>
    <w:rsid w:val="00184D91"/>
    <w:rsid w:val="00184F13"/>
    <w:rsid w:val="0018517A"/>
    <w:rsid w:val="001853BE"/>
    <w:rsid w:val="0018540F"/>
    <w:rsid w:val="00185489"/>
    <w:rsid w:val="0018563B"/>
    <w:rsid w:val="001856A9"/>
    <w:rsid w:val="00185716"/>
    <w:rsid w:val="001859E4"/>
    <w:rsid w:val="00185ACD"/>
    <w:rsid w:val="00185B5C"/>
    <w:rsid w:val="00185BFF"/>
    <w:rsid w:val="00185E26"/>
    <w:rsid w:val="00185E49"/>
    <w:rsid w:val="0018607B"/>
    <w:rsid w:val="00186183"/>
    <w:rsid w:val="00186193"/>
    <w:rsid w:val="001864CD"/>
    <w:rsid w:val="001868AA"/>
    <w:rsid w:val="00186B82"/>
    <w:rsid w:val="00186D15"/>
    <w:rsid w:val="00186FE3"/>
    <w:rsid w:val="0018710C"/>
    <w:rsid w:val="0018724F"/>
    <w:rsid w:val="00187295"/>
    <w:rsid w:val="001873CC"/>
    <w:rsid w:val="00187533"/>
    <w:rsid w:val="001878C7"/>
    <w:rsid w:val="00187CC7"/>
    <w:rsid w:val="00187D9A"/>
    <w:rsid w:val="00187E19"/>
    <w:rsid w:val="00187E6D"/>
    <w:rsid w:val="00190020"/>
    <w:rsid w:val="001904E9"/>
    <w:rsid w:val="0019050B"/>
    <w:rsid w:val="00190539"/>
    <w:rsid w:val="001906C2"/>
    <w:rsid w:val="00190766"/>
    <w:rsid w:val="00190873"/>
    <w:rsid w:val="001909DB"/>
    <w:rsid w:val="00190BEF"/>
    <w:rsid w:val="00190CA2"/>
    <w:rsid w:val="00191205"/>
    <w:rsid w:val="00191480"/>
    <w:rsid w:val="00191483"/>
    <w:rsid w:val="001914D1"/>
    <w:rsid w:val="00191512"/>
    <w:rsid w:val="00191795"/>
    <w:rsid w:val="001919BF"/>
    <w:rsid w:val="00191A58"/>
    <w:rsid w:val="00191E89"/>
    <w:rsid w:val="001921C9"/>
    <w:rsid w:val="001921EF"/>
    <w:rsid w:val="00192280"/>
    <w:rsid w:val="001923FA"/>
    <w:rsid w:val="00192418"/>
    <w:rsid w:val="0019241F"/>
    <w:rsid w:val="00192569"/>
    <w:rsid w:val="001925D9"/>
    <w:rsid w:val="00192667"/>
    <w:rsid w:val="0019270B"/>
    <w:rsid w:val="00192731"/>
    <w:rsid w:val="00192856"/>
    <w:rsid w:val="00192BF5"/>
    <w:rsid w:val="00192CF4"/>
    <w:rsid w:val="0019314F"/>
    <w:rsid w:val="00193283"/>
    <w:rsid w:val="00193427"/>
    <w:rsid w:val="0019369F"/>
    <w:rsid w:val="00193958"/>
    <w:rsid w:val="00193AF4"/>
    <w:rsid w:val="00193C34"/>
    <w:rsid w:val="00193D71"/>
    <w:rsid w:val="00193E4F"/>
    <w:rsid w:val="0019403D"/>
    <w:rsid w:val="0019427E"/>
    <w:rsid w:val="001942F1"/>
    <w:rsid w:val="00194642"/>
    <w:rsid w:val="00194919"/>
    <w:rsid w:val="00194B63"/>
    <w:rsid w:val="00194D4E"/>
    <w:rsid w:val="00194DE1"/>
    <w:rsid w:val="00194E69"/>
    <w:rsid w:val="00194EA8"/>
    <w:rsid w:val="0019541E"/>
    <w:rsid w:val="00195658"/>
    <w:rsid w:val="00195682"/>
    <w:rsid w:val="0019580F"/>
    <w:rsid w:val="00195C53"/>
    <w:rsid w:val="00195D99"/>
    <w:rsid w:val="00195E84"/>
    <w:rsid w:val="00195ED9"/>
    <w:rsid w:val="001963F9"/>
    <w:rsid w:val="001964DB"/>
    <w:rsid w:val="00196504"/>
    <w:rsid w:val="00196A17"/>
    <w:rsid w:val="00196C02"/>
    <w:rsid w:val="00196FDD"/>
    <w:rsid w:val="001971AC"/>
    <w:rsid w:val="00197228"/>
    <w:rsid w:val="001973C4"/>
    <w:rsid w:val="00197413"/>
    <w:rsid w:val="00197607"/>
    <w:rsid w:val="00197638"/>
    <w:rsid w:val="00197691"/>
    <w:rsid w:val="00197732"/>
    <w:rsid w:val="00197A1C"/>
    <w:rsid w:val="00197B4D"/>
    <w:rsid w:val="00197C72"/>
    <w:rsid w:val="00197CEE"/>
    <w:rsid w:val="00197D05"/>
    <w:rsid w:val="00197D31"/>
    <w:rsid w:val="00197F0E"/>
    <w:rsid w:val="001A0954"/>
    <w:rsid w:val="001A0A7A"/>
    <w:rsid w:val="001A0B38"/>
    <w:rsid w:val="001A0E65"/>
    <w:rsid w:val="001A0F8C"/>
    <w:rsid w:val="001A125F"/>
    <w:rsid w:val="001A1791"/>
    <w:rsid w:val="001A1921"/>
    <w:rsid w:val="001A1965"/>
    <w:rsid w:val="001A1B4B"/>
    <w:rsid w:val="001A1D0B"/>
    <w:rsid w:val="001A22FD"/>
    <w:rsid w:val="001A2333"/>
    <w:rsid w:val="001A2724"/>
    <w:rsid w:val="001A2A1E"/>
    <w:rsid w:val="001A2BF5"/>
    <w:rsid w:val="001A2EF7"/>
    <w:rsid w:val="001A2F3D"/>
    <w:rsid w:val="001A3041"/>
    <w:rsid w:val="001A305B"/>
    <w:rsid w:val="001A32F7"/>
    <w:rsid w:val="001A387D"/>
    <w:rsid w:val="001A3957"/>
    <w:rsid w:val="001A39C8"/>
    <w:rsid w:val="001A3A3F"/>
    <w:rsid w:val="001A3BD8"/>
    <w:rsid w:val="001A3D9A"/>
    <w:rsid w:val="001A3E42"/>
    <w:rsid w:val="001A4046"/>
    <w:rsid w:val="001A4245"/>
    <w:rsid w:val="001A42B6"/>
    <w:rsid w:val="001A42EA"/>
    <w:rsid w:val="001A439E"/>
    <w:rsid w:val="001A4441"/>
    <w:rsid w:val="001A4537"/>
    <w:rsid w:val="001A462F"/>
    <w:rsid w:val="001A46CC"/>
    <w:rsid w:val="001A484D"/>
    <w:rsid w:val="001A4AE4"/>
    <w:rsid w:val="001A4D5A"/>
    <w:rsid w:val="001A4F87"/>
    <w:rsid w:val="001A50F9"/>
    <w:rsid w:val="001A51C4"/>
    <w:rsid w:val="001A5230"/>
    <w:rsid w:val="001A5395"/>
    <w:rsid w:val="001A54A5"/>
    <w:rsid w:val="001A5687"/>
    <w:rsid w:val="001A56BD"/>
    <w:rsid w:val="001A57E8"/>
    <w:rsid w:val="001A57FE"/>
    <w:rsid w:val="001A58C7"/>
    <w:rsid w:val="001A5B3C"/>
    <w:rsid w:val="001A5B61"/>
    <w:rsid w:val="001A5C1F"/>
    <w:rsid w:val="001A5D15"/>
    <w:rsid w:val="001A5E78"/>
    <w:rsid w:val="001A5FA7"/>
    <w:rsid w:val="001A621E"/>
    <w:rsid w:val="001A638F"/>
    <w:rsid w:val="001A63C1"/>
    <w:rsid w:val="001A6619"/>
    <w:rsid w:val="001A6651"/>
    <w:rsid w:val="001A673D"/>
    <w:rsid w:val="001A681A"/>
    <w:rsid w:val="001A6873"/>
    <w:rsid w:val="001A693B"/>
    <w:rsid w:val="001A69AA"/>
    <w:rsid w:val="001A6FBA"/>
    <w:rsid w:val="001A7019"/>
    <w:rsid w:val="001A7086"/>
    <w:rsid w:val="001A70FA"/>
    <w:rsid w:val="001A7185"/>
    <w:rsid w:val="001A77AA"/>
    <w:rsid w:val="001A795B"/>
    <w:rsid w:val="001A7AD1"/>
    <w:rsid w:val="001A7BBF"/>
    <w:rsid w:val="001A7CBE"/>
    <w:rsid w:val="001A7E6F"/>
    <w:rsid w:val="001A7FA2"/>
    <w:rsid w:val="001B0061"/>
    <w:rsid w:val="001B01F9"/>
    <w:rsid w:val="001B0358"/>
    <w:rsid w:val="001B04E1"/>
    <w:rsid w:val="001B0AAE"/>
    <w:rsid w:val="001B0AD8"/>
    <w:rsid w:val="001B0AE3"/>
    <w:rsid w:val="001B0B9E"/>
    <w:rsid w:val="001B0C9B"/>
    <w:rsid w:val="001B0E30"/>
    <w:rsid w:val="001B10A8"/>
    <w:rsid w:val="001B1115"/>
    <w:rsid w:val="001B1133"/>
    <w:rsid w:val="001B157D"/>
    <w:rsid w:val="001B1628"/>
    <w:rsid w:val="001B1926"/>
    <w:rsid w:val="001B19C2"/>
    <w:rsid w:val="001B239A"/>
    <w:rsid w:val="001B2486"/>
    <w:rsid w:val="001B24DA"/>
    <w:rsid w:val="001B2562"/>
    <w:rsid w:val="001B25B5"/>
    <w:rsid w:val="001B2759"/>
    <w:rsid w:val="001B2819"/>
    <w:rsid w:val="001B2924"/>
    <w:rsid w:val="001B29E4"/>
    <w:rsid w:val="001B2AD3"/>
    <w:rsid w:val="001B2B3C"/>
    <w:rsid w:val="001B30D3"/>
    <w:rsid w:val="001B3133"/>
    <w:rsid w:val="001B3366"/>
    <w:rsid w:val="001B33B9"/>
    <w:rsid w:val="001B3400"/>
    <w:rsid w:val="001B340C"/>
    <w:rsid w:val="001B3491"/>
    <w:rsid w:val="001B353E"/>
    <w:rsid w:val="001B358F"/>
    <w:rsid w:val="001B3B99"/>
    <w:rsid w:val="001B3BB3"/>
    <w:rsid w:val="001B3D63"/>
    <w:rsid w:val="001B3ED9"/>
    <w:rsid w:val="001B3F36"/>
    <w:rsid w:val="001B444E"/>
    <w:rsid w:val="001B4530"/>
    <w:rsid w:val="001B46C4"/>
    <w:rsid w:val="001B491D"/>
    <w:rsid w:val="001B4A04"/>
    <w:rsid w:val="001B4A2C"/>
    <w:rsid w:val="001B4B65"/>
    <w:rsid w:val="001B4D3D"/>
    <w:rsid w:val="001B4ECB"/>
    <w:rsid w:val="001B4EF8"/>
    <w:rsid w:val="001B4FC1"/>
    <w:rsid w:val="001B4FE8"/>
    <w:rsid w:val="001B50B5"/>
    <w:rsid w:val="001B50C2"/>
    <w:rsid w:val="001B5252"/>
    <w:rsid w:val="001B530E"/>
    <w:rsid w:val="001B5395"/>
    <w:rsid w:val="001B5425"/>
    <w:rsid w:val="001B5676"/>
    <w:rsid w:val="001B56ED"/>
    <w:rsid w:val="001B571F"/>
    <w:rsid w:val="001B5981"/>
    <w:rsid w:val="001B5AB4"/>
    <w:rsid w:val="001B5B29"/>
    <w:rsid w:val="001B5C4B"/>
    <w:rsid w:val="001B6137"/>
    <w:rsid w:val="001B632E"/>
    <w:rsid w:val="001B6483"/>
    <w:rsid w:val="001B655C"/>
    <w:rsid w:val="001B65B9"/>
    <w:rsid w:val="001B667D"/>
    <w:rsid w:val="001B67B4"/>
    <w:rsid w:val="001B6809"/>
    <w:rsid w:val="001B6A47"/>
    <w:rsid w:val="001B6B1D"/>
    <w:rsid w:val="001B70B2"/>
    <w:rsid w:val="001B775E"/>
    <w:rsid w:val="001B7B3A"/>
    <w:rsid w:val="001B7DFF"/>
    <w:rsid w:val="001B7FD5"/>
    <w:rsid w:val="001C01F5"/>
    <w:rsid w:val="001C033F"/>
    <w:rsid w:val="001C0391"/>
    <w:rsid w:val="001C0A3C"/>
    <w:rsid w:val="001C0B7C"/>
    <w:rsid w:val="001C0D52"/>
    <w:rsid w:val="001C0E89"/>
    <w:rsid w:val="001C0EA5"/>
    <w:rsid w:val="001C101B"/>
    <w:rsid w:val="001C1219"/>
    <w:rsid w:val="001C127F"/>
    <w:rsid w:val="001C1335"/>
    <w:rsid w:val="001C17C9"/>
    <w:rsid w:val="001C1807"/>
    <w:rsid w:val="001C1892"/>
    <w:rsid w:val="001C192B"/>
    <w:rsid w:val="001C1A6E"/>
    <w:rsid w:val="001C1F2B"/>
    <w:rsid w:val="001C2117"/>
    <w:rsid w:val="001C2421"/>
    <w:rsid w:val="001C26A0"/>
    <w:rsid w:val="001C2933"/>
    <w:rsid w:val="001C2CC7"/>
    <w:rsid w:val="001C2F0B"/>
    <w:rsid w:val="001C2F5E"/>
    <w:rsid w:val="001C2F74"/>
    <w:rsid w:val="001C36B4"/>
    <w:rsid w:val="001C3791"/>
    <w:rsid w:val="001C38A9"/>
    <w:rsid w:val="001C394F"/>
    <w:rsid w:val="001C3B1B"/>
    <w:rsid w:val="001C3BBF"/>
    <w:rsid w:val="001C3F81"/>
    <w:rsid w:val="001C4008"/>
    <w:rsid w:val="001C40E7"/>
    <w:rsid w:val="001C41C1"/>
    <w:rsid w:val="001C45CF"/>
    <w:rsid w:val="001C45EC"/>
    <w:rsid w:val="001C49A8"/>
    <w:rsid w:val="001C4A83"/>
    <w:rsid w:val="001C4B76"/>
    <w:rsid w:val="001C4FF1"/>
    <w:rsid w:val="001C5042"/>
    <w:rsid w:val="001C514F"/>
    <w:rsid w:val="001C51CE"/>
    <w:rsid w:val="001C5260"/>
    <w:rsid w:val="001C528A"/>
    <w:rsid w:val="001C568C"/>
    <w:rsid w:val="001C58CA"/>
    <w:rsid w:val="001C5CCF"/>
    <w:rsid w:val="001C5E44"/>
    <w:rsid w:val="001C604C"/>
    <w:rsid w:val="001C62AF"/>
    <w:rsid w:val="001C632A"/>
    <w:rsid w:val="001C65A3"/>
    <w:rsid w:val="001C6602"/>
    <w:rsid w:val="001C67A5"/>
    <w:rsid w:val="001C693A"/>
    <w:rsid w:val="001C69A1"/>
    <w:rsid w:val="001C6A24"/>
    <w:rsid w:val="001C6B85"/>
    <w:rsid w:val="001C6F30"/>
    <w:rsid w:val="001C7398"/>
    <w:rsid w:val="001C73BE"/>
    <w:rsid w:val="001C74CB"/>
    <w:rsid w:val="001C75C1"/>
    <w:rsid w:val="001C7852"/>
    <w:rsid w:val="001C799B"/>
    <w:rsid w:val="001C79D3"/>
    <w:rsid w:val="001C7B6B"/>
    <w:rsid w:val="001C7C7D"/>
    <w:rsid w:val="001C7CC5"/>
    <w:rsid w:val="001C7E4F"/>
    <w:rsid w:val="001D0168"/>
    <w:rsid w:val="001D021B"/>
    <w:rsid w:val="001D0530"/>
    <w:rsid w:val="001D0912"/>
    <w:rsid w:val="001D0D28"/>
    <w:rsid w:val="001D1042"/>
    <w:rsid w:val="001D1083"/>
    <w:rsid w:val="001D1493"/>
    <w:rsid w:val="001D1651"/>
    <w:rsid w:val="001D1712"/>
    <w:rsid w:val="001D182E"/>
    <w:rsid w:val="001D1A02"/>
    <w:rsid w:val="001D1D15"/>
    <w:rsid w:val="001D1DEF"/>
    <w:rsid w:val="001D223B"/>
    <w:rsid w:val="001D248E"/>
    <w:rsid w:val="001D2727"/>
    <w:rsid w:val="001D2795"/>
    <w:rsid w:val="001D27AC"/>
    <w:rsid w:val="001D2809"/>
    <w:rsid w:val="001D2854"/>
    <w:rsid w:val="001D2861"/>
    <w:rsid w:val="001D286E"/>
    <w:rsid w:val="001D28C8"/>
    <w:rsid w:val="001D292A"/>
    <w:rsid w:val="001D29F4"/>
    <w:rsid w:val="001D2A37"/>
    <w:rsid w:val="001D2DB1"/>
    <w:rsid w:val="001D2DD5"/>
    <w:rsid w:val="001D2EC6"/>
    <w:rsid w:val="001D2EE9"/>
    <w:rsid w:val="001D317C"/>
    <w:rsid w:val="001D3218"/>
    <w:rsid w:val="001D32CA"/>
    <w:rsid w:val="001D3388"/>
    <w:rsid w:val="001D33A8"/>
    <w:rsid w:val="001D34C3"/>
    <w:rsid w:val="001D35E8"/>
    <w:rsid w:val="001D364B"/>
    <w:rsid w:val="001D366A"/>
    <w:rsid w:val="001D37F5"/>
    <w:rsid w:val="001D3D23"/>
    <w:rsid w:val="001D4117"/>
    <w:rsid w:val="001D4125"/>
    <w:rsid w:val="001D4171"/>
    <w:rsid w:val="001D41E0"/>
    <w:rsid w:val="001D4757"/>
    <w:rsid w:val="001D4C87"/>
    <w:rsid w:val="001D4EFF"/>
    <w:rsid w:val="001D4F32"/>
    <w:rsid w:val="001D4FEE"/>
    <w:rsid w:val="001D5397"/>
    <w:rsid w:val="001D54DE"/>
    <w:rsid w:val="001D5585"/>
    <w:rsid w:val="001D57BB"/>
    <w:rsid w:val="001D5902"/>
    <w:rsid w:val="001D5A97"/>
    <w:rsid w:val="001D5C05"/>
    <w:rsid w:val="001D5D6E"/>
    <w:rsid w:val="001D5F0E"/>
    <w:rsid w:val="001D606A"/>
    <w:rsid w:val="001D64FF"/>
    <w:rsid w:val="001D6644"/>
    <w:rsid w:val="001D6B26"/>
    <w:rsid w:val="001D6E85"/>
    <w:rsid w:val="001D6F7E"/>
    <w:rsid w:val="001D6FB8"/>
    <w:rsid w:val="001D71B4"/>
    <w:rsid w:val="001D73C9"/>
    <w:rsid w:val="001D778B"/>
    <w:rsid w:val="001D77C8"/>
    <w:rsid w:val="001D78AE"/>
    <w:rsid w:val="001D78B4"/>
    <w:rsid w:val="001D7B1B"/>
    <w:rsid w:val="001E0324"/>
    <w:rsid w:val="001E0455"/>
    <w:rsid w:val="001E0698"/>
    <w:rsid w:val="001E0814"/>
    <w:rsid w:val="001E0881"/>
    <w:rsid w:val="001E0A65"/>
    <w:rsid w:val="001E0A94"/>
    <w:rsid w:val="001E0B14"/>
    <w:rsid w:val="001E0BE4"/>
    <w:rsid w:val="001E0D69"/>
    <w:rsid w:val="001E13C6"/>
    <w:rsid w:val="001E194C"/>
    <w:rsid w:val="001E1A87"/>
    <w:rsid w:val="001E1A91"/>
    <w:rsid w:val="001E1AB7"/>
    <w:rsid w:val="001E1C48"/>
    <w:rsid w:val="001E1D38"/>
    <w:rsid w:val="001E1E81"/>
    <w:rsid w:val="001E1EC1"/>
    <w:rsid w:val="001E228E"/>
    <w:rsid w:val="001E2292"/>
    <w:rsid w:val="001E2401"/>
    <w:rsid w:val="001E248F"/>
    <w:rsid w:val="001E24F0"/>
    <w:rsid w:val="001E24FE"/>
    <w:rsid w:val="001E2597"/>
    <w:rsid w:val="001E263D"/>
    <w:rsid w:val="001E298F"/>
    <w:rsid w:val="001E2A82"/>
    <w:rsid w:val="001E2B07"/>
    <w:rsid w:val="001E2D25"/>
    <w:rsid w:val="001E2DA7"/>
    <w:rsid w:val="001E2DE0"/>
    <w:rsid w:val="001E2F11"/>
    <w:rsid w:val="001E2F97"/>
    <w:rsid w:val="001E2FAF"/>
    <w:rsid w:val="001E3182"/>
    <w:rsid w:val="001E34F8"/>
    <w:rsid w:val="001E3ACB"/>
    <w:rsid w:val="001E3E85"/>
    <w:rsid w:val="001E424C"/>
    <w:rsid w:val="001E4481"/>
    <w:rsid w:val="001E4657"/>
    <w:rsid w:val="001E4A24"/>
    <w:rsid w:val="001E4AD1"/>
    <w:rsid w:val="001E4C0F"/>
    <w:rsid w:val="001E4D79"/>
    <w:rsid w:val="001E5023"/>
    <w:rsid w:val="001E5197"/>
    <w:rsid w:val="001E5243"/>
    <w:rsid w:val="001E52C0"/>
    <w:rsid w:val="001E5353"/>
    <w:rsid w:val="001E545D"/>
    <w:rsid w:val="001E54D0"/>
    <w:rsid w:val="001E5740"/>
    <w:rsid w:val="001E5746"/>
    <w:rsid w:val="001E57A4"/>
    <w:rsid w:val="001E59A9"/>
    <w:rsid w:val="001E59FD"/>
    <w:rsid w:val="001E5A9B"/>
    <w:rsid w:val="001E5E6F"/>
    <w:rsid w:val="001E5EF5"/>
    <w:rsid w:val="001E6206"/>
    <w:rsid w:val="001E629E"/>
    <w:rsid w:val="001E65CC"/>
    <w:rsid w:val="001E668C"/>
    <w:rsid w:val="001E68DB"/>
    <w:rsid w:val="001E695F"/>
    <w:rsid w:val="001E6BC3"/>
    <w:rsid w:val="001E6C8E"/>
    <w:rsid w:val="001E7543"/>
    <w:rsid w:val="001E75B6"/>
    <w:rsid w:val="001E76EB"/>
    <w:rsid w:val="001E77EF"/>
    <w:rsid w:val="001E7952"/>
    <w:rsid w:val="001E7AA2"/>
    <w:rsid w:val="001E7B92"/>
    <w:rsid w:val="001E7BEF"/>
    <w:rsid w:val="001E7FC0"/>
    <w:rsid w:val="001F01F9"/>
    <w:rsid w:val="001F0258"/>
    <w:rsid w:val="001F097B"/>
    <w:rsid w:val="001F0A24"/>
    <w:rsid w:val="001F0B31"/>
    <w:rsid w:val="001F0CB1"/>
    <w:rsid w:val="001F0E90"/>
    <w:rsid w:val="001F0FAE"/>
    <w:rsid w:val="001F106B"/>
    <w:rsid w:val="001F14D8"/>
    <w:rsid w:val="001F1503"/>
    <w:rsid w:val="001F1608"/>
    <w:rsid w:val="001F1726"/>
    <w:rsid w:val="001F177D"/>
    <w:rsid w:val="001F1863"/>
    <w:rsid w:val="001F199E"/>
    <w:rsid w:val="001F1DEF"/>
    <w:rsid w:val="001F1E25"/>
    <w:rsid w:val="001F1E41"/>
    <w:rsid w:val="001F20DE"/>
    <w:rsid w:val="001F2195"/>
    <w:rsid w:val="001F25C9"/>
    <w:rsid w:val="001F27B9"/>
    <w:rsid w:val="001F2E67"/>
    <w:rsid w:val="001F3081"/>
    <w:rsid w:val="001F30D8"/>
    <w:rsid w:val="001F30E2"/>
    <w:rsid w:val="001F3388"/>
    <w:rsid w:val="001F34BF"/>
    <w:rsid w:val="001F377B"/>
    <w:rsid w:val="001F396A"/>
    <w:rsid w:val="001F39E2"/>
    <w:rsid w:val="001F3BD9"/>
    <w:rsid w:val="001F3CBB"/>
    <w:rsid w:val="001F3CBF"/>
    <w:rsid w:val="001F3D45"/>
    <w:rsid w:val="001F3E54"/>
    <w:rsid w:val="001F3E89"/>
    <w:rsid w:val="001F3FBD"/>
    <w:rsid w:val="001F4052"/>
    <w:rsid w:val="001F40AD"/>
    <w:rsid w:val="001F424F"/>
    <w:rsid w:val="001F448E"/>
    <w:rsid w:val="001F4793"/>
    <w:rsid w:val="001F47FE"/>
    <w:rsid w:val="001F48CD"/>
    <w:rsid w:val="001F4C8F"/>
    <w:rsid w:val="001F4EEC"/>
    <w:rsid w:val="001F4F56"/>
    <w:rsid w:val="001F5136"/>
    <w:rsid w:val="001F51D0"/>
    <w:rsid w:val="001F523B"/>
    <w:rsid w:val="001F53E3"/>
    <w:rsid w:val="001F54B2"/>
    <w:rsid w:val="001F54D7"/>
    <w:rsid w:val="001F5503"/>
    <w:rsid w:val="001F55EB"/>
    <w:rsid w:val="001F5660"/>
    <w:rsid w:val="001F56EE"/>
    <w:rsid w:val="001F577C"/>
    <w:rsid w:val="001F57D4"/>
    <w:rsid w:val="001F5A13"/>
    <w:rsid w:val="001F5EAD"/>
    <w:rsid w:val="001F5EC3"/>
    <w:rsid w:val="001F5EC6"/>
    <w:rsid w:val="001F606A"/>
    <w:rsid w:val="001F6127"/>
    <w:rsid w:val="001F625D"/>
    <w:rsid w:val="001F636B"/>
    <w:rsid w:val="001F651F"/>
    <w:rsid w:val="001F6644"/>
    <w:rsid w:val="001F6752"/>
    <w:rsid w:val="001F68AA"/>
    <w:rsid w:val="001F6942"/>
    <w:rsid w:val="001F6B02"/>
    <w:rsid w:val="001F6BB5"/>
    <w:rsid w:val="001F6D6D"/>
    <w:rsid w:val="001F6E8A"/>
    <w:rsid w:val="001F6F34"/>
    <w:rsid w:val="001F72F8"/>
    <w:rsid w:val="001F7498"/>
    <w:rsid w:val="001F7984"/>
    <w:rsid w:val="001F7989"/>
    <w:rsid w:val="001F7A39"/>
    <w:rsid w:val="001F7B28"/>
    <w:rsid w:val="001F7E88"/>
    <w:rsid w:val="001F7FA7"/>
    <w:rsid w:val="0020006F"/>
    <w:rsid w:val="002001E1"/>
    <w:rsid w:val="00200233"/>
    <w:rsid w:val="002003E3"/>
    <w:rsid w:val="002003F8"/>
    <w:rsid w:val="002004F2"/>
    <w:rsid w:val="00200547"/>
    <w:rsid w:val="0020062C"/>
    <w:rsid w:val="002009A0"/>
    <w:rsid w:val="00200D8B"/>
    <w:rsid w:val="00200F9E"/>
    <w:rsid w:val="00201357"/>
    <w:rsid w:val="002016EC"/>
    <w:rsid w:val="00201767"/>
    <w:rsid w:val="00201AA1"/>
    <w:rsid w:val="00201BB4"/>
    <w:rsid w:val="00201BCD"/>
    <w:rsid w:val="00201CD6"/>
    <w:rsid w:val="00201F54"/>
    <w:rsid w:val="00201F9C"/>
    <w:rsid w:val="002022A7"/>
    <w:rsid w:val="002022C6"/>
    <w:rsid w:val="0020256E"/>
    <w:rsid w:val="0020282B"/>
    <w:rsid w:val="00202940"/>
    <w:rsid w:val="00202BDE"/>
    <w:rsid w:val="00202C45"/>
    <w:rsid w:val="00203078"/>
    <w:rsid w:val="0020315A"/>
    <w:rsid w:val="0020328F"/>
    <w:rsid w:val="00203331"/>
    <w:rsid w:val="0020374E"/>
    <w:rsid w:val="0020396C"/>
    <w:rsid w:val="00203B3A"/>
    <w:rsid w:val="0020403E"/>
    <w:rsid w:val="002040CC"/>
    <w:rsid w:val="00204152"/>
    <w:rsid w:val="002044F2"/>
    <w:rsid w:val="00204676"/>
    <w:rsid w:val="002046B0"/>
    <w:rsid w:val="002049A8"/>
    <w:rsid w:val="00204ADD"/>
    <w:rsid w:val="00204F5E"/>
    <w:rsid w:val="002051C2"/>
    <w:rsid w:val="00205470"/>
    <w:rsid w:val="0020557E"/>
    <w:rsid w:val="00205709"/>
    <w:rsid w:val="00205C89"/>
    <w:rsid w:val="00205F45"/>
    <w:rsid w:val="0020609B"/>
    <w:rsid w:val="00206333"/>
    <w:rsid w:val="0020665B"/>
    <w:rsid w:val="002069A8"/>
    <w:rsid w:val="00206BA1"/>
    <w:rsid w:val="00206C7C"/>
    <w:rsid w:val="00206CBD"/>
    <w:rsid w:val="00206DCE"/>
    <w:rsid w:val="00206E75"/>
    <w:rsid w:val="00206F17"/>
    <w:rsid w:val="0020730B"/>
    <w:rsid w:val="002075C4"/>
    <w:rsid w:val="00207648"/>
    <w:rsid w:val="0020765D"/>
    <w:rsid w:val="00207930"/>
    <w:rsid w:val="002079F7"/>
    <w:rsid w:val="00207B14"/>
    <w:rsid w:val="00207BB8"/>
    <w:rsid w:val="002103F6"/>
    <w:rsid w:val="00210591"/>
    <w:rsid w:val="002106C3"/>
    <w:rsid w:val="002106D7"/>
    <w:rsid w:val="00210762"/>
    <w:rsid w:val="00210A12"/>
    <w:rsid w:val="00210B23"/>
    <w:rsid w:val="00210B5D"/>
    <w:rsid w:val="00210BCF"/>
    <w:rsid w:val="00210D6E"/>
    <w:rsid w:val="002111A0"/>
    <w:rsid w:val="002114CB"/>
    <w:rsid w:val="00211BC5"/>
    <w:rsid w:val="00211FE6"/>
    <w:rsid w:val="002121B7"/>
    <w:rsid w:val="0021220A"/>
    <w:rsid w:val="0021222D"/>
    <w:rsid w:val="002122CE"/>
    <w:rsid w:val="0021233C"/>
    <w:rsid w:val="002123DA"/>
    <w:rsid w:val="0021265E"/>
    <w:rsid w:val="00212C21"/>
    <w:rsid w:val="00212E7A"/>
    <w:rsid w:val="0021311C"/>
    <w:rsid w:val="0021323D"/>
    <w:rsid w:val="00213258"/>
    <w:rsid w:val="00213402"/>
    <w:rsid w:val="0021349C"/>
    <w:rsid w:val="0021386E"/>
    <w:rsid w:val="00213962"/>
    <w:rsid w:val="00213E89"/>
    <w:rsid w:val="00213EC2"/>
    <w:rsid w:val="00213F1B"/>
    <w:rsid w:val="00213F93"/>
    <w:rsid w:val="0021401D"/>
    <w:rsid w:val="0021404D"/>
    <w:rsid w:val="00214455"/>
    <w:rsid w:val="00214481"/>
    <w:rsid w:val="0021498B"/>
    <w:rsid w:val="00214A07"/>
    <w:rsid w:val="00214C52"/>
    <w:rsid w:val="00214D2C"/>
    <w:rsid w:val="00214D58"/>
    <w:rsid w:val="00215408"/>
    <w:rsid w:val="00215613"/>
    <w:rsid w:val="002156F2"/>
    <w:rsid w:val="00215742"/>
    <w:rsid w:val="00215A32"/>
    <w:rsid w:val="00215B08"/>
    <w:rsid w:val="00215B4D"/>
    <w:rsid w:val="00215C87"/>
    <w:rsid w:val="00216057"/>
    <w:rsid w:val="002163CA"/>
    <w:rsid w:val="002165A2"/>
    <w:rsid w:val="002165D5"/>
    <w:rsid w:val="002168F0"/>
    <w:rsid w:val="00216952"/>
    <w:rsid w:val="00216E7F"/>
    <w:rsid w:val="0021703E"/>
    <w:rsid w:val="002170D7"/>
    <w:rsid w:val="002172B0"/>
    <w:rsid w:val="00217388"/>
    <w:rsid w:val="002176A5"/>
    <w:rsid w:val="002177B2"/>
    <w:rsid w:val="002179AB"/>
    <w:rsid w:val="00217C83"/>
    <w:rsid w:val="00217CB7"/>
    <w:rsid w:val="00217E79"/>
    <w:rsid w:val="00220092"/>
    <w:rsid w:val="002200D5"/>
    <w:rsid w:val="00220257"/>
    <w:rsid w:val="00220384"/>
    <w:rsid w:val="002203B5"/>
    <w:rsid w:val="002203E6"/>
    <w:rsid w:val="00220A66"/>
    <w:rsid w:val="00220C19"/>
    <w:rsid w:val="00220E71"/>
    <w:rsid w:val="00220FF8"/>
    <w:rsid w:val="00221197"/>
    <w:rsid w:val="00221287"/>
    <w:rsid w:val="002212C4"/>
    <w:rsid w:val="002212EE"/>
    <w:rsid w:val="00221340"/>
    <w:rsid w:val="0022134E"/>
    <w:rsid w:val="00221376"/>
    <w:rsid w:val="00221568"/>
    <w:rsid w:val="00221642"/>
    <w:rsid w:val="00221B82"/>
    <w:rsid w:val="00221C72"/>
    <w:rsid w:val="00221D11"/>
    <w:rsid w:val="00222956"/>
    <w:rsid w:val="00222984"/>
    <w:rsid w:val="00222A36"/>
    <w:rsid w:val="00222AF2"/>
    <w:rsid w:val="00222FDA"/>
    <w:rsid w:val="002230E9"/>
    <w:rsid w:val="00223222"/>
    <w:rsid w:val="00223314"/>
    <w:rsid w:val="002233D0"/>
    <w:rsid w:val="002233F3"/>
    <w:rsid w:val="0022352C"/>
    <w:rsid w:val="002237EF"/>
    <w:rsid w:val="0022383D"/>
    <w:rsid w:val="002238F4"/>
    <w:rsid w:val="00223B46"/>
    <w:rsid w:val="00223BE5"/>
    <w:rsid w:val="00223D4D"/>
    <w:rsid w:val="00223E76"/>
    <w:rsid w:val="00224329"/>
    <w:rsid w:val="002244E7"/>
    <w:rsid w:val="002245AC"/>
    <w:rsid w:val="00224697"/>
    <w:rsid w:val="00224874"/>
    <w:rsid w:val="002248D2"/>
    <w:rsid w:val="0022499F"/>
    <w:rsid w:val="00224B64"/>
    <w:rsid w:val="00224E7B"/>
    <w:rsid w:val="00224E9C"/>
    <w:rsid w:val="00225183"/>
    <w:rsid w:val="00225306"/>
    <w:rsid w:val="002255E2"/>
    <w:rsid w:val="002258B5"/>
    <w:rsid w:val="00225D92"/>
    <w:rsid w:val="00225F81"/>
    <w:rsid w:val="00225FA3"/>
    <w:rsid w:val="00226241"/>
    <w:rsid w:val="00226411"/>
    <w:rsid w:val="00226530"/>
    <w:rsid w:val="002266A2"/>
    <w:rsid w:val="0022671B"/>
    <w:rsid w:val="00226977"/>
    <w:rsid w:val="00226AD0"/>
    <w:rsid w:val="002271EB"/>
    <w:rsid w:val="002271FF"/>
    <w:rsid w:val="00227246"/>
    <w:rsid w:val="002272DD"/>
    <w:rsid w:val="0022749A"/>
    <w:rsid w:val="0022752F"/>
    <w:rsid w:val="00227905"/>
    <w:rsid w:val="0022790A"/>
    <w:rsid w:val="00227A2F"/>
    <w:rsid w:val="00227C1C"/>
    <w:rsid w:val="00227CA2"/>
    <w:rsid w:val="00227D2B"/>
    <w:rsid w:val="00230014"/>
    <w:rsid w:val="002303B2"/>
    <w:rsid w:val="002305DB"/>
    <w:rsid w:val="00230824"/>
    <w:rsid w:val="0023084B"/>
    <w:rsid w:val="00230D18"/>
    <w:rsid w:val="00230D30"/>
    <w:rsid w:val="00230EEF"/>
    <w:rsid w:val="00230FE7"/>
    <w:rsid w:val="00231006"/>
    <w:rsid w:val="00231223"/>
    <w:rsid w:val="002313D5"/>
    <w:rsid w:val="002317F6"/>
    <w:rsid w:val="00231A93"/>
    <w:rsid w:val="00231B8A"/>
    <w:rsid w:val="00231C21"/>
    <w:rsid w:val="00231F2A"/>
    <w:rsid w:val="00232203"/>
    <w:rsid w:val="002325B0"/>
    <w:rsid w:val="002328E3"/>
    <w:rsid w:val="00232974"/>
    <w:rsid w:val="00232EC4"/>
    <w:rsid w:val="002331CB"/>
    <w:rsid w:val="00233251"/>
    <w:rsid w:val="00233556"/>
    <w:rsid w:val="002337B3"/>
    <w:rsid w:val="002337E4"/>
    <w:rsid w:val="00233824"/>
    <w:rsid w:val="0023386E"/>
    <w:rsid w:val="002339AF"/>
    <w:rsid w:val="00233DA0"/>
    <w:rsid w:val="00233DF0"/>
    <w:rsid w:val="00233E83"/>
    <w:rsid w:val="00233F26"/>
    <w:rsid w:val="002340A2"/>
    <w:rsid w:val="002342A6"/>
    <w:rsid w:val="002342BF"/>
    <w:rsid w:val="00234B9C"/>
    <w:rsid w:val="00234FB4"/>
    <w:rsid w:val="00235162"/>
    <w:rsid w:val="00235311"/>
    <w:rsid w:val="0023536E"/>
    <w:rsid w:val="0023596F"/>
    <w:rsid w:val="00235BD5"/>
    <w:rsid w:val="00235C23"/>
    <w:rsid w:val="0023626D"/>
    <w:rsid w:val="002365F1"/>
    <w:rsid w:val="00236A03"/>
    <w:rsid w:val="00236A0F"/>
    <w:rsid w:val="00236AC6"/>
    <w:rsid w:val="00236D00"/>
    <w:rsid w:val="00236D16"/>
    <w:rsid w:val="00236E0E"/>
    <w:rsid w:val="00236F41"/>
    <w:rsid w:val="002374EB"/>
    <w:rsid w:val="002376D0"/>
    <w:rsid w:val="002376EB"/>
    <w:rsid w:val="002377D0"/>
    <w:rsid w:val="002379C3"/>
    <w:rsid w:val="00237B21"/>
    <w:rsid w:val="00237C10"/>
    <w:rsid w:val="00237C83"/>
    <w:rsid w:val="00237ECB"/>
    <w:rsid w:val="00237F98"/>
    <w:rsid w:val="00240315"/>
    <w:rsid w:val="002403D1"/>
    <w:rsid w:val="002406DC"/>
    <w:rsid w:val="00240764"/>
    <w:rsid w:val="00240769"/>
    <w:rsid w:val="0024085A"/>
    <w:rsid w:val="002408E3"/>
    <w:rsid w:val="0024091C"/>
    <w:rsid w:val="00240E1E"/>
    <w:rsid w:val="00241018"/>
    <w:rsid w:val="00241329"/>
    <w:rsid w:val="00241418"/>
    <w:rsid w:val="00241501"/>
    <w:rsid w:val="00241584"/>
    <w:rsid w:val="002415A4"/>
    <w:rsid w:val="002416C2"/>
    <w:rsid w:val="002417E7"/>
    <w:rsid w:val="00241922"/>
    <w:rsid w:val="002419C6"/>
    <w:rsid w:val="00241A39"/>
    <w:rsid w:val="00241BA1"/>
    <w:rsid w:val="00241C94"/>
    <w:rsid w:val="00241D10"/>
    <w:rsid w:val="00241DEB"/>
    <w:rsid w:val="00241EB7"/>
    <w:rsid w:val="0024215F"/>
    <w:rsid w:val="00242161"/>
    <w:rsid w:val="002422E2"/>
    <w:rsid w:val="002425B4"/>
    <w:rsid w:val="0024297C"/>
    <w:rsid w:val="00242A04"/>
    <w:rsid w:val="00242BD0"/>
    <w:rsid w:val="00243224"/>
    <w:rsid w:val="002433D4"/>
    <w:rsid w:val="0024352D"/>
    <w:rsid w:val="002436A7"/>
    <w:rsid w:val="002437BB"/>
    <w:rsid w:val="002438EE"/>
    <w:rsid w:val="002439A0"/>
    <w:rsid w:val="00243B21"/>
    <w:rsid w:val="00243B68"/>
    <w:rsid w:val="00243C89"/>
    <w:rsid w:val="00243CA6"/>
    <w:rsid w:val="00243CD8"/>
    <w:rsid w:val="00243CE0"/>
    <w:rsid w:val="00243E1A"/>
    <w:rsid w:val="00243FF7"/>
    <w:rsid w:val="00244097"/>
    <w:rsid w:val="0024438F"/>
    <w:rsid w:val="002443E0"/>
    <w:rsid w:val="002444F9"/>
    <w:rsid w:val="002445A8"/>
    <w:rsid w:val="00244632"/>
    <w:rsid w:val="002446A0"/>
    <w:rsid w:val="0024478A"/>
    <w:rsid w:val="0024496C"/>
    <w:rsid w:val="00244ABF"/>
    <w:rsid w:val="00244DF0"/>
    <w:rsid w:val="00244F64"/>
    <w:rsid w:val="00244FD8"/>
    <w:rsid w:val="0024521A"/>
    <w:rsid w:val="002452DA"/>
    <w:rsid w:val="00245765"/>
    <w:rsid w:val="00245927"/>
    <w:rsid w:val="00245A19"/>
    <w:rsid w:val="00245A60"/>
    <w:rsid w:val="00245DEE"/>
    <w:rsid w:val="00245F35"/>
    <w:rsid w:val="002462A0"/>
    <w:rsid w:val="002464A6"/>
    <w:rsid w:val="002464E5"/>
    <w:rsid w:val="00246590"/>
    <w:rsid w:val="002467CA"/>
    <w:rsid w:val="0024683D"/>
    <w:rsid w:val="002469FC"/>
    <w:rsid w:val="00246A86"/>
    <w:rsid w:val="00246CFB"/>
    <w:rsid w:val="00246E95"/>
    <w:rsid w:val="00246FD6"/>
    <w:rsid w:val="0024707B"/>
    <w:rsid w:val="0024714C"/>
    <w:rsid w:val="00247295"/>
    <w:rsid w:val="002473B6"/>
    <w:rsid w:val="0024778A"/>
    <w:rsid w:val="00247A66"/>
    <w:rsid w:val="00247A77"/>
    <w:rsid w:val="00247D1B"/>
    <w:rsid w:val="00247E45"/>
    <w:rsid w:val="00247EE1"/>
    <w:rsid w:val="0025000C"/>
    <w:rsid w:val="00250075"/>
    <w:rsid w:val="00250156"/>
    <w:rsid w:val="002506A7"/>
    <w:rsid w:val="002507DA"/>
    <w:rsid w:val="002509E1"/>
    <w:rsid w:val="00250E76"/>
    <w:rsid w:val="00250EAC"/>
    <w:rsid w:val="00250F3E"/>
    <w:rsid w:val="0025106E"/>
    <w:rsid w:val="0025115E"/>
    <w:rsid w:val="00251349"/>
    <w:rsid w:val="00251571"/>
    <w:rsid w:val="0025161B"/>
    <w:rsid w:val="00251735"/>
    <w:rsid w:val="00251857"/>
    <w:rsid w:val="00251886"/>
    <w:rsid w:val="00251961"/>
    <w:rsid w:val="00251CA7"/>
    <w:rsid w:val="00251CB8"/>
    <w:rsid w:val="00251D88"/>
    <w:rsid w:val="00251E18"/>
    <w:rsid w:val="00251EE4"/>
    <w:rsid w:val="00251F5E"/>
    <w:rsid w:val="00252047"/>
    <w:rsid w:val="00252183"/>
    <w:rsid w:val="00252330"/>
    <w:rsid w:val="002524A3"/>
    <w:rsid w:val="002528A6"/>
    <w:rsid w:val="00252B99"/>
    <w:rsid w:val="00252EA1"/>
    <w:rsid w:val="00252EE3"/>
    <w:rsid w:val="0025334A"/>
    <w:rsid w:val="00253419"/>
    <w:rsid w:val="0025346B"/>
    <w:rsid w:val="002535FE"/>
    <w:rsid w:val="00253809"/>
    <w:rsid w:val="002538A2"/>
    <w:rsid w:val="002542E6"/>
    <w:rsid w:val="00254491"/>
    <w:rsid w:val="002548B3"/>
    <w:rsid w:val="00254A11"/>
    <w:rsid w:val="00254B31"/>
    <w:rsid w:val="00254E13"/>
    <w:rsid w:val="00254FDD"/>
    <w:rsid w:val="0025503A"/>
    <w:rsid w:val="002551CF"/>
    <w:rsid w:val="002552D7"/>
    <w:rsid w:val="00255422"/>
    <w:rsid w:val="00255453"/>
    <w:rsid w:val="002555F7"/>
    <w:rsid w:val="002558A2"/>
    <w:rsid w:val="002558E6"/>
    <w:rsid w:val="00255AE1"/>
    <w:rsid w:val="00255AED"/>
    <w:rsid w:val="00255BC6"/>
    <w:rsid w:val="00256085"/>
    <w:rsid w:val="002560F8"/>
    <w:rsid w:val="00256159"/>
    <w:rsid w:val="002563FF"/>
    <w:rsid w:val="00256444"/>
    <w:rsid w:val="0025644C"/>
    <w:rsid w:val="0025673D"/>
    <w:rsid w:val="00256793"/>
    <w:rsid w:val="00256B9E"/>
    <w:rsid w:val="00256BB5"/>
    <w:rsid w:val="00256C46"/>
    <w:rsid w:val="0025704A"/>
    <w:rsid w:val="002570A9"/>
    <w:rsid w:val="002572FC"/>
    <w:rsid w:val="002574AB"/>
    <w:rsid w:val="00257563"/>
    <w:rsid w:val="00257803"/>
    <w:rsid w:val="0025793B"/>
    <w:rsid w:val="00257BA8"/>
    <w:rsid w:val="00257FA2"/>
    <w:rsid w:val="002602B0"/>
    <w:rsid w:val="00260411"/>
    <w:rsid w:val="002604E1"/>
    <w:rsid w:val="00260535"/>
    <w:rsid w:val="0026056A"/>
    <w:rsid w:val="002605AD"/>
    <w:rsid w:val="0026090F"/>
    <w:rsid w:val="00260A07"/>
    <w:rsid w:val="00260B92"/>
    <w:rsid w:val="00260DC3"/>
    <w:rsid w:val="00260E12"/>
    <w:rsid w:val="00261254"/>
    <w:rsid w:val="002612B6"/>
    <w:rsid w:val="00261318"/>
    <w:rsid w:val="002614BB"/>
    <w:rsid w:val="002614CE"/>
    <w:rsid w:val="002616E1"/>
    <w:rsid w:val="00261A25"/>
    <w:rsid w:val="00261CC3"/>
    <w:rsid w:val="00261DE2"/>
    <w:rsid w:val="00262078"/>
    <w:rsid w:val="00262248"/>
    <w:rsid w:val="002623B4"/>
    <w:rsid w:val="0026242C"/>
    <w:rsid w:val="0026245F"/>
    <w:rsid w:val="002626B4"/>
    <w:rsid w:val="002626E4"/>
    <w:rsid w:val="002629E8"/>
    <w:rsid w:val="00262B6D"/>
    <w:rsid w:val="00262BCB"/>
    <w:rsid w:val="00262C38"/>
    <w:rsid w:val="00262C8B"/>
    <w:rsid w:val="00262D07"/>
    <w:rsid w:val="00262D19"/>
    <w:rsid w:val="00262E5A"/>
    <w:rsid w:val="00263194"/>
    <w:rsid w:val="002633BC"/>
    <w:rsid w:val="00263406"/>
    <w:rsid w:val="00263693"/>
    <w:rsid w:val="00263695"/>
    <w:rsid w:val="00263937"/>
    <w:rsid w:val="00263AC0"/>
    <w:rsid w:val="00263CD3"/>
    <w:rsid w:val="00263E09"/>
    <w:rsid w:val="00263EFA"/>
    <w:rsid w:val="0026418E"/>
    <w:rsid w:val="0026424F"/>
    <w:rsid w:val="002645D4"/>
    <w:rsid w:val="002649A5"/>
    <w:rsid w:val="00264E02"/>
    <w:rsid w:val="0026508B"/>
    <w:rsid w:val="002650F2"/>
    <w:rsid w:val="0026512B"/>
    <w:rsid w:val="002651E7"/>
    <w:rsid w:val="00265372"/>
    <w:rsid w:val="00265512"/>
    <w:rsid w:val="00265590"/>
    <w:rsid w:val="00265602"/>
    <w:rsid w:val="00265607"/>
    <w:rsid w:val="0026577D"/>
    <w:rsid w:val="00265EE4"/>
    <w:rsid w:val="00265F8A"/>
    <w:rsid w:val="0026618F"/>
    <w:rsid w:val="002661F2"/>
    <w:rsid w:val="00266849"/>
    <w:rsid w:val="002668C5"/>
    <w:rsid w:val="00266908"/>
    <w:rsid w:val="00266928"/>
    <w:rsid w:val="0026699F"/>
    <w:rsid w:val="002669CC"/>
    <w:rsid w:val="00266BBF"/>
    <w:rsid w:val="00266D72"/>
    <w:rsid w:val="00266EAB"/>
    <w:rsid w:val="00266FA0"/>
    <w:rsid w:val="00267405"/>
    <w:rsid w:val="00267412"/>
    <w:rsid w:val="0026742A"/>
    <w:rsid w:val="002674AC"/>
    <w:rsid w:val="0026763F"/>
    <w:rsid w:val="002676E8"/>
    <w:rsid w:val="0026772A"/>
    <w:rsid w:val="002678F7"/>
    <w:rsid w:val="0026792B"/>
    <w:rsid w:val="0026793B"/>
    <w:rsid w:val="00267A68"/>
    <w:rsid w:val="00267ABE"/>
    <w:rsid w:val="00267B5A"/>
    <w:rsid w:val="00267E6F"/>
    <w:rsid w:val="00267EC4"/>
    <w:rsid w:val="00270200"/>
    <w:rsid w:val="002702F9"/>
    <w:rsid w:val="00270354"/>
    <w:rsid w:val="00270416"/>
    <w:rsid w:val="00270667"/>
    <w:rsid w:val="002709DE"/>
    <w:rsid w:val="00270B72"/>
    <w:rsid w:val="00270C92"/>
    <w:rsid w:val="00270FC2"/>
    <w:rsid w:val="00270FC9"/>
    <w:rsid w:val="00270FD2"/>
    <w:rsid w:val="00272134"/>
    <w:rsid w:val="0027213D"/>
    <w:rsid w:val="00272353"/>
    <w:rsid w:val="0027240D"/>
    <w:rsid w:val="0027250E"/>
    <w:rsid w:val="00272514"/>
    <w:rsid w:val="0027285C"/>
    <w:rsid w:val="0027290A"/>
    <w:rsid w:val="00272922"/>
    <w:rsid w:val="00272BA8"/>
    <w:rsid w:val="00272C59"/>
    <w:rsid w:val="00272D54"/>
    <w:rsid w:val="00272E99"/>
    <w:rsid w:val="00273121"/>
    <w:rsid w:val="0027354F"/>
    <w:rsid w:val="00273716"/>
    <w:rsid w:val="00273861"/>
    <w:rsid w:val="00273884"/>
    <w:rsid w:val="00273984"/>
    <w:rsid w:val="00273A4B"/>
    <w:rsid w:val="00273B54"/>
    <w:rsid w:val="00273B83"/>
    <w:rsid w:val="00273BEF"/>
    <w:rsid w:val="00273E57"/>
    <w:rsid w:val="00273E65"/>
    <w:rsid w:val="00273F0E"/>
    <w:rsid w:val="002740B8"/>
    <w:rsid w:val="00274123"/>
    <w:rsid w:val="0027448B"/>
    <w:rsid w:val="00274799"/>
    <w:rsid w:val="00274858"/>
    <w:rsid w:val="002748DB"/>
    <w:rsid w:val="00274E67"/>
    <w:rsid w:val="0027502A"/>
    <w:rsid w:val="002750C5"/>
    <w:rsid w:val="00275328"/>
    <w:rsid w:val="0027574E"/>
    <w:rsid w:val="002757BF"/>
    <w:rsid w:val="00275886"/>
    <w:rsid w:val="002758E2"/>
    <w:rsid w:val="00276145"/>
    <w:rsid w:val="00276691"/>
    <w:rsid w:val="002766F3"/>
    <w:rsid w:val="002767EC"/>
    <w:rsid w:val="00276A71"/>
    <w:rsid w:val="00276A97"/>
    <w:rsid w:val="00276B17"/>
    <w:rsid w:val="00276B20"/>
    <w:rsid w:val="00276CA2"/>
    <w:rsid w:val="00276E2B"/>
    <w:rsid w:val="00276FE2"/>
    <w:rsid w:val="00277089"/>
    <w:rsid w:val="0027713C"/>
    <w:rsid w:val="0027723E"/>
    <w:rsid w:val="002773D0"/>
    <w:rsid w:val="00277A39"/>
    <w:rsid w:val="00277CE6"/>
    <w:rsid w:val="00277D14"/>
    <w:rsid w:val="00277DB9"/>
    <w:rsid w:val="00277EF4"/>
    <w:rsid w:val="002801B4"/>
    <w:rsid w:val="0028078B"/>
    <w:rsid w:val="00280795"/>
    <w:rsid w:val="00280A11"/>
    <w:rsid w:val="00280AA9"/>
    <w:rsid w:val="00280E24"/>
    <w:rsid w:val="00280F99"/>
    <w:rsid w:val="00281313"/>
    <w:rsid w:val="00281805"/>
    <w:rsid w:val="00281B21"/>
    <w:rsid w:val="00281B39"/>
    <w:rsid w:val="00281FAD"/>
    <w:rsid w:val="0028203D"/>
    <w:rsid w:val="00282699"/>
    <w:rsid w:val="00282720"/>
    <w:rsid w:val="00282A68"/>
    <w:rsid w:val="00282C10"/>
    <w:rsid w:val="00282D0C"/>
    <w:rsid w:val="00282D81"/>
    <w:rsid w:val="00282DAA"/>
    <w:rsid w:val="00282DF9"/>
    <w:rsid w:val="00282ECE"/>
    <w:rsid w:val="00282FDA"/>
    <w:rsid w:val="00283335"/>
    <w:rsid w:val="00283829"/>
    <w:rsid w:val="00283AFB"/>
    <w:rsid w:val="00283B83"/>
    <w:rsid w:val="002840B7"/>
    <w:rsid w:val="00284236"/>
    <w:rsid w:val="00284641"/>
    <w:rsid w:val="00284715"/>
    <w:rsid w:val="00284849"/>
    <w:rsid w:val="00284A04"/>
    <w:rsid w:val="00284B63"/>
    <w:rsid w:val="00284B90"/>
    <w:rsid w:val="00284C98"/>
    <w:rsid w:val="00284CC7"/>
    <w:rsid w:val="00284E37"/>
    <w:rsid w:val="00285154"/>
    <w:rsid w:val="002852DB"/>
    <w:rsid w:val="002854CC"/>
    <w:rsid w:val="002854EE"/>
    <w:rsid w:val="00285513"/>
    <w:rsid w:val="00285614"/>
    <w:rsid w:val="002856BF"/>
    <w:rsid w:val="002859DB"/>
    <w:rsid w:val="00285A06"/>
    <w:rsid w:val="00286021"/>
    <w:rsid w:val="002860AA"/>
    <w:rsid w:val="00286861"/>
    <w:rsid w:val="00286C2A"/>
    <w:rsid w:val="00286CE9"/>
    <w:rsid w:val="00286CF2"/>
    <w:rsid w:val="00286ECB"/>
    <w:rsid w:val="00287082"/>
    <w:rsid w:val="0028724C"/>
    <w:rsid w:val="002872D7"/>
    <w:rsid w:val="002877B4"/>
    <w:rsid w:val="00287883"/>
    <w:rsid w:val="00287943"/>
    <w:rsid w:val="00287973"/>
    <w:rsid w:val="002879A4"/>
    <w:rsid w:val="00287B60"/>
    <w:rsid w:val="00287CC9"/>
    <w:rsid w:val="00287E29"/>
    <w:rsid w:val="002902CB"/>
    <w:rsid w:val="002905CC"/>
    <w:rsid w:val="002908F2"/>
    <w:rsid w:val="002908FA"/>
    <w:rsid w:val="00290AE2"/>
    <w:rsid w:val="00290B7E"/>
    <w:rsid w:val="00290C76"/>
    <w:rsid w:val="00290F86"/>
    <w:rsid w:val="00291082"/>
    <w:rsid w:val="00291208"/>
    <w:rsid w:val="002913B0"/>
    <w:rsid w:val="00291449"/>
    <w:rsid w:val="002914AB"/>
    <w:rsid w:val="002914E5"/>
    <w:rsid w:val="002915C0"/>
    <w:rsid w:val="00291620"/>
    <w:rsid w:val="0029183B"/>
    <w:rsid w:val="002918D2"/>
    <w:rsid w:val="00291C2F"/>
    <w:rsid w:val="00291F8F"/>
    <w:rsid w:val="00292071"/>
    <w:rsid w:val="002921BB"/>
    <w:rsid w:val="00292604"/>
    <w:rsid w:val="002926F0"/>
    <w:rsid w:val="00292C31"/>
    <w:rsid w:val="00292FD1"/>
    <w:rsid w:val="00292FF4"/>
    <w:rsid w:val="002933B7"/>
    <w:rsid w:val="00293780"/>
    <w:rsid w:val="00293CD6"/>
    <w:rsid w:val="00293E83"/>
    <w:rsid w:val="002941A1"/>
    <w:rsid w:val="002941CA"/>
    <w:rsid w:val="0029422F"/>
    <w:rsid w:val="0029438B"/>
    <w:rsid w:val="0029461D"/>
    <w:rsid w:val="0029476B"/>
    <w:rsid w:val="002947F7"/>
    <w:rsid w:val="00294A62"/>
    <w:rsid w:val="00294B03"/>
    <w:rsid w:val="00294C62"/>
    <w:rsid w:val="00294E03"/>
    <w:rsid w:val="00295022"/>
    <w:rsid w:val="002952E8"/>
    <w:rsid w:val="00295578"/>
    <w:rsid w:val="00295582"/>
    <w:rsid w:val="0029567A"/>
    <w:rsid w:val="002956F2"/>
    <w:rsid w:val="00295811"/>
    <w:rsid w:val="0029595E"/>
    <w:rsid w:val="002959AB"/>
    <w:rsid w:val="00295B02"/>
    <w:rsid w:val="00295BB5"/>
    <w:rsid w:val="00295D2E"/>
    <w:rsid w:val="00296311"/>
    <w:rsid w:val="00296329"/>
    <w:rsid w:val="0029635B"/>
    <w:rsid w:val="002967AC"/>
    <w:rsid w:val="0029680C"/>
    <w:rsid w:val="002969C3"/>
    <w:rsid w:val="00296A72"/>
    <w:rsid w:val="00296AA0"/>
    <w:rsid w:val="00296B88"/>
    <w:rsid w:val="00296E5A"/>
    <w:rsid w:val="00296E98"/>
    <w:rsid w:val="002973AC"/>
    <w:rsid w:val="00297467"/>
    <w:rsid w:val="00297499"/>
    <w:rsid w:val="002974B1"/>
    <w:rsid w:val="00297605"/>
    <w:rsid w:val="00297743"/>
    <w:rsid w:val="0029774C"/>
    <w:rsid w:val="00297885"/>
    <w:rsid w:val="002979E2"/>
    <w:rsid w:val="00297D56"/>
    <w:rsid w:val="00297ED0"/>
    <w:rsid w:val="002A0260"/>
    <w:rsid w:val="002A0273"/>
    <w:rsid w:val="002A04CE"/>
    <w:rsid w:val="002A0A66"/>
    <w:rsid w:val="002A0BAC"/>
    <w:rsid w:val="002A0C58"/>
    <w:rsid w:val="002A0CB4"/>
    <w:rsid w:val="002A0D67"/>
    <w:rsid w:val="002A0E18"/>
    <w:rsid w:val="002A0FD9"/>
    <w:rsid w:val="002A1071"/>
    <w:rsid w:val="002A128D"/>
    <w:rsid w:val="002A146D"/>
    <w:rsid w:val="002A1490"/>
    <w:rsid w:val="002A1517"/>
    <w:rsid w:val="002A184E"/>
    <w:rsid w:val="002A1E41"/>
    <w:rsid w:val="002A2011"/>
    <w:rsid w:val="002A23EF"/>
    <w:rsid w:val="002A25C4"/>
    <w:rsid w:val="002A25FB"/>
    <w:rsid w:val="002A266F"/>
    <w:rsid w:val="002A2886"/>
    <w:rsid w:val="002A2AAA"/>
    <w:rsid w:val="002A2CC4"/>
    <w:rsid w:val="002A2EF7"/>
    <w:rsid w:val="002A2FC2"/>
    <w:rsid w:val="002A33D4"/>
    <w:rsid w:val="002A33F6"/>
    <w:rsid w:val="002A340A"/>
    <w:rsid w:val="002A37E9"/>
    <w:rsid w:val="002A387F"/>
    <w:rsid w:val="002A38CE"/>
    <w:rsid w:val="002A3A68"/>
    <w:rsid w:val="002A3BE1"/>
    <w:rsid w:val="002A3DA9"/>
    <w:rsid w:val="002A3E1E"/>
    <w:rsid w:val="002A4177"/>
    <w:rsid w:val="002A4351"/>
    <w:rsid w:val="002A4599"/>
    <w:rsid w:val="002A45BF"/>
    <w:rsid w:val="002A4755"/>
    <w:rsid w:val="002A4D0C"/>
    <w:rsid w:val="002A4DC5"/>
    <w:rsid w:val="002A5002"/>
    <w:rsid w:val="002A524B"/>
    <w:rsid w:val="002A546F"/>
    <w:rsid w:val="002A549E"/>
    <w:rsid w:val="002A5A57"/>
    <w:rsid w:val="002A5B03"/>
    <w:rsid w:val="002A5F75"/>
    <w:rsid w:val="002A5FE3"/>
    <w:rsid w:val="002A6140"/>
    <w:rsid w:val="002A622F"/>
    <w:rsid w:val="002A631E"/>
    <w:rsid w:val="002A64E9"/>
    <w:rsid w:val="002A65F6"/>
    <w:rsid w:val="002A66C7"/>
    <w:rsid w:val="002A67E0"/>
    <w:rsid w:val="002A6923"/>
    <w:rsid w:val="002A697A"/>
    <w:rsid w:val="002A6B1F"/>
    <w:rsid w:val="002A6BCD"/>
    <w:rsid w:val="002A6F70"/>
    <w:rsid w:val="002A7114"/>
    <w:rsid w:val="002A722C"/>
    <w:rsid w:val="002A738D"/>
    <w:rsid w:val="002A73C8"/>
    <w:rsid w:val="002A73CF"/>
    <w:rsid w:val="002A7485"/>
    <w:rsid w:val="002A7556"/>
    <w:rsid w:val="002A75D7"/>
    <w:rsid w:val="002A7840"/>
    <w:rsid w:val="002A79F9"/>
    <w:rsid w:val="002A7B46"/>
    <w:rsid w:val="002A7C37"/>
    <w:rsid w:val="002A7C9B"/>
    <w:rsid w:val="002A7E66"/>
    <w:rsid w:val="002B004C"/>
    <w:rsid w:val="002B0340"/>
    <w:rsid w:val="002B0590"/>
    <w:rsid w:val="002B0890"/>
    <w:rsid w:val="002B0C67"/>
    <w:rsid w:val="002B0CC9"/>
    <w:rsid w:val="002B0E32"/>
    <w:rsid w:val="002B0E4A"/>
    <w:rsid w:val="002B0FD0"/>
    <w:rsid w:val="002B10E0"/>
    <w:rsid w:val="002B113D"/>
    <w:rsid w:val="002B11E0"/>
    <w:rsid w:val="002B1241"/>
    <w:rsid w:val="002B1453"/>
    <w:rsid w:val="002B158F"/>
    <w:rsid w:val="002B17D7"/>
    <w:rsid w:val="002B18CA"/>
    <w:rsid w:val="002B1CAB"/>
    <w:rsid w:val="002B1F6B"/>
    <w:rsid w:val="002B22FE"/>
    <w:rsid w:val="002B25F3"/>
    <w:rsid w:val="002B2BED"/>
    <w:rsid w:val="002B2DDA"/>
    <w:rsid w:val="002B3193"/>
    <w:rsid w:val="002B3301"/>
    <w:rsid w:val="002B330D"/>
    <w:rsid w:val="002B3377"/>
    <w:rsid w:val="002B350A"/>
    <w:rsid w:val="002B364E"/>
    <w:rsid w:val="002B3711"/>
    <w:rsid w:val="002B385F"/>
    <w:rsid w:val="002B3A7D"/>
    <w:rsid w:val="002B3B43"/>
    <w:rsid w:val="002B3B52"/>
    <w:rsid w:val="002B3B77"/>
    <w:rsid w:val="002B3D6D"/>
    <w:rsid w:val="002B3D6F"/>
    <w:rsid w:val="002B4020"/>
    <w:rsid w:val="002B407A"/>
    <w:rsid w:val="002B410B"/>
    <w:rsid w:val="002B413A"/>
    <w:rsid w:val="002B430D"/>
    <w:rsid w:val="002B46ED"/>
    <w:rsid w:val="002B4B88"/>
    <w:rsid w:val="002B4BA4"/>
    <w:rsid w:val="002B5223"/>
    <w:rsid w:val="002B5618"/>
    <w:rsid w:val="002B5795"/>
    <w:rsid w:val="002B589B"/>
    <w:rsid w:val="002B58C3"/>
    <w:rsid w:val="002B5B56"/>
    <w:rsid w:val="002B5D5F"/>
    <w:rsid w:val="002B5E1C"/>
    <w:rsid w:val="002B5E3F"/>
    <w:rsid w:val="002B62DA"/>
    <w:rsid w:val="002B6341"/>
    <w:rsid w:val="002B6368"/>
    <w:rsid w:val="002B644E"/>
    <w:rsid w:val="002B64B9"/>
    <w:rsid w:val="002B64F3"/>
    <w:rsid w:val="002B67D4"/>
    <w:rsid w:val="002B6D3D"/>
    <w:rsid w:val="002B6D4B"/>
    <w:rsid w:val="002B6DD6"/>
    <w:rsid w:val="002B7233"/>
    <w:rsid w:val="002B75EB"/>
    <w:rsid w:val="002B78A1"/>
    <w:rsid w:val="002B7A3A"/>
    <w:rsid w:val="002B7CFE"/>
    <w:rsid w:val="002B7FB8"/>
    <w:rsid w:val="002C029D"/>
    <w:rsid w:val="002C0331"/>
    <w:rsid w:val="002C03AF"/>
    <w:rsid w:val="002C05D8"/>
    <w:rsid w:val="002C0684"/>
    <w:rsid w:val="002C0C18"/>
    <w:rsid w:val="002C0CAA"/>
    <w:rsid w:val="002C0E01"/>
    <w:rsid w:val="002C0FF2"/>
    <w:rsid w:val="002C1002"/>
    <w:rsid w:val="002C1101"/>
    <w:rsid w:val="002C153D"/>
    <w:rsid w:val="002C170F"/>
    <w:rsid w:val="002C17F4"/>
    <w:rsid w:val="002C1870"/>
    <w:rsid w:val="002C19DA"/>
    <w:rsid w:val="002C1B52"/>
    <w:rsid w:val="002C1B8E"/>
    <w:rsid w:val="002C1E47"/>
    <w:rsid w:val="002C1FA7"/>
    <w:rsid w:val="002C21F6"/>
    <w:rsid w:val="002C2363"/>
    <w:rsid w:val="002C286C"/>
    <w:rsid w:val="002C2913"/>
    <w:rsid w:val="002C2A6E"/>
    <w:rsid w:val="002C2DB7"/>
    <w:rsid w:val="002C2E01"/>
    <w:rsid w:val="002C2F00"/>
    <w:rsid w:val="002C320B"/>
    <w:rsid w:val="002C3243"/>
    <w:rsid w:val="002C34F3"/>
    <w:rsid w:val="002C3608"/>
    <w:rsid w:val="002C38DC"/>
    <w:rsid w:val="002C3A23"/>
    <w:rsid w:val="002C3A99"/>
    <w:rsid w:val="002C3CB3"/>
    <w:rsid w:val="002C3E8B"/>
    <w:rsid w:val="002C3FEF"/>
    <w:rsid w:val="002C4050"/>
    <w:rsid w:val="002C411C"/>
    <w:rsid w:val="002C4389"/>
    <w:rsid w:val="002C43A5"/>
    <w:rsid w:val="002C47D7"/>
    <w:rsid w:val="002C47E8"/>
    <w:rsid w:val="002C4830"/>
    <w:rsid w:val="002C49D9"/>
    <w:rsid w:val="002C4A14"/>
    <w:rsid w:val="002C4ABE"/>
    <w:rsid w:val="002C4B24"/>
    <w:rsid w:val="002C4B99"/>
    <w:rsid w:val="002C4CD1"/>
    <w:rsid w:val="002C4DE2"/>
    <w:rsid w:val="002C4E9F"/>
    <w:rsid w:val="002C4EBE"/>
    <w:rsid w:val="002C518E"/>
    <w:rsid w:val="002C53BB"/>
    <w:rsid w:val="002C546F"/>
    <w:rsid w:val="002C56FF"/>
    <w:rsid w:val="002C57A1"/>
    <w:rsid w:val="002C587C"/>
    <w:rsid w:val="002C58FA"/>
    <w:rsid w:val="002C59E9"/>
    <w:rsid w:val="002C5A43"/>
    <w:rsid w:val="002C5E72"/>
    <w:rsid w:val="002C6134"/>
    <w:rsid w:val="002C6934"/>
    <w:rsid w:val="002C69A5"/>
    <w:rsid w:val="002C6A81"/>
    <w:rsid w:val="002C6A98"/>
    <w:rsid w:val="002C6B5B"/>
    <w:rsid w:val="002C6CD4"/>
    <w:rsid w:val="002C6DE1"/>
    <w:rsid w:val="002C6E81"/>
    <w:rsid w:val="002C6EDF"/>
    <w:rsid w:val="002C6F31"/>
    <w:rsid w:val="002C71D5"/>
    <w:rsid w:val="002C71F1"/>
    <w:rsid w:val="002C728E"/>
    <w:rsid w:val="002C735B"/>
    <w:rsid w:val="002C786C"/>
    <w:rsid w:val="002C7D6E"/>
    <w:rsid w:val="002C7E05"/>
    <w:rsid w:val="002D0083"/>
    <w:rsid w:val="002D0523"/>
    <w:rsid w:val="002D0618"/>
    <w:rsid w:val="002D0736"/>
    <w:rsid w:val="002D0793"/>
    <w:rsid w:val="002D07CC"/>
    <w:rsid w:val="002D0A7C"/>
    <w:rsid w:val="002D0C53"/>
    <w:rsid w:val="002D0D79"/>
    <w:rsid w:val="002D1001"/>
    <w:rsid w:val="002D1014"/>
    <w:rsid w:val="002D1043"/>
    <w:rsid w:val="002D14B2"/>
    <w:rsid w:val="002D16E4"/>
    <w:rsid w:val="002D1A3D"/>
    <w:rsid w:val="002D1FA0"/>
    <w:rsid w:val="002D213F"/>
    <w:rsid w:val="002D2624"/>
    <w:rsid w:val="002D275B"/>
    <w:rsid w:val="002D2886"/>
    <w:rsid w:val="002D2A94"/>
    <w:rsid w:val="002D2AC6"/>
    <w:rsid w:val="002D2B0F"/>
    <w:rsid w:val="002D2DA5"/>
    <w:rsid w:val="002D2DF8"/>
    <w:rsid w:val="002D35DA"/>
    <w:rsid w:val="002D38BF"/>
    <w:rsid w:val="002D3DA5"/>
    <w:rsid w:val="002D4603"/>
    <w:rsid w:val="002D4866"/>
    <w:rsid w:val="002D48DC"/>
    <w:rsid w:val="002D4ABB"/>
    <w:rsid w:val="002D4DCC"/>
    <w:rsid w:val="002D529C"/>
    <w:rsid w:val="002D53A7"/>
    <w:rsid w:val="002D53CD"/>
    <w:rsid w:val="002D5578"/>
    <w:rsid w:val="002D560F"/>
    <w:rsid w:val="002D5768"/>
    <w:rsid w:val="002D57CC"/>
    <w:rsid w:val="002D596C"/>
    <w:rsid w:val="002D5CE6"/>
    <w:rsid w:val="002D5DAE"/>
    <w:rsid w:val="002D5E47"/>
    <w:rsid w:val="002D631E"/>
    <w:rsid w:val="002D64AE"/>
    <w:rsid w:val="002D68A3"/>
    <w:rsid w:val="002D6A81"/>
    <w:rsid w:val="002D6D55"/>
    <w:rsid w:val="002D7233"/>
    <w:rsid w:val="002D767B"/>
    <w:rsid w:val="002D769D"/>
    <w:rsid w:val="002D7742"/>
    <w:rsid w:val="002D7993"/>
    <w:rsid w:val="002D7BAB"/>
    <w:rsid w:val="002E007E"/>
    <w:rsid w:val="002E011A"/>
    <w:rsid w:val="002E0174"/>
    <w:rsid w:val="002E01AD"/>
    <w:rsid w:val="002E042A"/>
    <w:rsid w:val="002E04A1"/>
    <w:rsid w:val="002E0507"/>
    <w:rsid w:val="002E06AE"/>
    <w:rsid w:val="002E0908"/>
    <w:rsid w:val="002E09E3"/>
    <w:rsid w:val="002E0B74"/>
    <w:rsid w:val="002E0C12"/>
    <w:rsid w:val="002E0CCA"/>
    <w:rsid w:val="002E0EED"/>
    <w:rsid w:val="002E0FBD"/>
    <w:rsid w:val="002E108A"/>
    <w:rsid w:val="002E10BE"/>
    <w:rsid w:val="002E1148"/>
    <w:rsid w:val="002E11CA"/>
    <w:rsid w:val="002E135B"/>
    <w:rsid w:val="002E14A5"/>
    <w:rsid w:val="002E173A"/>
    <w:rsid w:val="002E196C"/>
    <w:rsid w:val="002E1B03"/>
    <w:rsid w:val="002E1B1D"/>
    <w:rsid w:val="002E1B74"/>
    <w:rsid w:val="002E1C6A"/>
    <w:rsid w:val="002E1CB4"/>
    <w:rsid w:val="002E1DC5"/>
    <w:rsid w:val="002E21F7"/>
    <w:rsid w:val="002E22B3"/>
    <w:rsid w:val="002E267D"/>
    <w:rsid w:val="002E26B5"/>
    <w:rsid w:val="002E26CD"/>
    <w:rsid w:val="002E26F8"/>
    <w:rsid w:val="002E276C"/>
    <w:rsid w:val="002E2B36"/>
    <w:rsid w:val="002E2D15"/>
    <w:rsid w:val="002E2F8B"/>
    <w:rsid w:val="002E31B8"/>
    <w:rsid w:val="002E32ED"/>
    <w:rsid w:val="002E338F"/>
    <w:rsid w:val="002E36CF"/>
    <w:rsid w:val="002E37EC"/>
    <w:rsid w:val="002E397C"/>
    <w:rsid w:val="002E39F2"/>
    <w:rsid w:val="002E3BCB"/>
    <w:rsid w:val="002E3BDF"/>
    <w:rsid w:val="002E3D4F"/>
    <w:rsid w:val="002E3E92"/>
    <w:rsid w:val="002E4198"/>
    <w:rsid w:val="002E46F7"/>
    <w:rsid w:val="002E4A43"/>
    <w:rsid w:val="002E4A5C"/>
    <w:rsid w:val="002E4A7B"/>
    <w:rsid w:val="002E4C7B"/>
    <w:rsid w:val="002E4CC4"/>
    <w:rsid w:val="002E4D65"/>
    <w:rsid w:val="002E4D8E"/>
    <w:rsid w:val="002E4EE5"/>
    <w:rsid w:val="002E4F8E"/>
    <w:rsid w:val="002E511A"/>
    <w:rsid w:val="002E537E"/>
    <w:rsid w:val="002E53D7"/>
    <w:rsid w:val="002E56CF"/>
    <w:rsid w:val="002E5842"/>
    <w:rsid w:val="002E5A1A"/>
    <w:rsid w:val="002E5BE8"/>
    <w:rsid w:val="002E5CF3"/>
    <w:rsid w:val="002E636B"/>
    <w:rsid w:val="002E63DC"/>
    <w:rsid w:val="002E659C"/>
    <w:rsid w:val="002E661E"/>
    <w:rsid w:val="002E66EF"/>
    <w:rsid w:val="002E687F"/>
    <w:rsid w:val="002E688F"/>
    <w:rsid w:val="002E6A36"/>
    <w:rsid w:val="002E6C8B"/>
    <w:rsid w:val="002E6D59"/>
    <w:rsid w:val="002E6DF3"/>
    <w:rsid w:val="002E6F0C"/>
    <w:rsid w:val="002E7503"/>
    <w:rsid w:val="002E76A1"/>
    <w:rsid w:val="002E76C3"/>
    <w:rsid w:val="002E76CB"/>
    <w:rsid w:val="002F0322"/>
    <w:rsid w:val="002F0590"/>
    <w:rsid w:val="002F079A"/>
    <w:rsid w:val="002F084C"/>
    <w:rsid w:val="002F0850"/>
    <w:rsid w:val="002F0892"/>
    <w:rsid w:val="002F0C00"/>
    <w:rsid w:val="002F0CAC"/>
    <w:rsid w:val="002F0D8C"/>
    <w:rsid w:val="002F0E76"/>
    <w:rsid w:val="002F109E"/>
    <w:rsid w:val="002F15C0"/>
    <w:rsid w:val="002F180B"/>
    <w:rsid w:val="002F19AC"/>
    <w:rsid w:val="002F1B02"/>
    <w:rsid w:val="002F20C6"/>
    <w:rsid w:val="002F263B"/>
    <w:rsid w:val="002F277E"/>
    <w:rsid w:val="002F2824"/>
    <w:rsid w:val="002F2891"/>
    <w:rsid w:val="002F292E"/>
    <w:rsid w:val="002F2983"/>
    <w:rsid w:val="002F29D6"/>
    <w:rsid w:val="002F2BC2"/>
    <w:rsid w:val="002F2E11"/>
    <w:rsid w:val="002F2EB9"/>
    <w:rsid w:val="002F3021"/>
    <w:rsid w:val="002F323F"/>
    <w:rsid w:val="002F360C"/>
    <w:rsid w:val="002F36D2"/>
    <w:rsid w:val="002F37F4"/>
    <w:rsid w:val="002F3813"/>
    <w:rsid w:val="002F3B3E"/>
    <w:rsid w:val="002F3B83"/>
    <w:rsid w:val="002F3D33"/>
    <w:rsid w:val="002F4011"/>
    <w:rsid w:val="002F414C"/>
    <w:rsid w:val="002F41AB"/>
    <w:rsid w:val="002F4263"/>
    <w:rsid w:val="002F4393"/>
    <w:rsid w:val="002F4540"/>
    <w:rsid w:val="002F4A7D"/>
    <w:rsid w:val="002F4BEA"/>
    <w:rsid w:val="002F4C23"/>
    <w:rsid w:val="002F4CC4"/>
    <w:rsid w:val="002F4F66"/>
    <w:rsid w:val="002F4FE3"/>
    <w:rsid w:val="002F50DB"/>
    <w:rsid w:val="002F5157"/>
    <w:rsid w:val="002F5399"/>
    <w:rsid w:val="002F53D4"/>
    <w:rsid w:val="002F549A"/>
    <w:rsid w:val="002F5596"/>
    <w:rsid w:val="002F55ED"/>
    <w:rsid w:val="002F5643"/>
    <w:rsid w:val="002F5B4B"/>
    <w:rsid w:val="002F5D81"/>
    <w:rsid w:val="002F5E9A"/>
    <w:rsid w:val="002F6044"/>
    <w:rsid w:val="002F60B0"/>
    <w:rsid w:val="002F60FA"/>
    <w:rsid w:val="002F6368"/>
    <w:rsid w:val="002F64F2"/>
    <w:rsid w:val="002F6658"/>
    <w:rsid w:val="002F6722"/>
    <w:rsid w:val="002F6918"/>
    <w:rsid w:val="002F6A56"/>
    <w:rsid w:val="002F6AFA"/>
    <w:rsid w:val="002F6C35"/>
    <w:rsid w:val="002F6F6C"/>
    <w:rsid w:val="002F6F8F"/>
    <w:rsid w:val="002F7111"/>
    <w:rsid w:val="002F7158"/>
    <w:rsid w:val="002F7214"/>
    <w:rsid w:val="002F741E"/>
    <w:rsid w:val="002F74C2"/>
    <w:rsid w:val="002F7C48"/>
    <w:rsid w:val="002F7CBF"/>
    <w:rsid w:val="002F7E82"/>
    <w:rsid w:val="002F7F72"/>
    <w:rsid w:val="002F7F94"/>
    <w:rsid w:val="002F7FD8"/>
    <w:rsid w:val="003004F2"/>
    <w:rsid w:val="0030070A"/>
    <w:rsid w:val="00300718"/>
    <w:rsid w:val="003007D7"/>
    <w:rsid w:val="00300986"/>
    <w:rsid w:val="00300C91"/>
    <w:rsid w:val="00300CCF"/>
    <w:rsid w:val="00300E1C"/>
    <w:rsid w:val="00300F71"/>
    <w:rsid w:val="0030113D"/>
    <w:rsid w:val="0030121D"/>
    <w:rsid w:val="003012DA"/>
    <w:rsid w:val="003016C3"/>
    <w:rsid w:val="00301A1B"/>
    <w:rsid w:val="00301B54"/>
    <w:rsid w:val="00301C2E"/>
    <w:rsid w:val="00301D6B"/>
    <w:rsid w:val="00302899"/>
    <w:rsid w:val="00302A94"/>
    <w:rsid w:val="00302AA7"/>
    <w:rsid w:val="00302B46"/>
    <w:rsid w:val="00302BFB"/>
    <w:rsid w:val="00302C11"/>
    <w:rsid w:val="00302D74"/>
    <w:rsid w:val="00302E4C"/>
    <w:rsid w:val="00302F2E"/>
    <w:rsid w:val="00303030"/>
    <w:rsid w:val="00303213"/>
    <w:rsid w:val="003033D6"/>
    <w:rsid w:val="003036AA"/>
    <w:rsid w:val="003036FD"/>
    <w:rsid w:val="00303B3C"/>
    <w:rsid w:val="00303BEC"/>
    <w:rsid w:val="00303C28"/>
    <w:rsid w:val="00303C78"/>
    <w:rsid w:val="00303CFE"/>
    <w:rsid w:val="00303DBB"/>
    <w:rsid w:val="003042A6"/>
    <w:rsid w:val="0030434A"/>
    <w:rsid w:val="00304802"/>
    <w:rsid w:val="00304BE2"/>
    <w:rsid w:val="00304CC3"/>
    <w:rsid w:val="00304E38"/>
    <w:rsid w:val="00305372"/>
    <w:rsid w:val="00305686"/>
    <w:rsid w:val="003058CE"/>
    <w:rsid w:val="0030599C"/>
    <w:rsid w:val="00305E28"/>
    <w:rsid w:val="00305E7B"/>
    <w:rsid w:val="003063EC"/>
    <w:rsid w:val="0030647C"/>
    <w:rsid w:val="003065B8"/>
    <w:rsid w:val="0030665F"/>
    <w:rsid w:val="003067DB"/>
    <w:rsid w:val="0030697A"/>
    <w:rsid w:val="00306ACB"/>
    <w:rsid w:val="00306EB8"/>
    <w:rsid w:val="00307269"/>
    <w:rsid w:val="003075BB"/>
    <w:rsid w:val="003076B9"/>
    <w:rsid w:val="00307A3C"/>
    <w:rsid w:val="00307C95"/>
    <w:rsid w:val="00307FAF"/>
    <w:rsid w:val="0031003F"/>
    <w:rsid w:val="003100FC"/>
    <w:rsid w:val="0031018A"/>
    <w:rsid w:val="00310299"/>
    <w:rsid w:val="00310347"/>
    <w:rsid w:val="00310834"/>
    <w:rsid w:val="0031097E"/>
    <w:rsid w:val="00310CF2"/>
    <w:rsid w:val="00310CF3"/>
    <w:rsid w:val="00310DF1"/>
    <w:rsid w:val="00311060"/>
    <w:rsid w:val="00311205"/>
    <w:rsid w:val="003112BF"/>
    <w:rsid w:val="0031133F"/>
    <w:rsid w:val="00311574"/>
    <w:rsid w:val="00311676"/>
    <w:rsid w:val="00311A25"/>
    <w:rsid w:val="00311E4B"/>
    <w:rsid w:val="00311EA2"/>
    <w:rsid w:val="00311EA3"/>
    <w:rsid w:val="00311EFE"/>
    <w:rsid w:val="00312046"/>
    <w:rsid w:val="0031234A"/>
    <w:rsid w:val="00312591"/>
    <w:rsid w:val="003125E9"/>
    <w:rsid w:val="0031271F"/>
    <w:rsid w:val="00312724"/>
    <w:rsid w:val="00312789"/>
    <w:rsid w:val="003129EC"/>
    <w:rsid w:val="00312A47"/>
    <w:rsid w:val="00312C41"/>
    <w:rsid w:val="00312DBF"/>
    <w:rsid w:val="00312DD4"/>
    <w:rsid w:val="00312EEA"/>
    <w:rsid w:val="00313313"/>
    <w:rsid w:val="00313359"/>
    <w:rsid w:val="0031358D"/>
    <w:rsid w:val="00313B01"/>
    <w:rsid w:val="00313BF8"/>
    <w:rsid w:val="00313CAB"/>
    <w:rsid w:val="003141E8"/>
    <w:rsid w:val="00314336"/>
    <w:rsid w:val="00314518"/>
    <w:rsid w:val="0031456F"/>
    <w:rsid w:val="00314673"/>
    <w:rsid w:val="00314679"/>
    <w:rsid w:val="00314994"/>
    <w:rsid w:val="00314E6A"/>
    <w:rsid w:val="00314EAD"/>
    <w:rsid w:val="00314F0C"/>
    <w:rsid w:val="00315251"/>
    <w:rsid w:val="003152DB"/>
    <w:rsid w:val="0031530A"/>
    <w:rsid w:val="0031533F"/>
    <w:rsid w:val="003155A5"/>
    <w:rsid w:val="0031569F"/>
    <w:rsid w:val="0031574B"/>
    <w:rsid w:val="003159A7"/>
    <w:rsid w:val="00315A26"/>
    <w:rsid w:val="00315DCA"/>
    <w:rsid w:val="00315F5B"/>
    <w:rsid w:val="003160B0"/>
    <w:rsid w:val="003161AC"/>
    <w:rsid w:val="00316581"/>
    <w:rsid w:val="00316710"/>
    <w:rsid w:val="003167E6"/>
    <w:rsid w:val="00316860"/>
    <w:rsid w:val="003168CA"/>
    <w:rsid w:val="0031694A"/>
    <w:rsid w:val="00316993"/>
    <w:rsid w:val="00316BAE"/>
    <w:rsid w:val="00316BBC"/>
    <w:rsid w:val="00316DFA"/>
    <w:rsid w:val="00317008"/>
    <w:rsid w:val="003174B2"/>
    <w:rsid w:val="00317657"/>
    <w:rsid w:val="0031777A"/>
    <w:rsid w:val="003177F8"/>
    <w:rsid w:val="003178CB"/>
    <w:rsid w:val="00317D30"/>
    <w:rsid w:val="00317E26"/>
    <w:rsid w:val="00317E4D"/>
    <w:rsid w:val="00317F3C"/>
    <w:rsid w:val="00320267"/>
    <w:rsid w:val="003202B8"/>
    <w:rsid w:val="0032030A"/>
    <w:rsid w:val="00320316"/>
    <w:rsid w:val="00320454"/>
    <w:rsid w:val="00320536"/>
    <w:rsid w:val="00320630"/>
    <w:rsid w:val="003207F5"/>
    <w:rsid w:val="00320C24"/>
    <w:rsid w:val="00320CC8"/>
    <w:rsid w:val="00320E30"/>
    <w:rsid w:val="003211E8"/>
    <w:rsid w:val="003212E8"/>
    <w:rsid w:val="00321674"/>
    <w:rsid w:val="00321872"/>
    <w:rsid w:val="0032193D"/>
    <w:rsid w:val="00321974"/>
    <w:rsid w:val="00321A0C"/>
    <w:rsid w:val="00321C63"/>
    <w:rsid w:val="00321FC0"/>
    <w:rsid w:val="0032210D"/>
    <w:rsid w:val="003221DC"/>
    <w:rsid w:val="00322204"/>
    <w:rsid w:val="0032273A"/>
    <w:rsid w:val="0032280E"/>
    <w:rsid w:val="00322845"/>
    <w:rsid w:val="00322919"/>
    <w:rsid w:val="00322966"/>
    <w:rsid w:val="003229A5"/>
    <w:rsid w:val="00322B69"/>
    <w:rsid w:val="00322E04"/>
    <w:rsid w:val="00322E9A"/>
    <w:rsid w:val="00322F52"/>
    <w:rsid w:val="003236A9"/>
    <w:rsid w:val="003237F0"/>
    <w:rsid w:val="00323ACC"/>
    <w:rsid w:val="00323C4D"/>
    <w:rsid w:val="00323CB1"/>
    <w:rsid w:val="00323CBD"/>
    <w:rsid w:val="00323F5F"/>
    <w:rsid w:val="003240E0"/>
    <w:rsid w:val="00324146"/>
    <w:rsid w:val="0032417D"/>
    <w:rsid w:val="003242C9"/>
    <w:rsid w:val="0032447A"/>
    <w:rsid w:val="003249A6"/>
    <w:rsid w:val="00324A17"/>
    <w:rsid w:val="00324A1A"/>
    <w:rsid w:val="00324B7C"/>
    <w:rsid w:val="00324E94"/>
    <w:rsid w:val="00324EA4"/>
    <w:rsid w:val="00324EB3"/>
    <w:rsid w:val="00324EE0"/>
    <w:rsid w:val="0032512D"/>
    <w:rsid w:val="0032528F"/>
    <w:rsid w:val="0032531E"/>
    <w:rsid w:val="0032534C"/>
    <w:rsid w:val="003256EE"/>
    <w:rsid w:val="00325C38"/>
    <w:rsid w:val="00325CE3"/>
    <w:rsid w:val="00325EF9"/>
    <w:rsid w:val="00325FAE"/>
    <w:rsid w:val="003263E2"/>
    <w:rsid w:val="00326494"/>
    <w:rsid w:val="003267CD"/>
    <w:rsid w:val="00326A39"/>
    <w:rsid w:val="00326A3E"/>
    <w:rsid w:val="00326B4F"/>
    <w:rsid w:val="00326C00"/>
    <w:rsid w:val="00326ECA"/>
    <w:rsid w:val="00327241"/>
    <w:rsid w:val="00327355"/>
    <w:rsid w:val="0032779F"/>
    <w:rsid w:val="00327B7B"/>
    <w:rsid w:val="00327B87"/>
    <w:rsid w:val="00327BF0"/>
    <w:rsid w:val="00327C31"/>
    <w:rsid w:val="00327D81"/>
    <w:rsid w:val="00327E5E"/>
    <w:rsid w:val="00327E86"/>
    <w:rsid w:val="0033021F"/>
    <w:rsid w:val="003305BE"/>
    <w:rsid w:val="0033085A"/>
    <w:rsid w:val="003308CC"/>
    <w:rsid w:val="00330917"/>
    <w:rsid w:val="003309CC"/>
    <w:rsid w:val="00330BE1"/>
    <w:rsid w:val="00330C3E"/>
    <w:rsid w:val="00330DD1"/>
    <w:rsid w:val="00330ECF"/>
    <w:rsid w:val="0033121B"/>
    <w:rsid w:val="003312F0"/>
    <w:rsid w:val="00331388"/>
    <w:rsid w:val="003313B8"/>
    <w:rsid w:val="003316B0"/>
    <w:rsid w:val="0033192C"/>
    <w:rsid w:val="00331A7E"/>
    <w:rsid w:val="00331C2F"/>
    <w:rsid w:val="00331CB2"/>
    <w:rsid w:val="00331D8D"/>
    <w:rsid w:val="00331F83"/>
    <w:rsid w:val="00331FA2"/>
    <w:rsid w:val="00331FCC"/>
    <w:rsid w:val="00332692"/>
    <w:rsid w:val="0033284B"/>
    <w:rsid w:val="00332995"/>
    <w:rsid w:val="00332DA9"/>
    <w:rsid w:val="003330D0"/>
    <w:rsid w:val="00333246"/>
    <w:rsid w:val="003333EC"/>
    <w:rsid w:val="00333512"/>
    <w:rsid w:val="003336FD"/>
    <w:rsid w:val="00333803"/>
    <w:rsid w:val="00333868"/>
    <w:rsid w:val="0033386B"/>
    <w:rsid w:val="00333AA1"/>
    <w:rsid w:val="00333D3E"/>
    <w:rsid w:val="00333F74"/>
    <w:rsid w:val="003341E7"/>
    <w:rsid w:val="003348B1"/>
    <w:rsid w:val="003348E6"/>
    <w:rsid w:val="00334928"/>
    <w:rsid w:val="0033497F"/>
    <w:rsid w:val="00334A24"/>
    <w:rsid w:val="00334A38"/>
    <w:rsid w:val="00334C7A"/>
    <w:rsid w:val="00334D49"/>
    <w:rsid w:val="00334DBE"/>
    <w:rsid w:val="00334DE5"/>
    <w:rsid w:val="00335106"/>
    <w:rsid w:val="003352B5"/>
    <w:rsid w:val="003353D0"/>
    <w:rsid w:val="0033541C"/>
    <w:rsid w:val="00335490"/>
    <w:rsid w:val="00335659"/>
    <w:rsid w:val="00335757"/>
    <w:rsid w:val="0033580E"/>
    <w:rsid w:val="00335913"/>
    <w:rsid w:val="00335A40"/>
    <w:rsid w:val="00335C60"/>
    <w:rsid w:val="00335CBD"/>
    <w:rsid w:val="00335CDC"/>
    <w:rsid w:val="00335FB9"/>
    <w:rsid w:val="00336A47"/>
    <w:rsid w:val="00336DD6"/>
    <w:rsid w:val="00336EC6"/>
    <w:rsid w:val="00337078"/>
    <w:rsid w:val="0033717A"/>
    <w:rsid w:val="003373E0"/>
    <w:rsid w:val="003374D0"/>
    <w:rsid w:val="003374FE"/>
    <w:rsid w:val="00337622"/>
    <w:rsid w:val="0033791B"/>
    <w:rsid w:val="00337A79"/>
    <w:rsid w:val="00337A81"/>
    <w:rsid w:val="00337B77"/>
    <w:rsid w:val="00337B7B"/>
    <w:rsid w:val="00337C21"/>
    <w:rsid w:val="003400A3"/>
    <w:rsid w:val="0034056B"/>
    <w:rsid w:val="0034078C"/>
    <w:rsid w:val="00340969"/>
    <w:rsid w:val="00340A80"/>
    <w:rsid w:val="00340A8B"/>
    <w:rsid w:val="00340DAA"/>
    <w:rsid w:val="00340F7A"/>
    <w:rsid w:val="003411A0"/>
    <w:rsid w:val="003413A8"/>
    <w:rsid w:val="003414C9"/>
    <w:rsid w:val="0034156C"/>
    <w:rsid w:val="00341708"/>
    <w:rsid w:val="003417AC"/>
    <w:rsid w:val="00341A70"/>
    <w:rsid w:val="00341B2D"/>
    <w:rsid w:val="00341D3E"/>
    <w:rsid w:val="00341E61"/>
    <w:rsid w:val="00341FB4"/>
    <w:rsid w:val="00342046"/>
    <w:rsid w:val="003423BD"/>
    <w:rsid w:val="0034254A"/>
    <w:rsid w:val="0034270C"/>
    <w:rsid w:val="00342816"/>
    <w:rsid w:val="00342855"/>
    <w:rsid w:val="0034293F"/>
    <w:rsid w:val="00342B2B"/>
    <w:rsid w:val="00342B45"/>
    <w:rsid w:val="00342DCC"/>
    <w:rsid w:val="00342E03"/>
    <w:rsid w:val="00342F90"/>
    <w:rsid w:val="0034330D"/>
    <w:rsid w:val="00343572"/>
    <w:rsid w:val="00343684"/>
    <w:rsid w:val="00343BAF"/>
    <w:rsid w:val="00343BCE"/>
    <w:rsid w:val="00343D3F"/>
    <w:rsid w:val="00343D94"/>
    <w:rsid w:val="00344715"/>
    <w:rsid w:val="00344824"/>
    <w:rsid w:val="003448E2"/>
    <w:rsid w:val="0034493F"/>
    <w:rsid w:val="00344F4E"/>
    <w:rsid w:val="003451E7"/>
    <w:rsid w:val="003452F0"/>
    <w:rsid w:val="003453D3"/>
    <w:rsid w:val="003454AB"/>
    <w:rsid w:val="00345B38"/>
    <w:rsid w:val="00346577"/>
    <w:rsid w:val="003468F3"/>
    <w:rsid w:val="00346A20"/>
    <w:rsid w:val="00346B3C"/>
    <w:rsid w:val="00346C25"/>
    <w:rsid w:val="00346DCE"/>
    <w:rsid w:val="00346DFC"/>
    <w:rsid w:val="00346E17"/>
    <w:rsid w:val="00346E27"/>
    <w:rsid w:val="00347098"/>
    <w:rsid w:val="003475B7"/>
    <w:rsid w:val="00347622"/>
    <w:rsid w:val="003476B0"/>
    <w:rsid w:val="00347787"/>
    <w:rsid w:val="00347816"/>
    <w:rsid w:val="00347B6F"/>
    <w:rsid w:val="00347C6D"/>
    <w:rsid w:val="00347E62"/>
    <w:rsid w:val="00350039"/>
    <w:rsid w:val="003501EA"/>
    <w:rsid w:val="0035031D"/>
    <w:rsid w:val="00350657"/>
    <w:rsid w:val="003507EE"/>
    <w:rsid w:val="00350BFE"/>
    <w:rsid w:val="00350D56"/>
    <w:rsid w:val="00350D78"/>
    <w:rsid w:val="00350E16"/>
    <w:rsid w:val="00350EFC"/>
    <w:rsid w:val="003510E5"/>
    <w:rsid w:val="003511CC"/>
    <w:rsid w:val="003512BE"/>
    <w:rsid w:val="00351305"/>
    <w:rsid w:val="003513C1"/>
    <w:rsid w:val="003513F8"/>
    <w:rsid w:val="00351583"/>
    <w:rsid w:val="0035176F"/>
    <w:rsid w:val="0035187B"/>
    <w:rsid w:val="00351AC1"/>
    <w:rsid w:val="00351CA6"/>
    <w:rsid w:val="00351E4D"/>
    <w:rsid w:val="00351E62"/>
    <w:rsid w:val="00351EF6"/>
    <w:rsid w:val="00351F76"/>
    <w:rsid w:val="00352118"/>
    <w:rsid w:val="003521F1"/>
    <w:rsid w:val="0035243A"/>
    <w:rsid w:val="00352479"/>
    <w:rsid w:val="003525C0"/>
    <w:rsid w:val="00352607"/>
    <w:rsid w:val="00352B77"/>
    <w:rsid w:val="00352B89"/>
    <w:rsid w:val="00352EAF"/>
    <w:rsid w:val="00352F62"/>
    <w:rsid w:val="003530BC"/>
    <w:rsid w:val="00353100"/>
    <w:rsid w:val="003531B5"/>
    <w:rsid w:val="003532C6"/>
    <w:rsid w:val="003532ED"/>
    <w:rsid w:val="00353393"/>
    <w:rsid w:val="0035397B"/>
    <w:rsid w:val="00353A29"/>
    <w:rsid w:val="00353C65"/>
    <w:rsid w:val="00353C69"/>
    <w:rsid w:val="00353CA1"/>
    <w:rsid w:val="00353D7A"/>
    <w:rsid w:val="00353F32"/>
    <w:rsid w:val="0035434B"/>
    <w:rsid w:val="003546F6"/>
    <w:rsid w:val="003548DE"/>
    <w:rsid w:val="003548E8"/>
    <w:rsid w:val="00354A76"/>
    <w:rsid w:val="00354B89"/>
    <w:rsid w:val="00354BBF"/>
    <w:rsid w:val="00354BFE"/>
    <w:rsid w:val="00355186"/>
    <w:rsid w:val="00355437"/>
    <w:rsid w:val="0035548F"/>
    <w:rsid w:val="0035555E"/>
    <w:rsid w:val="003558A8"/>
    <w:rsid w:val="00355A5C"/>
    <w:rsid w:val="00355CCA"/>
    <w:rsid w:val="00355D43"/>
    <w:rsid w:val="00355E90"/>
    <w:rsid w:val="00355F21"/>
    <w:rsid w:val="00355F3D"/>
    <w:rsid w:val="00355FA3"/>
    <w:rsid w:val="003561CC"/>
    <w:rsid w:val="003564DC"/>
    <w:rsid w:val="00356602"/>
    <w:rsid w:val="0035663A"/>
    <w:rsid w:val="003566A6"/>
    <w:rsid w:val="003569F9"/>
    <w:rsid w:val="00356CA2"/>
    <w:rsid w:val="00356DB2"/>
    <w:rsid w:val="00356E57"/>
    <w:rsid w:val="00356EC6"/>
    <w:rsid w:val="0035702B"/>
    <w:rsid w:val="003571AE"/>
    <w:rsid w:val="0035728D"/>
    <w:rsid w:val="003572E2"/>
    <w:rsid w:val="003574F1"/>
    <w:rsid w:val="003575A3"/>
    <w:rsid w:val="003575A8"/>
    <w:rsid w:val="00357727"/>
    <w:rsid w:val="00357B6C"/>
    <w:rsid w:val="00357D15"/>
    <w:rsid w:val="00357EAE"/>
    <w:rsid w:val="00360064"/>
    <w:rsid w:val="0036017F"/>
    <w:rsid w:val="003601EC"/>
    <w:rsid w:val="00360412"/>
    <w:rsid w:val="003604DE"/>
    <w:rsid w:val="00360600"/>
    <w:rsid w:val="003607AB"/>
    <w:rsid w:val="00360842"/>
    <w:rsid w:val="003608B4"/>
    <w:rsid w:val="00360BEF"/>
    <w:rsid w:val="00360E11"/>
    <w:rsid w:val="00360E3C"/>
    <w:rsid w:val="00360F84"/>
    <w:rsid w:val="003610BA"/>
    <w:rsid w:val="00361149"/>
    <w:rsid w:val="003611D1"/>
    <w:rsid w:val="003612A9"/>
    <w:rsid w:val="00361942"/>
    <w:rsid w:val="00361EB3"/>
    <w:rsid w:val="00361ED8"/>
    <w:rsid w:val="00361FE3"/>
    <w:rsid w:val="003626BE"/>
    <w:rsid w:val="003627E9"/>
    <w:rsid w:val="00362B4B"/>
    <w:rsid w:val="00362F1A"/>
    <w:rsid w:val="003630FE"/>
    <w:rsid w:val="0036325C"/>
    <w:rsid w:val="0036352D"/>
    <w:rsid w:val="0036353D"/>
    <w:rsid w:val="003635A9"/>
    <w:rsid w:val="00363970"/>
    <w:rsid w:val="00363C57"/>
    <w:rsid w:val="00363F69"/>
    <w:rsid w:val="00363FD8"/>
    <w:rsid w:val="00364327"/>
    <w:rsid w:val="00364382"/>
    <w:rsid w:val="003646AB"/>
    <w:rsid w:val="003646D2"/>
    <w:rsid w:val="00364B53"/>
    <w:rsid w:val="00365215"/>
    <w:rsid w:val="003652C5"/>
    <w:rsid w:val="003655C2"/>
    <w:rsid w:val="003656E9"/>
    <w:rsid w:val="00365740"/>
    <w:rsid w:val="00365A2B"/>
    <w:rsid w:val="00365D33"/>
    <w:rsid w:val="00365D95"/>
    <w:rsid w:val="00365E0E"/>
    <w:rsid w:val="00365FF7"/>
    <w:rsid w:val="003662D4"/>
    <w:rsid w:val="003662F3"/>
    <w:rsid w:val="00366410"/>
    <w:rsid w:val="003666BD"/>
    <w:rsid w:val="00366782"/>
    <w:rsid w:val="00366849"/>
    <w:rsid w:val="00366A8C"/>
    <w:rsid w:val="00366D99"/>
    <w:rsid w:val="00366DC9"/>
    <w:rsid w:val="00366DD8"/>
    <w:rsid w:val="00366EB3"/>
    <w:rsid w:val="00366EBA"/>
    <w:rsid w:val="00367164"/>
    <w:rsid w:val="00367167"/>
    <w:rsid w:val="00367199"/>
    <w:rsid w:val="003671A1"/>
    <w:rsid w:val="003675EB"/>
    <w:rsid w:val="0036772E"/>
    <w:rsid w:val="003677FB"/>
    <w:rsid w:val="00367815"/>
    <w:rsid w:val="00367A12"/>
    <w:rsid w:val="00367B0D"/>
    <w:rsid w:val="00367B52"/>
    <w:rsid w:val="00367CCC"/>
    <w:rsid w:val="00367FE5"/>
    <w:rsid w:val="0037011E"/>
    <w:rsid w:val="00370160"/>
    <w:rsid w:val="003701DE"/>
    <w:rsid w:val="003705A3"/>
    <w:rsid w:val="003708D3"/>
    <w:rsid w:val="00370BE3"/>
    <w:rsid w:val="00370C8D"/>
    <w:rsid w:val="00370D57"/>
    <w:rsid w:val="00370F3F"/>
    <w:rsid w:val="00371071"/>
    <w:rsid w:val="003711D3"/>
    <w:rsid w:val="00371863"/>
    <w:rsid w:val="00371B6B"/>
    <w:rsid w:val="00371D51"/>
    <w:rsid w:val="00371E0D"/>
    <w:rsid w:val="00371FE8"/>
    <w:rsid w:val="00372030"/>
    <w:rsid w:val="0037208E"/>
    <w:rsid w:val="00372190"/>
    <w:rsid w:val="0037224A"/>
    <w:rsid w:val="0037249C"/>
    <w:rsid w:val="003724F7"/>
    <w:rsid w:val="00372640"/>
    <w:rsid w:val="00372A75"/>
    <w:rsid w:val="00372AED"/>
    <w:rsid w:val="00372D7C"/>
    <w:rsid w:val="0037305C"/>
    <w:rsid w:val="003730E8"/>
    <w:rsid w:val="0037311D"/>
    <w:rsid w:val="0037336D"/>
    <w:rsid w:val="0037351C"/>
    <w:rsid w:val="00373545"/>
    <w:rsid w:val="00373614"/>
    <w:rsid w:val="00373774"/>
    <w:rsid w:val="00373851"/>
    <w:rsid w:val="0037388F"/>
    <w:rsid w:val="0037396C"/>
    <w:rsid w:val="00373BDB"/>
    <w:rsid w:val="00373DC1"/>
    <w:rsid w:val="00373F22"/>
    <w:rsid w:val="00373F49"/>
    <w:rsid w:val="00373FE9"/>
    <w:rsid w:val="0037404D"/>
    <w:rsid w:val="0037424D"/>
    <w:rsid w:val="00374350"/>
    <w:rsid w:val="00374486"/>
    <w:rsid w:val="00374580"/>
    <w:rsid w:val="00374591"/>
    <w:rsid w:val="0037480C"/>
    <w:rsid w:val="0037496F"/>
    <w:rsid w:val="00374AE1"/>
    <w:rsid w:val="00374E14"/>
    <w:rsid w:val="00374E39"/>
    <w:rsid w:val="00374E97"/>
    <w:rsid w:val="00374FD7"/>
    <w:rsid w:val="00374FFD"/>
    <w:rsid w:val="00375028"/>
    <w:rsid w:val="00375078"/>
    <w:rsid w:val="00375097"/>
    <w:rsid w:val="003751EB"/>
    <w:rsid w:val="00375623"/>
    <w:rsid w:val="0037580F"/>
    <w:rsid w:val="003758AB"/>
    <w:rsid w:val="00375A5A"/>
    <w:rsid w:val="00375A85"/>
    <w:rsid w:val="00375E3E"/>
    <w:rsid w:val="00375ECC"/>
    <w:rsid w:val="00375F46"/>
    <w:rsid w:val="00375F98"/>
    <w:rsid w:val="003760F6"/>
    <w:rsid w:val="003761CF"/>
    <w:rsid w:val="0037649C"/>
    <w:rsid w:val="003765DE"/>
    <w:rsid w:val="003765F2"/>
    <w:rsid w:val="0037675D"/>
    <w:rsid w:val="0037685F"/>
    <w:rsid w:val="00376885"/>
    <w:rsid w:val="003768C5"/>
    <w:rsid w:val="003768D0"/>
    <w:rsid w:val="00376C22"/>
    <w:rsid w:val="00376CC0"/>
    <w:rsid w:val="00376D2C"/>
    <w:rsid w:val="00376EF9"/>
    <w:rsid w:val="00376F18"/>
    <w:rsid w:val="003770C6"/>
    <w:rsid w:val="003770F2"/>
    <w:rsid w:val="0037713B"/>
    <w:rsid w:val="003771F8"/>
    <w:rsid w:val="00377559"/>
    <w:rsid w:val="00377596"/>
    <w:rsid w:val="003775DA"/>
    <w:rsid w:val="003776FD"/>
    <w:rsid w:val="0037778F"/>
    <w:rsid w:val="003777FA"/>
    <w:rsid w:val="003779F2"/>
    <w:rsid w:val="00377E57"/>
    <w:rsid w:val="00377EC8"/>
    <w:rsid w:val="00377FA1"/>
    <w:rsid w:val="0038019E"/>
    <w:rsid w:val="003802FE"/>
    <w:rsid w:val="00380334"/>
    <w:rsid w:val="00380463"/>
    <w:rsid w:val="003806AA"/>
    <w:rsid w:val="003807AB"/>
    <w:rsid w:val="00380908"/>
    <w:rsid w:val="00380B2F"/>
    <w:rsid w:val="00380D6C"/>
    <w:rsid w:val="00380DD8"/>
    <w:rsid w:val="00380F38"/>
    <w:rsid w:val="00380F65"/>
    <w:rsid w:val="00381297"/>
    <w:rsid w:val="0038139E"/>
    <w:rsid w:val="003813FA"/>
    <w:rsid w:val="003816DB"/>
    <w:rsid w:val="003816E8"/>
    <w:rsid w:val="00381A01"/>
    <w:rsid w:val="00381AFE"/>
    <w:rsid w:val="00381B11"/>
    <w:rsid w:val="00381B83"/>
    <w:rsid w:val="00381C6C"/>
    <w:rsid w:val="00381D5E"/>
    <w:rsid w:val="003821FD"/>
    <w:rsid w:val="00382529"/>
    <w:rsid w:val="00382548"/>
    <w:rsid w:val="00382579"/>
    <w:rsid w:val="003825EF"/>
    <w:rsid w:val="00382691"/>
    <w:rsid w:val="00382B12"/>
    <w:rsid w:val="00382B5E"/>
    <w:rsid w:val="00382F15"/>
    <w:rsid w:val="00382F45"/>
    <w:rsid w:val="003830B9"/>
    <w:rsid w:val="0038319D"/>
    <w:rsid w:val="0038332D"/>
    <w:rsid w:val="00383518"/>
    <w:rsid w:val="0038379D"/>
    <w:rsid w:val="00383875"/>
    <w:rsid w:val="003838C0"/>
    <w:rsid w:val="0038393D"/>
    <w:rsid w:val="00383B02"/>
    <w:rsid w:val="00383B41"/>
    <w:rsid w:val="00383C2C"/>
    <w:rsid w:val="00383C3B"/>
    <w:rsid w:val="00383D0A"/>
    <w:rsid w:val="00383D22"/>
    <w:rsid w:val="00383D7E"/>
    <w:rsid w:val="00383D92"/>
    <w:rsid w:val="00383E24"/>
    <w:rsid w:val="0038414B"/>
    <w:rsid w:val="003841FF"/>
    <w:rsid w:val="003849E7"/>
    <w:rsid w:val="00384B2E"/>
    <w:rsid w:val="00384BCD"/>
    <w:rsid w:val="003852BE"/>
    <w:rsid w:val="00385333"/>
    <w:rsid w:val="003853A0"/>
    <w:rsid w:val="003853DF"/>
    <w:rsid w:val="00385509"/>
    <w:rsid w:val="00385589"/>
    <w:rsid w:val="003856C1"/>
    <w:rsid w:val="003857E0"/>
    <w:rsid w:val="003857EE"/>
    <w:rsid w:val="003857F3"/>
    <w:rsid w:val="00385848"/>
    <w:rsid w:val="003858EE"/>
    <w:rsid w:val="00385BF8"/>
    <w:rsid w:val="00385C66"/>
    <w:rsid w:val="00385D9A"/>
    <w:rsid w:val="00385F64"/>
    <w:rsid w:val="00385FBB"/>
    <w:rsid w:val="00385FFA"/>
    <w:rsid w:val="003860F7"/>
    <w:rsid w:val="00386169"/>
    <w:rsid w:val="0038622E"/>
    <w:rsid w:val="0038639F"/>
    <w:rsid w:val="0038649C"/>
    <w:rsid w:val="00386530"/>
    <w:rsid w:val="00386868"/>
    <w:rsid w:val="00386B39"/>
    <w:rsid w:val="00386D62"/>
    <w:rsid w:val="00386E75"/>
    <w:rsid w:val="00387091"/>
    <w:rsid w:val="003870DE"/>
    <w:rsid w:val="003871C7"/>
    <w:rsid w:val="00387288"/>
    <w:rsid w:val="003873D6"/>
    <w:rsid w:val="003873F4"/>
    <w:rsid w:val="00387783"/>
    <w:rsid w:val="00387AA9"/>
    <w:rsid w:val="00387BD4"/>
    <w:rsid w:val="00387C27"/>
    <w:rsid w:val="00387D81"/>
    <w:rsid w:val="00387E79"/>
    <w:rsid w:val="003901E0"/>
    <w:rsid w:val="00390514"/>
    <w:rsid w:val="003905D8"/>
    <w:rsid w:val="0039084E"/>
    <w:rsid w:val="00390997"/>
    <w:rsid w:val="00390B1B"/>
    <w:rsid w:val="00390B73"/>
    <w:rsid w:val="00390C86"/>
    <w:rsid w:val="00390CC5"/>
    <w:rsid w:val="00390F08"/>
    <w:rsid w:val="0039100A"/>
    <w:rsid w:val="00391058"/>
    <w:rsid w:val="003910EE"/>
    <w:rsid w:val="003911AD"/>
    <w:rsid w:val="003911CC"/>
    <w:rsid w:val="003912E1"/>
    <w:rsid w:val="003913D7"/>
    <w:rsid w:val="003916EC"/>
    <w:rsid w:val="003919DD"/>
    <w:rsid w:val="00391B2B"/>
    <w:rsid w:val="00391E0F"/>
    <w:rsid w:val="00392365"/>
    <w:rsid w:val="00392390"/>
    <w:rsid w:val="0039259E"/>
    <w:rsid w:val="003925AE"/>
    <w:rsid w:val="00392669"/>
    <w:rsid w:val="0039269F"/>
    <w:rsid w:val="00392813"/>
    <w:rsid w:val="003928A7"/>
    <w:rsid w:val="003928B6"/>
    <w:rsid w:val="00392AC0"/>
    <w:rsid w:val="00392C04"/>
    <w:rsid w:val="00392CED"/>
    <w:rsid w:val="00392D38"/>
    <w:rsid w:val="00392E27"/>
    <w:rsid w:val="00392FC1"/>
    <w:rsid w:val="003935A7"/>
    <w:rsid w:val="003935BE"/>
    <w:rsid w:val="003936F4"/>
    <w:rsid w:val="00393777"/>
    <w:rsid w:val="003937B6"/>
    <w:rsid w:val="00393851"/>
    <w:rsid w:val="00393B72"/>
    <w:rsid w:val="00393CBF"/>
    <w:rsid w:val="00394291"/>
    <w:rsid w:val="00394606"/>
    <w:rsid w:val="0039486D"/>
    <w:rsid w:val="0039490B"/>
    <w:rsid w:val="00394A4E"/>
    <w:rsid w:val="00394CB4"/>
    <w:rsid w:val="00394DD1"/>
    <w:rsid w:val="00394F78"/>
    <w:rsid w:val="003959E7"/>
    <w:rsid w:val="00395A40"/>
    <w:rsid w:val="00395A4B"/>
    <w:rsid w:val="00395ED9"/>
    <w:rsid w:val="00395F1D"/>
    <w:rsid w:val="00396039"/>
    <w:rsid w:val="0039629D"/>
    <w:rsid w:val="003964EB"/>
    <w:rsid w:val="003966BB"/>
    <w:rsid w:val="003969A8"/>
    <w:rsid w:val="00396C4E"/>
    <w:rsid w:val="00396F5F"/>
    <w:rsid w:val="00396F72"/>
    <w:rsid w:val="00396FFE"/>
    <w:rsid w:val="003973F4"/>
    <w:rsid w:val="0039757C"/>
    <w:rsid w:val="003977CF"/>
    <w:rsid w:val="00397AD1"/>
    <w:rsid w:val="003A0403"/>
    <w:rsid w:val="003A0C5D"/>
    <w:rsid w:val="003A0CD1"/>
    <w:rsid w:val="003A0DC3"/>
    <w:rsid w:val="003A0E0E"/>
    <w:rsid w:val="003A0F0F"/>
    <w:rsid w:val="003A13F7"/>
    <w:rsid w:val="003A148D"/>
    <w:rsid w:val="003A14D0"/>
    <w:rsid w:val="003A1860"/>
    <w:rsid w:val="003A1883"/>
    <w:rsid w:val="003A1AD4"/>
    <w:rsid w:val="003A1E76"/>
    <w:rsid w:val="003A1FC9"/>
    <w:rsid w:val="003A23E7"/>
    <w:rsid w:val="003A26D4"/>
    <w:rsid w:val="003A2840"/>
    <w:rsid w:val="003A2A6D"/>
    <w:rsid w:val="003A2B3A"/>
    <w:rsid w:val="003A2BBD"/>
    <w:rsid w:val="003A2D08"/>
    <w:rsid w:val="003A2E3A"/>
    <w:rsid w:val="003A2EFB"/>
    <w:rsid w:val="003A3361"/>
    <w:rsid w:val="003A339F"/>
    <w:rsid w:val="003A33E1"/>
    <w:rsid w:val="003A33E6"/>
    <w:rsid w:val="003A3AC2"/>
    <w:rsid w:val="003A3B74"/>
    <w:rsid w:val="003A3D28"/>
    <w:rsid w:val="003A3D6A"/>
    <w:rsid w:val="003A3ED7"/>
    <w:rsid w:val="003A3F33"/>
    <w:rsid w:val="003A40B0"/>
    <w:rsid w:val="003A410E"/>
    <w:rsid w:val="003A4120"/>
    <w:rsid w:val="003A41B1"/>
    <w:rsid w:val="003A42A3"/>
    <w:rsid w:val="003A475F"/>
    <w:rsid w:val="003A47D5"/>
    <w:rsid w:val="003A4812"/>
    <w:rsid w:val="003A493C"/>
    <w:rsid w:val="003A49AB"/>
    <w:rsid w:val="003A4BBC"/>
    <w:rsid w:val="003A4BF0"/>
    <w:rsid w:val="003A4CF8"/>
    <w:rsid w:val="003A509C"/>
    <w:rsid w:val="003A50D1"/>
    <w:rsid w:val="003A52A7"/>
    <w:rsid w:val="003A56EF"/>
    <w:rsid w:val="003A5755"/>
    <w:rsid w:val="003A5927"/>
    <w:rsid w:val="003A5C19"/>
    <w:rsid w:val="003A5CD0"/>
    <w:rsid w:val="003A5CD8"/>
    <w:rsid w:val="003A5D71"/>
    <w:rsid w:val="003A5D9C"/>
    <w:rsid w:val="003A5F19"/>
    <w:rsid w:val="003A5FD3"/>
    <w:rsid w:val="003A60B3"/>
    <w:rsid w:val="003A6167"/>
    <w:rsid w:val="003A61AB"/>
    <w:rsid w:val="003A6302"/>
    <w:rsid w:val="003A6720"/>
    <w:rsid w:val="003A6A62"/>
    <w:rsid w:val="003A6C2F"/>
    <w:rsid w:val="003A6E7B"/>
    <w:rsid w:val="003A6FD2"/>
    <w:rsid w:val="003A720B"/>
    <w:rsid w:val="003A76A9"/>
    <w:rsid w:val="003A7A52"/>
    <w:rsid w:val="003A7BDD"/>
    <w:rsid w:val="003A7DBC"/>
    <w:rsid w:val="003B0075"/>
    <w:rsid w:val="003B0204"/>
    <w:rsid w:val="003B02B7"/>
    <w:rsid w:val="003B0363"/>
    <w:rsid w:val="003B0606"/>
    <w:rsid w:val="003B0B21"/>
    <w:rsid w:val="003B0BBD"/>
    <w:rsid w:val="003B0ECC"/>
    <w:rsid w:val="003B0FA3"/>
    <w:rsid w:val="003B115D"/>
    <w:rsid w:val="003B115E"/>
    <w:rsid w:val="003B11E9"/>
    <w:rsid w:val="003B12D7"/>
    <w:rsid w:val="003B1310"/>
    <w:rsid w:val="003B14B5"/>
    <w:rsid w:val="003B1757"/>
    <w:rsid w:val="003B1797"/>
    <w:rsid w:val="003B1862"/>
    <w:rsid w:val="003B1A13"/>
    <w:rsid w:val="003B1A62"/>
    <w:rsid w:val="003B1CD8"/>
    <w:rsid w:val="003B1EF2"/>
    <w:rsid w:val="003B1FE8"/>
    <w:rsid w:val="003B20BC"/>
    <w:rsid w:val="003B241E"/>
    <w:rsid w:val="003B261E"/>
    <w:rsid w:val="003B268C"/>
    <w:rsid w:val="003B2781"/>
    <w:rsid w:val="003B2C77"/>
    <w:rsid w:val="003B3073"/>
    <w:rsid w:val="003B30A8"/>
    <w:rsid w:val="003B3225"/>
    <w:rsid w:val="003B3306"/>
    <w:rsid w:val="003B3406"/>
    <w:rsid w:val="003B36B6"/>
    <w:rsid w:val="003B3714"/>
    <w:rsid w:val="003B378E"/>
    <w:rsid w:val="003B382E"/>
    <w:rsid w:val="003B3967"/>
    <w:rsid w:val="003B3A4F"/>
    <w:rsid w:val="003B3AB8"/>
    <w:rsid w:val="003B3B0C"/>
    <w:rsid w:val="003B3DC4"/>
    <w:rsid w:val="003B3E6A"/>
    <w:rsid w:val="003B40DC"/>
    <w:rsid w:val="003B4238"/>
    <w:rsid w:val="003B4411"/>
    <w:rsid w:val="003B44D3"/>
    <w:rsid w:val="003B4806"/>
    <w:rsid w:val="003B4D07"/>
    <w:rsid w:val="003B50C8"/>
    <w:rsid w:val="003B5225"/>
    <w:rsid w:val="003B535B"/>
    <w:rsid w:val="003B5493"/>
    <w:rsid w:val="003B54AF"/>
    <w:rsid w:val="003B5618"/>
    <w:rsid w:val="003B569D"/>
    <w:rsid w:val="003B56DE"/>
    <w:rsid w:val="003B58B7"/>
    <w:rsid w:val="003B5BA7"/>
    <w:rsid w:val="003B5FA6"/>
    <w:rsid w:val="003B62C9"/>
    <w:rsid w:val="003B65FC"/>
    <w:rsid w:val="003B680D"/>
    <w:rsid w:val="003B6A50"/>
    <w:rsid w:val="003B6A53"/>
    <w:rsid w:val="003B6AAE"/>
    <w:rsid w:val="003B6C15"/>
    <w:rsid w:val="003B6F8E"/>
    <w:rsid w:val="003B72DC"/>
    <w:rsid w:val="003B7698"/>
    <w:rsid w:val="003B787F"/>
    <w:rsid w:val="003B7971"/>
    <w:rsid w:val="003B7AA7"/>
    <w:rsid w:val="003B7ADD"/>
    <w:rsid w:val="003B7D3E"/>
    <w:rsid w:val="003B7DA9"/>
    <w:rsid w:val="003B7E4D"/>
    <w:rsid w:val="003B7FDA"/>
    <w:rsid w:val="003C0064"/>
    <w:rsid w:val="003C0129"/>
    <w:rsid w:val="003C03D2"/>
    <w:rsid w:val="003C08F6"/>
    <w:rsid w:val="003C0A5E"/>
    <w:rsid w:val="003C0BE9"/>
    <w:rsid w:val="003C1103"/>
    <w:rsid w:val="003C12CB"/>
    <w:rsid w:val="003C1377"/>
    <w:rsid w:val="003C144F"/>
    <w:rsid w:val="003C1790"/>
    <w:rsid w:val="003C18D1"/>
    <w:rsid w:val="003C1AA1"/>
    <w:rsid w:val="003C1B9E"/>
    <w:rsid w:val="003C1E4F"/>
    <w:rsid w:val="003C2082"/>
    <w:rsid w:val="003C20FC"/>
    <w:rsid w:val="003C21D7"/>
    <w:rsid w:val="003C25EF"/>
    <w:rsid w:val="003C261A"/>
    <w:rsid w:val="003C26F8"/>
    <w:rsid w:val="003C27DF"/>
    <w:rsid w:val="003C2878"/>
    <w:rsid w:val="003C28FA"/>
    <w:rsid w:val="003C2900"/>
    <w:rsid w:val="003C2940"/>
    <w:rsid w:val="003C294F"/>
    <w:rsid w:val="003C2C3E"/>
    <w:rsid w:val="003C2CA9"/>
    <w:rsid w:val="003C2FB1"/>
    <w:rsid w:val="003C3242"/>
    <w:rsid w:val="003C3379"/>
    <w:rsid w:val="003C341E"/>
    <w:rsid w:val="003C3540"/>
    <w:rsid w:val="003C37F5"/>
    <w:rsid w:val="003C3AF2"/>
    <w:rsid w:val="003C3CB2"/>
    <w:rsid w:val="003C41CD"/>
    <w:rsid w:val="003C4381"/>
    <w:rsid w:val="003C4AA4"/>
    <w:rsid w:val="003C4AB8"/>
    <w:rsid w:val="003C4EA3"/>
    <w:rsid w:val="003C500D"/>
    <w:rsid w:val="003C5026"/>
    <w:rsid w:val="003C511C"/>
    <w:rsid w:val="003C52F0"/>
    <w:rsid w:val="003C5330"/>
    <w:rsid w:val="003C547F"/>
    <w:rsid w:val="003C5616"/>
    <w:rsid w:val="003C56EA"/>
    <w:rsid w:val="003C5755"/>
    <w:rsid w:val="003C5BD1"/>
    <w:rsid w:val="003C606B"/>
    <w:rsid w:val="003C6198"/>
    <w:rsid w:val="003C61BA"/>
    <w:rsid w:val="003C6262"/>
    <w:rsid w:val="003C627E"/>
    <w:rsid w:val="003C64A0"/>
    <w:rsid w:val="003C6601"/>
    <w:rsid w:val="003C67D6"/>
    <w:rsid w:val="003C692A"/>
    <w:rsid w:val="003C69A2"/>
    <w:rsid w:val="003C6A35"/>
    <w:rsid w:val="003C6B13"/>
    <w:rsid w:val="003C6B1B"/>
    <w:rsid w:val="003C6CF4"/>
    <w:rsid w:val="003C6CFB"/>
    <w:rsid w:val="003C6E2E"/>
    <w:rsid w:val="003C6F0C"/>
    <w:rsid w:val="003C71CA"/>
    <w:rsid w:val="003C73A7"/>
    <w:rsid w:val="003C7586"/>
    <w:rsid w:val="003C75AA"/>
    <w:rsid w:val="003C7646"/>
    <w:rsid w:val="003C7652"/>
    <w:rsid w:val="003C765C"/>
    <w:rsid w:val="003C77D5"/>
    <w:rsid w:val="003C7A51"/>
    <w:rsid w:val="003C7AE7"/>
    <w:rsid w:val="003C7B17"/>
    <w:rsid w:val="003C7C96"/>
    <w:rsid w:val="003D0063"/>
    <w:rsid w:val="003D04BA"/>
    <w:rsid w:val="003D0512"/>
    <w:rsid w:val="003D05F1"/>
    <w:rsid w:val="003D0633"/>
    <w:rsid w:val="003D0979"/>
    <w:rsid w:val="003D09C6"/>
    <w:rsid w:val="003D0A46"/>
    <w:rsid w:val="003D0D76"/>
    <w:rsid w:val="003D0F0B"/>
    <w:rsid w:val="003D0FF3"/>
    <w:rsid w:val="003D10A7"/>
    <w:rsid w:val="003D1246"/>
    <w:rsid w:val="003D12FA"/>
    <w:rsid w:val="003D1745"/>
    <w:rsid w:val="003D1B45"/>
    <w:rsid w:val="003D1D5E"/>
    <w:rsid w:val="003D1D72"/>
    <w:rsid w:val="003D1E02"/>
    <w:rsid w:val="003D1F6A"/>
    <w:rsid w:val="003D2082"/>
    <w:rsid w:val="003D213F"/>
    <w:rsid w:val="003D2196"/>
    <w:rsid w:val="003D2231"/>
    <w:rsid w:val="003D2541"/>
    <w:rsid w:val="003D264A"/>
    <w:rsid w:val="003D26F4"/>
    <w:rsid w:val="003D2735"/>
    <w:rsid w:val="003D28CA"/>
    <w:rsid w:val="003D2997"/>
    <w:rsid w:val="003D2AA8"/>
    <w:rsid w:val="003D2F7D"/>
    <w:rsid w:val="003D2FB8"/>
    <w:rsid w:val="003D301E"/>
    <w:rsid w:val="003D3382"/>
    <w:rsid w:val="003D345D"/>
    <w:rsid w:val="003D3472"/>
    <w:rsid w:val="003D37C1"/>
    <w:rsid w:val="003D38CA"/>
    <w:rsid w:val="003D3AD3"/>
    <w:rsid w:val="003D3BD6"/>
    <w:rsid w:val="003D3C18"/>
    <w:rsid w:val="003D3C4C"/>
    <w:rsid w:val="003D3D35"/>
    <w:rsid w:val="003D3FAE"/>
    <w:rsid w:val="003D41CB"/>
    <w:rsid w:val="003D4288"/>
    <w:rsid w:val="003D4471"/>
    <w:rsid w:val="003D45EB"/>
    <w:rsid w:val="003D4744"/>
    <w:rsid w:val="003D474F"/>
    <w:rsid w:val="003D4810"/>
    <w:rsid w:val="003D4817"/>
    <w:rsid w:val="003D4914"/>
    <w:rsid w:val="003D4A35"/>
    <w:rsid w:val="003D4C29"/>
    <w:rsid w:val="003D4C63"/>
    <w:rsid w:val="003D4CE3"/>
    <w:rsid w:val="003D4CFA"/>
    <w:rsid w:val="003D4E0C"/>
    <w:rsid w:val="003D5242"/>
    <w:rsid w:val="003D5248"/>
    <w:rsid w:val="003D5341"/>
    <w:rsid w:val="003D53BC"/>
    <w:rsid w:val="003D5475"/>
    <w:rsid w:val="003D59CC"/>
    <w:rsid w:val="003D5A0E"/>
    <w:rsid w:val="003D5E00"/>
    <w:rsid w:val="003D5FEC"/>
    <w:rsid w:val="003D610B"/>
    <w:rsid w:val="003D6191"/>
    <w:rsid w:val="003D622A"/>
    <w:rsid w:val="003D637D"/>
    <w:rsid w:val="003D65B3"/>
    <w:rsid w:val="003D68E8"/>
    <w:rsid w:val="003D69FF"/>
    <w:rsid w:val="003D6E05"/>
    <w:rsid w:val="003D6FFC"/>
    <w:rsid w:val="003D7185"/>
    <w:rsid w:val="003D7284"/>
    <w:rsid w:val="003D7489"/>
    <w:rsid w:val="003D7967"/>
    <w:rsid w:val="003D7A3F"/>
    <w:rsid w:val="003D7BF4"/>
    <w:rsid w:val="003D7EBE"/>
    <w:rsid w:val="003D7FC0"/>
    <w:rsid w:val="003E0212"/>
    <w:rsid w:val="003E0570"/>
    <w:rsid w:val="003E071F"/>
    <w:rsid w:val="003E08B4"/>
    <w:rsid w:val="003E08F6"/>
    <w:rsid w:val="003E09DA"/>
    <w:rsid w:val="003E0A86"/>
    <w:rsid w:val="003E0BD9"/>
    <w:rsid w:val="003E0C98"/>
    <w:rsid w:val="003E0CB0"/>
    <w:rsid w:val="003E0E60"/>
    <w:rsid w:val="003E0EDA"/>
    <w:rsid w:val="003E1332"/>
    <w:rsid w:val="003E1460"/>
    <w:rsid w:val="003E1BED"/>
    <w:rsid w:val="003E1F34"/>
    <w:rsid w:val="003E214A"/>
    <w:rsid w:val="003E2197"/>
    <w:rsid w:val="003E230F"/>
    <w:rsid w:val="003E2584"/>
    <w:rsid w:val="003E25E2"/>
    <w:rsid w:val="003E26C8"/>
    <w:rsid w:val="003E2809"/>
    <w:rsid w:val="003E2A43"/>
    <w:rsid w:val="003E2AB8"/>
    <w:rsid w:val="003E2AD2"/>
    <w:rsid w:val="003E2B5D"/>
    <w:rsid w:val="003E2C4F"/>
    <w:rsid w:val="003E2C66"/>
    <w:rsid w:val="003E2CDD"/>
    <w:rsid w:val="003E2F05"/>
    <w:rsid w:val="003E31D5"/>
    <w:rsid w:val="003E3273"/>
    <w:rsid w:val="003E3746"/>
    <w:rsid w:val="003E38F3"/>
    <w:rsid w:val="003E390E"/>
    <w:rsid w:val="003E39F2"/>
    <w:rsid w:val="003E3A0D"/>
    <w:rsid w:val="003E3A47"/>
    <w:rsid w:val="003E3BD5"/>
    <w:rsid w:val="003E40C9"/>
    <w:rsid w:val="003E42FB"/>
    <w:rsid w:val="003E43D1"/>
    <w:rsid w:val="003E451B"/>
    <w:rsid w:val="003E483B"/>
    <w:rsid w:val="003E483E"/>
    <w:rsid w:val="003E48C7"/>
    <w:rsid w:val="003E4B23"/>
    <w:rsid w:val="003E4D7D"/>
    <w:rsid w:val="003E4E8C"/>
    <w:rsid w:val="003E4F07"/>
    <w:rsid w:val="003E5513"/>
    <w:rsid w:val="003E55E8"/>
    <w:rsid w:val="003E5879"/>
    <w:rsid w:val="003E58AB"/>
    <w:rsid w:val="003E5B2B"/>
    <w:rsid w:val="003E5BC1"/>
    <w:rsid w:val="003E5BF2"/>
    <w:rsid w:val="003E5C4A"/>
    <w:rsid w:val="003E5C57"/>
    <w:rsid w:val="003E5C88"/>
    <w:rsid w:val="003E5DD1"/>
    <w:rsid w:val="003E5F3B"/>
    <w:rsid w:val="003E6183"/>
    <w:rsid w:val="003E6224"/>
    <w:rsid w:val="003E639D"/>
    <w:rsid w:val="003E65CA"/>
    <w:rsid w:val="003E6640"/>
    <w:rsid w:val="003E69ED"/>
    <w:rsid w:val="003E6AB1"/>
    <w:rsid w:val="003E6B89"/>
    <w:rsid w:val="003E6D4A"/>
    <w:rsid w:val="003E6FCC"/>
    <w:rsid w:val="003E7108"/>
    <w:rsid w:val="003E716D"/>
    <w:rsid w:val="003E734C"/>
    <w:rsid w:val="003E7411"/>
    <w:rsid w:val="003E743B"/>
    <w:rsid w:val="003E76F0"/>
    <w:rsid w:val="003E7723"/>
    <w:rsid w:val="003E77C6"/>
    <w:rsid w:val="003E7AD2"/>
    <w:rsid w:val="003E7C4A"/>
    <w:rsid w:val="003E7C62"/>
    <w:rsid w:val="003E7F7F"/>
    <w:rsid w:val="003F003F"/>
    <w:rsid w:val="003F0243"/>
    <w:rsid w:val="003F03F0"/>
    <w:rsid w:val="003F05C8"/>
    <w:rsid w:val="003F05D4"/>
    <w:rsid w:val="003F0894"/>
    <w:rsid w:val="003F0AB4"/>
    <w:rsid w:val="003F0BFF"/>
    <w:rsid w:val="003F0D4D"/>
    <w:rsid w:val="003F107B"/>
    <w:rsid w:val="003F11CF"/>
    <w:rsid w:val="003F11D7"/>
    <w:rsid w:val="003F1644"/>
    <w:rsid w:val="003F1676"/>
    <w:rsid w:val="003F1811"/>
    <w:rsid w:val="003F18A5"/>
    <w:rsid w:val="003F19EB"/>
    <w:rsid w:val="003F1B20"/>
    <w:rsid w:val="003F1E6B"/>
    <w:rsid w:val="003F2070"/>
    <w:rsid w:val="003F20A2"/>
    <w:rsid w:val="003F262D"/>
    <w:rsid w:val="003F2982"/>
    <w:rsid w:val="003F2ACC"/>
    <w:rsid w:val="003F2BE7"/>
    <w:rsid w:val="003F2C34"/>
    <w:rsid w:val="003F2FF0"/>
    <w:rsid w:val="003F30AE"/>
    <w:rsid w:val="003F3120"/>
    <w:rsid w:val="003F3278"/>
    <w:rsid w:val="003F32BB"/>
    <w:rsid w:val="003F34B7"/>
    <w:rsid w:val="003F3687"/>
    <w:rsid w:val="003F3920"/>
    <w:rsid w:val="003F3AA4"/>
    <w:rsid w:val="003F3C6A"/>
    <w:rsid w:val="003F3C90"/>
    <w:rsid w:val="003F3CCB"/>
    <w:rsid w:val="003F3DDF"/>
    <w:rsid w:val="003F41B7"/>
    <w:rsid w:val="003F42D5"/>
    <w:rsid w:val="003F43FA"/>
    <w:rsid w:val="003F44E3"/>
    <w:rsid w:val="003F465C"/>
    <w:rsid w:val="003F478E"/>
    <w:rsid w:val="003F47C0"/>
    <w:rsid w:val="003F49D2"/>
    <w:rsid w:val="003F4B6F"/>
    <w:rsid w:val="003F4B95"/>
    <w:rsid w:val="003F4BFB"/>
    <w:rsid w:val="003F4CC4"/>
    <w:rsid w:val="003F4F0B"/>
    <w:rsid w:val="003F513B"/>
    <w:rsid w:val="003F5595"/>
    <w:rsid w:val="003F5597"/>
    <w:rsid w:val="003F5B85"/>
    <w:rsid w:val="003F6197"/>
    <w:rsid w:val="003F63B2"/>
    <w:rsid w:val="003F6486"/>
    <w:rsid w:val="003F66E3"/>
    <w:rsid w:val="003F6A8C"/>
    <w:rsid w:val="003F6B47"/>
    <w:rsid w:val="003F6B78"/>
    <w:rsid w:val="003F6CF8"/>
    <w:rsid w:val="003F6EAD"/>
    <w:rsid w:val="003F6F6D"/>
    <w:rsid w:val="003F7052"/>
    <w:rsid w:val="003F75B7"/>
    <w:rsid w:val="003F75DC"/>
    <w:rsid w:val="003F797A"/>
    <w:rsid w:val="003F7D16"/>
    <w:rsid w:val="003F7DA0"/>
    <w:rsid w:val="003F7EA6"/>
    <w:rsid w:val="00400108"/>
    <w:rsid w:val="00400239"/>
    <w:rsid w:val="00400361"/>
    <w:rsid w:val="004004D6"/>
    <w:rsid w:val="004004E1"/>
    <w:rsid w:val="00400544"/>
    <w:rsid w:val="0040069E"/>
    <w:rsid w:val="00400AD2"/>
    <w:rsid w:val="00400B2C"/>
    <w:rsid w:val="00400B2F"/>
    <w:rsid w:val="00400C3E"/>
    <w:rsid w:val="00400C6E"/>
    <w:rsid w:val="00400FCA"/>
    <w:rsid w:val="00401069"/>
    <w:rsid w:val="004013C2"/>
    <w:rsid w:val="004015F6"/>
    <w:rsid w:val="00401780"/>
    <w:rsid w:val="004017A8"/>
    <w:rsid w:val="004017D3"/>
    <w:rsid w:val="0040190F"/>
    <w:rsid w:val="00401937"/>
    <w:rsid w:val="00401A38"/>
    <w:rsid w:val="00401A88"/>
    <w:rsid w:val="00401E5A"/>
    <w:rsid w:val="0040217B"/>
    <w:rsid w:val="004021F5"/>
    <w:rsid w:val="004022E2"/>
    <w:rsid w:val="00402307"/>
    <w:rsid w:val="00402352"/>
    <w:rsid w:val="0040236B"/>
    <w:rsid w:val="00402446"/>
    <w:rsid w:val="0040246E"/>
    <w:rsid w:val="004024E8"/>
    <w:rsid w:val="0040269B"/>
    <w:rsid w:val="00402804"/>
    <w:rsid w:val="00402D70"/>
    <w:rsid w:val="004030C1"/>
    <w:rsid w:val="0040315C"/>
    <w:rsid w:val="00403609"/>
    <w:rsid w:val="004038DE"/>
    <w:rsid w:val="00403A59"/>
    <w:rsid w:val="00403C41"/>
    <w:rsid w:val="00403C73"/>
    <w:rsid w:val="00403E75"/>
    <w:rsid w:val="00404084"/>
    <w:rsid w:val="00404361"/>
    <w:rsid w:val="0040451C"/>
    <w:rsid w:val="00404564"/>
    <w:rsid w:val="0040465A"/>
    <w:rsid w:val="00404766"/>
    <w:rsid w:val="004047B2"/>
    <w:rsid w:val="004048DA"/>
    <w:rsid w:val="00404B28"/>
    <w:rsid w:val="00404C5B"/>
    <w:rsid w:val="00404F7E"/>
    <w:rsid w:val="00405000"/>
    <w:rsid w:val="00405046"/>
    <w:rsid w:val="0040515F"/>
    <w:rsid w:val="004057CB"/>
    <w:rsid w:val="00405810"/>
    <w:rsid w:val="00405866"/>
    <w:rsid w:val="00405933"/>
    <w:rsid w:val="00405C33"/>
    <w:rsid w:val="00405C57"/>
    <w:rsid w:val="00406234"/>
    <w:rsid w:val="0040681E"/>
    <w:rsid w:val="00406A60"/>
    <w:rsid w:val="00406AD0"/>
    <w:rsid w:val="00406ED3"/>
    <w:rsid w:val="00406EDD"/>
    <w:rsid w:val="00407027"/>
    <w:rsid w:val="004070DB"/>
    <w:rsid w:val="004071D9"/>
    <w:rsid w:val="0040751A"/>
    <w:rsid w:val="00407744"/>
    <w:rsid w:val="00407B51"/>
    <w:rsid w:val="00410253"/>
    <w:rsid w:val="004103BE"/>
    <w:rsid w:val="00410535"/>
    <w:rsid w:val="004106A6"/>
    <w:rsid w:val="00410A6A"/>
    <w:rsid w:val="00410AF9"/>
    <w:rsid w:val="00410CB3"/>
    <w:rsid w:val="00410D0A"/>
    <w:rsid w:val="00411351"/>
    <w:rsid w:val="0041173D"/>
    <w:rsid w:val="0041178D"/>
    <w:rsid w:val="00411B67"/>
    <w:rsid w:val="00411F56"/>
    <w:rsid w:val="00411F74"/>
    <w:rsid w:val="00412582"/>
    <w:rsid w:val="0041259F"/>
    <w:rsid w:val="004127FA"/>
    <w:rsid w:val="00412A37"/>
    <w:rsid w:val="00412B64"/>
    <w:rsid w:val="00412CCD"/>
    <w:rsid w:val="00412D8B"/>
    <w:rsid w:val="00412EA4"/>
    <w:rsid w:val="00412F34"/>
    <w:rsid w:val="004130B6"/>
    <w:rsid w:val="004131CC"/>
    <w:rsid w:val="00413209"/>
    <w:rsid w:val="00413396"/>
    <w:rsid w:val="00413882"/>
    <w:rsid w:val="00413D6E"/>
    <w:rsid w:val="00413EAE"/>
    <w:rsid w:val="0041426F"/>
    <w:rsid w:val="004143E6"/>
    <w:rsid w:val="00414562"/>
    <w:rsid w:val="004147D1"/>
    <w:rsid w:val="004147F8"/>
    <w:rsid w:val="004148C5"/>
    <w:rsid w:val="00414A18"/>
    <w:rsid w:val="00414A47"/>
    <w:rsid w:val="00414AFC"/>
    <w:rsid w:val="00414C17"/>
    <w:rsid w:val="00414CA9"/>
    <w:rsid w:val="00414F2B"/>
    <w:rsid w:val="00415981"/>
    <w:rsid w:val="0041603E"/>
    <w:rsid w:val="0041610B"/>
    <w:rsid w:val="004163B0"/>
    <w:rsid w:val="004164F1"/>
    <w:rsid w:val="00416541"/>
    <w:rsid w:val="0041682B"/>
    <w:rsid w:val="0041692E"/>
    <w:rsid w:val="00416D72"/>
    <w:rsid w:val="00416ED3"/>
    <w:rsid w:val="00416F41"/>
    <w:rsid w:val="00416F73"/>
    <w:rsid w:val="0041712E"/>
    <w:rsid w:val="004172E3"/>
    <w:rsid w:val="004175FE"/>
    <w:rsid w:val="0041767A"/>
    <w:rsid w:val="00417E78"/>
    <w:rsid w:val="00420157"/>
    <w:rsid w:val="004202B3"/>
    <w:rsid w:val="00420678"/>
    <w:rsid w:val="004207B4"/>
    <w:rsid w:val="00420922"/>
    <w:rsid w:val="00420DE3"/>
    <w:rsid w:val="00420F3B"/>
    <w:rsid w:val="00420FDF"/>
    <w:rsid w:val="004211B0"/>
    <w:rsid w:val="00421225"/>
    <w:rsid w:val="0042141C"/>
    <w:rsid w:val="00421561"/>
    <w:rsid w:val="00421809"/>
    <w:rsid w:val="004219A8"/>
    <w:rsid w:val="00421ABE"/>
    <w:rsid w:val="00422212"/>
    <w:rsid w:val="00422594"/>
    <w:rsid w:val="004226B3"/>
    <w:rsid w:val="004228A4"/>
    <w:rsid w:val="00422A2D"/>
    <w:rsid w:val="00422DE7"/>
    <w:rsid w:val="00422E7C"/>
    <w:rsid w:val="004233F4"/>
    <w:rsid w:val="0042342E"/>
    <w:rsid w:val="004234E4"/>
    <w:rsid w:val="004235F1"/>
    <w:rsid w:val="00423645"/>
    <w:rsid w:val="00423708"/>
    <w:rsid w:val="0042370D"/>
    <w:rsid w:val="00423758"/>
    <w:rsid w:val="0042377F"/>
    <w:rsid w:val="0042378F"/>
    <w:rsid w:val="004237BE"/>
    <w:rsid w:val="00423847"/>
    <w:rsid w:val="00423905"/>
    <w:rsid w:val="0042396E"/>
    <w:rsid w:val="00423DB9"/>
    <w:rsid w:val="004240CD"/>
    <w:rsid w:val="00424134"/>
    <w:rsid w:val="004243F5"/>
    <w:rsid w:val="00424570"/>
    <w:rsid w:val="004248B3"/>
    <w:rsid w:val="00424BEB"/>
    <w:rsid w:val="00424D59"/>
    <w:rsid w:val="00424D9A"/>
    <w:rsid w:val="00425059"/>
    <w:rsid w:val="004251F4"/>
    <w:rsid w:val="00425332"/>
    <w:rsid w:val="0042535E"/>
    <w:rsid w:val="004253F4"/>
    <w:rsid w:val="00425630"/>
    <w:rsid w:val="00425913"/>
    <w:rsid w:val="00425A2C"/>
    <w:rsid w:val="00425A85"/>
    <w:rsid w:val="00425BE9"/>
    <w:rsid w:val="00425BEB"/>
    <w:rsid w:val="00425E51"/>
    <w:rsid w:val="0042616A"/>
    <w:rsid w:val="00426218"/>
    <w:rsid w:val="0042688E"/>
    <w:rsid w:val="004269B2"/>
    <w:rsid w:val="00426B2F"/>
    <w:rsid w:val="00426B71"/>
    <w:rsid w:val="00426CE6"/>
    <w:rsid w:val="00426E23"/>
    <w:rsid w:val="0042701D"/>
    <w:rsid w:val="0042705D"/>
    <w:rsid w:val="0042724C"/>
    <w:rsid w:val="00427447"/>
    <w:rsid w:val="00427508"/>
    <w:rsid w:val="0042788E"/>
    <w:rsid w:val="004279B2"/>
    <w:rsid w:val="00427B37"/>
    <w:rsid w:val="00427BE8"/>
    <w:rsid w:val="00427C30"/>
    <w:rsid w:val="00427CEF"/>
    <w:rsid w:val="004300AA"/>
    <w:rsid w:val="004302B7"/>
    <w:rsid w:val="00430504"/>
    <w:rsid w:val="00430654"/>
    <w:rsid w:val="00430802"/>
    <w:rsid w:val="00430F67"/>
    <w:rsid w:val="004310E9"/>
    <w:rsid w:val="004312D6"/>
    <w:rsid w:val="00431365"/>
    <w:rsid w:val="00431456"/>
    <w:rsid w:val="004314E6"/>
    <w:rsid w:val="004317B0"/>
    <w:rsid w:val="00431872"/>
    <w:rsid w:val="00431914"/>
    <w:rsid w:val="00431B86"/>
    <w:rsid w:val="00431B98"/>
    <w:rsid w:val="00431CE5"/>
    <w:rsid w:val="00431E7F"/>
    <w:rsid w:val="0043210C"/>
    <w:rsid w:val="00432305"/>
    <w:rsid w:val="004323AE"/>
    <w:rsid w:val="004323F2"/>
    <w:rsid w:val="004324FE"/>
    <w:rsid w:val="004326D1"/>
    <w:rsid w:val="004327A6"/>
    <w:rsid w:val="00432875"/>
    <w:rsid w:val="00432A81"/>
    <w:rsid w:val="00432AA7"/>
    <w:rsid w:val="00432C4C"/>
    <w:rsid w:val="004334C8"/>
    <w:rsid w:val="004335F3"/>
    <w:rsid w:val="00433717"/>
    <w:rsid w:val="00433788"/>
    <w:rsid w:val="0043393B"/>
    <w:rsid w:val="004339E7"/>
    <w:rsid w:val="00433A41"/>
    <w:rsid w:val="00433A45"/>
    <w:rsid w:val="00433AB7"/>
    <w:rsid w:val="00433DEC"/>
    <w:rsid w:val="00433E5B"/>
    <w:rsid w:val="00433F0F"/>
    <w:rsid w:val="00433F2F"/>
    <w:rsid w:val="00433F4C"/>
    <w:rsid w:val="0043423B"/>
    <w:rsid w:val="00434681"/>
    <w:rsid w:val="004346B0"/>
    <w:rsid w:val="004348A3"/>
    <w:rsid w:val="004349EF"/>
    <w:rsid w:val="00434D88"/>
    <w:rsid w:val="0043512A"/>
    <w:rsid w:val="00435294"/>
    <w:rsid w:val="004352DD"/>
    <w:rsid w:val="00435685"/>
    <w:rsid w:val="00435817"/>
    <w:rsid w:val="00435A62"/>
    <w:rsid w:val="00435AF5"/>
    <w:rsid w:val="00435CBD"/>
    <w:rsid w:val="00435EF1"/>
    <w:rsid w:val="0043600D"/>
    <w:rsid w:val="0043608F"/>
    <w:rsid w:val="004360C0"/>
    <w:rsid w:val="0043617D"/>
    <w:rsid w:val="004361A2"/>
    <w:rsid w:val="00436371"/>
    <w:rsid w:val="00436658"/>
    <w:rsid w:val="0043665D"/>
    <w:rsid w:val="004367AA"/>
    <w:rsid w:val="004367F2"/>
    <w:rsid w:val="00436907"/>
    <w:rsid w:val="00436AB8"/>
    <w:rsid w:val="00436ACB"/>
    <w:rsid w:val="00437073"/>
    <w:rsid w:val="0043707E"/>
    <w:rsid w:val="00437180"/>
    <w:rsid w:val="004371C1"/>
    <w:rsid w:val="0043721E"/>
    <w:rsid w:val="0043725B"/>
    <w:rsid w:val="004372CD"/>
    <w:rsid w:val="0043732C"/>
    <w:rsid w:val="0043750C"/>
    <w:rsid w:val="0043759E"/>
    <w:rsid w:val="004377CD"/>
    <w:rsid w:val="004378E1"/>
    <w:rsid w:val="00437909"/>
    <w:rsid w:val="0043795C"/>
    <w:rsid w:val="00437A3F"/>
    <w:rsid w:val="00437C2A"/>
    <w:rsid w:val="00437C83"/>
    <w:rsid w:val="00437DA0"/>
    <w:rsid w:val="0044024D"/>
    <w:rsid w:val="004402A1"/>
    <w:rsid w:val="004402E4"/>
    <w:rsid w:val="0044044B"/>
    <w:rsid w:val="00440609"/>
    <w:rsid w:val="00440981"/>
    <w:rsid w:val="00441069"/>
    <w:rsid w:val="004410B9"/>
    <w:rsid w:val="004410E2"/>
    <w:rsid w:val="00441241"/>
    <w:rsid w:val="00441272"/>
    <w:rsid w:val="00441297"/>
    <w:rsid w:val="0044132C"/>
    <w:rsid w:val="0044132E"/>
    <w:rsid w:val="00441993"/>
    <w:rsid w:val="00441A3E"/>
    <w:rsid w:val="00441CA6"/>
    <w:rsid w:val="00441CEF"/>
    <w:rsid w:val="00441F42"/>
    <w:rsid w:val="00441F91"/>
    <w:rsid w:val="0044217A"/>
    <w:rsid w:val="0044245A"/>
    <w:rsid w:val="004427D8"/>
    <w:rsid w:val="004427FF"/>
    <w:rsid w:val="004428D3"/>
    <w:rsid w:val="00442A0B"/>
    <w:rsid w:val="00442D95"/>
    <w:rsid w:val="00442E4C"/>
    <w:rsid w:val="00442E60"/>
    <w:rsid w:val="00442EF7"/>
    <w:rsid w:val="00443004"/>
    <w:rsid w:val="0044317B"/>
    <w:rsid w:val="0044321C"/>
    <w:rsid w:val="004432B6"/>
    <w:rsid w:val="00443524"/>
    <w:rsid w:val="004435D3"/>
    <w:rsid w:val="004435E3"/>
    <w:rsid w:val="00443742"/>
    <w:rsid w:val="00443950"/>
    <w:rsid w:val="00443A4C"/>
    <w:rsid w:val="00443F4E"/>
    <w:rsid w:val="0044412F"/>
    <w:rsid w:val="00444363"/>
    <w:rsid w:val="004443EF"/>
    <w:rsid w:val="00444445"/>
    <w:rsid w:val="0044470B"/>
    <w:rsid w:val="00444716"/>
    <w:rsid w:val="00444A58"/>
    <w:rsid w:val="00444BE0"/>
    <w:rsid w:val="00444D86"/>
    <w:rsid w:val="0044507F"/>
    <w:rsid w:val="004455A4"/>
    <w:rsid w:val="004458CA"/>
    <w:rsid w:val="004459C3"/>
    <w:rsid w:val="00445AFA"/>
    <w:rsid w:val="00445B26"/>
    <w:rsid w:val="00445B57"/>
    <w:rsid w:val="00445EE1"/>
    <w:rsid w:val="00445F77"/>
    <w:rsid w:val="004461EC"/>
    <w:rsid w:val="00446483"/>
    <w:rsid w:val="00446552"/>
    <w:rsid w:val="00446745"/>
    <w:rsid w:val="00446850"/>
    <w:rsid w:val="00446A0F"/>
    <w:rsid w:val="00446B50"/>
    <w:rsid w:val="00446D7C"/>
    <w:rsid w:val="00446DB4"/>
    <w:rsid w:val="00446E83"/>
    <w:rsid w:val="004473C8"/>
    <w:rsid w:val="00447838"/>
    <w:rsid w:val="0044791F"/>
    <w:rsid w:val="00447AF9"/>
    <w:rsid w:val="00447B7B"/>
    <w:rsid w:val="00447D69"/>
    <w:rsid w:val="00447FCA"/>
    <w:rsid w:val="00447FD6"/>
    <w:rsid w:val="004501DC"/>
    <w:rsid w:val="0045021A"/>
    <w:rsid w:val="00450352"/>
    <w:rsid w:val="0045038A"/>
    <w:rsid w:val="0045050A"/>
    <w:rsid w:val="004506DA"/>
    <w:rsid w:val="004506F8"/>
    <w:rsid w:val="00450746"/>
    <w:rsid w:val="00450837"/>
    <w:rsid w:val="004508A8"/>
    <w:rsid w:val="00450A64"/>
    <w:rsid w:val="00450A6F"/>
    <w:rsid w:val="00450BAA"/>
    <w:rsid w:val="00450D69"/>
    <w:rsid w:val="004514B4"/>
    <w:rsid w:val="00451E2C"/>
    <w:rsid w:val="00451EC7"/>
    <w:rsid w:val="00451F49"/>
    <w:rsid w:val="00451FA9"/>
    <w:rsid w:val="0045248F"/>
    <w:rsid w:val="00452532"/>
    <w:rsid w:val="004525BE"/>
    <w:rsid w:val="0045276E"/>
    <w:rsid w:val="004527A8"/>
    <w:rsid w:val="004528F5"/>
    <w:rsid w:val="00452995"/>
    <w:rsid w:val="00452CEB"/>
    <w:rsid w:val="0045328F"/>
    <w:rsid w:val="0045346D"/>
    <w:rsid w:val="004538AB"/>
    <w:rsid w:val="004538E0"/>
    <w:rsid w:val="00453A45"/>
    <w:rsid w:val="00453B79"/>
    <w:rsid w:val="00453E08"/>
    <w:rsid w:val="00453F15"/>
    <w:rsid w:val="00453F3B"/>
    <w:rsid w:val="00453FA4"/>
    <w:rsid w:val="00454046"/>
    <w:rsid w:val="00454438"/>
    <w:rsid w:val="004546BD"/>
    <w:rsid w:val="0045476E"/>
    <w:rsid w:val="004547D2"/>
    <w:rsid w:val="0045493A"/>
    <w:rsid w:val="004549AD"/>
    <w:rsid w:val="00454B9B"/>
    <w:rsid w:val="00454D8B"/>
    <w:rsid w:val="00454E61"/>
    <w:rsid w:val="00454F95"/>
    <w:rsid w:val="00455177"/>
    <w:rsid w:val="004553CC"/>
    <w:rsid w:val="004555A6"/>
    <w:rsid w:val="00455899"/>
    <w:rsid w:val="00455BA3"/>
    <w:rsid w:val="00455F3A"/>
    <w:rsid w:val="00455FF6"/>
    <w:rsid w:val="0045622C"/>
    <w:rsid w:val="00456BCB"/>
    <w:rsid w:val="00456C42"/>
    <w:rsid w:val="00456C48"/>
    <w:rsid w:val="00456D0E"/>
    <w:rsid w:val="00456D27"/>
    <w:rsid w:val="00456F29"/>
    <w:rsid w:val="004572DC"/>
    <w:rsid w:val="004573A2"/>
    <w:rsid w:val="0045745F"/>
    <w:rsid w:val="00457523"/>
    <w:rsid w:val="00457597"/>
    <w:rsid w:val="004576AE"/>
    <w:rsid w:val="004576C8"/>
    <w:rsid w:val="004578C4"/>
    <w:rsid w:val="0045798D"/>
    <w:rsid w:val="00457A10"/>
    <w:rsid w:val="00457DF5"/>
    <w:rsid w:val="00457F92"/>
    <w:rsid w:val="00457FF6"/>
    <w:rsid w:val="00460217"/>
    <w:rsid w:val="004603C2"/>
    <w:rsid w:val="0046057C"/>
    <w:rsid w:val="004607A0"/>
    <w:rsid w:val="00460A48"/>
    <w:rsid w:val="00460AD1"/>
    <w:rsid w:val="00460C0F"/>
    <w:rsid w:val="00460F42"/>
    <w:rsid w:val="00461002"/>
    <w:rsid w:val="004613B0"/>
    <w:rsid w:val="00461668"/>
    <w:rsid w:val="0046179C"/>
    <w:rsid w:val="00461869"/>
    <w:rsid w:val="00461A4A"/>
    <w:rsid w:val="00461A96"/>
    <w:rsid w:val="00461B4E"/>
    <w:rsid w:val="00461D2A"/>
    <w:rsid w:val="00461E82"/>
    <w:rsid w:val="00461F39"/>
    <w:rsid w:val="00461F9D"/>
    <w:rsid w:val="00461FDA"/>
    <w:rsid w:val="00462252"/>
    <w:rsid w:val="00462414"/>
    <w:rsid w:val="0046294B"/>
    <w:rsid w:val="0046298D"/>
    <w:rsid w:val="00462BE5"/>
    <w:rsid w:val="00462C9C"/>
    <w:rsid w:val="00462D3C"/>
    <w:rsid w:val="00462E3A"/>
    <w:rsid w:val="00462EF6"/>
    <w:rsid w:val="00462F80"/>
    <w:rsid w:val="00463190"/>
    <w:rsid w:val="004631DC"/>
    <w:rsid w:val="00463328"/>
    <w:rsid w:val="00463363"/>
    <w:rsid w:val="00463484"/>
    <w:rsid w:val="00463509"/>
    <w:rsid w:val="00463530"/>
    <w:rsid w:val="0046379B"/>
    <w:rsid w:val="00463B76"/>
    <w:rsid w:val="00463DA2"/>
    <w:rsid w:val="00463FCD"/>
    <w:rsid w:val="004641B1"/>
    <w:rsid w:val="004648DB"/>
    <w:rsid w:val="00464AB6"/>
    <w:rsid w:val="00464B5D"/>
    <w:rsid w:val="00464BD0"/>
    <w:rsid w:val="00464D09"/>
    <w:rsid w:val="00464E9B"/>
    <w:rsid w:val="004651E9"/>
    <w:rsid w:val="004652A2"/>
    <w:rsid w:val="00465313"/>
    <w:rsid w:val="0046548E"/>
    <w:rsid w:val="00465777"/>
    <w:rsid w:val="0046582D"/>
    <w:rsid w:val="00465A37"/>
    <w:rsid w:val="00465CEB"/>
    <w:rsid w:val="00465E78"/>
    <w:rsid w:val="00466361"/>
    <w:rsid w:val="00466474"/>
    <w:rsid w:val="0046647C"/>
    <w:rsid w:val="004664A1"/>
    <w:rsid w:val="00466594"/>
    <w:rsid w:val="004666B4"/>
    <w:rsid w:val="004666D8"/>
    <w:rsid w:val="004667D5"/>
    <w:rsid w:val="0046686C"/>
    <w:rsid w:val="004669F6"/>
    <w:rsid w:val="00466D85"/>
    <w:rsid w:val="00466DA7"/>
    <w:rsid w:val="004670A5"/>
    <w:rsid w:val="004671B9"/>
    <w:rsid w:val="004673A2"/>
    <w:rsid w:val="0046743A"/>
    <w:rsid w:val="0046750A"/>
    <w:rsid w:val="00467865"/>
    <w:rsid w:val="00467AC4"/>
    <w:rsid w:val="00467AEE"/>
    <w:rsid w:val="00467C4C"/>
    <w:rsid w:val="00467C6D"/>
    <w:rsid w:val="00467F75"/>
    <w:rsid w:val="00470208"/>
    <w:rsid w:val="004702C7"/>
    <w:rsid w:val="00470676"/>
    <w:rsid w:val="00470683"/>
    <w:rsid w:val="00470853"/>
    <w:rsid w:val="00470888"/>
    <w:rsid w:val="0047090D"/>
    <w:rsid w:val="004709AA"/>
    <w:rsid w:val="00470A61"/>
    <w:rsid w:val="00470A9C"/>
    <w:rsid w:val="00470AC2"/>
    <w:rsid w:val="00470D3C"/>
    <w:rsid w:val="00470D73"/>
    <w:rsid w:val="00470E1C"/>
    <w:rsid w:val="00470F54"/>
    <w:rsid w:val="00471025"/>
    <w:rsid w:val="00471160"/>
    <w:rsid w:val="004717EC"/>
    <w:rsid w:val="00471E19"/>
    <w:rsid w:val="004723BE"/>
    <w:rsid w:val="00472469"/>
    <w:rsid w:val="0047274A"/>
    <w:rsid w:val="00472842"/>
    <w:rsid w:val="00472D30"/>
    <w:rsid w:val="00472D9C"/>
    <w:rsid w:val="00473101"/>
    <w:rsid w:val="00473341"/>
    <w:rsid w:val="004738C9"/>
    <w:rsid w:val="00473916"/>
    <w:rsid w:val="004739D2"/>
    <w:rsid w:val="00473BE3"/>
    <w:rsid w:val="00473D08"/>
    <w:rsid w:val="00473EA5"/>
    <w:rsid w:val="00473EB7"/>
    <w:rsid w:val="004741B7"/>
    <w:rsid w:val="004741E0"/>
    <w:rsid w:val="0047439F"/>
    <w:rsid w:val="0047442D"/>
    <w:rsid w:val="004745B6"/>
    <w:rsid w:val="00474601"/>
    <w:rsid w:val="00474695"/>
    <w:rsid w:val="00474699"/>
    <w:rsid w:val="00474719"/>
    <w:rsid w:val="00474881"/>
    <w:rsid w:val="00474BE7"/>
    <w:rsid w:val="00474CF8"/>
    <w:rsid w:val="00474F9B"/>
    <w:rsid w:val="00474FB8"/>
    <w:rsid w:val="004750BE"/>
    <w:rsid w:val="00475239"/>
    <w:rsid w:val="00475365"/>
    <w:rsid w:val="00475383"/>
    <w:rsid w:val="00475712"/>
    <w:rsid w:val="00475918"/>
    <w:rsid w:val="00475C84"/>
    <w:rsid w:val="00475CDB"/>
    <w:rsid w:val="00475D07"/>
    <w:rsid w:val="004762F7"/>
    <w:rsid w:val="0047638F"/>
    <w:rsid w:val="00476493"/>
    <w:rsid w:val="00476813"/>
    <w:rsid w:val="00476994"/>
    <w:rsid w:val="00476C97"/>
    <w:rsid w:val="00477333"/>
    <w:rsid w:val="004774B5"/>
    <w:rsid w:val="0047764B"/>
    <w:rsid w:val="004776BC"/>
    <w:rsid w:val="0047773F"/>
    <w:rsid w:val="0047779A"/>
    <w:rsid w:val="00477931"/>
    <w:rsid w:val="00477947"/>
    <w:rsid w:val="00477AAF"/>
    <w:rsid w:val="00477C47"/>
    <w:rsid w:val="00477D38"/>
    <w:rsid w:val="004800CF"/>
    <w:rsid w:val="00480158"/>
    <w:rsid w:val="004803C2"/>
    <w:rsid w:val="0048073A"/>
    <w:rsid w:val="004808BA"/>
    <w:rsid w:val="00480C9E"/>
    <w:rsid w:val="00480D5B"/>
    <w:rsid w:val="00480E57"/>
    <w:rsid w:val="00481041"/>
    <w:rsid w:val="00481051"/>
    <w:rsid w:val="004812C3"/>
    <w:rsid w:val="00481382"/>
    <w:rsid w:val="0048146C"/>
    <w:rsid w:val="00481603"/>
    <w:rsid w:val="00481860"/>
    <w:rsid w:val="00481AF0"/>
    <w:rsid w:val="00481F56"/>
    <w:rsid w:val="0048249E"/>
    <w:rsid w:val="00482B29"/>
    <w:rsid w:val="00482CEC"/>
    <w:rsid w:val="00482FCA"/>
    <w:rsid w:val="004831B5"/>
    <w:rsid w:val="00483598"/>
    <w:rsid w:val="0048398C"/>
    <w:rsid w:val="00483A07"/>
    <w:rsid w:val="00483A60"/>
    <w:rsid w:val="00483AB7"/>
    <w:rsid w:val="00483CF3"/>
    <w:rsid w:val="00483DFE"/>
    <w:rsid w:val="00483F96"/>
    <w:rsid w:val="00484083"/>
    <w:rsid w:val="00484227"/>
    <w:rsid w:val="0048433E"/>
    <w:rsid w:val="00484375"/>
    <w:rsid w:val="004845E1"/>
    <w:rsid w:val="004845E7"/>
    <w:rsid w:val="0048469C"/>
    <w:rsid w:val="00484732"/>
    <w:rsid w:val="004849C7"/>
    <w:rsid w:val="00484A2F"/>
    <w:rsid w:val="00484AFA"/>
    <w:rsid w:val="00484CBB"/>
    <w:rsid w:val="00484DC5"/>
    <w:rsid w:val="00484FE7"/>
    <w:rsid w:val="004850F6"/>
    <w:rsid w:val="00485218"/>
    <w:rsid w:val="00485234"/>
    <w:rsid w:val="00485244"/>
    <w:rsid w:val="0048579A"/>
    <w:rsid w:val="00485853"/>
    <w:rsid w:val="004859EE"/>
    <w:rsid w:val="00485B1D"/>
    <w:rsid w:val="00485C89"/>
    <w:rsid w:val="00485F9E"/>
    <w:rsid w:val="00486003"/>
    <w:rsid w:val="00486345"/>
    <w:rsid w:val="0048670F"/>
    <w:rsid w:val="00486889"/>
    <w:rsid w:val="004868CB"/>
    <w:rsid w:val="0048698B"/>
    <w:rsid w:val="00486A05"/>
    <w:rsid w:val="00486B07"/>
    <w:rsid w:val="00486D9F"/>
    <w:rsid w:val="00486DA2"/>
    <w:rsid w:val="00486E63"/>
    <w:rsid w:val="00486FEC"/>
    <w:rsid w:val="0048717C"/>
    <w:rsid w:val="004871DF"/>
    <w:rsid w:val="00487235"/>
    <w:rsid w:val="00487386"/>
    <w:rsid w:val="00487478"/>
    <w:rsid w:val="0048750E"/>
    <w:rsid w:val="0048769A"/>
    <w:rsid w:val="0048786A"/>
    <w:rsid w:val="004879B7"/>
    <w:rsid w:val="00487D6C"/>
    <w:rsid w:val="00487DA5"/>
    <w:rsid w:val="00487EFB"/>
    <w:rsid w:val="00487F28"/>
    <w:rsid w:val="00490087"/>
    <w:rsid w:val="004900E8"/>
    <w:rsid w:val="00490132"/>
    <w:rsid w:val="0049025D"/>
    <w:rsid w:val="004902BF"/>
    <w:rsid w:val="00490455"/>
    <w:rsid w:val="004905B6"/>
    <w:rsid w:val="004906F6"/>
    <w:rsid w:val="00490776"/>
    <w:rsid w:val="00490899"/>
    <w:rsid w:val="00490AEA"/>
    <w:rsid w:val="00490B2C"/>
    <w:rsid w:val="00490B88"/>
    <w:rsid w:val="00490D64"/>
    <w:rsid w:val="00490EB3"/>
    <w:rsid w:val="00490F69"/>
    <w:rsid w:val="00491598"/>
    <w:rsid w:val="00491714"/>
    <w:rsid w:val="00491775"/>
    <w:rsid w:val="0049177A"/>
    <w:rsid w:val="004918DC"/>
    <w:rsid w:val="0049196C"/>
    <w:rsid w:val="00491B52"/>
    <w:rsid w:val="00491E33"/>
    <w:rsid w:val="00491F22"/>
    <w:rsid w:val="00491F5C"/>
    <w:rsid w:val="0049236A"/>
    <w:rsid w:val="00492435"/>
    <w:rsid w:val="004924FA"/>
    <w:rsid w:val="00492561"/>
    <w:rsid w:val="00492609"/>
    <w:rsid w:val="0049260F"/>
    <w:rsid w:val="0049291B"/>
    <w:rsid w:val="00492946"/>
    <w:rsid w:val="004929DF"/>
    <w:rsid w:val="00492A2D"/>
    <w:rsid w:val="00492A73"/>
    <w:rsid w:val="00492B22"/>
    <w:rsid w:val="00492E9C"/>
    <w:rsid w:val="00492F74"/>
    <w:rsid w:val="004930AF"/>
    <w:rsid w:val="00493431"/>
    <w:rsid w:val="00493495"/>
    <w:rsid w:val="0049364C"/>
    <w:rsid w:val="004937D8"/>
    <w:rsid w:val="00493985"/>
    <w:rsid w:val="00493A08"/>
    <w:rsid w:val="00493BDB"/>
    <w:rsid w:val="00493DC3"/>
    <w:rsid w:val="00493DC4"/>
    <w:rsid w:val="00493F0C"/>
    <w:rsid w:val="00493F67"/>
    <w:rsid w:val="00493F90"/>
    <w:rsid w:val="0049411D"/>
    <w:rsid w:val="00494367"/>
    <w:rsid w:val="00494422"/>
    <w:rsid w:val="004945C0"/>
    <w:rsid w:val="004945CA"/>
    <w:rsid w:val="00494772"/>
    <w:rsid w:val="00494812"/>
    <w:rsid w:val="0049493B"/>
    <w:rsid w:val="004949F8"/>
    <w:rsid w:val="00494A92"/>
    <w:rsid w:val="00494AD8"/>
    <w:rsid w:val="00494C3D"/>
    <w:rsid w:val="00494D15"/>
    <w:rsid w:val="00494DF4"/>
    <w:rsid w:val="004951BC"/>
    <w:rsid w:val="004953D3"/>
    <w:rsid w:val="00495464"/>
    <w:rsid w:val="00495636"/>
    <w:rsid w:val="00495703"/>
    <w:rsid w:val="00495952"/>
    <w:rsid w:val="00495B9B"/>
    <w:rsid w:val="00495C58"/>
    <w:rsid w:val="00495E15"/>
    <w:rsid w:val="00495F57"/>
    <w:rsid w:val="00496282"/>
    <w:rsid w:val="00496464"/>
    <w:rsid w:val="0049675C"/>
    <w:rsid w:val="00496778"/>
    <w:rsid w:val="0049679B"/>
    <w:rsid w:val="004967B0"/>
    <w:rsid w:val="004967CD"/>
    <w:rsid w:val="0049688E"/>
    <w:rsid w:val="00496897"/>
    <w:rsid w:val="004969E3"/>
    <w:rsid w:val="00496A23"/>
    <w:rsid w:val="00496BF0"/>
    <w:rsid w:val="00496E52"/>
    <w:rsid w:val="00496F4D"/>
    <w:rsid w:val="00496F9D"/>
    <w:rsid w:val="00497022"/>
    <w:rsid w:val="004970C1"/>
    <w:rsid w:val="0049741E"/>
    <w:rsid w:val="0049748D"/>
    <w:rsid w:val="00497A8F"/>
    <w:rsid w:val="00497B88"/>
    <w:rsid w:val="00497C1F"/>
    <w:rsid w:val="00497F2A"/>
    <w:rsid w:val="00497F6C"/>
    <w:rsid w:val="004A0260"/>
    <w:rsid w:val="004A0372"/>
    <w:rsid w:val="004A037C"/>
    <w:rsid w:val="004A0406"/>
    <w:rsid w:val="004A042E"/>
    <w:rsid w:val="004A04BC"/>
    <w:rsid w:val="004A05FE"/>
    <w:rsid w:val="004A06A6"/>
    <w:rsid w:val="004A0940"/>
    <w:rsid w:val="004A09F1"/>
    <w:rsid w:val="004A0C87"/>
    <w:rsid w:val="004A0CCA"/>
    <w:rsid w:val="004A17A1"/>
    <w:rsid w:val="004A1901"/>
    <w:rsid w:val="004A1D30"/>
    <w:rsid w:val="004A2013"/>
    <w:rsid w:val="004A21A2"/>
    <w:rsid w:val="004A24BC"/>
    <w:rsid w:val="004A256A"/>
    <w:rsid w:val="004A2723"/>
    <w:rsid w:val="004A27EE"/>
    <w:rsid w:val="004A299A"/>
    <w:rsid w:val="004A2E66"/>
    <w:rsid w:val="004A2F59"/>
    <w:rsid w:val="004A319B"/>
    <w:rsid w:val="004A38A0"/>
    <w:rsid w:val="004A39EE"/>
    <w:rsid w:val="004A39F2"/>
    <w:rsid w:val="004A3A24"/>
    <w:rsid w:val="004A3B90"/>
    <w:rsid w:val="004A3BB2"/>
    <w:rsid w:val="004A3C4B"/>
    <w:rsid w:val="004A3D37"/>
    <w:rsid w:val="004A41B7"/>
    <w:rsid w:val="004A4321"/>
    <w:rsid w:val="004A438C"/>
    <w:rsid w:val="004A4769"/>
    <w:rsid w:val="004A47C8"/>
    <w:rsid w:val="004A4908"/>
    <w:rsid w:val="004A4929"/>
    <w:rsid w:val="004A4ACB"/>
    <w:rsid w:val="004A4AE1"/>
    <w:rsid w:val="004A4B2B"/>
    <w:rsid w:val="004A4C57"/>
    <w:rsid w:val="004A4CDF"/>
    <w:rsid w:val="004A4F16"/>
    <w:rsid w:val="004A50C0"/>
    <w:rsid w:val="004A5194"/>
    <w:rsid w:val="004A5525"/>
    <w:rsid w:val="004A5697"/>
    <w:rsid w:val="004A57D8"/>
    <w:rsid w:val="004A5816"/>
    <w:rsid w:val="004A5819"/>
    <w:rsid w:val="004A584D"/>
    <w:rsid w:val="004A594A"/>
    <w:rsid w:val="004A5C42"/>
    <w:rsid w:val="004A5E5D"/>
    <w:rsid w:val="004A5F52"/>
    <w:rsid w:val="004A6348"/>
    <w:rsid w:val="004A63E3"/>
    <w:rsid w:val="004A6854"/>
    <w:rsid w:val="004A68A8"/>
    <w:rsid w:val="004A6924"/>
    <w:rsid w:val="004A6A18"/>
    <w:rsid w:val="004A6AB8"/>
    <w:rsid w:val="004A6B1C"/>
    <w:rsid w:val="004A7039"/>
    <w:rsid w:val="004A73A1"/>
    <w:rsid w:val="004A74FA"/>
    <w:rsid w:val="004A7559"/>
    <w:rsid w:val="004A7560"/>
    <w:rsid w:val="004A75ED"/>
    <w:rsid w:val="004A7706"/>
    <w:rsid w:val="004A771F"/>
    <w:rsid w:val="004A7987"/>
    <w:rsid w:val="004A7A36"/>
    <w:rsid w:val="004A7C44"/>
    <w:rsid w:val="004A7FC8"/>
    <w:rsid w:val="004B0019"/>
    <w:rsid w:val="004B00A6"/>
    <w:rsid w:val="004B00D3"/>
    <w:rsid w:val="004B00F3"/>
    <w:rsid w:val="004B0AC8"/>
    <w:rsid w:val="004B0C5F"/>
    <w:rsid w:val="004B0E59"/>
    <w:rsid w:val="004B0F67"/>
    <w:rsid w:val="004B1075"/>
    <w:rsid w:val="004B1140"/>
    <w:rsid w:val="004B11B3"/>
    <w:rsid w:val="004B1713"/>
    <w:rsid w:val="004B185E"/>
    <w:rsid w:val="004B195A"/>
    <w:rsid w:val="004B19C4"/>
    <w:rsid w:val="004B19EC"/>
    <w:rsid w:val="004B1B36"/>
    <w:rsid w:val="004B1E1C"/>
    <w:rsid w:val="004B1FCD"/>
    <w:rsid w:val="004B287F"/>
    <w:rsid w:val="004B2A35"/>
    <w:rsid w:val="004B2B34"/>
    <w:rsid w:val="004B2D9A"/>
    <w:rsid w:val="004B2DC6"/>
    <w:rsid w:val="004B2E3C"/>
    <w:rsid w:val="004B2F8E"/>
    <w:rsid w:val="004B34B4"/>
    <w:rsid w:val="004B3598"/>
    <w:rsid w:val="004B396E"/>
    <w:rsid w:val="004B39D1"/>
    <w:rsid w:val="004B3C45"/>
    <w:rsid w:val="004B3D98"/>
    <w:rsid w:val="004B3DD5"/>
    <w:rsid w:val="004B3E05"/>
    <w:rsid w:val="004B3F3F"/>
    <w:rsid w:val="004B4062"/>
    <w:rsid w:val="004B4246"/>
    <w:rsid w:val="004B45C8"/>
    <w:rsid w:val="004B4712"/>
    <w:rsid w:val="004B47E1"/>
    <w:rsid w:val="004B4943"/>
    <w:rsid w:val="004B4A55"/>
    <w:rsid w:val="004B4EC1"/>
    <w:rsid w:val="004B5057"/>
    <w:rsid w:val="004B505F"/>
    <w:rsid w:val="004B51B4"/>
    <w:rsid w:val="004B52C1"/>
    <w:rsid w:val="004B53D2"/>
    <w:rsid w:val="004B545D"/>
    <w:rsid w:val="004B552E"/>
    <w:rsid w:val="004B560B"/>
    <w:rsid w:val="004B5713"/>
    <w:rsid w:val="004B586C"/>
    <w:rsid w:val="004B5879"/>
    <w:rsid w:val="004B5E25"/>
    <w:rsid w:val="004B5E77"/>
    <w:rsid w:val="004B5F1A"/>
    <w:rsid w:val="004B5F22"/>
    <w:rsid w:val="004B5F4B"/>
    <w:rsid w:val="004B60E2"/>
    <w:rsid w:val="004B61F2"/>
    <w:rsid w:val="004B6345"/>
    <w:rsid w:val="004B65DA"/>
    <w:rsid w:val="004B6771"/>
    <w:rsid w:val="004B6822"/>
    <w:rsid w:val="004B69D4"/>
    <w:rsid w:val="004B6B74"/>
    <w:rsid w:val="004B6EE2"/>
    <w:rsid w:val="004B7252"/>
    <w:rsid w:val="004B75AF"/>
    <w:rsid w:val="004B764A"/>
    <w:rsid w:val="004B7AD8"/>
    <w:rsid w:val="004B7AE2"/>
    <w:rsid w:val="004B7BEE"/>
    <w:rsid w:val="004B7C17"/>
    <w:rsid w:val="004B7C88"/>
    <w:rsid w:val="004B7D1A"/>
    <w:rsid w:val="004B7D93"/>
    <w:rsid w:val="004B7DF7"/>
    <w:rsid w:val="004B7E22"/>
    <w:rsid w:val="004B7E8C"/>
    <w:rsid w:val="004C0107"/>
    <w:rsid w:val="004C0260"/>
    <w:rsid w:val="004C057B"/>
    <w:rsid w:val="004C06C4"/>
    <w:rsid w:val="004C06D4"/>
    <w:rsid w:val="004C0D44"/>
    <w:rsid w:val="004C13FB"/>
    <w:rsid w:val="004C150A"/>
    <w:rsid w:val="004C1519"/>
    <w:rsid w:val="004C1658"/>
    <w:rsid w:val="004C1762"/>
    <w:rsid w:val="004C177C"/>
    <w:rsid w:val="004C1B26"/>
    <w:rsid w:val="004C1C19"/>
    <w:rsid w:val="004C1D16"/>
    <w:rsid w:val="004C1DBF"/>
    <w:rsid w:val="004C256E"/>
    <w:rsid w:val="004C2C20"/>
    <w:rsid w:val="004C2D63"/>
    <w:rsid w:val="004C2F1D"/>
    <w:rsid w:val="004C35B3"/>
    <w:rsid w:val="004C3B17"/>
    <w:rsid w:val="004C3B3A"/>
    <w:rsid w:val="004C3BE8"/>
    <w:rsid w:val="004C3CD2"/>
    <w:rsid w:val="004C3DD4"/>
    <w:rsid w:val="004C41D8"/>
    <w:rsid w:val="004C4626"/>
    <w:rsid w:val="004C4904"/>
    <w:rsid w:val="004C4AAB"/>
    <w:rsid w:val="004C4B45"/>
    <w:rsid w:val="004C4C75"/>
    <w:rsid w:val="004C4FF5"/>
    <w:rsid w:val="004C568C"/>
    <w:rsid w:val="004C5762"/>
    <w:rsid w:val="004C5DAF"/>
    <w:rsid w:val="004C607F"/>
    <w:rsid w:val="004C60CF"/>
    <w:rsid w:val="004C60E0"/>
    <w:rsid w:val="004C630B"/>
    <w:rsid w:val="004C636F"/>
    <w:rsid w:val="004C6455"/>
    <w:rsid w:val="004C6577"/>
    <w:rsid w:val="004C66D3"/>
    <w:rsid w:val="004C6768"/>
    <w:rsid w:val="004C68E2"/>
    <w:rsid w:val="004C6901"/>
    <w:rsid w:val="004C6B87"/>
    <w:rsid w:val="004C6DB9"/>
    <w:rsid w:val="004C6FAE"/>
    <w:rsid w:val="004C7095"/>
    <w:rsid w:val="004C7181"/>
    <w:rsid w:val="004C7334"/>
    <w:rsid w:val="004C7673"/>
    <w:rsid w:val="004C76A5"/>
    <w:rsid w:val="004C783F"/>
    <w:rsid w:val="004C7B62"/>
    <w:rsid w:val="004C7EC8"/>
    <w:rsid w:val="004C7F25"/>
    <w:rsid w:val="004C7F70"/>
    <w:rsid w:val="004C7FBC"/>
    <w:rsid w:val="004D007E"/>
    <w:rsid w:val="004D00CA"/>
    <w:rsid w:val="004D0102"/>
    <w:rsid w:val="004D0152"/>
    <w:rsid w:val="004D061E"/>
    <w:rsid w:val="004D09DB"/>
    <w:rsid w:val="004D0DF9"/>
    <w:rsid w:val="004D0EBA"/>
    <w:rsid w:val="004D10F6"/>
    <w:rsid w:val="004D1115"/>
    <w:rsid w:val="004D136E"/>
    <w:rsid w:val="004D13DA"/>
    <w:rsid w:val="004D14E3"/>
    <w:rsid w:val="004D16CF"/>
    <w:rsid w:val="004D1785"/>
    <w:rsid w:val="004D1AFD"/>
    <w:rsid w:val="004D1DAF"/>
    <w:rsid w:val="004D1DF7"/>
    <w:rsid w:val="004D1F3B"/>
    <w:rsid w:val="004D217F"/>
    <w:rsid w:val="004D22F9"/>
    <w:rsid w:val="004D25B0"/>
    <w:rsid w:val="004D27BA"/>
    <w:rsid w:val="004D2C6B"/>
    <w:rsid w:val="004D2D47"/>
    <w:rsid w:val="004D2EA9"/>
    <w:rsid w:val="004D2FB9"/>
    <w:rsid w:val="004D3078"/>
    <w:rsid w:val="004D30A8"/>
    <w:rsid w:val="004D31E5"/>
    <w:rsid w:val="004D3253"/>
    <w:rsid w:val="004D352C"/>
    <w:rsid w:val="004D359C"/>
    <w:rsid w:val="004D3729"/>
    <w:rsid w:val="004D3987"/>
    <w:rsid w:val="004D3A1A"/>
    <w:rsid w:val="004D3D69"/>
    <w:rsid w:val="004D4088"/>
    <w:rsid w:val="004D40ED"/>
    <w:rsid w:val="004D41BD"/>
    <w:rsid w:val="004D41D2"/>
    <w:rsid w:val="004D4320"/>
    <w:rsid w:val="004D442D"/>
    <w:rsid w:val="004D457B"/>
    <w:rsid w:val="004D463D"/>
    <w:rsid w:val="004D4659"/>
    <w:rsid w:val="004D466F"/>
    <w:rsid w:val="004D48DC"/>
    <w:rsid w:val="004D4A44"/>
    <w:rsid w:val="004D4B05"/>
    <w:rsid w:val="004D4ED7"/>
    <w:rsid w:val="004D520F"/>
    <w:rsid w:val="004D5448"/>
    <w:rsid w:val="004D5509"/>
    <w:rsid w:val="004D550B"/>
    <w:rsid w:val="004D5646"/>
    <w:rsid w:val="004D567D"/>
    <w:rsid w:val="004D5B4E"/>
    <w:rsid w:val="004D5ED1"/>
    <w:rsid w:val="004D6220"/>
    <w:rsid w:val="004D64CE"/>
    <w:rsid w:val="004D6CBF"/>
    <w:rsid w:val="004D72F8"/>
    <w:rsid w:val="004D748C"/>
    <w:rsid w:val="004D7534"/>
    <w:rsid w:val="004D7614"/>
    <w:rsid w:val="004D7641"/>
    <w:rsid w:val="004D783E"/>
    <w:rsid w:val="004D7C0E"/>
    <w:rsid w:val="004D7CF2"/>
    <w:rsid w:val="004D7E38"/>
    <w:rsid w:val="004D7E55"/>
    <w:rsid w:val="004D7F68"/>
    <w:rsid w:val="004E074A"/>
    <w:rsid w:val="004E0815"/>
    <w:rsid w:val="004E0D44"/>
    <w:rsid w:val="004E10D0"/>
    <w:rsid w:val="004E12FF"/>
    <w:rsid w:val="004E14C3"/>
    <w:rsid w:val="004E14D0"/>
    <w:rsid w:val="004E1539"/>
    <w:rsid w:val="004E15F1"/>
    <w:rsid w:val="004E165E"/>
    <w:rsid w:val="004E167E"/>
    <w:rsid w:val="004E16F4"/>
    <w:rsid w:val="004E172E"/>
    <w:rsid w:val="004E19BD"/>
    <w:rsid w:val="004E1A34"/>
    <w:rsid w:val="004E1BB8"/>
    <w:rsid w:val="004E1E5D"/>
    <w:rsid w:val="004E20A8"/>
    <w:rsid w:val="004E2387"/>
    <w:rsid w:val="004E243E"/>
    <w:rsid w:val="004E2850"/>
    <w:rsid w:val="004E2935"/>
    <w:rsid w:val="004E2A96"/>
    <w:rsid w:val="004E2C14"/>
    <w:rsid w:val="004E2CE1"/>
    <w:rsid w:val="004E2FDD"/>
    <w:rsid w:val="004E3045"/>
    <w:rsid w:val="004E31E2"/>
    <w:rsid w:val="004E33C6"/>
    <w:rsid w:val="004E35D4"/>
    <w:rsid w:val="004E3820"/>
    <w:rsid w:val="004E38D0"/>
    <w:rsid w:val="004E38E2"/>
    <w:rsid w:val="004E3921"/>
    <w:rsid w:val="004E39C3"/>
    <w:rsid w:val="004E3A22"/>
    <w:rsid w:val="004E3A2E"/>
    <w:rsid w:val="004E3A4E"/>
    <w:rsid w:val="004E3C8A"/>
    <w:rsid w:val="004E3CEC"/>
    <w:rsid w:val="004E3EA6"/>
    <w:rsid w:val="004E3F35"/>
    <w:rsid w:val="004E3F7D"/>
    <w:rsid w:val="004E4250"/>
    <w:rsid w:val="004E447B"/>
    <w:rsid w:val="004E455C"/>
    <w:rsid w:val="004E47EA"/>
    <w:rsid w:val="004E4834"/>
    <w:rsid w:val="004E4A09"/>
    <w:rsid w:val="004E4A57"/>
    <w:rsid w:val="004E4AA4"/>
    <w:rsid w:val="004E4B63"/>
    <w:rsid w:val="004E4CA2"/>
    <w:rsid w:val="004E4EEB"/>
    <w:rsid w:val="004E505E"/>
    <w:rsid w:val="004E55BD"/>
    <w:rsid w:val="004E5690"/>
    <w:rsid w:val="004E56B0"/>
    <w:rsid w:val="004E58D5"/>
    <w:rsid w:val="004E59F1"/>
    <w:rsid w:val="004E5BC0"/>
    <w:rsid w:val="004E5C80"/>
    <w:rsid w:val="004E5C8D"/>
    <w:rsid w:val="004E5FA7"/>
    <w:rsid w:val="004E612F"/>
    <w:rsid w:val="004E6213"/>
    <w:rsid w:val="004E62BF"/>
    <w:rsid w:val="004E6866"/>
    <w:rsid w:val="004E6AB4"/>
    <w:rsid w:val="004E6B51"/>
    <w:rsid w:val="004E6FF0"/>
    <w:rsid w:val="004E718D"/>
    <w:rsid w:val="004E7286"/>
    <w:rsid w:val="004E72FB"/>
    <w:rsid w:val="004E73DC"/>
    <w:rsid w:val="004E7496"/>
    <w:rsid w:val="004E750B"/>
    <w:rsid w:val="004E7898"/>
    <w:rsid w:val="004E78FE"/>
    <w:rsid w:val="004E7E6D"/>
    <w:rsid w:val="004F0186"/>
    <w:rsid w:val="004F055E"/>
    <w:rsid w:val="004F08B2"/>
    <w:rsid w:val="004F0B07"/>
    <w:rsid w:val="004F0C2B"/>
    <w:rsid w:val="004F0D0B"/>
    <w:rsid w:val="004F0E23"/>
    <w:rsid w:val="004F0E4C"/>
    <w:rsid w:val="004F0E6E"/>
    <w:rsid w:val="004F1105"/>
    <w:rsid w:val="004F1260"/>
    <w:rsid w:val="004F151D"/>
    <w:rsid w:val="004F1520"/>
    <w:rsid w:val="004F18D2"/>
    <w:rsid w:val="004F18F7"/>
    <w:rsid w:val="004F1A50"/>
    <w:rsid w:val="004F1B99"/>
    <w:rsid w:val="004F1BC6"/>
    <w:rsid w:val="004F1FA2"/>
    <w:rsid w:val="004F2024"/>
    <w:rsid w:val="004F2392"/>
    <w:rsid w:val="004F245A"/>
    <w:rsid w:val="004F24E2"/>
    <w:rsid w:val="004F2566"/>
    <w:rsid w:val="004F26BD"/>
    <w:rsid w:val="004F2715"/>
    <w:rsid w:val="004F299D"/>
    <w:rsid w:val="004F2A47"/>
    <w:rsid w:val="004F2B44"/>
    <w:rsid w:val="004F2B79"/>
    <w:rsid w:val="004F2B92"/>
    <w:rsid w:val="004F2C40"/>
    <w:rsid w:val="004F2D87"/>
    <w:rsid w:val="004F2DC6"/>
    <w:rsid w:val="004F31B6"/>
    <w:rsid w:val="004F3376"/>
    <w:rsid w:val="004F33BD"/>
    <w:rsid w:val="004F359C"/>
    <w:rsid w:val="004F37FE"/>
    <w:rsid w:val="004F3928"/>
    <w:rsid w:val="004F3AD2"/>
    <w:rsid w:val="004F3C9A"/>
    <w:rsid w:val="004F3D65"/>
    <w:rsid w:val="004F3EFE"/>
    <w:rsid w:val="004F3FED"/>
    <w:rsid w:val="004F41F6"/>
    <w:rsid w:val="004F4326"/>
    <w:rsid w:val="004F447E"/>
    <w:rsid w:val="004F4C2F"/>
    <w:rsid w:val="004F4CE2"/>
    <w:rsid w:val="004F4D1A"/>
    <w:rsid w:val="004F4EC3"/>
    <w:rsid w:val="004F4F42"/>
    <w:rsid w:val="004F5073"/>
    <w:rsid w:val="004F5430"/>
    <w:rsid w:val="004F54C5"/>
    <w:rsid w:val="004F5627"/>
    <w:rsid w:val="004F588A"/>
    <w:rsid w:val="004F59C2"/>
    <w:rsid w:val="004F59E8"/>
    <w:rsid w:val="004F5B8B"/>
    <w:rsid w:val="004F5D3A"/>
    <w:rsid w:val="004F5D68"/>
    <w:rsid w:val="004F5EB4"/>
    <w:rsid w:val="004F5F76"/>
    <w:rsid w:val="004F5FDC"/>
    <w:rsid w:val="004F6028"/>
    <w:rsid w:val="004F620B"/>
    <w:rsid w:val="004F628D"/>
    <w:rsid w:val="004F63E7"/>
    <w:rsid w:val="004F68F3"/>
    <w:rsid w:val="004F6BC5"/>
    <w:rsid w:val="004F6C04"/>
    <w:rsid w:val="004F6CE1"/>
    <w:rsid w:val="004F6F11"/>
    <w:rsid w:val="004F70A5"/>
    <w:rsid w:val="004F7207"/>
    <w:rsid w:val="004F72D8"/>
    <w:rsid w:val="004F7346"/>
    <w:rsid w:val="004F7437"/>
    <w:rsid w:val="004F76F8"/>
    <w:rsid w:val="004F785F"/>
    <w:rsid w:val="004F7E68"/>
    <w:rsid w:val="004F7F02"/>
    <w:rsid w:val="004F7FD3"/>
    <w:rsid w:val="00500184"/>
    <w:rsid w:val="005002A8"/>
    <w:rsid w:val="005002B3"/>
    <w:rsid w:val="005004A1"/>
    <w:rsid w:val="0050068C"/>
    <w:rsid w:val="00500856"/>
    <w:rsid w:val="00500D40"/>
    <w:rsid w:val="00500D90"/>
    <w:rsid w:val="00500E21"/>
    <w:rsid w:val="00500EDD"/>
    <w:rsid w:val="005011B2"/>
    <w:rsid w:val="00501356"/>
    <w:rsid w:val="005014FD"/>
    <w:rsid w:val="00501539"/>
    <w:rsid w:val="005016F7"/>
    <w:rsid w:val="00501757"/>
    <w:rsid w:val="005019A4"/>
    <w:rsid w:val="00501BE0"/>
    <w:rsid w:val="00501C2A"/>
    <w:rsid w:val="00501E42"/>
    <w:rsid w:val="00501E58"/>
    <w:rsid w:val="00502621"/>
    <w:rsid w:val="005029A4"/>
    <w:rsid w:val="00502B65"/>
    <w:rsid w:val="00502C4F"/>
    <w:rsid w:val="00502D62"/>
    <w:rsid w:val="00502DC2"/>
    <w:rsid w:val="00502DC4"/>
    <w:rsid w:val="005041C4"/>
    <w:rsid w:val="005042E8"/>
    <w:rsid w:val="005043F9"/>
    <w:rsid w:val="005046BC"/>
    <w:rsid w:val="00504817"/>
    <w:rsid w:val="00504A69"/>
    <w:rsid w:val="00505065"/>
    <w:rsid w:val="00505228"/>
    <w:rsid w:val="00505291"/>
    <w:rsid w:val="00505348"/>
    <w:rsid w:val="00505442"/>
    <w:rsid w:val="00505540"/>
    <w:rsid w:val="0050557F"/>
    <w:rsid w:val="00505A41"/>
    <w:rsid w:val="00505AA4"/>
    <w:rsid w:val="00505AC4"/>
    <w:rsid w:val="00506058"/>
    <w:rsid w:val="005062A6"/>
    <w:rsid w:val="005062D8"/>
    <w:rsid w:val="00506430"/>
    <w:rsid w:val="00506518"/>
    <w:rsid w:val="00506999"/>
    <w:rsid w:val="00506A59"/>
    <w:rsid w:val="00506B5A"/>
    <w:rsid w:val="00506E9E"/>
    <w:rsid w:val="00506F30"/>
    <w:rsid w:val="00506FB9"/>
    <w:rsid w:val="005071E6"/>
    <w:rsid w:val="0050775C"/>
    <w:rsid w:val="00507997"/>
    <w:rsid w:val="00507A05"/>
    <w:rsid w:val="00507A58"/>
    <w:rsid w:val="00507D7B"/>
    <w:rsid w:val="00507EE2"/>
    <w:rsid w:val="00510053"/>
    <w:rsid w:val="005101E9"/>
    <w:rsid w:val="005103A3"/>
    <w:rsid w:val="0051051D"/>
    <w:rsid w:val="005105CA"/>
    <w:rsid w:val="00510697"/>
    <w:rsid w:val="00510B2F"/>
    <w:rsid w:val="00510CD9"/>
    <w:rsid w:val="00511467"/>
    <w:rsid w:val="005115F4"/>
    <w:rsid w:val="00511981"/>
    <w:rsid w:val="005119EA"/>
    <w:rsid w:val="00511A10"/>
    <w:rsid w:val="00511A3E"/>
    <w:rsid w:val="00511A81"/>
    <w:rsid w:val="00511AE5"/>
    <w:rsid w:val="00511BDD"/>
    <w:rsid w:val="00511C8E"/>
    <w:rsid w:val="00511CE6"/>
    <w:rsid w:val="00511EAA"/>
    <w:rsid w:val="00511EC8"/>
    <w:rsid w:val="00511F70"/>
    <w:rsid w:val="005123B7"/>
    <w:rsid w:val="005123DD"/>
    <w:rsid w:val="00512766"/>
    <w:rsid w:val="005127E5"/>
    <w:rsid w:val="005127EC"/>
    <w:rsid w:val="0051285D"/>
    <w:rsid w:val="00512B9A"/>
    <w:rsid w:val="00512CBF"/>
    <w:rsid w:val="00512D8F"/>
    <w:rsid w:val="00512D97"/>
    <w:rsid w:val="00512E69"/>
    <w:rsid w:val="00512EAA"/>
    <w:rsid w:val="005131AA"/>
    <w:rsid w:val="005133EB"/>
    <w:rsid w:val="0051351A"/>
    <w:rsid w:val="005135C9"/>
    <w:rsid w:val="005138EF"/>
    <w:rsid w:val="005139C7"/>
    <w:rsid w:val="00513D04"/>
    <w:rsid w:val="00513D3E"/>
    <w:rsid w:val="005140EC"/>
    <w:rsid w:val="005143A7"/>
    <w:rsid w:val="005144BF"/>
    <w:rsid w:val="00514550"/>
    <w:rsid w:val="005145F6"/>
    <w:rsid w:val="005147C9"/>
    <w:rsid w:val="00514ECE"/>
    <w:rsid w:val="00514EF2"/>
    <w:rsid w:val="00515019"/>
    <w:rsid w:val="005152A5"/>
    <w:rsid w:val="00515377"/>
    <w:rsid w:val="00515507"/>
    <w:rsid w:val="005155AB"/>
    <w:rsid w:val="005156D6"/>
    <w:rsid w:val="00515729"/>
    <w:rsid w:val="005157FB"/>
    <w:rsid w:val="00515853"/>
    <w:rsid w:val="00515ABD"/>
    <w:rsid w:val="00515BC5"/>
    <w:rsid w:val="00515CE5"/>
    <w:rsid w:val="00515D88"/>
    <w:rsid w:val="00515F23"/>
    <w:rsid w:val="005164A3"/>
    <w:rsid w:val="00516526"/>
    <w:rsid w:val="00516550"/>
    <w:rsid w:val="0051681F"/>
    <w:rsid w:val="005169DB"/>
    <w:rsid w:val="00516A90"/>
    <w:rsid w:val="00516B0F"/>
    <w:rsid w:val="00516C34"/>
    <w:rsid w:val="00516F70"/>
    <w:rsid w:val="00517247"/>
    <w:rsid w:val="005175BF"/>
    <w:rsid w:val="005176C4"/>
    <w:rsid w:val="005176DA"/>
    <w:rsid w:val="00517747"/>
    <w:rsid w:val="00517AA7"/>
    <w:rsid w:val="00517CA4"/>
    <w:rsid w:val="00520078"/>
    <w:rsid w:val="005202EA"/>
    <w:rsid w:val="00520579"/>
    <w:rsid w:val="0052057A"/>
    <w:rsid w:val="00520643"/>
    <w:rsid w:val="00520907"/>
    <w:rsid w:val="00520B18"/>
    <w:rsid w:val="00520C7A"/>
    <w:rsid w:val="00520CB0"/>
    <w:rsid w:val="00520D41"/>
    <w:rsid w:val="00520DE2"/>
    <w:rsid w:val="00521252"/>
    <w:rsid w:val="00521673"/>
    <w:rsid w:val="00521AE7"/>
    <w:rsid w:val="00521B95"/>
    <w:rsid w:val="00521CAF"/>
    <w:rsid w:val="00521DBE"/>
    <w:rsid w:val="0052222A"/>
    <w:rsid w:val="0052226B"/>
    <w:rsid w:val="0052242D"/>
    <w:rsid w:val="0052273B"/>
    <w:rsid w:val="00522772"/>
    <w:rsid w:val="00522B94"/>
    <w:rsid w:val="00522C78"/>
    <w:rsid w:val="0052323E"/>
    <w:rsid w:val="005235E4"/>
    <w:rsid w:val="005237A4"/>
    <w:rsid w:val="00523835"/>
    <w:rsid w:val="00523A00"/>
    <w:rsid w:val="00523A98"/>
    <w:rsid w:val="00523D03"/>
    <w:rsid w:val="00523E8F"/>
    <w:rsid w:val="00524342"/>
    <w:rsid w:val="00524525"/>
    <w:rsid w:val="00524531"/>
    <w:rsid w:val="0052456D"/>
    <w:rsid w:val="005247BC"/>
    <w:rsid w:val="00524863"/>
    <w:rsid w:val="005248E4"/>
    <w:rsid w:val="0052493C"/>
    <w:rsid w:val="00524958"/>
    <w:rsid w:val="005249F4"/>
    <w:rsid w:val="00524CA7"/>
    <w:rsid w:val="00524F0F"/>
    <w:rsid w:val="00525037"/>
    <w:rsid w:val="00525326"/>
    <w:rsid w:val="00525351"/>
    <w:rsid w:val="00525429"/>
    <w:rsid w:val="00525CEA"/>
    <w:rsid w:val="00525E48"/>
    <w:rsid w:val="0052624D"/>
    <w:rsid w:val="0052632B"/>
    <w:rsid w:val="00526392"/>
    <w:rsid w:val="0052667C"/>
    <w:rsid w:val="00526695"/>
    <w:rsid w:val="0052679B"/>
    <w:rsid w:val="00526876"/>
    <w:rsid w:val="0052687A"/>
    <w:rsid w:val="00526966"/>
    <w:rsid w:val="00526A4F"/>
    <w:rsid w:val="00526BED"/>
    <w:rsid w:val="00526C00"/>
    <w:rsid w:val="00526D4D"/>
    <w:rsid w:val="00526E0B"/>
    <w:rsid w:val="00526E15"/>
    <w:rsid w:val="005277D4"/>
    <w:rsid w:val="00527C3F"/>
    <w:rsid w:val="00527F8B"/>
    <w:rsid w:val="0053009E"/>
    <w:rsid w:val="0053014A"/>
    <w:rsid w:val="0053025F"/>
    <w:rsid w:val="0053046C"/>
    <w:rsid w:val="0053069D"/>
    <w:rsid w:val="00530A53"/>
    <w:rsid w:val="00530AC4"/>
    <w:rsid w:val="00530BC0"/>
    <w:rsid w:val="00530BC4"/>
    <w:rsid w:val="00530E0D"/>
    <w:rsid w:val="00530E1E"/>
    <w:rsid w:val="005310CE"/>
    <w:rsid w:val="0053127C"/>
    <w:rsid w:val="00531295"/>
    <w:rsid w:val="0053132D"/>
    <w:rsid w:val="0053134C"/>
    <w:rsid w:val="0053144C"/>
    <w:rsid w:val="005314D2"/>
    <w:rsid w:val="00531682"/>
    <w:rsid w:val="0053175B"/>
    <w:rsid w:val="0053175C"/>
    <w:rsid w:val="0053197F"/>
    <w:rsid w:val="00531A09"/>
    <w:rsid w:val="00531BC7"/>
    <w:rsid w:val="00531C8B"/>
    <w:rsid w:val="00531E1A"/>
    <w:rsid w:val="00531F41"/>
    <w:rsid w:val="005323C1"/>
    <w:rsid w:val="00532751"/>
    <w:rsid w:val="00532AE5"/>
    <w:rsid w:val="00532D6D"/>
    <w:rsid w:val="00532EA6"/>
    <w:rsid w:val="00532F0F"/>
    <w:rsid w:val="005330C6"/>
    <w:rsid w:val="005331C8"/>
    <w:rsid w:val="005332E6"/>
    <w:rsid w:val="00533445"/>
    <w:rsid w:val="005335ED"/>
    <w:rsid w:val="005339DC"/>
    <w:rsid w:val="00533B47"/>
    <w:rsid w:val="00533B6F"/>
    <w:rsid w:val="00533B73"/>
    <w:rsid w:val="00533C01"/>
    <w:rsid w:val="005340D5"/>
    <w:rsid w:val="00534237"/>
    <w:rsid w:val="00534361"/>
    <w:rsid w:val="0053444D"/>
    <w:rsid w:val="005344CC"/>
    <w:rsid w:val="005349A4"/>
    <w:rsid w:val="00534AC6"/>
    <w:rsid w:val="00535026"/>
    <w:rsid w:val="0053524E"/>
    <w:rsid w:val="00535253"/>
    <w:rsid w:val="005352D4"/>
    <w:rsid w:val="00535356"/>
    <w:rsid w:val="0053581E"/>
    <w:rsid w:val="005359B8"/>
    <w:rsid w:val="00535B9F"/>
    <w:rsid w:val="00535CFB"/>
    <w:rsid w:val="00536057"/>
    <w:rsid w:val="005361DA"/>
    <w:rsid w:val="0053620F"/>
    <w:rsid w:val="005362D4"/>
    <w:rsid w:val="005369DA"/>
    <w:rsid w:val="005369FF"/>
    <w:rsid w:val="00536C6B"/>
    <w:rsid w:val="00536D4F"/>
    <w:rsid w:val="00536EE4"/>
    <w:rsid w:val="0053717C"/>
    <w:rsid w:val="005372CB"/>
    <w:rsid w:val="005373F1"/>
    <w:rsid w:val="00537415"/>
    <w:rsid w:val="005376F7"/>
    <w:rsid w:val="005377C8"/>
    <w:rsid w:val="005378F7"/>
    <w:rsid w:val="00537AFC"/>
    <w:rsid w:val="00537DEE"/>
    <w:rsid w:val="0054011F"/>
    <w:rsid w:val="005404F5"/>
    <w:rsid w:val="005406CF"/>
    <w:rsid w:val="00540816"/>
    <w:rsid w:val="005409CD"/>
    <w:rsid w:val="00540DF3"/>
    <w:rsid w:val="00540E8C"/>
    <w:rsid w:val="00540F38"/>
    <w:rsid w:val="00541165"/>
    <w:rsid w:val="00541182"/>
    <w:rsid w:val="005413EA"/>
    <w:rsid w:val="00541553"/>
    <w:rsid w:val="005415D8"/>
    <w:rsid w:val="005415E0"/>
    <w:rsid w:val="005417BF"/>
    <w:rsid w:val="00541846"/>
    <w:rsid w:val="00541AF8"/>
    <w:rsid w:val="00541BFC"/>
    <w:rsid w:val="005420EB"/>
    <w:rsid w:val="0054218D"/>
    <w:rsid w:val="005421BF"/>
    <w:rsid w:val="005421F8"/>
    <w:rsid w:val="00542308"/>
    <w:rsid w:val="0054235C"/>
    <w:rsid w:val="00542699"/>
    <w:rsid w:val="00542771"/>
    <w:rsid w:val="0054278B"/>
    <w:rsid w:val="005428C7"/>
    <w:rsid w:val="00542C29"/>
    <w:rsid w:val="00542E67"/>
    <w:rsid w:val="00542F6F"/>
    <w:rsid w:val="00543041"/>
    <w:rsid w:val="00543083"/>
    <w:rsid w:val="005431F0"/>
    <w:rsid w:val="005432CA"/>
    <w:rsid w:val="005432F4"/>
    <w:rsid w:val="0054332A"/>
    <w:rsid w:val="005433BB"/>
    <w:rsid w:val="005434F3"/>
    <w:rsid w:val="0054350B"/>
    <w:rsid w:val="00543728"/>
    <w:rsid w:val="00543782"/>
    <w:rsid w:val="0054379C"/>
    <w:rsid w:val="0054388F"/>
    <w:rsid w:val="00543BA9"/>
    <w:rsid w:val="00543E94"/>
    <w:rsid w:val="0054417D"/>
    <w:rsid w:val="0054428C"/>
    <w:rsid w:val="0054461A"/>
    <w:rsid w:val="0054497D"/>
    <w:rsid w:val="00544B70"/>
    <w:rsid w:val="00544B96"/>
    <w:rsid w:val="00544CAB"/>
    <w:rsid w:val="00544D2E"/>
    <w:rsid w:val="00544EDA"/>
    <w:rsid w:val="00544F72"/>
    <w:rsid w:val="005450B4"/>
    <w:rsid w:val="0054514E"/>
    <w:rsid w:val="005452E9"/>
    <w:rsid w:val="0054530B"/>
    <w:rsid w:val="00545363"/>
    <w:rsid w:val="00545380"/>
    <w:rsid w:val="005453EE"/>
    <w:rsid w:val="005453F6"/>
    <w:rsid w:val="0054547B"/>
    <w:rsid w:val="005455F6"/>
    <w:rsid w:val="00545A38"/>
    <w:rsid w:val="00545AC6"/>
    <w:rsid w:val="00545B69"/>
    <w:rsid w:val="00545C69"/>
    <w:rsid w:val="00545E60"/>
    <w:rsid w:val="00545F1B"/>
    <w:rsid w:val="005462AA"/>
    <w:rsid w:val="00546546"/>
    <w:rsid w:val="00546852"/>
    <w:rsid w:val="0054686A"/>
    <w:rsid w:val="005468B4"/>
    <w:rsid w:val="0054695A"/>
    <w:rsid w:val="00546999"/>
    <w:rsid w:val="005469E4"/>
    <w:rsid w:val="00546B66"/>
    <w:rsid w:val="00546D4C"/>
    <w:rsid w:val="00547175"/>
    <w:rsid w:val="005472C9"/>
    <w:rsid w:val="0054737E"/>
    <w:rsid w:val="005475E6"/>
    <w:rsid w:val="0054782E"/>
    <w:rsid w:val="0054797A"/>
    <w:rsid w:val="00547993"/>
    <w:rsid w:val="00547AD3"/>
    <w:rsid w:val="00547C25"/>
    <w:rsid w:val="00547C73"/>
    <w:rsid w:val="00547E9A"/>
    <w:rsid w:val="005500E3"/>
    <w:rsid w:val="005503D6"/>
    <w:rsid w:val="005504FF"/>
    <w:rsid w:val="005506A1"/>
    <w:rsid w:val="00550732"/>
    <w:rsid w:val="005507D3"/>
    <w:rsid w:val="005508B1"/>
    <w:rsid w:val="00550A37"/>
    <w:rsid w:val="00550A41"/>
    <w:rsid w:val="00550A75"/>
    <w:rsid w:val="00550C8E"/>
    <w:rsid w:val="00550CE4"/>
    <w:rsid w:val="00550D7B"/>
    <w:rsid w:val="00550E81"/>
    <w:rsid w:val="00550F33"/>
    <w:rsid w:val="00551051"/>
    <w:rsid w:val="00551267"/>
    <w:rsid w:val="0055132E"/>
    <w:rsid w:val="0055140E"/>
    <w:rsid w:val="005516E6"/>
    <w:rsid w:val="005517C3"/>
    <w:rsid w:val="005519AD"/>
    <w:rsid w:val="00551BEB"/>
    <w:rsid w:val="00551C01"/>
    <w:rsid w:val="00551CA7"/>
    <w:rsid w:val="00551D72"/>
    <w:rsid w:val="00551E3B"/>
    <w:rsid w:val="0055222F"/>
    <w:rsid w:val="0055231C"/>
    <w:rsid w:val="00552415"/>
    <w:rsid w:val="005524E0"/>
    <w:rsid w:val="005526BC"/>
    <w:rsid w:val="005526F9"/>
    <w:rsid w:val="0055289B"/>
    <w:rsid w:val="00552B8C"/>
    <w:rsid w:val="00552BDB"/>
    <w:rsid w:val="00552C10"/>
    <w:rsid w:val="00552D43"/>
    <w:rsid w:val="00552DEE"/>
    <w:rsid w:val="0055347F"/>
    <w:rsid w:val="00553508"/>
    <w:rsid w:val="0055363E"/>
    <w:rsid w:val="005536DC"/>
    <w:rsid w:val="00553962"/>
    <w:rsid w:val="005539B3"/>
    <w:rsid w:val="00553BD5"/>
    <w:rsid w:val="00553CB9"/>
    <w:rsid w:val="00553E07"/>
    <w:rsid w:val="00553E92"/>
    <w:rsid w:val="00553F46"/>
    <w:rsid w:val="00553FD6"/>
    <w:rsid w:val="00554030"/>
    <w:rsid w:val="005543DD"/>
    <w:rsid w:val="005545DE"/>
    <w:rsid w:val="00554A6D"/>
    <w:rsid w:val="00554AEF"/>
    <w:rsid w:val="00554D22"/>
    <w:rsid w:val="00554D23"/>
    <w:rsid w:val="00554F5F"/>
    <w:rsid w:val="005552D9"/>
    <w:rsid w:val="0055560D"/>
    <w:rsid w:val="00555B31"/>
    <w:rsid w:val="00555EE0"/>
    <w:rsid w:val="005561F1"/>
    <w:rsid w:val="00556316"/>
    <w:rsid w:val="00556396"/>
    <w:rsid w:val="005563CA"/>
    <w:rsid w:val="0055647D"/>
    <w:rsid w:val="0055647F"/>
    <w:rsid w:val="005564E2"/>
    <w:rsid w:val="00556551"/>
    <w:rsid w:val="0055693B"/>
    <w:rsid w:val="005569AE"/>
    <w:rsid w:val="00556E11"/>
    <w:rsid w:val="00557025"/>
    <w:rsid w:val="0055715C"/>
    <w:rsid w:val="005571D2"/>
    <w:rsid w:val="00557224"/>
    <w:rsid w:val="0055765E"/>
    <w:rsid w:val="00557731"/>
    <w:rsid w:val="005578A8"/>
    <w:rsid w:val="00557937"/>
    <w:rsid w:val="00557E39"/>
    <w:rsid w:val="00557E52"/>
    <w:rsid w:val="00557F66"/>
    <w:rsid w:val="00560254"/>
    <w:rsid w:val="005602D4"/>
    <w:rsid w:val="00560631"/>
    <w:rsid w:val="005607D6"/>
    <w:rsid w:val="00560865"/>
    <w:rsid w:val="00560E4C"/>
    <w:rsid w:val="00560F9E"/>
    <w:rsid w:val="00561030"/>
    <w:rsid w:val="00561041"/>
    <w:rsid w:val="005615F5"/>
    <w:rsid w:val="005616AE"/>
    <w:rsid w:val="005617A8"/>
    <w:rsid w:val="00561864"/>
    <w:rsid w:val="005619E2"/>
    <w:rsid w:val="00561AE0"/>
    <w:rsid w:val="00561D6A"/>
    <w:rsid w:val="00561E73"/>
    <w:rsid w:val="005623E2"/>
    <w:rsid w:val="00562436"/>
    <w:rsid w:val="0056245A"/>
    <w:rsid w:val="00562465"/>
    <w:rsid w:val="005624F7"/>
    <w:rsid w:val="005629BF"/>
    <w:rsid w:val="00562A79"/>
    <w:rsid w:val="00562DFD"/>
    <w:rsid w:val="00562EEB"/>
    <w:rsid w:val="00563042"/>
    <w:rsid w:val="0056339A"/>
    <w:rsid w:val="005637C9"/>
    <w:rsid w:val="00563804"/>
    <w:rsid w:val="00563A59"/>
    <w:rsid w:val="00563BAF"/>
    <w:rsid w:val="00563BD5"/>
    <w:rsid w:val="00563CBD"/>
    <w:rsid w:val="00563D5F"/>
    <w:rsid w:val="00563EA1"/>
    <w:rsid w:val="00563EE9"/>
    <w:rsid w:val="00563FE9"/>
    <w:rsid w:val="0056407A"/>
    <w:rsid w:val="0056446F"/>
    <w:rsid w:val="00564485"/>
    <w:rsid w:val="00564651"/>
    <w:rsid w:val="005647CC"/>
    <w:rsid w:val="00564988"/>
    <w:rsid w:val="00564B0E"/>
    <w:rsid w:val="00564D55"/>
    <w:rsid w:val="00564E77"/>
    <w:rsid w:val="00564FF9"/>
    <w:rsid w:val="00565241"/>
    <w:rsid w:val="0056534B"/>
    <w:rsid w:val="00565408"/>
    <w:rsid w:val="00565442"/>
    <w:rsid w:val="00565638"/>
    <w:rsid w:val="005656E0"/>
    <w:rsid w:val="00565797"/>
    <w:rsid w:val="005657CC"/>
    <w:rsid w:val="00565B7E"/>
    <w:rsid w:val="00565BC6"/>
    <w:rsid w:val="00565CAD"/>
    <w:rsid w:val="00565E46"/>
    <w:rsid w:val="005661DC"/>
    <w:rsid w:val="005661E9"/>
    <w:rsid w:val="00566659"/>
    <w:rsid w:val="005666DF"/>
    <w:rsid w:val="005667E3"/>
    <w:rsid w:val="00566D22"/>
    <w:rsid w:val="0056707A"/>
    <w:rsid w:val="0056745F"/>
    <w:rsid w:val="005674D0"/>
    <w:rsid w:val="00567521"/>
    <w:rsid w:val="005675A9"/>
    <w:rsid w:val="0056762F"/>
    <w:rsid w:val="0056764C"/>
    <w:rsid w:val="00567BE5"/>
    <w:rsid w:val="00567CBA"/>
    <w:rsid w:val="00567FD8"/>
    <w:rsid w:val="00570516"/>
    <w:rsid w:val="0057055B"/>
    <w:rsid w:val="005705A4"/>
    <w:rsid w:val="00570993"/>
    <w:rsid w:val="005709D4"/>
    <w:rsid w:val="00570A9D"/>
    <w:rsid w:val="00570C46"/>
    <w:rsid w:val="00570EE2"/>
    <w:rsid w:val="00570F2C"/>
    <w:rsid w:val="00571217"/>
    <w:rsid w:val="0057130D"/>
    <w:rsid w:val="005713C1"/>
    <w:rsid w:val="00571548"/>
    <w:rsid w:val="00571631"/>
    <w:rsid w:val="00571B5C"/>
    <w:rsid w:val="00571D52"/>
    <w:rsid w:val="0057208D"/>
    <w:rsid w:val="005721C3"/>
    <w:rsid w:val="00572248"/>
    <w:rsid w:val="00572368"/>
    <w:rsid w:val="00572404"/>
    <w:rsid w:val="0057242D"/>
    <w:rsid w:val="005724AF"/>
    <w:rsid w:val="00572820"/>
    <w:rsid w:val="00572D8C"/>
    <w:rsid w:val="00573003"/>
    <w:rsid w:val="005730A2"/>
    <w:rsid w:val="00573161"/>
    <w:rsid w:val="005732B2"/>
    <w:rsid w:val="00573451"/>
    <w:rsid w:val="00573599"/>
    <w:rsid w:val="00573AF8"/>
    <w:rsid w:val="00573B6A"/>
    <w:rsid w:val="00573C2A"/>
    <w:rsid w:val="00573E21"/>
    <w:rsid w:val="00573F38"/>
    <w:rsid w:val="005741A4"/>
    <w:rsid w:val="00574403"/>
    <w:rsid w:val="0057450E"/>
    <w:rsid w:val="0057461E"/>
    <w:rsid w:val="00574646"/>
    <w:rsid w:val="005747BC"/>
    <w:rsid w:val="00574BA8"/>
    <w:rsid w:val="00574E65"/>
    <w:rsid w:val="005750DB"/>
    <w:rsid w:val="005752BB"/>
    <w:rsid w:val="00575302"/>
    <w:rsid w:val="0057538E"/>
    <w:rsid w:val="005755E4"/>
    <w:rsid w:val="0057597A"/>
    <w:rsid w:val="005759C3"/>
    <w:rsid w:val="005760E9"/>
    <w:rsid w:val="0057629E"/>
    <w:rsid w:val="00576429"/>
    <w:rsid w:val="0057674C"/>
    <w:rsid w:val="00576A91"/>
    <w:rsid w:val="00576B19"/>
    <w:rsid w:val="0057709D"/>
    <w:rsid w:val="005770C8"/>
    <w:rsid w:val="00577569"/>
    <w:rsid w:val="00577626"/>
    <w:rsid w:val="0057769B"/>
    <w:rsid w:val="00577AF0"/>
    <w:rsid w:val="00577B77"/>
    <w:rsid w:val="00577E33"/>
    <w:rsid w:val="00577E62"/>
    <w:rsid w:val="0058030D"/>
    <w:rsid w:val="005804DB"/>
    <w:rsid w:val="00580B93"/>
    <w:rsid w:val="00580E28"/>
    <w:rsid w:val="00580FEF"/>
    <w:rsid w:val="0058118F"/>
    <w:rsid w:val="005814A9"/>
    <w:rsid w:val="005816C9"/>
    <w:rsid w:val="005816FD"/>
    <w:rsid w:val="005819E4"/>
    <w:rsid w:val="00581A51"/>
    <w:rsid w:val="00581B99"/>
    <w:rsid w:val="00581B9F"/>
    <w:rsid w:val="00581EE3"/>
    <w:rsid w:val="00582126"/>
    <w:rsid w:val="00582145"/>
    <w:rsid w:val="00582156"/>
    <w:rsid w:val="005826C6"/>
    <w:rsid w:val="005826CC"/>
    <w:rsid w:val="00582951"/>
    <w:rsid w:val="00582A5F"/>
    <w:rsid w:val="00582EFD"/>
    <w:rsid w:val="00583462"/>
    <w:rsid w:val="0058363A"/>
    <w:rsid w:val="00583910"/>
    <w:rsid w:val="00583B87"/>
    <w:rsid w:val="00583BE8"/>
    <w:rsid w:val="00583C3D"/>
    <w:rsid w:val="00583D1D"/>
    <w:rsid w:val="00583E14"/>
    <w:rsid w:val="00584141"/>
    <w:rsid w:val="00584163"/>
    <w:rsid w:val="005841E8"/>
    <w:rsid w:val="005845C8"/>
    <w:rsid w:val="00584C0A"/>
    <w:rsid w:val="00584C89"/>
    <w:rsid w:val="00584E0B"/>
    <w:rsid w:val="00584F0B"/>
    <w:rsid w:val="00584F7E"/>
    <w:rsid w:val="00585073"/>
    <w:rsid w:val="005856C4"/>
    <w:rsid w:val="005856D2"/>
    <w:rsid w:val="00585AB0"/>
    <w:rsid w:val="00585C61"/>
    <w:rsid w:val="00586219"/>
    <w:rsid w:val="0058640A"/>
    <w:rsid w:val="00586597"/>
    <w:rsid w:val="0058692A"/>
    <w:rsid w:val="00586953"/>
    <w:rsid w:val="00586A42"/>
    <w:rsid w:val="00587078"/>
    <w:rsid w:val="005870C5"/>
    <w:rsid w:val="005872EB"/>
    <w:rsid w:val="00587A13"/>
    <w:rsid w:val="00587A16"/>
    <w:rsid w:val="00587A6A"/>
    <w:rsid w:val="00587A7B"/>
    <w:rsid w:val="00587EF3"/>
    <w:rsid w:val="00587F82"/>
    <w:rsid w:val="00590221"/>
    <w:rsid w:val="005903FF"/>
    <w:rsid w:val="00590493"/>
    <w:rsid w:val="00590693"/>
    <w:rsid w:val="005906BA"/>
    <w:rsid w:val="005906CD"/>
    <w:rsid w:val="00590AAC"/>
    <w:rsid w:val="00590DA0"/>
    <w:rsid w:val="00590DCF"/>
    <w:rsid w:val="00590EB9"/>
    <w:rsid w:val="00591026"/>
    <w:rsid w:val="0059103F"/>
    <w:rsid w:val="00591558"/>
    <w:rsid w:val="00591647"/>
    <w:rsid w:val="00591A9A"/>
    <w:rsid w:val="00591B6A"/>
    <w:rsid w:val="00591CA0"/>
    <w:rsid w:val="00591DC7"/>
    <w:rsid w:val="00591E34"/>
    <w:rsid w:val="005920A1"/>
    <w:rsid w:val="00592193"/>
    <w:rsid w:val="005922FE"/>
    <w:rsid w:val="00592510"/>
    <w:rsid w:val="00592A38"/>
    <w:rsid w:val="00592A44"/>
    <w:rsid w:val="00592B71"/>
    <w:rsid w:val="00592C31"/>
    <w:rsid w:val="00592C92"/>
    <w:rsid w:val="00592F0B"/>
    <w:rsid w:val="00592F22"/>
    <w:rsid w:val="005932EF"/>
    <w:rsid w:val="005933A0"/>
    <w:rsid w:val="00593601"/>
    <w:rsid w:val="005938DD"/>
    <w:rsid w:val="00593964"/>
    <w:rsid w:val="00593A4B"/>
    <w:rsid w:val="00593C6F"/>
    <w:rsid w:val="00593DA0"/>
    <w:rsid w:val="00593DDE"/>
    <w:rsid w:val="005940FF"/>
    <w:rsid w:val="005942A6"/>
    <w:rsid w:val="005942B3"/>
    <w:rsid w:val="005943A9"/>
    <w:rsid w:val="005945B8"/>
    <w:rsid w:val="0059466A"/>
    <w:rsid w:val="005946CB"/>
    <w:rsid w:val="00594708"/>
    <w:rsid w:val="00594878"/>
    <w:rsid w:val="00594ACB"/>
    <w:rsid w:val="00594B91"/>
    <w:rsid w:val="00594F8D"/>
    <w:rsid w:val="00594FAE"/>
    <w:rsid w:val="00594FDE"/>
    <w:rsid w:val="00594FF6"/>
    <w:rsid w:val="00595153"/>
    <w:rsid w:val="005954D5"/>
    <w:rsid w:val="00595628"/>
    <w:rsid w:val="00595772"/>
    <w:rsid w:val="00595C4F"/>
    <w:rsid w:val="00595CEB"/>
    <w:rsid w:val="00596228"/>
    <w:rsid w:val="005963E0"/>
    <w:rsid w:val="00596470"/>
    <w:rsid w:val="005967E0"/>
    <w:rsid w:val="005969A4"/>
    <w:rsid w:val="005969CD"/>
    <w:rsid w:val="005969FE"/>
    <w:rsid w:val="00596ADF"/>
    <w:rsid w:val="00596B7D"/>
    <w:rsid w:val="00596D74"/>
    <w:rsid w:val="005971FC"/>
    <w:rsid w:val="00597264"/>
    <w:rsid w:val="005975B4"/>
    <w:rsid w:val="005977D1"/>
    <w:rsid w:val="005979E6"/>
    <w:rsid w:val="00597B5C"/>
    <w:rsid w:val="00597B6B"/>
    <w:rsid w:val="00597EF1"/>
    <w:rsid w:val="00597EF2"/>
    <w:rsid w:val="00597F29"/>
    <w:rsid w:val="005A0002"/>
    <w:rsid w:val="005A0319"/>
    <w:rsid w:val="005A05E0"/>
    <w:rsid w:val="005A08C0"/>
    <w:rsid w:val="005A0A6A"/>
    <w:rsid w:val="005A0C9C"/>
    <w:rsid w:val="005A0EBD"/>
    <w:rsid w:val="005A100E"/>
    <w:rsid w:val="005A101D"/>
    <w:rsid w:val="005A1080"/>
    <w:rsid w:val="005A1214"/>
    <w:rsid w:val="005A167C"/>
    <w:rsid w:val="005A16ED"/>
    <w:rsid w:val="005A18BE"/>
    <w:rsid w:val="005A1A1D"/>
    <w:rsid w:val="005A1CA1"/>
    <w:rsid w:val="005A1CE1"/>
    <w:rsid w:val="005A1D07"/>
    <w:rsid w:val="005A1EE5"/>
    <w:rsid w:val="005A1F0F"/>
    <w:rsid w:val="005A2186"/>
    <w:rsid w:val="005A23D5"/>
    <w:rsid w:val="005A2428"/>
    <w:rsid w:val="005A289A"/>
    <w:rsid w:val="005A2A15"/>
    <w:rsid w:val="005A2A4F"/>
    <w:rsid w:val="005A2A6E"/>
    <w:rsid w:val="005A2B25"/>
    <w:rsid w:val="005A2C2D"/>
    <w:rsid w:val="005A2C63"/>
    <w:rsid w:val="005A2C92"/>
    <w:rsid w:val="005A2E72"/>
    <w:rsid w:val="005A2EE1"/>
    <w:rsid w:val="005A32AD"/>
    <w:rsid w:val="005A33F9"/>
    <w:rsid w:val="005A3575"/>
    <w:rsid w:val="005A366E"/>
    <w:rsid w:val="005A386B"/>
    <w:rsid w:val="005A3B8D"/>
    <w:rsid w:val="005A3C8B"/>
    <w:rsid w:val="005A3D7C"/>
    <w:rsid w:val="005A3DBC"/>
    <w:rsid w:val="005A42C6"/>
    <w:rsid w:val="005A42DC"/>
    <w:rsid w:val="005A4354"/>
    <w:rsid w:val="005A4521"/>
    <w:rsid w:val="005A46AF"/>
    <w:rsid w:val="005A4712"/>
    <w:rsid w:val="005A4C5D"/>
    <w:rsid w:val="005A4EF4"/>
    <w:rsid w:val="005A4F1F"/>
    <w:rsid w:val="005A4F4A"/>
    <w:rsid w:val="005A4F91"/>
    <w:rsid w:val="005A4FCE"/>
    <w:rsid w:val="005A50B1"/>
    <w:rsid w:val="005A5300"/>
    <w:rsid w:val="005A5336"/>
    <w:rsid w:val="005A544D"/>
    <w:rsid w:val="005A56E8"/>
    <w:rsid w:val="005A5796"/>
    <w:rsid w:val="005A59DA"/>
    <w:rsid w:val="005A5B43"/>
    <w:rsid w:val="005A5DA5"/>
    <w:rsid w:val="005A5E1C"/>
    <w:rsid w:val="005A6657"/>
    <w:rsid w:val="005A668B"/>
    <w:rsid w:val="005A66A3"/>
    <w:rsid w:val="005A689A"/>
    <w:rsid w:val="005A6B11"/>
    <w:rsid w:val="005A6CAC"/>
    <w:rsid w:val="005A6CFA"/>
    <w:rsid w:val="005A6E19"/>
    <w:rsid w:val="005A74F2"/>
    <w:rsid w:val="005A770A"/>
    <w:rsid w:val="005A775E"/>
    <w:rsid w:val="005A7773"/>
    <w:rsid w:val="005A77D0"/>
    <w:rsid w:val="005A7D04"/>
    <w:rsid w:val="005A7E3A"/>
    <w:rsid w:val="005A7F21"/>
    <w:rsid w:val="005B0111"/>
    <w:rsid w:val="005B02DF"/>
    <w:rsid w:val="005B02F0"/>
    <w:rsid w:val="005B0383"/>
    <w:rsid w:val="005B0647"/>
    <w:rsid w:val="005B0916"/>
    <w:rsid w:val="005B0B44"/>
    <w:rsid w:val="005B0D41"/>
    <w:rsid w:val="005B0D9C"/>
    <w:rsid w:val="005B0FDE"/>
    <w:rsid w:val="005B10A5"/>
    <w:rsid w:val="005B1111"/>
    <w:rsid w:val="005B11B7"/>
    <w:rsid w:val="005B11D9"/>
    <w:rsid w:val="005B1256"/>
    <w:rsid w:val="005B17FD"/>
    <w:rsid w:val="005B19B0"/>
    <w:rsid w:val="005B19F7"/>
    <w:rsid w:val="005B1B98"/>
    <w:rsid w:val="005B1BAE"/>
    <w:rsid w:val="005B1C4C"/>
    <w:rsid w:val="005B1CCA"/>
    <w:rsid w:val="005B1D00"/>
    <w:rsid w:val="005B1DC2"/>
    <w:rsid w:val="005B1E79"/>
    <w:rsid w:val="005B1FBE"/>
    <w:rsid w:val="005B2226"/>
    <w:rsid w:val="005B22B5"/>
    <w:rsid w:val="005B23DD"/>
    <w:rsid w:val="005B242C"/>
    <w:rsid w:val="005B2507"/>
    <w:rsid w:val="005B2532"/>
    <w:rsid w:val="005B2782"/>
    <w:rsid w:val="005B2784"/>
    <w:rsid w:val="005B28EA"/>
    <w:rsid w:val="005B2CC5"/>
    <w:rsid w:val="005B2D3B"/>
    <w:rsid w:val="005B3095"/>
    <w:rsid w:val="005B32E3"/>
    <w:rsid w:val="005B3377"/>
    <w:rsid w:val="005B3385"/>
    <w:rsid w:val="005B3502"/>
    <w:rsid w:val="005B363D"/>
    <w:rsid w:val="005B3806"/>
    <w:rsid w:val="005B38EA"/>
    <w:rsid w:val="005B3A43"/>
    <w:rsid w:val="005B3C01"/>
    <w:rsid w:val="005B3FB4"/>
    <w:rsid w:val="005B405C"/>
    <w:rsid w:val="005B4075"/>
    <w:rsid w:val="005B42B1"/>
    <w:rsid w:val="005B45D9"/>
    <w:rsid w:val="005B474D"/>
    <w:rsid w:val="005B4841"/>
    <w:rsid w:val="005B4A4E"/>
    <w:rsid w:val="005B4B3A"/>
    <w:rsid w:val="005B4D9D"/>
    <w:rsid w:val="005B4E30"/>
    <w:rsid w:val="005B4E91"/>
    <w:rsid w:val="005B54FA"/>
    <w:rsid w:val="005B558E"/>
    <w:rsid w:val="005B5C9F"/>
    <w:rsid w:val="005B5E4B"/>
    <w:rsid w:val="005B5E62"/>
    <w:rsid w:val="005B5EFB"/>
    <w:rsid w:val="005B6446"/>
    <w:rsid w:val="005B649D"/>
    <w:rsid w:val="005B6523"/>
    <w:rsid w:val="005B6945"/>
    <w:rsid w:val="005B6CFC"/>
    <w:rsid w:val="005B6D74"/>
    <w:rsid w:val="005B6E24"/>
    <w:rsid w:val="005B6E3E"/>
    <w:rsid w:val="005B702B"/>
    <w:rsid w:val="005B70F0"/>
    <w:rsid w:val="005B7988"/>
    <w:rsid w:val="005B7AC1"/>
    <w:rsid w:val="005B7DF8"/>
    <w:rsid w:val="005B7E8A"/>
    <w:rsid w:val="005C017F"/>
    <w:rsid w:val="005C02B5"/>
    <w:rsid w:val="005C043A"/>
    <w:rsid w:val="005C07B4"/>
    <w:rsid w:val="005C0814"/>
    <w:rsid w:val="005C0878"/>
    <w:rsid w:val="005C08F7"/>
    <w:rsid w:val="005C0968"/>
    <w:rsid w:val="005C0ACE"/>
    <w:rsid w:val="005C0E09"/>
    <w:rsid w:val="005C13FD"/>
    <w:rsid w:val="005C163F"/>
    <w:rsid w:val="005C170C"/>
    <w:rsid w:val="005C1DD3"/>
    <w:rsid w:val="005C1E68"/>
    <w:rsid w:val="005C1FDB"/>
    <w:rsid w:val="005C2407"/>
    <w:rsid w:val="005C25FB"/>
    <w:rsid w:val="005C27CC"/>
    <w:rsid w:val="005C281F"/>
    <w:rsid w:val="005C2842"/>
    <w:rsid w:val="005C297A"/>
    <w:rsid w:val="005C2D1E"/>
    <w:rsid w:val="005C2E54"/>
    <w:rsid w:val="005C2FF5"/>
    <w:rsid w:val="005C3514"/>
    <w:rsid w:val="005C3712"/>
    <w:rsid w:val="005C378B"/>
    <w:rsid w:val="005C39B3"/>
    <w:rsid w:val="005C39D8"/>
    <w:rsid w:val="005C3F82"/>
    <w:rsid w:val="005C404C"/>
    <w:rsid w:val="005C432E"/>
    <w:rsid w:val="005C4521"/>
    <w:rsid w:val="005C454F"/>
    <w:rsid w:val="005C45DF"/>
    <w:rsid w:val="005C4749"/>
    <w:rsid w:val="005C4C4F"/>
    <w:rsid w:val="005C4E4D"/>
    <w:rsid w:val="005C5457"/>
    <w:rsid w:val="005C56E0"/>
    <w:rsid w:val="005C588D"/>
    <w:rsid w:val="005C58AE"/>
    <w:rsid w:val="005C5A1C"/>
    <w:rsid w:val="005C5A1E"/>
    <w:rsid w:val="005C5B31"/>
    <w:rsid w:val="005C5C53"/>
    <w:rsid w:val="005C5C62"/>
    <w:rsid w:val="005C5CDA"/>
    <w:rsid w:val="005C5CE1"/>
    <w:rsid w:val="005C5F78"/>
    <w:rsid w:val="005C5FC1"/>
    <w:rsid w:val="005C62B0"/>
    <w:rsid w:val="005C630F"/>
    <w:rsid w:val="005C6366"/>
    <w:rsid w:val="005C64CA"/>
    <w:rsid w:val="005C65A3"/>
    <w:rsid w:val="005C65B9"/>
    <w:rsid w:val="005C66E2"/>
    <w:rsid w:val="005C67A9"/>
    <w:rsid w:val="005C6902"/>
    <w:rsid w:val="005C695E"/>
    <w:rsid w:val="005C69A0"/>
    <w:rsid w:val="005C6A94"/>
    <w:rsid w:val="005C6BC3"/>
    <w:rsid w:val="005C6CD3"/>
    <w:rsid w:val="005C6EDD"/>
    <w:rsid w:val="005C7037"/>
    <w:rsid w:val="005C70AF"/>
    <w:rsid w:val="005C71FC"/>
    <w:rsid w:val="005C7315"/>
    <w:rsid w:val="005C73D5"/>
    <w:rsid w:val="005C7510"/>
    <w:rsid w:val="005C7C3E"/>
    <w:rsid w:val="005C7CA5"/>
    <w:rsid w:val="005D0085"/>
    <w:rsid w:val="005D02F5"/>
    <w:rsid w:val="005D055C"/>
    <w:rsid w:val="005D08C2"/>
    <w:rsid w:val="005D0907"/>
    <w:rsid w:val="005D0AB8"/>
    <w:rsid w:val="005D0B12"/>
    <w:rsid w:val="005D0BA5"/>
    <w:rsid w:val="005D0C9D"/>
    <w:rsid w:val="005D0E21"/>
    <w:rsid w:val="005D0E62"/>
    <w:rsid w:val="005D0E81"/>
    <w:rsid w:val="005D0F27"/>
    <w:rsid w:val="005D0FED"/>
    <w:rsid w:val="005D135D"/>
    <w:rsid w:val="005D1371"/>
    <w:rsid w:val="005D138A"/>
    <w:rsid w:val="005D13C4"/>
    <w:rsid w:val="005D195A"/>
    <w:rsid w:val="005D19E4"/>
    <w:rsid w:val="005D1A77"/>
    <w:rsid w:val="005D208A"/>
    <w:rsid w:val="005D2592"/>
    <w:rsid w:val="005D27B9"/>
    <w:rsid w:val="005D27F9"/>
    <w:rsid w:val="005D2852"/>
    <w:rsid w:val="005D2858"/>
    <w:rsid w:val="005D28F6"/>
    <w:rsid w:val="005D2964"/>
    <w:rsid w:val="005D29E5"/>
    <w:rsid w:val="005D2A38"/>
    <w:rsid w:val="005D2ECB"/>
    <w:rsid w:val="005D3086"/>
    <w:rsid w:val="005D30D9"/>
    <w:rsid w:val="005D31A3"/>
    <w:rsid w:val="005D3446"/>
    <w:rsid w:val="005D3731"/>
    <w:rsid w:val="005D37A0"/>
    <w:rsid w:val="005D3947"/>
    <w:rsid w:val="005D3A44"/>
    <w:rsid w:val="005D3AAF"/>
    <w:rsid w:val="005D3ADF"/>
    <w:rsid w:val="005D3BAE"/>
    <w:rsid w:val="005D3FE4"/>
    <w:rsid w:val="005D402F"/>
    <w:rsid w:val="005D40AA"/>
    <w:rsid w:val="005D4221"/>
    <w:rsid w:val="005D42E6"/>
    <w:rsid w:val="005D4628"/>
    <w:rsid w:val="005D477B"/>
    <w:rsid w:val="005D47C9"/>
    <w:rsid w:val="005D49E3"/>
    <w:rsid w:val="005D4A2A"/>
    <w:rsid w:val="005D4B52"/>
    <w:rsid w:val="005D4B70"/>
    <w:rsid w:val="005D4DD4"/>
    <w:rsid w:val="005D5092"/>
    <w:rsid w:val="005D52B8"/>
    <w:rsid w:val="005D53A6"/>
    <w:rsid w:val="005D5414"/>
    <w:rsid w:val="005D553B"/>
    <w:rsid w:val="005D56A5"/>
    <w:rsid w:val="005D56ED"/>
    <w:rsid w:val="005D5799"/>
    <w:rsid w:val="005D592D"/>
    <w:rsid w:val="005D5949"/>
    <w:rsid w:val="005D5D41"/>
    <w:rsid w:val="005D5FAC"/>
    <w:rsid w:val="005D6009"/>
    <w:rsid w:val="005D6019"/>
    <w:rsid w:val="005D60CB"/>
    <w:rsid w:val="005D61FB"/>
    <w:rsid w:val="005D63D7"/>
    <w:rsid w:val="005D64D6"/>
    <w:rsid w:val="005D6570"/>
    <w:rsid w:val="005D66FF"/>
    <w:rsid w:val="005D6926"/>
    <w:rsid w:val="005D6EDA"/>
    <w:rsid w:val="005D725F"/>
    <w:rsid w:val="005D733A"/>
    <w:rsid w:val="005D7507"/>
    <w:rsid w:val="005D759F"/>
    <w:rsid w:val="005D75A5"/>
    <w:rsid w:val="005D774F"/>
    <w:rsid w:val="005D7C87"/>
    <w:rsid w:val="005E001B"/>
    <w:rsid w:val="005E0066"/>
    <w:rsid w:val="005E01A3"/>
    <w:rsid w:val="005E01A8"/>
    <w:rsid w:val="005E0206"/>
    <w:rsid w:val="005E0856"/>
    <w:rsid w:val="005E0C73"/>
    <w:rsid w:val="005E0F47"/>
    <w:rsid w:val="005E1669"/>
    <w:rsid w:val="005E1690"/>
    <w:rsid w:val="005E16EA"/>
    <w:rsid w:val="005E18C9"/>
    <w:rsid w:val="005E1952"/>
    <w:rsid w:val="005E1B4F"/>
    <w:rsid w:val="005E1BF1"/>
    <w:rsid w:val="005E1BF5"/>
    <w:rsid w:val="005E1CDA"/>
    <w:rsid w:val="005E1D5F"/>
    <w:rsid w:val="005E1E3F"/>
    <w:rsid w:val="005E1E5F"/>
    <w:rsid w:val="005E1EBE"/>
    <w:rsid w:val="005E2187"/>
    <w:rsid w:val="005E2939"/>
    <w:rsid w:val="005E2C83"/>
    <w:rsid w:val="005E30F5"/>
    <w:rsid w:val="005E331A"/>
    <w:rsid w:val="005E338F"/>
    <w:rsid w:val="005E33E2"/>
    <w:rsid w:val="005E3509"/>
    <w:rsid w:val="005E35F8"/>
    <w:rsid w:val="005E38EB"/>
    <w:rsid w:val="005E397E"/>
    <w:rsid w:val="005E3ADD"/>
    <w:rsid w:val="005E3ADE"/>
    <w:rsid w:val="005E3BA6"/>
    <w:rsid w:val="005E3C8C"/>
    <w:rsid w:val="005E3D50"/>
    <w:rsid w:val="005E3F6A"/>
    <w:rsid w:val="005E4201"/>
    <w:rsid w:val="005E4349"/>
    <w:rsid w:val="005E43E3"/>
    <w:rsid w:val="005E44D9"/>
    <w:rsid w:val="005E46F1"/>
    <w:rsid w:val="005E482A"/>
    <w:rsid w:val="005E48F7"/>
    <w:rsid w:val="005E4977"/>
    <w:rsid w:val="005E498C"/>
    <w:rsid w:val="005E4B07"/>
    <w:rsid w:val="005E4DF0"/>
    <w:rsid w:val="005E4E50"/>
    <w:rsid w:val="005E4F01"/>
    <w:rsid w:val="005E51E5"/>
    <w:rsid w:val="005E5590"/>
    <w:rsid w:val="005E5A12"/>
    <w:rsid w:val="005E5A15"/>
    <w:rsid w:val="005E5B0A"/>
    <w:rsid w:val="005E5CE3"/>
    <w:rsid w:val="005E5E87"/>
    <w:rsid w:val="005E5F7E"/>
    <w:rsid w:val="005E5FC1"/>
    <w:rsid w:val="005E606F"/>
    <w:rsid w:val="005E6167"/>
    <w:rsid w:val="005E61ED"/>
    <w:rsid w:val="005E659E"/>
    <w:rsid w:val="005E6A18"/>
    <w:rsid w:val="005E6E1C"/>
    <w:rsid w:val="005E6F9D"/>
    <w:rsid w:val="005E718C"/>
    <w:rsid w:val="005E729C"/>
    <w:rsid w:val="005E72C9"/>
    <w:rsid w:val="005E73AE"/>
    <w:rsid w:val="005E73B5"/>
    <w:rsid w:val="005E74F3"/>
    <w:rsid w:val="005E7539"/>
    <w:rsid w:val="005E77C0"/>
    <w:rsid w:val="005E77C5"/>
    <w:rsid w:val="005E77D3"/>
    <w:rsid w:val="005E77FD"/>
    <w:rsid w:val="005E79D7"/>
    <w:rsid w:val="005E7BFF"/>
    <w:rsid w:val="005E7E6F"/>
    <w:rsid w:val="005F015D"/>
    <w:rsid w:val="005F0209"/>
    <w:rsid w:val="005F027F"/>
    <w:rsid w:val="005F0357"/>
    <w:rsid w:val="005F049E"/>
    <w:rsid w:val="005F0540"/>
    <w:rsid w:val="005F0596"/>
    <w:rsid w:val="005F065A"/>
    <w:rsid w:val="005F0910"/>
    <w:rsid w:val="005F0945"/>
    <w:rsid w:val="005F0C69"/>
    <w:rsid w:val="005F0E62"/>
    <w:rsid w:val="005F0E9B"/>
    <w:rsid w:val="005F1142"/>
    <w:rsid w:val="005F1180"/>
    <w:rsid w:val="005F1206"/>
    <w:rsid w:val="005F125E"/>
    <w:rsid w:val="005F133C"/>
    <w:rsid w:val="005F15D5"/>
    <w:rsid w:val="005F15FA"/>
    <w:rsid w:val="005F1637"/>
    <w:rsid w:val="005F174C"/>
    <w:rsid w:val="005F18D5"/>
    <w:rsid w:val="005F1CA6"/>
    <w:rsid w:val="005F1D45"/>
    <w:rsid w:val="005F1F0C"/>
    <w:rsid w:val="005F20FF"/>
    <w:rsid w:val="005F25A8"/>
    <w:rsid w:val="005F26F8"/>
    <w:rsid w:val="005F280F"/>
    <w:rsid w:val="005F283E"/>
    <w:rsid w:val="005F28C4"/>
    <w:rsid w:val="005F2BFC"/>
    <w:rsid w:val="005F2D63"/>
    <w:rsid w:val="005F2E16"/>
    <w:rsid w:val="005F2FC9"/>
    <w:rsid w:val="005F310B"/>
    <w:rsid w:val="005F32B7"/>
    <w:rsid w:val="005F3311"/>
    <w:rsid w:val="005F35AF"/>
    <w:rsid w:val="005F383A"/>
    <w:rsid w:val="005F3902"/>
    <w:rsid w:val="005F3E21"/>
    <w:rsid w:val="005F3EE9"/>
    <w:rsid w:val="005F4066"/>
    <w:rsid w:val="005F433E"/>
    <w:rsid w:val="005F439B"/>
    <w:rsid w:val="005F43E9"/>
    <w:rsid w:val="005F44BD"/>
    <w:rsid w:val="005F453B"/>
    <w:rsid w:val="005F47A6"/>
    <w:rsid w:val="005F48D3"/>
    <w:rsid w:val="005F4B9B"/>
    <w:rsid w:val="005F4DBF"/>
    <w:rsid w:val="005F51A8"/>
    <w:rsid w:val="005F51D7"/>
    <w:rsid w:val="005F522A"/>
    <w:rsid w:val="005F533C"/>
    <w:rsid w:val="005F5459"/>
    <w:rsid w:val="005F5753"/>
    <w:rsid w:val="005F5765"/>
    <w:rsid w:val="005F5887"/>
    <w:rsid w:val="005F5ADF"/>
    <w:rsid w:val="005F5E76"/>
    <w:rsid w:val="005F5EB1"/>
    <w:rsid w:val="005F5EF9"/>
    <w:rsid w:val="005F5F25"/>
    <w:rsid w:val="005F6207"/>
    <w:rsid w:val="005F6253"/>
    <w:rsid w:val="005F6411"/>
    <w:rsid w:val="005F64C4"/>
    <w:rsid w:val="005F660F"/>
    <w:rsid w:val="005F6754"/>
    <w:rsid w:val="005F689E"/>
    <w:rsid w:val="005F6B06"/>
    <w:rsid w:val="005F6B26"/>
    <w:rsid w:val="005F7107"/>
    <w:rsid w:val="005F73E9"/>
    <w:rsid w:val="005F774F"/>
    <w:rsid w:val="005F7788"/>
    <w:rsid w:val="005F7882"/>
    <w:rsid w:val="005F78C7"/>
    <w:rsid w:val="005F79CF"/>
    <w:rsid w:val="005F7A5C"/>
    <w:rsid w:val="005F7B78"/>
    <w:rsid w:val="005F7C5E"/>
    <w:rsid w:val="005F7F4C"/>
    <w:rsid w:val="00600010"/>
    <w:rsid w:val="00600234"/>
    <w:rsid w:val="00600253"/>
    <w:rsid w:val="006002CF"/>
    <w:rsid w:val="00600611"/>
    <w:rsid w:val="0060064E"/>
    <w:rsid w:val="00600A9D"/>
    <w:rsid w:val="00600E6B"/>
    <w:rsid w:val="0060122F"/>
    <w:rsid w:val="00601393"/>
    <w:rsid w:val="00601419"/>
    <w:rsid w:val="00601500"/>
    <w:rsid w:val="006015D1"/>
    <w:rsid w:val="00601620"/>
    <w:rsid w:val="0060171D"/>
    <w:rsid w:val="00601789"/>
    <w:rsid w:val="006018F1"/>
    <w:rsid w:val="00601BF5"/>
    <w:rsid w:val="00601CE4"/>
    <w:rsid w:val="00601E12"/>
    <w:rsid w:val="0060204C"/>
    <w:rsid w:val="006021A1"/>
    <w:rsid w:val="0060264B"/>
    <w:rsid w:val="00602BEA"/>
    <w:rsid w:val="00602F39"/>
    <w:rsid w:val="0060316A"/>
    <w:rsid w:val="006035D0"/>
    <w:rsid w:val="0060367D"/>
    <w:rsid w:val="006036C9"/>
    <w:rsid w:val="00603CC6"/>
    <w:rsid w:val="00603DCC"/>
    <w:rsid w:val="00603FE8"/>
    <w:rsid w:val="0060407A"/>
    <w:rsid w:val="0060410C"/>
    <w:rsid w:val="0060413D"/>
    <w:rsid w:val="00604219"/>
    <w:rsid w:val="006043D5"/>
    <w:rsid w:val="006043F9"/>
    <w:rsid w:val="0060458A"/>
    <w:rsid w:val="00604787"/>
    <w:rsid w:val="0060487E"/>
    <w:rsid w:val="00604D0D"/>
    <w:rsid w:val="00604DD9"/>
    <w:rsid w:val="00604E68"/>
    <w:rsid w:val="00604FAD"/>
    <w:rsid w:val="00605268"/>
    <w:rsid w:val="00605361"/>
    <w:rsid w:val="00605500"/>
    <w:rsid w:val="006055AE"/>
    <w:rsid w:val="006055F4"/>
    <w:rsid w:val="0060571B"/>
    <w:rsid w:val="0060585B"/>
    <w:rsid w:val="00605B0A"/>
    <w:rsid w:val="00605B5E"/>
    <w:rsid w:val="00605F74"/>
    <w:rsid w:val="00605FD2"/>
    <w:rsid w:val="006061F1"/>
    <w:rsid w:val="00606255"/>
    <w:rsid w:val="0060654A"/>
    <w:rsid w:val="00606771"/>
    <w:rsid w:val="006069EF"/>
    <w:rsid w:val="00606B78"/>
    <w:rsid w:val="00606D11"/>
    <w:rsid w:val="00606D34"/>
    <w:rsid w:val="00607504"/>
    <w:rsid w:val="006075B8"/>
    <w:rsid w:val="006076B8"/>
    <w:rsid w:val="00607791"/>
    <w:rsid w:val="0060789A"/>
    <w:rsid w:val="00607A15"/>
    <w:rsid w:val="00607A3C"/>
    <w:rsid w:val="00607A65"/>
    <w:rsid w:val="00607AC8"/>
    <w:rsid w:val="00607EEB"/>
    <w:rsid w:val="00607FCF"/>
    <w:rsid w:val="00607FDB"/>
    <w:rsid w:val="00610276"/>
    <w:rsid w:val="00610354"/>
    <w:rsid w:val="0061037C"/>
    <w:rsid w:val="00610494"/>
    <w:rsid w:val="0061056D"/>
    <w:rsid w:val="00610686"/>
    <w:rsid w:val="00610A9E"/>
    <w:rsid w:val="00610B16"/>
    <w:rsid w:val="00610D8A"/>
    <w:rsid w:val="006110F5"/>
    <w:rsid w:val="006110FB"/>
    <w:rsid w:val="0061116F"/>
    <w:rsid w:val="0061129E"/>
    <w:rsid w:val="006113FE"/>
    <w:rsid w:val="00611431"/>
    <w:rsid w:val="00611C1E"/>
    <w:rsid w:val="00611C4A"/>
    <w:rsid w:val="00611C5E"/>
    <w:rsid w:val="00611DB0"/>
    <w:rsid w:val="00611E96"/>
    <w:rsid w:val="00612085"/>
    <w:rsid w:val="00612173"/>
    <w:rsid w:val="0061248A"/>
    <w:rsid w:val="00612978"/>
    <w:rsid w:val="00612B59"/>
    <w:rsid w:val="00612C60"/>
    <w:rsid w:val="006134B1"/>
    <w:rsid w:val="00613535"/>
    <w:rsid w:val="0061365F"/>
    <w:rsid w:val="006138DB"/>
    <w:rsid w:val="006139C9"/>
    <w:rsid w:val="00613C90"/>
    <w:rsid w:val="00613D1E"/>
    <w:rsid w:val="00613DDB"/>
    <w:rsid w:val="00614372"/>
    <w:rsid w:val="006144A6"/>
    <w:rsid w:val="006144D8"/>
    <w:rsid w:val="0061455C"/>
    <w:rsid w:val="00614660"/>
    <w:rsid w:val="0061467E"/>
    <w:rsid w:val="006146E9"/>
    <w:rsid w:val="006148DD"/>
    <w:rsid w:val="006149B9"/>
    <w:rsid w:val="00614DCF"/>
    <w:rsid w:val="00614F14"/>
    <w:rsid w:val="00614F93"/>
    <w:rsid w:val="00614F99"/>
    <w:rsid w:val="006151C4"/>
    <w:rsid w:val="006155C7"/>
    <w:rsid w:val="006155FD"/>
    <w:rsid w:val="00615662"/>
    <w:rsid w:val="00615A55"/>
    <w:rsid w:val="00615B77"/>
    <w:rsid w:val="00615C12"/>
    <w:rsid w:val="00615D07"/>
    <w:rsid w:val="00615E4F"/>
    <w:rsid w:val="006162E8"/>
    <w:rsid w:val="00616396"/>
    <w:rsid w:val="0061665B"/>
    <w:rsid w:val="00616825"/>
    <w:rsid w:val="006168F3"/>
    <w:rsid w:val="006169F0"/>
    <w:rsid w:val="00616A55"/>
    <w:rsid w:val="00616C1A"/>
    <w:rsid w:val="00616EE8"/>
    <w:rsid w:val="00616F78"/>
    <w:rsid w:val="00617012"/>
    <w:rsid w:val="00617058"/>
    <w:rsid w:val="006170BA"/>
    <w:rsid w:val="006171A7"/>
    <w:rsid w:val="0061723A"/>
    <w:rsid w:val="0061733C"/>
    <w:rsid w:val="00617390"/>
    <w:rsid w:val="006173A7"/>
    <w:rsid w:val="006174C0"/>
    <w:rsid w:val="00617748"/>
    <w:rsid w:val="00617A2D"/>
    <w:rsid w:val="00617ADD"/>
    <w:rsid w:val="00617B89"/>
    <w:rsid w:val="00617C55"/>
    <w:rsid w:val="00617C7E"/>
    <w:rsid w:val="0062014B"/>
    <w:rsid w:val="0062017A"/>
    <w:rsid w:val="00620303"/>
    <w:rsid w:val="006207A3"/>
    <w:rsid w:val="00620815"/>
    <w:rsid w:val="00620892"/>
    <w:rsid w:val="006209DF"/>
    <w:rsid w:val="00620A8C"/>
    <w:rsid w:val="00620DCD"/>
    <w:rsid w:val="00620F5D"/>
    <w:rsid w:val="00620F99"/>
    <w:rsid w:val="00620FB2"/>
    <w:rsid w:val="00621088"/>
    <w:rsid w:val="006210CC"/>
    <w:rsid w:val="006212AE"/>
    <w:rsid w:val="00621344"/>
    <w:rsid w:val="00621438"/>
    <w:rsid w:val="006216DB"/>
    <w:rsid w:val="00622079"/>
    <w:rsid w:val="0062249C"/>
    <w:rsid w:val="006224D8"/>
    <w:rsid w:val="00622512"/>
    <w:rsid w:val="00622651"/>
    <w:rsid w:val="006226DC"/>
    <w:rsid w:val="0062285B"/>
    <w:rsid w:val="00622921"/>
    <w:rsid w:val="00622A2F"/>
    <w:rsid w:val="00622ACB"/>
    <w:rsid w:val="00622FF2"/>
    <w:rsid w:val="00623013"/>
    <w:rsid w:val="00623134"/>
    <w:rsid w:val="00623178"/>
    <w:rsid w:val="00623229"/>
    <w:rsid w:val="006234A3"/>
    <w:rsid w:val="00623599"/>
    <w:rsid w:val="006238E6"/>
    <w:rsid w:val="006239B6"/>
    <w:rsid w:val="00623A39"/>
    <w:rsid w:val="00623B5D"/>
    <w:rsid w:val="00623C61"/>
    <w:rsid w:val="00623CBC"/>
    <w:rsid w:val="00623D10"/>
    <w:rsid w:val="0062413B"/>
    <w:rsid w:val="00624159"/>
    <w:rsid w:val="0062424F"/>
    <w:rsid w:val="006245ED"/>
    <w:rsid w:val="0062468C"/>
    <w:rsid w:val="0062495C"/>
    <w:rsid w:val="00624C73"/>
    <w:rsid w:val="00624EDA"/>
    <w:rsid w:val="00624EE6"/>
    <w:rsid w:val="00625094"/>
    <w:rsid w:val="00625274"/>
    <w:rsid w:val="0062545A"/>
    <w:rsid w:val="006256D4"/>
    <w:rsid w:val="006258CB"/>
    <w:rsid w:val="00625937"/>
    <w:rsid w:val="00625A1C"/>
    <w:rsid w:val="00625D21"/>
    <w:rsid w:val="00625E11"/>
    <w:rsid w:val="00625EFB"/>
    <w:rsid w:val="00625F28"/>
    <w:rsid w:val="00625F84"/>
    <w:rsid w:val="00625F98"/>
    <w:rsid w:val="0062605D"/>
    <w:rsid w:val="00626096"/>
    <w:rsid w:val="006261EE"/>
    <w:rsid w:val="006264EA"/>
    <w:rsid w:val="006266EB"/>
    <w:rsid w:val="006267F6"/>
    <w:rsid w:val="00626880"/>
    <w:rsid w:val="00626A1D"/>
    <w:rsid w:val="00626D6B"/>
    <w:rsid w:val="00626F5C"/>
    <w:rsid w:val="00626F6D"/>
    <w:rsid w:val="00626FB6"/>
    <w:rsid w:val="0062714C"/>
    <w:rsid w:val="006274C0"/>
    <w:rsid w:val="006274DB"/>
    <w:rsid w:val="006275AE"/>
    <w:rsid w:val="006276B3"/>
    <w:rsid w:val="006278AA"/>
    <w:rsid w:val="00627EEE"/>
    <w:rsid w:val="00627F1F"/>
    <w:rsid w:val="00627FAD"/>
    <w:rsid w:val="00627FF1"/>
    <w:rsid w:val="0063008A"/>
    <w:rsid w:val="006300D0"/>
    <w:rsid w:val="00630170"/>
    <w:rsid w:val="00630202"/>
    <w:rsid w:val="00630213"/>
    <w:rsid w:val="006303A8"/>
    <w:rsid w:val="00630479"/>
    <w:rsid w:val="00630583"/>
    <w:rsid w:val="0063062E"/>
    <w:rsid w:val="00630698"/>
    <w:rsid w:val="00630710"/>
    <w:rsid w:val="00630805"/>
    <w:rsid w:val="006308D4"/>
    <w:rsid w:val="00630AE8"/>
    <w:rsid w:val="00630C8F"/>
    <w:rsid w:val="00630D25"/>
    <w:rsid w:val="00630D68"/>
    <w:rsid w:val="0063115C"/>
    <w:rsid w:val="0063135F"/>
    <w:rsid w:val="006313A4"/>
    <w:rsid w:val="00631487"/>
    <w:rsid w:val="00631682"/>
    <w:rsid w:val="00631875"/>
    <w:rsid w:val="006318BA"/>
    <w:rsid w:val="00631B23"/>
    <w:rsid w:val="00631C69"/>
    <w:rsid w:val="00631D9B"/>
    <w:rsid w:val="00631EC5"/>
    <w:rsid w:val="00631EC8"/>
    <w:rsid w:val="00632108"/>
    <w:rsid w:val="006322AC"/>
    <w:rsid w:val="00632360"/>
    <w:rsid w:val="006327BE"/>
    <w:rsid w:val="00632850"/>
    <w:rsid w:val="006328CD"/>
    <w:rsid w:val="0063290B"/>
    <w:rsid w:val="00632A67"/>
    <w:rsid w:val="00632CCB"/>
    <w:rsid w:val="006333F3"/>
    <w:rsid w:val="00633474"/>
    <w:rsid w:val="0063360C"/>
    <w:rsid w:val="006336A1"/>
    <w:rsid w:val="006336C3"/>
    <w:rsid w:val="0063378C"/>
    <w:rsid w:val="00633B02"/>
    <w:rsid w:val="00633B4F"/>
    <w:rsid w:val="00633C52"/>
    <w:rsid w:val="00633D56"/>
    <w:rsid w:val="00633D63"/>
    <w:rsid w:val="00633E90"/>
    <w:rsid w:val="00633EBA"/>
    <w:rsid w:val="00633FC0"/>
    <w:rsid w:val="0063443C"/>
    <w:rsid w:val="006344DA"/>
    <w:rsid w:val="0063468E"/>
    <w:rsid w:val="006348D7"/>
    <w:rsid w:val="00634B43"/>
    <w:rsid w:val="00634CBC"/>
    <w:rsid w:val="00634D30"/>
    <w:rsid w:val="00634D97"/>
    <w:rsid w:val="00634FE9"/>
    <w:rsid w:val="00634FFA"/>
    <w:rsid w:val="0063529E"/>
    <w:rsid w:val="006357CB"/>
    <w:rsid w:val="006358E5"/>
    <w:rsid w:val="00635A9F"/>
    <w:rsid w:val="00635D97"/>
    <w:rsid w:val="00635E48"/>
    <w:rsid w:val="00635F8E"/>
    <w:rsid w:val="00636203"/>
    <w:rsid w:val="00636323"/>
    <w:rsid w:val="00636366"/>
    <w:rsid w:val="0063672C"/>
    <w:rsid w:val="0063672D"/>
    <w:rsid w:val="006368AF"/>
    <w:rsid w:val="006368D8"/>
    <w:rsid w:val="00636A75"/>
    <w:rsid w:val="00636FDE"/>
    <w:rsid w:val="0063729E"/>
    <w:rsid w:val="006375DA"/>
    <w:rsid w:val="0063760E"/>
    <w:rsid w:val="006377E8"/>
    <w:rsid w:val="0063780A"/>
    <w:rsid w:val="0063789A"/>
    <w:rsid w:val="006378DF"/>
    <w:rsid w:val="00637A3A"/>
    <w:rsid w:val="00637B29"/>
    <w:rsid w:val="00637C10"/>
    <w:rsid w:val="00637DFF"/>
    <w:rsid w:val="0064005A"/>
    <w:rsid w:val="006401D0"/>
    <w:rsid w:val="00640248"/>
    <w:rsid w:val="00640A39"/>
    <w:rsid w:val="00640BD8"/>
    <w:rsid w:val="00640D93"/>
    <w:rsid w:val="00640E02"/>
    <w:rsid w:val="00640E1D"/>
    <w:rsid w:val="00640EBC"/>
    <w:rsid w:val="00640F10"/>
    <w:rsid w:val="00640FA8"/>
    <w:rsid w:val="00640FE2"/>
    <w:rsid w:val="00641135"/>
    <w:rsid w:val="0064122F"/>
    <w:rsid w:val="006414AE"/>
    <w:rsid w:val="0064174D"/>
    <w:rsid w:val="00641D04"/>
    <w:rsid w:val="00642243"/>
    <w:rsid w:val="006423C4"/>
    <w:rsid w:val="00642490"/>
    <w:rsid w:val="006425A7"/>
    <w:rsid w:val="0064293D"/>
    <w:rsid w:val="00642A3E"/>
    <w:rsid w:val="00642A95"/>
    <w:rsid w:val="00642C08"/>
    <w:rsid w:val="00642DC9"/>
    <w:rsid w:val="0064301E"/>
    <w:rsid w:val="006430AA"/>
    <w:rsid w:val="00643198"/>
    <w:rsid w:val="00643298"/>
    <w:rsid w:val="006433DE"/>
    <w:rsid w:val="0064361A"/>
    <w:rsid w:val="0064387C"/>
    <w:rsid w:val="00643965"/>
    <w:rsid w:val="00643C89"/>
    <w:rsid w:val="00643D58"/>
    <w:rsid w:val="00643E1D"/>
    <w:rsid w:val="00643E23"/>
    <w:rsid w:val="00643F8B"/>
    <w:rsid w:val="006440D3"/>
    <w:rsid w:val="00644100"/>
    <w:rsid w:val="0064455C"/>
    <w:rsid w:val="00644571"/>
    <w:rsid w:val="00644618"/>
    <w:rsid w:val="006446B5"/>
    <w:rsid w:val="006447AC"/>
    <w:rsid w:val="00644A64"/>
    <w:rsid w:val="00644D05"/>
    <w:rsid w:val="00644E0F"/>
    <w:rsid w:val="00644F66"/>
    <w:rsid w:val="00644F71"/>
    <w:rsid w:val="00644FC9"/>
    <w:rsid w:val="00645071"/>
    <w:rsid w:val="00645079"/>
    <w:rsid w:val="0064545E"/>
    <w:rsid w:val="006454C4"/>
    <w:rsid w:val="0064557D"/>
    <w:rsid w:val="006457B6"/>
    <w:rsid w:val="00645815"/>
    <w:rsid w:val="006459A3"/>
    <w:rsid w:val="00645A45"/>
    <w:rsid w:val="00645B77"/>
    <w:rsid w:val="00645BC5"/>
    <w:rsid w:val="00645BF8"/>
    <w:rsid w:val="00645CBC"/>
    <w:rsid w:val="00645FD8"/>
    <w:rsid w:val="006460D1"/>
    <w:rsid w:val="006461AA"/>
    <w:rsid w:val="006461ED"/>
    <w:rsid w:val="00646359"/>
    <w:rsid w:val="00646473"/>
    <w:rsid w:val="00646904"/>
    <w:rsid w:val="00646B5E"/>
    <w:rsid w:val="00646B91"/>
    <w:rsid w:val="00646D3D"/>
    <w:rsid w:val="00646EBA"/>
    <w:rsid w:val="00646F0F"/>
    <w:rsid w:val="00646F2F"/>
    <w:rsid w:val="0064711B"/>
    <w:rsid w:val="006474C4"/>
    <w:rsid w:val="00647B7A"/>
    <w:rsid w:val="00647D61"/>
    <w:rsid w:val="00647EA4"/>
    <w:rsid w:val="00647F1C"/>
    <w:rsid w:val="00647FE7"/>
    <w:rsid w:val="006500E4"/>
    <w:rsid w:val="006500E7"/>
    <w:rsid w:val="00650230"/>
    <w:rsid w:val="00650298"/>
    <w:rsid w:val="0065036E"/>
    <w:rsid w:val="006506E6"/>
    <w:rsid w:val="00650778"/>
    <w:rsid w:val="00650814"/>
    <w:rsid w:val="0065098B"/>
    <w:rsid w:val="00650A4C"/>
    <w:rsid w:val="00650AB5"/>
    <w:rsid w:val="00650B3D"/>
    <w:rsid w:val="00650DB3"/>
    <w:rsid w:val="00650EA9"/>
    <w:rsid w:val="00650F4A"/>
    <w:rsid w:val="00650F89"/>
    <w:rsid w:val="00650FBD"/>
    <w:rsid w:val="00651095"/>
    <w:rsid w:val="00651319"/>
    <w:rsid w:val="006514A0"/>
    <w:rsid w:val="00651A57"/>
    <w:rsid w:val="00651A6A"/>
    <w:rsid w:val="00651B62"/>
    <w:rsid w:val="00651C69"/>
    <w:rsid w:val="00651E7E"/>
    <w:rsid w:val="00651FE9"/>
    <w:rsid w:val="0065244D"/>
    <w:rsid w:val="00652849"/>
    <w:rsid w:val="0065292E"/>
    <w:rsid w:val="00652A12"/>
    <w:rsid w:val="00652A18"/>
    <w:rsid w:val="00652C76"/>
    <w:rsid w:val="00652DA3"/>
    <w:rsid w:val="00652F55"/>
    <w:rsid w:val="00653010"/>
    <w:rsid w:val="006530D5"/>
    <w:rsid w:val="006531C5"/>
    <w:rsid w:val="006534FC"/>
    <w:rsid w:val="006535D1"/>
    <w:rsid w:val="006535F7"/>
    <w:rsid w:val="00653ED2"/>
    <w:rsid w:val="006542C2"/>
    <w:rsid w:val="0065436C"/>
    <w:rsid w:val="006543F5"/>
    <w:rsid w:val="006548A1"/>
    <w:rsid w:val="006548BC"/>
    <w:rsid w:val="00654986"/>
    <w:rsid w:val="00654A26"/>
    <w:rsid w:val="00654BD9"/>
    <w:rsid w:val="0065503D"/>
    <w:rsid w:val="00655218"/>
    <w:rsid w:val="006555E0"/>
    <w:rsid w:val="00655625"/>
    <w:rsid w:val="006559E3"/>
    <w:rsid w:val="00655A43"/>
    <w:rsid w:val="00655BB2"/>
    <w:rsid w:val="00655CBA"/>
    <w:rsid w:val="00655D3A"/>
    <w:rsid w:val="00655DCF"/>
    <w:rsid w:val="00655F47"/>
    <w:rsid w:val="0065638D"/>
    <w:rsid w:val="006565FB"/>
    <w:rsid w:val="00656750"/>
    <w:rsid w:val="006568E0"/>
    <w:rsid w:val="00656D24"/>
    <w:rsid w:val="006572CE"/>
    <w:rsid w:val="006575D3"/>
    <w:rsid w:val="0065760D"/>
    <w:rsid w:val="0065765D"/>
    <w:rsid w:val="00657AED"/>
    <w:rsid w:val="00657F88"/>
    <w:rsid w:val="0066021B"/>
    <w:rsid w:val="00660514"/>
    <w:rsid w:val="00660699"/>
    <w:rsid w:val="0066099A"/>
    <w:rsid w:val="006609B3"/>
    <w:rsid w:val="00660A6E"/>
    <w:rsid w:val="00660FFD"/>
    <w:rsid w:val="00661179"/>
    <w:rsid w:val="00661237"/>
    <w:rsid w:val="00661379"/>
    <w:rsid w:val="00661A17"/>
    <w:rsid w:val="00661AF0"/>
    <w:rsid w:val="00661C10"/>
    <w:rsid w:val="00661C1F"/>
    <w:rsid w:val="00661EAD"/>
    <w:rsid w:val="0066225C"/>
    <w:rsid w:val="0066246F"/>
    <w:rsid w:val="00662912"/>
    <w:rsid w:val="0066292D"/>
    <w:rsid w:val="00662A1C"/>
    <w:rsid w:val="00662CF5"/>
    <w:rsid w:val="00662F12"/>
    <w:rsid w:val="00662FCB"/>
    <w:rsid w:val="006632F2"/>
    <w:rsid w:val="0066334A"/>
    <w:rsid w:val="0066351A"/>
    <w:rsid w:val="00663669"/>
    <w:rsid w:val="00663970"/>
    <w:rsid w:val="00663DA0"/>
    <w:rsid w:val="00663FAD"/>
    <w:rsid w:val="00664193"/>
    <w:rsid w:val="006642D1"/>
    <w:rsid w:val="00664447"/>
    <w:rsid w:val="00664678"/>
    <w:rsid w:val="006646EF"/>
    <w:rsid w:val="006647D6"/>
    <w:rsid w:val="00664938"/>
    <w:rsid w:val="006649BE"/>
    <w:rsid w:val="006649D0"/>
    <w:rsid w:val="00664D31"/>
    <w:rsid w:val="006650B9"/>
    <w:rsid w:val="00665362"/>
    <w:rsid w:val="00665372"/>
    <w:rsid w:val="00665631"/>
    <w:rsid w:val="00665AE8"/>
    <w:rsid w:val="00665E17"/>
    <w:rsid w:val="00665E50"/>
    <w:rsid w:val="0066603F"/>
    <w:rsid w:val="00666078"/>
    <w:rsid w:val="006660D1"/>
    <w:rsid w:val="0066614E"/>
    <w:rsid w:val="00666259"/>
    <w:rsid w:val="0066648E"/>
    <w:rsid w:val="006664D6"/>
    <w:rsid w:val="006665BA"/>
    <w:rsid w:val="006669E4"/>
    <w:rsid w:val="00666CFE"/>
    <w:rsid w:val="00666E74"/>
    <w:rsid w:val="00666F98"/>
    <w:rsid w:val="0066706D"/>
    <w:rsid w:val="0066724E"/>
    <w:rsid w:val="006676B3"/>
    <w:rsid w:val="00667852"/>
    <w:rsid w:val="0067074F"/>
    <w:rsid w:val="0067082A"/>
    <w:rsid w:val="006708CF"/>
    <w:rsid w:val="00670B29"/>
    <w:rsid w:val="00670DA1"/>
    <w:rsid w:val="00670DAB"/>
    <w:rsid w:val="00670E1A"/>
    <w:rsid w:val="006712D0"/>
    <w:rsid w:val="00671330"/>
    <w:rsid w:val="006713DF"/>
    <w:rsid w:val="0067160D"/>
    <w:rsid w:val="00671641"/>
    <w:rsid w:val="006717A2"/>
    <w:rsid w:val="00671B10"/>
    <w:rsid w:val="00671C9F"/>
    <w:rsid w:val="00671ED0"/>
    <w:rsid w:val="00671FED"/>
    <w:rsid w:val="006720DF"/>
    <w:rsid w:val="006723E5"/>
    <w:rsid w:val="0067241B"/>
    <w:rsid w:val="00672436"/>
    <w:rsid w:val="006725EB"/>
    <w:rsid w:val="0067262A"/>
    <w:rsid w:val="00672643"/>
    <w:rsid w:val="006728C5"/>
    <w:rsid w:val="00672C81"/>
    <w:rsid w:val="00673123"/>
    <w:rsid w:val="0067324B"/>
    <w:rsid w:val="006733F9"/>
    <w:rsid w:val="006736D0"/>
    <w:rsid w:val="00673776"/>
    <w:rsid w:val="00673A16"/>
    <w:rsid w:val="00673D02"/>
    <w:rsid w:val="00673F65"/>
    <w:rsid w:val="00674043"/>
    <w:rsid w:val="00674315"/>
    <w:rsid w:val="006746EA"/>
    <w:rsid w:val="00674824"/>
    <w:rsid w:val="00674A6C"/>
    <w:rsid w:val="00674AC1"/>
    <w:rsid w:val="00674B7E"/>
    <w:rsid w:val="00674C0D"/>
    <w:rsid w:val="00674D89"/>
    <w:rsid w:val="00674E13"/>
    <w:rsid w:val="00674E19"/>
    <w:rsid w:val="00675105"/>
    <w:rsid w:val="0067519B"/>
    <w:rsid w:val="00675202"/>
    <w:rsid w:val="0067552A"/>
    <w:rsid w:val="006757D5"/>
    <w:rsid w:val="00675802"/>
    <w:rsid w:val="0067586C"/>
    <w:rsid w:val="006759AD"/>
    <w:rsid w:val="006759D6"/>
    <w:rsid w:val="00675CCC"/>
    <w:rsid w:val="00675CE0"/>
    <w:rsid w:val="00675EC9"/>
    <w:rsid w:val="00675FAC"/>
    <w:rsid w:val="0067619D"/>
    <w:rsid w:val="0067626C"/>
    <w:rsid w:val="0067638B"/>
    <w:rsid w:val="00676627"/>
    <w:rsid w:val="0067696B"/>
    <w:rsid w:val="00676B30"/>
    <w:rsid w:val="00676C34"/>
    <w:rsid w:val="00676C4D"/>
    <w:rsid w:val="00676C67"/>
    <w:rsid w:val="00677143"/>
    <w:rsid w:val="00677399"/>
    <w:rsid w:val="00677426"/>
    <w:rsid w:val="006776A4"/>
    <w:rsid w:val="006776CD"/>
    <w:rsid w:val="0067773B"/>
    <w:rsid w:val="00677853"/>
    <w:rsid w:val="00677936"/>
    <w:rsid w:val="00677AEA"/>
    <w:rsid w:val="00677B47"/>
    <w:rsid w:val="00677FDF"/>
    <w:rsid w:val="00680457"/>
    <w:rsid w:val="00680511"/>
    <w:rsid w:val="00680554"/>
    <w:rsid w:val="00680743"/>
    <w:rsid w:val="00680746"/>
    <w:rsid w:val="006809C0"/>
    <w:rsid w:val="00680C4B"/>
    <w:rsid w:val="00680C9F"/>
    <w:rsid w:val="00680E72"/>
    <w:rsid w:val="00681537"/>
    <w:rsid w:val="006815CB"/>
    <w:rsid w:val="00681871"/>
    <w:rsid w:val="0068188F"/>
    <w:rsid w:val="00681AF3"/>
    <w:rsid w:val="00681D5A"/>
    <w:rsid w:val="0068232F"/>
    <w:rsid w:val="00682451"/>
    <w:rsid w:val="006824C8"/>
    <w:rsid w:val="006824FA"/>
    <w:rsid w:val="00682A64"/>
    <w:rsid w:val="00682C59"/>
    <w:rsid w:val="00682E10"/>
    <w:rsid w:val="006830EC"/>
    <w:rsid w:val="00683391"/>
    <w:rsid w:val="006833EE"/>
    <w:rsid w:val="006834D6"/>
    <w:rsid w:val="00683515"/>
    <w:rsid w:val="00683883"/>
    <w:rsid w:val="006838A3"/>
    <w:rsid w:val="00683BF8"/>
    <w:rsid w:val="00683DF7"/>
    <w:rsid w:val="00683E1A"/>
    <w:rsid w:val="00684027"/>
    <w:rsid w:val="00684338"/>
    <w:rsid w:val="006845D8"/>
    <w:rsid w:val="00684640"/>
    <w:rsid w:val="006846C9"/>
    <w:rsid w:val="00684FB8"/>
    <w:rsid w:val="00685114"/>
    <w:rsid w:val="0068527F"/>
    <w:rsid w:val="00685569"/>
    <w:rsid w:val="006855A7"/>
    <w:rsid w:val="00685862"/>
    <w:rsid w:val="006858FB"/>
    <w:rsid w:val="006859DA"/>
    <w:rsid w:val="00685B5C"/>
    <w:rsid w:val="00685CBC"/>
    <w:rsid w:val="00685E28"/>
    <w:rsid w:val="00686289"/>
    <w:rsid w:val="00686584"/>
    <w:rsid w:val="006866C4"/>
    <w:rsid w:val="0068670D"/>
    <w:rsid w:val="00686828"/>
    <w:rsid w:val="00686ACD"/>
    <w:rsid w:val="00686D33"/>
    <w:rsid w:val="00686DCF"/>
    <w:rsid w:val="00686FAD"/>
    <w:rsid w:val="0068728B"/>
    <w:rsid w:val="006872E5"/>
    <w:rsid w:val="00687604"/>
    <w:rsid w:val="006876C9"/>
    <w:rsid w:val="0068787E"/>
    <w:rsid w:val="00687938"/>
    <w:rsid w:val="00687AC6"/>
    <w:rsid w:val="00687B90"/>
    <w:rsid w:val="00687C66"/>
    <w:rsid w:val="00687DE1"/>
    <w:rsid w:val="00687F73"/>
    <w:rsid w:val="00687FF2"/>
    <w:rsid w:val="00690122"/>
    <w:rsid w:val="0069015D"/>
    <w:rsid w:val="0069037C"/>
    <w:rsid w:val="00690425"/>
    <w:rsid w:val="0069048A"/>
    <w:rsid w:val="006906C3"/>
    <w:rsid w:val="006906CD"/>
    <w:rsid w:val="006908D3"/>
    <w:rsid w:val="006909CF"/>
    <w:rsid w:val="00690A1A"/>
    <w:rsid w:val="00690A4E"/>
    <w:rsid w:val="00690BAA"/>
    <w:rsid w:val="00690C1D"/>
    <w:rsid w:val="00690C39"/>
    <w:rsid w:val="0069101C"/>
    <w:rsid w:val="006911A7"/>
    <w:rsid w:val="00691318"/>
    <w:rsid w:val="006917A0"/>
    <w:rsid w:val="006917EB"/>
    <w:rsid w:val="006918A6"/>
    <w:rsid w:val="00691B9F"/>
    <w:rsid w:val="00691C5B"/>
    <w:rsid w:val="00691D30"/>
    <w:rsid w:val="00691EFE"/>
    <w:rsid w:val="00691F1C"/>
    <w:rsid w:val="006922C2"/>
    <w:rsid w:val="00692649"/>
    <w:rsid w:val="006926E0"/>
    <w:rsid w:val="00692906"/>
    <w:rsid w:val="00692A49"/>
    <w:rsid w:val="00692DB5"/>
    <w:rsid w:val="00692FE4"/>
    <w:rsid w:val="006930FD"/>
    <w:rsid w:val="00693153"/>
    <w:rsid w:val="0069316C"/>
    <w:rsid w:val="00693192"/>
    <w:rsid w:val="0069320B"/>
    <w:rsid w:val="00693268"/>
    <w:rsid w:val="0069354F"/>
    <w:rsid w:val="00693682"/>
    <w:rsid w:val="00693C8C"/>
    <w:rsid w:val="00693E4F"/>
    <w:rsid w:val="006940D4"/>
    <w:rsid w:val="00694419"/>
    <w:rsid w:val="006944AA"/>
    <w:rsid w:val="006944B1"/>
    <w:rsid w:val="006944E5"/>
    <w:rsid w:val="006946A9"/>
    <w:rsid w:val="0069475C"/>
    <w:rsid w:val="006947D0"/>
    <w:rsid w:val="006948CB"/>
    <w:rsid w:val="00694B7B"/>
    <w:rsid w:val="00694BCF"/>
    <w:rsid w:val="00695124"/>
    <w:rsid w:val="006951BD"/>
    <w:rsid w:val="006953AE"/>
    <w:rsid w:val="006953DE"/>
    <w:rsid w:val="00695642"/>
    <w:rsid w:val="00695BFA"/>
    <w:rsid w:val="00695CC3"/>
    <w:rsid w:val="00695DB1"/>
    <w:rsid w:val="00695EA5"/>
    <w:rsid w:val="00695F66"/>
    <w:rsid w:val="00696019"/>
    <w:rsid w:val="00696509"/>
    <w:rsid w:val="0069655E"/>
    <w:rsid w:val="00696567"/>
    <w:rsid w:val="006965E8"/>
    <w:rsid w:val="00696A79"/>
    <w:rsid w:val="00696DC9"/>
    <w:rsid w:val="00696DF7"/>
    <w:rsid w:val="00696E13"/>
    <w:rsid w:val="00696F2E"/>
    <w:rsid w:val="00696F36"/>
    <w:rsid w:val="00697091"/>
    <w:rsid w:val="00697140"/>
    <w:rsid w:val="006974EE"/>
    <w:rsid w:val="0069769D"/>
    <w:rsid w:val="00697A07"/>
    <w:rsid w:val="00697AE5"/>
    <w:rsid w:val="00697E56"/>
    <w:rsid w:val="00697E80"/>
    <w:rsid w:val="00697FCD"/>
    <w:rsid w:val="006A0022"/>
    <w:rsid w:val="006A0303"/>
    <w:rsid w:val="006A046B"/>
    <w:rsid w:val="006A0654"/>
    <w:rsid w:val="006A06F0"/>
    <w:rsid w:val="006A07EB"/>
    <w:rsid w:val="006A0C4A"/>
    <w:rsid w:val="006A0D85"/>
    <w:rsid w:val="006A11AC"/>
    <w:rsid w:val="006A11E4"/>
    <w:rsid w:val="006A11E7"/>
    <w:rsid w:val="006A1406"/>
    <w:rsid w:val="006A1584"/>
    <w:rsid w:val="006A1935"/>
    <w:rsid w:val="006A19C7"/>
    <w:rsid w:val="006A1CC9"/>
    <w:rsid w:val="006A1DAE"/>
    <w:rsid w:val="006A1F83"/>
    <w:rsid w:val="006A227A"/>
    <w:rsid w:val="006A2687"/>
    <w:rsid w:val="006A2A46"/>
    <w:rsid w:val="006A2AEF"/>
    <w:rsid w:val="006A2DB4"/>
    <w:rsid w:val="006A2F01"/>
    <w:rsid w:val="006A323C"/>
    <w:rsid w:val="006A342A"/>
    <w:rsid w:val="006A37F5"/>
    <w:rsid w:val="006A3B12"/>
    <w:rsid w:val="006A3BC3"/>
    <w:rsid w:val="006A3C72"/>
    <w:rsid w:val="006A3D29"/>
    <w:rsid w:val="006A4044"/>
    <w:rsid w:val="006A40BE"/>
    <w:rsid w:val="006A412D"/>
    <w:rsid w:val="006A437F"/>
    <w:rsid w:val="006A4485"/>
    <w:rsid w:val="006A44E4"/>
    <w:rsid w:val="006A4648"/>
    <w:rsid w:val="006A46C2"/>
    <w:rsid w:val="006A479D"/>
    <w:rsid w:val="006A4CC2"/>
    <w:rsid w:val="006A4DF7"/>
    <w:rsid w:val="006A506C"/>
    <w:rsid w:val="006A5358"/>
    <w:rsid w:val="006A53D1"/>
    <w:rsid w:val="006A5483"/>
    <w:rsid w:val="006A55CA"/>
    <w:rsid w:val="006A5682"/>
    <w:rsid w:val="006A57F4"/>
    <w:rsid w:val="006A5852"/>
    <w:rsid w:val="006A5969"/>
    <w:rsid w:val="006A59AE"/>
    <w:rsid w:val="006A5A11"/>
    <w:rsid w:val="006A5A83"/>
    <w:rsid w:val="006A5B50"/>
    <w:rsid w:val="006A5B93"/>
    <w:rsid w:val="006A5F2E"/>
    <w:rsid w:val="006A609F"/>
    <w:rsid w:val="006A60AB"/>
    <w:rsid w:val="006A63AA"/>
    <w:rsid w:val="006A63E1"/>
    <w:rsid w:val="006A66C1"/>
    <w:rsid w:val="006A69C2"/>
    <w:rsid w:val="006A6D4D"/>
    <w:rsid w:val="006A6E23"/>
    <w:rsid w:val="006A6E79"/>
    <w:rsid w:val="006A7354"/>
    <w:rsid w:val="006A7467"/>
    <w:rsid w:val="006A75CC"/>
    <w:rsid w:val="006A7936"/>
    <w:rsid w:val="006A7DC2"/>
    <w:rsid w:val="006A7ED7"/>
    <w:rsid w:val="006B022A"/>
    <w:rsid w:val="006B0311"/>
    <w:rsid w:val="006B0483"/>
    <w:rsid w:val="006B0637"/>
    <w:rsid w:val="006B066A"/>
    <w:rsid w:val="006B06A9"/>
    <w:rsid w:val="006B06BD"/>
    <w:rsid w:val="006B0774"/>
    <w:rsid w:val="006B07EA"/>
    <w:rsid w:val="006B085A"/>
    <w:rsid w:val="006B0AB3"/>
    <w:rsid w:val="006B0CA2"/>
    <w:rsid w:val="006B0D19"/>
    <w:rsid w:val="006B0DCB"/>
    <w:rsid w:val="006B0FB3"/>
    <w:rsid w:val="006B113C"/>
    <w:rsid w:val="006B11A6"/>
    <w:rsid w:val="006B11E2"/>
    <w:rsid w:val="006B17C6"/>
    <w:rsid w:val="006B17F4"/>
    <w:rsid w:val="006B18A1"/>
    <w:rsid w:val="006B1A08"/>
    <w:rsid w:val="006B1C44"/>
    <w:rsid w:val="006B1E38"/>
    <w:rsid w:val="006B21D1"/>
    <w:rsid w:val="006B22F0"/>
    <w:rsid w:val="006B2583"/>
    <w:rsid w:val="006B2694"/>
    <w:rsid w:val="006B272C"/>
    <w:rsid w:val="006B28F2"/>
    <w:rsid w:val="006B2D0E"/>
    <w:rsid w:val="006B2DC0"/>
    <w:rsid w:val="006B2FF1"/>
    <w:rsid w:val="006B302C"/>
    <w:rsid w:val="006B3263"/>
    <w:rsid w:val="006B3294"/>
    <w:rsid w:val="006B37B7"/>
    <w:rsid w:val="006B3874"/>
    <w:rsid w:val="006B39FF"/>
    <w:rsid w:val="006B3A35"/>
    <w:rsid w:val="006B3A57"/>
    <w:rsid w:val="006B3D43"/>
    <w:rsid w:val="006B3D5A"/>
    <w:rsid w:val="006B3D71"/>
    <w:rsid w:val="006B3DAB"/>
    <w:rsid w:val="006B3DB1"/>
    <w:rsid w:val="006B3F23"/>
    <w:rsid w:val="006B427F"/>
    <w:rsid w:val="006B4656"/>
    <w:rsid w:val="006B4747"/>
    <w:rsid w:val="006B4B25"/>
    <w:rsid w:val="006B4C40"/>
    <w:rsid w:val="006B4CB6"/>
    <w:rsid w:val="006B4E3D"/>
    <w:rsid w:val="006B529E"/>
    <w:rsid w:val="006B52B4"/>
    <w:rsid w:val="006B52FC"/>
    <w:rsid w:val="006B532D"/>
    <w:rsid w:val="006B57C7"/>
    <w:rsid w:val="006B5825"/>
    <w:rsid w:val="006B5874"/>
    <w:rsid w:val="006B5A28"/>
    <w:rsid w:val="006B5C5F"/>
    <w:rsid w:val="006B5DDF"/>
    <w:rsid w:val="006B5EC7"/>
    <w:rsid w:val="006B6149"/>
    <w:rsid w:val="006B635C"/>
    <w:rsid w:val="006B660F"/>
    <w:rsid w:val="006B679C"/>
    <w:rsid w:val="006B68C4"/>
    <w:rsid w:val="006B6C17"/>
    <w:rsid w:val="006B6CBA"/>
    <w:rsid w:val="006B6DC3"/>
    <w:rsid w:val="006B702A"/>
    <w:rsid w:val="006B70BF"/>
    <w:rsid w:val="006B7109"/>
    <w:rsid w:val="006B727B"/>
    <w:rsid w:val="006B73BA"/>
    <w:rsid w:val="006B76FF"/>
    <w:rsid w:val="006B7BB3"/>
    <w:rsid w:val="006B7C97"/>
    <w:rsid w:val="006B7D82"/>
    <w:rsid w:val="006B7DCA"/>
    <w:rsid w:val="006B7DEC"/>
    <w:rsid w:val="006B7FCE"/>
    <w:rsid w:val="006C0730"/>
    <w:rsid w:val="006C07F7"/>
    <w:rsid w:val="006C0A17"/>
    <w:rsid w:val="006C0B5F"/>
    <w:rsid w:val="006C0CB6"/>
    <w:rsid w:val="006C0D16"/>
    <w:rsid w:val="006C0D4F"/>
    <w:rsid w:val="006C0F9F"/>
    <w:rsid w:val="006C1136"/>
    <w:rsid w:val="006C120F"/>
    <w:rsid w:val="006C1358"/>
    <w:rsid w:val="006C137D"/>
    <w:rsid w:val="006C13E5"/>
    <w:rsid w:val="006C15E1"/>
    <w:rsid w:val="006C1A85"/>
    <w:rsid w:val="006C1CF8"/>
    <w:rsid w:val="006C1D49"/>
    <w:rsid w:val="006C1FB2"/>
    <w:rsid w:val="006C2140"/>
    <w:rsid w:val="006C2412"/>
    <w:rsid w:val="006C2485"/>
    <w:rsid w:val="006C271D"/>
    <w:rsid w:val="006C29A7"/>
    <w:rsid w:val="006C2FAA"/>
    <w:rsid w:val="006C2FD7"/>
    <w:rsid w:val="006C3575"/>
    <w:rsid w:val="006C3596"/>
    <w:rsid w:val="006C367A"/>
    <w:rsid w:val="006C375B"/>
    <w:rsid w:val="006C3BAA"/>
    <w:rsid w:val="006C3D43"/>
    <w:rsid w:val="006C3D90"/>
    <w:rsid w:val="006C3DBC"/>
    <w:rsid w:val="006C3E99"/>
    <w:rsid w:val="006C3ED4"/>
    <w:rsid w:val="006C4120"/>
    <w:rsid w:val="006C41F1"/>
    <w:rsid w:val="006C4370"/>
    <w:rsid w:val="006C4550"/>
    <w:rsid w:val="006C458B"/>
    <w:rsid w:val="006C46E8"/>
    <w:rsid w:val="006C4AEC"/>
    <w:rsid w:val="006C4D13"/>
    <w:rsid w:val="006C501F"/>
    <w:rsid w:val="006C5202"/>
    <w:rsid w:val="006C5576"/>
    <w:rsid w:val="006C5695"/>
    <w:rsid w:val="006C579E"/>
    <w:rsid w:val="006C58F3"/>
    <w:rsid w:val="006C5C43"/>
    <w:rsid w:val="006C5C53"/>
    <w:rsid w:val="006C5CDE"/>
    <w:rsid w:val="006C6000"/>
    <w:rsid w:val="006C6379"/>
    <w:rsid w:val="006C6380"/>
    <w:rsid w:val="006C63AA"/>
    <w:rsid w:val="006C6552"/>
    <w:rsid w:val="006C6751"/>
    <w:rsid w:val="006C67CF"/>
    <w:rsid w:val="006C68DC"/>
    <w:rsid w:val="006C6D75"/>
    <w:rsid w:val="006C6E0F"/>
    <w:rsid w:val="006C7044"/>
    <w:rsid w:val="006C746F"/>
    <w:rsid w:val="006C756F"/>
    <w:rsid w:val="006C7CA2"/>
    <w:rsid w:val="006C7E85"/>
    <w:rsid w:val="006C7EAF"/>
    <w:rsid w:val="006C7EBB"/>
    <w:rsid w:val="006C7F8F"/>
    <w:rsid w:val="006C7FD8"/>
    <w:rsid w:val="006D0217"/>
    <w:rsid w:val="006D0359"/>
    <w:rsid w:val="006D03DF"/>
    <w:rsid w:val="006D04A8"/>
    <w:rsid w:val="006D0533"/>
    <w:rsid w:val="006D0563"/>
    <w:rsid w:val="006D065E"/>
    <w:rsid w:val="006D0AF4"/>
    <w:rsid w:val="006D0CC7"/>
    <w:rsid w:val="006D0ED0"/>
    <w:rsid w:val="006D0FE0"/>
    <w:rsid w:val="006D10A1"/>
    <w:rsid w:val="006D10D5"/>
    <w:rsid w:val="006D11B7"/>
    <w:rsid w:val="006D13F0"/>
    <w:rsid w:val="006D1771"/>
    <w:rsid w:val="006D1AB8"/>
    <w:rsid w:val="006D1BDB"/>
    <w:rsid w:val="006D1CEE"/>
    <w:rsid w:val="006D1D3A"/>
    <w:rsid w:val="006D1DDE"/>
    <w:rsid w:val="006D1DDF"/>
    <w:rsid w:val="006D1E2B"/>
    <w:rsid w:val="006D216A"/>
    <w:rsid w:val="006D2234"/>
    <w:rsid w:val="006D2268"/>
    <w:rsid w:val="006D242A"/>
    <w:rsid w:val="006D246D"/>
    <w:rsid w:val="006D24E3"/>
    <w:rsid w:val="006D2725"/>
    <w:rsid w:val="006D2745"/>
    <w:rsid w:val="006D2769"/>
    <w:rsid w:val="006D296B"/>
    <w:rsid w:val="006D2C3B"/>
    <w:rsid w:val="006D3069"/>
    <w:rsid w:val="006D30E8"/>
    <w:rsid w:val="006D31C6"/>
    <w:rsid w:val="006D330D"/>
    <w:rsid w:val="006D3485"/>
    <w:rsid w:val="006D3966"/>
    <w:rsid w:val="006D39E2"/>
    <w:rsid w:val="006D3AAD"/>
    <w:rsid w:val="006D3FE5"/>
    <w:rsid w:val="006D4419"/>
    <w:rsid w:val="006D4530"/>
    <w:rsid w:val="006D45F1"/>
    <w:rsid w:val="006D4824"/>
    <w:rsid w:val="006D48F7"/>
    <w:rsid w:val="006D49DF"/>
    <w:rsid w:val="006D49F0"/>
    <w:rsid w:val="006D4B19"/>
    <w:rsid w:val="006D4B4E"/>
    <w:rsid w:val="006D50BC"/>
    <w:rsid w:val="006D50EB"/>
    <w:rsid w:val="006D5145"/>
    <w:rsid w:val="006D520A"/>
    <w:rsid w:val="006D5304"/>
    <w:rsid w:val="006D53B1"/>
    <w:rsid w:val="006D5803"/>
    <w:rsid w:val="006D5C54"/>
    <w:rsid w:val="006D5D66"/>
    <w:rsid w:val="006D5E15"/>
    <w:rsid w:val="006D60E6"/>
    <w:rsid w:val="006D61AE"/>
    <w:rsid w:val="006D6475"/>
    <w:rsid w:val="006D6B46"/>
    <w:rsid w:val="006D6B77"/>
    <w:rsid w:val="006D6C71"/>
    <w:rsid w:val="006D6DD5"/>
    <w:rsid w:val="006D6EBE"/>
    <w:rsid w:val="006D73BB"/>
    <w:rsid w:val="006D7443"/>
    <w:rsid w:val="006D7460"/>
    <w:rsid w:val="006D7681"/>
    <w:rsid w:val="006D76A4"/>
    <w:rsid w:val="006D76B6"/>
    <w:rsid w:val="006D7FD3"/>
    <w:rsid w:val="006D7FE2"/>
    <w:rsid w:val="006E0293"/>
    <w:rsid w:val="006E0359"/>
    <w:rsid w:val="006E045E"/>
    <w:rsid w:val="006E0599"/>
    <w:rsid w:val="006E06EA"/>
    <w:rsid w:val="006E080F"/>
    <w:rsid w:val="006E08A9"/>
    <w:rsid w:val="006E0BA2"/>
    <w:rsid w:val="006E0D39"/>
    <w:rsid w:val="006E0DE2"/>
    <w:rsid w:val="006E0EB4"/>
    <w:rsid w:val="006E10DA"/>
    <w:rsid w:val="006E10F7"/>
    <w:rsid w:val="006E1210"/>
    <w:rsid w:val="006E136B"/>
    <w:rsid w:val="006E13C9"/>
    <w:rsid w:val="006E14CC"/>
    <w:rsid w:val="006E177E"/>
    <w:rsid w:val="006E1837"/>
    <w:rsid w:val="006E1BA1"/>
    <w:rsid w:val="006E1BE9"/>
    <w:rsid w:val="006E1BEA"/>
    <w:rsid w:val="006E1C79"/>
    <w:rsid w:val="006E1D45"/>
    <w:rsid w:val="006E1D85"/>
    <w:rsid w:val="006E1E0B"/>
    <w:rsid w:val="006E20F3"/>
    <w:rsid w:val="006E214E"/>
    <w:rsid w:val="006E225E"/>
    <w:rsid w:val="006E22B2"/>
    <w:rsid w:val="006E243E"/>
    <w:rsid w:val="006E2501"/>
    <w:rsid w:val="006E255A"/>
    <w:rsid w:val="006E25B7"/>
    <w:rsid w:val="006E2719"/>
    <w:rsid w:val="006E27B9"/>
    <w:rsid w:val="006E2BBC"/>
    <w:rsid w:val="006E2C95"/>
    <w:rsid w:val="006E3500"/>
    <w:rsid w:val="006E3522"/>
    <w:rsid w:val="006E35C9"/>
    <w:rsid w:val="006E38A7"/>
    <w:rsid w:val="006E3901"/>
    <w:rsid w:val="006E3C7D"/>
    <w:rsid w:val="006E44F0"/>
    <w:rsid w:val="006E49A6"/>
    <w:rsid w:val="006E4C02"/>
    <w:rsid w:val="006E508C"/>
    <w:rsid w:val="006E50CC"/>
    <w:rsid w:val="006E5144"/>
    <w:rsid w:val="006E53CB"/>
    <w:rsid w:val="006E54D9"/>
    <w:rsid w:val="006E55D0"/>
    <w:rsid w:val="006E560C"/>
    <w:rsid w:val="006E5660"/>
    <w:rsid w:val="006E56D4"/>
    <w:rsid w:val="006E5766"/>
    <w:rsid w:val="006E595C"/>
    <w:rsid w:val="006E597F"/>
    <w:rsid w:val="006E59CB"/>
    <w:rsid w:val="006E5B84"/>
    <w:rsid w:val="006E5BE1"/>
    <w:rsid w:val="006E5EC6"/>
    <w:rsid w:val="006E6117"/>
    <w:rsid w:val="006E6126"/>
    <w:rsid w:val="006E6211"/>
    <w:rsid w:val="006E6258"/>
    <w:rsid w:val="006E6661"/>
    <w:rsid w:val="006E6680"/>
    <w:rsid w:val="006E6694"/>
    <w:rsid w:val="006E6775"/>
    <w:rsid w:val="006E682F"/>
    <w:rsid w:val="006E6857"/>
    <w:rsid w:val="006E6B9F"/>
    <w:rsid w:val="006E6BE3"/>
    <w:rsid w:val="006E6C39"/>
    <w:rsid w:val="006E6D1A"/>
    <w:rsid w:val="006E6E5E"/>
    <w:rsid w:val="006E7173"/>
    <w:rsid w:val="006E763A"/>
    <w:rsid w:val="006E7671"/>
    <w:rsid w:val="006E7B0F"/>
    <w:rsid w:val="006E7C90"/>
    <w:rsid w:val="006E7DD7"/>
    <w:rsid w:val="006E7E2A"/>
    <w:rsid w:val="006E7F46"/>
    <w:rsid w:val="006E7F75"/>
    <w:rsid w:val="006F051D"/>
    <w:rsid w:val="006F0799"/>
    <w:rsid w:val="006F07B8"/>
    <w:rsid w:val="006F093B"/>
    <w:rsid w:val="006F0B14"/>
    <w:rsid w:val="006F0B7B"/>
    <w:rsid w:val="006F0B9E"/>
    <w:rsid w:val="006F0E45"/>
    <w:rsid w:val="006F0FAC"/>
    <w:rsid w:val="006F10A1"/>
    <w:rsid w:val="006F1124"/>
    <w:rsid w:val="006F118F"/>
    <w:rsid w:val="006F14BC"/>
    <w:rsid w:val="006F155F"/>
    <w:rsid w:val="006F157E"/>
    <w:rsid w:val="006F1A1D"/>
    <w:rsid w:val="006F1BAF"/>
    <w:rsid w:val="006F1D76"/>
    <w:rsid w:val="006F1D97"/>
    <w:rsid w:val="006F2092"/>
    <w:rsid w:val="006F20A0"/>
    <w:rsid w:val="006F20B1"/>
    <w:rsid w:val="006F2179"/>
    <w:rsid w:val="006F234A"/>
    <w:rsid w:val="006F24B1"/>
    <w:rsid w:val="006F28BC"/>
    <w:rsid w:val="006F2D2C"/>
    <w:rsid w:val="006F2E72"/>
    <w:rsid w:val="006F2EF0"/>
    <w:rsid w:val="006F2FC6"/>
    <w:rsid w:val="006F3538"/>
    <w:rsid w:val="006F3562"/>
    <w:rsid w:val="006F3635"/>
    <w:rsid w:val="006F3692"/>
    <w:rsid w:val="006F3963"/>
    <w:rsid w:val="006F4611"/>
    <w:rsid w:val="006F465E"/>
    <w:rsid w:val="006F4A59"/>
    <w:rsid w:val="006F4C7F"/>
    <w:rsid w:val="006F4D7D"/>
    <w:rsid w:val="006F4EDE"/>
    <w:rsid w:val="006F500C"/>
    <w:rsid w:val="006F53C8"/>
    <w:rsid w:val="006F57D8"/>
    <w:rsid w:val="006F5839"/>
    <w:rsid w:val="006F5A00"/>
    <w:rsid w:val="006F5B9A"/>
    <w:rsid w:val="006F5DB5"/>
    <w:rsid w:val="006F617C"/>
    <w:rsid w:val="006F64A1"/>
    <w:rsid w:val="006F653A"/>
    <w:rsid w:val="006F65AD"/>
    <w:rsid w:val="006F67CD"/>
    <w:rsid w:val="006F6992"/>
    <w:rsid w:val="006F699C"/>
    <w:rsid w:val="006F6BD7"/>
    <w:rsid w:val="006F6E50"/>
    <w:rsid w:val="006F6EC7"/>
    <w:rsid w:val="006F6ECD"/>
    <w:rsid w:val="006F6F6B"/>
    <w:rsid w:val="006F7245"/>
    <w:rsid w:val="006F749A"/>
    <w:rsid w:val="006F7643"/>
    <w:rsid w:val="006F7653"/>
    <w:rsid w:val="006F76CB"/>
    <w:rsid w:val="006F77C6"/>
    <w:rsid w:val="006F7A90"/>
    <w:rsid w:val="006F7AEB"/>
    <w:rsid w:val="00700045"/>
    <w:rsid w:val="00700326"/>
    <w:rsid w:val="007006EE"/>
    <w:rsid w:val="00700724"/>
    <w:rsid w:val="00700844"/>
    <w:rsid w:val="00700A24"/>
    <w:rsid w:val="00700BDC"/>
    <w:rsid w:val="00700CF5"/>
    <w:rsid w:val="00700DE0"/>
    <w:rsid w:val="00700E20"/>
    <w:rsid w:val="00700E9D"/>
    <w:rsid w:val="00700F23"/>
    <w:rsid w:val="007010AD"/>
    <w:rsid w:val="007016EE"/>
    <w:rsid w:val="007018D6"/>
    <w:rsid w:val="00701AA9"/>
    <w:rsid w:val="00701DBD"/>
    <w:rsid w:val="00702162"/>
    <w:rsid w:val="007021E6"/>
    <w:rsid w:val="00702450"/>
    <w:rsid w:val="007026E5"/>
    <w:rsid w:val="00702723"/>
    <w:rsid w:val="00702A2F"/>
    <w:rsid w:val="00702AF7"/>
    <w:rsid w:val="00702BC4"/>
    <w:rsid w:val="00702CCC"/>
    <w:rsid w:val="00702EC3"/>
    <w:rsid w:val="00702F00"/>
    <w:rsid w:val="007030E8"/>
    <w:rsid w:val="007031A9"/>
    <w:rsid w:val="007033AF"/>
    <w:rsid w:val="00703427"/>
    <w:rsid w:val="00703687"/>
    <w:rsid w:val="00703A9C"/>
    <w:rsid w:val="00703BBB"/>
    <w:rsid w:val="00703BBD"/>
    <w:rsid w:val="00703C4A"/>
    <w:rsid w:val="00703D62"/>
    <w:rsid w:val="00703E62"/>
    <w:rsid w:val="00704963"/>
    <w:rsid w:val="00704CBA"/>
    <w:rsid w:val="00704E64"/>
    <w:rsid w:val="00704FD2"/>
    <w:rsid w:val="007052D6"/>
    <w:rsid w:val="007053D8"/>
    <w:rsid w:val="00705453"/>
    <w:rsid w:val="00705539"/>
    <w:rsid w:val="007055AA"/>
    <w:rsid w:val="0070565F"/>
    <w:rsid w:val="007056E9"/>
    <w:rsid w:val="0070578C"/>
    <w:rsid w:val="00705B83"/>
    <w:rsid w:val="00705BB6"/>
    <w:rsid w:val="00705C59"/>
    <w:rsid w:val="00705C69"/>
    <w:rsid w:val="00705E72"/>
    <w:rsid w:val="00705FE0"/>
    <w:rsid w:val="0070610C"/>
    <w:rsid w:val="007062C7"/>
    <w:rsid w:val="00706405"/>
    <w:rsid w:val="0070640A"/>
    <w:rsid w:val="007064FF"/>
    <w:rsid w:val="00706A12"/>
    <w:rsid w:val="00706F14"/>
    <w:rsid w:val="00706F36"/>
    <w:rsid w:val="00707223"/>
    <w:rsid w:val="0070729D"/>
    <w:rsid w:val="007072DF"/>
    <w:rsid w:val="007073DA"/>
    <w:rsid w:val="0070749C"/>
    <w:rsid w:val="00707771"/>
    <w:rsid w:val="007077B3"/>
    <w:rsid w:val="007078B1"/>
    <w:rsid w:val="00707987"/>
    <w:rsid w:val="00707AB3"/>
    <w:rsid w:val="00707BCF"/>
    <w:rsid w:val="007100A5"/>
    <w:rsid w:val="007102FC"/>
    <w:rsid w:val="0071053F"/>
    <w:rsid w:val="00710555"/>
    <w:rsid w:val="0071059D"/>
    <w:rsid w:val="0071062D"/>
    <w:rsid w:val="007108F8"/>
    <w:rsid w:val="00711461"/>
    <w:rsid w:val="007116F6"/>
    <w:rsid w:val="0071185D"/>
    <w:rsid w:val="00711931"/>
    <w:rsid w:val="00711AD9"/>
    <w:rsid w:val="00711BBE"/>
    <w:rsid w:val="00711F6D"/>
    <w:rsid w:val="0071209E"/>
    <w:rsid w:val="00712403"/>
    <w:rsid w:val="007124BC"/>
    <w:rsid w:val="00712602"/>
    <w:rsid w:val="00712B91"/>
    <w:rsid w:val="00712CEE"/>
    <w:rsid w:val="00712D6E"/>
    <w:rsid w:val="00712E9C"/>
    <w:rsid w:val="00712F11"/>
    <w:rsid w:val="00712F5B"/>
    <w:rsid w:val="00712FC3"/>
    <w:rsid w:val="007131B7"/>
    <w:rsid w:val="00713613"/>
    <w:rsid w:val="00713767"/>
    <w:rsid w:val="00713A05"/>
    <w:rsid w:val="00713E2C"/>
    <w:rsid w:val="00714066"/>
    <w:rsid w:val="00714145"/>
    <w:rsid w:val="007143E4"/>
    <w:rsid w:val="00714479"/>
    <w:rsid w:val="0071478E"/>
    <w:rsid w:val="00714AFE"/>
    <w:rsid w:val="00714BE5"/>
    <w:rsid w:val="00714F19"/>
    <w:rsid w:val="00715528"/>
    <w:rsid w:val="007155E9"/>
    <w:rsid w:val="007155F0"/>
    <w:rsid w:val="0071566F"/>
    <w:rsid w:val="007156DF"/>
    <w:rsid w:val="00715835"/>
    <w:rsid w:val="007158FB"/>
    <w:rsid w:val="00715A33"/>
    <w:rsid w:val="00715CD2"/>
    <w:rsid w:val="00715E74"/>
    <w:rsid w:val="00715F39"/>
    <w:rsid w:val="00716136"/>
    <w:rsid w:val="00716319"/>
    <w:rsid w:val="007163D8"/>
    <w:rsid w:val="0071666D"/>
    <w:rsid w:val="00716905"/>
    <w:rsid w:val="007169B9"/>
    <w:rsid w:val="00716A16"/>
    <w:rsid w:val="00716AF1"/>
    <w:rsid w:val="00716D83"/>
    <w:rsid w:val="00716DDA"/>
    <w:rsid w:val="00717002"/>
    <w:rsid w:val="007174B5"/>
    <w:rsid w:val="007174DC"/>
    <w:rsid w:val="0071755F"/>
    <w:rsid w:val="0071769C"/>
    <w:rsid w:val="00717A7C"/>
    <w:rsid w:val="00717A91"/>
    <w:rsid w:val="00717D95"/>
    <w:rsid w:val="00717E6D"/>
    <w:rsid w:val="00717EAC"/>
    <w:rsid w:val="0072017C"/>
    <w:rsid w:val="00720345"/>
    <w:rsid w:val="0072039D"/>
    <w:rsid w:val="007203D8"/>
    <w:rsid w:val="007205EF"/>
    <w:rsid w:val="00720998"/>
    <w:rsid w:val="00720C94"/>
    <w:rsid w:val="00720DB7"/>
    <w:rsid w:val="00721085"/>
    <w:rsid w:val="00721245"/>
    <w:rsid w:val="00721364"/>
    <w:rsid w:val="0072141D"/>
    <w:rsid w:val="0072162F"/>
    <w:rsid w:val="0072188A"/>
    <w:rsid w:val="00721A37"/>
    <w:rsid w:val="00721CE1"/>
    <w:rsid w:val="00721E56"/>
    <w:rsid w:val="00721F30"/>
    <w:rsid w:val="00721FF9"/>
    <w:rsid w:val="007221C5"/>
    <w:rsid w:val="00722262"/>
    <w:rsid w:val="00722476"/>
    <w:rsid w:val="00722515"/>
    <w:rsid w:val="00722606"/>
    <w:rsid w:val="00722A55"/>
    <w:rsid w:val="00722BA2"/>
    <w:rsid w:val="00722CDC"/>
    <w:rsid w:val="00722CF5"/>
    <w:rsid w:val="00722F47"/>
    <w:rsid w:val="00723089"/>
    <w:rsid w:val="00723163"/>
    <w:rsid w:val="00723388"/>
    <w:rsid w:val="007233E0"/>
    <w:rsid w:val="0072340A"/>
    <w:rsid w:val="007235E8"/>
    <w:rsid w:val="0072368E"/>
    <w:rsid w:val="007236F1"/>
    <w:rsid w:val="007237CA"/>
    <w:rsid w:val="00723912"/>
    <w:rsid w:val="0072392E"/>
    <w:rsid w:val="007239E6"/>
    <w:rsid w:val="00723A27"/>
    <w:rsid w:val="00723C82"/>
    <w:rsid w:val="00723E57"/>
    <w:rsid w:val="00723FA6"/>
    <w:rsid w:val="00724130"/>
    <w:rsid w:val="00724245"/>
    <w:rsid w:val="00724373"/>
    <w:rsid w:val="0072446E"/>
    <w:rsid w:val="0072470A"/>
    <w:rsid w:val="0072495E"/>
    <w:rsid w:val="007249CD"/>
    <w:rsid w:val="00724C57"/>
    <w:rsid w:val="007250D3"/>
    <w:rsid w:val="00725155"/>
    <w:rsid w:val="007251F1"/>
    <w:rsid w:val="0072538F"/>
    <w:rsid w:val="0072572F"/>
    <w:rsid w:val="00725824"/>
    <w:rsid w:val="00725961"/>
    <w:rsid w:val="00725C60"/>
    <w:rsid w:val="00725F79"/>
    <w:rsid w:val="00725FCA"/>
    <w:rsid w:val="0072615E"/>
    <w:rsid w:val="0072626A"/>
    <w:rsid w:val="007263C0"/>
    <w:rsid w:val="007265A0"/>
    <w:rsid w:val="007265AF"/>
    <w:rsid w:val="0072681F"/>
    <w:rsid w:val="0072692A"/>
    <w:rsid w:val="00726A83"/>
    <w:rsid w:val="00726B3F"/>
    <w:rsid w:val="00727547"/>
    <w:rsid w:val="00727722"/>
    <w:rsid w:val="00727987"/>
    <w:rsid w:val="00727D46"/>
    <w:rsid w:val="00727F2A"/>
    <w:rsid w:val="00730030"/>
    <w:rsid w:val="00730284"/>
    <w:rsid w:val="0073036F"/>
    <w:rsid w:val="00730448"/>
    <w:rsid w:val="007304C9"/>
    <w:rsid w:val="007304DC"/>
    <w:rsid w:val="00730583"/>
    <w:rsid w:val="00730A2A"/>
    <w:rsid w:val="00730A5A"/>
    <w:rsid w:val="00730AFF"/>
    <w:rsid w:val="00730B0C"/>
    <w:rsid w:val="00730D22"/>
    <w:rsid w:val="00731197"/>
    <w:rsid w:val="007311D4"/>
    <w:rsid w:val="007311F0"/>
    <w:rsid w:val="007313D2"/>
    <w:rsid w:val="007316A4"/>
    <w:rsid w:val="00731768"/>
    <w:rsid w:val="007317B4"/>
    <w:rsid w:val="007317E3"/>
    <w:rsid w:val="007318F9"/>
    <w:rsid w:val="00731938"/>
    <w:rsid w:val="007319EA"/>
    <w:rsid w:val="00731D47"/>
    <w:rsid w:val="0073203B"/>
    <w:rsid w:val="007320F5"/>
    <w:rsid w:val="00732389"/>
    <w:rsid w:val="00732576"/>
    <w:rsid w:val="00732590"/>
    <w:rsid w:val="0073262C"/>
    <w:rsid w:val="00732666"/>
    <w:rsid w:val="00732878"/>
    <w:rsid w:val="00732974"/>
    <w:rsid w:val="00732C05"/>
    <w:rsid w:val="00732CF8"/>
    <w:rsid w:val="00732D70"/>
    <w:rsid w:val="00733090"/>
    <w:rsid w:val="007330F1"/>
    <w:rsid w:val="007331D1"/>
    <w:rsid w:val="00733524"/>
    <w:rsid w:val="007337A3"/>
    <w:rsid w:val="00733816"/>
    <w:rsid w:val="00733ABE"/>
    <w:rsid w:val="00733CC1"/>
    <w:rsid w:val="00733F52"/>
    <w:rsid w:val="0073414A"/>
    <w:rsid w:val="0073418B"/>
    <w:rsid w:val="0073439A"/>
    <w:rsid w:val="007343A7"/>
    <w:rsid w:val="007344E3"/>
    <w:rsid w:val="00734660"/>
    <w:rsid w:val="007348E8"/>
    <w:rsid w:val="0073494C"/>
    <w:rsid w:val="007349DB"/>
    <w:rsid w:val="00734A05"/>
    <w:rsid w:val="00734A25"/>
    <w:rsid w:val="00734B1B"/>
    <w:rsid w:val="00734B87"/>
    <w:rsid w:val="00734C14"/>
    <w:rsid w:val="00734FF2"/>
    <w:rsid w:val="0073513A"/>
    <w:rsid w:val="00735144"/>
    <w:rsid w:val="00735377"/>
    <w:rsid w:val="0073555D"/>
    <w:rsid w:val="0073562D"/>
    <w:rsid w:val="0073564F"/>
    <w:rsid w:val="00735878"/>
    <w:rsid w:val="00735953"/>
    <w:rsid w:val="007359B8"/>
    <w:rsid w:val="00735A08"/>
    <w:rsid w:val="00735CC0"/>
    <w:rsid w:val="0073640B"/>
    <w:rsid w:val="0073658E"/>
    <w:rsid w:val="00736758"/>
    <w:rsid w:val="0073696D"/>
    <w:rsid w:val="00736CD8"/>
    <w:rsid w:val="00736F46"/>
    <w:rsid w:val="00737117"/>
    <w:rsid w:val="00737366"/>
    <w:rsid w:val="00737394"/>
    <w:rsid w:val="00737451"/>
    <w:rsid w:val="007374B1"/>
    <w:rsid w:val="00737575"/>
    <w:rsid w:val="007376AD"/>
    <w:rsid w:val="00737794"/>
    <w:rsid w:val="0073787F"/>
    <w:rsid w:val="0073792F"/>
    <w:rsid w:val="00737C59"/>
    <w:rsid w:val="00737DFA"/>
    <w:rsid w:val="00737E64"/>
    <w:rsid w:val="00737EDB"/>
    <w:rsid w:val="00740038"/>
    <w:rsid w:val="0074010C"/>
    <w:rsid w:val="0074025F"/>
    <w:rsid w:val="0074029D"/>
    <w:rsid w:val="00740672"/>
    <w:rsid w:val="00740976"/>
    <w:rsid w:val="007409F4"/>
    <w:rsid w:val="00740F0F"/>
    <w:rsid w:val="0074113D"/>
    <w:rsid w:val="00741260"/>
    <w:rsid w:val="00741541"/>
    <w:rsid w:val="0074162E"/>
    <w:rsid w:val="00741649"/>
    <w:rsid w:val="007417D7"/>
    <w:rsid w:val="007417E4"/>
    <w:rsid w:val="00741DD1"/>
    <w:rsid w:val="00741EFA"/>
    <w:rsid w:val="00741F2C"/>
    <w:rsid w:val="00741FC6"/>
    <w:rsid w:val="007420AB"/>
    <w:rsid w:val="0074260B"/>
    <w:rsid w:val="00742796"/>
    <w:rsid w:val="00742C18"/>
    <w:rsid w:val="00742C19"/>
    <w:rsid w:val="00742D03"/>
    <w:rsid w:val="00742F57"/>
    <w:rsid w:val="007434E4"/>
    <w:rsid w:val="0074355C"/>
    <w:rsid w:val="00743794"/>
    <w:rsid w:val="0074396C"/>
    <w:rsid w:val="007439C5"/>
    <w:rsid w:val="00743B0A"/>
    <w:rsid w:val="00743C91"/>
    <w:rsid w:val="00743E59"/>
    <w:rsid w:val="00744186"/>
    <w:rsid w:val="007441E1"/>
    <w:rsid w:val="00744BEA"/>
    <w:rsid w:val="00744DA9"/>
    <w:rsid w:val="00744F46"/>
    <w:rsid w:val="00745025"/>
    <w:rsid w:val="00745162"/>
    <w:rsid w:val="007451C5"/>
    <w:rsid w:val="007452AD"/>
    <w:rsid w:val="0074549D"/>
    <w:rsid w:val="0074566C"/>
    <w:rsid w:val="007456C3"/>
    <w:rsid w:val="007456F1"/>
    <w:rsid w:val="0074576F"/>
    <w:rsid w:val="00745925"/>
    <w:rsid w:val="00745D0E"/>
    <w:rsid w:val="00745D8B"/>
    <w:rsid w:val="00745F16"/>
    <w:rsid w:val="00745FCB"/>
    <w:rsid w:val="00745FE8"/>
    <w:rsid w:val="00746143"/>
    <w:rsid w:val="00746395"/>
    <w:rsid w:val="007467DE"/>
    <w:rsid w:val="00746962"/>
    <w:rsid w:val="00746A95"/>
    <w:rsid w:val="00746BB9"/>
    <w:rsid w:val="00746CF1"/>
    <w:rsid w:val="00746CF8"/>
    <w:rsid w:val="00746E08"/>
    <w:rsid w:val="00746E74"/>
    <w:rsid w:val="00746FBF"/>
    <w:rsid w:val="00746FC8"/>
    <w:rsid w:val="00747036"/>
    <w:rsid w:val="0074715D"/>
    <w:rsid w:val="007475FA"/>
    <w:rsid w:val="0074761E"/>
    <w:rsid w:val="0074767A"/>
    <w:rsid w:val="007476A8"/>
    <w:rsid w:val="0074786F"/>
    <w:rsid w:val="00747A02"/>
    <w:rsid w:val="00747B42"/>
    <w:rsid w:val="00747D98"/>
    <w:rsid w:val="00747E2F"/>
    <w:rsid w:val="00747E3B"/>
    <w:rsid w:val="0075009C"/>
    <w:rsid w:val="0075066B"/>
    <w:rsid w:val="00750699"/>
    <w:rsid w:val="0075090B"/>
    <w:rsid w:val="00750A67"/>
    <w:rsid w:val="00750BFB"/>
    <w:rsid w:val="00750C90"/>
    <w:rsid w:val="00750E1E"/>
    <w:rsid w:val="00750EBD"/>
    <w:rsid w:val="00751270"/>
    <w:rsid w:val="00751488"/>
    <w:rsid w:val="00751556"/>
    <w:rsid w:val="00751819"/>
    <w:rsid w:val="00751932"/>
    <w:rsid w:val="00751A62"/>
    <w:rsid w:val="00751B1B"/>
    <w:rsid w:val="00751E94"/>
    <w:rsid w:val="00751FC5"/>
    <w:rsid w:val="00752220"/>
    <w:rsid w:val="00752671"/>
    <w:rsid w:val="007526E4"/>
    <w:rsid w:val="0075289F"/>
    <w:rsid w:val="00752AFC"/>
    <w:rsid w:val="00752C59"/>
    <w:rsid w:val="00752D6C"/>
    <w:rsid w:val="00752FDB"/>
    <w:rsid w:val="00753301"/>
    <w:rsid w:val="00753360"/>
    <w:rsid w:val="0075355A"/>
    <w:rsid w:val="00753966"/>
    <w:rsid w:val="00753ABD"/>
    <w:rsid w:val="00753C80"/>
    <w:rsid w:val="00753DAB"/>
    <w:rsid w:val="007540E8"/>
    <w:rsid w:val="00754722"/>
    <w:rsid w:val="007548EB"/>
    <w:rsid w:val="00754CDF"/>
    <w:rsid w:val="00754D73"/>
    <w:rsid w:val="00754DAD"/>
    <w:rsid w:val="00754DD2"/>
    <w:rsid w:val="00754E84"/>
    <w:rsid w:val="00755298"/>
    <w:rsid w:val="0075538C"/>
    <w:rsid w:val="0075546D"/>
    <w:rsid w:val="0075569D"/>
    <w:rsid w:val="007557AA"/>
    <w:rsid w:val="00755820"/>
    <w:rsid w:val="007559A9"/>
    <w:rsid w:val="00755FA2"/>
    <w:rsid w:val="0075625B"/>
    <w:rsid w:val="007564C5"/>
    <w:rsid w:val="007566B2"/>
    <w:rsid w:val="00756819"/>
    <w:rsid w:val="00756B2A"/>
    <w:rsid w:val="007573F2"/>
    <w:rsid w:val="007574FB"/>
    <w:rsid w:val="0075753E"/>
    <w:rsid w:val="00757768"/>
    <w:rsid w:val="00757878"/>
    <w:rsid w:val="007579FB"/>
    <w:rsid w:val="00757A80"/>
    <w:rsid w:val="0076022C"/>
    <w:rsid w:val="0076026F"/>
    <w:rsid w:val="0076028E"/>
    <w:rsid w:val="0076034E"/>
    <w:rsid w:val="007603B7"/>
    <w:rsid w:val="0076042A"/>
    <w:rsid w:val="007604A9"/>
    <w:rsid w:val="007605A6"/>
    <w:rsid w:val="007605BD"/>
    <w:rsid w:val="007606DD"/>
    <w:rsid w:val="007608C2"/>
    <w:rsid w:val="00760CA8"/>
    <w:rsid w:val="00761069"/>
    <w:rsid w:val="00761090"/>
    <w:rsid w:val="0076110E"/>
    <w:rsid w:val="00761157"/>
    <w:rsid w:val="007612ED"/>
    <w:rsid w:val="0076147E"/>
    <w:rsid w:val="007615A0"/>
    <w:rsid w:val="00761610"/>
    <w:rsid w:val="0076183B"/>
    <w:rsid w:val="00761899"/>
    <w:rsid w:val="007619FE"/>
    <w:rsid w:val="00761B5B"/>
    <w:rsid w:val="00761CFA"/>
    <w:rsid w:val="00761D5C"/>
    <w:rsid w:val="00761ED4"/>
    <w:rsid w:val="0076204A"/>
    <w:rsid w:val="00762094"/>
    <w:rsid w:val="0076209D"/>
    <w:rsid w:val="0076234C"/>
    <w:rsid w:val="007626C7"/>
    <w:rsid w:val="00762AD5"/>
    <w:rsid w:val="00762C0A"/>
    <w:rsid w:val="00762D09"/>
    <w:rsid w:val="00762E9F"/>
    <w:rsid w:val="00762F02"/>
    <w:rsid w:val="007636D8"/>
    <w:rsid w:val="00763741"/>
    <w:rsid w:val="007639A4"/>
    <w:rsid w:val="007639D4"/>
    <w:rsid w:val="00763D6A"/>
    <w:rsid w:val="00763E91"/>
    <w:rsid w:val="00763EA8"/>
    <w:rsid w:val="00763ED9"/>
    <w:rsid w:val="007640A5"/>
    <w:rsid w:val="00764467"/>
    <w:rsid w:val="00764710"/>
    <w:rsid w:val="00764865"/>
    <w:rsid w:val="007648F3"/>
    <w:rsid w:val="0076491F"/>
    <w:rsid w:val="00764930"/>
    <w:rsid w:val="0076497A"/>
    <w:rsid w:val="00764D21"/>
    <w:rsid w:val="00764D86"/>
    <w:rsid w:val="00764DFD"/>
    <w:rsid w:val="00764E63"/>
    <w:rsid w:val="00764ED4"/>
    <w:rsid w:val="00764EF0"/>
    <w:rsid w:val="00764F11"/>
    <w:rsid w:val="007650A1"/>
    <w:rsid w:val="007650D5"/>
    <w:rsid w:val="00765132"/>
    <w:rsid w:val="007651B5"/>
    <w:rsid w:val="007653A8"/>
    <w:rsid w:val="00765510"/>
    <w:rsid w:val="0076554B"/>
    <w:rsid w:val="00765655"/>
    <w:rsid w:val="00765928"/>
    <w:rsid w:val="007662ED"/>
    <w:rsid w:val="00766484"/>
    <w:rsid w:val="007666E1"/>
    <w:rsid w:val="00766949"/>
    <w:rsid w:val="00766951"/>
    <w:rsid w:val="00766A1C"/>
    <w:rsid w:val="00766B9E"/>
    <w:rsid w:val="00766C14"/>
    <w:rsid w:val="00766DC7"/>
    <w:rsid w:val="00766EB6"/>
    <w:rsid w:val="00766F24"/>
    <w:rsid w:val="00766F57"/>
    <w:rsid w:val="007671C5"/>
    <w:rsid w:val="00767564"/>
    <w:rsid w:val="007675CA"/>
    <w:rsid w:val="00767743"/>
    <w:rsid w:val="00767ABE"/>
    <w:rsid w:val="00767B15"/>
    <w:rsid w:val="00767D67"/>
    <w:rsid w:val="00767E3A"/>
    <w:rsid w:val="00767E47"/>
    <w:rsid w:val="00767FC6"/>
    <w:rsid w:val="007704FE"/>
    <w:rsid w:val="0077057E"/>
    <w:rsid w:val="00770843"/>
    <w:rsid w:val="00770908"/>
    <w:rsid w:val="00770C54"/>
    <w:rsid w:val="00770E5E"/>
    <w:rsid w:val="00771029"/>
    <w:rsid w:val="00771065"/>
    <w:rsid w:val="00771132"/>
    <w:rsid w:val="007713A7"/>
    <w:rsid w:val="0077163E"/>
    <w:rsid w:val="00771BBB"/>
    <w:rsid w:val="00771C83"/>
    <w:rsid w:val="00771CE2"/>
    <w:rsid w:val="00771FB7"/>
    <w:rsid w:val="00771FFF"/>
    <w:rsid w:val="0077219D"/>
    <w:rsid w:val="007722B1"/>
    <w:rsid w:val="007723E5"/>
    <w:rsid w:val="00772661"/>
    <w:rsid w:val="007728B5"/>
    <w:rsid w:val="007729D3"/>
    <w:rsid w:val="00772CED"/>
    <w:rsid w:val="00772EAB"/>
    <w:rsid w:val="00772F8A"/>
    <w:rsid w:val="00773011"/>
    <w:rsid w:val="00773589"/>
    <w:rsid w:val="00773A00"/>
    <w:rsid w:val="00773B0F"/>
    <w:rsid w:val="00773B42"/>
    <w:rsid w:val="00773CB1"/>
    <w:rsid w:val="00773D0F"/>
    <w:rsid w:val="00773E32"/>
    <w:rsid w:val="00773E52"/>
    <w:rsid w:val="00773E5C"/>
    <w:rsid w:val="0077430D"/>
    <w:rsid w:val="0077469A"/>
    <w:rsid w:val="00774733"/>
    <w:rsid w:val="007747FE"/>
    <w:rsid w:val="00774947"/>
    <w:rsid w:val="00774B85"/>
    <w:rsid w:val="00774BCE"/>
    <w:rsid w:val="00774C35"/>
    <w:rsid w:val="00774CB8"/>
    <w:rsid w:val="00774E01"/>
    <w:rsid w:val="0077501E"/>
    <w:rsid w:val="00775202"/>
    <w:rsid w:val="0077522B"/>
    <w:rsid w:val="007752AC"/>
    <w:rsid w:val="0077541C"/>
    <w:rsid w:val="00775619"/>
    <w:rsid w:val="0077562F"/>
    <w:rsid w:val="00775A5F"/>
    <w:rsid w:val="00775CA2"/>
    <w:rsid w:val="007761E5"/>
    <w:rsid w:val="0077631B"/>
    <w:rsid w:val="007764F3"/>
    <w:rsid w:val="007765B3"/>
    <w:rsid w:val="007767AC"/>
    <w:rsid w:val="00776C3F"/>
    <w:rsid w:val="00776D49"/>
    <w:rsid w:val="00776FB0"/>
    <w:rsid w:val="00777276"/>
    <w:rsid w:val="007772E9"/>
    <w:rsid w:val="00777521"/>
    <w:rsid w:val="0077772A"/>
    <w:rsid w:val="007777CD"/>
    <w:rsid w:val="00777802"/>
    <w:rsid w:val="0077791D"/>
    <w:rsid w:val="00777D0F"/>
    <w:rsid w:val="0078000B"/>
    <w:rsid w:val="0078067A"/>
    <w:rsid w:val="007806FE"/>
    <w:rsid w:val="00780A29"/>
    <w:rsid w:val="00780EB9"/>
    <w:rsid w:val="00780F8D"/>
    <w:rsid w:val="00781037"/>
    <w:rsid w:val="0078107F"/>
    <w:rsid w:val="00781165"/>
    <w:rsid w:val="00781244"/>
    <w:rsid w:val="00781287"/>
    <w:rsid w:val="00781458"/>
    <w:rsid w:val="007818CD"/>
    <w:rsid w:val="00781FD6"/>
    <w:rsid w:val="007820C3"/>
    <w:rsid w:val="007821C5"/>
    <w:rsid w:val="0078220D"/>
    <w:rsid w:val="007822BD"/>
    <w:rsid w:val="00782402"/>
    <w:rsid w:val="00782476"/>
    <w:rsid w:val="00782581"/>
    <w:rsid w:val="00782651"/>
    <w:rsid w:val="00782787"/>
    <w:rsid w:val="0078287D"/>
    <w:rsid w:val="00782B7C"/>
    <w:rsid w:val="00782C3C"/>
    <w:rsid w:val="00782C8B"/>
    <w:rsid w:val="00782DF2"/>
    <w:rsid w:val="00783371"/>
    <w:rsid w:val="0078356B"/>
    <w:rsid w:val="00783596"/>
    <w:rsid w:val="007836C3"/>
    <w:rsid w:val="007837F4"/>
    <w:rsid w:val="0078382D"/>
    <w:rsid w:val="00783F7D"/>
    <w:rsid w:val="00784334"/>
    <w:rsid w:val="007844A6"/>
    <w:rsid w:val="0078455A"/>
    <w:rsid w:val="007846F4"/>
    <w:rsid w:val="00784909"/>
    <w:rsid w:val="00784AD5"/>
    <w:rsid w:val="007850C1"/>
    <w:rsid w:val="0078513E"/>
    <w:rsid w:val="00785329"/>
    <w:rsid w:val="00785624"/>
    <w:rsid w:val="00785678"/>
    <w:rsid w:val="00785880"/>
    <w:rsid w:val="00786120"/>
    <w:rsid w:val="007865E6"/>
    <w:rsid w:val="007866CE"/>
    <w:rsid w:val="007866DE"/>
    <w:rsid w:val="007869D0"/>
    <w:rsid w:val="00786AA6"/>
    <w:rsid w:val="00786AAA"/>
    <w:rsid w:val="00786C13"/>
    <w:rsid w:val="00786C97"/>
    <w:rsid w:val="00786E25"/>
    <w:rsid w:val="0078738E"/>
    <w:rsid w:val="007874E7"/>
    <w:rsid w:val="0078761C"/>
    <w:rsid w:val="00787A7C"/>
    <w:rsid w:val="00787AC3"/>
    <w:rsid w:val="00787AC5"/>
    <w:rsid w:val="00787B5E"/>
    <w:rsid w:val="00787CB6"/>
    <w:rsid w:val="00787DB5"/>
    <w:rsid w:val="00790548"/>
    <w:rsid w:val="00790A43"/>
    <w:rsid w:val="00790A7C"/>
    <w:rsid w:val="00790E79"/>
    <w:rsid w:val="0079110C"/>
    <w:rsid w:val="0079121A"/>
    <w:rsid w:val="007915F2"/>
    <w:rsid w:val="00791B53"/>
    <w:rsid w:val="00791BFD"/>
    <w:rsid w:val="00791E8E"/>
    <w:rsid w:val="007923EF"/>
    <w:rsid w:val="00792A20"/>
    <w:rsid w:val="00792BEB"/>
    <w:rsid w:val="00792C82"/>
    <w:rsid w:val="00792D17"/>
    <w:rsid w:val="00792DD3"/>
    <w:rsid w:val="00792F1E"/>
    <w:rsid w:val="00793150"/>
    <w:rsid w:val="00793161"/>
    <w:rsid w:val="00793333"/>
    <w:rsid w:val="007935A2"/>
    <w:rsid w:val="00793611"/>
    <w:rsid w:val="007936BE"/>
    <w:rsid w:val="0079376A"/>
    <w:rsid w:val="00793803"/>
    <w:rsid w:val="0079384B"/>
    <w:rsid w:val="00793C0F"/>
    <w:rsid w:val="00793DFA"/>
    <w:rsid w:val="007942B1"/>
    <w:rsid w:val="0079437D"/>
    <w:rsid w:val="00794409"/>
    <w:rsid w:val="00794488"/>
    <w:rsid w:val="007945C9"/>
    <w:rsid w:val="007945E3"/>
    <w:rsid w:val="007945FE"/>
    <w:rsid w:val="00794719"/>
    <w:rsid w:val="007948DC"/>
    <w:rsid w:val="00794A0A"/>
    <w:rsid w:val="00794A95"/>
    <w:rsid w:val="00794B09"/>
    <w:rsid w:val="00794C97"/>
    <w:rsid w:val="00794D58"/>
    <w:rsid w:val="00794D8B"/>
    <w:rsid w:val="007950AE"/>
    <w:rsid w:val="00795397"/>
    <w:rsid w:val="00795452"/>
    <w:rsid w:val="007956A5"/>
    <w:rsid w:val="0079579C"/>
    <w:rsid w:val="00795987"/>
    <w:rsid w:val="00795B28"/>
    <w:rsid w:val="00795CCC"/>
    <w:rsid w:val="00796024"/>
    <w:rsid w:val="00796103"/>
    <w:rsid w:val="007962EF"/>
    <w:rsid w:val="00796460"/>
    <w:rsid w:val="0079659C"/>
    <w:rsid w:val="00796734"/>
    <w:rsid w:val="007969BE"/>
    <w:rsid w:val="00796ADC"/>
    <w:rsid w:val="00796C53"/>
    <w:rsid w:val="00796F93"/>
    <w:rsid w:val="00796FC2"/>
    <w:rsid w:val="0079705E"/>
    <w:rsid w:val="007970A2"/>
    <w:rsid w:val="00797188"/>
    <w:rsid w:val="0079723A"/>
    <w:rsid w:val="00797365"/>
    <w:rsid w:val="0079762E"/>
    <w:rsid w:val="00797717"/>
    <w:rsid w:val="00797758"/>
    <w:rsid w:val="007978FD"/>
    <w:rsid w:val="00797915"/>
    <w:rsid w:val="00797A49"/>
    <w:rsid w:val="00797D03"/>
    <w:rsid w:val="007A00F7"/>
    <w:rsid w:val="007A03A3"/>
    <w:rsid w:val="007A03CA"/>
    <w:rsid w:val="007A045E"/>
    <w:rsid w:val="007A06B5"/>
    <w:rsid w:val="007A07FE"/>
    <w:rsid w:val="007A092A"/>
    <w:rsid w:val="007A0A05"/>
    <w:rsid w:val="007A0A16"/>
    <w:rsid w:val="007A0D66"/>
    <w:rsid w:val="007A1056"/>
    <w:rsid w:val="007A1067"/>
    <w:rsid w:val="007A1114"/>
    <w:rsid w:val="007A12EE"/>
    <w:rsid w:val="007A132C"/>
    <w:rsid w:val="007A13C4"/>
    <w:rsid w:val="007A14E4"/>
    <w:rsid w:val="007A1781"/>
    <w:rsid w:val="007A18E0"/>
    <w:rsid w:val="007A1998"/>
    <w:rsid w:val="007A19AE"/>
    <w:rsid w:val="007A1A55"/>
    <w:rsid w:val="007A1B5F"/>
    <w:rsid w:val="007A1E3C"/>
    <w:rsid w:val="007A2778"/>
    <w:rsid w:val="007A28C6"/>
    <w:rsid w:val="007A2915"/>
    <w:rsid w:val="007A29B8"/>
    <w:rsid w:val="007A2AD4"/>
    <w:rsid w:val="007A2B10"/>
    <w:rsid w:val="007A2B2B"/>
    <w:rsid w:val="007A2CC5"/>
    <w:rsid w:val="007A2F8E"/>
    <w:rsid w:val="007A30C1"/>
    <w:rsid w:val="007A3507"/>
    <w:rsid w:val="007A35B0"/>
    <w:rsid w:val="007A37D2"/>
    <w:rsid w:val="007A38D0"/>
    <w:rsid w:val="007A39AF"/>
    <w:rsid w:val="007A3A9A"/>
    <w:rsid w:val="007A3B70"/>
    <w:rsid w:val="007A3BB1"/>
    <w:rsid w:val="007A3C25"/>
    <w:rsid w:val="007A3ECB"/>
    <w:rsid w:val="007A403E"/>
    <w:rsid w:val="007A40DC"/>
    <w:rsid w:val="007A40EC"/>
    <w:rsid w:val="007A425C"/>
    <w:rsid w:val="007A438D"/>
    <w:rsid w:val="007A43BA"/>
    <w:rsid w:val="007A440D"/>
    <w:rsid w:val="007A4491"/>
    <w:rsid w:val="007A484C"/>
    <w:rsid w:val="007A49EA"/>
    <w:rsid w:val="007A4A8B"/>
    <w:rsid w:val="007A4ACE"/>
    <w:rsid w:val="007A4F68"/>
    <w:rsid w:val="007A530C"/>
    <w:rsid w:val="007A541A"/>
    <w:rsid w:val="007A546B"/>
    <w:rsid w:val="007A564E"/>
    <w:rsid w:val="007A5659"/>
    <w:rsid w:val="007A56A2"/>
    <w:rsid w:val="007A5891"/>
    <w:rsid w:val="007A5D1D"/>
    <w:rsid w:val="007A5D2B"/>
    <w:rsid w:val="007A6704"/>
    <w:rsid w:val="007A6D2E"/>
    <w:rsid w:val="007A6FFC"/>
    <w:rsid w:val="007A724E"/>
    <w:rsid w:val="007A729B"/>
    <w:rsid w:val="007A7529"/>
    <w:rsid w:val="007A7872"/>
    <w:rsid w:val="007A78CB"/>
    <w:rsid w:val="007A7B63"/>
    <w:rsid w:val="007A7C96"/>
    <w:rsid w:val="007A7CE5"/>
    <w:rsid w:val="007A7E0F"/>
    <w:rsid w:val="007B029F"/>
    <w:rsid w:val="007B036A"/>
    <w:rsid w:val="007B04CD"/>
    <w:rsid w:val="007B0635"/>
    <w:rsid w:val="007B0689"/>
    <w:rsid w:val="007B0717"/>
    <w:rsid w:val="007B0A43"/>
    <w:rsid w:val="007B0ACD"/>
    <w:rsid w:val="007B0B97"/>
    <w:rsid w:val="007B13DE"/>
    <w:rsid w:val="007B1442"/>
    <w:rsid w:val="007B1624"/>
    <w:rsid w:val="007B170C"/>
    <w:rsid w:val="007B17AC"/>
    <w:rsid w:val="007B1C00"/>
    <w:rsid w:val="007B1DB9"/>
    <w:rsid w:val="007B1E37"/>
    <w:rsid w:val="007B1F88"/>
    <w:rsid w:val="007B201E"/>
    <w:rsid w:val="007B2315"/>
    <w:rsid w:val="007B2ACC"/>
    <w:rsid w:val="007B2AE1"/>
    <w:rsid w:val="007B2BD6"/>
    <w:rsid w:val="007B2CEE"/>
    <w:rsid w:val="007B332E"/>
    <w:rsid w:val="007B34A6"/>
    <w:rsid w:val="007B380F"/>
    <w:rsid w:val="007B385E"/>
    <w:rsid w:val="007B387A"/>
    <w:rsid w:val="007B3A11"/>
    <w:rsid w:val="007B3AF9"/>
    <w:rsid w:val="007B3C52"/>
    <w:rsid w:val="007B3F57"/>
    <w:rsid w:val="007B3FA4"/>
    <w:rsid w:val="007B4759"/>
    <w:rsid w:val="007B4780"/>
    <w:rsid w:val="007B4BFE"/>
    <w:rsid w:val="007B4F07"/>
    <w:rsid w:val="007B4F19"/>
    <w:rsid w:val="007B50F5"/>
    <w:rsid w:val="007B55E3"/>
    <w:rsid w:val="007B5994"/>
    <w:rsid w:val="007B5A37"/>
    <w:rsid w:val="007B5B0C"/>
    <w:rsid w:val="007B5B8F"/>
    <w:rsid w:val="007B5DCC"/>
    <w:rsid w:val="007B5E3A"/>
    <w:rsid w:val="007B5E79"/>
    <w:rsid w:val="007B5F1B"/>
    <w:rsid w:val="007B6256"/>
    <w:rsid w:val="007B6274"/>
    <w:rsid w:val="007B65D2"/>
    <w:rsid w:val="007B6998"/>
    <w:rsid w:val="007B6C67"/>
    <w:rsid w:val="007B6C81"/>
    <w:rsid w:val="007B6EA1"/>
    <w:rsid w:val="007B707A"/>
    <w:rsid w:val="007B71CE"/>
    <w:rsid w:val="007B73C5"/>
    <w:rsid w:val="007B748F"/>
    <w:rsid w:val="007B7532"/>
    <w:rsid w:val="007B7534"/>
    <w:rsid w:val="007B77BA"/>
    <w:rsid w:val="007B78CC"/>
    <w:rsid w:val="007B78D6"/>
    <w:rsid w:val="007B7973"/>
    <w:rsid w:val="007B7987"/>
    <w:rsid w:val="007B7B41"/>
    <w:rsid w:val="007B7C84"/>
    <w:rsid w:val="007C00DA"/>
    <w:rsid w:val="007C00FB"/>
    <w:rsid w:val="007C016C"/>
    <w:rsid w:val="007C01D2"/>
    <w:rsid w:val="007C0375"/>
    <w:rsid w:val="007C0674"/>
    <w:rsid w:val="007C067D"/>
    <w:rsid w:val="007C0813"/>
    <w:rsid w:val="007C09FB"/>
    <w:rsid w:val="007C0C02"/>
    <w:rsid w:val="007C0CFC"/>
    <w:rsid w:val="007C0D14"/>
    <w:rsid w:val="007C0DEB"/>
    <w:rsid w:val="007C0E35"/>
    <w:rsid w:val="007C0E91"/>
    <w:rsid w:val="007C0F06"/>
    <w:rsid w:val="007C0F98"/>
    <w:rsid w:val="007C1034"/>
    <w:rsid w:val="007C1330"/>
    <w:rsid w:val="007C1427"/>
    <w:rsid w:val="007C15C1"/>
    <w:rsid w:val="007C17A9"/>
    <w:rsid w:val="007C1B5B"/>
    <w:rsid w:val="007C1CFD"/>
    <w:rsid w:val="007C1F6C"/>
    <w:rsid w:val="007C2211"/>
    <w:rsid w:val="007C234E"/>
    <w:rsid w:val="007C23F6"/>
    <w:rsid w:val="007C2409"/>
    <w:rsid w:val="007C267B"/>
    <w:rsid w:val="007C27EF"/>
    <w:rsid w:val="007C2928"/>
    <w:rsid w:val="007C29DB"/>
    <w:rsid w:val="007C2BAC"/>
    <w:rsid w:val="007C2D61"/>
    <w:rsid w:val="007C2EA2"/>
    <w:rsid w:val="007C3159"/>
    <w:rsid w:val="007C33C2"/>
    <w:rsid w:val="007C3571"/>
    <w:rsid w:val="007C36BF"/>
    <w:rsid w:val="007C407B"/>
    <w:rsid w:val="007C416E"/>
    <w:rsid w:val="007C41CB"/>
    <w:rsid w:val="007C4252"/>
    <w:rsid w:val="007C42E0"/>
    <w:rsid w:val="007C43A7"/>
    <w:rsid w:val="007C44D5"/>
    <w:rsid w:val="007C4545"/>
    <w:rsid w:val="007C4841"/>
    <w:rsid w:val="007C4BBA"/>
    <w:rsid w:val="007C4CD7"/>
    <w:rsid w:val="007C4CE3"/>
    <w:rsid w:val="007C4E40"/>
    <w:rsid w:val="007C4E63"/>
    <w:rsid w:val="007C5169"/>
    <w:rsid w:val="007C516C"/>
    <w:rsid w:val="007C5660"/>
    <w:rsid w:val="007C573A"/>
    <w:rsid w:val="007C57BA"/>
    <w:rsid w:val="007C58BD"/>
    <w:rsid w:val="007C59F1"/>
    <w:rsid w:val="007C5D92"/>
    <w:rsid w:val="007C5FA4"/>
    <w:rsid w:val="007C6163"/>
    <w:rsid w:val="007C6245"/>
    <w:rsid w:val="007C6A6B"/>
    <w:rsid w:val="007C6C07"/>
    <w:rsid w:val="007C6C69"/>
    <w:rsid w:val="007C6D61"/>
    <w:rsid w:val="007C6DDB"/>
    <w:rsid w:val="007C6E83"/>
    <w:rsid w:val="007C7039"/>
    <w:rsid w:val="007C72D3"/>
    <w:rsid w:val="007C7388"/>
    <w:rsid w:val="007C7402"/>
    <w:rsid w:val="007C7523"/>
    <w:rsid w:val="007C79B6"/>
    <w:rsid w:val="007C79CE"/>
    <w:rsid w:val="007C7D58"/>
    <w:rsid w:val="007C7FB5"/>
    <w:rsid w:val="007D00D9"/>
    <w:rsid w:val="007D02B6"/>
    <w:rsid w:val="007D03A4"/>
    <w:rsid w:val="007D0426"/>
    <w:rsid w:val="007D0465"/>
    <w:rsid w:val="007D0697"/>
    <w:rsid w:val="007D077D"/>
    <w:rsid w:val="007D0A38"/>
    <w:rsid w:val="007D0B2D"/>
    <w:rsid w:val="007D0B48"/>
    <w:rsid w:val="007D0BBA"/>
    <w:rsid w:val="007D0C2A"/>
    <w:rsid w:val="007D0D4D"/>
    <w:rsid w:val="007D0E7F"/>
    <w:rsid w:val="007D10AF"/>
    <w:rsid w:val="007D114C"/>
    <w:rsid w:val="007D14BB"/>
    <w:rsid w:val="007D1689"/>
    <w:rsid w:val="007D1734"/>
    <w:rsid w:val="007D19B1"/>
    <w:rsid w:val="007D1B30"/>
    <w:rsid w:val="007D1E18"/>
    <w:rsid w:val="007D1E92"/>
    <w:rsid w:val="007D1E9C"/>
    <w:rsid w:val="007D2004"/>
    <w:rsid w:val="007D23F0"/>
    <w:rsid w:val="007D254C"/>
    <w:rsid w:val="007D2593"/>
    <w:rsid w:val="007D26F1"/>
    <w:rsid w:val="007D26F3"/>
    <w:rsid w:val="007D29A0"/>
    <w:rsid w:val="007D2B2A"/>
    <w:rsid w:val="007D2D6B"/>
    <w:rsid w:val="007D2D6C"/>
    <w:rsid w:val="007D2F93"/>
    <w:rsid w:val="007D2FAD"/>
    <w:rsid w:val="007D2FB5"/>
    <w:rsid w:val="007D3013"/>
    <w:rsid w:val="007D3204"/>
    <w:rsid w:val="007D3462"/>
    <w:rsid w:val="007D378F"/>
    <w:rsid w:val="007D391D"/>
    <w:rsid w:val="007D3D74"/>
    <w:rsid w:val="007D3EF5"/>
    <w:rsid w:val="007D3F50"/>
    <w:rsid w:val="007D4060"/>
    <w:rsid w:val="007D4869"/>
    <w:rsid w:val="007D4949"/>
    <w:rsid w:val="007D4EEB"/>
    <w:rsid w:val="007D5015"/>
    <w:rsid w:val="007D5300"/>
    <w:rsid w:val="007D5656"/>
    <w:rsid w:val="007D5983"/>
    <w:rsid w:val="007D5A9E"/>
    <w:rsid w:val="007D5AFF"/>
    <w:rsid w:val="007D5BEC"/>
    <w:rsid w:val="007D5CDA"/>
    <w:rsid w:val="007D5EC4"/>
    <w:rsid w:val="007D610D"/>
    <w:rsid w:val="007D65C5"/>
    <w:rsid w:val="007D67DB"/>
    <w:rsid w:val="007D6A74"/>
    <w:rsid w:val="007D6D8F"/>
    <w:rsid w:val="007D70F8"/>
    <w:rsid w:val="007D74E1"/>
    <w:rsid w:val="007D7589"/>
    <w:rsid w:val="007D759C"/>
    <w:rsid w:val="007D767E"/>
    <w:rsid w:val="007D7776"/>
    <w:rsid w:val="007D79A4"/>
    <w:rsid w:val="007D79DA"/>
    <w:rsid w:val="007D7ABE"/>
    <w:rsid w:val="007D7F4F"/>
    <w:rsid w:val="007D7FAA"/>
    <w:rsid w:val="007E007B"/>
    <w:rsid w:val="007E02B5"/>
    <w:rsid w:val="007E04E0"/>
    <w:rsid w:val="007E0B80"/>
    <w:rsid w:val="007E0DDC"/>
    <w:rsid w:val="007E0F0B"/>
    <w:rsid w:val="007E1254"/>
    <w:rsid w:val="007E1304"/>
    <w:rsid w:val="007E14F3"/>
    <w:rsid w:val="007E15B5"/>
    <w:rsid w:val="007E16F9"/>
    <w:rsid w:val="007E17BB"/>
    <w:rsid w:val="007E1856"/>
    <w:rsid w:val="007E18E4"/>
    <w:rsid w:val="007E190C"/>
    <w:rsid w:val="007E19B7"/>
    <w:rsid w:val="007E1A42"/>
    <w:rsid w:val="007E1B1A"/>
    <w:rsid w:val="007E1B7B"/>
    <w:rsid w:val="007E231F"/>
    <w:rsid w:val="007E2344"/>
    <w:rsid w:val="007E2359"/>
    <w:rsid w:val="007E2496"/>
    <w:rsid w:val="007E27D2"/>
    <w:rsid w:val="007E27DC"/>
    <w:rsid w:val="007E27E7"/>
    <w:rsid w:val="007E29B8"/>
    <w:rsid w:val="007E2C3C"/>
    <w:rsid w:val="007E2D36"/>
    <w:rsid w:val="007E2DAB"/>
    <w:rsid w:val="007E2E66"/>
    <w:rsid w:val="007E2F54"/>
    <w:rsid w:val="007E313B"/>
    <w:rsid w:val="007E3708"/>
    <w:rsid w:val="007E38B1"/>
    <w:rsid w:val="007E3BB0"/>
    <w:rsid w:val="007E3ED4"/>
    <w:rsid w:val="007E3F99"/>
    <w:rsid w:val="007E403D"/>
    <w:rsid w:val="007E4280"/>
    <w:rsid w:val="007E442E"/>
    <w:rsid w:val="007E4452"/>
    <w:rsid w:val="007E4942"/>
    <w:rsid w:val="007E4A32"/>
    <w:rsid w:val="007E4A5E"/>
    <w:rsid w:val="007E4BC3"/>
    <w:rsid w:val="007E4D1D"/>
    <w:rsid w:val="007E4E5B"/>
    <w:rsid w:val="007E5269"/>
    <w:rsid w:val="007E5BBD"/>
    <w:rsid w:val="007E5C23"/>
    <w:rsid w:val="007E5DAA"/>
    <w:rsid w:val="007E5E29"/>
    <w:rsid w:val="007E5EE8"/>
    <w:rsid w:val="007E5FC1"/>
    <w:rsid w:val="007E6054"/>
    <w:rsid w:val="007E6443"/>
    <w:rsid w:val="007E651C"/>
    <w:rsid w:val="007E6676"/>
    <w:rsid w:val="007E66BB"/>
    <w:rsid w:val="007E675B"/>
    <w:rsid w:val="007E68BB"/>
    <w:rsid w:val="007E6A1A"/>
    <w:rsid w:val="007E6A85"/>
    <w:rsid w:val="007E6B5D"/>
    <w:rsid w:val="007E6D62"/>
    <w:rsid w:val="007E7047"/>
    <w:rsid w:val="007E7358"/>
    <w:rsid w:val="007E7400"/>
    <w:rsid w:val="007E7AAC"/>
    <w:rsid w:val="007E7AE0"/>
    <w:rsid w:val="007E7CF1"/>
    <w:rsid w:val="007E7CFB"/>
    <w:rsid w:val="007E7CFE"/>
    <w:rsid w:val="007E7E31"/>
    <w:rsid w:val="007E7F6E"/>
    <w:rsid w:val="007F0108"/>
    <w:rsid w:val="007F0241"/>
    <w:rsid w:val="007F032C"/>
    <w:rsid w:val="007F032F"/>
    <w:rsid w:val="007F0350"/>
    <w:rsid w:val="007F0405"/>
    <w:rsid w:val="007F041A"/>
    <w:rsid w:val="007F042D"/>
    <w:rsid w:val="007F06B1"/>
    <w:rsid w:val="007F083D"/>
    <w:rsid w:val="007F0951"/>
    <w:rsid w:val="007F0B57"/>
    <w:rsid w:val="007F0D5E"/>
    <w:rsid w:val="007F0D66"/>
    <w:rsid w:val="007F0EB3"/>
    <w:rsid w:val="007F0EBD"/>
    <w:rsid w:val="007F0FFF"/>
    <w:rsid w:val="007F1512"/>
    <w:rsid w:val="007F1865"/>
    <w:rsid w:val="007F1AA7"/>
    <w:rsid w:val="007F1BF9"/>
    <w:rsid w:val="007F1E54"/>
    <w:rsid w:val="007F1FBB"/>
    <w:rsid w:val="007F235E"/>
    <w:rsid w:val="007F2495"/>
    <w:rsid w:val="007F26CC"/>
    <w:rsid w:val="007F29B8"/>
    <w:rsid w:val="007F2A14"/>
    <w:rsid w:val="007F2AC8"/>
    <w:rsid w:val="007F2D1C"/>
    <w:rsid w:val="007F2F2A"/>
    <w:rsid w:val="007F2F31"/>
    <w:rsid w:val="007F2FF1"/>
    <w:rsid w:val="007F316E"/>
    <w:rsid w:val="007F3241"/>
    <w:rsid w:val="007F32A3"/>
    <w:rsid w:val="007F32E5"/>
    <w:rsid w:val="007F3401"/>
    <w:rsid w:val="007F3443"/>
    <w:rsid w:val="007F3507"/>
    <w:rsid w:val="007F3584"/>
    <w:rsid w:val="007F37ED"/>
    <w:rsid w:val="007F3A95"/>
    <w:rsid w:val="007F3ABE"/>
    <w:rsid w:val="007F3AE1"/>
    <w:rsid w:val="007F3C76"/>
    <w:rsid w:val="007F3E23"/>
    <w:rsid w:val="007F3E48"/>
    <w:rsid w:val="007F3EB1"/>
    <w:rsid w:val="007F3F81"/>
    <w:rsid w:val="007F42A1"/>
    <w:rsid w:val="007F44A1"/>
    <w:rsid w:val="007F45F2"/>
    <w:rsid w:val="007F4690"/>
    <w:rsid w:val="007F46C7"/>
    <w:rsid w:val="007F4A1F"/>
    <w:rsid w:val="007F4A4F"/>
    <w:rsid w:val="007F4ACB"/>
    <w:rsid w:val="007F4B06"/>
    <w:rsid w:val="007F4BB2"/>
    <w:rsid w:val="007F5342"/>
    <w:rsid w:val="007F5441"/>
    <w:rsid w:val="007F5507"/>
    <w:rsid w:val="007F553D"/>
    <w:rsid w:val="007F563E"/>
    <w:rsid w:val="007F5B5C"/>
    <w:rsid w:val="007F5EF6"/>
    <w:rsid w:val="007F60B3"/>
    <w:rsid w:val="007F630E"/>
    <w:rsid w:val="007F6629"/>
    <w:rsid w:val="007F6759"/>
    <w:rsid w:val="007F6BBD"/>
    <w:rsid w:val="007F6BCD"/>
    <w:rsid w:val="007F6E95"/>
    <w:rsid w:val="007F7131"/>
    <w:rsid w:val="007F728A"/>
    <w:rsid w:val="007F778E"/>
    <w:rsid w:val="007F783F"/>
    <w:rsid w:val="007F7A31"/>
    <w:rsid w:val="007F7A3C"/>
    <w:rsid w:val="007F7ACC"/>
    <w:rsid w:val="007F7C1B"/>
    <w:rsid w:val="007F7CC5"/>
    <w:rsid w:val="007F7D6B"/>
    <w:rsid w:val="007F7E43"/>
    <w:rsid w:val="007F7E99"/>
    <w:rsid w:val="008000A0"/>
    <w:rsid w:val="0080011D"/>
    <w:rsid w:val="00800501"/>
    <w:rsid w:val="00800610"/>
    <w:rsid w:val="008008D8"/>
    <w:rsid w:val="00800A84"/>
    <w:rsid w:val="00800AA6"/>
    <w:rsid w:val="00800B0E"/>
    <w:rsid w:val="00800D3F"/>
    <w:rsid w:val="00800E9D"/>
    <w:rsid w:val="00800F01"/>
    <w:rsid w:val="00800FBD"/>
    <w:rsid w:val="00801003"/>
    <w:rsid w:val="00801457"/>
    <w:rsid w:val="008015BB"/>
    <w:rsid w:val="00801710"/>
    <w:rsid w:val="00801B5F"/>
    <w:rsid w:val="00801D1D"/>
    <w:rsid w:val="00801EF3"/>
    <w:rsid w:val="00801FBA"/>
    <w:rsid w:val="008020C5"/>
    <w:rsid w:val="00802345"/>
    <w:rsid w:val="00802605"/>
    <w:rsid w:val="00802790"/>
    <w:rsid w:val="00802B47"/>
    <w:rsid w:val="00803079"/>
    <w:rsid w:val="008033B7"/>
    <w:rsid w:val="00803588"/>
    <w:rsid w:val="0080364C"/>
    <w:rsid w:val="008037F2"/>
    <w:rsid w:val="00803877"/>
    <w:rsid w:val="0080393B"/>
    <w:rsid w:val="00803B23"/>
    <w:rsid w:val="00803B64"/>
    <w:rsid w:val="00803BAC"/>
    <w:rsid w:val="00803BB8"/>
    <w:rsid w:val="00803BE5"/>
    <w:rsid w:val="00803E36"/>
    <w:rsid w:val="00803E7B"/>
    <w:rsid w:val="0080406F"/>
    <w:rsid w:val="008042AF"/>
    <w:rsid w:val="008042BC"/>
    <w:rsid w:val="00804314"/>
    <w:rsid w:val="00804332"/>
    <w:rsid w:val="00804604"/>
    <w:rsid w:val="008049E8"/>
    <w:rsid w:val="00804D35"/>
    <w:rsid w:val="00804DFE"/>
    <w:rsid w:val="00804E2D"/>
    <w:rsid w:val="00804E4B"/>
    <w:rsid w:val="00804E7D"/>
    <w:rsid w:val="00804FBE"/>
    <w:rsid w:val="00805117"/>
    <w:rsid w:val="00805139"/>
    <w:rsid w:val="008051B5"/>
    <w:rsid w:val="008052D5"/>
    <w:rsid w:val="008052EA"/>
    <w:rsid w:val="00805311"/>
    <w:rsid w:val="00805535"/>
    <w:rsid w:val="0080561B"/>
    <w:rsid w:val="0080575C"/>
    <w:rsid w:val="00805935"/>
    <w:rsid w:val="00805A1D"/>
    <w:rsid w:val="00805CBB"/>
    <w:rsid w:val="008060EE"/>
    <w:rsid w:val="00806424"/>
    <w:rsid w:val="00806436"/>
    <w:rsid w:val="00806A31"/>
    <w:rsid w:val="00806A77"/>
    <w:rsid w:val="00806C13"/>
    <w:rsid w:val="00806CDE"/>
    <w:rsid w:val="00806E09"/>
    <w:rsid w:val="00807118"/>
    <w:rsid w:val="00807293"/>
    <w:rsid w:val="00807515"/>
    <w:rsid w:val="008077C7"/>
    <w:rsid w:val="008077CC"/>
    <w:rsid w:val="00807B7E"/>
    <w:rsid w:val="00807DD7"/>
    <w:rsid w:val="00807EFE"/>
    <w:rsid w:val="00807F8F"/>
    <w:rsid w:val="00810630"/>
    <w:rsid w:val="00810A80"/>
    <w:rsid w:val="00810AF9"/>
    <w:rsid w:val="00810D42"/>
    <w:rsid w:val="00810FA1"/>
    <w:rsid w:val="008110C0"/>
    <w:rsid w:val="00811519"/>
    <w:rsid w:val="0081163D"/>
    <w:rsid w:val="00811772"/>
    <w:rsid w:val="00811949"/>
    <w:rsid w:val="00811B88"/>
    <w:rsid w:val="00811D18"/>
    <w:rsid w:val="00811D46"/>
    <w:rsid w:val="00811D50"/>
    <w:rsid w:val="00811F63"/>
    <w:rsid w:val="00811FD7"/>
    <w:rsid w:val="00812016"/>
    <w:rsid w:val="008120CB"/>
    <w:rsid w:val="008121E4"/>
    <w:rsid w:val="00812264"/>
    <w:rsid w:val="00812270"/>
    <w:rsid w:val="008122AD"/>
    <w:rsid w:val="008123B8"/>
    <w:rsid w:val="008123F3"/>
    <w:rsid w:val="008128DE"/>
    <w:rsid w:val="00812AA2"/>
    <w:rsid w:val="00812ECE"/>
    <w:rsid w:val="00812F33"/>
    <w:rsid w:val="00812FFD"/>
    <w:rsid w:val="0081323A"/>
    <w:rsid w:val="008134BB"/>
    <w:rsid w:val="008134F5"/>
    <w:rsid w:val="0081358C"/>
    <w:rsid w:val="0081368A"/>
    <w:rsid w:val="0081368F"/>
    <w:rsid w:val="008136EC"/>
    <w:rsid w:val="00813854"/>
    <w:rsid w:val="00813909"/>
    <w:rsid w:val="00813916"/>
    <w:rsid w:val="00813990"/>
    <w:rsid w:val="00813B7B"/>
    <w:rsid w:val="00813F89"/>
    <w:rsid w:val="008140F3"/>
    <w:rsid w:val="008141EF"/>
    <w:rsid w:val="0081480B"/>
    <w:rsid w:val="0081493F"/>
    <w:rsid w:val="00814CCB"/>
    <w:rsid w:val="00814FB9"/>
    <w:rsid w:val="00815241"/>
    <w:rsid w:val="008152BB"/>
    <w:rsid w:val="008154AE"/>
    <w:rsid w:val="00815A33"/>
    <w:rsid w:val="008161C8"/>
    <w:rsid w:val="00816309"/>
    <w:rsid w:val="0081644E"/>
    <w:rsid w:val="00816887"/>
    <w:rsid w:val="008168E7"/>
    <w:rsid w:val="00816955"/>
    <w:rsid w:val="00816B01"/>
    <w:rsid w:val="00816BB2"/>
    <w:rsid w:val="00816CF4"/>
    <w:rsid w:val="00816EA1"/>
    <w:rsid w:val="00817097"/>
    <w:rsid w:val="008171F1"/>
    <w:rsid w:val="00817388"/>
    <w:rsid w:val="0081746F"/>
    <w:rsid w:val="0081754F"/>
    <w:rsid w:val="0081765C"/>
    <w:rsid w:val="008179AD"/>
    <w:rsid w:val="00817C49"/>
    <w:rsid w:val="00817CEC"/>
    <w:rsid w:val="00817F8C"/>
    <w:rsid w:val="0082056E"/>
    <w:rsid w:val="0082066A"/>
    <w:rsid w:val="0082072A"/>
    <w:rsid w:val="0082094C"/>
    <w:rsid w:val="00820ABE"/>
    <w:rsid w:val="00820B67"/>
    <w:rsid w:val="00821486"/>
    <w:rsid w:val="008214EF"/>
    <w:rsid w:val="00821787"/>
    <w:rsid w:val="008217BA"/>
    <w:rsid w:val="0082196F"/>
    <w:rsid w:val="008219BB"/>
    <w:rsid w:val="00821C4E"/>
    <w:rsid w:val="008220EF"/>
    <w:rsid w:val="00822187"/>
    <w:rsid w:val="008224B6"/>
    <w:rsid w:val="008224E7"/>
    <w:rsid w:val="008224ED"/>
    <w:rsid w:val="008227A5"/>
    <w:rsid w:val="00822B01"/>
    <w:rsid w:val="00822C2A"/>
    <w:rsid w:val="00822DA8"/>
    <w:rsid w:val="00822E65"/>
    <w:rsid w:val="00822EB8"/>
    <w:rsid w:val="0082302D"/>
    <w:rsid w:val="00823098"/>
    <w:rsid w:val="00823396"/>
    <w:rsid w:val="008233F4"/>
    <w:rsid w:val="008234AA"/>
    <w:rsid w:val="00823644"/>
    <w:rsid w:val="00823965"/>
    <w:rsid w:val="00823F0A"/>
    <w:rsid w:val="0082417F"/>
    <w:rsid w:val="008241C9"/>
    <w:rsid w:val="00824371"/>
    <w:rsid w:val="008245DE"/>
    <w:rsid w:val="008247BE"/>
    <w:rsid w:val="0082488F"/>
    <w:rsid w:val="00824941"/>
    <w:rsid w:val="00824B02"/>
    <w:rsid w:val="00824F65"/>
    <w:rsid w:val="00825116"/>
    <w:rsid w:val="00825282"/>
    <w:rsid w:val="008252F4"/>
    <w:rsid w:val="00825373"/>
    <w:rsid w:val="00825403"/>
    <w:rsid w:val="00825AB6"/>
    <w:rsid w:val="00825B15"/>
    <w:rsid w:val="00825BC4"/>
    <w:rsid w:val="00825C4B"/>
    <w:rsid w:val="00825DF2"/>
    <w:rsid w:val="00825EEF"/>
    <w:rsid w:val="00825F10"/>
    <w:rsid w:val="00825F47"/>
    <w:rsid w:val="0082618E"/>
    <w:rsid w:val="0082626B"/>
    <w:rsid w:val="008264D2"/>
    <w:rsid w:val="008264FA"/>
    <w:rsid w:val="008266B1"/>
    <w:rsid w:val="0082671F"/>
    <w:rsid w:val="00826721"/>
    <w:rsid w:val="008267E2"/>
    <w:rsid w:val="00826B8E"/>
    <w:rsid w:val="00826D1C"/>
    <w:rsid w:val="00826E51"/>
    <w:rsid w:val="00826F57"/>
    <w:rsid w:val="008271DC"/>
    <w:rsid w:val="00827261"/>
    <w:rsid w:val="00827263"/>
    <w:rsid w:val="00827423"/>
    <w:rsid w:val="008275A4"/>
    <w:rsid w:val="00827EED"/>
    <w:rsid w:val="0083023E"/>
    <w:rsid w:val="00830574"/>
    <w:rsid w:val="00830B2C"/>
    <w:rsid w:val="00830DA0"/>
    <w:rsid w:val="00830FC5"/>
    <w:rsid w:val="008311A0"/>
    <w:rsid w:val="008312D2"/>
    <w:rsid w:val="00831330"/>
    <w:rsid w:val="00831348"/>
    <w:rsid w:val="008316C1"/>
    <w:rsid w:val="00831B5B"/>
    <w:rsid w:val="00831C3C"/>
    <w:rsid w:val="00831F05"/>
    <w:rsid w:val="00832046"/>
    <w:rsid w:val="00832126"/>
    <w:rsid w:val="00832281"/>
    <w:rsid w:val="008323AD"/>
    <w:rsid w:val="008327E4"/>
    <w:rsid w:val="0083287F"/>
    <w:rsid w:val="00832CA0"/>
    <w:rsid w:val="00832D14"/>
    <w:rsid w:val="00833478"/>
    <w:rsid w:val="0083359D"/>
    <w:rsid w:val="0083367D"/>
    <w:rsid w:val="008337BD"/>
    <w:rsid w:val="00833B9B"/>
    <w:rsid w:val="00833DC4"/>
    <w:rsid w:val="00833F57"/>
    <w:rsid w:val="00833F58"/>
    <w:rsid w:val="00833FEA"/>
    <w:rsid w:val="00834119"/>
    <w:rsid w:val="0083425C"/>
    <w:rsid w:val="008343F3"/>
    <w:rsid w:val="00834469"/>
    <w:rsid w:val="00834AC6"/>
    <w:rsid w:val="00834CA3"/>
    <w:rsid w:val="0083502F"/>
    <w:rsid w:val="008351E2"/>
    <w:rsid w:val="00835265"/>
    <w:rsid w:val="00835302"/>
    <w:rsid w:val="00835304"/>
    <w:rsid w:val="00835555"/>
    <w:rsid w:val="0083563D"/>
    <w:rsid w:val="00835BCA"/>
    <w:rsid w:val="00835CA4"/>
    <w:rsid w:val="00835CD7"/>
    <w:rsid w:val="00835CDB"/>
    <w:rsid w:val="00835D51"/>
    <w:rsid w:val="008360B7"/>
    <w:rsid w:val="0083617D"/>
    <w:rsid w:val="0083629D"/>
    <w:rsid w:val="00836411"/>
    <w:rsid w:val="00836428"/>
    <w:rsid w:val="008365CC"/>
    <w:rsid w:val="00836AE3"/>
    <w:rsid w:val="00836D7E"/>
    <w:rsid w:val="00836F87"/>
    <w:rsid w:val="00836FF9"/>
    <w:rsid w:val="00837118"/>
    <w:rsid w:val="00837187"/>
    <w:rsid w:val="008372CA"/>
    <w:rsid w:val="008372CC"/>
    <w:rsid w:val="008372D4"/>
    <w:rsid w:val="00837390"/>
    <w:rsid w:val="0083748B"/>
    <w:rsid w:val="008374C6"/>
    <w:rsid w:val="008374E1"/>
    <w:rsid w:val="00837503"/>
    <w:rsid w:val="00837B12"/>
    <w:rsid w:val="00840343"/>
    <w:rsid w:val="0084080A"/>
    <w:rsid w:val="00840961"/>
    <w:rsid w:val="00840AC3"/>
    <w:rsid w:val="00840C0E"/>
    <w:rsid w:val="00840E8D"/>
    <w:rsid w:val="0084107E"/>
    <w:rsid w:val="00841148"/>
    <w:rsid w:val="0084118C"/>
    <w:rsid w:val="0084132E"/>
    <w:rsid w:val="00841417"/>
    <w:rsid w:val="00841424"/>
    <w:rsid w:val="0084150C"/>
    <w:rsid w:val="00841668"/>
    <w:rsid w:val="008418E4"/>
    <w:rsid w:val="008419BB"/>
    <w:rsid w:val="00841B64"/>
    <w:rsid w:val="00841CAE"/>
    <w:rsid w:val="00841EC0"/>
    <w:rsid w:val="0084223F"/>
    <w:rsid w:val="00842263"/>
    <w:rsid w:val="0084268E"/>
    <w:rsid w:val="00842F15"/>
    <w:rsid w:val="00842F51"/>
    <w:rsid w:val="00843095"/>
    <w:rsid w:val="008432DE"/>
    <w:rsid w:val="00843541"/>
    <w:rsid w:val="0084361B"/>
    <w:rsid w:val="0084381C"/>
    <w:rsid w:val="008438A7"/>
    <w:rsid w:val="00843E91"/>
    <w:rsid w:val="0084427D"/>
    <w:rsid w:val="00844362"/>
    <w:rsid w:val="00844498"/>
    <w:rsid w:val="00844591"/>
    <w:rsid w:val="008447DA"/>
    <w:rsid w:val="00844851"/>
    <w:rsid w:val="00844930"/>
    <w:rsid w:val="00844A30"/>
    <w:rsid w:val="00844D78"/>
    <w:rsid w:val="00845013"/>
    <w:rsid w:val="00845356"/>
    <w:rsid w:val="008453F6"/>
    <w:rsid w:val="008457B6"/>
    <w:rsid w:val="00845987"/>
    <w:rsid w:val="00845CCE"/>
    <w:rsid w:val="00845CF2"/>
    <w:rsid w:val="00845D5C"/>
    <w:rsid w:val="00845E12"/>
    <w:rsid w:val="00845EE4"/>
    <w:rsid w:val="0084607B"/>
    <w:rsid w:val="0084612B"/>
    <w:rsid w:val="008461A3"/>
    <w:rsid w:val="00846275"/>
    <w:rsid w:val="00846639"/>
    <w:rsid w:val="008466A5"/>
    <w:rsid w:val="0084692F"/>
    <w:rsid w:val="0084693F"/>
    <w:rsid w:val="00846C93"/>
    <w:rsid w:val="00846E22"/>
    <w:rsid w:val="00846ED9"/>
    <w:rsid w:val="00846FD5"/>
    <w:rsid w:val="0084725C"/>
    <w:rsid w:val="008473E6"/>
    <w:rsid w:val="00847496"/>
    <w:rsid w:val="00847539"/>
    <w:rsid w:val="00847649"/>
    <w:rsid w:val="0084781E"/>
    <w:rsid w:val="00847A5A"/>
    <w:rsid w:val="00847A5F"/>
    <w:rsid w:val="00847CAA"/>
    <w:rsid w:val="00850328"/>
    <w:rsid w:val="0085033D"/>
    <w:rsid w:val="008503ED"/>
    <w:rsid w:val="0085045F"/>
    <w:rsid w:val="00850742"/>
    <w:rsid w:val="00850CF2"/>
    <w:rsid w:val="00850D6C"/>
    <w:rsid w:val="00850EB0"/>
    <w:rsid w:val="00850EE8"/>
    <w:rsid w:val="0085108C"/>
    <w:rsid w:val="00851108"/>
    <w:rsid w:val="008512CC"/>
    <w:rsid w:val="00851632"/>
    <w:rsid w:val="0085173B"/>
    <w:rsid w:val="00851A28"/>
    <w:rsid w:val="00851B48"/>
    <w:rsid w:val="00851E77"/>
    <w:rsid w:val="00851F11"/>
    <w:rsid w:val="008521B4"/>
    <w:rsid w:val="0085221D"/>
    <w:rsid w:val="00852506"/>
    <w:rsid w:val="00852553"/>
    <w:rsid w:val="00852B96"/>
    <w:rsid w:val="00852BB7"/>
    <w:rsid w:val="00852DBB"/>
    <w:rsid w:val="00852FEE"/>
    <w:rsid w:val="0085328F"/>
    <w:rsid w:val="008533C2"/>
    <w:rsid w:val="008534D1"/>
    <w:rsid w:val="008535D2"/>
    <w:rsid w:val="00853713"/>
    <w:rsid w:val="00853874"/>
    <w:rsid w:val="00853D0A"/>
    <w:rsid w:val="00853F1E"/>
    <w:rsid w:val="00854020"/>
    <w:rsid w:val="00854027"/>
    <w:rsid w:val="00854414"/>
    <w:rsid w:val="00854561"/>
    <w:rsid w:val="008545A4"/>
    <w:rsid w:val="008545DB"/>
    <w:rsid w:val="008545F2"/>
    <w:rsid w:val="008546F5"/>
    <w:rsid w:val="008548DD"/>
    <w:rsid w:val="008548EE"/>
    <w:rsid w:val="0085496C"/>
    <w:rsid w:val="00854CEF"/>
    <w:rsid w:val="00854DC0"/>
    <w:rsid w:val="00855269"/>
    <w:rsid w:val="0085538B"/>
    <w:rsid w:val="008553B5"/>
    <w:rsid w:val="0085550E"/>
    <w:rsid w:val="0085569C"/>
    <w:rsid w:val="008556B4"/>
    <w:rsid w:val="0085584F"/>
    <w:rsid w:val="008558F8"/>
    <w:rsid w:val="008559FB"/>
    <w:rsid w:val="00855C8A"/>
    <w:rsid w:val="00855FE6"/>
    <w:rsid w:val="008560A3"/>
    <w:rsid w:val="00856141"/>
    <w:rsid w:val="008562EC"/>
    <w:rsid w:val="00856460"/>
    <w:rsid w:val="00856564"/>
    <w:rsid w:val="008565CA"/>
    <w:rsid w:val="00856AF2"/>
    <w:rsid w:val="00856C98"/>
    <w:rsid w:val="00857036"/>
    <w:rsid w:val="00857152"/>
    <w:rsid w:val="0085742D"/>
    <w:rsid w:val="0085763F"/>
    <w:rsid w:val="0085770F"/>
    <w:rsid w:val="008577F1"/>
    <w:rsid w:val="00857AEA"/>
    <w:rsid w:val="00857B0B"/>
    <w:rsid w:val="00857D54"/>
    <w:rsid w:val="00857F4D"/>
    <w:rsid w:val="008600A9"/>
    <w:rsid w:val="00860179"/>
    <w:rsid w:val="008605B4"/>
    <w:rsid w:val="00860F0A"/>
    <w:rsid w:val="00860FF9"/>
    <w:rsid w:val="00861145"/>
    <w:rsid w:val="00861199"/>
    <w:rsid w:val="008614EC"/>
    <w:rsid w:val="00861504"/>
    <w:rsid w:val="0086155A"/>
    <w:rsid w:val="008618A7"/>
    <w:rsid w:val="00861930"/>
    <w:rsid w:val="008619C6"/>
    <w:rsid w:val="00861DD2"/>
    <w:rsid w:val="00861EA6"/>
    <w:rsid w:val="0086241D"/>
    <w:rsid w:val="008626EB"/>
    <w:rsid w:val="008627EE"/>
    <w:rsid w:val="00862809"/>
    <w:rsid w:val="00862BE4"/>
    <w:rsid w:val="00863361"/>
    <w:rsid w:val="00863382"/>
    <w:rsid w:val="0086352C"/>
    <w:rsid w:val="00863740"/>
    <w:rsid w:val="0086395F"/>
    <w:rsid w:val="00863A9A"/>
    <w:rsid w:val="00863B86"/>
    <w:rsid w:val="00863BD0"/>
    <w:rsid w:val="00863CAF"/>
    <w:rsid w:val="00863D15"/>
    <w:rsid w:val="00864331"/>
    <w:rsid w:val="008644A3"/>
    <w:rsid w:val="008645E6"/>
    <w:rsid w:val="00864638"/>
    <w:rsid w:val="00864709"/>
    <w:rsid w:val="008648AD"/>
    <w:rsid w:val="00864A6F"/>
    <w:rsid w:val="00864B5D"/>
    <w:rsid w:val="00864B69"/>
    <w:rsid w:val="00864BAD"/>
    <w:rsid w:val="00864CB0"/>
    <w:rsid w:val="00864CB8"/>
    <w:rsid w:val="00864E4C"/>
    <w:rsid w:val="008654A6"/>
    <w:rsid w:val="008655D9"/>
    <w:rsid w:val="0086562B"/>
    <w:rsid w:val="00865A0A"/>
    <w:rsid w:val="00865B85"/>
    <w:rsid w:val="00865BD3"/>
    <w:rsid w:val="00865DCC"/>
    <w:rsid w:val="00865E3A"/>
    <w:rsid w:val="00865E85"/>
    <w:rsid w:val="00866174"/>
    <w:rsid w:val="00866404"/>
    <w:rsid w:val="0086658D"/>
    <w:rsid w:val="008665AB"/>
    <w:rsid w:val="0086689B"/>
    <w:rsid w:val="00866AF8"/>
    <w:rsid w:val="00866BF6"/>
    <w:rsid w:val="00866CE4"/>
    <w:rsid w:val="00866CE8"/>
    <w:rsid w:val="00866D6A"/>
    <w:rsid w:val="00866FAF"/>
    <w:rsid w:val="0086715E"/>
    <w:rsid w:val="00867234"/>
    <w:rsid w:val="0086739B"/>
    <w:rsid w:val="0086767A"/>
    <w:rsid w:val="00867688"/>
    <w:rsid w:val="00867870"/>
    <w:rsid w:val="008678B2"/>
    <w:rsid w:val="008678F2"/>
    <w:rsid w:val="00867938"/>
    <w:rsid w:val="00867D05"/>
    <w:rsid w:val="00867D55"/>
    <w:rsid w:val="00867DC4"/>
    <w:rsid w:val="008700F5"/>
    <w:rsid w:val="0087041B"/>
    <w:rsid w:val="0087071F"/>
    <w:rsid w:val="008707BE"/>
    <w:rsid w:val="008708F1"/>
    <w:rsid w:val="00870B17"/>
    <w:rsid w:val="00870B34"/>
    <w:rsid w:val="00870FB8"/>
    <w:rsid w:val="00871362"/>
    <w:rsid w:val="008714D3"/>
    <w:rsid w:val="00871B69"/>
    <w:rsid w:val="00871C70"/>
    <w:rsid w:val="00871FA3"/>
    <w:rsid w:val="008721B4"/>
    <w:rsid w:val="0087223E"/>
    <w:rsid w:val="008722C4"/>
    <w:rsid w:val="00872604"/>
    <w:rsid w:val="008727ED"/>
    <w:rsid w:val="00872949"/>
    <w:rsid w:val="00872A0D"/>
    <w:rsid w:val="00872AFC"/>
    <w:rsid w:val="00872BEE"/>
    <w:rsid w:val="00873209"/>
    <w:rsid w:val="00873364"/>
    <w:rsid w:val="008734A8"/>
    <w:rsid w:val="00873642"/>
    <w:rsid w:val="0087380A"/>
    <w:rsid w:val="008739C4"/>
    <w:rsid w:val="00873AAA"/>
    <w:rsid w:val="00873EC3"/>
    <w:rsid w:val="00874244"/>
    <w:rsid w:val="008742E1"/>
    <w:rsid w:val="00874402"/>
    <w:rsid w:val="008747D7"/>
    <w:rsid w:val="0087485C"/>
    <w:rsid w:val="00874CD9"/>
    <w:rsid w:val="00874DD8"/>
    <w:rsid w:val="00874F14"/>
    <w:rsid w:val="00874F63"/>
    <w:rsid w:val="00874FA4"/>
    <w:rsid w:val="00874FC1"/>
    <w:rsid w:val="00875077"/>
    <w:rsid w:val="008751F9"/>
    <w:rsid w:val="0087520F"/>
    <w:rsid w:val="008753F9"/>
    <w:rsid w:val="0087588F"/>
    <w:rsid w:val="008758A1"/>
    <w:rsid w:val="008758CC"/>
    <w:rsid w:val="00875909"/>
    <w:rsid w:val="00875B02"/>
    <w:rsid w:val="00875E9A"/>
    <w:rsid w:val="00876073"/>
    <w:rsid w:val="00876133"/>
    <w:rsid w:val="00876597"/>
    <w:rsid w:val="008766ED"/>
    <w:rsid w:val="00876935"/>
    <w:rsid w:val="00876D44"/>
    <w:rsid w:val="00876E6D"/>
    <w:rsid w:val="00876F23"/>
    <w:rsid w:val="00876F60"/>
    <w:rsid w:val="008773CE"/>
    <w:rsid w:val="008777C6"/>
    <w:rsid w:val="00877BAB"/>
    <w:rsid w:val="00877BC8"/>
    <w:rsid w:val="00877BD4"/>
    <w:rsid w:val="00877E73"/>
    <w:rsid w:val="0088004D"/>
    <w:rsid w:val="00880175"/>
    <w:rsid w:val="0088026A"/>
    <w:rsid w:val="00880296"/>
    <w:rsid w:val="00880306"/>
    <w:rsid w:val="00880375"/>
    <w:rsid w:val="008803B5"/>
    <w:rsid w:val="00880617"/>
    <w:rsid w:val="0088062C"/>
    <w:rsid w:val="00880724"/>
    <w:rsid w:val="00880A28"/>
    <w:rsid w:val="00880A41"/>
    <w:rsid w:val="00880A6F"/>
    <w:rsid w:val="00880B20"/>
    <w:rsid w:val="00880CAD"/>
    <w:rsid w:val="00880CDD"/>
    <w:rsid w:val="00880D9C"/>
    <w:rsid w:val="00880FF5"/>
    <w:rsid w:val="00881003"/>
    <w:rsid w:val="0088101A"/>
    <w:rsid w:val="008815A0"/>
    <w:rsid w:val="008816A2"/>
    <w:rsid w:val="00881A61"/>
    <w:rsid w:val="00881AEE"/>
    <w:rsid w:val="00881C20"/>
    <w:rsid w:val="00881D04"/>
    <w:rsid w:val="00881E91"/>
    <w:rsid w:val="00881EFD"/>
    <w:rsid w:val="00881F4F"/>
    <w:rsid w:val="0088225F"/>
    <w:rsid w:val="00882685"/>
    <w:rsid w:val="0088295D"/>
    <w:rsid w:val="00882A54"/>
    <w:rsid w:val="00882B0E"/>
    <w:rsid w:val="00882D98"/>
    <w:rsid w:val="00882F7C"/>
    <w:rsid w:val="008831C4"/>
    <w:rsid w:val="00883437"/>
    <w:rsid w:val="00883504"/>
    <w:rsid w:val="00883546"/>
    <w:rsid w:val="0088354C"/>
    <w:rsid w:val="008836A2"/>
    <w:rsid w:val="008839C2"/>
    <w:rsid w:val="00883C80"/>
    <w:rsid w:val="00883C99"/>
    <w:rsid w:val="00883E83"/>
    <w:rsid w:val="00884726"/>
    <w:rsid w:val="00884833"/>
    <w:rsid w:val="00884C1A"/>
    <w:rsid w:val="00884C52"/>
    <w:rsid w:val="0088505C"/>
    <w:rsid w:val="00885432"/>
    <w:rsid w:val="0088550E"/>
    <w:rsid w:val="00885678"/>
    <w:rsid w:val="008856C0"/>
    <w:rsid w:val="008856F1"/>
    <w:rsid w:val="008858B5"/>
    <w:rsid w:val="00885D49"/>
    <w:rsid w:val="008860B5"/>
    <w:rsid w:val="0088636A"/>
    <w:rsid w:val="008867AF"/>
    <w:rsid w:val="0088681E"/>
    <w:rsid w:val="00886A99"/>
    <w:rsid w:val="00887371"/>
    <w:rsid w:val="0088740B"/>
    <w:rsid w:val="008874C1"/>
    <w:rsid w:val="00887674"/>
    <w:rsid w:val="008876CE"/>
    <w:rsid w:val="00887724"/>
    <w:rsid w:val="008879C4"/>
    <w:rsid w:val="00887A19"/>
    <w:rsid w:val="00887C4E"/>
    <w:rsid w:val="00887CA9"/>
    <w:rsid w:val="00887D7A"/>
    <w:rsid w:val="00887EC6"/>
    <w:rsid w:val="00890552"/>
    <w:rsid w:val="0089057A"/>
    <w:rsid w:val="008907A9"/>
    <w:rsid w:val="00890E24"/>
    <w:rsid w:val="0089119F"/>
    <w:rsid w:val="0089142D"/>
    <w:rsid w:val="00891498"/>
    <w:rsid w:val="008914CC"/>
    <w:rsid w:val="00891A85"/>
    <w:rsid w:val="0089222E"/>
    <w:rsid w:val="00892656"/>
    <w:rsid w:val="00892825"/>
    <w:rsid w:val="008929F8"/>
    <w:rsid w:val="00892A04"/>
    <w:rsid w:val="00892C59"/>
    <w:rsid w:val="00892D56"/>
    <w:rsid w:val="00892E32"/>
    <w:rsid w:val="00893135"/>
    <w:rsid w:val="00893202"/>
    <w:rsid w:val="008932EE"/>
    <w:rsid w:val="0089334C"/>
    <w:rsid w:val="00893822"/>
    <w:rsid w:val="00893894"/>
    <w:rsid w:val="00893913"/>
    <w:rsid w:val="00893C6F"/>
    <w:rsid w:val="00893D8E"/>
    <w:rsid w:val="00893E26"/>
    <w:rsid w:val="00893FAE"/>
    <w:rsid w:val="008942C0"/>
    <w:rsid w:val="00894563"/>
    <w:rsid w:val="0089470C"/>
    <w:rsid w:val="008947C1"/>
    <w:rsid w:val="008948D3"/>
    <w:rsid w:val="00894B84"/>
    <w:rsid w:val="00894BB2"/>
    <w:rsid w:val="00894DC3"/>
    <w:rsid w:val="00894EDA"/>
    <w:rsid w:val="00894FB3"/>
    <w:rsid w:val="0089515B"/>
    <w:rsid w:val="0089543D"/>
    <w:rsid w:val="008954C5"/>
    <w:rsid w:val="00895603"/>
    <w:rsid w:val="00895806"/>
    <w:rsid w:val="00895BAE"/>
    <w:rsid w:val="008960A3"/>
    <w:rsid w:val="00896536"/>
    <w:rsid w:val="00896AC4"/>
    <w:rsid w:val="00896DD0"/>
    <w:rsid w:val="00897000"/>
    <w:rsid w:val="00897124"/>
    <w:rsid w:val="008972F0"/>
    <w:rsid w:val="0089731A"/>
    <w:rsid w:val="008976FA"/>
    <w:rsid w:val="0089789C"/>
    <w:rsid w:val="00897918"/>
    <w:rsid w:val="00897960"/>
    <w:rsid w:val="0089796D"/>
    <w:rsid w:val="00897C52"/>
    <w:rsid w:val="00897DB0"/>
    <w:rsid w:val="00897E38"/>
    <w:rsid w:val="00897F3E"/>
    <w:rsid w:val="00897FEB"/>
    <w:rsid w:val="008A00DC"/>
    <w:rsid w:val="008A015C"/>
    <w:rsid w:val="008A027C"/>
    <w:rsid w:val="008A04D2"/>
    <w:rsid w:val="008A0993"/>
    <w:rsid w:val="008A09CB"/>
    <w:rsid w:val="008A0BF9"/>
    <w:rsid w:val="008A0C23"/>
    <w:rsid w:val="008A0C8E"/>
    <w:rsid w:val="008A0CB1"/>
    <w:rsid w:val="008A0E43"/>
    <w:rsid w:val="008A0EA6"/>
    <w:rsid w:val="008A0F4A"/>
    <w:rsid w:val="008A0F55"/>
    <w:rsid w:val="008A1268"/>
    <w:rsid w:val="008A179A"/>
    <w:rsid w:val="008A1A35"/>
    <w:rsid w:val="008A1A7D"/>
    <w:rsid w:val="008A1CB1"/>
    <w:rsid w:val="008A1F80"/>
    <w:rsid w:val="008A22B0"/>
    <w:rsid w:val="008A2320"/>
    <w:rsid w:val="008A2489"/>
    <w:rsid w:val="008A2919"/>
    <w:rsid w:val="008A2980"/>
    <w:rsid w:val="008A2AFC"/>
    <w:rsid w:val="008A2CCF"/>
    <w:rsid w:val="008A3044"/>
    <w:rsid w:val="008A3085"/>
    <w:rsid w:val="008A33AF"/>
    <w:rsid w:val="008A365B"/>
    <w:rsid w:val="008A3855"/>
    <w:rsid w:val="008A3877"/>
    <w:rsid w:val="008A3ADE"/>
    <w:rsid w:val="008A3DA6"/>
    <w:rsid w:val="008A3EA5"/>
    <w:rsid w:val="008A4088"/>
    <w:rsid w:val="008A41F2"/>
    <w:rsid w:val="008A4431"/>
    <w:rsid w:val="008A44EF"/>
    <w:rsid w:val="008A453A"/>
    <w:rsid w:val="008A468E"/>
    <w:rsid w:val="008A4A2F"/>
    <w:rsid w:val="008A4C1C"/>
    <w:rsid w:val="008A4F17"/>
    <w:rsid w:val="008A500D"/>
    <w:rsid w:val="008A51A4"/>
    <w:rsid w:val="008A527F"/>
    <w:rsid w:val="008A55E4"/>
    <w:rsid w:val="008A57F7"/>
    <w:rsid w:val="008A5887"/>
    <w:rsid w:val="008A5955"/>
    <w:rsid w:val="008A5BC7"/>
    <w:rsid w:val="008A5BDE"/>
    <w:rsid w:val="008A5D9F"/>
    <w:rsid w:val="008A5E93"/>
    <w:rsid w:val="008A6052"/>
    <w:rsid w:val="008A61C3"/>
    <w:rsid w:val="008A61CD"/>
    <w:rsid w:val="008A6289"/>
    <w:rsid w:val="008A634F"/>
    <w:rsid w:val="008A655D"/>
    <w:rsid w:val="008A69FD"/>
    <w:rsid w:val="008A6BEF"/>
    <w:rsid w:val="008A6CE7"/>
    <w:rsid w:val="008A6D26"/>
    <w:rsid w:val="008A6D83"/>
    <w:rsid w:val="008A6E88"/>
    <w:rsid w:val="008A6EA1"/>
    <w:rsid w:val="008A6F0D"/>
    <w:rsid w:val="008A70DA"/>
    <w:rsid w:val="008A713E"/>
    <w:rsid w:val="008A74AD"/>
    <w:rsid w:val="008A76CE"/>
    <w:rsid w:val="008A76D1"/>
    <w:rsid w:val="008A76DB"/>
    <w:rsid w:val="008A775F"/>
    <w:rsid w:val="008A79E2"/>
    <w:rsid w:val="008A7B78"/>
    <w:rsid w:val="008A7C0A"/>
    <w:rsid w:val="008A7CFE"/>
    <w:rsid w:val="008A7EA6"/>
    <w:rsid w:val="008B0112"/>
    <w:rsid w:val="008B011A"/>
    <w:rsid w:val="008B0177"/>
    <w:rsid w:val="008B01FB"/>
    <w:rsid w:val="008B026F"/>
    <w:rsid w:val="008B0419"/>
    <w:rsid w:val="008B04DF"/>
    <w:rsid w:val="008B04E8"/>
    <w:rsid w:val="008B0581"/>
    <w:rsid w:val="008B0688"/>
    <w:rsid w:val="008B06C5"/>
    <w:rsid w:val="008B06CF"/>
    <w:rsid w:val="008B070C"/>
    <w:rsid w:val="008B0717"/>
    <w:rsid w:val="008B0807"/>
    <w:rsid w:val="008B08F0"/>
    <w:rsid w:val="008B08FC"/>
    <w:rsid w:val="008B0BA6"/>
    <w:rsid w:val="008B0CC3"/>
    <w:rsid w:val="008B0F72"/>
    <w:rsid w:val="008B1098"/>
    <w:rsid w:val="008B1163"/>
    <w:rsid w:val="008B1297"/>
    <w:rsid w:val="008B13D4"/>
    <w:rsid w:val="008B1F5C"/>
    <w:rsid w:val="008B21BF"/>
    <w:rsid w:val="008B24B4"/>
    <w:rsid w:val="008B2782"/>
    <w:rsid w:val="008B2878"/>
    <w:rsid w:val="008B2E25"/>
    <w:rsid w:val="008B2EDF"/>
    <w:rsid w:val="008B3095"/>
    <w:rsid w:val="008B3263"/>
    <w:rsid w:val="008B369D"/>
    <w:rsid w:val="008B373F"/>
    <w:rsid w:val="008B38A5"/>
    <w:rsid w:val="008B3964"/>
    <w:rsid w:val="008B39F0"/>
    <w:rsid w:val="008B3A1E"/>
    <w:rsid w:val="008B3E63"/>
    <w:rsid w:val="008B414C"/>
    <w:rsid w:val="008B4179"/>
    <w:rsid w:val="008B427B"/>
    <w:rsid w:val="008B42E3"/>
    <w:rsid w:val="008B4312"/>
    <w:rsid w:val="008B48AF"/>
    <w:rsid w:val="008B4938"/>
    <w:rsid w:val="008B496C"/>
    <w:rsid w:val="008B4EEC"/>
    <w:rsid w:val="008B4F23"/>
    <w:rsid w:val="008B4FFC"/>
    <w:rsid w:val="008B504E"/>
    <w:rsid w:val="008B5118"/>
    <w:rsid w:val="008B514F"/>
    <w:rsid w:val="008B515B"/>
    <w:rsid w:val="008B5321"/>
    <w:rsid w:val="008B5742"/>
    <w:rsid w:val="008B57C2"/>
    <w:rsid w:val="008B589E"/>
    <w:rsid w:val="008B5B95"/>
    <w:rsid w:val="008B5CFB"/>
    <w:rsid w:val="008B5EE5"/>
    <w:rsid w:val="008B650B"/>
    <w:rsid w:val="008B65AE"/>
    <w:rsid w:val="008B67B8"/>
    <w:rsid w:val="008B67E7"/>
    <w:rsid w:val="008B69C9"/>
    <w:rsid w:val="008B6AD8"/>
    <w:rsid w:val="008B6D23"/>
    <w:rsid w:val="008B7134"/>
    <w:rsid w:val="008B71B4"/>
    <w:rsid w:val="008B725F"/>
    <w:rsid w:val="008B7267"/>
    <w:rsid w:val="008B7413"/>
    <w:rsid w:val="008B76C1"/>
    <w:rsid w:val="008B77BD"/>
    <w:rsid w:val="008B77FA"/>
    <w:rsid w:val="008B78C2"/>
    <w:rsid w:val="008B7914"/>
    <w:rsid w:val="008B7C9C"/>
    <w:rsid w:val="008C00D6"/>
    <w:rsid w:val="008C019C"/>
    <w:rsid w:val="008C046E"/>
    <w:rsid w:val="008C05F1"/>
    <w:rsid w:val="008C062A"/>
    <w:rsid w:val="008C06BC"/>
    <w:rsid w:val="008C0710"/>
    <w:rsid w:val="008C0AFB"/>
    <w:rsid w:val="008C0B6E"/>
    <w:rsid w:val="008C0C99"/>
    <w:rsid w:val="008C0CEF"/>
    <w:rsid w:val="008C0D45"/>
    <w:rsid w:val="008C0E80"/>
    <w:rsid w:val="008C0E95"/>
    <w:rsid w:val="008C0F7F"/>
    <w:rsid w:val="008C107A"/>
    <w:rsid w:val="008C138C"/>
    <w:rsid w:val="008C14B7"/>
    <w:rsid w:val="008C1507"/>
    <w:rsid w:val="008C150B"/>
    <w:rsid w:val="008C1726"/>
    <w:rsid w:val="008C1734"/>
    <w:rsid w:val="008C1862"/>
    <w:rsid w:val="008C1878"/>
    <w:rsid w:val="008C1953"/>
    <w:rsid w:val="008C1CA5"/>
    <w:rsid w:val="008C1CFA"/>
    <w:rsid w:val="008C1D47"/>
    <w:rsid w:val="008C1D78"/>
    <w:rsid w:val="008C1F68"/>
    <w:rsid w:val="008C2200"/>
    <w:rsid w:val="008C2431"/>
    <w:rsid w:val="008C2495"/>
    <w:rsid w:val="008C26D0"/>
    <w:rsid w:val="008C271F"/>
    <w:rsid w:val="008C2806"/>
    <w:rsid w:val="008C298D"/>
    <w:rsid w:val="008C2E81"/>
    <w:rsid w:val="008C2FEA"/>
    <w:rsid w:val="008C3322"/>
    <w:rsid w:val="008C33A3"/>
    <w:rsid w:val="008C3AD2"/>
    <w:rsid w:val="008C3BD2"/>
    <w:rsid w:val="008C3C41"/>
    <w:rsid w:val="008C3CFE"/>
    <w:rsid w:val="008C3D8B"/>
    <w:rsid w:val="008C40A0"/>
    <w:rsid w:val="008C4152"/>
    <w:rsid w:val="008C427E"/>
    <w:rsid w:val="008C42B4"/>
    <w:rsid w:val="008C4568"/>
    <w:rsid w:val="008C46ED"/>
    <w:rsid w:val="008C4A70"/>
    <w:rsid w:val="008C4D3F"/>
    <w:rsid w:val="008C4D9F"/>
    <w:rsid w:val="008C4F32"/>
    <w:rsid w:val="008C523C"/>
    <w:rsid w:val="008C543F"/>
    <w:rsid w:val="008C5471"/>
    <w:rsid w:val="008C56A9"/>
    <w:rsid w:val="008C58C7"/>
    <w:rsid w:val="008C5B63"/>
    <w:rsid w:val="008C5BCC"/>
    <w:rsid w:val="008C5C30"/>
    <w:rsid w:val="008C5C55"/>
    <w:rsid w:val="008C5E28"/>
    <w:rsid w:val="008C5F05"/>
    <w:rsid w:val="008C6305"/>
    <w:rsid w:val="008C67CE"/>
    <w:rsid w:val="008C6A31"/>
    <w:rsid w:val="008C6A55"/>
    <w:rsid w:val="008C6A6E"/>
    <w:rsid w:val="008C6BB4"/>
    <w:rsid w:val="008C6D09"/>
    <w:rsid w:val="008C6DDC"/>
    <w:rsid w:val="008C6F08"/>
    <w:rsid w:val="008C6F22"/>
    <w:rsid w:val="008C73C5"/>
    <w:rsid w:val="008C751C"/>
    <w:rsid w:val="008C760A"/>
    <w:rsid w:val="008C77B2"/>
    <w:rsid w:val="008C7927"/>
    <w:rsid w:val="008C7A2F"/>
    <w:rsid w:val="008C7F17"/>
    <w:rsid w:val="008C7F8C"/>
    <w:rsid w:val="008D0055"/>
    <w:rsid w:val="008D0102"/>
    <w:rsid w:val="008D0155"/>
    <w:rsid w:val="008D0289"/>
    <w:rsid w:val="008D046F"/>
    <w:rsid w:val="008D0788"/>
    <w:rsid w:val="008D0AB6"/>
    <w:rsid w:val="008D0B74"/>
    <w:rsid w:val="008D0DC5"/>
    <w:rsid w:val="008D0FA3"/>
    <w:rsid w:val="008D104C"/>
    <w:rsid w:val="008D1172"/>
    <w:rsid w:val="008D14A9"/>
    <w:rsid w:val="008D1507"/>
    <w:rsid w:val="008D15E9"/>
    <w:rsid w:val="008D166A"/>
    <w:rsid w:val="008D1770"/>
    <w:rsid w:val="008D1909"/>
    <w:rsid w:val="008D1943"/>
    <w:rsid w:val="008D19EC"/>
    <w:rsid w:val="008D1A39"/>
    <w:rsid w:val="008D1BED"/>
    <w:rsid w:val="008D1D40"/>
    <w:rsid w:val="008D2083"/>
    <w:rsid w:val="008D22A2"/>
    <w:rsid w:val="008D2311"/>
    <w:rsid w:val="008D2420"/>
    <w:rsid w:val="008D26B2"/>
    <w:rsid w:val="008D2939"/>
    <w:rsid w:val="008D29C6"/>
    <w:rsid w:val="008D2B24"/>
    <w:rsid w:val="008D3105"/>
    <w:rsid w:val="008D3140"/>
    <w:rsid w:val="008D31C6"/>
    <w:rsid w:val="008D3347"/>
    <w:rsid w:val="008D3516"/>
    <w:rsid w:val="008D3774"/>
    <w:rsid w:val="008D3A37"/>
    <w:rsid w:val="008D3B9B"/>
    <w:rsid w:val="008D3CB6"/>
    <w:rsid w:val="008D3D9B"/>
    <w:rsid w:val="008D3DCF"/>
    <w:rsid w:val="008D3EF5"/>
    <w:rsid w:val="008D3FEF"/>
    <w:rsid w:val="008D4077"/>
    <w:rsid w:val="008D40DB"/>
    <w:rsid w:val="008D411F"/>
    <w:rsid w:val="008D4235"/>
    <w:rsid w:val="008D43D4"/>
    <w:rsid w:val="008D4490"/>
    <w:rsid w:val="008D44E2"/>
    <w:rsid w:val="008D462A"/>
    <w:rsid w:val="008D4639"/>
    <w:rsid w:val="008D478C"/>
    <w:rsid w:val="008D47A3"/>
    <w:rsid w:val="008D4864"/>
    <w:rsid w:val="008D4A73"/>
    <w:rsid w:val="008D4B11"/>
    <w:rsid w:val="008D4BC2"/>
    <w:rsid w:val="008D510F"/>
    <w:rsid w:val="008D5208"/>
    <w:rsid w:val="008D56B4"/>
    <w:rsid w:val="008D5B76"/>
    <w:rsid w:val="008D5B97"/>
    <w:rsid w:val="008D5C19"/>
    <w:rsid w:val="008D5D19"/>
    <w:rsid w:val="008D5EEA"/>
    <w:rsid w:val="008D5F9D"/>
    <w:rsid w:val="008D6117"/>
    <w:rsid w:val="008D63D2"/>
    <w:rsid w:val="008D63DA"/>
    <w:rsid w:val="008D65EC"/>
    <w:rsid w:val="008D6EDA"/>
    <w:rsid w:val="008D6F5F"/>
    <w:rsid w:val="008D70B3"/>
    <w:rsid w:val="008D71D7"/>
    <w:rsid w:val="008D71F6"/>
    <w:rsid w:val="008D72F3"/>
    <w:rsid w:val="008D7311"/>
    <w:rsid w:val="008D7568"/>
    <w:rsid w:val="008D761E"/>
    <w:rsid w:val="008D7656"/>
    <w:rsid w:val="008D76BE"/>
    <w:rsid w:val="008D788E"/>
    <w:rsid w:val="008D79D5"/>
    <w:rsid w:val="008D7D7D"/>
    <w:rsid w:val="008D7FDD"/>
    <w:rsid w:val="008E02EF"/>
    <w:rsid w:val="008E0308"/>
    <w:rsid w:val="008E038F"/>
    <w:rsid w:val="008E0405"/>
    <w:rsid w:val="008E0472"/>
    <w:rsid w:val="008E04FD"/>
    <w:rsid w:val="008E050B"/>
    <w:rsid w:val="008E0525"/>
    <w:rsid w:val="008E0671"/>
    <w:rsid w:val="008E07D2"/>
    <w:rsid w:val="008E085D"/>
    <w:rsid w:val="008E0A90"/>
    <w:rsid w:val="008E0B91"/>
    <w:rsid w:val="008E0E33"/>
    <w:rsid w:val="008E105E"/>
    <w:rsid w:val="008E11A4"/>
    <w:rsid w:val="008E1391"/>
    <w:rsid w:val="008E161D"/>
    <w:rsid w:val="008E184F"/>
    <w:rsid w:val="008E1AA7"/>
    <w:rsid w:val="008E1DCA"/>
    <w:rsid w:val="008E2037"/>
    <w:rsid w:val="008E209E"/>
    <w:rsid w:val="008E22AD"/>
    <w:rsid w:val="008E243F"/>
    <w:rsid w:val="008E299A"/>
    <w:rsid w:val="008E29D5"/>
    <w:rsid w:val="008E29D9"/>
    <w:rsid w:val="008E2A8D"/>
    <w:rsid w:val="008E2C54"/>
    <w:rsid w:val="008E2D42"/>
    <w:rsid w:val="008E301D"/>
    <w:rsid w:val="008E3260"/>
    <w:rsid w:val="008E369D"/>
    <w:rsid w:val="008E36C3"/>
    <w:rsid w:val="008E3885"/>
    <w:rsid w:val="008E391B"/>
    <w:rsid w:val="008E3A24"/>
    <w:rsid w:val="008E3C84"/>
    <w:rsid w:val="008E3D88"/>
    <w:rsid w:val="008E3DB5"/>
    <w:rsid w:val="008E3EEF"/>
    <w:rsid w:val="008E3FB3"/>
    <w:rsid w:val="008E40FA"/>
    <w:rsid w:val="008E4168"/>
    <w:rsid w:val="008E43B0"/>
    <w:rsid w:val="008E43FC"/>
    <w:rsid w:val="008E4430"/>
    <w:rsid w:val="008E4622"/>
    <w:rsid w:val="008E4795"/>
    <w:rsid w:val="008E47D6"/>
    <w:rsid w:val="008E4801"/>
    <w:rsid w:val="008E49A1"/>
    <w:rsid w:val="008E49DE"/>
    <w:rsid w:val="008E4B97"/>
    <w:rsid w:val="008E4DCA"/>
    <w:rsid w:val="008E4E29"/>
    <w:rsid w:val="008E4E2F"/>
    <w:rsid w:val="008E50E0"/>
    <w:rsid w:val="008E5458"/>
    <w:rsid w:val="008E559C"/>
    <w:rsid w:val="008E55CD"/>
    <w:rsid w:val="008E5621"/>
    <w:rsid w:val="008E56D2"/>
    <w:rsid w:val="008E5757"/>
    <w:rsid w:val="008E57A7"/>
    <w:rsid w:val="008E57EE"/>
    <w:rsid w:val="008E5BA5"/>
    <w:rsid w:val="008E5BBB"/>
    <w:rsid w:val="008E5BE0"/>
    <w:rsid w:val="008E6079"/>
    <w:rsid w:val="008E6282"/>
    <w:rsid w:val="008E62C1"/>
    <w:rsid w:val="008E6334"/>
    <w:rsid w:val="008E63A2"/>
    <w:rsid w:val="008E6577"/>
    <w:rsid w:val="008E6B61"/>
    <w:rsid w:val="008E6C5A"/>
    <w:rsid w:val="008E6F56"/>
    <w:rsid w:val="008E6F94"/>
    <w:rsid w:val="008E7111"/>
    <w:rsid w:val="008E72EA"/>
    <w:rsid w:val="008E7644"/>
    <w:rsid w:val="008E775D"/>
    <w:rsid w:val="008E7A13"/>
    <w:rsid w:val="008E7A43"/>
    <w:rsid w:val="008E7D59"/>
    <w:rsid w:val="008E7D7F"/>
    <w:rsid w:val="008E7E95"/>
    <w:rsid w:val="008E7FB0"/>
    <w:rsid w:val="008F02C3"/>
    <w:rsid w:val="008F038D"/>
    <w:rsid w:val="008F03EC"/>
    <w:rsid w:val="008F0513"/>
    <w:rsid w:val="008F054A"/>
    <w:rsid w:val="008F072D"/>
    <w:rsid w:val="008F0931"/>
    <w:rsid w:val="008F0D9C"/>
    <w:rsid w:val="008F0DEB"/>
    <w:rsid w:val="008F0E65"/>
    <w:rsid w:val="008F0F0A"/>
    <w:rsid w:val="008F0FCA"/>
    <w:rsid w:val="008F1007"/>
    <w:rsid w:val="008F1012"/>
    <w:rsid w:val="008F10E2"/>
    <w:rsid w:val="008F10E3"/>
    <w:rsid w:val="008F11FF"/>
    <w:rsid w:val="008F1377"/>
    <w:rsid w:val="008F1D2D"/>
    <w:rsid w:val="008F1E15"/>
    <w:rsid w:val="008F205F"/>
    <w:rsid w:val="008F2113"/>
    <w:rsid w:val="008F251A"/>
    <w:rsid w:val="008F260F"/>
    <w:rsid w:val="008F262F"/>
    <w:rsid w:val="008F269F"/>
    <w:rsid w:val="008F2B94"/>
    <w:rsid w:val="008F2C1B"/>
    <w:rsid w:val="008F2DA6"/>
    <w:rsid w:val="008F2DC8"/>
    <w:rsid w:val="008F31A7"/>
    <w:rsid w:val="008F3266"/>
    <w:rsid w:val="008F32D3"/>
    <w:rsid w:val="008F3716"/>
    <w:rsid w:val="008F3805"/>
    <w:rsid w:val="008F39C6"/>
    <w:rsid w:val="008F3D65"/>
    <w:rsid w:val="008F3DEA"/>
    <w:rsid w:val="008F3E60"/>
    <w:rsid w:val="008F3F65"/>
    <w:rsid w:val="008F4136"/>
    <w:rsid w:val="008F4388"/>
    <w:rsid w:val="008F43B4"/>
    <w:rsid w:val="008F43B7"/>
    <w:rsid w:val="008F455F"/>
    <w:rsid w:val="008F47E3"/>
    <w:rsid w:val="008F4882"/>
    <w:rsid w:val="008F4A83"/>
    <w:rsid w:val="008F4DB7"/>
    <w:rsid w:val="008F4EE0"/>
    <w:rsid w:val="008F4F3A"/>
    <w:rsid w:val="008F5019"/>
    <w:rsid w:val="008F503B"/>
    <w:rsid w:val="008F50ED"/>
    <w:rsid w:val="008F5173"/>
    <w:rsid w:val="008F520E"/>
    <w:rsid w:val="008F521F"/>
    <w:rsid w:val="008F5461"/>
    <w:rsid w:val="008F57D1"/>
    <w:rsid w:val="008F5924"/>
    <w:rsid w:val="008F5EF8"/>
    <w:rsid w:val="008F5F9B"/>
    <w:rsid w:val="008F653C"/>
    <w:rsid w:val="008F6542"/>
    <w:rsid w:val="008F67CD"/>
    <w:rsid w:val="008F6AAA"/>
    <w:rsid w:val="008F6EBD"/>
    <w:rsid w:val="008F7487"/>
    <w:rsid w:val="008F75DF"/>
    <w:rsid w:val="008F7691"/>
    <w:rsid w:val="008F797C"/>
    <w:rsid w:val="008F79AA"/>
    <w:rsid w:val="008F79C0"/>
    <w:rsid w:val="008F7AD0"/>
    <w:rsid w:val="008F7B7B"/>
    <w:rsid w:val="008F7BEA"/>
    <w:rsid w:val="008F7EDF"/>
    <w:rsid w:val="00900421"/>
    <w:rsid w:val="0090076A"/>
    <w:rsid w:val="009007D7"/>
    <w:rsid w:val="009007EA"/>
    <w:rsid w:val="00900933"/>
    <w:rsid w:val="00900AA6"/>
    <w:rsid w:val="00900CFA"/>
    <w:rsid w:val="00900D5F"/>
    <w:rsid w:val="00900D99"/>
    <w:rsid w:val="00900E2E"/>
    <w:rsid w:val="00900EBB"/>
    <w:rsid w:val="00900F1E"/>
    <w:rsid w:val="00901EF6"/>
    <w:rsid w:val="00901F12"/>
    <w:rsid w:val="00902328"/>
    <w:rsid w:val="009027DE"/>
    <w:rsid w:val="009029EE"/>
    <w:rsid w:val="00902A5E"/>
    <w:rsid w:val="00902A70"/>
    <w:rsid w:val="00902B40"/>
    <w:rsid w:val="00902B87"/>
    <w:rsid w:val="00902E57"/>
    <w:rsid w:val="009032EC"/>
    <w:rsid w:val="00903402"/>
    <w:rsid w:val="00903468"/>
    <w:rsid w:val="00903514"/>
    <w:rsid w:val="00903582"/>
    <w:rsid w:val="009036E4"/>
    <w:rsid w:val="0090387E"/>
    <w:rsid w:val="009039C3"/>
    <w:rsid w:val="00903A74"/>
    <w:rsid w:val="00903B6A"/>
    <w:rsid w:val="00904056"/>
    <w:rsid w:val="009041E2"/>
    <w:rsid w:val="00904433"/>
    <w:rsid w:val="009044A3"/>
    <w:rsid w:val="0090455F"/>
    <w:rsid w:val="009045FF"/>
    <w:rsid w:val="0090485F"/>
    <w:rsid w:val="009048DC"/>
    <w:rsid w:val="00904A55"/>
    <w:rsid w:val="00904B18"/>
    <w:rsid w:val="00904BB9"/>
    <w:rsid w:val="00904D96"/>
    <w:rsid w:val="00904E33"/>
    <w:rsid w:val="00904F38"/>
    <w:rsid w:val="00905088"/>
    <w:rsid w:val="0090526E"/>
    <w:rsid w:val="00905297"/>
    <w:rsid w:val="009054CE"/>
    <w:rsid w:val="00905511"/>
    <w:rsid w:val="00905513"/>
    <w:rsid w:val="009055D7"/>
    <w:rsid w:val="00905615"/>
    <w:rsid w:val="0090582C"/>
    <w:rsid w:val="009059A8"/>
    <w:rsid w:val="00905C3A"/>
    <w:rsid w:val="0090616F"/>
    <w:rsid w:val="00906225"/>
    <w:rsid w:val="0090626B"/>
    <w:rsid w:val="00906298"/>
    <w:rsid w:val="00906414"/>
    <w:rsid w:val="0090645A"/>
    <w:rsid w:val="00906BDD"/>
    <w:rsid w:val="00906E5F"/>
    <w:rsid w:val="00907093"/>
    <w:rsid w:val="00907205"/>
    <w:rsid w:val="00907227"/>
    <w:rsid w:val="009073B1"/>
    <w:rsid w:val="0090753F"/>
    <w:rsid w:val="009078CC"/>
    <w:rsid w:val="00907B02"/>
    <w:rsid w:val="00907CEF"/>
    <w:rsid w:val="00907DA3"/>
    <w:rsid w:val="00907F71"/>
    <w:rsid w:val="009100F1"/>
    <w:rsid w:val="009102B9"/>
    <w:rsid w:val="00910784"/>
    <w:rsid w:val="00910836"/>
    <w:rsid w:val="00910858"/>
    <w:rsid w:val="00910BB4"/>
    <w:rsid w:val="00910FC0"/>
    <w:rsid w:val="00911025"/>
    <w:rsid w:val="00911451"/>
    <w:rsid w:val="009114AD"/>
    <w:rsid w:val="00911CDD"/>
    <w:rsid w:val="00911D88"/>
    <w:rsid w:val="00911EA3"/>
    <w:rsid w:val="00911F4C"/>
    <w:rsid w:val="00911F51"/>
    <w:rsid w:val="00912145"/>
    <w:rsid w:val="0091222B"/>
    <w:rsid w:val="0091263A"/>
    <w:rsid w:val="00912685"/>
    <w:rsid w:val="009126B3"/>
    <w:rsid w:val="009127D4"/>
    <w:rsid w:val="00912803"/>
    <w:rsid w:val="00912A05"/>
    <w:rsid w:val="00912AD4"/>
    <w:rsid w:val="00912BA1"/>
    <w:rsid w:val="00912D80"/>
    <w:rsid w:val="00912DDE"/>
    <w:rsid w:val="00912E66"/>
    <w:rsid w:val="00912FF0"/>
    <w:rsid w:val="009130EC"/>
    <w:rsid w:val="0091313A"/>
    <w:rsid w:val="00913388"/>
    <w:rsid w:val="009133A6"/>
    <w:rsid w:val="009134C0"/>
    <w:rsid w:val="009137A8"/>
    <w:rsid w:val="009137D3"/>
    <w:rsid w:val="00913825"/>
    <w:rsid w:val="009138F7"/>
    <w:rsid w:val="0091395B"/>
    <w:rsid w:val="0091398C"/>
    <w:rsid w:val="00913A3E"/>
    <w:rsid w:val="00913BC4"/>
    <w:rsid w:val="00913F3E"/>
    <w:rsid w:val="00914262"/>
    <w:rsid w:val="009147CE"/>
    <w:rsid w:val="009147EF"/>
    <w:rsid w:val="009148F0"/>
    <w:rsid w:val="00914C1C"/>
    <w:rsid w:val="0091548F"/>
    <w:rsid w:val="009156B5"/>
    <w:rsid w:val="00915791"/>
    <w:rsid w:val="0091581D"/>
    <w:rsid w:val="009158C4"/>
    <w:rsid w:val="00915B1C"/>
    <w:rsid w:val="00915E45"/>
    <w:rsid w:val="0091602D"/>
    <w:rsid w:val="0091606A"/>
    <w:rsid w:val="00916151"/>
    <w:rsid w:val="00916294"/>
    <w:rsid w:val="009162C5"/>
    <w:rsid w:val="00916367"/>
    <w:rsid w:val="009163B0"/>
    <w:rsid w:val="00916402"/>
    <w:rsid w:val="009164BF"/>
    <w:rsid w:val="009166D9"/>
    <w:rsid w:val="009166EA"/>
    <w:rsid w:val="00916963"/>
    <w:rsid w:val="00916B8E"/>
    <w:rsid w:val="00916E47"/>
    <w:rsid w:val="00916E73"/>
    <w:rsid w:val="009171CE"/>
    <w:rsid w:val="0091766C"/>
    <w:rsid w:val="009177CC"/>
    <w:rsid w:val="00917A46"/>
    <w:rsid w:val="00917CAA"/>
    <w:rsid w:val="00917DA3"/>
    <w:rsid w:val="00917DDA"/>
    <w:rsid w:val="00917F99"/>
    <w:rsid w:val="009200F6"/>
    <w:rsid w:val="009203AD"/>
    <w:rsid w:val="00920653"/>
    <w:rsid w:val="00920672"/>
    <w:rsid w:val="009206D1"/>
    <w:rsid w:val="00920826"/>
    <w:rsid w:val="00920B44"/>
    <w:rsid w:val="00920CC4"/>
    <w:rsid w:val="00920CEB"/>
    <w:rsid w:val="00920D0E"/>
    <w:rsid w:val="00920FCE"/>
    <w:rsid w:val="00921207"/>
    <w:rsid w:val="0092138B"/>
    <w:rsid w:val="00921425"/>
    <w:rsid w:val="00921597"/>
    <w:rsid w:val="009215DC"/>
    <w:rsid w:val="00921634"/>
    <w:rsid w:val="00921A0E"/>
    <w:rsid w:val="00921AAB"/>
    <w:rsid w:val="00921B04"/>
    <w:rsid w:val="00921FCF"/>
    <w:rsid w:val="009220C7"/>
    <w:rsid w:val="00922138"/>
    <w:rsid w:val="009221D2"/>
    <w:rsid w:val="00922371"/>
    <w:rsid w:val="009226C7"/>
    <w:rsid w:val="0092288A"/>
    <w:rsid w:val="00922C68"/>
    <w:rsid w:val="00922DE6"/>
    <w:rsid w:val="009232F7"/>
    <w:rsid w:val="00923306"/>
    <w:rsid w:val="00923370"/>
    <w:rsid w:val="009234F6"/>
    <w:rsid w:val="009237DD"/>
    <w:rsid w:val="0092395E"/>
    <w:rsid w:val="00923A48"/>
    <w:rsid w:val="00923AF1"/>
    <w:rsid w:val="00923CC5"/>
    <w:rsid w:val="00923F04"/>
    <w:rsid w:val="00923F09"/>
    <w:rsid w:val="00923FE9"/>
    <w:rsid w:val="0092407D"/>
    <w:rsid w:val="00924455"/>
    <w:rsid w:val="009247BD"/>
    <w:rsid w:val="0092490F"/>
    <w:rsid w:val="00924BE5"/>
    <w:rsid w:val="00924E5F"/>
    <w:rsid w:val="00924F08"/>
    <w:rsid w:val="00924F8F"/>
    <w:rsid w:val="00924F98"/>
    <w:rsid w:val="009252E5"/>
    <w:rsid w:val="00925302"/>
    <w:rsid w:val="00925369"/>
    <w:rsid w:val="009254D0"/>
    <w:rsid w:val="00925813"/>
    <w:rsid w:val="00925BEB"/>
    <w:rsid w:val="00925BED"/>
    <w:rsid w:val="00925DA6"/>
    <w:rsid w:val="00925E2C"/>
    <w:rsid w:val="00926063"/>
    <w:rsid w:val="009264AA"/>
    <w:rsid w:val="00926514"/>
    <w:rsid w:val="0092656A"/>
    <w:rsid w:val="00926638"/>
    <w:rsid w:val="00926A45"/>
    <w:rsid w:val="00926AD9"/>
    <w:rsid w:val="00926CD6"/>
    <w:rsid w:val="00926D03"/>
    <w:rsid w:val="00926D08"/>
    <w:rsid w:val="00926DB0"/>
    <w:rsid w:val="00926DD8"/>
    <w:rsid w:val="00926E9D"/>
    <w:rsid w:val="00926F5D"/>
    <w:rsid w:val="009271B6"/>
    <w:rsid w:val="009271FB"/>
    <w:rsid w:val="009272A4"/>
    <w:rsid w:val="00927552"/>
    <w:rsid w:val="009276D7"/>
    <w:rsid w:val="009277E6"/>
    <w:rsid w:val="009277F8"/>
    <w:rsid w:val="00927871"/>
    <w:rsid w:val="00927A16"/>
    <w:rsid w:val="00927A75"/>
    <w:rsid w:val="00927EA4"/>
    <w:rsid w:val="00927FA4"/>
    <w:rsid w:val="009301B7"/>
    <w:rsid w:val="009304EF"/>
    <w:rsid w:val="00930530"/>
    <w:rsid w:val="00930573"/>
    <w:rsid w:val="00930696"/>
    <w:rsid w:val="00930771"/>
    <w:rsid w:val="0093082C"/>
    <w:rsid w:val="009309FC"/>
    <w:rsid w:val="00930D73"/>
    <w:rsid w:val="00931155"/>
    <w:rsid w:val="0093139C"/>
    <w:rsid w:val="0093171E"/>
    <w:rsid w:val="0093183C"/>
    <w:rsid w:val="00931934"/>
    <w:rsid w:val="0093196F"/>
    <w:rsid w:val="00931B33"/>
    <w:rsid w:val="00931FE6"/>
    <w:rsid w:val="009320A2"/>
    <w:rsid w:val="00932544"/>
    <w:rsid w:val="009325F8"/>
    <w:rsid w:val="00932729"/>
    <w:rsid w:val="009327B9"/>
    <w:rsid w:val="00932871"/>
    <w:rsid w:val="00932915"/>
    <w:rsid w:val="00932B22"/>
    <w:rsid w:val="00932E77"/>
    <w:rsid w:val="00932F79"/>
    <w:rsid w:val="00933022"/>
    <w:rsid w:val="00933140"/>
    <w:rsid w:val="00933189"/>
    <w:rsid w:val="009333AF"/>
    <w:rsid w:val="0093359E"/>
    <w:rsid w:val="00933768"/>
    <w:rsid w:val="00933EC9"/>
    <w:rsid w:val="00933F21"/>
    <w:rsid w:val="009340AB"/>
    <w:rsid w:val="00934205"/>
    <w:rsid w:val="00934281"/>
    <w:rsid w:val="00934493"/>
    <w:rsid w:val="0093452A"/>
    <w:rsid w:val="0093461D"/>
    <w:rsid w:val="0093468E"/>
    <w:rsid w:val="009346C8"/>
    <w:rsid w:val="009347D9"/>
    <w:rsid w:val="009347F1"/>
    <w:rsid w:val="00934919"/>
    <w:rsid w:val="0093496F"/>
    <w:rsid w:val="00934AFC"/>
    <w:rsid w:val="00934E34"/>
    <w:rsid w:val="00934F35"/>
    <w:rsid w:val="00935009"/>
    <w:rsid w:val="009350C7"/>
    <w:rsid w:val="009350DD"/>
    <w:rsid w:val="009350FF"/>
    <w:rsid w:val="00935346"/>
    <w:rsid w:val="009355BD"/>
    <w:rsid w:val="009357EC"/>
    <w:rsid w:val="00935841"/>
    <w:rsid w:val="00935A29"/>
    <w:rsid w:val="00935C0A"/>
    <w:rsid w:val="00935CBB"/>
    <w:rsid w:val="00935E3F"/>
    <w:rsid w:val="00935F41"/>
    <w:rsid w:val="00936006"/>
    <w:rsid w:val="0093641C"/>
    <w:rsid w:val="00936620"/>
    <w:rsid w:val="0093676A"/>
    <w:rsid w:val="00936895"/>
    <w:rsid w:val="0093689C"/>
    <w:rsid w:val="009368A1"/>
    <w:rsid w:val="00936B58"/>
    <w:rsid w:val="00936BB3"/>
    <w:rsid w:val="00937505"/>
    <w:rsid w:val="009375DE"/>
    <w:rsid w:val="009375E0"/>
    <w:rsid w:val="0093775A"/>
    <w:rsid w:val="00937B2E"/>
    <w:rsid w:val="00937D89"/>
    <w:rsid w:val="00937F22"/>
    <w:rsid w:val="0094003E"/>
    <w:rsid w:val="009400D4"/>
    <w:rsid w:val="00940144"/>
    <w:rsid w:val="009401DF"/>
    <w:rsid w:val="00940440"/>
    <w:rsid w:val="009404B1"/>
    <w:rsid w:val="00940A31"/>
    <w:rsid w:val="00940D9A"/>
    <w:rsid w:val="00940FA0"/>
    <w:rsid w:val="00941748"/>
    <w:rsid w:val="009418BE"/>
    <w:rsid w:val="0094196D"/>
    <w:rsid w:val="00941A5C"/>
    <w:rsid w:val="00941A9C"/>
    <w:rsid w:val="00941BC2"/>
    <w:rsid w:val="00941F06"/>
    <w:rsid w:val="00941F99"/>
    <w:rsid w:val="00942074"/>
    <w:rsid w:val="009420E3"/>
    <w:rsid w:val="00942412"/>
    <w:rsid w:val="009425E8"/>
    <w:rsid w:val="00942802"/>
    <w:rsid w:val="00942895"/>
    <w:rsid w:val="00942C80"/>
    <w:rsid w:val="00942D4A"/>
    <w:rsid w:val="00942F7A"/>
    <w:rsid w:val="00943066"/>
    <w:rsid w:val="009431EA"/>
    <w:rsid w:val="00943472"/>
    <w:rsid w:val="00943640"/>
    <w:rsid w:val="00943648"/>
    <w:rsid w:val="0094366A"/>
    <w:rsid w:val="0094370D"/>
    <w:rsid w:val="00943C42"/>
    <w:rsid w:val="00943F33"/>
    <w:rsid w:val="00943FAD"/>
    <w:rsid w:val="00944015"/>
    <w:rsid w:val="009441A3"/>
    <w:rsid w:val="009442F8"/>
    <w:rsid w:val="00944401"/>
    <w:rsid w:val="00944680"/>
    <w:rsid w:val="009447BD"/>
    <w:rsid w:val="00944AFA"/>
    <w:rsid w:val="00944C48"/>
    <w:rsid w:val="00944F4F"/>
    <w:rsid w:val="0094528F"/>
    <w:rsid w:val="0094545D"/>
    <w:rsid w:val="00945518"/>
    <w:rsid w:val="00945563"/>
    <w:rsid w:val="009455F3"/>
    <w:rsid w:val="00945626"/>
    <w:rsid w:val="00945A8C"/>
    <w:rsid w:val="00945B1D"/>
    <w:rsid w:val="00945DD3"/>
    <w:rsid w:val="0094600C"/>
    <w:rsid w:val="009460C0"/>
    <w:rsid w:val="00946128"/>
    <w:rsid w:val="0094636C"/>
    <w:rsid w:val="00946496"/>
    <w:rsid w:val="009464C1"/>
    <w:rsid w:val="0094652B"/>
    <w:rsid w:val="009467C9"/>
    <w:rsid w:val="00946D0F"/>
    <w:rsid w:val="00946E40"/>
    <w:rsid w:val="00946F4C"/>
    <w:rsid w:val="00947012"/>
    <w:rsid w:val="00947024"/>
    <w:rsid w:val="009472D3"/>
    <w:rsid w:val="00947409"/>
    <w:rsid w:val="009475DB"/>
    <w:rsid w:val="0094772E"/>
    <w:rsid w:val="009478A8"/>
    <w:rsid w:val="00947A50"/>
    <w:rsid w:val="00947AE0"/>
    <w:rsid w:val="00947B2F"/>
    <w:rsid w:val="00947BA3"/>
    <w:rsid w:val="00947D8A"/>
    <w:rsid w:val="00947E05"/>
    <w:rsid w:val="00950034"/>
    <w:rsid w:val="00950063"/>
    <w:rsid w:val="009500D0"/>
    <w:rsid w:val="0095036B"/>
    <w:rsid w:val="00950536"/>
    <w:rsid w:val="0095072A"/>
    <w:rsid w:val="009507E6"/>
    <w:rsid w:val="009508A8"/>
    <w:rsid w:val="009508F7"/>
    <w:rsid w:val="00950D43"/>
    <w:rsid w:val="00950EB8"/>
    <w:rsid w:val="0095110A"/>
    <w:rsid w:val="00951133"/>
    <w:rsid w:val="009511C4"/>
    <w:rsid w:val="009513B7"/>
    <w:rsid w:val="0095148D"/>
    <w:rsid w:val="009514B1"/>
    <w:rsid w:val="009516C6"/>
    <w:rsid w:val="00951A3C"/>
    <w:rsid w:val="00951AD2"/>
    <w:rsid w:val="00951C80"/>
    <w:rsid w:val="00951DBC"/>
    <w:rsid w:val="00951F02"/>
    <w:rsid w:val="00951F0B"/>
    <w:rsid w:val="00951FCA"/>
    <w:rsid w:val="00951FD0"/>
    <w:rsid w:val="00951FD4"/>
    <w:rsid w:val="009520C0"/>
    <w:rsid w:val="00952236"/>
    <w:rsid w:val="00952249"/>
    <w:rsid w:val="0095242A"/>
    <w:rsid w:val="009525A8"/>
    <w:rsid w:val="00952978"/>
    <w:rsid w:val="00952DF4"/>
    <w:rsid w:val="00953115"/>
    <w:rsid w:val="009533C5"/>
    <w:rsid w:val="009533E9"/>
    <w:rsid w:val="009534C1"/>
    <w:rsid w:val="009536C1"/>
    <w:rsid w:val="00953946"/>
    <w:rsid w:val="00954269"/>
    <w:rsid w:val="009542B4"/>
    <w:rsid w:val="009542B8"/>
    <w:rsid w:val="00954361"/>
    <w:rsid w:val="00954702"/>
    <w:rsid w:val="009548EA"/>
    <w:rsid w:val="00954910"/>
    <w:rsid w:val="00954920"/>
    <w:rsid w:val="00954C20"/>
    <w:rsid w:val="00954C4C"/>
    <w:rsid w:val="00954DCB"/>
    <w:rsid w:val="00954E1E"/>
    <w:rsid w:val="00955155"/>
    <w:rsid w:val="009551D6"/>
    <w:rsid w:val="00955292"/>
    <w:rsid w:val="00955764"/>
    <w:rsid w:val="00955859"/>
    <w:rsid w:val="00955DBF"/>
    <w:rsid w:val="009561E2"/>
    <w:rsid w:val="009561FE"/>
    <w:rsid w:val="00956701"/>
    <w:rsid w:val="0095681D"/>
    <w:rsid w:val="009569D4"/>
    <w:rsid w:val="009569FE"/>
    <w:rsid w:val="00956B8A"/>
    <w:rsid w:val="00956DD4"/>
    <w:rsid w:val="00957230"/>
    <w:rsid w:val="00957259"/>
    <w:rsid w:val="00957E62"/>
    <w:rsid w:val="00957F2E"/>
    <w:rsid w:val="00960042"/>
    <w:rsid w:val="00960334"/>
    <w:rsid w:val="00960768"/>
    <w:rsid w:val="009607DB"/>
    <w:rsid w:val="00960860"/>
    <w:rsid w:val="00960C04"/>
    <w:rsid w:val="00960DC4"/>
    <w:rsid w:val="0096116F"/>
    <w:rsid w:val="00961311"/>
    <w:rsid w:val="0096165F"/>
    <w:rsid w:val="009617D9"/>
    <w:rsid w:val="009619F6"/>
    <w:rsid w:val="00961BCB"/>
    <w:rsid w:val="00961C95"/>
    <w:rsid w:val="00961D50"/>
    <w:rsid w:val="0096243B"/>
    <w:rsid w:val="00962698"/>
    <w:rsid w:val="009626D7"/>
    <w:rsid w:val="00962786"/>
    <w:rsid w:val="00962815"/>
    <w:rsid w:val="009629AD"/>
    <w:rsid w:val="009629BE"/>
    <w:rsid w:val="00962DDB"/>
    <w:rsid w:val="0096315B"/>
    <w:rsid w:val="009632A5"/>
    <w:rsid w:val="00963394"/>
    <w:rsid w:val="00963AD9"/>
    <w:rsid w:val="00964187"/>
    <w:rsid w:val="00964474"/>
    <w:rsid w:val="0096485C"/>
    <w:rsid w:val="00964914"/>
    <w:rsid w:val="00964938"/>
    <w:rsid w:val="00964986"/>
    <w:rsid w:val="009649B7"/>
    <w:rsid w:val="00964CAA"/>
    <w:rsid w:val="00965340"/>
    <w:rsid w:val="0096572A"/>
    <w:rsid w:val="00965CA6"/>
    <w:rsid w:val="0096607C"/>
    <w:rsid w:val="0096608D"/>
    <w:rsid w:val="009662FC"/>
    <w:rsid w:val="00966343"/>
    <w:rsid w:val="00966479"/>
    <w:rsid w:val="00966EEE"/>
    <w:rsid w:val="0096715F"/>
    <w:rsid w:val="009671E5"/>
    <w:rsid w:val="00967333"/>
    <w:rsid w:val="00967541"/>
    <w:rsid w:val="0096759A"/>
    <w:rsid w:val="009676C9"/>
    <w:rsid w:val="009676CA"/>
    <w:rsid w:val="0096771C"/>
    <w:rsid w:val="00967745"/>
    <w:rsid w:val="0096775D"/>
    <w:rsid w:val="0096788F"/>
    <w:rsid w:val="009678F4"/>
    <w:rsid w:val="00967F36"/>
    <w:rsid w:val="00970114"/>
    <w:rsid w:val="00970147"/>
    <w:rsid w:val="009701BE"/>
    <w:rsid w:val="0097096A"/>
    <w:rsid w:val="00970E05"/>
    <w:rsid w:val="00970F00"/>
    <w:rsid w:val="00970F3F"/>
    <w:rsid w:val="00971208"/>
    <w:rsid w:val="009712D5"/>
    <w:rsid w:val="009712DA"/>
    <w:rsid w:val="0097130B"/>
    <w:rsid w:val="009714FA"/>
    <w:rsid w:val="00971851"/>
    <w:rsid w:val="0097190D"/>
    <w:rsid w:val="00971A05"/>
    <w:rsid w:val="00971D07"/>
    <w:rsid w:val="00971E4B"/>
    <w:rsid w:val="00971EBA"/>
    <w:rsid w:val="00971ED2"/>
    <w:rsid w:val="0097214A"/>
    <w:rsid w:val="00972153"/>
    <w:rsid w:val="009723A2"/>
    <w:rsid w:val="009723BB"/>
    <w:rsid w:val="009723F2"/>
    <w:rsid w:val="00972425"/>
    <w:rsid w:val="00972503"/>
    <w:rsid w:val="0097272A"/>
    <w:rsid w:val="00972D0B"/>
    <w:rsid w:val="009730D1"/>
    <w:rsid w:val="009731DB"/>
    <w:rsid w:val="009731EE"/>
    <w:rsid w:val="00973622"/>
    <w:rsid w:val="0097386F"/>
    <w:rsid w:val="009738E8"/>
    <w:rsid w:val="00973B0E"/>
    <w:rsid w:val="00973C87"/>
    <w:rsid w:val="00973CF8"/>
    <w:rsid w:val="00974092"/>
    <w:rsid w:val="009743A5"/>
    <w:rsid w:val="0097442B"/>
    <w:rsid w:val="009745DB"/>
    <w:rsid w:val="009747CC"/>
    <w:rsid w:val="009748C9"/>
    <w:rsid w:val="0097492C"/>
    <w:rsid w:val="00974C54"/>
    <w:rsid w:val="00974EA3"/>
    <w:rsid w:val="00974F0A"/>
    <w:rsid w:val="00974FB3"/>
    <w:rsid w:val="0097556A"/>
    <w:rsid w:val="009756BC"/>
    <w:rsid w:val="009756DE"/>
    <w:rsid w:val="009757F6"/>
    <w:rsid w:val="00975A7F"/>
    <w:rsid w:val="00975D47"/>
    <w:rsid w:val="00975E53"/>
    <w:rsid w:val="00976033"/>
    <w:rsid w:val="0097615E"/>
    <w:rsid w:val="00976777"/>
    <w:rsid w:val="00976A11"/>
    <w:rsid w:val="00976CDD"/>
    <w:rsid w:val="00976D61"/>
    <w:rsid w:val="00976F26"/>
    <w:rsid w:val="009771B5"/>
    <w:rsid w:val="00977309"/>
    <w:rsid w:val="00977313"/>
    <w:rsid w:val="009773AF"/>
    <w:rsid w:val="009775F1"/>
    <w:rsid w:val="00977763"/>
    <w:rsid w:val="009777BB"/>
    <w:rsid w:val="00977813"/>
    <w:rsid w:val="0097793B"/>
    <w:rsid w:val="00977E8E"/>
    <w:rsid w:val="009802E2"/>
    <w:rsid w:val="00980374"/>
    <w:rsid w:val="009805E8"/>
    <w:rsid w:val="0098075F"/>
    <w:rsid w:val="00980BFF"/>
    <w:rsid w:val="00980D08"/>
    <w:rsid w:val="00980D17"/>
    <w:rsid w:val="00980F90"/>
    <w:rsid w:val="00980FCB"/>
    <w:rsid w:val="0098122F"/>
    <w:rsid w:val="00981321"/>
    <w:rsid w:val="009813EB"/>
    <w:rsid w:val="00981458"/>
    <w:rsid w:val="00981555"/>
    <w:rsid w:val="0098158C"/>
    <w:rsid w:val="00981A73"/>
    <w:rsid w:val="00981C84"/>
    <w:rsid w:val="00981CD2"/>
    <w:rsid w:val="00981D8A"/>
    <w:rsid w:val="009820AE"/>
    <w:rsid w:val="009820EA"/>
    <w:rsid w:val="009822F9"/>
    <w:rsid w:val="00982583"/>
    <w:rsid w:val="00982839"/>
    <w:rsid w:val="00982849"/>
    <w:rsid w:val="00982AE9"/>
    <w:rsid w:val="00982C06"/>
    <w:rsid w:val="00982C43"/>
    <w:rsid w:val="00982E40"/>
    <w:rsid w:val="009831D5"/>
    <w:rsid w:val="00983361"/>
    <w:rsid w:val="009836B4"/>
    <w:rsid w:val="00983862"/>
    <w:rsid w:val="0098393C"/>
    <w:rsid w:val="009839E3"/>
    <w:rsid w:val="00983F75"/>
    <w:rsid w:val="00983F77"/>
    <w:rsid w:val="00983F88"/>
    <w:rsid w:val="00984167"/>
    <w:rsid w:val="00984267"/>
    <w:rsid w:val="009842E4"/>
    <w:rsid w:val="009845AE"/>
    <w:rsid w:val="0098471A"/>
    <w:rsid w:val="00984721"/>
    <w:rsid w:val="00984AFA"/>
    <w:rsid w:val="00984C4E"/>
    <w:rsid w:val="00984DF4"/>
    <w:rsid w:val="0098506A"/>
    <w:rsid w:val="0098507B"/>
    <w:rsid w:val="0098561B"/>
    <w:rsid w:val="00985704"/>
    <w:rsid w:val="009857E0"/>
    <w:rsid w:val="009858F1"/>
    <w:rsid w:val="00985C0B"/>
    <w:rsid w:val="00985C46"/>
    <w:rsid w:val="00985FB5"/>
    <w:rsid w:val="00986179"/>
    <w:rsid w:val="0098650C"/>
    <w:rsid w:val="0098651C"/>
    <w:rsid w:val="0098654A"/>
    <w:rsid w:val="00986A2B"/>
    <w:rsid w:val="00986D2B"/>
    <w:rsid w:val="0098736D"/>
    <w:rsid w:val="00987964"/>
    <w:rsid w:val="00987BA6"/>
    <w:rsid w:val="00987BE4"/>
    <w:rsid w:val="00987EAE"/>
    <w:rsid w:val="00987F49"/>
    <w:rsid w:val="0099015E"/>
    <w:rsid w:val="00990264"/>
    <w:rsid w:val="0099032B"/>
    <w:rsid w:val="009906D3"/>
    <w:rsid w:val="00990913"/>
    <w:rsid w:val="00990A60"/>
    <w:rsid w:val="00990A76"/>
    <w:rsid w:val="00990B1E"/>
    <w:rsid w:val="00991029"/>
    <w:rsid w:val="00991038"/>
    <w:rsid w:val="0099109B"/>
    <w:rsid w:val="009910D9"/>
    <w:rsid w:val="009911F1"/>
    <w:rsid w:val="00991285"/>
    <w:rsid w:val="009912B1"/>
    <w:rsid w:val="009913B1"/>
    <w:rsid w:val="00991488"/>
    <w:rsid w:val="0099148E"/>
    <w:rsid w:val="009915B9"/>
    <w:rsid w:val="00991A6F"/>
    <w:rsid w:val="00991A74"/>
    <w:rsid w:val="00991D59"/>
    <w:rsid w:val="00991E1A"/>
    <w:rsid w:val="00991E40"/>
    <w:rsid w:val="0099209C"/>
    <w:rsid w:val="00992268"/>
    <w:rsid w:val="00992487"/>
    <w:rsid w:val="009924A3"/>
    <w:rsid w:val="009924B4"/>
    <w:rsid w:val="009924FF"/>
    <w:rsid w:val="009927C9"/>
    <w:rsid w:val="009928EE"/>
    <w:rsid w:val="00992936"/>
    <w:rsid w:val="009929FE"/>
    <w:rsid w:val="00992ACB"/>
    <w:rsid w:val="00992B74"/>
    <w:rsid w:val="00992B9D"/>
    <w:rsid w:val="00992F22"/>
    <w:rsid w:val="00992FAA"/>
    <w:rsid w:val="00993002"/>
    <w:rsid w:val="009931F1"/>
    <w:rsid w:val="00993359"/>
    <w:rsid w:val="009933D7"/>
    <w:rsid w:val="009935E4"/>
    <w:rsid w:val="009936E2"/>
    <w:rsid w:val="00993742"/>
    <w:rsid w:val="009937F4"/>
    <w:rsid w:val="00993A6C"/>
    <w:rsid w:val="00993A6F"/>
    <w:rsid w:val="00993B11"/>
    <w:rsid w:val="00993B26"/>
    <w:rsid w:val="00993D19"/>
    <w:rsid w:val="009942B2"/>
    <w:rsid w:val="0099436F"/>
    <w:rsid w:val="00994454"/>
    <w:rsid w:val="00994613"/>
    <w:rsid w:val="00994730"/>
    <w:rsid w:val="009947E5"/>
    <w:rsid w:val="009948FF"/>
    <w:rsid w:val="00994A66"/>
    <w:rsid w:val="00994B11"/>
    <w:rsid w:val="00994B4A"/>
    <w:rsid w:val="00994B58"/>
    <w:rsid w:val="009950A8"/>
    <w:rsid w:val="009951D5"/>
    <w:rsid w:val="00995374"/>
    <w:rsid w:val="00995382"/>
    <w:rsid w:val="00995418"/>
    <w:rsid w:val="0099565A"/>
    <w:rsid w:val="00995B9B"/>
    <w:rsid w:val="00995C90"/>
    <w:rsid w:val="00995E91"/>
    <w:rsid w:val="009960F6"/>
    <w:rsid w:val="009965A3"/>
    <w:rsid w:val="009969A2"/>
    <w:rsid w:val="00996B97"/>
    <w:rsid w:val="00996D15"/>
    <w:rsid w:val="00996F51"/>
    <w:rsid w:val="00997104"/>
    <w:rsid w:val="00997840"/>
    <w:rsid w:val="0099790D"/>
    <w:rsid w:val="00997A15"/>
    <w:rsid w:val="009A002F"/>
    <w:rsid w:val="009A02F8"/>
    <w:rsid w:val="009A0518"/>
    <w:rsid w:val="009A062C"/>
    <w:rsid w:val="009A0640"/>
    <w:rsid w:val="009A08B6"/>
    <w:rsid w:val="009A0913"/>
    <w:rsid w:val="009A0A70"/>
    <w:rsid w:val="009A0C1A"/>
    <w:rsid w:val="009A0D78"/>
    <w:rsid w:val="009A0E24"/>
    <w:rsid w:val="009A0FAF"/>
    <w:rsid w:val="009A104F"/>
    <w:rsid w:val="009A130F"/>
    <w:rsid w:val="009A16F8"/>
    <w:rsid w:val="009A16FD"/>
    <w:rsid w:val="009A17EC"/>
    <w:rsid w:val="009A186B"/>
    <w:rsid w:val="009A1996"/>
    <w:rsid w:val="009A1A73"/>
    <w:rsid w:val="009A1B51"/>
    <w:rsid w:val="009A1BFD"/>
    <w:rsid w:val="009A1DD3"/>
    <w:rsid w:val="009A1F4B"/>
    <w:rsid w:val="009A1FEF"/>
    <w:rsid w:val="009A26CB"/>
    <w:rsid w:val="009A291C"/>
    <w:rsid w:val="009A2A4D"/>
    <w:rsid w:val="009A2FAA"/>
    <w:rsid w:val="009A30D7"/>
    <w:rsid w:val="009A312A"/>
    <w:rsid w:val="009A325D"/>
    <w:rsid w:val="009A3278"/>
    <w:rsid w:val="009A336B"/>
    <w:rsid w:val="009A33E9"/>
    <w:rsid w:val="009A3415"/>
    <w:rsid w:val="009A3A41"/>
    <w:rsid w:val="009A3C05"/>
    <w:rsid w:val="009A3C27"/>
    <w:rsid w:val="009A3D17"/>
    <w:rsid w:val="009A3E6E"/>
    <w:rsid w:val="009A3FC2"/>
    <w:rsid w:val="009A4598"/>
    <w:rsid w:val="009A4658"/>
    <w:rsid w:val="009A475C"/>
    <w:rsid w:val="009A49EC"/>
    <w:rsid w:val="009A4C05"/>
    <w:rsid w:val="009A4C1B"/>
    <w:rsid w:val="009A4C3B"/>
    <w:rsid w:val="009A4C52"/>
    <w:rsid w:val="009A4E2E"/>
    <w:rsid w:val="009A5492"/>
    <w:rsid w:val="009A5522"/>
    <w:rsid w:val="009A5ABF"/>
    <w:rsid w:val="009A5BF8"/>
    <w:rsid w:val="009A5CD8"/>
    <w:rsid w:val="009A5EB1"/>
    <w:rsid w:val="009A6063"/>
    <w:rsid w:val="009A63A6"/>
    <w:rsid w:val="009A64D6"/>
    <w:rsid w:val="009A651C"/>
    <w:rsid w:val="009A658D"/>
    <w:rsid w:val="009A6598"/>
    <w:rsid w:val="009A65B7"/>
    <w:rsid w:val="009A6652"/>
    <w:rsid w:val="009A68A7"/>
    <w:rsid w:val="009A6939"/>
    <w:rsid w:val="009A6DF2"/>
    <w:rsid w:val="009A6FE0"/>
    <w:rsid w:val="009A7142"/>
    <w:rsid w:val="009A744F"/>
    <w:rsid w:val="009A7BAD"/>
    <w:rsid w:val="009A7DCC"/>
    <w:rsid w:val="009A7E33"/>
    <w:rsid w:val="009A7E8C"/>
    <w:rsid w:val="009B01FE"/>
    <w:rsid w:val="009B0417"/>
    <w:rsid w:val="009B044B"/>
    <w:rsid w:val="009B04D0"/>
    <w:rsid w:val="009B0B50"/>
    <w:rsid w:val="009B0BA2"/>
    <w:rsid w:val="009B0DD5"/>
    <w:rsid w:val="009B0DE2"/>
    <w:rsid w:val="009B1206"/>
    <w:rsid w:val="009B12C1"/>
    <w:rsid w:val="009B12CF"/>
    <w:rsid w:val="009B13C0"/>
    <w:rsid w:val="009B1554"/>
    <w:rsid w:val="009B1B98"/>
    <w:rsid w:val="009B1DF6"/>
    <w:rsid w:val="009B20DD"/>
    <w:rsid w:val="009B2220"/>
    <w:rsid w:val="009B22AB"/>
    <w:rsid w:val="009B2305"/>
    <w:rsid w:val="009B25C4"/>
    <w:rsid w:val="009B2798"/>
    <w:rsid w:val="009B2802"/>
    <w:rsid w:val="009B29F6"/>
    <w:rsid w:val="009B2B3E"/>
    <w:rsid w:val="009B2DE2"/>
    <w:rsid w:val="009B2FF1"/>
    <w:rsid w:val="009B3167"/>
    <w:rsid w:val="009B32DD"/>
    <w:rsid w:val="009B336A"/>
    <w:rsid w:val="009B36D9"/>
    <w:rsid w:val="009B37C1"/>
    <w:rsid w:val="009B37C2"/>
    <w:rsid w:val="009B3874"/>
    <w:rsid w:val="009B38DE"/>
    <w:rsid w:val="009B39D3"/>
    <w:rsid w:val="009B3A89"/>
    <w:rsid w:val="009B3ADF"/>
    <w:rsid w:val="009B3B7F"/>
    <w:rsid w:val="009B3F0E"/>
    <w:rsid w:val="009B3F4F"/>
    <w:rsid w:val="009B3FB1"/>
    <w:rsid w:val="009B3FDC"/>
    <w:rsid w:val="009B407C"/>
    <w:rsid w:val="009B41CE"/>
    <w:rsid w:val="009B4332"/>
    <w:rsid w:val="009B446F"/>
    <w:rsid w:val="009B462B"/>
    <w:rsid w:val="009B46F3"/>
    <w:rsid w:val="009B4716"/>
    <w:rsid w:val="009B4ABF"/>
    <w:rsid w:val="009B4B82"/>
    <w:rsid w:val="009B4C67"/>
    <w:rsid w:val="009B4C87"/>
    <w:rsid w:val="009B4CF1"/>
    <w:rsid w:val="009B4D2A"/>
    <w:rsid w:val="009B4DC7"/>
    <w:rsid w:val="009B4FB0"/>
    <w:rsid w:val="009B4FC8"/>
    <w:rsid w:val="009B5024"/>
    <w:rsid w:val="009B51ED"/>
    <w:rsid w:val="009B5360"/>
    <w:rsid w:val="009B5498"/>
    <w:rsid w:val="009B572A"/>
    <w:rsid w:val="009B5AA8"/>
    <w:rsid w:val="009B5AC9"/>
    <w:rsid w:val="009B5B96"/>
    <w:rsid w:val="009B5BD1"/>
    <w:rsid w:val="009B5C4A"/>
    <w:rsid w:val="009B5CA5"/>
    <w:rsid w:val="009B5E7A"/>
    <w:rsid w:val="009B6039"/>
    <w:rsid w:val="009B6408"/>
    <w:rsid w:val="009B675C"/>
    <w:rsid w:val="009B6C46"/>
    <w:rsid w:val="009B6C5A"/>
    <w:rsid w:val="009B6DB2"/>
    <w:rsid w:val="009B6E92"/>
    <w:rsid w:val="009B70B2"/>
    <w:rsid w:val="009B7240"/>
    <w:rsid w:val="009B7242"/>
    <w:rsid w:val="009B7330"/>
    <w:rsid w:val="009B7426"/>
    <w:rsid w:val="009B7452"/>
    <w:rsid w:val="009B74E4"/>
    <w:rsid w:val="009B77EB"/>
    <w:rsid w:val="009B7B38"/>
    <w:rsid w:val="009B7C02"/>
    <w:rsid w:val="009B7C2D"/>
    <w:rsid w:val="009B7FF0"/>
    <w:rsid w:val="009C0282"/>
    <w:rsid w:val="009C02AE"/>
    <w:rsid w:val="009C04EA"/>
    <w:rsid w:val="009C05B8"/>
    <w:rsid w:val="009C0638"/>
    <w:rsid w:val="009C0840"/>
    <w:rsid w:val="009C088C"/>
    <w:rsid w:val="009C0ADF"/>
    <w:rsid w:val="009C0B8D"/>
    <w:rsid w:val="009C0C55"/>
    <w:rsid w:val="009C0F99"/>
    <w:rsid w:val="009C0F9E"/>
    <w:rsid w:val="009C10F3"/>
    <w:rsid w:val="009C1102"/>
    <w:rsid w:val="009C114C"/>
    <w:rsid w:val="009C11F6"/>
    <w:rsid w:val="009C1244"/>
    <w:rsid w:val="009C125F"/>
    <w:rsid w:val="009C127B"/>
    <w:rsid w:val="009C136D"/>
    <w:rsid w:val="009C179D"/>
    <w:rsid w:val="009C1A06"/>
    <w:rsid w:val="009C1C6F"/>
    <w:rsid w:val="009C1F22"/>
    <w:rsid w:val="009C1F4A"/>
    <w:rsid w:val="009C1FD4"/>
    <w:rsid w:val="009C2083"/>
    <w:rsid w:val="009C2162"/>
    <w:rsid w:val="009C228F"/>
    <w:rsid w:val="009C22A2"/>
    <w:rsid w:val="009C2666"/>
    <w:rsid w:val="009C27E1"/>
    <w:rsid w:val="009C29F0"/>
    <w:rsid w:val="009C2ADE"/>
    <w:rsid w:val="009C2BB6"/>
    <w:rsid w:val="009C2C67"/>
    <w:rsid w:val="009C2CBD"/>
    <w:rsid w:val="009C2E0A"/>
    <w:rsid w:val="009C3029"/>
    <w:rsid w:val="009C3220"/>
    <w:rsid w:val="009C3415"/>
    <w:rsid w:val="009C35C2"/>
    <w:rsid w:val="009C3607"/>
    <w:rsid w:val="009C36CB"/>
    <w:rsid w:val="009C3C69"/>
    <w:rsid w:val="009C417E"/>
    <w:rsid w:val="009C448E"/>
    <w:rsid w:val="009C46CE"/>
    <w:rsid w:val="009C4925"/>
    <w:rsid w:val="009C49DC"/>
    <w:rsid w:val="009C4BA4"/>
    <w:rsid w:val="009C4D02"/>
    <w:rsid w:val="009C4F3A"/>
    <w:rsid w:val="009C5163"/>
    <w:rsid w:val="009C53D3"/>
    <w:rsid w:val="009C53F5"/>
    <w:rsid w:val="009C55A0"/>
    <w:rsid w:val="009C5820"/>
    <w:rsid w:val="009C5FEF"/>
    <w:rsid w:val="009C6041"/>
    <w:rsid w:val="009C6234"/>
    <w:rsid w:val="009C658B"/>
    <w:rsid w:val="009C67BF"/>
    <w:rsid w:val="009C6AB2"/>
    <w:rsid w:val="009C6B6E"/>
    <w:rsid w:val="009C7038"/>
    <w:rsid w:val="009C722C"/>
    <w:rsid w:val="009C72CA"/>
    <w:rsid w:val="009C7329"/>
    <w:rsid w:val="009C7417"/>
    <w:rsid w:val="009C74A5"/>
    <w:rsid w:val="009C75BD"/>
    <w:rsid w:val="009C7B2F"/>
    <w:rsid w:val="009D039E"/>
    <w:rsid w:val="009D04C3"/>
    <w:rsid w:val="009D091C"/>
    <w:rsid w:val="009D098A"/>
    <w:rsid w:val="009D09C2"/>
    <w:rsid w:val="009D0A3F"/>
    <w:rsid w:val="009D0A4A"/>
    <w:rsid w:val="009D0BD0"/>
    <w:rsid w:val="009D0D39"/>
    <w:rsid w:val="009D0DDD"/>
    <w:rsid w:val="009D0DE4"/>
    <w:rsid w:val="009D12B2"/>
    <w:rsid w:val="009D1470"/>
    <w:rsid w:val="009D1567"/>
    <w:rsid w:val="009D16B6"/>
    <w:rsid w:val="009D16C5"/>
    <w:rsid w:val="009D1765"/>
    <w:rsid w:val="009D1877"/>
    <w:rsid w:val="009D18BA"/>
    <w:rsid w:val="009D19F8"/>
    <w:rsid w:val="009D1BA9"/>
    <w:rsid w:val="009D1CF5"/>
    <w:rsid w:val="009D1E2C"/>
    <w:rsid w:val="009D226D"/>
    <w:rsid w:val="009D22C3"/>
    <w:rsid w:val="009D2355"/>
    <w:rsid w:val="009D2514"/>
    <w:rsid w:val="009D251D"/>
    <w:rsid w:val="009D269B"/>
    <w:rsid w:val="009D298E"/>
    <w:rsid w:val="009D2A27"/>
    <w:rsid w:val="009D2A29"/>
    <w:rsid w:val="009D2D1C"/>
    <w:rsid w:val="009D2E73"/>
    <w:rsid w:val="009D2F11"/>
    <w:rsid w:val="009D3240"/>
    <w:rsid w:val="009D33AB"/>
    <w:rsid w:val="009D340C"/>
    <w:rsid w:val="009D369D"/>
    <w:rsid w:val="009D36E9"/>
    <w:rsid w:val="009D3777"/>
    <w:rsid w:val="009D3C68"/>
    <w:rsid w:val="009D40F1"/>
    <w:rsid w:val="009D42D0"/>
    <w:rsid w:val="009D4458"/>
    <w:rsid w:val="009D45AE"/>
    <w:rsid w:val="009D4703"/>
    <w:rsid w:val="009D4C56"/>
    <w:rsid w:val="009D4DB0"/>
    <w:rsid w:val="009D5067"/>
    <w:rsid w:val="009D5092"/>
    <w:rsid w:val="009D5213"/>
    <w:rsid w:val="009D52B3"/>
    <w:rsid w:val="009D539D"/>
    <w:rsid w:val="009D576B"/>
    <w:rsid w:val="009D57B5"/>
    <w:rsid w:val="009D5A99"/>
    <w:rsid w:val="009D5CCD"/>
    <w:rsid w:val="009D5D8D"/>
    <w:rsid w:val="009D6135"/>
    <w:rsid w:val="009D61C7"/>
    <w:rsid w:val="009D6429"/>
    <w:rsid w:val="009D65E9"/>
    <w:rsid w:val="009D6622"/>
    <w:rsid w:val="009D67ED"/>
    <w:rsid w:val="009D6845"/>
    <w:rsid w:val="009D69CC"/>
    <w:rsid w:val="009D6A5D"/>
    <w:rsid w:val="009D6AD2"/>
    <w:rsid w:val="009D6B2A"/>
    <w:rsid w:val="009D6C59"/>
    <w:rsid w:val="009D6EE8"/>
    <w:rsid w:val="009D7115"/>
    <w:rsid w:val="009D723E"/>
    <w:rsid w:val="009D7320"/>
    <w:rsid w:val="009D7352"/>
    <w:rsid w:val="009D75C1"/>
    <w:rsid w:val="009D76C9"/>
    <w:rsid w:val="009D7910"/>
    <w:rsid w:val="009D7D3A"/>
    <w:rsid w:val="009D7D4E"/>
    <w:rsid w:val="009D7E9A"/>
    <w:rsid w:val="009E01F6"/>
    <w:rsid w:val="009E025C"/>
    <w:rsid w:val="009E0410"/>
    <w:rsid w:val="009E061A"/>
    <w:rsid w:val="009E0959"/>
    <w:rsid w:val="009E0D57"/>
    <w:rsid w:val="009E0DE8"/>
    <w:rsid w:val="009E1065"/>
    <w:rsid w:val="009E1225"/>
    <w:rsid w:val="009E125D"/>
    <w:rsid w:val="009E174B"/>
    <w:rsid w:val="009E1760"/>
    <w:rsid w:val="009E1860"/>
    <w:rsid w:val="009E19FD"/>
    <w:rsid w:val="009E1D88"/>
    <w:rsid w:val="009E1D89"/>
    <w:rsid w:val="009E1EAE"/>
    <w:rsid w:val="009E2034"/>
    <w:rsid w:val="009E21B8"/>
    <w:rsid w:val="009E243B"/>
    <w:rsid w:val="009E27A6"/>
    <w:rsid w:val="009E28BD"/>
    <w:rsid w:val="009E2917"/>
    <w:rsid w:val="009E297A"/>
    <w:rsid w:val="009E29D6"/>
    <w:rsid w:val="009E2B45"/>
    <w:rsid w:val="009E2D3A"/>
    <w:rsid w:val="009E2F3E"/>
    <w:rsid w:val="009E30CE"/>
    <w:rsid w:val="009E36D6"/>
    <w:rsid w:val="009E38B5"/>
    <w:rsid w:val="009E3943"/>
    <w:rsid w:val="009E3B92"/>
    <w:rsid w:val="009E3D49"/>
    <w:rsid w:val="009E3E55"/>
    <w:rsid w:val="009E3ECD"/>
    <w:rsid w:val="009E3FD2"/>
    <w:rsid w:val="009E405B"/>
    <w:rsid w:val="009E4311"/>
    <w:rsid w:val="009E4501"/>
    <w:rsid w:val="009E4509"/>
    <w:rsid w:val="009E4513"/>
    <w:rsid w:val="009E474D"/>
    <w:rsid w:val="009E4811"/>
    <w:rsid w:val="009E4841"/>
    <w:rsid w:val="009E4896"/>
    <w:rsid w:val="009E48D2"/>
    <w:rsid w:val="009E4B26"/>
    <w:rsid w:val="009E4D2F"/>
    <w:rsid w:val="009E4E7E"/>
    <w:rsid w:val="009E536E"/>
    <w:rsid w:val="009E5BBD"/>
    <w:rsid w:val="009E5C6A"/>
    <w:rsid w:val="009E5DBE"/>
    <w:rsid w:val="009E5F41"/>
    <w:rsid w:val="009E6353"/>
    <w:rsid w:val="009E673E"/>
    <w:rsid w:val="009E688E"/>
    <w:rsid w:val="009E6A77"/>
    <w:rsid w:val="009E6FDA"/>
    <w:rsid w:val="009E70DF"/>
    <w:rsid w:val="009E7469"/>
    <w:rsid w:val="009E7518"/>
    <w:rsid w:val="009E7520"/>
    <w:rsid w:val="009E75DC"/>
    <w:rsid w:val="009E7EAD"/>
    <w:rsid w:val="009E7F3C"/>
    <w:rsid w:val="009E7F8F"/>
    <w:rsid w:val="009E7FB3"/>
    <w:rsid w:val="009F0276"/>
    <w:rsid w:val="009F03B8"/>
    <w:rsid w:val="009F06A2"/>
    <w:rsid w:val="009F0BB9"/>
    <w:rsid w:val="009F0BCE"/>
    <w:rsid w:val="009F0E37"/>
    <w:rsid w:val="009F0F6C"/>
    <w:rsid w:val="009F148C"/>
    <w:rsid w:val="009F17F0"/>
    <w:rsid w:val="009F1892"/>
    <w:rsid w:val="009F1927"/>
    <w:rsid w:val="009F1ACB"/>
    <w:rsid w:val="009F1B6F"/>
    <w:rsid w:val="009F1C5E"/>
    <w:rsid w:val="009F206E"/>
    <w:rsid w:val="009F2149"/>
    <w:rsid w:val="009F2207"/>
    <w:rsid w:val="009F22ED"/>
    <w:rsid w:val="009F2533"/>
    <w:rsid w:val="009F255F"/>
    <w:rsid w:val="009F2583"/>
    <w:rsid w:val="009F25DE"/>
    <w:rsid w:val="009F26B8"/>
    <w:rsid w:val="009F26FF"/>
    <w:rsid w:val="009F27DC"/>
    <w:rsid w:val="009F2AEE"/>
    <w:rsid w:val="009F2BAD"/>
    <w:rsid w:val="009F2DCD"/>
    <w:rsid w:val="009F2F16"/>
    <w:rsid w:val="009F31AE"/>
    <w:rsid w:val="009F339D"/>
    <w:rsid w:val="009F33A5"/>
    <w:rsid w:val="009F347D"/>
    <w:rsid w:val="009F3762"/>
    <w:rsid w:val="009F3817"/>
    <w:rsid w:val="009F382D"/>
    <w:rsid w:val="009F3C1E"/>
    <w:rsid w:val="009F3C5F"/>
    <w:rsid w:val="009F3D90"/>
    <w:rsid w:val="009F3EBC"/>
    <w:rsid w:val="009F3FEF"/>
    <w:rsid w:val="009F40B6"/>
    <w:rsid w:val="009F4330"/>
    <w:rsid w:val="009F438B"/>
    <w:rsid w:val="009F43E0"/>
    <w:rsid w:val="009F457D"/>
    <w:rsid w:val="009F45D3"/>
    <w:rsid w:val="009F476F"/>
    <w:rsid w:val="009F4A3B"/>
    <w:rsid w:val="009F4D75"/>
    <w:rsid w:val="009F502F"/>
    <w:rsid w:val="009F5061"/>
    <w:rsid w:val="009F519D"/>
    <w:rsid w:val="009F52A8"/>
    <w:rsid w:val="009F553F"/>
    <w:rsid w:val="009F55E0"/>
    <w:rsid w:val="009F5743"/>
    <w:rsid w:val="009F57B7"/>
    <w:rsid w:val="009F57BA"/>
    <w:rsid w:val="009F58EA"/>
    <w:rsid w:val="009F5961"/>
    <w:rsid w:val="009F5A42"/>
    <w:rsid w:val="009F5AB6"/>
    <w:rsid w:val="009F5B48"/>
    <w:rsid w:val="009F5E65"/>
    <w:rsid w:val="009F6029"/>
    <w:rsid w:val="009F6122"/>
    <w:rsid w:val="009F6548"/>
    <w:rsid w:val="009F6691"/>
    <w:rsid w:val="009F6840"/>
    <w:rsid w:val="009F6892"/>
    <w:rsid w:val="009F6A05"/>
    <w:rsid w:val="009F6A50"/>
    <w:rsid w:val="009F6ED4"/>
    <w:rsid w:val="009F6F73"/>
    <w:rsid w:val="009F7027"/>
    <w:rsid w:val="009F72A4"/>
    <w:rsid w:val="009F72B7"/>
    <w:rsid w:val="009F79B7"/>
    <w:rsid w:val="009F7AE5"/>
    <w:rsid w:val="009F7D89"/>
    <w:rsid w:val="009F7E07"/>
    <w:rsid w:val="009F7F67"/>
    <w:rsid w:val="009F7F7F"/>
    <w:rsid w:val="00A0004E"/>
    <w:rsid w:val="00A0018D"/>
    <w:rsid w:val="00A00426"/>
    <w:rsid w:val="00A0047C"/>
    <w:rsid w:val="00A007AC"/>
    <w:rsid w:val="00A0084D"/>
    <w:rsid w:val="00A00BC5"/>
    <w:rsid w:val="00A00ED3"/>
    <w:rsid w:val="00A010B5"/>
    <w:rsid w:val="00A010E6"/>
    <w:rsid w:val="00A016F4"/>
    <w:rsid w:val="00A0172F"/>
    <w:rsid w:val="00A0174F"/>
    <w:rsid w:val="00A01870"/>
    <w:rsid w:val="00A01A39"/>
    <w:rsid w:val="00A01ADF"/>
    <w:rsid w:val="00A01B2D"/>
    <w:rsid w:val="00A01BA8"/>
    <w:rsid w:val="00A01DC5"/>
    <w:rsid w:val="00A026F4"/>
    <w:rsid w:val="00A026FA"/>
    <w:rsid w:val="00A02741"/>
    <w:rsid w:val="00A0292E"/>
    <w:rsid w:val="00A029EA"/>
    <w:rsid w:val="00A02C78"/>
    <w:rsid w:val="00A02CD4"/>
    <w:rsid w:val="00A02E9B"/>
    <w:rsid w:val="00A030A5"/>
    <w:rsid w:val="00A03526"/>
    <w:rsid w:val="00A0364C"/>
    <w:rsid w:val="00A036E1"/>
    <w:rsid w:val="00A03821"/>
    <w:rsid w:val="00A03897"/>
    <w:rsid w:val="00A039FE"/>
    <w:rsid w:val="00A03AD7"/>
    <w:rsid w:val="00A03B59"/>
    <w:rsid w:val="00A03CCB"/>
    <w:rsid w:val="00A03DED"/>
    <w:rsid w:val="00A03EF3"/>
    <w:rsid w:val="00A03F93"/>
    <w:rsid w:val="00A03FB8"/>
    <w:rsid w:val="00A03FDA"/>
    <w:rsid w:val="00A04272"/>
    <w:rsid w:val="00A04347"/>
    <w:rsid w:val="00A044DF"/>
    <w:rsid w:val="00A044FB"/>
    <w:rsid w:val="00A045B4"/>
    <w:rsid w:val="00A045B6"/>
    <w:rsid w:val="00A04738"/>
    <w:rsid w:val="00A047BE"/>
    <w:rsid w:val="00A048D0"/>
    <w:rsid w:val="00A048E1"/>
    <w:rsid w:val="00A04D59"/>
    <w:rsid w:val="00A04EAD"/>
    <w:rsid w:val="00A056AF"/>
    <w:rsid w:val="00A058E0"/>
    <w:rsid w:val="00A05D25"/>
    <w:rsid w:val="00A05EAD"/>
    <w:rsid w:val="00A05F99"/>
    <w:rsid w:val="00A06032"/>
    <w:rsid w:val="00A06047"/>
    <w:rsid w:val="00A06056"/>
    <w:rsid w:val="00A0607A"/>
    <w:rsid w:val="00A062BB"/>
    <w:rsid w:val="00A06385"/>
    <w:rsid w:val="00A06A91"/>
    <w:rsid w:val="00A06BE5"/>
    <w:rsid w:val="00A06BE6"/>
    <w:rsid w:val="00A06C32"/>
    <w:rsid w:val="00A06E4C"/>
    <w:rsid w:val="00A06EAF"/>
    <w:rsid w:val="00A06F40"/>
    <w:rsid w:val="00A071E3"/>
    <w:rsid w:val="00A073BD"/>
    <w:rsid w:val="00A073EE"/>
    <w:rsid w:val="00A076C7"/>
    <w:rsid w:val="00A077A9"/>
    <w:rsid w:val="00A077CC"/>
    <w:rsid w:val="00A07AAD"/>
    <w:rsid w:val="00A07AAF"/>
    <w:rsid w:val="00A07C1E"/>
    <w:rsid w:val="00A07C97"/>
    <w:rsid w:val="00A07D14"/>
    <w:rsid w:val="00A07DB4"/>
    <w:rsid w:val="00A07E9E"/>
    <w:rsid w:val="00A100FA"/>
    <w:rsid w:val="00A102F8"/>
    <w:rsid w:val="00A1076E"/>
    <w:rsid w:val="00A10815"/>
    <w:rsid w:val="00A10898"/>
    <w:rsid w:val="00A10A81"/>
    <w:rsid w:val="00A10AC6"/>
    <w:rsid w:val="00A110C4"/>
    <w:rsid w:val="00A111F5"/>
    <w:rsid w:val="00A1125D"/>
    <w:rsid w:val="00A11632"/>
    <w:rsid w:val="00A11662"/>
    <w:rsid w:val="00A117FA"/>
    <w:rsid w:val="00A119E7"/>
    <w:rsid w:val="00A11C8E"/>
    <w:rsid w:val="00A11C93"/>
    <w:rsid w:val="00A11DB0"/>
    <w:rsid w:val="00A11F83"/>
    <w:rsid w:val="00A120F0"/>
    <w:rsid w:val="00A12169"/>
    <w:rsid w:val="00A1222D"/>
    <w:rsid w:val="00A12395"/>
    <w:rsid w:val="00A1251C"/>
    <w:rsid w:val="00A12860"/>
    <w:rsid w:val="00A128DB"/>
    <w:rsid w:val="00A12ACA"/>
    <w:rsid w:val="00A12BA0"/>
    <w:rsid w:val="00A12CB9"/>
    <w:rsid w:val="00A13004"/>
    <w:rsid w:val="00A1350A"/>
    <w:rsid w:val="00A13597"/>
    <w:rsid w:val="00A135D0"/>
    <w:rsid w:val="00A1369C"/>
    <w:rsid w:val="00A137F2"/>
    <w:rsid w:val="00A13B77"/>
    <w:rsid w:val="00A13D1F"/>
    <w:rsid w:val="00A13DC0"/>
    <w:rsid w:val="00A13EDB"/>
    <w:rsid w:val="00A13FE6"/>
    <w:rsid w:val="00A1428F"/>
    <w:rsid w:val="00A14381"/>
    <w:rsid w:val="00A143A7"/>
    <w:rsid w:val="00A144B6"/>
    <w:rsid w:val="00A146E6"/>
    <w:rsid w:val="00A149B4"/>
    <w:rsid w:val="00A14BF8"/>
    <w:rsid w:val="00A14C89"/>
    <w:rsid w:val="00A14E9F"/>
    <w:rsid w:val="00A15518"/>
    <w:rsid w:val="00A15698"/>
    <w:rsid w:val="00A158C6"/>
    <w:rsid w:val="00A15A1C"/>
    <w:rsid w:val="00A16055"/>
    <w:rsid w:val="00A160FF"/>
    <w:rsid w:val="00A161CA"/>
    <w:rsid w:val="00A162A2"/>
    <w:rsid w:val="00A16659"/>
    <w:rsid w:val="00A167B2"/>
    <w:rsid w:val="00A167C0"/>
    <w:rsid w:val="00A16B8F"/>
    <w:rsid w:val="00A16C11"/>
    <w:rsid w:val="00A16C6F"/>
    <w:rsid w:val="00A16F01"/>
    <w:rsid w:val="00A1706F"/>
    <w:rsid w:val="00A17144"/>
    <w:rsid w:val="00A1721C"/>
    <w:rsid w:val="00A1734D"/>
    <w:rsid w:val="00A17406"/>
    <w:rsid w:val="00A1750F"/>
    <w:rsid w:val="00A1760B"/>
    <w:rsid w:val="00A17803"/>
    <w:rsid w:val="00A17818"/>
    <w:rsid w:val="00A1788F"/>
    <w:rsid w:val="00A17A5C"/>
    <w:rsid w:val="00A17E8B"/>
    <w:rsid w:val="00A20143"/>
    <w:rsid w:val="00A20154"/>
    <w:rsid w:val="00A20180"/>
    <w:rsid w:val="00A201F7"/>
    <w:rsid w:val="00A202B6"/>
    <w:rsid w:val="00A202D8"/>
    <w:rsid w:val="00A20491"/>
    <w:rsid w:val="00A20A96"/>
    <w:rsid w:val="00A20C73"/>
    <w:rsid w:val="00A21123"/>
    <w:rsid w:val="00A213B5"/>
    <w:rsid w:val="00A213BC"/>
    <w:rsid w:val="00A215B2"/>
    <w:rsid w:val="00A217E1"/>
    <w:rsid w:val="00A219D5"/>
    <w:rsid w:val="00A21BE6"/>
    <w:rsid w:val="00A21CA0"/>
    <w:rsid w:val="00A22131"/>
    <w:rsid w:val="00A222D1"/>
    <w:rsid w:val="00A22710"/>
    <w:rsid w:val="00A22B79"/>
    <w:rsid w:val="00A22D4B"/>
    <w:rsid w:val="00A22DB4"/>
    <w:rsid w:val="00A22E4F"/>
    <w:rsid w:val="00A23342"/>
    <w:rsid w:val="00A233A2"/>
    <w:rsid w:val="00A2347D"/>
    <w:rsid w:val="00A235FB"/>
    <w:rsid w:val="00A236B7"/>
    <w:rsid w:val="00A23795"/>
    <w:rsid w:val="00A2399F"/>
    <w:rsid w:val="00A239CA"/>
    <w:rsid w:val="00A23A3A"/>
    <w:rsid w:val="00A23B83"/>
    <w:rsid w:val="00A23C59"/>
    <w:rsid w:val="00A23ED9"/>
    <w:rsid w:val="00A242C3"/>
    <w:rsid w:val="00A2444F"/>
    <w:rsid w:val="00A245AE"/>
    <w:rsid w:val="00A24B64"/>
    <w:rsid w:val="00A24D12"/>
    <w:rsid w:val="00A24E7B"/>
    <w:rsid w:val="00A24FF2"/>
    <w:rsid w:val="00A2523E"/>
    <w:rsid w:val="00A2524E"/>
    <w:rsid w:val="00A2528F"/>
    <w:rsid w:val="00A25790"/>
    <w:rsid w:val="00A2580C"/>
    <w:rsid w:val="00A2586E"/>
    <w:rsid w:val="00A25934"/>
    <w:rsid w:val="00A25B0E"/>
    <w:rsid w:val="00A25B24"/>
    <w:rsid w:val="00A26006"/>
    <w:rsid w:val="00A26071"/>
    <w:rsid w:val="00A2609F"/>
    <w:rsid w:val="00A260D7"/>
    <w:rsid w:val="00A26181"/>
    <w:rsid w:val="00A262E1"/>
    <w:rsid w:val="00A262E3"/>
    <w:rsid w:val="00A2635A"/>
    <w:rsid w:val="00A2658E"/>
    <w:rsid w:val="00A269D6"/>
    <w:rsid w:val="00A269E2"/>
    <w:rsid w:val="00A27105"/>
    <w:rsid w:val="00A2710F"/>
    <w:rsid w:val="00A2781D"/>
    <w:rsid w:val="00A27863"/>
    <w:rsid w:val="00A279E2"/>
    <w:rsid w:val="00A27A6A"/>
    <w:rsid w:val="00A27C64"/>
    <w:rsid w:val="00A27D4B"/>
    <w:rsid w:val="00A27E37"/>
    <w:rsid w:val="00A27F9B"/>
    <w:rsid w:val="00A30179"/>
    <w:rsid w:val="00A303CB"/>
    <w:rsid w:val="00A3058E"/>
    <w:rsid w:val="00A305E7"/>
    <w:rsid w:val="00A30639"/>
    <w:rsid w:val="00A3065F"/>
    <w:rsid w:val="00A307D9"/>
    <w:rsid w:val="00A3082C"/>
    <w:rsid w:val="00A30AFA"/>
    <w:rsid w:val="00A30C50"/>
    <w:rsid w:val="00A30E35"/>
    <w:rsid w:val="00A30E6D"/>
    <w:rsid w:val="00A30EBD"/>
    <w:rsid w:val="00A310EC"/>
    <w:rsid w:val="00A311C4"/>
    <w:rsid w:val="00A312D8"/>
    <w:rsid w:val="00A314E6"/>
    <w:rsid w:val="00A31563"/>
    <w:rsid w:val="00A31596"/>
    <w:rsid w:val="00A31624"/>
    <w:rsid w:val="00A31641"/>
    <w:rsid w:val="00A3167E"/>
    <w:rsid w:val="00A317CE"/>
    <w:rsid w:val="00A31AD2"/>
    <w:rsid w:val="00A31CED"/>
    <w:rsid w:val="00A31DB7"/>
    <w:rsid w:val="00A31FFE"/>
    <w:rsid w:val="00A3210A"/>
    <w:rsid w:val="00A3220D"/>
    <w:rsid w:val="00A323DA"/>
    <w:rsid w:val="00A32482"/>
    <w:rsid w:val="00A32518"/>
    <w:rsid w:val="00A325A6"/>
    <w:rsid w:val="00A32659"/>
    <w:rsid w:val="00A328EF"/>
    <w:rsid w:val="00A329A4"/>
    <w:rsid w:val="00A329E8"/>
    <w:rsid w:val="00A32AC9"/>
    <w:rsid w:val="00A32FBF"/>
    <w:rsid w:val="00A331F1"/>
    <w:rsid w:val="00A33412"/>
    <w:rsid w:val="00A335D0"/>
    <w:rsid w:val="00A336B6"/>
    <w:rsid w:val="00A336C2"/>
    <w:rsid w:val="00A3377E"/>
    <w:rsid w:val="00A3387A"/>
    <w:rsid w:val="00A338F7"/>
    <w:rsid w:val="00A3396A"/>
    <w:rsid w:val="00A339EC"/>
    <w:rsid w:val="00A33E00"/>
    <w:rsid w:val="00A33E06"/>
    <w:rsid w:val="00A33EEE"/>
    <w:rsid w:val="00A33FD4"/>
    <w:rsid w:val="00A34231"/>
    <w:rsid w:val="00A3424B"/>
    <w:rsid w:val="00A34476"/>
    <w:rsid w:val="00A344B2"/>
    <w:rsid w:val="00A34549"/>
    <w:rsid w:val="00A3467B"/>
    <w:rsid w:val="00A34840"/>
    <w:rsid w:val="00A34939"/>
    <w:rsid w:val="00A349DA"/>
    <w:rsid w:val="00A34BC9"/>
    <w:rsid w:val="00A34E86"/>
    <w:rsid w:val="00A3525D"/>
    <w:rsid w:val="00A355CF"/>
    <w:rsid w:val="00A35602"/>
    <w:rsid w:val="00A35650"/>
    <w:rsid w:val="00A35862"/>
    <w:rsid w:val="00A35C22"/>
    <w:rsid w:val="00A35C8B"/>
    <w:rsid w:val="00A35E83"/>
    <w:rsid w:val="00A35E9A"/>
    <w:rsid w:val="00A36181"/>
    <w:rsid w:val="00A367BF"/>
    <w:rsid w:val="00A36818"/>
    <w:rsid w:val="00A36D4D"/>
    <w:rsid w:val="00A36E04"/>
    <w:rsid w:val="00A36F9A"/>
    <w:rsid w:val="00A371F8"/>
    <w:rsid w:val="00A3736F"/>
    <w:rsid w:val="00A374C1"/>
    <w:rsid w:val="00A3759A"/>
    <w:rsid w:val="00A375AB"/>
    <w:rsid w:val="00A377AE"/>
    <w:rsid w:val="00A377FC"/>
    <w:rsid w:val="00A37907"/>
    <w:rsid w:val="00A37A36"/>
    <w:rsid w:val="00A37B77"/>
    <w:rsid w:val="00A37E17"/>
    <w:rsid w:val="00A40357"/>
    <w:rsid w:val="00A40545"/>
    <w:rsid w:val="00A407A8"/>
    <w:rsid w:val="00A4089D"/>
    <w:rsid w:val="00A409D8"/>
    <w:rsid w:val="00A40B30"/>
    <w:rsid w:val="00A40C7F"/>
    <w:rsid w:val="00A40D02"/>
    <w:rsid w:val="00A40DA3"/>
    <w:rsid w:val="00A40E39"/>
    <w:rsid w:val="00A40EE7"/>
    <w:rsid w:val="00A40F9D"/>
    <w:rsid w:val="00A40FE2"/>
    <w:rsid w:val="00A41090"/>
    <w:rsid w:val="00A4126E"/>
    <w:rsid w:val="00A4150E"/>
    <w:rsid w:val="00A417DE"/>
    <w:rsid w:val="00A4191C"/>
    <w:rsid w:val="00A41A1A"/>
    <w:rsid w:val="00A41B7A"/>
    <w:rsid w:val="00A41C47"/>
    <w:rsid w:val="00A41C80"/>
    <w:rsid w:val="00A41CDB"/>
    <w:rsid w:val="00A41D4A"/>
    <w:rsid w:val="00A41F64"/>
    <w:rsid w:val="00A41FD9"/>
    <w:rsid w:val="00A4206C"/>
    <w:rsid w:val="00A4218E"/>
    <w:rsid w:val="00A42242"/>
    <w:rsid w:val="00A42306"/>
    <w:rsid w:val="00A423B8"/>
    <w:rsid w:val="00A423ED"/>
    <w:rsid w:val="00A427EB"/>
    <w:rsid w:val="00A42912"/>
    <w:rsid w:val="00A42BC1"/>
    <w:rsid w:val="00A42C55"/>
    <w:rsid w:val="00A42C97"/>
    <w:rsid w:val="00A42D1F"/>
    <w:rsid w:val="00A42E82"/>
    <w:rsid w:val="00A42EE7"/>
    <w:rsid w:val="00A42F80"/>
    <w:rsid w:val="00A432E8"/>
    <w:rsid w:val="00A43400"/>
    <w:rsid w:val="00A43459"/>
    <w:rsid w:val="00A435EE"/>
    <w:rsid w:val="00A438B0"/>
    <w:rsid w:val="00A43CC7"/>
    <w:rsid w:val="00A43D78"/>
    <w:rsid w:val="00A43ED2"/>
    <w:rsid w:val="00A4420A"/>
    <w:rsid w:val="00A4496C"/>
    <w:rsid w:val="00A44AEA"/>
    <w:rsid w:val="00A44C1E"/>
    <w:rsid w:val="00A454B8"/>
    <w:rsid w:val="00A454C7"/>
    <w:rsid w:val="00A45540"/>
    <w:rsid w:val="00A45809"/>
    <w:rsid w:val="00A4584E"/>
    <w:rsid w:val="00A45856"/>
    <w:rsid w:val="00A45A86"/>
    <w:rsid w:val="00A45B81"/>
    <w:rsid w:val="00A45BA5"/>
    <w:rsid w:val="00A45C4A"/>
    <w:rsid w:val="00A45DBB"/>
    <w:rsid w:val="00A45E31"/>
    <w:rsid w:val="00A45F6C"/>
    <w:rsid w:val="00A45FBE"/>
    <w:rsid w:val="00A464D1"/>
    <w:rsid w:val="00A46618"/>
    <w:rsid w:val="00A468BF"/>
    <w:rsid w:val="00A46B73"/>
    <w:rsid w:val="00A46BAD"/>
    <w:rsid w:val="00A46E65"/>
    <w:rsid w:val="00A4702C"/>
    <w:rsid w:val="00A470D8"/>
    <w:rsid w:val="00A4710A"/>
    <w:rsid w:val="00A47178"/>
    <w:rsid w:val="00A472A1"/>
    <w:rsid w:val="00A473C2"/>
    <w:rsid w:val="00A473FD"/>
    <w:rsid w:val="00A47427"/>
    <w:rsid w:val="00A47429"/>
    <w:rsid w:val="00A47495"/>
    <w:rsid w:val="00A474F7"/>
    <w:rsid w:val="00A47BB4"/>
    <w:rsid w:val="00A47C22"/>
    <w:rsid w:val="00A5001D"/>
    <w:rsid w:val="00A50370"/>
    <w:rsid w:val="00A503C9"/>
    <w:rsid w:val="00A50428"/>
    <w:rsid w:val="00A504AC"/>
    <w:rsid w:val="00A50D0A"/>
    <w:rsid w:val="00A50EBF"/>
    <w:rsid w:val="00A50F54"/>
    <w:rsid w:val="00A51040"/>
    <w:rsid w:val="00A5117D"/>
    <w:rsid w:val="00A5133A"/>
    <w:rsid w:val="00A51571"/>
    <w:rsid w:val="00A51F52"/>
    <w:rsid w:val="00A52055"/>
    <w:rsid w:val="00A520CD"/>
    <w:rsid w:val="00A52346"/>
    <w:rsid w:val="00A52407"/>
    <w:rsid w:val="00A52501"/>
    <w:rsid w:val="00A5259D"/>
    <w:rsid w:val="00A528B8"/>
    <w:rsid w:val="00A528E3"/>
    <w:rsid w:val="00A528F9"/>
    <w:rsid w:val="00A52AA1"/>
    <w:rsid w:val="00A52C1F"/>
    <w:rsid w:val="00A52C9B"/>
    <w:rsid w:val="00A52D3C"/>
    <w:rsid w:val="00A52D85"/>
    <w:rsid w:val="00A52F1C"/>
    <w:rsid w:val="00A5305A"/>
    <w:rsid w:val="00A53234"/>
    <w:rsid w:val="00A532EA"/>
    <w:rsid w:val="00A533D7"/>
    <w:rsid w:val="00A53525"/>
    <w:rsid w:val="00A5393F"/>
    <w:rsid w:val="00A53A7C"/>
    <w:rsid w:val="00A53CED"/>
    <w:rsid w:val="00A53D83"/>
    <w:rsid w:val="00A53EDD"/>
    <w:rsid w:val="00A53F0B"/>
    <w:rsid w:val="00A53F8F"/>
    <w:rsid w:val="00A54013"/>
    <w:rsid w:val="00A54048"/>
    <w:rsid w:val="00A54072"/>
    <w:rsid w:val="00A54162"/>
    <w:rsid w:val="00A54661"/>
    <w:rsid w:val="00A546AA"/>
    <w:rsid w:val="00A548D6"/>
    <w:rsid w:val="00A5491F"/>
    <w:rsid w:val="00A5494B"/>
    <w:rsid w:val="00A54B6A"/>
    <w:rsid w:val="00A54C51"/>
    <w:rsid w:val="00A54E44"/>
    <w:rsid w:val="00A54EE5"/>
    <w:rsid w:val="00A554E2"/>
    <w:rsid w:val="00A55770"/>
    <w:rsid w:val="00A55B5B"/>
    <w:rsid w:val="00A55BCD"/>
    <w:rsid w:val="00A56271"/>
    <w:rsid w:val="00A56278"/>
    <w:rsid w:val="00A563AE"/>
    <w:rsid w:val="00A564B3"/>
    <w:rsid w:val="00A56725"/>
    <w:rsid w:val="00A56819"/>
    <w:rsid w:val="00A569DE"/>
    <w:rsid w:val="00A56BCA"/>
    <w:rsid w:val="00A5731D"/>
    <w:rsid w:val="00A574FA"/>
    <w:rsid w:val="00A5788B"/>
    <w:rsid w:val="00A5789C"/>
    <w:rsid w:val="00A57957"/>
    <w:rsid w:val="00A57A36"/>
    <w:rsid w:val="00A57B13"/>
    <w:rsid w:val="00A57B90"/>
    <w:rsid w:val="00A57BD7"/>
    <w:rsid w:val="00A57EEC"/>
    <w:rsid w:val="00A60134"/>
    <w:rsid w:val="00A607FE"/>
    <w:rsid w:val="00A6082A"/>
    <w:rsid w:val="00A60B0A"/>
    <w:rsid w:val="00A60BBA"/>
    <w:rsid w:val="00A60C1F"/>
    <w:rsid w:val="00A60C79"/>
    <w:rsid w:val="00A60DDF"/>
    <w:rsid w:val="00A60E36"/>
    <w:rsid w:val="00A60FA4"/>
    <w:rsid w:val="00A6109B"/>
    <w:rsid w:val="00A61101"/>
    <w:rsid w:val="00A612EE"/>
    <w:rsid w:val="00A613F0"/>
    <w:rsid w:val="00A617C6"/>
    <w:rsid w:val="00A61BAC"/>
    <w:rsid w:val="00A61DE5"/>
    <w:rsid w:val="00A61F13"/>
    <w:rsid w:val="00A621B6"/>
    <w:rsid w:val="00A622AC"/>
    <w:rsid w:val="00A622C4"/>
    <w:rsid w:val="00A62AE2"/>
    <w:rsid w:val="00A62BD2"/>
    <w:rsid w:val="00A633DB"/>
    <w:rsid w:val="00A6357A"/>
    <w:rsid w:val="00A637D2"/>
    <w:rsid w:val="00A63857"/>
    <w:rsid w:val="00A63CBF"/>
    <w:rsid w:val="00A63E8F"/>
    <w:rsid w:val="00A63F38"/>
    <w:rsid w:val="00A642AC"/>
    <w:rsid w:val="00A6434D"/>
    <w:rsid w:val="00A643FE"/>
    <w:rsid w:val="00A64513"/>
    <w:rsid w:val="00A64613"/>
    <w:rsid w:val="00A64648"/>
    <w:rsid w:val="00A6474C"/>
    <w:rsid w:val="00A64DA2"/>
    <w:rsid w:val="00A64F0D"/>
    <w:rsid w:val="00A65929"/>
    <w:rsid w:val="00A659BF"/>
    <w:rsid w:val="00A65F80"/>
    <w:rsid w:val="00A6614A"/>
    <w:rsid w:val="00A662E2"/>
    <w:rsid w:val="00A663E7"/>
    <w:rsid w:val="00A664B9"/>
    <w:rsid w:val="00A66644"/>
    <w:rsid w:val="00A666D0"/>
    <w:rsid w:val="00A667DF"/>
    <w:rsid w:val="00A66CD9"/>
    <w:rsid w:val="00A66F02"/>
    <w:rsid w:val="00A67133"/>
    <w:rsid w:val="00A6726C"/>
    <w:rsid w:val="00A672FF"/>
    <w:rsid w:val="00A6738C"/>
    <w:rsid w:val="00A6739B"/>
    <w:rsid w:val="00A67470"/>
    <w:rsid w:val="00A67680"/>
    <w:rsid w:val="00A6785E"/>
    <w:rsid w:val="00A67AB4"/>
    <w:rsid w:val="00A7044D"/>
    <w:rsid w:val="00A70498"/>
    <w:rsid w:val="00A70727"/>
    <w:rsid w:val="00A7073F"/>
    <w:rsid w:val="00A7082E"/>
    <w:rsid w:val="00A709F1"/>
    <w:rsid w:val="00A70A05"/>
    <w:rsid w:val="00A70A76"/>
    <w:rsid w:val="00A70AD2"/>
    <w:rsid w:val="00A70C20"/>
    <w:rsid w:val="00A70C54"/>
    <w:rsid w:val="00A70DC4"/>
    <w:rsid w:val="00A70F5B"/>
    <w:rsid w:val="00A7103A"/>
    <w:rsid w:val="00A711D9"/>
    <w:rsid w:val="00A711ED"/>
    <w:rsid w:val="00A71A27"/>
    <w:rsid w:val="00A71BC5"/>
    <w:rsid w:val="00A71BED"/>
    <w:rsid w:val="00A71C8E"/>
    <w:rsid w:val="00A71F0B"/>
    <w:rsid w:val="00A721E4"/>
    <w:rsid w:val="00A72251"/>
    <w:rsid w:val="00A723D4"/>
    <w:rsid w:val="00A72452"/>
    <w:rsid w:val="00A724E8"/>
    <w:rsid w:val="00A7279E"/>
    <w:rsid w:val="00A7287A"/>
    <w:rsid w:val="00A72902"/>
    <w:rsid w:val="00A72A72"/>
    <w:rsid w:val="00A72AA2"/>
    <w:rsid w:val="00A72C6F"/>
    <w:rsid w:val="00A72CD7"/>
    <w:rsid w:val="00A72CF2"/>
    <w:rsid w:val="00A72D1E"/>
    <w:rsid w:val="00A72ECC"/>
    <w:rsid w:val="00A73137"/>
    <w:rsid w:val="00A7351B"/>
    <w:rsid w:val="00A7355F"/>
    <w:rsid w:val="00A73D05"/>
    <w:rsid w:val="00A74049"/>
    <w:rsid w:val="00A74392"/>
    <w:rsid w:val="00A7449F"/>
    <w:rsid w:val="00A744E8"/>
    <w:rsid w:val="00A7450D"/>
    <w:rsid w:val="00A7489F"/>
    <w:rsid w:val="00A748A1"/>
    <w:rsid w:val="00A749E4"/>
    <w:rsid w:val="00A74A06"/>
    <w:rsid w:val="00A74A7B"/>
    <w:rsid w:val="00A74C30"/>
    <w:rsid w:val="00A74CE3"/>
    <w:rsid w:val="00A74DD0"/>
    <w:rsid w:val="00A74E7A"/>
    <w:rsid w:val="00A74F71"/>
    <w:rsid w:val="00A75016"/>
    <w:rsid w:val="00A75148"/>
    <w:rsid w:val="00A751DC"/>
    <w:rsid w:val="00A7536D"/>
    <w:rsid w:val="00A754BC"/>
    <w:rsid w:val="00A754D4"/>
    <w:rsid w:val="00A75595"/>
    <w:rsid w:val="00A756A0"/>
    <w:rsid w:val="00A756F6"/>
    <w:rsid w:val="00A7586B"/>
    <w:rsid w:val="00A75908"/>
    <w:rsid w:val="00A75928"/>
    <w:rsid w:val="00A75AF0"/>
    <w:rsid w:val="00A75B63"/>
    <w:rsid w:val="00A75B7D"/>
    <w:rsid w:val="00A75C06"/>
    <w:rsid w:val="00A760E3"/>
    <w:rsid w:val="00A76156"/>
    <w:rsid w:val="00A764A1"/>
    <w:rsid w:val="00A76988"/>
    <w:rsid w:val="00A76E1D"/>
    <w:rsid w:val="00A76E7E"/>
    <w:rsid w:val="00A76EFB"/>
    <w:rsid w:val="00A76FBA"/>
    <w:rsid w:val="00A76FF0"/>
    <w:rsid w:val="00A7711E"/>
    <w:rsid w:val="00A7740F"/>
    <w:rsid w:val="00A774FB"/>
    <w:rsid w:val="00A775EB"/>
    <w:rsid w:val="00A77622"/>
    <w:rsid w:val="00A7771F"/>
    <w:rsid w:val="00A77A9A"/>
    <w:rsid w:val="00A77B37"/>
    <w:rsid w:val="00A77B43"/>
    <w:rsid w:val="00A77C29"/>
    <w:rsid w:val="00A77D34"/>
    <w:rsid w:val="00A77D87"/>
    <w:rsid w:val="00A80008"/>
    <w:rsid w:val="00A8028E"/>
    <w:rsid w:val="00A80339"/>
    <w:rsid w:val="00A8079C"/>
    <w:rsid w:val="00A8087A"/>
    <w:rsid w:val="00A8097B"/>
    <w:rsid w:val="00A80B12"/>
    <w:rsid w:val="00A80B3B"/>
    <w:rsid w:val="00A80BB1"/>
    <w:rsid w:val="00A80DFE"/>
    <w:rsid w:val="00A8103B"/>
    <w:rsid w:val="00A81074"/>
    <w:rsid w:val="00A8108A"/>
    <w:rsid w:val="00A81109"/>
    <w:rsid w:val="00A811D3"/>
    <w:rsid w:val="00A81531"/>
    <w:rsid w:val="00A819C2"/>
    <w:rsid w:val="00A81A08"/>
    <w:rsid w:val="00A81AD8"/>
    <w:rsid w:val="00A81D86"/>
    <w:rsid w:val="00A82138"/>
    <w:rsid w:val="00A821C1"/>
    <w:rsid w:val="00A82248"/>
    <w:rsid w:val="00A8245E"/>
    <w:rsid w:val="00A824A8"/>
    <w:rsid w:val="00A8259D"/>
    <w:rsid w:val="00A82C58"/>
    <w:rsid w:val="00A82E35"/>
    <w:rsid w:val="00A82FAA"/>
    <w:rsid w:val="00A82FD5"/>
    <w:rsid w:val="00A83136"/>
    <w:rsid w:val="00A83309"/>
    <w:rsid w:val="00A83598"/>
    <w:rsid w:val="00A83735"/>
    <w:rsid w:val="00A838B7"/>
    <w:rsid w:val="00A838E0"/>
    <w:rsid w:val="00A83A66"/>
    <w:rsid w:val="00A83A75"/>
    <w:rsid w:val="00A83A93"/>
    <w:rsid w:val="00A83B6B"/>
    <w:rsid w:val="00A83F51"/>
    <w:rsid w:val="00A841F8"/>
    <w:rsid w:val="00A842C6"/>
    <w:rsid w:val="00A842FA"/>
    <w:rsid w:val="00A845EA"/>
    <w:rsid w:val="00A84876"/>
    <w:rsid w:val="00A84E6A"/>
    <w:rsid w:val="00A84E9D"/>
    <w:rsid w:val="00A84EFC"/>
    <w:rsid w:val="00A85085"/>
    <w:rsid w:val="00A852F7"/>
    <w:rsid w:val="00A856FD"/>
    <w:rsid w:val="00A85ADF"/>
    <w:rsid w:val="00A85BE7"/>
    <w:rsid w:val="00A85D74"/>
    <w:rsid w:val="00A85E5D"/>
    <w:rsid w:val="00A85E97"/>
    <w:rsid w:val="00A864A3"/>
    <w:rsid w:val="00A86604"/>
    <w:rsid w:val="00A867EC"/>
    <w:rsid w:val="00A86961"/>
    <w:rsid w:val="00A86970"/>
    <w:rsid w:val="00A86B2F"/>
    <w:rsid w:val="00A86B95"/>
    <w:rsid w:val="00A86C76"/>
    <w:rsid w:val="00A8716D"/>
    <w:rsid w:val="00A8745B"/>
    <w:rsid w:val="00A87498"/>
    <w:rsid w:val="00A87623"/>
    <w:rsid w:val="00A87764"/>
    <w:rsid w:val="00A87784"/>
    <w:rsid w:val="00A87837"/>
    <w:rsid w:val="00A87B11"/>
    <w:rsid w:val="00A87B33"/>
    <w:rsid w:val="00A87F1B"/>
    <w:rsid w:val="00A87FC2"/>
    <w:rsid w:val="00A9004B"/>
    <w:rsid w:val="00A90796"/>
    <w:rsid w:val="00A9080D"/>
    <w:rsid w:val="00A9081C"/>
    <w:rsid w:val="00A9081E"/>
    <w:rsid w:val="00A90905"/>
    <w:rsid w:val="00A90948"/>
    <w:rsid w:val="00A90996"/>
    <w:rsid w:val="00A90D3D"/>
    <w:rsid w:val="00A90E2C"/>
    <w:rsid w:val="00A911BA"/>
    <w:rsid w:val="00A9131C"/>
    <w:rsid w:val="00A91412"/>
    <w:rsid w:val="00A91921"/>
    <w:rsid w:val="00A91DCB"/>
    <w:rsid w:val="00A92478"/>
    <w:rsid w:val="00A925D4"/>
    <w:rsid w:val="00A92A3F"/>
    <w:rsid w:val="00A92B30"/>
    <w:rsid w:val="00A92B34"/>
    <w:rsid w:val="00A92D28"/>
    <w:rsid w:val="00A930B4"/>
    <w:rsid w:val="00A93174"/>
    <w:rsid w:val="00A931E5"/>
    <w:rsid w:val="00A932A1"/>
    <w:rsid w:val="00A93432"/>
    <w:rsid w:val="00A9343A"/>
    <w:rsid w:val="00A937FE"/>
    <w:rsid w:val="00A93A92"/>
    <w:rsid w:val="00A93F6B"/>
    <w:rsid w:val="00A93FBA"/>
    <w:rsid w:val="00A93FBF"/>
    <w:rsid w:val="00A941D1"/>
    <w:rsid w:val="00A9453A"/>
    <w:rsid w:val="00A94729"/>
    <w:rsid w:val="00A947D6"/>
    <w:rsid w:val="00A9483B"/>
    <w:rsid w:val="00A948F4"/>
    <w:rsid w:val="00A94D7E"/>
    <w:rsid w:val="00A94EC6"/>
    <w:rsid w:val="00A9509F"/>
    <w:rsid w:val="00A951F8"/>
    <w:rsid w:val="00A95433"/>
    <w:rsid w:val="00A9560C"/>
    <w:rsid w:val="00A958AF"/>
    <w:rsid w:val="00A95992"/>
    <w:rsid w:val="00A95A02"/>
    <w:rsid w:val="00A95A69"/>
    <w:rsid w:val="00A95F11"/>
    <w:rsid w:val="00A960BC"/>
    <w:rsid w:val="00A96182"/>
    <w:rsid w:val="00A961DB"/>
    <w:rsid w:val="00A961E6"/>
    <w:rsid w:val="00A96307"/>
    <w:rsid w:val="00A9649E"/>
    <w:rsid w:val="00A9696A"/>
    <w:rsid w:val="00A96BBC"/>
    <w:rsid w:val="00A97028"/>
    <w:rsid w:val="00A97275"/>
    <w:rsid w:val="00A9736F"/>
    <w:rsid w:val="00A9737D"/>
    <w:rsid w:val="00A97491"/>
    <w:rsid w:val="00A97518"/>
    <w:rsid w:val="00A97534"/>
    <w:rsid w:val="00A97C19"/>
    <w:rsid w:val="00A97C5C"/>
    <w:rsid w:val="00A97D4B"/>
    <w:rsid w:val="00A97F5A"/>
    <w:rsid w:val="00A97FD1"/>
    <w:rsid w:val="00AA0299"/>
    <w:rsid w:val="00AA02BF"/>
    <w:rsid w:val="00AA06E9"/>
    <w:rsid w:val="00AA0841"/>
    <w:rsid w:val="00AA0CBE"/>
    <w:rsid w:val="00AA0D8F"/>
    <w:rsid w:val="00AA0D9C"/>
    <w:rsid w:val="00AA0DA9"/>
    <w:rsid w:val="00AA0DAF"/>
    <w:rsid w:val="00AA0E61"/>
    <w:rsid w:val="00AA0FB4"/>
    <w:rsid w:val="00AA1150"/>
    <w:rsid w:val="00AA1522"/>
    <w:rsid w:val="00AA1537"/>
    <w:rsid w:val="00AA1AD3"/>
    <w:rsid w:val="00AA1C38"/>
    <w:rsid w:val="00AA20A9"/>
    <w:rsid w:val="00AA210A"/>
    <w:rsid w:val="00AA219B"/>
    <w:rsid w:val="00AA2248"/>
    <w:rsid w:val="00AA23B3"/>
    <w:rsid w:val="00AA257A"/>
    <w:rsid w:val="00AA25DF"/>
    <w:rsid w:val="00AA26D9"/>
    <w:rsid w:val="00AA2764"/>
    <w:rsid w:val="00AA2A5A"/>
    <w:rsid w:val="00AA2B56"/>
    <w:rsid w:val="00AA3122"/>
    <w:rsid w:val="00AA315B"/>
    <w:rsid w:val="00AA3207"/>
    <w:rsid w:val="00AA3316"/>
    <w:rsid w:val="00AA332F"/>
    <w:rsid w:val="00AA33FF"/>
    <w:rsid w:val="00AA3788"/>
    <w:rsid w:val="00AA3B50"/>
    <w:rsid w:val="00AA3B58"/>
    <w:rsid w:val="00AA3DB4"/>
    <w:rsid w:val="00AA3DF1"/>
    <w:rsid w:val="00AA3F4A"/>
    <w:rsid w:val="00AA3FAA"/>
    <w:rsid w:val="00AA4387"/>
    <w:rsid w:val="00AA445C"/>
    <w:rsid w:val="00AA458E"/>
    <w:rsid w:val="00AA46C2"/>
    <w:rsid w:val="00AA47F6"/>
    <w:rsid w:val="00AA4804"/>
    <w:rsid w:val="00AA4B37"/>
    <w:rsid w:val="00AA4B52"/>
    <w:rsid w:val="00AA4EDE"/>
    <w:rsid w:val="00AA4F82"/>
    <w:rsid w:val="00AA5075"/>
    <w:rsid w:val="00AA5171"/>
    <w:rsid w:val="00AA5186"/>
    <w:rsid w:val="00AA5225"/>
    <w:rsid w:val="00AA52E6"/>
    <w:rsid w:val="00AA5487"/>
    <w:rsid w:val="00AA559E"/>
    <w:rsid w:val="00AA55D6"/>
    <w:rsid w:val="00AA58C9"/>
    <w:rsid w:val="00AA5A62"/>
    <w:rsid w:val="00AA5B47"/>
    <w:rsid w:val="00AA5DB7"/>
    <w:rsid w:val="00AA5EA8"/>
    <w:rsid w:val="00AA61CE"/>
    <w:rsid w:val="00AA6333"/>
    <w:rsid w:val="00AA65B7"/>
    <w:rsid w:val="00AA666D"/>
    <w:rsid w:val="00AA6698"/>
    <w:rsid w:val="00AA6762"/>
    <w:rsid w:val="00AA67AA"/>
    <w:rsid w:val="00AA6863"/>
    <w:rsid w:val="00AA6A20"/>
    <w:rsid w:val="00AA6A83"/>
    <w:rsid w:val="00AA6AB2"/>
    <w:rsid w:val="00AA6C03"/>
    <w:rsid w:val="00AA6C8E"/>
    <w:rsid w:val="00AA6F81"/>
    <w:rsid w:val="00AA6FA3"/>
    <w:rsid w:val="00AA74A9"/>
    <w:rsid w:val="00AA7925"/>
    <w:rsid w:val="00AA7B34"/>
    <w:rsid w:val="00AA7BAB"/>
    <w:rsid w:val="00AB024E"/>
    <w:rsid w:val="00AB02FC"/>
    <w:rsid w:val="00AB08EF"/>
    <w:rsid w:val="00AB0900"/>
    <w:rsid w:val="00AB0C78"/>
    <w:rsid w:val="00AB0DB3"/>
    <w:rsid w:val="00AB0F61"/>
    <w:rsid w:val="00AB1212"/>
    <w:rsid w:val="00AB131A"/>
    <w:rsid w:val="00AB13A4"/>
    <w:rsid w:val="00AB1516"/>
    <w:rsid w:val="00AB164E"/>
    <w:rsid w:val="00AB181E"/>
    <w:rsid w:val="00AB1861"/>
    <w:rsid w:val="00AB1B4D"/>
    <w:rsid w:val="00AB1F75"/>
    <w:rsid w:val="00AB2411"/>
    <w:rsid w:val="00AB2435"/>
    <w:rsid w:val="00AB2460"/>
    <w:rsid w:val="00AB249E"/>
    <w:rsid w:val="00AB2547"/>
    <w:rsid w:val="00AB25C9"/>
    <w:rsid w:val="00AB261A"/>
    <w:rsid w:val="00AB28ED"/>
    <w:rsid w:val="00AB28FC"/>
    <w:rsid w:val="00AB290D"/>
    <w:rsid w:val="00AB30C5"/>
    <w:rsid w:val="00AB3329"/>
    <w:rsid w:val="00AB3605"/>
    <w:rsid w:val="00AB366F"/>
    <w:rsid w:val="00AB368D"/>
    <w:rsid w:val="00AB36F4"/>
    <w:rsid w:val="00AB3707"/>
    <w:rsid w:val="00AB37D0"/>
    <w:rsid w:val="00AB3958"/>
    <w:rsid w:val="00AB3BD3"/>
    <w:rsid w:val="00AB3D41"/>
    <w:rsid w:val="00AB3D57"/>
    <w:rsid w:val="00AB3E3C"/>
    <w:rsid w:val="00AB3E79"/>
    <w:rsid w:val="00AB412E"/>
    <w:rsid w:val="00AB414F"/>
    <w:rsid w:val="00AB436F"/>
    <w:rsid w:val="00AB4609"/>
    <w:rsid w:val="00AB4691"/>
    <w:rsid w:val="00AB47E8"/>
    <w:rsid w:val="00AB4A16"/>
    <w:rsid w:val="00AB4BB4"/>
    <w:rsid w:val="00AB4E00"/>
    <w:rsid w:val="00AB4E2E"/>
    <w:rsid w:val="00AB4E41"/>
    <w:rsid w:val="00AB4E52"/>
    <w:rsid w:val="00AB4EC7"/>
    <w:rsid w:val="00AB4ECC"/>
    <w:rsid w:val="00AB4ECD"/>
    <w:rsid w:val="00AB4FFC"/>
    <w:rsid w:val="00AB54BB"/>
    <w:rsid w:val="00AB5702"/>
    <w:rsid w:val="00AB57E0"/>
    <w:rsid w:val="00AB5858"/>
    <w:rsid w:val="00AB5874"/>
    <w:rsid w:val="00AB5CDD"/>
    <w:rsid w:val="00AB5D61"/>
    <w:rsid w:val="00AB5F67"/>
    <w:rsid w:val="00AB606C"/>
    <w:rsid w:val="00AB66BD"/>
    <w:rsid w:val="00AB66D0"/>
    <w:rsid w:val="00AB68AB"/>
    <w:rsid w:val="00AB6C4A"/>
    <w:rsid w:val="00AB6DBB"/>
    <w:rsid w:val="00AB6FF5"/>
    <w:rsid w:val="00AB7040"/>
    <w:rsid w:val="00AB70D7"/>
    <w:rsid w:val="00AB7178"/>
    <w:rsid w:val="00AB7221"/>
    <w:rsid w:val="00AB7533"/>
    <w:rsid w:val="00AB78DB"/>
    <w:rsid w:val="00AB79B3"/>
    <w:rsid w:val="00AB7CD0"/>
    <w:rsid w:val="00AB7EF3"/>
    <w:rsid w:val="00AB7FD6"/>
    <w:rsid w:val="00AC0169"/>
    <w:rsid w:val="00AC03FD"/>
    <w:rsid w:val="00AC040B"/>
    <w:rsid w:val="00AC0485"/>
    <w:rsid w:val="00AC04A4"/>
    <w:rsid w:val="00AC04D1"/>
    <w:rsid w:val="00AC066B"/>
    <w:rsid w:val="00AC0691"/>
    <w:rsid w:val="00AC0A03"/>
    <w:rsid w:val="00AC0A6B"/>
    <w:rsid w:val="00AC0F5B"/>
    <w:rsid w:val="00AC1319"/>
    <w:rsid w:val="00AC14A6"/>
    <w:rsid w:val="00AC1649"/>
    <w:rsid w:val="00AC169B"/>
    <w:rsid w:val="00AC16C2"/>
    <w:rsid w:val="00AC1974"/>
    <w:rsid w:val="00AC1A01"/>
    <w:rsid w:val="00AC1AEC"/>
    <w:rsid w:val="00AC1C5D"/>
    <w:rsid w:val="00AC1E4D"/>
    <w:rsid w:val="00AC1F6E"/>
    <w:rsid w:val="00AC1FD0"/>
    <w:rsid w:val="00AC2221"/>
    <w:rsid w:val="00AC2331"/>
    <w:rsid w:val="00AC2510"/>
    <w:rsid w:val="00AC2761"/>
    <w:rsid w:val="00AC285E"/>
    <w:rsid w:val="00AC28B6"/>
    <w:rsid w:val="00AC2BF9"/>
    <w:rsid w:val="00AC2D13"/>
    <w:rsid w:val="00AC2E7B"/>
    <w:rsid w:val="00AC2F27"/>
    <w:rsid w:val="00AC2F9F"/>
    <w:rsid w:val="00AC3019"/>
    <w:rsid w:val="00AC3184"/>
    <w:rsid w:val="00AC319A"/>
    <w:rsid w:val="00AC3206"/>
    <w:rsid w:val="00AC3393"/>
    <w:rsid w:val="00AC3715"/>
    <w:rsid w:val="00AC38DF"/>
    <w:rsid w:val="00AC3B84"/>
    <w:rsid w:val="00AC3CA6"/>
    <w:rsid w:val="00AC3CAC"/>
    <w:rsid w:val="00AC407D"/>
    <w:rsid w:val="00AC4167"/>
    <w:rsid w:val="00AC4619"/>
    <w:rsid w:val="00AC472C"/>
    <w:rsid w:val="00AC48C2"/>
    <w:rsid w:val="00AC493A"/>
    <w:rsid w:val="00AC4B9E"/>
    <w:rsid w:val="00AC5175"/>
    <w:rsid w:val="00AC518E"/>
    <w:rsid w:val="00AC52CA"/>
    <w:rsid w:val="00AC53E0"/>
    <w:rsid w:val="00AC5487"/>
    <w:rsid w:val="00AC54C1"/>
    <w:rsid w:val="00AC55A7"/>
    <w:rsid w:val="00AC55DF"/>
    <w:rsid w:val="00AC594A"/>
    <w:rsid w:val="00AC59CB"/>
    <w:rsid w:val="00AC5A7C"/>
    <w:rsid w:val="00AC5D63"/>
    <w:rsid w:val="00AC5EA2"/>
    <w:rsid w:val="00AC622F"/>
    <w:rsid w:val="00AC624C"/>
    <w:rsid w:val="00AC63CB"/>
    <w:rsid w:val="00AC643E"/>
    <w:rsid w:val="00AC645D"/>
    <w:rsid w:val="00AC66C1"/>
    <w:rsid w:val="00AC6B49"/>
    <w:rsid w:val="00AC6B5A"/>
    <w:rsid w:val="00AC6C34"/>
    <w:rsid w:val="00AC6D93"/>
    <w:rsid w:val="00AC6E72"/>
    <w:rsid w:val="00AC7282"/>
    <w:rsid w:val="00AC737D"/>
    <w:rsid w:val="00AC75B9"/>
    <w:rsid w:val="00AC7BD4"/>
    <w:rsid w:val="00AC7D63"/>
    <w:rsid w:val="00AC7EA6"/>
    <w:rsid w:val="00AC7F49"/>
    <w:rsid w:val="00AD0174"/>
    <w:rsid w:val="00AD018B"/>
    <w:rsid w:val="00AD03AB"/>
    <w:rsid w:val="00AD0AC3"/>
    <w:rsid w:val="00AD0D27"/>
    <w:rsid w:val="00AD0DA9"/>
    <w:rsid w:val="00AD0DD7"/>
    <w:rsid w:val="00AD0F2B"/>
    <w:rsid w:val="00AD10D7"/>
    <w:rsid w:val="00AD1184"/>
    <w:rsid w:val="00AD11C9"/>
    <w:rsid w:val="00AD13A1"/>
    <w:rsid w:val="00AD1431"/>
    <w:rsid w:val="00AD143B"/>
    <w:rsid w:val="00AD1527"/>
    <w:rsid w:val="00AD1679"/>
    <w:rsid w:val="00AD1A6E"/>
    <w:rsid w:val="00AD1C17"/>
    <w:rsid w:val="00AD1FFE"/>
    <w:rsid w:val="00AD20AE"/>
    <w:rsid w:val="00AD21B2"/>
    <w:rsid w:val="00AD237C"/>
    <w:rsid w:val="00AD2757"/>
    <w:rsid w:val="00AD28DD"/>
    <w:rsid w:val="00AD294F"/>
    <w:rsid w:val="00AD296E"/>
    <w:rsid w:val="00AD2ADE"/>
    <w:rsid w:val="00AD2D5A"/>
    <w:rsid w:val="00AD2F42"/>
    <w:rsid w:val="00AD3119"/>
    <w:rsid w:val="00AD31EF"/>
    <w:rsid w:val="00AD3248"/>
    <w:rsid w:val="00AD32C8"/>
    <w:rsid w:val="00AD354B"/>
    <w:rsid w:val="00AD385E"/>
    <w:rsid w:val="00AD386A"/>
    <w:rsid w:val="00AD38E6"/>
    <w:rsid w:val="00AD4137"/>
    <w:rsid w:val="00AD4361"/>
    <w:rsid w:val="00AD453B"/>
    <w:rsid w:val="00AD45C3"/>
    <w:rsid w:val="00AD46F0"/>
    <w:rsid w:val="00AD47E3"/>
    <w:rsid w:val="00AD49D5"/>
    <w:rsid w:val="00AD4C61"/>
    <w:rsid w:val="00AD4D68"/>
    <w:rsid w:val="00AD4FCE"/>
    <w:rsid w:val="00AD5031"/>
    <w:rsid w:val="00AD5147"/>
    <w:rsid w:val="00AD5163"/>
    <w:rsid w:val="00AD5370"/>
    <w:rsid w:val="00AD542D"/>
    <w:rsid w:val="00AD5541"/>
    <w:rsid w:val="00AD5604"/>
    <w:rsid w:val="00AD5799"/>
    <w:rsid w:val="00AD5929"/>
    <w:rsid w:val="00AD5BEB"/>
    <w:rsid w:val="00AD5D85"/>
    <w:rsid w:val="00AD5DC7"/>
    <w:rsid w:val="00AD6149"/>
    <w:rsid w:val="00AD61B6"/>
    <w:rsid w:val="00AD6262"/>
    <w:rsid w:val="00AD63A0"/>
    <w:rsid w:val="00AD63A6"/>
    <w:rsid w:val="00AD6516"/>
    <w:rsid w:val="00AD657B"/>
    <w:rsid w:val="00AD68D2"/>
    <w:rsid w:val="00AD6A13"/>
    <w:rsid w:val="00AD6CB3"/>
    <w:rsid w:val="00AD7026"/>
    <w:rsid w:val="00AD721B"/>
    <w:rsid w:val="00AD729A"/>
    <w:rsid w:val="00AD7322"/>
    <w:rsid w:val="00AD7660"/>
    <w:rsid w:val="00AD79E8"/>
    <w:rsid w:val="00AD7B9D"/>
    <w:rsid w:val="00AD7D7A"/>
    <w:rsid w:val="00AD7FFB"/>
    <w:rsid w:val="00AE03C0"/>
    <w:rsid w:val="00AE0882"/>
    <w:rsid w:val="00AE098B"/>
    <w:rsid w:val="00AE0CAD"/>
    <w:rsid w:val="00AE0DEF"/>
    <w:rsid w:val="00AE0EFA"/>
    <w:rsid w:val="00AE0FE3"/>
    <w:rsid w:val="00AE10C8"/>
    <w:rsid w:val="00AE11BC"/>
    <w:rsid w:val="00AE132F"/>
    <w:rsid w:val="00AE133B"/>
    <w:rsid w:val="00AE168D"/>
    <w:rsid w:val="00AE17CE"/>
    <w:rsid w:val="00AE19A6"/>
    <w:rsid w:val="00AE19E5"/>
    <w:rsid w:val="00AE1A54"/>
    <w:rsid w:val="00AE1DB7"/>
    <w:rsid w:val="00AE1E68"/>
    <w:rsid w:val="00AE1EC6"/>
    <w:rsid w:val="00AE1F2D"/>
    <w:rsid w:val="00AE1F6C"/>
    <w:rsid w:val="00AE21BB"/>
    <w:rsid w:val="00AE220D"/>
    <w:rsid w:val="00AE22EC"/>
    <w:rsid w:val="00AE2314"/>
    <w:rsid w:val="00AE2451"/>
    <w:rsid w:val="00AE267F"/>
    <w:rsid w:val="00AE28F5"/>
    <w:rsid w:val="00AE2BC7"/>
    <w:rsid w:val="00AE2D75"/>
    <w:rsid w:val="00AE2F4C"/>
    <w:rsid w:val="00AE2FF9"/>
    <w:rsid w:val="00AE30CD"/>
    <w:rsid w:val="00AE31FA"/>
    <w:rsid w:val="00AE32C8"/>
    <w:rsid w:val="00AE3316"/>
    <w:rsid w:val="00AE34D5"/>
    <w:rsid w:val="00AE371D"/>
    <w:rsid w:val="00AE3774"/>
    <w:rsid w:val="00AE399C"/>
    <w:rsid w:val="00AE3E11"/>
    <w:rsid w:val="00AE3FF9"/>
    <w:rsid w:val="00AE4100"/>
    <w:rsid w:val="00AE42C3"/>
    <w:rsid w:val="00AE4527"/>
    <w:rsid w:val="00AE47B5"/>
    <w:rsid w:val="00AE4A01"/>
    <w:rsid w:val="00AE4B8C"/>
    <w:rsid w:val="00AE4C88"/>
    <w:rsid w:val="00AE4C89"/>
    <w:rsid w:val="00AE4F1B"/>
    <w:rsid w:val="00AE53F7"/>
    <w:rsid w:val="00AE57C8"/>
    <w:rsid w:val="00AE59AC"/>
    <w:rsid w:val="00AE5A33"/>
    <w:rsid w:val="00AE5BAB"/>
    <w:rsid w:val="00AE5F42"/>
    <w:rsid w:val="00AE60A6"/>
    <w:rsid w:val="00AE60C1"/>
    <w:rsid w:val="00AE6452"/>
    <w:rsid w:val="00AE6564"/>
    <w:rsid w:val="00AE68E1"/>
    <w:rsid w:val="00AE6B28"/>
    <w:rsid w:val="00AE6E04"/>
    <w:rsid w:val="00AE6E8B"/>
    <w:rsid w:val="00AE7167"/>
    <w:rsid w:val="00AE7204"/>
    <w:rsid w:val="00AE7345"/>
    <w:rsid w:val="00AE73A6"/>
    <w:rsid w:val="00AE7684"/>
    <w:rsid w:val="00AE7950"/>
    <w:rsid w:val="00AE7B96"/>
    <w:rsid w:val="00AE7BD2"/>
    <w:rsid w:val="00AE7C6F"/>
    <w:rsid w:val="00AE7FF3"/>
    <w:rsid w:val="00AF00A2"/>
    <w:rsid w:val="00AF00B5"/>
    <w:rsid w:val="00AF00EA"/>
    <w:rsid w:val="00AF0239"/>
    <w:rsid w:val="00AF0597"/>
    <w:rsid w:val="00AF05EF"/>
    <w:rsid w:val="00AF0BBC"/>
    <w:rsid w:val="00AF0C2C"/>
    <w:rsid w:val="00AF0CE4"/>
    <w:rsid w:val="00AF0DA5"/>
    <w:rsid w:val="00AF0DF9"/>
    <w:rsid w:val="00AF1622"/>
    <w:rsid w:val="00AF172A"/>
    <w:rsid w:val="00AF17A8"/>
    <w:rsid w:val="00AF18E7"/>
    <w:rsid w:val="00AF1B04"/>
    <w:rsid w:val="00AF1BA6"/>
    <w:rsid w:val="00AF1D4F"/>
    <w:rsid w:val="00AF1FF8"/>
    <w:rsid w:val="00AF260A"/>
    <w:rsid w:val="00AF2727"/>
    <w:rsid w:val="00AF27F1"/>
    <w:rsid w:val="00AF297E"/>
    <w:rsid w:val="00AF2B0E"/>
    <w:rsid w:val="00AF2D58"/>
    <w:rsid w:val="00AF2DB3"/>
    <w:rsid w:val="00AF2DC5"/>
    <w:rsid w:val="00AF2E2F"/>
    <w:rsid w:val="00AF30E5"/>
    <w:rsid w:val="00AF3261"/>
    <w:rsid w:val="00AF328E"/>
    <w:rsid w:val="00AF3387"/>
    <w:rsid w:val="00AF3459"/>
    <w:rsid w:val="00AF38C1"/>
    <w:rsid w:val="00AF3906"/>
    <w:rsid w:val="00AF3B5F"/>
    <w:rsid w:val="00AF3BA7"/>
    <w:rsid w:val="00AF3D9C"/>
    <w:rsid w:val="00AF3F43"/>
    <w:rsid w:val="00AF4068"/>
    <w:rsid w:val="00AF4082"/>
    <w:rsid w:val="00AF4205"/>
    <w:rsid w:val="00AF43F4"/>
    <w:rsid w:val="00AF453A"/>
    <w:rsid w:val="00AF4574"/>
    <w:rsid w:val="00AF4ACB"/>
    <w:rsid w:val="00AF4D81"/>
    <w:rsid w:val="00AF4D96"/>
    <w:rsid w:val="00AF4DB4"/>
    <w:rsid w:val="00AF4DCE"/>
    <w:rsid w:val="00AF4F8D"/>
    <w:rsid w:val="00AF504A"/>
    <w:rsid w:val="00AF536D"/>
    <w:rsid w:val="00AF537A"/>
    <w:rsid w:val="00AF53A3"/>
    <w:rsid w:val="00AF53F5"/>
    <w:rsid w:val="00AF55FB"/>
    <w:rsid w:val="00AF568F"/>
    <w:rsid w:val="00AF56A3"/>
    <w:rsid w:val="00AF5836"/>
    <w:rsid w:val="00AF5893"/>
    <w:rsid w:val="00AF59EA"/>
    <w:rsid w:val="00AF5C4C"/>
    <w:rsid w:val="00AF5DF2"/>
    <w:rsid w:val="00AF5E4F"/>
    <w:rsid w:val="00AF61C1"/>
    <w:rsid w:val="00AF622E"/>
    <w:rsid w:val="00AF626D"/>
    <w:rsid w:val="00AF639B"/>
    <w:rsid w:val="00AF6504"/>
    <w:rsid w:val="00AF6646"/>
    <w:rsid w:val="00AF666F"/>
    <w:rsid w:val="00AF6723"/>
    <w:rsid w:val="00AF677A"/>
    <w:rsid w:val="00AF691F"/>
    <w:rsid w:val="00AF6952"/>
    <w:rsid w:val="00AF6ADD"/>
    <w:rsid w:val="00AF6AF6"/>
    <w:rsid w:val="00AF6B0F"/>
    <w:rsid w:val="00AF6DF9"/>
    <w:rsid w:val="00AF6E99"/>
    <w:rsid w:val="00AF717B"/>
    <w:rsid w:val="00AF7707"/>
    <w:rsid w:val="00AF79C1"/>
    <w:rsid w:val="00AF79D5"/>
    <w:rsid w:val="00AF7D7C"/>
    <w:rsid w:val="00AF7DE4"/>
    <w:rsid w:val="00AF7E0A"/>
    <w:rsid w:val="00AF7E6F"/>
    <w:rsid w:val="00B0000A"/>
    <w:rsid w:val="00B0001E"/>
    <w:rsid w:val="00B001E7"/>
    <w:rsid w:val="00B0055D"/>
    <w:rsid w:val="00B00616"/>
    <w:rsid w:val="00B00A6B"/>
    <w:rsid w:val="00B00DF7"/>
    <w:rsid w:val="00B01066"/>
    <w:rsid w:val="00B0124C"/>
    <w:rsid w:val="00B01405"/>
    <w:rsid w:val="00B01472"/>
    <w:rsid w:val="00B01535"/>
    <w:rsid w:val="00B0173F"/>
    <w:rsid w:val="00B01A0F"/>
    <w:rsid w:val="00B01A53"/>
    <w:rsid w:val="00B01B7F"/>
    <w:rsid w:val="00B01D7F"/>
    <w:rsid w:val="00B01DF1"/>
    <w:rsid w:val="00B02013"/>
    <w:rsid w:val="00B021D9"/>
    <w:rsid w:val="00B022BA"/>
    <w:rsid w:val="00B0256D"/>
    <w:rsid w:val="00B02576"/>
    <w:rsid w:val="00B02769"/>
    <w:rsid w:val="00B029B5"/>
    <w:rsid w:val="00B02C6A"/>
    <w:rsid w:val="00B02D48"/>
    <w:rsid w:val="00B02FB5"/>
    <w:rsid w:val="00B03237"/>
    <w:rsid w:val="00B034B8"/>
    <w:rsid w:val="00B03550"/>
    <w:rsid w:val="00B035D0"/>
    <w:rsid w:val="00B0373E"/>
    <w:rsid w:val="00B03860"/>
    <w:rsid w:val="00B03AC1"/>
    <w:rsid w:val="00B03BF5"/>
    <w:rsid w:val="00B03BF9"/>
    <w:rsid w:val="00B03C33"/>
    <w:rsid w:val="00B03CF7"/>
    <w:rsid w:val="00B03D7E"/>
    <w:rsid w:val="00B03E59"/>
    <w:rsid w:val="00B0445F"/>
    <w:rsid w:val="00B04728"/>
    <w:rsid w:val="00B04AFF"/>
    <w:rsid w:val="00B04B16"/>
    <w:rsid w:val="00B04EDE"/>
    <w:rsid w:val="00B05139"/>
    <w:rsid w:val="00B052BC"/>
    <w:rsid w:val="00B0563D"/>
    <w:rsid w:val="00B05EEE"/>
    <w:rsid w:val="00B05F0E"/>
    <w:rsid w:val="00B06130"/>
    <w:rsid w:val="00B06198"/>
    <w:rsid w:val="00B0633D"/>
    <w:rsid w:val="00B0638C"/>
    <w:rsid w:val="00B065F2"/>
    <w:rsid w:val="00B06629"/>
    <w:rsid w:val="00B067E3"/>
    <w:rsid w:val="00B06E3D"/>
    <w:rsid w:val="00B06E60"/>
    <w:rsid w:val="00B0700D"/>
    <w:rsid w:val="00B0721D"/>
    <w:rsid w:val="00B0742B"/>
    <w:rsid w:val="00B0760E"/>
    <w:rsid w:val="00B0771F"/>
    <w:rsid w:val="00B077E5"/>
    <w:rsid w:val="00B07B49"/>
    <w:rsid w:val="00B07CBC"/>
    <w:rsid w:val="00B07E6E"/>
    <w:rsid w:val="00B07F0C"/>
    <w:rsid w:val="00B100C0"/>
    <w:rsid w:val="00B10272"/>
    <w:rsid w:val="00B103C7"/>
    <w:rsid w:val="00B10499"/>
    <w:rsid w:val="00B10C28"/>
    <w:rsid w:val="00B10F75"/>
    <w:rsid w:val="00B11244"/>
    <w:rsid w:val="00B1140D"/>
    <w:rsid w:val="00B11449"/>
    <w:rsid w:val="00B1166D"/>
    <w:rsid w:val="00B1199C"/>
    <w:rsid w:val="00B11AEC"/>
    <w:rsid w:val="00B11F79"/>
    <w:rsid w:val="00B11F80"/>
    <w:rsid w:val="00B12149"/>
    <w:rsid w:val="00B12179"/>
    <w:rsid w:val="00B1231C"/>
    <w:rsid w:val="00B1235C"/>
    <w:rsid w:val="00B1236D"/>
    <w:rsid w:val="00B123C2"/>
    <w:rsid w:val="00B12489"/>
    <w:rsid w:val="00B124CE"/>
    <w:rsid w:val="00B1250E"/>
    <w:rsid w:val="00B126C1"/>
    <w:rsid w:val="00B128AE"/>
    <w:rsid w:val="00B12B44"/>
    <w:rsid w:val="00B12BA0"/>
    <w:rsid w:val="00B1302D"/>
    <w:rsid w:val="00B13197"/>
    <w:rsid w:val="00B132A0"/>
    <w:rsid w:val="00B13361"/>
    <w:rsid w:val="00B135AF"/>
    <w:rsid w:val="00B135DA"/>
    <w:rsid w:val="00B13749"/>
    <w:rsid w:val="00B13AB8"/>
    <w:rsid w:val="00B13B79"/>
    <w:rsid w:val="00B13BD0"/>
    <w:rsid w:val="00B13EE9"/>
    <w:rsid w:val="00B13FD5"/>
    <w:rsid w:val="00B1446B"/>
    <w:rsid w:val="00B14817"/>
    <w:rsid w:val="00B14F14"/>
    <w:rsid w:val="00B14F3D"/>
    <w:rsid w:val="00B14F55"/>
    <w:rsid w:val="00B15749"/>
    <w:rsid w:val="00B15DE5"/>
    <w:rsid w:val="00B160A2"/>
    <w:rsid w:val="00B1642A"/>
    <w:rsid w:val="00B16674"/>
    <w:rsid w:val="00B168F4"/>
    <w:rsid w:val="00B1693B"/>
    <w:rsid w:val="00B16B9F"/>
    <w:rsid w:val="00B16F1B"/>
    <w:rsid w:val="00B17083"/>
    <w:rsid w:val="00B17131"/>
    <w:rsid w:val="00B17171"/>
    <w:rsid w:val="00B171A5"/>
    <w:rsid w:val="00B171DA"/>
    <w:rsid w:val="00B17537"/>
    <w:rsid w:val="00B1765F"/>
    <w:rsid w:val="00B17802"/>
    <w:rsid w:val="00B17858"/>
    <w:rsid w:val="00B17860"/>
    <w:rsid w:val="00B1792D"/>
    <w:rsid w:val="00B17C52"/>
    <w:rsid w:val="00B17CB8"/>
    <w:rsid w:val="00B17D40"/>
    <w:rsid w:val="00B17E48"/>
    <w:rsid w:val="00B206E2"/>
    <w:rsid w:val="00B2070C"/>
    <w:rsid w:val="00B2071D"/>
    <w:rsid w:val="00B207C8"/>
    <w:rsid w:val="00B20853"/>
    <w:rsid w:val="00B20911"/>
    <w:rsid w:val="00B209B7"/>
    <w:rsid w:val="00B20A1C"/>
    <w:rsid w:val="00B20AAB"/>
    <w:rsid w:val="00B20AC1"/>
    <w:rsid w:val="00B20C78"/>
    <w:rsid w:val="00B20D07"/>
    <w:rsid w:val="00B20DCC"/>
    <w:rsid w:val="00B20FA8"/>
    <w:rsid w:val="00B21088"/>
    <w:rsid w:val="00B212F3"/>
    <w:rsid w:val="00B21314"/>
    <w:rsid w:val="00B2174F"/>
    <w:rsid w:val="00B2192E"/>
    <w:rsid w:val="00B21AA3"/>
    <w:rsid w:val="00B21AA9"/>
    <w:rsid w:val="00B21C15"/>
    <w:rsid w:val="00B21E33"/>
    <w:rsid w:val="00B21E86"/>
    <w:rsid w:val="00B21EC5"/>
    <w:rsid w:val="00B2205A"/>
    <w:rsid w:val="00B2206C"/>
    <w:rsid w:val="00B22101"/>
    <w:rsid w:val="00B22307"/>
    <w:rsid w:val="00B22D79"/>
    <w:rsid w:val="00B22EE4"/>
    <w:rsid w:val="00B23011"/>
    <w:rsid w:val="00B23486"/>
    <w:rsid w:val="00B2363A"/>
    <w:rsid w:val="00B238AC"/>
    <w:rsid w:val="00B23914"/>
    <w:rsid w:val="00B2391F"/>
    <w:rsid w:val="00B23B38"/>
    <w:rsid w:val="00B23BA9"/>
    <w:rsid w:val="00B23CC1"/>
    <w:rsid w:val="00B23D4D"/>
    <w:rsid w:val="00B23E73"/>
    <w:rsid w:val="00B2410B"/>
    <w:rsid w:val="00B245E3"/>
    <w:rsid w:val="00B24AA4"/>
    <w:rsid w:val="00B24B86"/>
    <w:rsid w:val="00B24BA7"/>
    <w:rsid w:val="00B24DFA"/>
    <w:rsid w:val="00B24E73"/>
    <w:rsid w:val="00B24FF4"/>
    <w:rsid w:val="00B251EA"/>
    <w:rsid w:val="00B25280"/>
    <w:rsid w:val="00B253D3"/>
    <w:rsid w:val="00B254F7"/>
    <w:rsid w:val="00B25891"/>
    <w:rsid w:val="00B259E2"/>
    <w:rsid w:val="00B25DEF"/>
    <w:rsid w:val="00B2603B"/>
    <w:rsid w:val="00B263AB"/>
    <w:rsid w:val="00B26431"/>
    <w:rsid w:val="00B2643D"/>
    <w:rsid w:val="00B26664"/>
    <w:rsid w:val="00B26708"/>
    <w:rsid w:val="00B26A23"/>
    <w:rsid w:val="00B26A64"/>
    <w:rsid w:val="00B26CC1"/>
    <w:rsid w:val="00B26F8C"/>
    <w:rsid w:val="00B2715F"/>
    <w:rsid w:val="00B27518"/>
    <w:rsid w:val="00B27659"/>
    <w:rsid w:val="00B2781B"/>
    <w:rsid w:val="00B27AA2"/>
    <w:rsid w:val="00B27B21"/>
    <w:rsid w:val="00B27B39"/>
    <w:rsid w:val="00B3007E"/>
    <w:rsid w:val="00B300FE"/>
    <w:rsid w:val="00B302AE"/>
    <w:rsid w:val="00B3058C"/>
    <w:rsid w:val="00B307DC"/>
    <w:rsid w:val="00B309EB"/>
    <w:rsid w:val="00B30A02"/>
    <w:rsid w:val="00B30BA5"/>
    <w:rsid w:val="00B30C4F"/>
    <w:rsid w:val="00B30DA2"/>
    <w:rsid w:val="00B31069"/>
    <w:rsid w:val="00B311CB"/>
    <w:rsid w:val="00B315B2"/>
    <w:rsid w:val="00B31B16"/>
    <w:rsid w:val="00B31BF6"/>
    <w:rsid w:val="00B31C96"/>
    <w:rsid w:val="00B31E15"/>
    <w:rsid w:val="00B31EF4"/>
    <w:rsid w:val="00B31F7F"/>
    <w:rsid w:val="00B31F8C"/>
    <w:rsid w:val="00B3229A"/>
    <w:rsid w:val="00B322AE"/>
    <w:rsid w:val="00B32315"/>
    <w:rsid w:val="00B326EF"/>
    <w:rsid w:val="00B32B4F"/>
    <w:rsid w:val="00B32BD2"/>
    <w:rsid w:val="00B32DAA"/>
    <w:rsid w:val="00B332C5"/>
    <w:rsid w:val="00B33524"/>
    <w:rsid w:val="00B33660"/>
    <w:rsid w:val="00B33A97"/>
    <w:rsid w:val="00B33C98"/>
    <w:rsid w:val="00B33D8B"/>
    <w:rsid w:val="00B33D9D"/>
    <w:rsid w:val="00B33E86"/>
    <w:rsid w:val="00B33F6F"/>
    <w:rsid w:val="00B34008"/>
    <w:rsid w:val="00B34299"/>
    <w:rsid w:val="00B343C2"/>
    <w:rsid w:val="00B3443A"/>
    <w:rsid w:val="00B3451C"/>
    <w:rsid w:val="00B34713"/>
    <w:rsid w:val="00B3488F"/>
    <w:rsid w:val="00B348AC"/>
    <w:rsid w:val="00B34B7E"/>
    <w:rsid w:val="00B34C97"/>
    <w:rsid w:val="00B34EDC"/>
    <w:rsid w:val="00B35043"/>
    <w:rsid w:val="00B351C0"/>
    <w:rsid w:val="00B351CB"/>
    <w:rsid w:val="00B35496"/>
    <w:rsid w:val="00B355EC"/>
    <w:rsid w:val="00B35667"/>
    <w:rsid w:val="00B3568A"/>
    <w:rsid w:val="00B35819"/>
    <w:rsid w:val="00B359AC"/>
    <w:rsid w:val="00B35A95"/>
    <w:rsid w:val="00B35BC3"/>
    <w:rsid w:val="00B370EA"/>
    <w:rsid w:val="00B373A5"/>
    <w:rsid w:val="00B374CE"/>
    <w:rsid w:val="00B374D5"/>
    <w:rsid w:val="00B3750F"/>
    <w:rsid w:val="00B37691"/>
    <w:rsid w:val="00B37927"/>
    <w:rsid w:val="00B37A9E"/>
    <w:rsid w:val="00B37FF2"/>
    <w:rsid w:val="00B4002F"/>
    <w:rsid w:val="00B4032D"/>
    <w:rsid w:val="00B40478"/>
    <w:rsid w:val="00B4079C"/>
    <w:rsid w:val="00B408A0"/>
    <w:rsid w:val="00B408C0"/>
    <w:rsid w:val="00B40A68"/>
    <w:rsid w:val="00B40CC7"/>
    <w:rsid w:val="00B40DA2"/>
    <w:rsid w:val="00B411F9"/>
    <w:rsid w:val="00B4157E"/>
    <w:rsid w:val="00B41636"/>
    <w:rsid w:val="00B41ABC"/>
    <w:rsid w:val="00B41AE7"/>
    <w:rsid w:val="00B41B15"/>
    <w:rsid w:val="00B41C2C"/>
    <w:rsid w:val="00B41CC1"/>
    <w:rsid w:val="00B41D37"/>
    <w:rsid w:val="00B41DD3"/>
    <w:rsid w:val="00B41E1F"/>
    <w:rsid w:val="00B41FE7"/>
    <w:rsid w:val="00B420F6"/>
    <w:rsid w:val="00B4210F"/>
    <w:rsid w:val="00B4220A"/>
    <w:rsid w:val="00B425A6"/>
    <w:rsid w:val="00B426C3"/>
    <w:rsid w:val="00B428F3"/>
    <w:rsid w:val="00B42CC8"/>
    <w:rsid w:val="00B4326B"/>
    <w:rsid w:val="00B43282"/>
    <w:rsid w:val="00B437A7"/>
    <w:rsid w:val="00B437D2"/>
    <w:rsid w:val="00B439DE"/>
    <w:rsid w:val="00B439E1"/>
    <w:rsid w:val="00B43A8B"/>
    <w:rsid w:val="00B43B02"/>
    <w:rsid w:val="00B43DDE"/>
    <w:rsid w:val="00B43E2E"/>
    <w:rsid w:val="00B43E97"/>
    <w:rsid w:val="00B4420B"/>
    <w:rsid w:val="00B44967"/>
    <w:rsid w:val="00B451B6"/>
    <w:rsid w:val="00B4552D"/>
    <w:rsid w:val="00B455CA"/>
    <w:rsid w:val="00B455EF"/>
    <w:rsid w:val="00B4569C"/>
    <w:rsid w:val="00B4598A"/>
    <w:rsid w:val="00B45BEC"/>
    <w:rsid w:val="00B45DBA"/>
    <w:rsid w:val="00B45DDE"/>
    <w:rsid w:val="00B45E15"/>
    <w:rsid w:val="00B45F85"/>
    <w:rsid w:val="00B461AD"/>
    <w:rsid w:val="00B461B9"/>
    <w:rsid w:val="00B46390"/>
    <w:rsid w:val="00B46453"/>
    <w:rsid w:val="00B46771"/>
    <w:rsid w:val="00B46A17"/>
    <w:rsid w:val="00B46F3E"/>
    <w:rsid w:val="00B46FB6"/>
    <w:rsid w:val="00B47402"/>
    <w:rsid w:val="00B47FD2"/>
    <w:rsid w:val="00B504BD"/>
    <w:rsid w:val="00B5078C"/>
    <w:rsid w:val="00B508A1"/>
    <w:rsid w:val="00B50D0B"/>
    <w:rsid w:val="00B50DCB"/>
    <w:rsid w:val="00B50E47"/>
    <w:rsid w:val="00B51073"/>
    <w:rsid w:val="00B512DB"/>
    <w:rsid w:val="00B51576"/>
    <w:rsid w:val="00B51833"/>
    <w:rsid w:val="00B519B7"/>
    <w:rsid w:val="00B519DB"/>
    <w:rsid w:val="00B51C22"/>
    <w:rsid w:val="00B5205D"/>
    <w:rsid w:val="00B520A2"/>
    <w:rsid w:val="00B52159"/>
    <w:rsid w:val="00B522FE"/>
    <w:rsid w:val="00B525E7"/>
    <w:rsid w:val="00B52653"/>
    <w:rsid w:val="00B5266F"/>
    <w:rsid w:val="00B52936"/>
    <w:rsid w:val="00B52AAB"/>
    <w:rsid w:val="00B52D26"/>
    <w:rsid w:val="00B52F47"/>
    <w:rsid w:val="00B52F62"/>
    <w:rsid w:val="00B530A5"/>
    <w:rsid w:val="00B534A7"/>
    <w:rsid w:val="00B5355C"/>
    <w:rsid w:val="00B5356B"/>
    <w:rsid w:val="00B5376B"/>
    <w:rsid w:val="00B53B80"/>
    <w:rsid w:val="00B53D53"/>
    <w:rsid w:val="00B53D66"/>
    <w:rsid w:val="00B53EED"/>
    <w:rsid w:val="00B53F57"/>
    <w:rsid w:val="00B53FEB"/>
    <w:rsid w:val="00B5404B"/>
    <w:rsid w:val="00B541AC"/>
    <w:rsid w:val="00B54324"/>
    <w:rsid w:val="00B54422"/>
    <w:rsid w:val="00B54556"/>
    <w:rsid w:val="00B545C7"/>
    <w:rsid w:val="00B545FA"/>
    <w:rsid w:val="00B546D0"/>
    <w:rsid w:val="00B5474D"/>
    <w:rsid w:val="00B5479D"/>
    <w:rsid w:val="00B549E5"/>
    <w:rsid w:val="00B54B4A"/>
    <w:rsid w:val="00B54E55"/>
    <w:rsid w:val="00B54E7C"/>
    <w:rsid w:val="00B55216"/>
    <w:rsid w:val="00B553B4"/>
    <w:rsid w:val="00B5559C"/>
    <w:rsid w:val="00B55818"/>
    <w:rsid w:val="00B559D0"/>
    <w:rsid w:val="00B55AA2"/>
    <w:rsid w:val="00B55B77"/>
    <w:rsid w:val="00B55C15"/>
    <w:rsid w:val="00B55D4A"/>
    <w:rsid w:val="00B55E55"/>
    <w:rsid w:val="00B563B0"/>
    <w:rsid w:val="00B5652A"/>
    <w:rsid w:val="00B56819"/>
    <w:rsid w:val="00B56A70"/>
    <w:rsid w:val="00B56A8C"/>
    <w:rsid w:val="00B56ACC"/>
    <w:rsid w:val="00B56B3D"/>
    <w:rsid w:val="00B56D46"/>
    <w:rsid w:val="00B56E17"/>
    <w:rsid w:val="00B56E49"/>
    <w:rsid w:val="00B56F99"/>
    <w:rsid w:val="00B56FE1"/>
    <w:rsid w:val="00B5713A"/>
    <w:rsid w:val="00B5721E"/>
    <w:rsid w:val="00B5741E"/>
    <w:rsid w:val="00B5754D"/>
    <w:rsid w:val="00B57647"/>
    <w:rsid w:val="00B5768E"/>
    <w:rsid w:val="00B57736"/>
    <w:rsid w:val="00B5780D"/>
    <w:rsid w:val="00B579F3"/>
    <w:rsid w:val="00B57AC4"/>
    <w:rsid w:val="00B57BC0"/>
    <w:rsid w:val="00B57D7A"/>
    <w:rsid w:val="00B57F25"/>
    <w:rsid w:val="00B57F42"/>
    <w:rsid w:val="00B57F8B"/>
    <w:rsid w:val="00B601D4"/>
    <w:rsid w:val="00B6024F"/>
    <w:rsid w:val="00B604D7"/>
    <w:rsid w:val="00B605D1"/>
    <w:rsid w:val="00B60641"/>
    <w:rsid w:val="00B6065A"/>
    <w:rsid w:val="00B6065E"/>
    <w:rsid w:val="00B606F3"/>
    <w:rsid w:val="00B607BF"/>
    <w:rsid w:val="00B60808"/>
    <w:rsid w:val="00B60830"/>
    <w:rsid w:val="00B60906"/>
    <w:rsid w:val="00B60972"/>
    <w:rsid w:val="00B60AE5"/>
    <w:rsid w:val="00B60C4B"/>
    <w:rsid w:val="00B60E4E"/>
    <w:rsid w:val="00B61027"/>
    <w:rsid w:val="00B6107E"/>
    <w:rsid w:val="00B61119"/>
    <w:rsid w:val="00B61275"/>
    <w:rsid w:val="00B6145D"/>
    <w:rsid w:val="00B61808"/>
    <w:rsid w:val="00B6190D"/>
    <w:rsid w:val="00B61920"/>
    <w:rsid w:val="00B61B1E"/>
    <w:rsid w:val="00B61B8C"/>
    <w:rsid w:val="00B61C5A"/>
    <w:rsid w:val="00B61CFB"/>
    <w:rsid w:val="00B61F01"/>
    <w:rsid w:val="00B61F17"/>
    <w:rsid w:val="00B62D47"/>
    <w:rsid w:val="00B634F0"/>
    <w:rsid w:val="00B635B0"/>
    <w:rsid w:val="00B63830"/>
    <w:rsid w:val="00B63C00"/>
    <w:rsid w:val="00B63C65"/>
    <w:rsid w:val="00B63FA4"/>
    <w:rsid w:val="00B6420C"/>
    <w:rsid w:val="00B643DB"/>
    <w:rsid w:val="00B64583"/>
    <w:rsid w:val="00B645C6"/>
    <w:rsid w:val="00B64A29"/>
    <w:rsid w:val="00B64A64"/>
    <w:rsid w:val="00B64D8C"/>
    <w:rsid w:val="00B64D8D"/>
    <w:rsid w:val="00B64DDA"/>
    <w:rsid w:val="00B65128"/>
    <w:rsid w:val="00B65817"/>
    <w:rsid w:val="00B65989"/>
    <w:rsid w:val="00B65C9E"/>
    <w:rsid w:val="00B65EAE"/>
    <w:rsid w:val="00B65F45"/>
    <w:rsid w:val="00B65F98"/>
    <w:rsid w:val="00B66109"/>
    <w:rsid w:val="00B662B5"/>
    <w:rsid w:val="00B6642D"/>
    <w:rsid w:val="00B664B4"/>
    <w:rsid w:val="00B664FC"/>
    <w:rsid w:val="00B6669F"/>
    <w:rsid w:val="00B66878"/>
    <w:rsid w:val="00B668D9"/>
    <w:rsid w:val="00B669D2"/>
    <w:rsid w:val="00B66CE9"/>
    <w:rsid w:val="00B66E44"/>
    <w:rsid w:val="00B66ECF"/>
    <w:rsid w:val="00B67051"/>
    <w:rsid w:val="00B67358"/>
    <w:rsid w:val="00B67481"/>
    <w:rsid w:val="00B674D0"/>
    <w:rsid w:val="00B6797F"/>
    <w:rsid w:val="00B67B03"/>
    <w:rsid w:val="00B67C6D"/>
    <w:rsid w:val="00B67D4E"/>
    <w:rsid w:val="00B70106"/>
    <w:rsid w:val="00B70144"/>
    <w:rsid w:val="00B706D0"/>
    <w:rsid w:val="00B7085A"/>
    <w:rsid w:val="00B7090A"/>
    <w:rsid w:val="00B7091A"/>
    <w:rsid w:val="00B70AA7"/>
    <w:rsid w:val="00B70B82"/>
    <w:rsid w:val="00B70FE3"/>
    <w:rsid w:val="00B71136"/>
    <w:rsid w:val="00B712D3"/>
    <w:rsid w:val="00B71458"/>
    <w:rsid w:val="00B7152A"/>
    <w:rsid w:val="00B7160E"/>
    <w:rsid w:val="00B71647"/>
    <w:rsid w:val="00B716AD"/>
    <w:rsid w:val="00B718EB"/>
    <w:rsid w:val="00B718F2"/>
    <w:rsid w:val="00B719A2"/>
    <w:rsid w:val="00B7201B"/>
    <w:rsid w:val="00B72255"/>
    <w:rsid w:val="00B725F4"/>
    <w:rsid w:val="00B727A2"/>
    <w:rsid w:val="00B727AB"/>
    <w:rsid w:val="00B72863"/>
    <w:rsid w:val="00B72AB5"/>
    <w:rsid w:val="00B72C1A"/>
    <w:rsid w:val="00B72E0C"/>
    <w:rsid w:val="00B72E22"/>
    <w:rsid w:val="00B72F79"/>
    <w:rsid w:val="00B72FB4"/>
    <w:rsid w:val="00B73082"/>
    <w:rsid w:val="00B73380"/>
    <w:rsid w:val="00B73412"/>
    <w:rsid w:val="00B735CB"/>
    <w:rsid w:val="00B736F7"/>
    <w:rsid w:val="00B73768"/>
    <w:rsid w:val="00B739C8"/>
    <w:rsid w:val="00B73A35"/>
    <w:rsid w:val="00B73BCD"/>
    <w:rsid w:val="00B73BD9"/>
    <w:rsid w:val="00B73C3B"/>
    <w:rsid w:val="00B73E28"/>
    <w:rsid w:val="00B7413A"/>
    <w:rsid w:val="00B74199"/>
    <w:rsid w:val="00B743B7"/>
    <w:rsid w:val="00B7455F"/>
    <w:rsid w:val="00B74CE3"/>
    <w:rsid w:val="00B74F11"/>
    <w:rsid w:val="00B74F19"/>
    <w:rsid w:val="00B74F30"/>
    <w:rsid w:val="00B75027"/>
    <w:rsid w:val="00B7508C"/>
    <w:rsid w:val="00B750D9"/>
    <w:rsid w:val="00B75266"/>
    <w:rsid w:val="00B755F3"/>
    <w:rsid w:val="00B75677"/>
    <w:rsid w:val="00B7571E"/>
    <w:rsid w:val="00B75955"/>
    <w:rsid w:val="00B75CCB"/>
    <w:rsid w:val="00B760B9"/>
    <w:rsid w:val="00B76180"/>
    <w:rsid w:val="00B764CA"/>
    <w:rsid w:val="00B7670B"/>
    <w:rsid w:val="00B76764"/>
    <w:rsid w:val="00B76939"/>
    <w:rsid w:val="00B76ABD"/>
    <w:rsid w:val="00B76AD1"/>
    <w:rsid w:val="00B76BC1"/>
    <w:rsid w:val="00B76BF3"/>
    <w:rsid w:val="00B76C1B"/>
    <w:rsid w:val="00B76E88"/>
    <w:rsid w:val="00B7703F"/>
    <w:rsid w:val="00B77125"/>
    <w:rsid w:val="00B77312"/>
    <w:rsid w:val="00B7767A"/>
    <w:rsid w:val="00B776D9"/>
    <w:rsid w:val="00B777AF"/>
    <w:rsid w:val="00B778A1"/>
    <w:rsid w:val="00B778BB"/>
    <w:rsid w:val="00B77992"/>
    <w:rsid w:val="00B77B9B"/>
    <w:rsid w:val="00B77E92"/>
    <w:rsid w:val="00B800BE"/>
    <w:rsid w:val="00B8045D"/>
    <w:rsid w:val="00B80847"/>
    <w:rsid w:val="00B808C4"/>
    <w:rsid w:val="00B80950"/>
    <w:rsid w:val="00B80DE2"/>
    <w:rsid w:val="00B8112F"/>
    <w:rsid w:val="00B81230"/>
    <w:rsid w:val="00B8129B"/>
    <w:rsid w:val="00B8130F"/>
    <w:rsid w:val="00B8138C"/>
    <w:rsid w:val="00B813DC"/>
    <w:rsid w:val="00B8148F"/>
    <w:rsid w:val="00B81685"/>
    <w:rsid w:val="00B8181B"/>
    <w:rsid w:val="00B8187F"/>
    <w:rsid w:val="00B81895"/>
    <w:rsid w:val="00B81BD5"/>
    <w:rsid w:val="00B81E5A"/>
    <w:rsid w:val="00B81FEE"/>
    <w:rsid w:val="00B82235"/>
    <w:rsid w:val="00B823E6"/>
    <w:rsid w:val="00B823FF"/>
    <w:rsid w:val="00B8249E"/>
    <w:rsid w:val="00B8254A"/>
    <w:rsid w:val="00B82892"/>
    <w:rsid w:val="00B82C30"/>
    <w:rsid w:val="00B82CC1"/>
    <w:rsid w:val="00B82D12"/>
    <w:rsid w:val="00B82D5B"/>
    <w:rsid w:val="00B836AB"/>
    <w:rsid w:val="00B8390E"/>
    <w:rsid w:val="00B83AA8"/>
    <w:rsid w:val="00B83ADA"/>
    <w:rsid w:val="00B83B76"/>
    <w:rsid w:val="00B83C96"/>
    <w:rsid w:val="00B83FA4"/>
    <w:rsid w:val="00B8422C"/>
    <w:rsid w:val="00B84257"/>
    <w:rsid w:val="00B84287"/>
    <w:rsid w:val="00B84440"/>
    <w:rsid w:val="00B8458B"/>
    <w:rsid w:val="00B848D3"/>
    <w:rsid w:val="00B84AAA"/>
    <w:rsid w:val="00B84D82"/>
    <w:rsid w:val="00B84E8F"/>
    <w:rsid w:val="00B85211"/>
    <w:rsid w:val="00B8565C"/>
    <w:rsid w:val="00B858B1"/>
    <w:rsid w:val="00B858BF"/>
    <w:rsid w:val="00B85A1F"/>
    <w:rsid w:val="00B85A65"/>
    <w:rsid w:val="00B85B56"/>
    <w:rsid w:val="00B85D3F"/>
    <w:rsid w:val="00B85F2D"/>
    <w:rsid w:val="00B86092"/>
    <w:rsid w:val="00B86324"/>
    <w:rsid w:val="00B86352"/>
    <w:rsid w:val="00B86447"/>
    <w:rsid w:val="00B864BF"/>
    <w:rsid w:val="00B865AB"/>
    <w:rsid w:val="00B865C1"/>
    <w:rsid w:val="00B86627"/>
    <w:rsid w:val="00B86777"/>
    <w:rsid w:val="00B8682F"/>
    <w:rsid w:val="00B86849"/>
    <w:rsid w:val="00B8694B"/>
    <w:rsid w:val="00B86E81"/>
    <w:rsid w:val="00B86EAD"/>
    <w:rsid w:val="00B86F68"/>
    <w:rsid w:val="00B87047"/>
    <w:rsid w:val="00B8723C"/>
    <w:rsid w:val="00B874ED"/>
    <w:rsid w:val="00B8795C"/>
    <w:rsid w:val="00B900B1"/>
    <w:rsid w:val="00B90450"/>
    <w:rsid w:val="00B904B4"/>
    <w:rsid w:val="00B904C7"/>
    <w:rsid w:val="00B9055A"/>
    <w:rsid w:val="00B90758"/>
    <w:rsid w:val="00B90A6E"/>
    <w:rsid w:val="00B90F40"/>
    <w:rsid w:val="00B9103A"/>
    <w:rsid w:val="00B9106D"/>
    <w:rsid w:val="00B911B8"/>
    <w:rsid w:val="00B911C0"/>
    <w:rsid w:val="00B91253"/>
    <w:rsid w:val="00B912D8"/>
    <w:rsid w:val="00B913FE"/>
    <w:rsid w:val="00B917C6"/>
    <w:rsid w:val="00B918D5"/>
    <w:rsid w:val="00B91BC9"/>
    <w:rsid w:val="00B91C04"/>
    <w:rsid w:val="00B91F3B"/>
    <w:rsid w:val="00B922D3"/>
    <w:rsid w:val="00B923AB"/>
    <w:rsid w:val="00B925A7"/>
    <w:rsid w:val="00B92628"/>
    <w:rsid w:val="00B92758"/>
    <w:rsid w:val="00B927FD"/>
    <w:rsid w:val="00B92898"/>
    <w:rsid w:val="00B92B28"/>
    <w:rsid w:val="00B92B7F"/>
    <w:rsid w:val="00B92B91"/>
    <w:rsid w:val="00B92C7C"/>
    <w:rsid w:val="00B92D13"/>
    <w:rsid w:val="00B92F4C"/>
    <w:rsid w:val="00B9327A"/>
    <w:rsid w:val="00B932CD"/>
    <w:rsid w:val="00B93336"/>
    <w:rsid w:val="00B9334A"/>
    <w:rsid w:val="00B933CE"/>
    <w:rsid w:val="00B933DE"/>
    <w:rsid w:val="00B935D9"/>
    <w:rsid w:val="00B937BB"/>
    <w:rsid w:val="00B93C37"/>
    <w:rsid w:val="00B93D59"/>
    <w:rsid w:val="00B93DE1"/>
    <w:rsid w:val="00B93FB0"/>
    <w:rsid w:val="00B940B4"/>
    <w:rsid w:val="00B944A5"/>
    <w:rsid w:val="00B94523"/>
    <w:rsid w:val="00B94736"/>
    <w:rsid w:val="00B947A6"/>
    <w:rsid w:val="00B947C4"/>
    <w:rsid w:val="00B94950"/>
    <w:rsid w:val="00B94AB3"/>
    <w:rsid w:val="00B94BAA"/>
    <w:rsid w:val="00B94D66"/>
    <w:rsid w:val="00B94FB9"/>
    <w:rsid w:val="00B950A8"/>
    <w:rsid w:val="00B95117"/>
    <w:rsid w:val="00B951B8"/>
    <w:rsid w:val="00B952AC"/>
    <w:rsid w:val="00B95471"/>
    <w:rsid w:val="00B95582"/>
    <w:rsid w:val="00B955FE"/>
    <w:rsid w:val="00B95858"/>
    <w:rsid w:val="00B95920"/>
    <w:rsid w:val="00B959EB"/>
    <w:rsid w:val="00B95C17"/>
    <w:rsid w:val="00B95D13"/>
    <w:rsid w:val="00B96000"/>
    <w:rsid w:val="00B96177"/>
    <w:rsid w:val="00B965A9"/>
    <w:rsid w:val="00B9684F"/>
    <w:rsid w:val="00B969A3"/>
    <w:rsid w:val="00B96B7B"/>
    <w:rsid w:val="00B96B95"/>
    <w:rsid w:val="00B96C46"/>
    <w:rsid w:val="00B9702C"/>
    <w:rsid w:val="00B9715A"/>
    <w:rsid w:val="00B9737E"/>
    <w:rsid w:val="00B973BB"/>
    <w:rsid w:val="00B974CD"/>
    <w:rsid w:val="00B97663"/>
    <w:rsid w:val="00B9792A"/>
    <w:rsid w:val="00B97A7F"/>
    <w:rsid w:val="00B97D76"/>
    <w:rsid w:val="00B97D8E"/>
    <w:rsid w:val="00B97DEB"/>
    <w:rsid w:val="00B97F4E"/>
    <w:rsid w:val="00BA0167"/>
    <w:rsid w:val="00BA03EF"/>
    <w:rsid w:val="00BA04BD"/>
    <w:rsid w:val="00BA094F"/>
    <w:rsid w:val="00BA09D9"/>
    <w:rsid w:val="00BA0AE7"/>
    <w:rsid w:val="00BA0B14"/>
    <w:rsid w:val="00BA0D79"/>
    <w:rsid w:val="00BA0F0D"/>
    <w:rsid w:val="00BA13CB"/>
    <w:rsid w:val="00BA1760"/>
    <w:rsid w:val="00BA1B49"/>
    <w:rsid w:val="00BA1DD7"/>
    <w:rsid w:val="00BA1F76"/>
    <w:rsid w:val="00BA218B"/>
    <w:rsid w:val="00BA21C4"/>
    <w:rsid w:val="00BA2229"/>
    <w:rsid w:val="00BA2447"/>
    <w:rsid w:val="00BA252E"/>
    <w:rsid w:val="00BA25DE"/>
    <w:rsid w:val="00BA26B9"/>
    <w:rsid w:val="00BA2A50"/>
    <w:rsid w:val="00BA2C23"/>
    <w:rsid w:val="00BA2EF1"/>
    <w:rsid w:val="00BA3316"/>
    <w:rsid w:val="00BA33DF"/>
    <w:rsid w:val="00BA35A1"/>
    <w:rsid w:val="00BA35E9"/>
    <w:rsid w:val="00BA362C"/>
    <w:rsid w:val="00BA37F9"/>
    <w:rsid w:val="00BA39A2"/>
    <w:rsid w:val="00BA3DCD"/>
    <w:rsid w:val="00BA3EDE"/>
    <w:rsid w:val="00BA40C9"/>
    <w:rsid w:val="00BA441A"/>
    <w:rsid w:val="00BA443B"/>
    <w:rsid w:val="00BA4778"/>
    <w:rsid w:val="00BA47EA"/>
    <w:rsid w:val="00BA484D"/>
    <w:rsid w:val="00BA48F5"/>
    <w:rsid w:val="00BA4AA4"/>
    <w:rsid w:val="00BA4AD2"/>
    <w:rsid w:val="00BA4CDB"/>
    <w:rsid w:val="00BA4D7C"/>
    <w:rsid w:val="00BA5275"/>
    <w:rsid w:val="00BA553C"/>
    <w:rsid w:val="00BA56AC"/>
    <w:rsid w:val="00BA56D1"/>
    <w:rsid w:val="00BA58C4"/>
    <w:rsid w:val="00BA594E"/>
    <w:rsid w:val="00BA5D2A"/>
    <w:rsid w:val="00BA5F33"/>
    <w:rsid w:val="00BA6094"/>
    <w:rsid w:val="00BA621B"/>
    <w:rsid w:val="00BA633F"/>
    <w:rsid w:val="00BA6645"/>
    <w:rsid w:val="00BA6897"/>
    <w:rsid w:val="00BA68B2"/>
    <w:rsid w:val="00BA6914"/>
    <w:rsid w:val="00BA6C52"/>
    <w:rsid w:val="00BA6FBC"/>
    <w:rsid w:val="00BA714C"/>
    <w:rsid w:val="00BA731E"/>
    <w:rsid w:val="00BA7A95"/>
    <w:rsid w:val="00BA7B34"/>
    <w:rsid w:val="00BA7BB2"/>
    <w:rsid w:val="00BA7E19"/>
    <w:rsid w:val="00BB012D"/>
    <w:rsid w:val="00BB038A"/>
    <w:rsid w:val="00BB039D"/>
    <w:rsid w:val="00BB08FF"/>
    <w:rsid w:val="00BB0A1C"/>
    <w:rsid w:val="00BB0C8B"/>
    <w:rsid w:val="00BB0D26"/>
    <w:rsid w:val="00BB0F64"/>
    <w:rsid w:val="00BB0FDD"/>
    <w:rsid w:val="00BB1133"/>
    <w:rsid w:val="00BB11C0"/>
    <w:rsid w:val="00BB1230"/>
    <w:rsid w:val="00BB1444"/>
    <w:rsid w:val="00BB1DA8"/>
    <w:rsid w:val="00BB1E4B"/>
    <w:rsid w:val="00BB1E95"/>
    <w:rsid w:val="00BB2149"/>
    <w:rsid w:val="00BB25AB"/>
    <w:rsid w:val="00BB25C9"/>
    <w:rsid w:val="00BB2764"/>
    <w:rsid w:val="00BB29C0"/>
    <w:rsid w:val="00BB2B78"/>
    <w:rsid w:val="00BB2F87"/>
    <w:rsid w:val="00BB303A"/>
    <w:rsid w:val="00BB3901"/>
    <w:rsid w:val="00BB3BB4"/>
    <w:rsid w:val="00BB41BE"/>
    <w:rsid w:val="00BB43CC"/>
    <w:rsid w:val="00BB4447"/>
    <w:rsid w:val="00BB4A15"/>
    <w:rsid w:val="00BB4B49"/>
    <w:rsid w:val="00BB4BFD"/>
    <w:rsid w:val="00BB4C09"/>
    <w:rsid w:val="00BB4C64"/>
    <w:rsid w:val="00BB4ECF"/>
    <w:rsid w:val="00BB4EEF"/>
    <w:rsid w:val="00BB4F7D"/>
    <w:rsid w:val="00BB4F99"/>
    <w:rsid w:val="00BB513B"/>
    <w:rsid w:val="00BB52A5"/>
    <w:rsid w:val="00BB553A"/>
    <w:rsid w:val="00BB55A1"/>
    <w:rsid w:val="00BB56D6"/>
    <w:rsid w:val="00BB58E1"/>
    <w:rsid w:val="00BB5B15"/>
    <w:rsid w:val="00BB5C05"/>
    <w:rsid w:val="00BB5C50"/>
    <w:rsid w:val="00BB5E5B"/>
    <w:rsid w:val="00BB5FA2"/>
    <w:rsid w:val="00BB60B1"/>
    <w:rsid w:val="00BB647B"/>
    <w:rsid w:val="00BB6542"/>
    <w:rsid w:val="00BB67FC"/>
    <w:rsid w:val="00BB6CFA"/>
    <w:rsid w:val="00BB6F76"/>
    <w:rsid w:val="00BB7049"/>
    <w:rsid w:val="00BB713E"/>
    <w:rsid w:val="00BB7328"/>
    <w:rsid w:val="00BB7511"/>
    <w:rsid w:val="00BB7834"/>
    <w:rsid w:val="00BB7A8A"/>
    <w:rsid w:val="00BB7BE3"/>
    <w:rsid w:val="00BB7C3C"/>
    <w:rsid w:val="00BB7C87"/>
    <w:rsid w:val="00BB7F34"/>
    <w:rsid w:val="00BB7F4E"/>
    <w:rsid w:val="00BB7F69"/>
    <w:rsid w:val="00BC0045"/>
    <w:rsid w:val="00BC008F"/>
    <w:rsid w:val="00BC027F"/>
    <w:rsid w:val="00BC07B4"/>
    <w:rsid w:val="00BC0AE7"/>
    <w:rsid w:val="00BC0FEC"/>
    <w:rsid w:val="00BC1133"/>
    <w:rsid w:val="00BC116A"/>
    <w:rsid w:val="00BC1435"/>
    <w:rsid w:val="00BC14A7"/>
    <w:rsid w:val="00BC1669"/>
    <w:rsid w:val="00BC171D"/>
    <w:rsid w:val="00BC1977"/>
    <w:rsid w:val="00BC1989"/>
    <w:rsid w:val="00BC1A78"/>
    <w:rsid w:val="00BC1BB7"/>
    <w:rsid w:val="00BC1BC0"/>
    <w:rsid w:val="00BC1C36"/>
    <w:rsid w:val="00BC1CC6"/>
    <w:rsid w:val="00BC201F"/>
    <w:rsid w:val="00BC20B4"/>
    <w:rsid w:val="00BC20D7"/>
    <w:rsid w:val="00BC2398"/>
    <w:rsid w:val="00BC2F03"/>
    <w:rsid w:val="00BC3255"/>
    <w:rsid w:val="00BC33F9"/>
    <w:rsid w:val="00BC340C"/>
    <w:rsid w:val="00BC3447"/>
    <w:rsid w:val="00BC3590"/>
    <w:rsid w:val="00BC359C"/>
    <w:rsid w:val="00BC36D5"/>
    <w:rsid w:val="00BC3866"/>
    <w:rsid w:val="00BC3893"/>
    <w:rsid w:val="00BC3958"/>
    <w:rsid w:val="00BC3B03"/>
    <w:rsid w:val="00BC3BA7"/>
    <w:rsid w:val="00BC3EA6"/>
    <w:rsid w:val="00BC3F31"/>
    <w:rsid w:val="00BC3F9B"/>
    <w:rsid w:val="00BC3FEB"/>
    <w:rsid w:val="00BC4066"/>
    <w:rsid w:val="00BC43A5"/>
    <w:rsid w:val="00BC4449"/>
    <w:rsid w:val="00BC447D"/>
    <w:rsid w:val="00BC492A"/>
    <w:rsid w:val="00BC4A1C"/>
    <w:rsid w:val="00BC4B2B"/>
    <w:rsid w:val="00BC4B40"/>
    <w:rsid w:val="00BC506D"/>
    <w:rsid w:val="00BC5193"/>
    <w:rsid w:val="00BC5200"/>
    <w:rsid w:val="00BC5259"/>
    <w:rsid w:val="00BC52D7"/>
    <w:rsid w:val="00BC532B"/>
    <w:rsid w:val="00BC5441"/>
    <w:rsid w:val="00BC637C"/>
    <w:rsid w:val="00BC6808"/>
    <w:rsid w:val="00BC6D3C"/>
    <w:rsid w:val="00BC6D46"/>
    <w:rsid w:val="00BC6E60"/>
    <w:rsid w:val="00BC7290"/>
    <w:rsid w:val="00BC736D"/>
    <w:rsid w:val="00BC74B7"/>
    <w:rsid w:val="00BC785D"/>
    <w:rsid w:val="00BC7869"/>
    <w:rsid w:val="00BC7D71"/>
    <w:rsid w:val="00BC7ED5"/>
    <w:rsid w:val="00BC7F64"/>
    <w:rsid w:val="00BD02BF"/>
    <w:rsid w:val="00BD056A"/>
    <w:rsid w:val="00BD0908"/>
    <w:rsid w:val="00BD0995"/>
    <w:rsid w:val="00BD09AE"/>
    <w:rsid w:val="00BD0DF3"/>
    <w:rsid w:val="00BD0E05"/>
    <w:rsid w:val="00BD0F1A"/>
    <w:rsid w:val="00BD10BD"/>
    <w:rsid w:val="00BD112C"/>
    <w:rsid w:val="00BD13C5"/>
    <w:rsid w:val="00BD186B"/>
    <w:rsid w:val="00BD19B1"/>
    <w:rsid w:val="00BD1A9C"/>
    <w:rsid w:val="00BD1B7C"/>
    <w:rsid w:val="00BD1BD2"/>
    <w:rsid w:val="00BD2027"/>
    <w:rsid w:val="00BD2185"/>
    <w:rsid w:val="00BD23FF"/>
    <w:rsid w:val="00BD2AF9"/>
    <w:rsid w:val="00BD2C02"/>
    <w:rsid w:val="00BD2D0A"/>
    <w:rsid w:val="00BD3033"/>
    <w:rsid w:val="00BD31C7"/>
    <w:rsid w:val="00BD3657"/>
    <w:rsid w:val="00BD36E5"/>
    <w:rsid w:val="00BD3727"/>
    <w:rsid w:val="00BD37FA"/>
    <w:rsid w:val="00BD3D82"/>
    <w:rsid w:val="00BD3F91"/>
    <w:rsid w:val="00BD4203"/>
    <w:rsid w:val="00BD43A5"/>
    <w:rsid w:val="00BD44BA"/>
    <w:rsid w:val="00BD45E9"/>
    <w:rsid w:val="00BD4614"/>
    <w:rsid w:val="00BD46C1"/>
    <w:rsid w:val="00BD46F4"/>
    <w:rsid w:val="00BD47DD"/>
    <w:rsid w:val="00BD48F2"/>
    <w:rsid w:val="00BD4B84"/>
    <w:rsid w:val="00BD4E07"/>
    <w:rsid w:val="00BD50FB"/>
    <w:rsid w:val="00BD5203"/>
    <w:rsid w:val="00BD543C"/>
    <w:rsid w:val="00BD5596"/>
    <w:rsid w:val="00BD57B1"/>
    <w:rsid w:val="00BD58C9"/>
    <w:rsid w:val="00BD5E68"/>
    <w:rsid w:val="00BD5FD0"/>
    <w:rsid w:val="00BD600E"/>
    <w:rsid w:val="00BD6044"/>
    <w:rsid w:val="00BD6072"/>
    <w:rsid w:val="00BD6422"/>
    <w:rsid w:val="00BD6426"/>
    <w:rsid w:val="00BD6492"/>
    <w:rsid w:val="00BD697E"/>
    <w:rsid w:val="00BD698A"/>
    <w:rsid w:val="00BD69C6"/>
    <w:rsid w:val="00BD6D90"/>
    <w:rsid w:val="00BD701D"/>
    <w:rsid w:val="00BD7385"/>
    <w:rsid w:val="00BD7426"/>
    <w:rsid w:val="00BD7521"/>
    <w:rsid w:val="00BD75DC"/>
    <w:rsid w:val="00BD765A"/>
    <w:rsid w:val="00BD7689"/>
    <w:rsid w:val="00BD79C6"/>
    <w:rsid w:val="00BD79EB"/>
    <w:rsid w:val="00BD7B4B"/>
    <w:rsid w:val="00BD7F38"/>
    <w:rsid w:val="00BD7F72"/>
    <w:rsid w:val="00BE0128"/>
    <w:rsid w:val="00BE02BC"/>
    <w:rsid w:val="00BE045A"/>
    <w:rsid w:val="00BE04E5"/>
    <w:rsid w:val="00BE04EC"/>
    <w:rsid w:val="00BE060B"/>
    <w:rsid w:val="00BE0839"/>
    <w:rsid w:val="00BE0E1B"/>
    <w:rsid w:val="00BE0E5F"/>
    <w:rsid w:val="00BE0EEA"/>
    <w:rsid w:val="00BE0F8B"/>
    <w:rsid w:val="00BE119D"/>
    <w:rsid w:val="00BE11F4"/>
    <w:rsid w:val="00BE133C"/>
    <w:rsid w:val="00BE144A"/>
    <w:rsid w:val="00BE1458"/>
    <w:rsid w:val="00BE151A"/>
    <w:rsid w:val="00BE171B"/>
    <w:rsid w:val="00BE182B"/>
    <w:rsid w:val="00BE1981"/>
    <w:rsid w:val="00BE19C7"/>
    <w:rsid w:val="00BE1CD0"/>
    <w:rsid w:val="00BE1DE2"/>
    <w:rsid w:val="00BE1E4E"/>
    <w:rsid w:val="00BE1EC7"/>
    <w:rsid w:val="00BE208F"/>
    <w:rsid w:val="00BE2091"/>
    <w:rsid w:val="00BE2438"/>
    <w:rsid w:val="00BE254A"/>
    <w:rsid w:val="00BE25C3"/>
    <w:rsid w:val="00BE26EA"/>
    <w:rsid w:val="00BE2BA1"/>
    <w:rsid w:val="00BE2C1B"/>
    <w:rsid w:val="00BE2DBB"/>
    <w:rsid w:val="00BE3034"/>
    <w:rsid w:val="00BE38D8"/>
    <w:rsid w:val="00BE3909"/>
    <w:rsid w:val="00BE3968"/>
    <w:rsid w:val="00BE3980"/>
    <w:rsid w:val="00BE39A1"/>
    <w:rsid w:val="00BE3D22"/>
    <w:rsid w:val="00BE3D81"/>
    <w:rsid w:val="00BE3DF1"/>
    <w:rsid w:val="00BE3E5B"/>
    <w:rsid w:val="00BE3F0D"/>
    <w:rsid w:val="00BE4148"/>
    <w:rsid w:val="00BE4231"/>
    <w:rsid w:val="00BE4365"/>
    <w:rsid w:val="00BE4479"/>
    <w:rsid w:val="00BE4713"/>
    <w:rsid w:val="00BE4A6A"/>
    <w:rsid w:val="00BE4A9C"/>
    <w:rsid w:val="00BE4CA8"/>
    <w:rsid w:val="00BE4CC9"/>
    <w:rsid w:val="00BE4D8E"/>
    <w:rsid w:val="00BE506B"/>
    <w:rsid w:val="00BE51AA"/>
    <w:rsid w:val="00BE5225"/>
    <w:rsid w:val="00BE54D1"/>
    <w:rsid w:val="00BE5557"/>
    <w:rsid w:val="00BE5927"/>
    <w:rsid w:val="00BE5A95"/>
    <w:rsid w:val="00BE5B19"/>
    <w:rsid w:val="00BE5BF3"/>
    <w:rsid w:val="00BE5F22"/>
    <w:rsid w:val="00BE629D"/>
    <w:rsid w:val="00BE63F6"/>
    <w:rsid w:val="00BE65AF"/>
    <w:rsid w:val="00BE6898"/>
    <w:rsid w:val="00BE6908"/>
    <w:rsid w:val="00BE6C27"/>
    <w:rsid w:val="00BE6D2A"/>
    <w:rsid w:val="00BE6F06"/>
    <w:rsid w:val="00BE7136"/>
    <w:rsid w:val="00BE7168"/>
    <w:rsid w:val="00BE7378"/>
    <w:rsid w:val="00BE7626"/>
    <w:rsid w:val="00BE762B"/>
    <w:rsid w:val="00BE766F"/>
    <w:rsid w:val="00BE78A6"/>
    <w:rsid w:val="00BE7944"/>
    <w:rsid w:val="00BE7984"/>
    <w:rsid w:val="00BE79AE"/>
    <w:rsid w:val="00BE7B0E"/>
    <w:rsid w:val="00BE7CB7"/>
    <w:rsid w:val="00BE7CD2"/>
    <w:rsid w:val="00BE7DBB"/>
    <w:rsid w:val="00BE7DDA"/>
    <w:rsid w:val="00BE7FED"/>
    <w:rsid w:val="00BF0177"/>
    <w:rsid w:val="00BF0208"/>
    <w:rsid w:val="00BF02F0"/>
    <w:rsid w:val="00BF0B3A"/>
    <w:rsid w:val="00BF0CB8"/>
    <w:rsid w:val="00BF10A7"/>
    <w:rsid w:val="00BF1178"/>
    <w:rsid w:val="00BF1352"/>
    <w:rsid w:val="00BF14E2"/>
    <w:rsid w:val="00BF15A5"/>
    <w:rsid w:val="00BF192B"/>
    <w:rsid w:val="00BF1983"/>
    <w:rsid w:val="00BF1A70"/>
    <w:rsid w:val="00BF1C22"/>
    <w:rsid w:val="00BF1F10"/>
    <w:rsid w:val="00BF2004"/>
    <w:rsid w:val="00BF2117"/>
    <w:rsid w:val="00BF2205"/>
    <w:rsid w:val="00BF2238"/>
    <w:rsid w:val="00BF225F"/>
    <w:rsid w:val="00BF249F"/>
    <w:rsid w:val="00BF26F0"/>
    <w:rsid w:val="00BF2C1D"/>
    <w:rsid w:val="00BF2D58"/>
    <w:rsid w:val="00BF2D59"/>
    <w:rsid w:val="00BF2DA5"/>
    <w:rsid w:val="00BF2F6E"/>
    <w:rsid w:val="00BF3123"/>
    <w:rsid w:val="00BF352C"/>
    <w:rsid w:val="00BF35BA"/>
    <w:rsid w:val="00BF3648"/>
    <w:rsid w:val="00BF3718"/>
    <w:rsid w:val="00BF3AAB"/>
    <w:rsid w:val="00BF3D5F"/>
    <w:rsid w:val="00BF3EAA"/>
    <w:rsid w:val="00BF3EE5"/>
    <w:rsid w:val="00BF4074"/>
    <w:rsid w:val="00BF40FC"/>
    <w:rsid w:val="00BF4303"/>
    <w:rsid w:val="00BF43CC"/>
    <w:rsid w:val="00BF486D"/>
    <w:rsid w:val="00BF4C0B"/>
    <w:rsid w:val="00BF4CD6"/>
    <w:rsid w:val="00BF4D13"/>
    <w:rsid w:val="00BF4DA7"/>
    <w:rsid w:val="00BF50A5"/>
    <w:rsid w:val="00BF50F1"/>
    <w:rsid w:val="00BF5406"/>
    <w:rsid w:val="00BF5598"/>
    <w:rsid w:val="00BF55CF"/>
    <w:rsid w:val="00BF55DA"/>
    <w:rsid w:val="00BF56F3"/>
    <w:rsid w:val="00BF5A84"/>
    <w:rsid w:val="00BF5A94"/>
    <w:rsid w:val="00BF5D99"/>
    <w:rsid w:val="00BF6019"/>
    <w:rsid w:val="00BF60E0"/>
    <w:rsid w:val="00BF6129"/>
    <w:rsid w:val="00BF6131"/>
    <w:rsid w:val="00BF614D"/>
    <w:rsid w:val="00BF6199"/>
    <w:rsid w:val="00BF6224"/>
    <w:rsid w:val="00BF6726"/>
    <w:rsid w:val="00BF6AFB"/>
    <w:rsid w:val="00BF6B94"/>
    <w:rsid w:val="00BF6BB1"/>
    <w:rsid w:val="00BF6C5B"/>
    <w:rsid w:val="00BF7084"/>
    <w:rsid w:val="00BF7139"/>
    <w:rsid w:val="00BF7180"/>
    <w:rsid w:val="00BF7225"/>
    <w:rsid w:val="00BF7273"/>
    <w:rsid w:val="00BF73C3"/>
    <w:rsid w:val="00BF76E4"/>
    <w:rsid w:val="00BF7888"/>
    <w:rsid w:val="00BF796E"/>
    <w:rsid w:val="00BF7B0F"/>
    <w:rsid w:val="00BF7D98"/>
    <w:rsid w:val="00BF7EB3"/>
    <w:rsid w:val="00BF7F26"/>
    <w:rsid w:val="00BF7F47"/>
    <w:rsid w:val="00C00007"/>
    <w:rsid w:val="00C0002E"/>
    <w:rsid w:val="00C001B7"/>
    <w:rsid w:val="00C00258"/>
    <w:rsid w:val="00C004C8"/>
    <w:rsid w:val="00C0054F"/>
    <w:rsid w:val="00C00727"/>
    <w:rsid w:val="00C00832"/>
    <w:rsid w:val="00C00941"/>
    <w:rsid w:val="00C00A3F"/>
    <w:rsid w:val="00C00AC7"/>
    <w:rsid w:val="00C00BA8"/>
    <w:rsid w:val="00C00C63"/>
    <w:rsid w:val="00C00CE4"/>
    <w:rsid w:val="00C00D44"/>
    <w:rsid w:val="00C00DD9"/>
    <w:rsid w:val="00C00F94"/>
    <w:rsid w:val="00C01035"/>
    <w:rsid w:val="00C0152F"/>
    <w:rsid w:val="00C017B5"/>
    <w:rsid w:val="00C01B57"/>
    <w:rsid w:val="00C01BC2"/>
    <w:rsid w:val="00C01F2E"/>
    <w:rsid w:val="00C020B3"/>
    <w:rsid w:val="00C02374"/>
    <w:rsid w:val="00C02C5E"/>
    <w:rsid w:val="00C02C7B"/>
    <w:rsid w:val="00C03002"/>
    <w:rsid w:val="00C03039"/>
    <w:rsid w:val="00C03161"/>
    <w:rsid w:val="00C0321B"/>
    <w:rsid w:val="00C034FA"/>
    <w:rsid w:val="00C0362F"/>
    <w:rsid w:val="00C036B9"/>
    <w:rsid w:val="00C039A7"/>
    <w:rsid w:val="00C03BA8"/>
    <w:rsid w:val="00C03D58"/>
    <w:rsid w:val="00C03D63"/>
    <w:rsid w:val="00C03F68"/>
    <w:rsid w:val="00C03FBF"/>
    <w:rsid w:val="00C04130"/>
    <w:rsid w:val="00C042ED"/>
    <w:rsid w:val="00C0449F"/>
    <w:rsid w:val="00C0455E"/>
    <w:rsid w:val="00C04605"/>
    <w:rsid w:val="00C04670"/>
    <w:rsid w:val="00C0469E"/>
    <w:rsid w:val="00C046A2"/>
    <w:rsid w:val="00C0486C"/>
    <w:rsid w:val="00C04C54"/>
    <w:rsid w:val="00C04D31"/>
    <w:rsid w:val="00C04DF9"/>
    <w:rsid w:val="00C04E27"/>
    <w:rsid w:val="00C04E53"/>
    <w:rsid w:val="00C04EBA"/>
    <w:rsid w:val="00C04FAD"/>
    <w:rsid w:val="00C051D4"/>
    <w:rsid w:val="00C05264"/>
    <w:rsid w:val="00C052E8"/>
    <w:rsid w:val="00C05334"/>
    <w:rsid w:val="00C054A7"/>
    <w:rsid w:val="00C054BF"/>
    <w:rsid w:val="00C062A6"/>
    <w:rsid w:val="00C0631C"/>
    <w:rsid w:val="00C0638D"/>
    <w:rsid w:val="00C0654F"/>
    <w:rsid w:val="00C0689B"/>
    <w:rsid w:val="00C06983"/>
    <w:rsid w:val="00C06BF7"/>
    <w:rsid w:val="00C06CE1"/>
    <w:rsid w:val="00C06DC3"/>
    <w:rsid w:val="00C06E9D"/>
    <w:rsid w:val="00C06F67"/>
    <w:rsid w:val="00C06FD9"/>
    <w:rsid w:val="00C07151"/>
    <w:rsid w:val="00C07235"/>
    <w:rsid w:val="00C074AC"/>
    <w:rsid w:val="00C07586"/>
    <w:rsid w:val="00C075FC"/>
    <w:rsid w:val="00C077AA"/>
    <w:rsid w:val="00C07A7C"/>
    <w:rsid w:val="00C07B62"/>
    <w:rsid w:val="00C07C10"/>
    <w:rsid w:val="00C07EC8"/>
    <w:rsid w:val="00C07FA1"/>
    <w:rsid w:val="00C100B9"/>
    <w:rsid w:val="00C10253"/>
    <w:rsid w:val="00C103F0"/>
    <w:rsid w:val="00C105DA"/>
    <w:rsid w:val="00C109A2"/>
    <w:rsid w:val="00C10A5A"/>
    <w:rsid w:val="00C10C43"/>
    <w:rsid w:val="00C112B9"/>
    <w:rsid w:val="00C112EC"/>
    <w:rsid w:val="00C11615"/>
    <w:rsid w:val="00C1169A"/>
    <w:rsid w:val="00C1178A"/>
    <w:rsid w:val="00C1187B"/>
    <w:rsid w:val="00C11A90"/>
    <w:rsid w:val="00C11ACD"/>
    <w:rsid w:val="00C11B6A"/>
    <w:rsid w:val="00C11BC2"/>
    <w:rsid w:val="00C11C2C"/>
    <w:rsid w:val="00C11D28"/>
    <w:rsid w:val="00C11E64"/>
    <w:rsid w:val="00C11EC6"/>
    <w:rsid w:val="00C1215B"/>
    <w:rsid w:val="00C122CC"/>
    <w:rsid w:val="00C12363"/>
    <w:rsid w:val="00C123D9"/>
    <w:rsid w:val="00C1242F"/>
    <w:rsid w:val="00C124E7"/>
    <w:rsid w:val="00C12680"/>
    <w:rsid w:val="00C1277D"/>
    <w:rsid w:val="00C1281F"/>
    <w:rsid w:val="00C12912"/>
    <w:rsid w:val="00C12A00"/>
    <w:rsid w:val="00C12A30"/>
    <w:rsid w:val="00C12C6E"/>
    <w:rsid w:val="00C12E23"/>
    <w:rsid w:val="00C13702"/>
    <w:rsid w:val="00C1398B"/>
    <w:rsid w:val="00C13BE3"/>
    <w:rsid w:val="00C13FE1"/>
    <w:rsid w:val="00C140A5"/>
    <w:rsid w:val="00C140A8"/>
    <w:rsid w:val="00C14180"/>
    <w:rsid w:val="00C14271"/>
    <w:rsid w:val="00C14279"/>
    <w:rsid w:val="00C142EB"/>
    <w:rsid w:val="00C14461"/>
    <w:rsid w:val="00C144F5"/>
    <w:rsid w:val="00C1460F"/>
    <w:rsid w:val="00C14883"/>
    <w:rsid w:val="00C14A3A"/>
    <w:rsid w:val="00C14A50"/>
    <w:rsid w:val="00C14BD1"/>
    <w:rsid w:val="00C14C03"/>
    <w:rsid w:val="00C15090"/>
    <w:rsid w:val="00C1540D"/>
    <w:rsid w:val="00C1563B"/>
    <w:rsid w:val="00C15909"/>
    <w:rsid w:val="00C15C7D"/>
    <w:rsid w:val="00C15E04"/>
    <w:rsid w:val="00C15E08"/>
    <w:rsid w:val="00C1635F"/>
    <w:rsid w:val="00C16639"/>
    <w:rsid w:val="00C1668F"/>
    <w:rsid w:val="00C16727"/>
    <w:rsid w:val="00C168BE"/>
    <w:rsid w:val="00C16909"/>
    <w:rsid w:val="00C169C0"/>
    <w:rsid w:val="00C16ADB"/>
    <w:rsid w:val="00C16CA4"/>
    <w:rsid w:val="00C16DF4"/>
    <w:rsid w:val="00C1709A"/>
    <w:rsid w:val="00C1718E"/>
    <w:rsid w:val="00C172C4"/>
    <w:rsid w:val="00C173CF"/>
    <w:rsid w:val="00C1749C"/>
    <w:rsid w:val="00C175DA"/>
    <w:rsid w:val="00C17660"/>
    <w:rsid w:val="00C176C7"/>
    <w:rsid w:val="00C17740"/>
    <w:rsid w:val="00C17AC4"/>
    <w:rsid w:val="00C17BAB"/>
    <w:rsid w:val="00C17E19"/>
    <w:rsid w:val="00C17E61"/>
    <w:rsid w:val="00C17FE1"/>
    <w:rsid w:val="00C20199"/>
    <w:rsid w:val="00C2022E"/>
    <w:rsid w:val="00C20884"/>
    <w:rsid w:val="00C20B37"/>
    <w:rsid w:val="00C20EE5"/>
    <w:rsid w:val="00C20F43"/>
    <w:rsid w:val="00C210A8"/>
    <w:rsid w:val="00C21168"/>
    <w:rsid w:val="00C21349"/>
    <w:rsid w:val="00C2136F"/>
    <w:rsid w:val="00C214AD"/>
    <w:rsid w:val="00C214E2"/>
    <w:rsid w:val="00C21549"/>
    <w:rsid w:val="00C21AE3"/>
    <w:rsid w:val="00C21B94"/>
    <w:rsid w:val="00C21D7D"/>
    <w:rsid w:val="00C21F2D"/>
    <w:rsid w:val="00C22078"/>
    <w:rsid w:val="00C22194"/>
    <w:rsid w:val="00C22556"/>
    <w:rsid w:val="00C225E3"/>
    <w:rsid w:val="00C2298D"/>
    <w:rsid w:val="00C22BA8"/>
    <w:rsid w:val="00C22CF7"/>
    <w:rsid w:val="00C22FBB"/>
    <w:rsid w:val="00C232ED"/>
    <w:rsid w:val="00C23470"/>
    <w:rsid w:val="00C2348D"/>
    <w:rsid w:val="00C2360C"/>
    <w:rsid w:val="00C236BE"/>
    <w:rsid w:val="00C23768"/>
    <w:rsid w:val="00C23770"/>
    <w:rsid w:val="00C23907"/>
    <w:rsid w:val="00C23ECF"/>
    <w:rsid w:val="00C23F9C"/>
    <w:rsid w:val="00C241BD"/>
    <w:rsid w:val="00C24429"/>
    <w:rsid w:val="00C2457E"/>
    <w:rsid w:val="00C24673"/>
    <w:rsid w:val="00C24CAE"/>
    <w:rsid w:val="00C24EEA"/>
    <w:rsid w:val="00C24F72"/>
    <w:rsid w:val="00C2518A"/>
    <w:rsid w:val="00C252BC"/>
    <w:rsid w:val="00C252C4"/>
    <w:rsid w:val="00C25779"/>
    <w:rsid w:val="00C258C8"/>
    <w:rsid w:val="00C25CD9"/>
    <w:rsid w:val="00C25DFF"/>
    <w:rsid w:val="00C260A1"/>
    <w:rsid w:val="00C260C1"/>
    <w:rsid w:val="00C2618F"/>
    <w:rsid w:val="00C265A4"/>
    <w:rsid w:val="00C26636"/>
    <w:rsid w:val="00C267EA"/>
    <w:rsid w:val="00C2687F"/>
    <w:rsid w:val="00C26AB5"/>
    <w:rsid w:val="00C26AE7"/>
    <w:rsid w:val="00C271CE"/>
    <w:rsid w:val="00C27820"/>
    <w:rsid w:val="00C27DA1"/>
    <w:rsid w:val="00C27E40"/>
    <w:rsid w:val="00C30462"/>
    <w:rsid w:val="00C30483"/>
    <w:rsid w:val="00C30609"/>
    <w:rsid w:val="00C3061E"/>
    <w:rsid w:val="00C308D9"/>
    <w:rsid w:val="00C309C6"/>
    <w:rsid w:val="00C30A88"/>
    <w:rsid w:val="00C30AA3"/>
    <w:rsid w:val="00C30C7B"/>
    <w:rsid w:val="00C30DF9"/>
    <w:rsid w:val="00C30F3E"/>
    <w:rsid w:val="00C30FD6"/>
    <w:rsid w:val="00C30FFA"/>
    <w:rsid w:val="00C310A5"/>
    <w:rsid w:val="00C310D4"/>
    <w:rsid w:val="00C31187"/>
    <w:rsid w:val="00C314C1"/>
    <w:rsid w:val="00C3178A"/>
    <w:rsid w:val="00C31858"/>
    <w:rsid w:val="00C31B69"/>
    <w:rsid w:val="00C31C55"/>
    <w:rsid w:val="00C31DFA"/>
    <w:rsid w:val="00C31EFD"/>
    <w:rsid w:val="00C322C8"/>
    <w:rsid w:val="00C323FE"/>
    <w:rsid w:val="00C3267F"/>
    <w:rsid w:val="00C3277E"/>
    <w:rsid w:val="00C328EE"/>
    <w:rsid w:val="00C32B25"/>
    <w:rsid w:val="00C32B4C"/>
    <w:rsid w:val="00C32C19"/>
    <w:rsid w:val="00C32F7A"/>
    <w:rsid w:val="00C33150"/>
    <w:rsid w:val="00C3321C"/>
    <w:rsid w:val="00C335A2"/>
    <w:rsid w:val="00C3364E"/>
    <w:rsid w:val="00C33757"/>
    <w:rsid w:val="00C33C19"/>
    <w:rsid w:val="00C33CA1"/>
    <w:rsid w:val="00C33F62"/>
    <w:rsid w:val="00C33FE8"/>
    <w:rsid w:val="00C3407B"/>
    <w:rsid w:val="00C34196"/>
    <w:rsid w:val="00C341DD"/>
    <w:rsid w:val="00C342AB"/>
    <w:rsid w:val="00C34349"/>
    <w:rsid w:val="00C3442B"/>
    <w:rsid w:val="00C3462A"/>
    <w:rsid w:val="00C34654"/>
    <w:rsid w:val="00C348AB"/>
    <w:rsid w:val="00C34A67"/>
    <w:rsid w:val="00C34C8B"/>
    <w:rsid w:val="00C34C90"/>
    <w:rsid w:val="00C350FF"/>
    <w:rsid w:val="00C3511D"/>
    <w:rsid w:val="00C35134"/>
    <w:rsid w:val="00C351ED"/>
    <w:rsid w:val="00C359D3"/>
    <w:rsid w:val="00C35ABD"/>
    <w:rsid w:val="00C35F11"/>
    <w:rsid w:val="00C35F47"/>
    <w:rsid w:val="00C360D7"/>
    <w:rsid w:val="00C36203"/>
    <w:rsid w:val="00C3621F"/>
    <w:rsid w:val="00C36255"/>
    <w:rsid w:val="00C3649D"/>
    <w:rsid w:val="00C3656F"/>
    <w:rsid w:val="00C366EF"/>
    <w:rsid w:val="00C368BC"/>
    <w:rsid w:val="00C36BF0"/>
    <w:rsid w:val="00C36D4B"/>
    <w:rsid w:val="00C36E51"/>
    <w:rsid w:val="00C370B1"/>
    <w:rsid w:val="00C37298"/>
    <w:rsid w:val="00C372B2"/>
    <w:rsid w:val="00C372D7"/>
    <w:rsid w:val="00C37360"/>
    <w:rsid w:val="00C376AA"/>
    <w:rsid w:val="00C37709"/>
    <w:rsid w:val="00C37CBA"/>
    <w:rsid w:val="00C37D80"/>
    <w:rsid w:val="00C40051"/>
    <w:rsid w:val="00C40342"/>
    <w:rsid w:val="00C40587"/>
    <w:rsid w:val="00C407E8"/>
    <w:rsid w:val="00C40894"/>
    <w:rsid w:val="00C40B89"/>
    <w:rsid w:val="00C40BB1"/>
    <w:rsid w:val="00C40D02"/>
    <w:rsid w:val="00C41274"/>
    <w:rsid w:val="00C41829"/>
    <w:rsid w:val="00C41AAD"/>
    <w:rsid w:val="00C41C07"/>
    <w:rsid w:val="00C41FD2"/>
    <w:rsid w:val="00C420CC"/>
    <w:rsid w:val="00C42524"/>
    <w:rsid w:val="00C425C8"/>
    <w:rsid w:val="00C42F23"/>
    <w:rsid w:val="00C430B3"/>
    <w:rsid w:val="00C4314C"/>
    <w:rsid w:val="00C432D1"/>
    <w:rsid w:val="00C432F5"/>
    <w:rsid w:val="00C432F8"/>
    <w:rsid w:val="00C4347B"/>
    <w:rsid w:val="00C434DA"/>
    <w:rsid w:val="00C436A3"/>
    <w:rsid w:val="00C43777"/>
    <w:rsid w:val="00C43943"/>
    <w:rsid w:val="00C43998"/>
    <w:rsid w:val="00C43AF2"/>
    <w:rsid w:val="00C43C01"/>
    <w:rsid w:val="00C43D21"/>
    <w:rsid w:val="00C43D87"/>
    <w:rsid w:val="00C43FD0"/>
    <w:rsid w:val="00C44031"/>
    <w:rsid w:val="00C4404B"/>
    <w:rsid w:val="00C443B0"/>
    <w:rsid w:val="00C44441"/>
    <w:rsid w:val="00C4451C"/>
    <w:rsid w:val="00C4451E"/>
    <w:rsid w:val="00C44700"/>
    <w:rsid w:val="00C449CC"/>
    <w:rsid w:val="00C44BEC"/>
    <w:rsid w:val="00C44C93"/>
    <w:rsid w:val="00C44D03"/>
    <w:rsid w:val="00C4505F"/>
    <w:rsid w:val="00C45093"/>
    <w:rsid w:val="00C45290"/>
    <w:rsid w:val="00C452B0"/>
    <w:rsid w:val="00C453B5"/>
    <w:rsid w:val="00C453DC"/>
    <w:rsid w:val="00C4547B"/>
    <w:rsid w:val="00C454B5"/>
    <w:rsid w:val="00C458A4"/>
    <w:rsid w:val="00C45B8A"/>
    <w:rsid w:val="00C45F07"/>
    <w:rsid w:val="00C45FA3"/>
    <w:rsid w:val="00C45FF4"/>
    <w:rsid w:val="00C46125"/>
    <w:rsid w:val="00C46256"/>
    <w:rsid w:val="00C4672B"/>
    <w:rsid w:val="00C467D2"/>
    <w:rsid w:val="00C469F4"/>
    <w:rsid w:val="00C46A3B"/>
    <w:rsid w:val="00C46B1B"/>
    <w:rsid w:val="00C46D75"/>
    <w:rsid w:val="00C46E5E"/>
    <w:rsid w:val="00C46F9E"/>
    <w:rsid w:val="00C474B1"/>
    <w:rsid w:val="00C479AA"/>
    <w:rsid w:val="00C47B02"/>
    <w:rsid w:val="00C47B66"/>
    <w:rsid w:val="00C47D8B"/>
    <w:rsid w:val="00C5004A"/>
    <w:rsid w:val="00C5014D"/>
    <w:rsid w:val="00C50774"/>
    <w:rsid w:val="00C50989"/>
    <w:rsid w:val="00C50BCE"/>
    <w:rsid w:val="00C50D8E"/>
    <w:rsid w:val="00C50DBB"/>
    <w:rsid w:val="00C51007"/>
    <w:rsid w:val="00C516E5"/>
    <w:rsid w:val="00C518AA"/>
    <w:rsid w:val="00C51964"/>
    <w:rsid w:val="00C51978"/>
    <w:rsid w:val="00C51F02"/>
    <w:rsid w:val="00C51F47"/>
    <w:rsid w:val="00C52158"/>
    <w:rsid w:val="00C521D0"/>
    <w:rsid w:val="00C5239A"/>
    <w:rsid w:val="00C529C3"/>
    <w:rsid w:val="00C52AA6"/>
    <w:rsid w:val="00C52DA2"/>
    <w:rsid w:val="00C52EA4"/>
    <w:rsid w:val="00C52EDD"/>
    <w:rsid w:val="00C52F71"/>
    <w:rsid w:val="00C52FED"/>
    <w:rsid w:val="00C5302B"/>
    <w:rsid w:val="00C53203"/>
    <w:rsid w:val="00C53297"/>
    <w:rsid w:val="00C53449"/>
    <w:rsid w:val="00C534FC"/>
    <w:rsid w:val="00C5350C"/>
    <w:rsid w:val="00C536B1"/>
    <w:rsid w:val="00C53725"/>
    <w:rsid w:val="00C53754"/>
    <w:rsid w:val="00C5385A"/>
    <w:rsid w:val="00C53937"/>
    <w:rsid w:val="00C53A50"/>
    <w:rsid w:val="00C53B5C"/>
    <w:rsid w:val="00C53D2D"/>
    <w:rsid w:val="00C54064"/>
    <w:rsid w:val="00C54359"/>
    <w:rsid w:val="00C54730"/>
    <w:rsid w:val="00C54957"/>
    <w:rsid w:val="00C54AE1"/>
    <w:rsid w:val="00C54FE5"/>
    <w:rsid w:val="00C55021"/>
    <w:rsid w:val="00C554F8"/>
    <w:rsid w:val="00C555BA"/>
    <w:rsid w:val="00C55C91"/>
    <w:rsid w:val="00C560FB"/>
    <w:rsid w:val="00C5614E"/>
    <w:rsid w:val="00C5665E"/>
    <w:rsid w:val="00C56A5F"/>
    <w:rsid w:val="00C56AAD"/>
    <w:rsid w:val="00C56B1A"/>
    <w:rsid w:val="00C56B33"/>
    <w:rsid w:val="00C56D58"/>
    <w:rsid w:val="00C56E1D"/>
    <w:rsid w:val="00C56F83"/>
    <w:rsid w:val="00C57268"/>
    <w:rsid w:val="00C57543"/>
    <w:rsid w:val="00C57583"/>
    <w:rsid w:val="00C57659"/>
    <w:rsid w:val="00C57D04"/>
    <w:rsid w:val="00C600F8"/>
    <w:rsid w:val="00C60296"/>
    <w:rsid w:val="00C60ABC"/>
    <w:rsid w:val="00C60B82"/>
    <w:rsid w:val="00C60F4C"/>
    <w:rsid w:val="00C610A5"/>
    <w:rsid w:val="00C61178"/>
    <w:rsid w:val="00C61454"/>
    <w:rsid w:val="00C61615"/>
    <w:rsid w:val="00C6170D"/>
    <w:rsid w:val="00C618BB"/>
    <w:rsid w:val="00C61964"/>
    <w:rsid w:val="00C61A52"/>
    <w:rsid w:val="00C61B62"/>
    <w:rsid w:val="00C61FB9"/>
    <w:rsid w:val="00C61FFE"/>
    <w:rsid w:val="00C62051"/>
    <w:rsid w:val="00C62214"/>
    <w:rsid w:val="00C622B5"/>
    <w:rsid w:val="00C62462"/>
    <w:rsid w:val="00C6263E"/>
    <w:rsid w:val="00C6273E"/>
    <w:rsid w:val="00C62775"/>
    <w:rsid w:val="00C627BE"/>
    <w:rsid w:val="00C62945"/>
    <w:rsid w:val="00C62976"/>
    <w:rsid w:val="00C62C29"/>
    <w:rsid w:val="00C62DD5"/>
    <w:rsid w:val="00C62DDF"/>
    <w:rsid w:val="00C62E7C"/>
    <w:rsid w:val="00C62FC1"/>
    <w:rsid w:val="00C63354"/>
    <w:rsid w:val="00C63447"/>
    <w:rsid w:val="00C63469"/>
    <w:rsid w:val="00C63588"/>
    <w:rsid w:val="00C63908"/>
    <w:rsid w:val="00C63A28"/>
    <w:rsid w:val="00C63A59"/>
    <w:rsid w:val="00C63A90"/>
    <w:rsid w:val="00C63B39"/>
    <w:rsid w:val="00C63CAC"/>
    <w:rsid w:val="00C640F3"/>
    <w:rsid w:val="00C641F5"/>
    <w:rsid w:val="00C64328"/>
    <w:rsid w:val="00C644E7"/>
    <w:rsid w:val="00C644FE"/>
    <w:rsid w:val="00C645E6"/>
    <w:rsid w:val="00C64669"/>
    <w:rsid w:val="00C649EE"/>
    <w:rsid w:val="00C64AB9"/>
    <w:rsid w:val="00C64CC1"/>
    <w:rsid w:val="00C65153"/>
    <w:rsid w:val="00C65243"/>
    <w:rsid w:val="00C652C0"/>
    <w:rsid w:val="00C65455"/>
    <w:rsid w:val="00C6572A"/>
    <w:rsid w:val="00C6580D"/>
    <w:rsid w:val="00C65A15"/>
    <w:rsid w:val="00C65A8E"/>
    <w:rsid w:val="00C65AF1"/>
    <w:rsid w:val="00C65C06"/>
    <w:rsid w:val="00C65D2E"/>
    <w:rsid w:val="00C65FD5"/>
    <w:rsid w:val="00C660D9"/>
    <w:rsid w:val="00C6636A"/>
    <w:rsid w:val="00C66469"/>
    <w:rsid w:val="00C6647A"/>
    <w:rsid w:val="00C6649C"/>
    <w:rsid w:val="00C665A5"/>
    <w:rsid w:val="00C66609"/>
    <w:rsid w:val="00C66681"/>
    <w:rsid w:val="00C66C75"/>
    <w:rsid w:val="00C66DA4"/>
    <w:rsid w:val="00C66F48"/>
    <w:rsid w:val="00C670BF"/>
    <w:rsid w:val="00C67669"/>
    <w:rsid w:val="00C67701"/>
    <w:rsid w:val="00C67765"/>
    <w:rsid w:val="00C67793"/>
    <w:rsid w:val="00C6787E"/>
    <w:rsid w:val="00C678EB"/>
    <w:rsid w:val="00C67B9A"/>
    <w:rsid w:val="00C67BBA"/>
    <w:rsid w:val="00C67CA2"/>
    <w:rsid w:val="00C67CBF"/>
    <w:rsid w:val="00C67F66"/>
    <w:rsid w:val="00C70101"/>
    <w:rsid w:val="00C703D4"/>
    <w:rsid w:val="00C704BF"/>
    <w:rsid w:val="00C70798"/>
    <w:rsid w:val="00C707F0"/>
    <w:rsid w:val="00C70A2E"/>
    <w:rsid w:val="00C70BC4"/>
    <w:rsid w:val="00C70BF5"/>
    <w:rsid w:val="00C70CB8"/>
    <w:rsid w:val="00C70E88"/>
    <w:rsid w:val="00C70EBF"/>
    <w:rsid w:val="00C70F9A"/>
    <w:rsid w:val="00C717D8"/>
    <w:rsid w:val="00C71830"/>
    <w:rsid w:val="00C718AD"/>
    <w:rsid w:val="00C71AF8"/>
    <w:rsid w:val="00C71EFA"/>
    <w:rsid w:val="00C71F7F"/>
    <w:rsid w:val="00C71F92"/>
    <w:rsid w:val="00C721C5"/>
    <w:rsid w:val="00C724BB"/>
    <w:rsid w:val="00C72EB1"/>
    <w:rsid w:val="00C7304D"/>
    <w:rsid w:val="00C73203"/>
    <w:rsid w:val="00C73613"/>
    <w:rsid w:val="00C73701"/>
    <w:rsid w:val="00C7378C"/>
    <w:rsid w:val="00C738EE"/>
    <w:rsid w:val="00C73C08"/>
    <w:rsid w:val="00C73CA4"/>
    <w:rsid w:val="00C73D61"/>
    <w:rsid w:val="00C73E43"/>
    <w:rsid w:val="00C73F81"/>
    <w:rsid w:val="00C7414E"/>
    <w:rsid w:val="00C74455"/>
    <w:rsid w:val="00C7456C"/>
    <w:rsid w:val="00C74620"/>
    <w:rsid w:val="00C747F9"/>
    <w:rsid w:val="00C74838"/>
    <w:rsid w:val="00C748D4"/>
    <w:rsid w:val="00C74918"/>
    <w:rsid w:val="00C74A13"/>
    <w:rsid w:val="00C74AD1"/>
    <w:rsid w:val="00C74B63"/>
    <w:rsid w:val="00C74C43"/>
    <w:rsid w:val="00C74CAB"/>
    <w:rsid w:val="00C74CBF"/>
    <w:rsid w:val="00C74D61"/>
    <w:rsid w:val="00C74DAF"/>
    <w:rsid w:val="00C751D2"/>
    <w:rsid w:val="00C75694"/>
    <w:rsid w:val="00C75747"/>
    <w:rsid w:val="00C757B8"/>
    <w:rsid w:val="00C757CF"/>
    <w:rsid w:val="00C758DA"/>
    <w:rsid w:val="00C75B0B"/>
    <w:rsid w:val="00C75B86"/>
    <w:rsid w:val="00C75C4C"/>
    <w:rsid w:val="00C75C50"/>
    <w:rsid w:val="00C75DD7"/>
    <w:rsid w:val="00C760B4"/>
    <w:rsid w:val="00C760FB"/>
    <w:rsid w:val="00C76120"/>
    <w:rsid w:val="00C76152"/>
    <w:rsid w:val="00C7623F"/>
    <w:rsid w:val="00C76397"/>
    <w:rsid w:val="00C7639E"/>
    <w:rsid w:val="00C76960"/>
    <w:rsid w:val="00C76968"/>
    <w:rsid w:val="00C769BA"/>
    <w:rsid w:val="00C76EF8"/>
    <w:rsid w:val="00C770FE"/>
    <w:rsid w:val="00C7735D"/>
    <w:rsid w:val="00C7776E"/>
    <w:rsid w:val="00C77963"/>
    <w:rsid w:val="00C77A1E"/>
    <w:rsid w:val="00C77BE9"/>
    <w:rsid w:val="00C77CED"/>
    <w:rsid w:val="00C8001D"/>
    <w:rsid w:val="00C8037C"/>
    <w:rsid w:val="00C803C2"/>
    <w:rsid w:val="00C805CA"/>
    <w:rsid w:val="00C80669"/>
    <w:rsid w:val="00C8068A"/>
    <w:rsid w:val="00C8069F"/>
    <w:rsid w:val="00C808B0"/>
    <w:rsid w:val="00C80B3D"/>
    <w:rsid w:val="00C80B5D"/>
    <w:rsid w:val="00C80C13"/>
    <w:rsid w:val="00C80FF8"/>
    <w:rsid w:val="00C8109A"/>
    <w:rsid w:val="00C81101"/>
    <w:rsid w:val="00C811A0"/>
    <w:rsid w:val="00C811F5"/>
    <w:rsid w:val="00C81244"/>
    <w:rsid w:val="00C813D9"/>
    <w:rsid w:val="00C8142B"/>
    <w:rsid w:val="00C81579"/>
    <w:rsid w:val="00C818EA"/>
    <w:rsid w:val="00C81ED3"/>
    <w:rsid w:val="00C81FF4"/>
    <w:rsid w:val="00C82130"/>
    <w:rsid w:val="00C82292"/>
    <w:rsid w:val="00C82420"/>
    <w:rsid w:val="00C82581"/>
    <w:rsid w:val="00C82835"/>
    <w:rsid w:val="00C82DC5"/>
    <w:rsid w:val="00C82E2B"/>
    <w:rsid w:val="00C82F72"/>
    <w:rsid w:val="00C82FE8"/>
    <w:rsid w:val="00C8321F"/>
    <w:rsid w:val="00C83349"/>
    <w:rsid w:val="00C83648"/>
    <w:rsid w:val="00C8365D"/>
    <w:rsid w:val="00C836A8"/>
    <w:rsid w:val="00C836E6"/>
    <w:rsid w:val="00C83767"/>
    <w:rsid w:val="00C837A7"/>
    <w:rsid w:val="00C8398A"/>
    <w:rsid w:val="00C839CE"/>
    <w:rsid w:val="00C83A63"/>
    <w:rsid w:val="00C83A73"/>
    <w:rsid w:val="00C83E61"/>
    <w:rsid w:val="00C83FD9"/>
    <w:rsid w:val="00C84089"/>
    <w:rsid w:val="00C840E4"/>
    <w:rsid w:val="00C84262"/>
    <w:rsid w:val="00C84481"/>
    <w:rsid w:val="00C846DF"/>
    <w:rsid w:val="00C848F1"/>
    <w:rsid w:val="00C8493D"/>
    <w:rsid w:val="00C84D35"/>
    <w:rsid w:val="00C84FF2"/>
    <w:rsid w:val="00C853D3"/>
    <w:rsid w:val="00C8540F"/>
    <w:rsid w:val="00C854BC"/>
    <w:rsid w:val="00C85643"/>
    <w:rsid w:val="00C85964"/>
    <w:rsid w:val="00C85A5C"/>
    <w:rsid w:val="00C85CE0"/>
    <w:rsid w:val="00C85D5C"/>
    <w:rsid w:val="00C85E5B"/>
    <w:rsid w:val="00C8642F"/>
    <w:rsid w:val="00C86639"/>
    <w:rsid w:val="00C867A9"/>
    <w:rsid w:val="00C8683A"/>
    <w:rsid w:val="00C86866"/>
    <w:rsid w:val="00C868A2"/>
    <w:rsid w:val="00C868AA"/>
    <w:rsid w:val="00C868F9"/>
    <w:rsid w:val="00C8698E"/>
    <w:rsid w:val="00C869CB"/>
    <w:rsid w:val="00C869D1"/>
    <w:rsid w:val="00C86D26"/>
    <w:rsid w:val="00C86EA7"/>
    <w:rsid w:val="00C86F35"/>
    <w:rsid w:val="00C87079"/>
    <w:rsid w:val="00C871EF"/>
    <w:rsid w:val="00C87432"/>
    <w:rsid w:val="00C8772F"/>
    <w:rsid w:val="00C87763"/>
    <w:rsid w:val="00C877BD"/>
    <w:rsid w:val="00C90210"/>
    <w:rsid w:val="00C90217"/>
    <w:rsid w:val="00C9042F"/>
    <w:rsid w:val="00C90583"/>
    <w:rsid w:val="00C9058B"/>
    <w:rsid w:val="00C905EC"/>
    <w:rsid w:val="00C90669"/>
    <w:rsid w:val="00C90714"/>
    <w:rsid w:val="00C90920"/>
    <w:rsid w:val="00C90E6D"/>
    <w:rsid w:val="00C90F6E"/>
    <w:rsid w:val="00C90F83"/>
    <w:rsid w:val="00C910C9"/>
    <w:rsid w:val="00C910DB"/>
    <w:rsid w:val="00C9141B"/>
    <w:rsid w:val="00C91578"/>
    <w:rsid w:val="00C91F38"/>
    <w:rsid w:val="00C92007"/>
    <w:rsid w:val="00C924FF"/>
    <w:rsid w:val="00C92680"/>
    <w:rsid w:val="00C92A42"/>
    <w:rsid w:val="00C92B6A"/>
    <w:rsid w:val="00C92BC7"/>
    <w:rsid w:val="00C9307B"/>
    <w:rsid w:val="00C93153"/>
    <w:rsid w:val="00C931A3"/>
    <w:rsid w:val="00C93B4A"/>
    <w:rsid w:val="00C93BDA"/>
    <w:rsid w:val="00C93C72"/>
    <w:rsid w:val="00C93CB9"/>
    <w:rsid w:val="00C93D59"/>
    <w:rsid w:val="00C93E0E"/>
    <w:rsid w:val="00C940D1"/>
    <w:rsid w:val="00C944C6"/>
    <w:rsid w:val="00C94585"/>
    <w:rsid w:val="00C9458D"/>
    <w:rsid w:val="00C945DA"/>
    <w:rsid w:val="00C94CEB"/>
    <w:rsid w:val="00C951CB"/>
    <w:rsid w:val="00C95202"/>
    <w:rsid w:val="00C9525C"/>
    <w:rsid w:val="00C9542F"/>
    <w:rsid w:val="00C95773"/>
    <w:rsid w:val="00C95B5E"/>
    <w:rsid w:val="00C95C00"/>
    <w:rsid w:val="00C95E3B"/>
    <w:rsid w:val="00C9615F"/>
    <w:rsid w:val="00C9632A"/>
    <w:rsid w:val="00C96389"/>
    <w:rsid w:val="00C966EB"/>
    <w:rsid w:val="00C96888"/>
    <w:rsid w:val="00C969C0"/>
    <w:rsid w:val="00C96A71"/>
    <w:rsid w:val="00C96B74"/>
    <w:rsid w:val="00C96B92"/>
    <w:rsid w:val="00C96D3F"/>
    <w:rsid w:val="00C96DB9"/>
    <w:rsid w:val="00C96EBC"/>
    <w:rsid w:val="00C96F8B"/>
    <w:rsid w:val="00C9702D"/>
    <w:rsid w:val="00C9703E"/>
    <w:rsid w:val="00C972EC"/>
    <w:rsid w:val="00C97305"/>
    <w:rsid w:val="00C97415"/>
    <w:rsid w:val="00C97463"/>
    <w:rsid w:val="00C975D6"/>
    <w:rsid w:val="00C97629"/>
    <w:rsid w:val="00C979D5"/>
    <w:rsid w:val="00C97AE3"/>
    <w:rsid w:val="00C97B4B"/>
    <w:rsid w:val="00C97B93"/>
    <w:rsid w:val="00C97C80"/>
    <w:rsid w:val="00C97EC7"/>
    <w:rsid w:val="00C97F97"/>
    <w:rsid w:val="00CA005D"/>
    <w:rsid w:val="00CA01D2"/>
    <w:rsid w:val="00CA023E"/>
    <w:rsid w:val="00CA0288"/>
    <w:rsid w:val="00CA046C"/>
    <w:rsid w:val="00CA0852"/>
    <w:rsid w:val="00CA08A6"/>
    <w:rsid w:val="00CA08B5"/>
    <w:rsid w:val="00CA096F"/>
    <w:rsid w:val="00CA0D3A"/>
    <w:rsid w:val="00CA1188"/>
    <w:rsid w:val="00CA13E6"/>
    <w:rsid w:val="00CA1451"/>
    <w:rsid w:val="00CA168F"/>
    <w:rsid w:val="00CA181F"/>
    <w:rsid w:val="00CA1827"/>
    <w:rsid w:val="00CA1976"/>
    <w:rsid w:val="00CA1A3D"/>
    <w:rsid w:val="00CA1A6D"/>
    <w:rsid w:val="00CA1C7F"/>
    <w:rsid w:val="00CA208E"/>
    <w:rsid w:val="00CA210E"/>
    <w:rsid w:val="00CA227C"/>
    <w:rsid w:val="00CA2601"/>
    <w:rsid w:val="00CA2692"/>
    <w:rsid w:val="00CA2761"/>
    <w:rsid w:val="00CA2A41"/>
    <w:rsid w:val="00CA2B9D"/>
    <w:rsid w:val="00CA2BED"/>
    <w:rsid w:val="00CA2DAE"/>
    <w:rsid w:val="00CA2DBA"/>
    <w:rsid w:val="00CA334E"/>
    <w:rsid w:val="00CA33CB"/>
    <w:rsid w:val="00CA33E4"/>
    <w:rsid w:val="00CA357F"/>
    <w:rsid w:val="00CA3717"/>
    <w:rsid w:val="00CA3A44"/>
    <w:rsid w:val="00CA3DF9"/>
    <w:rsid w:val="00CA3EB9"/>
    <w:rsid w:val="00CA40F1"/>
    <w:rsid w:val="00CA41F7"/>
    <w:rsid w:val="00CA42E3"/>
    <w:rsid w:val="00CA4352"/>
    <w:rsid w:val="00CA43BC"/>
    <w:rsid w:val="00CA4458"/>
    <w:rsid w:val="00CA4565"/>
    <w:rsid w:val="00CA461F"/>
    <w:rsid w:val="00CA46B0"/>
    <w:rsid w:val="00CA489E"/>
    <w:rsid w:val="00CA4A53"/>
    <w:rsid w:val="00CA4BE1"/>
    <w:rsid w:val="00CA4E4A"/>
    <w:rsid w:val="00CA4F0A"/>
    <w:rsid w:val="00CA50C7"/>
    <w:rsid w:val="00CA5143"/>
    <w:rsid w:val="00CA5214"/>
    <w:rsid w:val="00CA54F5"/>
    <w:rsid w:val="00CA554D"/>
    <w:rsid w:val="00CA55A5"/>
    <w:rsid w:val="00CA567E"/>
    <w:rsid w:val="00CA56AA"/>
    <w:rsid w:val="00CA5AFA"/>
    <w:rsid w:val="00CA5C14"/>
    <w:rsid w:val="00CA5F50"/>
    <w:rsid w:val="00CA6125"/>
    <w:rsid w:val="00CA61B5"/>
    <w:rsid w:val="00CA655C"/>
    <w:rsid w:val="00CA6685"/>
    <w:rsid w:val="00CA6A28"/>
    <w:rsid w:val="00CA6B8C"/>
    <w:rsid w:val="00CA6D56"/>
    <w:rsid w:val="00CA7140"/>
    <w:rsid w:val="00CA74AF"/>
    <w:rsid w:val="00CA7607"/>
    <w:rsid w:val="00CA781C"/>
    <w:rsid w:val="00CA784C"/>
    <w:rsid w:val="00CA79BD"/>
    <w:rsid w:val="00CA79D3"/>
    <w:rsid w:val="00CA7A1C"/>
    <w:rsid w:val="00CA7AFF"/>
    <w:rsid w:val="00CA7D13"/>
    <w:rsid w:val="00CA7DC9"/>
    <w:rsid w:val="00CB001E"/>
    <w:rsid w:val="00CB01A7"/>
    <w:rsid w:val="00CB029A"/>
    <w:rsid w:val="00CB02DB"/>
    <w:rsid w:val="00CB035B"/>
    <w:rsid w:val="00CB0531"/>
    <w:rsid w:val="00CB06BA"/>
    <w:rsid w:val="00CB076F"/>
    <w:rsid w:val="00CB085F"/>
    <w:rsid w:val="00CB08B0"/>
    <w:rsid w:val="00CB0BF7"/>
    <w:rsid w:val="00CB0DE0"/>
    <w:rsid w:val="00CB0E5F"/>
    <w:rsid w:val="00CB10D8"/>
    <w:rsid w:val="00CB13AD"/>
    <w:rsid w:val="00CB1728"/>
    <w:rsid w:val="00CB1782"/>
    <w:rsid w:val="00CB1981"/>
    <w:rsid w:val="00CB1B11"/>
    <w:rsid w:val="00CB1CF5"/>
    <w:rsid w:val="00CB1D28"/>
    <w:rsid w:val="00CB1D2F"/>
    <w:rsid w:val="00CB1DA3"/>
    <w:rsid w:val="00CB1F3E"/>
    <w:rsid w:val="00CB23DD"/>
    <w:rsid w:val="00CB2436"/>
    <w:rsid w:val="00CB24B4"/>
    <w:rsid w:val="00CB2550"/>
    <w:rsid w:val="00CB28CB"/>
    <w:rsid w:val="00CB296D"/>
    <w:rsid w:val="00CB2C08"/>
    <w:rsid w:val="00CB2D7C"/>
    <w:rsid w:val="00CB2E8C"/>
    <w:rsid w:val="00CB2F6A"/>
    <w:rsid w:val="00CB3038"/>
    <w:rsid w:val="00CB316E"/>
    <w:rsid w:val="00CB3460"/>
    <w:rsid w:val="00CB356A"/>
    <w:rsid w:val="00CB359C"/>
    <w:rsid w:val="00CB3685"/>
    <w:rsid w:val="00CB3725"/>
    <w:rsid w:val="00CB378B"/>
    <w:rsid w:val="00CB37D8"/>
    <w:rsid w:val="00CB3A48"/>
    <w:rsid w:val="00CB3E2D"/>
    <w:rsid w:val="00CB3F17"/>
    <w:rsid w:val="00CB3FC0"/>
    <w:rsid w:val="00CB458A"/>
    <w:rsid w:val="00CB45A4"/>
    <w:rsid w:val="00CB46AC"/>
    <w:rsid w:val="00CB481C"/>
    <w:rsid w:val="00CB49E7"/>
    <w:rsid w:val="00CB4A71"/>
    <w:rsid w:val="00CB4C95"/>
    <w:rsid w:val="00CB4DB5"/>
    <w:rsid w:val="00CB4E3B"/>
    <w:rsid w:val="00CB4E77"/>
    <w:rsid w:val="00CB4F6A"/>
    <w:rsid w:val="00CB5775"/>
    <w:rsid w:val="00CB57D5"/>
    <w:rsid w:val="00CB5872"/>
    <w:rsid w:val="00CB5D66"/>
    <w:rsid w:val="00CB5D97"/>
    <w:rsid w:val="00CB5FBD"/>
    <w:rsid w:val="00CB60A9"/>
    <w:rsid w:val="00CB6CE0"/>
    <w:rsid w:val="00CB732F"/>
    <w:rsid w:val="00CB7332"/>
    <w:rsid w:val="00CB7E42"/>
    <w:rsid w:val="00CC004E"/>
    <w:rsid w:val="00CC00B7"/>
    <w:rsid w:val="00CC012D"/>
    <w:rsid w:val="00CC0288"/>
    <w:rsid w:val="00CC0526"/>
    <w:rsid w:val="00CC07CA"/>
    <w:rsid w:val="00CC0A10"/>
    <w:rsid w:val="00CC0D8C"/>
    <w:rsid w:val="00CC0F9B"/>
    <w:rsid w:val="00CC1144"/>
    <w:rsid w:val="00CC120A"/>
    <w:rsid w:val="00CC145E"/>
    <w:rsid w:val="00CC1BBC"/>
    <w:rsid w:val="00CC1D99"/>
    <w:rsid w:val="00CC1DA9"/>
    <w:rsid w:val="00CC1E0B"/>
    <w:rsid w:val="00CC2217"/>
    <w:rsid w:val="00CC24FA"/>
    <w:rsid w:val="00CC25D0"/>
    <w:rsid w:val="00CC26A3"/>
    <w:rsid w:val="00CC27F6"/>
    <w:rsid w:val="00CC2864"/>
    <w:rsid w:val="00CC29D3"/>
    <w:rsid w:val="00CC2D93"/>
    <w:rsid w:val="00CC2E4C"/>
    <w:rsid w:val="00CC2FD5"/>
    <w:rsid w:val="00CC309D"/>
    <w:rsid w:val="00CC30C7"/>
    <w:rsid w:val="00CC31F2"/>
    <w:rsid w:val="00CC3236"/>
    <w:rsid w:val="00CC326C"/>
    <w:rsid w:val="00CC34C5"/>
    <w:rsid w:val="00CC3542"/>
    <w:rsid w:val="00CC3762"/>
    <w:rsid w:val="00CC3A17"/>
    <w:rsid w:val="00CC3B5B"/>
    <w:rsid w:val="00CC3BAB"/>
    <w:rsid w:val="00CC3C36"/>
    <w:rsid w:val="00CC3F22"/>
    <w:rsid w:val="00CC3FA2"/>
    <w:rsid w:val="00CC40F8"/>
    <w:rsid w:val="00CC4680"/>
    <w:rsid w:val="00CC47F1"/>
    <w:rsid w:val="00CC4835"/>
    <w:rsid w:val="00CC483C"/>
    <w:rsid w:val="00CC4AC4"/>
    <w:rsid w:val="00CC4CFE"/>
    <w:rsid w:val="00CC4EA9"/>
    <w:rsid w:val="00CC4FC0"/>
    <w:rsid w:val="00CC518B"/>
    <w:rsid w:val="00CC5262"/>
    <w:rsid w:val="00CC52BC"/>
    <w:rsid w:val="00CC53B6"/>
    <w:rsid w:val="00CC543F"/>
    <w:rsid w:val="00CC54FC"/>
    <w:rsid w:val="00CC55FB"/>
    <w:rsid w:val="00CC5939"/>
    <w:rsid w:val="00CC5BC2"/>
    <w:rsid w:val="00CC5EBE"/>
    <w:rsid w:val="00CC60CF"/>
    <w:rsid w:val="00CC6120"/>
    <w:rsid w:val="00CC6384"/>
    <w:rsid w:val="00CC6569"/>
    <w:rsid w:val="00CC6582"/>
    <w:rsid w:val="00CC65E5"/>
    <w:rsid w:val="00CC6636"/>
    <w:rsid w:val="00CC67BB"/>
    <w:rsid w:val="00CC68C5"/>
    <w:rsid w:val="00CC697F"/>
    <w:rsid w:val="00CC6C13"/>
    <w:rsid w:val="00CC6D64"/>
    <w:rsid w:val="00CC6EF0"/>
    <w:rsid w:val="00CC6FC1"/>
    <w:rsid w:val="00CC7020"/>
    <w:rsid w:val="00CC7249"/>
    <w:rsid w:val="00CC776B"/>
    <w:rsid w:val="00CC7A88"/>
    <w:rsid w:val="00CC7B7F"/>
    <w:rsid w:val="00CC7CCD"/>
    <w:rsid w:val="00CD0187"/>
    <w:rsid w:val="00CD04B9"/>
    <w:rsid w:val="00CD0518"/>
    <w:rsid w:val="00CD0567"/>
    <w:rsid w:val="00CD06C5"/>
    <w:rsid w:val="00CD0926"/>
    <w:rsid w:val="00CD0B87"/>
    <w:rsid w:val="00CD0CF3"/>
    <w:rsid w:val="00CD0D14"/>
    <w:rsid w:val="00CD0E07"/>
    <w:rsid w:val="00CD0EF5"/>
    <w:rsid w:val="00CD0F83"/>
    <w:rsid w:val="00CD108C"/>
    <w:rsid w:val="00CD12DE"/>
    <w:rsid w:val="00CD143F"/>
    <w:rsid w:val="00CD14A4"/>
    <w:rsid w:val="00CD1515"/>
    <w:rsid w:val="00CD1716"/>
    <w:rsid w:val="00CD176D"/>
    <w:rsid w:val="00CD17FA"/>
    <w:rsid w:val="00CD1897"/>
    <w:rsid w:val="00CD1BD0"/>
    <w:rsid w:val="00CD1D7A"/>
    <w:rsid w:val="00CD1F55"/>
    <w:rsid w:val="00CD2542"/>
    <w:rsid w:val="00CD254D"/>
    <w:rsid w:val="00CD25C8"/>
    <w:rsid w:val="00CD2F8E"/>
    <w:rsid w:val="00CD30FE"/>
    <w:rsid w:val="00CD312E"/>
    <w:rsid w:val="00CD3289"/>
    <w:rsid w:val="00CD341F"/>
    <w:rsid w:val="00CD3528"/>
    <w:rsid w:val="00CD356B"/>
    <w:rsid w:val="00CD3753"/>
    <w:rsid w:val="00CD39D4"/>
    <w:rsid w:val="00CD3BC6"/>
    <w:rsid w:val="00CD3F28"/>
    <w:rsid w:val="00CD421A"/>
    <w:rsid w:val="00CD4323"/>
    <w:rsid w:val="00CD4353"/>
    <w:rsid w:val="00CD4610"/>
    <w:rsid w:val="00CD461E"/>
    <w:rsid w:val="00CD49F4"/>
    <w:rsid w:val="00CD4A56"/>
    <w:rsid w:val="00CD4E57"/>
    <w:rsid w:val="00CD4EE0"/>
    <w:rsid w:val="00CD50A3"/>
    <w:rsid w:val="00CD52F0"/>
    <w:rsid w:val="00CD545D"/>
    <w:rsid w:val="00CD545E"/>
    <w:rsid w:val="00CD55B2"/>
    <w:rsid w:val="00CD55C1"/>
    <w:rsid w:val="00CD57A1"/>
    <w:rsid w:val="00CD5975"/>
    <w:rsid w:val="00CD5A6F"/>
    <w:rsid w:val="00CD5AA7"/>
    <w:rsid w:val="00CD5AEB"/>
    <w:rsid w:val="00CD5C97"/>
    <w:rsid w:val="00CD5CF8"/>
    <w:rsid w:val="00CD5F81"/>
    <w:rsid w:val="00CD6501"/>
    <w:rsid w:val="00CD6821"/>
    <w:rsid w:val="00CD6AA7"/>
    <w:rsid w:val="00CD6AE8"/>
    <w:rsid w:val="00CD6B38"/>
    <w:rsid w:val="00CD6C77"/>
    <w:rsid w:val="00CD7029"/>
    <w:rsid w:val="00CD712E"/>
    <w:rsid w:val="00CD73A3"/>
    <w:rsid w:val="00CD73D2"/>
    <w:rsid w:val="00CD75F2"/>
    <w:rsid w:val="00CD767C"/>
    <w:rsid w:val="00CD7727"/>
    <w:rsid w:val="00CD7769"/>
    <w:rsid w:val="00CD77C1"/>
    <w:rsid w:val="00CD79A1"/>
    <w:rsid w:val="00CD7B04"/>
    <w:rsid w:val="00CD7B3A"/>
    <w:rsid w:val="00CD7C34"/>
    <w:rsid w:val="00CD7CB4"/>
    <w:rsid w:val="00CD7CD4"/>
    <w:rsid w:val="00CD7D8F"/>
    <w:rsid w:val="00CD7E0F"/>
    <w:rsid w:val="00CE023D"/>
    <w:rsid w:val="00CE0469"/>
    <w:rsid w:val="00CE0705"/>
    <w:rsid w:val="00CE0DC6"/>
    <w:rsid w:val="00CE0E3A"/>
    <w:rsid w:val="00CE1076"/>
    <w:rsid w:val="00CE10A9"/>
    <w:rsid w:val="00CE11DF"/>
    <w:rsid w:val="00CE121F"/>
    <w:rsid w:val="00CE125C"/>
    <w:rsid w:val="00CE125D"/>
    <w:rsid w:val="00CE14A7"/>
    <w:rsid w:val="00CE14E6"/>
    <w:rsid w:val="00CE15BF"/>
    <w:rsid w:val="00CE1607"/>
    <w:rsid w:val="00CE1618"/>
    <w:rsid w:val="00CE199F"/>
    <w:rsid w:val="00CE19F4"/>
    <w:rsid w:val="00CE1A4B"/>
    <w:rsid w:val="00CE1CD9"/>
    <w:rsid w:val="00CE209F"/>
    <w:rsid w:val="00CE2122"/>
    <w:rsid w:val="00CE26B9"/>
    <w:rsid w:val="00CE26EE"/>
    <w:rsid w:val="00CE27CC"/>
    <w:rsid w:val="00CE2A27"/>
    <w:rsid w:val="00CE2B70"/>
    <w:rsid w:val="00CE2F7D"/>
    <w:rsid w:val="00CE3408"/>
    <w:rsid w:val="00CE3605"/>
    <w:rsid w:val="00CE360F"/>
    <w:rsid w:val="00CE37CF"/>
    <w:rsid w:val="00CE3A0E"/>
    <w:rsid w:val="00CE3A75"/>
    <w:rsid w:val="00CE3C88"/>
    <w:rsid w:val="00CE3D6F"/>
    <w:rsid w:val="00CE43D7"/>
    <w:rsid w:val="00CE4473"/>
    <w:rsid w:val="00CE4488"/>
    <w:rsid w:val="00CE466F"/>
    <w:rsid w:val="00CE4739"/>
    <w:rsid w:val="00CE4781"/>
    <w:rsid w:val="00CE4ABD"/>
    <w:rsid w:val="00CE4D1E"/>
    <w:rsid w:val="00CE5513"/>
    <w:rsid w:val="00CE568B"/>
    <w:rsid w:val="00CE58B2"/>
    <w:rsid w:val="00CE5A4D"/>
    <w:rsid w:val="00CE5BEF"/>
    <w:rsid w:val="00CE5CA4"/>
    <w:rsid w:val="00CE5D89"/>
    <w:rsid w:val="00CE5F99"/>
    <w:rsid w:val="00CE6383"/>
    <w:rsid w:val="00CE6909"/>
    <w:rsid w:val="00CE6956"/>
    <w:rsid w:val="00CE6B39"/>
    <w:rsid w:val="00CE6CD8"/>
    <w:rsid w:val="00CE6D49"/>
    <w:rsid w:val="00CE6E33"/>
    <w:rsid w:val="00CE71F4"/>
    <w:rsid w:val="00CE769A"/>
    <w:rsid w:val="00CE7759"/>
    <w:rsid w:val="00CE7A12"/>
    <w:rsid w:val="00CE7B7E"/>
    <w:rsid w:val="00CE7F72"/>
    <w:rsid w:val="00CE7F8F"/>
    <w:rsid w:val="00CF03AC"/>
    <w:rsid w:val="00CF05EF"/>
    <w:rsid w:val="00CF071F"/>
    <w:rsid w:val="00CF0943"/>
    <w:rsid w:val="00CF0A34"/>
    <w:rsid w:val="00CF0FF6"/>
    <w:rsid w:val="00CF149D"/>
    <w:rsid w:val="00CF1513"/>
    <w:rsid w:val="00CF18D8"/>
    <w:rsid w:val="00CF18EB"/>
    <w:rsid w:val="00CF19AE"/>
    <w:rsid w:val="00CF19FA"/>
    <w:rsid w:val="00CF1B01"/>
    <w:rsid w:val="00CF1F79"/>
    <w:rsid w:val="00CF2016"/>
    <w:rsid w:val="00CF207C"/>
    <w:rsid w:val="00CF21BB"/>
    <w:rsid w:val="00CF21FF"/>
    <w:rsid w:val="00CF2221"/>
    <w:rsid w:val="00CF2343"/>
    <w:rsid w:val="00CF244D"/>
    <w:rsid w:val="00CF2750"/>
    <w:rsid w:val="00CF2D88"/>
    <w:rsid w:val="00CF3038"/>
    <w:rsid w:val="00CF306B"/>
    <w:rsid w:val="00CF3143"/>
    <w:rsid w:val="00CF3316"/>
    <w:rsid w:val="00CF34DD"/>
    <w:rsid w:val="00CF3924"/>
    <w:rsid w:val="00CF3957"/>
    <w:rsid w:val="00CF39C5"/>
    <w:rsid w:val="00CF3DA3"/>
    <w:rsid w:val="00CF3DFD"/>
    <w:rsid w:val="00CF3E31"/>
    <w:rsid w:val="00CF3EF9"/>
    <w:rsid w:val="00CF3F0E"/>
    <w:rsid w:val="00CF3F3A"/>
    <w:rsid w:val="00CF3FB4"/>
    <w:rsid w:val="00CF4305"/>
    <w:rsid w:val="00CF46F0"/>
    <w:rsid w:val="00CF4762"/>
    <w:rsid w:val="00CF48AE"/>
    <w:rsid w:val="00CF4D2D"/>
    <w:rsid w:val="00CF4D53"/>
    <w:rsid w:val="00CF4E69"/>
    <w:rsid w:val="00CF4EFA"/>
    <w:rsid w:val="00CF52F1"/>
    <w:rsid w:val="00CF53A9"/>
    <w:rsid w:val="00CF54E4"/>
    <w:rsid w:val="00CF5749"/>
    <w:rsid w:val="00CF57E2"/>
    <w:rsid w:val="00CF5A22"/>
    <w:rsid w:val="00CF5B73"/>
    <w:rsid w:val="00CF5C0A"/>
    <w:rsid w:val="00CF5D68"/>
    <w:rsid w:val="00CF5D81"/>
    <w:rsid w:val="00CF660B"/>
    <w:rsid w:val="00CF68E6"/>
    <w:rsid w:val="00CF6A03"/>
    <w:rsid w:val="00CF6C0C"/>
    <w:rsid w:val="00CF6D5D"/>
    <w:rsid w:val="00CF7289"/>
    <w:rsid w:val="00CF72F6"/>
    <w:rsid w:val="00CF730F"/>
    <w:rsid w:val="00CF7540"/>
    <w:rsid w:val="00CF758D"/>
    <w:rsid w:val="00CF76AB"/>
    <w:rsid w:val="00CF76D2"/>
    <w:rsid w:val="00CF7711"/>
    <w:rsid w:val="00CF7761"/>
    <w:rsid w:val="00CF7774"/>
    <w:rsid w:val="00CF78CE"/>
    <w:rsid w:val="00CF7E03"/>
    <w:rsid w:val="00D006A8"/>
    <w:rsid w:val="00D00B0C"/>
    <w:rsid w:val="00D00B2C"/>
    <w:rsid w:val="00D00C6F"/>
    <w:rsid w:val="00D00D72"/>
    <w:rsid w:val="00D010D6"/>
    <w:rsid w:val="00D0111B"/>
    <w:rsid w:val="00D013C5"/>
    <w:rsid w:val="00D0160F"/>
    <w:rsid w:val="00D0164F"/>
    <w:rsid w:val="00D0176F"/>
    <w:rsid w:val="00D0177E"/>
    <w:rsid w:val="00D019F2"/>
    <w:rsid w:val="00D01A76"/>
    <w:rsid w:val="00D01DE5"/>
    <w:rsid w:val="00D01FEA"/>
    <w:rsid w:val="00D02239"/>
    <w:rsid w:val="00D02278"/>
    <w:rsid w:val="00D0242E"/>
    <w:rsid w:val="00D02586"/>
    <w:rsid w:val="00D0262C"/>
    <w:rsid w:val="00D02718"/>
    <w:rsid w:val="00D02991"/>
    <w:rsid w:val="00D02BF0"/>
    <w:rsid w:val="00D02FC1"/>
    <w:rsid w:val="00D0300A"/>
    <w:rsid w:val="00D03032"/>
    <w:rsid w:val="00D0304E"/>
    <w:rsid w:val="00D03084"/>
    <w:rsid w:val="00D03312"/>
    <w:rsid w:val="00D03385"/>
    <w:rsid w:val="00D03590"/>
    <w:rsid w:val="00D035EE"/>
    <w:rsid w:val="00D036C7"/>
    <w:rsid w:val="00D03B7B"/>
    <w:rsid w:val="00D03C69"/>
    <w:rsid w:val="00D03D9D"/>
    <w:rsid w:val="00D03DD0"/>
    <w:rsid w:val="00D03E6B"/>
    <w:rsid w:val="00D03E95"/>
    <w:rsid w:val="00D03FC5"/>
    <w:rsid w:val="00D04A09"/>
    <w:rsid w:val="00D04A6F"/>
    <w:rsid w:val="00D04C16"/>
    <w:rsid w:val="00D04DCD"/>
    <w:rsid w:val="00D04E6C"/>
    <w:rsid w:val="00D0504C"/>
    <w:rsid w:val="00D050F6"/>
    <w:rsid w:val="00D05222"/>
    <w:rsid w:val="00D052AD"/>
    <w:rsid w:val="00D0534A"/>
    <w:rsid w:val="00D05461"/>
    <w:rsid w:val="00D054C0"/>
    <w:rsid w:val="00D058E5"/>
    <w:rsid w:val="00D059AB"/>
    <w:rsid w:val="00D059BC"/>
    <w:rsid w:val="00D05BAF"/>
    <w:rsid w:val="00D05D2A"/>
    <w:rsid w:val="00D05F1B"/>
    <w:rsid w:val="00D0613C"/>
    <w:rsid w:val="00D06202"/>
    <w:rsid w:val="00D069AE"/>
    <w:rsid w:val="00D069E2"/>
    <w:rsid w:val="00D06AF1"/>
    <w:rsid w:val="00D06B4F"/>
    <w:rsid w:val="00D06BE4"/>
    <w:rsid w:val="00D06BE9"/>
    <w:rsid w:val="00D06C49"/>
    <w:rsid w:val="00D06D08"/>
    <w:rsid w:val="00D07114"/>
    <w:rsid w:val="00D072FB"/>
    <w:rsid w:val="00D07543"/>
    <w:rsid w:val="00D0754D"/>
    <w:rsid w:val="00D077F3"/>
    <w:rsid w:val="00D07877"/>
    <w:rsid w:val="00D079F9"/>
    <w:rsid w:val="00D07C7E"/>
    <w:rsid w:val="00D07D5A"/>
    <w:rsid w:val="00D07FD2"/>
    <w:rsid w:val="00D10056"/>
    <w:rsid w:val="00D100B7"/>
    <w:rsid w:val="00D102DD"/>
    <w:rsid w:val="00D1046D"/>
    <w:rsid w:val="00D10500"/>
    <w:rsid w:val="00D10567"/>
    <w:rsid w:val="00D10587"/>
    <w:rsid w:val="00D10672"/>
    <w:rsid w:val="00D108B4"/>
    <w:rsid w:val="00D10990"/>
    <w:rsid w:val="00D10B05"/>
    <w:rsid w:val="00D10B54"/>
    <w:rsid w:val="00D10C03"/>
    <w:rsid w:val="00D10C3A"/>
    <w:rsid w:val="00D10C5A"/>
    <w:rsid w:val="00D10E4C"/>
    <w:rsid w:val="00D10E9B"/>
    <w:rsid w:val="00D10EF1"/>
    <w:rsid w:val="00D114B6"/>
    <w:rsid w:val="00D11741"/>
    <w:rsid w:val="00D11747"/>
    <w:rsid w:val="00D117DD"/>
    <w:rsid w:val="00D11928"/>
    <w:rsid w:val="00D1194A"/>
    <w:rsid w:val="00D11970"/>
    <w:rsid w:val="00D11C8A"/>
    <w:rsid w:val="00D12293"/>
    <w:rsid w:val="00D12375"/>
    <w:rsid w:val="00D1264E"/>
    <w:rsid w:val="00D12AF8"/>
    <w:rsid w:val="00D12BC0"/>
    <w:rsid w:val="00D130CE"/>
    <w:rsid w:val="00D134BC"/>
    <w:rsid w:val="00D138C8"/>
    <w:rsid w:val="00D139D9"/>
    <w:rsid w:val="00D13C10"/>
    <w:rsid w:val="00D13EF2"/>
    <w:rsid w:val="00D13F7D"/>
    <w:rsid w:val="00D1408D"/>
    <w:rsid w:val="00D1408F"/>
    <w:rsid w:val="00D14496"/>
    <w:rsid w:val="00D1468F"/>
    <w:rsid w:val="00D14772"/>
    <w:rsid w:val="00D14827"/>
    <w:rsid w:val="00D14A50"/>
    <w:rsid w:val="00D14A88"/>
    <w:rsid w:val="00D14ED1"/>
    <w:rsid w:val="00D15A19"/>
    <w:rsid w:val="00D15AC6"/>
    <w:rsid w:val="00D15C87"/>
    <w:rsid w:val="00D15CEA"/>
    <w:rsid w:val="00D15E07"/>
    <w:rsid w:val="00D15FF8"/>
    <w:rsid w:val="00D161B5"/>
    <w:rsid w:val="00D161B9"/>
    <w:rsid w:val="00D162F8"/>
    <w:rsid w:val="00D162FF"/>
    <w:rsid w:val="00D163E6"/>
    <w:rsid w:val="00D16C59"/>
    <w:rsid w:val="00D16DC9"/>
    <w:rsid w:val="00D16F2D"/>
    <w:rsid w:val="00D1702A"/>
    <w:rsid w:val="00D171FD"/>
    <w:rsid w:val="00D17388"/>
    <w:rsid w:val="00D173BF"/>
    <w:rsid w:val="00D17567"/>
    <w:rsid w:val="00D175E9"/>
    <w:rsid w:val="00D175FD"/>
    <w:rsid w:val="00D177A1"/>
    <w:rsid w:val="00D17BBE"/>
    <w:rsid w:val="00D17D39"/>
    <w:rsid w:val="00D17DA7"/>
    <w:rsid w:val="00D17EE6"/>
    <w:rsid w:val="00D17F72"/>
    <w:rsid w:val="00D17FB8"/>
    <w:rsid w:val="00D2003E"/>
    <w:rsid w:val="00D20065"/>
    <w:rsid w:val="00D200B4"/>
    <w:rsid w:val="00D200B9"/>
    <w:rsid w:val="00D200D6"/>
    <w:rsid w:val="00D20144"/>
    <w:rsid w:val="00D2035D"/>
    <w:rsid w:val="00D203CE"/>
    <w:rsid w:val="00D205E7"/>
    <w:rsid w:val="00D206F2"/>
    <w:rsid w:val="00D207CA"/>
    <w:rsid w:val="00D208D5"/>
    <w:rsid w:val="00D2096C"/>
    <w:rsid w:val="00D2096D"/>
    <w:rsid w:val="00D209BD"/>
    <w:rsid w:val="00D20D9F"/>
    <w:rsid w:val="00D20EA8"/>
    <w:rsid w:val="00D214DA"/>
    <w:rsid w:val="00D21653"/>
    <w:rsid w:val="00D21932"/>
    <w:rsid w:val="00D219A3"/>
    <w:rsid w:val="00D21BC6"/>
    <w:rsid w:val="00D21CF9"/>
    <w:rsid w:val="00D21D73"/>
    <w:rsid w:val="00D22020"/>
    <w:rsid w:val="00D220F9"/>
    <w:rsid w:val="00D22172"/>
    <w:rsid w:val="00D22183"/>
    <w:rsid w:val="00D22612"/>
    <w:rsid w:val="00D22626"/>
    <w:rsid w:val="00D22658"/>
    <w:rsid w:val="00D22C96"/>
    <w:rsid w:val="00D22E83"/>
    <w:rsid w:val="00D22EA5"/>
    <w:rsid w:val="00D22F75"/>
    <w:rsid w:val="00D234EC"/>
    <w:rsid w:val="00D2396C"/>
    <w:rsid w:val="00D23AAC"/>
    <w:rsid w:val="00D23B7B"/>
    <w:rsid w:val="00D23C36"/>
    <w:rsid w:val="00D23CC1"/>
    <w:rsid w:val="00D23CF0"/>
    <w:rsid w:val="00D23DAE"/>
    <w:rsid w:val="00D23E71"/>
    <w:rsid w:val="00D2406F"/>
    <w:rsid w:val="00D243D3"/>
    <w:rsid w:val="00D24566"/>
    <w:rsid w:val="00D246E2"/>
    <w:rsid w:val="00D24A80"/>
    <w:rsid w:val="00D24B5F"/>
    <w:rsid w:val="00D24D90"/>
    <w:rsid w:val="00D24E36"/>
    <w:rsid w:val="00D24FE2"/>
    <w:rsid w:val="00D250F9"/>
    <w:rsid w:val="00D25213"/>
    <w:rsid w:val="00D2538A"/>
    <w:rsid w:val="00D254E5"/>
    <w:rsid w:val="00D2574A"/>
    <w:rsid w:val="00D25758"/>
    <w:rsid w:val="00D257D6"/>
    <w:rsid w:val="00D2594B"/>
    <w:rsid w:val="00D25A17"/>
    <w:rsid w:val="00D25A84"/>
    <w:rsid w:val="00D25B77"/>
    <w:rsid w:val="00D25D1A"/>
    <w:rsid w:val="00D25D6E"/>
    <w:rsid w:val="00D25DA6"/>
    <w:rsid w:val="00D25EEF"/>
    <w:rsid w:val="00D25FE8"/>
    <w:rsid w:val="00D265F2"/>
    <w:rsid w:val="00D26753"/>
    <w:rsid w:val="00D267C9"/>
    <w:rsid w:val="00D26BA3"/>
    <w:rsid w:val="00D26BB2"/>
    <w:rsid w:val="00D2700E"/>
    <w:rsid w:val="00D27064"/>
    <w:rsid w:val="00D271F1"/>
    <w:rsid w:val="00D27207"/>
    <w:rsid w:val="00D2728C"/>
    <w:rsid w:val="00D2768A"/>
    <w:rsid w:val="00D27752"/>
    <w:rsid w:val="00D279D1"/>
    <w:rsid w:val="00D27A23"/>
    <w:rsid w:val="00D27BEA"/>
    <w:rsid w:val="00D27E00"/>
    <w:rsid w:val="00D30221"/>
    <w:rsid w:val="00D307E2"/>
    <w:rsid w:val="00D307E7"/>
    <w:rsid w:val="00D308A9"/>
    <w:rsid w:val="00D30943"/>
    <w:rsid w:val="00D30BD2"/>
    <w:rsid w:val="00D30C49"/>
    <w:rsid w:val="00D30C78"/>
    <w:rsid w:val="00D310EC"/>
    <w:rsid w:val="00D31214"/>
    <w:rsid w:val="00D31463"/>
    <w:rsid w:val="00D31483"/>
    <w:rsid w:val="00D314B6"/>
    <w:rsid w:val="00D3160D"/>
    <w:rsid w:val="00D3162E"/>
    <w:rsid w:val="00D317A7"/>
    <w:rsid w:val="00D3198F"/>
    <w:rsid w:val="00D31999"/>
    <w:rsid w:val="00D31C43"/>
    <w:rsid w:val="00D31D86"/>
    <w:rsid w:val="00D32101"/>
    <w:rsid w:val="00D3237D"/>
    <w:rsid w:val="00D3250E"/>
    <w:rsid w:val="00D327FC"/>
    <w:rsid w:val="00D32889"/>
    <w:rsid w:val="00D32BE9"/>
    <w:rsid w:val="00D32D37"/>
    <w:rsid w:val="00D32D71"/>
    <w:rsid w:val="00D32E9B"/>
    <w:rsid w:val="00D32FCD"/>
    <w:rsid w:val="00D3302A"/>
    <w:rsid w:val="00D330C3"/>
    <w:rsid w:val="00D330D3"/>
    <w:rsid w:val="00D332C7"/>
    <w:rsid w:val="00D3398A"/>
    <w:rsid w:val="00D33C24"/>
    <w:rsid w:val="00D33C87"/>
    <w:rsid w:val="00D33DBC"/>
    <w:rsid w:val="00D33E62"/>
    <w:rsid w:val="00D33F01"/>
    <w:rsid w:val="00D341E6"/>
    <w:rsid w:val="00D345E1"/>
    <w:rsid w:val="00D3466D"/>
    <w:rsid w:val="00D34776"/>
    <w:rsid w:val="00D34A32"/>
    <w:rsid w:val="00D34A3D"/>
    <w:rsid w:val="00D34B95"/>
    <w:rsid w:val="00D34F18"/>
    <w:rsid w:val="00D351A7"/>
    <w:rsid w:val="00D3521A"/>
    <w:rsid w:val="00D35863"/>
    <w:rsid w:val="00D35A8F"/>
    <w:rsid w:val="00D35C03"/>
    <w:rsid w:val="00D35CCE"/>
    <w:rsid w:val="00D35EBF"/>
    <w:rsid w:val="00D3603D"/>
    <w:rsid w:val="00D3621C"/>
    <w:rsid w:val="00D36375"/>
    <w:rsid w:val="00D36507"/>
    <w:rsid w:val="00D36866"/>
    <w:rsid w:val="00D368C0"/>
    <w:rsid w:val="00D368E4"/>
    <w:rsid w:val="00D36C1D"/>
    <w:rsid w:val="00D36D36"/>
    <w:rsid w:val="00D36D8F"/>
    <w:rsid w:val="00D3708C"/>
    <w:rsid w:val="00D3722E"/>
    <w:rsid w:val="00D3765A"/>
    <w:rsid w:val="00D377AE"/>
    <w:rsid w:val="00D37862"/>
    <w:rsid w:val="00D37C54"/>
    <w:rsid w:val="00D37E7E"/>
    <w:rsid w:val="00D37F1F"/>
    <w:rsid w:val="00D4024C"/>
    <w:rsid w:val="00D402CC"/>
    <w:rsid w:val="00D40663"/>
    <w:rsid w:val="00D40953"/>
    <w:rsid w:val="00D40D1A"/>
    <w:rsid w:val="00D41363"/>
    <w:rsid w:val="00D4146F"/>
    <w:rsid w:val="00D41685"/>
    <w:rsid w:val="00D4172D"/>
    <w:rsid w:val="00D418BF"/>
    <w:rsid w:val="00D4191C"/>
    <w:rsid w:val="00D41A29"/>
    <w:rsid w:val="00D41A79"/>
    <w:rsid w:val="00D41BF5"/>
    <w:rsid w:val="00D41CA8"/>
    <w:rsid w:val="00D41CFE"/>
    <w:rsid w:val="00D41F82"/>
    <w:rsid w:val="00D420A7"/>
    <w:rsid w:val="00D42127"/>
    <w:rsid w:val="00D422E7"/>
    <w:rsid w:val="00D424B0"/>
    <w:rsid w:val="00D424F8"/>
    <w:rsid w:val="00D42EC2"/>
    <w:rsid w:val="00D42ED0"/>
    <w:rsid w:val="00D430D7"/>
    <w:rsid w:val="00D433AC"/>
    <w:rsid w:val="00D433E0"/>
    <w:rsid w:val="00D433E5"/>
    <w:rsid w:val="00D435BE"/>
    <w:rsid w:val="00D435C8"/>
    <w:rsid w:val="00D4380E"/>
    <w:rsid w:val="00D438C7"/>
    <w:rsid w:val="00D43A6B"/>
    <w:rsid w:val="00D441A2"/>
    <w:rsid w:val="00D442CE"/>
    <w:rsid w:val="00D444C6"/>
    <w:rsid w:val="00D444EE"/>
    <w:rsid w:val="00D44561"/>
    <w:rsid w:val="00D445B6"/>
    <w:rsid w:val="00D445EC"/>
    <w:rsid w:val="00D447EB"/>
    <w:rsid w:val="00D4498E"/>
    <w:rsid w:val="00D449AF"/>
    <w:rsid w:val="00D44B53"/>
    <w:rsid w:val="00D44E4C"/>
    <w:rsid w:val="00D4505B"/>
    <w:rsid w:val="00D45334"/>
    <w:rsid w:val="00D45377"/>
    <w:rsid w:val="00D454EE"/>
    <w:rsid w:val="00D45541"/>
    <w:rsid w:val="00D45A21"/>
    <w:rsid w:val="00D45A70"/>
    <w:rsid w:val="00D45B12"/>
    <w:rsid w:val="00D45DE1"/>
    <w:rsid w:val="00D46203"/>
    <w:rsid w:val="00D4647C"/>
    <w:rsid w:val="00D4669A"/>
    <w:rsid w:val="00D46744"/>
    <w:rsid w:val="00D46814"/>
    <w:rsid w:val="00D46843"/>
    <w:rsid w:val="00D468E3"/>
    <w:rsid w:val="00D469CE"/>
    <w:rsid w:val="00D46A46"/>
    <w:rsid w:val="00D46AD2"/>
    <w:rsid w:val="00D46BE6"/>
    <w:rsid w:val="00D46C7F"/>
    <w:rsid w:val="00D46D9F"/>
    <w:rsid w:val="00D46EF7"/>
    <w:rsid w:val="00D47165"/>
    <w:rsid w:val="00D471D3"/>
    <w:rsid w:val="00D47494"/>
    <w:rsid w:val="00D474A8"/>
    <w:rsid w:val="00D474E0"/>
    <w:rsid w:val="00D4784E"/>
    <w:rsid w:val="00D47A62"/>
    <w:rsid w:val="00D47B68"/>
    <w:rsid w:val="00D50020"/>
    <w:rsid w:val="00D500BB"/>
    <w:rsid w:val="00D5014C"/>
    <w:rsid w:val="00D50194"/>
    <w:rsid w:val="00D503BD"/>
    <w:rsid w:val="00D50796"/>
    <w:rsid w:val="00D50977"/>
    <w:rsid w:val="00D509AF"/>
    <w:rsid w:val="00D50B11"/>
    <w:rsid w:val="00D50EA8"/>
    <w:rsid w:val="00D5134F"/>
    <w:rsid w:val="00D519F7"/>
    <w:rsid w:val="00D51D45"/>
    <w:rsid w:val="00D51D65"/>
    <w:rsid w:val="00D52207"/>
    <w:rsid w:val="00D5252A"/>
    <w:rsid w:val="00D5265B"/>
    <w:rsid w:val="00D5274A"/>
    <w:rsid w:val="00D52846"/>
    <w:rsid w:val="00D52BBB"/>
    <w:rsid w:val="00D52FD6"/>
    <w:rsid w:val="00D5340C"/>
    <w:rsid w:val="00D53BA9"/>
    <w:rsid w:val="00D53EB2"/>
    <w:rsid w:val="00D53FAB"/>
    <w:rsid w:val="00D53FAF"/>
    <w:rsid w:val="00D53FB6"/>
    <w:rsid w:val="00D5414B"/>
    <w:rsid w:val="00D5432F"/>
    <w:rsid w:val="00D54528"/>
    <w:rsid w:val="00D545A9"/>
    <w:rsid w:val="00D5469B"/>
    <w:rsid w:val="00D547E4"/>
    <w:rsid w:val="00D549A2"/>
    <w:rsid w:val="00D54A1B"/>
    <w:rsid w:val="00D54BB3"/>
    <w:rsid w:val="00D54DE4"/>
    <w:rsid w:val="00D54E7D"/>
    <w:rsid w:val="00D54F76"/>
    <w:rsid w:val="00D553AB"/>
    <w:rsid w:val="00D555BA"/>
    <w:rsid w:val="00D556BC"/>
    <w:rsid w:val="00D55A65"/>
    <w:rsid w:val="00D55BD1"/>
    <w:rsid w:val="00D55F58"/>
    <w:rsid w:val="00D5614D"/>
    <w:rsid w:val="00D561EE"/>
    <w:rsid w:val="00D56256"/>
    <w:rsid w:val="00D563F7"/>
    <w:rsid w:val="00D56498"/>
    <w:rsid w:val="00D564DA"/>
    <w:rsid w:val="00D5657B"/>
    <w:rsid w:val="00D569D5"/>
    <w:rsid w:val="00D56AE2"/>
    <w:rsid w:val="00D56CBC"/>
    <w:rsid w:val="00D56CBE"/>
    <w:rsid w:val="00D56E46"/>
    <w:rsid w:val="00D56F5C"/>
    <w:rsid w:val="00D5704F"/>
    <w:rsid w:val="00D574E4"/>
    <w:rsid w:val="00D5761E"/>
    <w:rsid w:val="00D57662"/>
    <w:rsid w:val="00D57BA2"/>
    <w:rsid w:val="00D57DE1"/>
    <w:rsid w:val="00D57EFC"/>
    <w:rsid w:val="00D60233"/>
    <w:rsid w:val="00D602C4"/>
    <w:rsid w:val="00D605B2"/>
    <w:rsid w:val="00D60786"/>
    <w:rsid w:val="00D6082C"/>
    <w:rsid w:val="00D608D1"/>
    <w:rsid w:val="00D60958"/>
    <w:rsid w:val="00D60A57"/>
    <w:rsid w:val="00D60C01"/>
    <w:rsid w:val="00D60C9A"/>
    <w:rsid w:val="00D60EC5"/>
    <w:rsid w:val="00D60F40"/>
    <w:rsid w:val="00D6119D"/>
    <w:rsid w:val="00D61454"/>
    <w:rsid w:val="00D61557"/>
    <w:rsid w:val="00D6159C"/>
    <w:rsid w:val="00D6187F"/>
    <w:rsid w:val="00D6190B"/>
    <w:rsid w:val="00D61C39"/>
    <w:rsid w:val="00D61D53"/>
    <w:rsid w:val="00D61DA9"/>
    <w:rsid w:val="00D61EC5"/>
    <w:rsid w:val="00D61F87"/>
    <w:rsid w:val="00D61FA7"/>
    <w:rsid w:val="00D620BE"/>
    <w:rsid w:val="00D6256E"/>
    <w:rsid w:val="00D626CB"/>
    <w:rsid w:val="00D6281E"/>
    <w:rsid w:val="00D62B34"/>
    <w:rsid w:val="00D62FAC"/>
    <w:rsid w:val="00D63187"/>
    <w:rsid w:val="00D632DA"/>
    <w:rsid w:val="00D6367C"/>
    <w:rsid w:val="00D63753"/>
    <w:rsid w:val="00D637D1"/>
    <w:rsid w:val="00D6386A"/>
    <w:rsid w:val="00D63B1C"/>
    <w:rsid w:val="00D63BDF"/>
    <w:rsid w:val="00D63C7F"/>
    <w:rsid w:val="00D63DEB"/>
    <w:rsid w:val="00D63E7C"/>
    <w:rsid w:val="00D6405E"/>
    <w:rsid w:val="00D643C4"/>
    <w:rsid w:val="00D644E3"/>
    <w:rsid w:val="00D645A4"/>
    <w:rsid w:val="00D647AA"/>
    <w:rsid w:val="00D64890"/>
    <w:rsid w:val="00D64C7F"/>
    <w:rsid w:val="00D64C94"/>
    <w:rsid w:val="00D64E1E"/>
    <w:rsid w:val="00D64EB5"/>
    <w:rsid w:val="00D65070"/>
    <w:rsid w:val="00D65383"/>
    <w:rsid w:val="00D65584"/>
    <w:rsid w:val="00D6579B"/>
    <w:rsid w:val="00D6580A"/>
    <w:rsid w:val="00D6586D"/>
    <w:rsid w:val="00D65911"/>
    <w:rsid w:val="00D65AAC"/>
    <w:rsid w:val="00D65C46"/>
    <w:rsid w:val="00D65C70"/>
    <w:rsid w:val="00D65F5F"/>
    <w:rsid w:val="00D6641C"/>
    <w:rsid w:val="00D6664A"/>
    <w:rsid w:val="00D6676B"/>
    <w:rsid w:val="00D66AD2"/>
    <w:rsid w:val="00D66BA8"/>
    <w:rsid w:val="00D66BCC"/>
    <w:rsid w:val="00D66C18"/>
    <w:rsid w:val="00D66F4C"/>
    <w:rsid w:val="00D671AD"/>
    <w:rsid w:val="00D6723F"/>
    <w:rsid w:val="00D6726B"/>
    <w:rsid w:val="00D674EF"/>
    <w:rsid w:val="00D675FA"/>
    <w:rsid w:val="00D6770C"/>
    <w:rsid w:val="00D67766"/>
    <w:rsid w:val="00D67915"/>
    <w:rsid w:val="00D67959"/>
    <w:rsid w:val="00D6799B"/>
    <w:rsid w:val="00D67BCC"/>
    <w:rsid w:val="00D67D76"/>
    <w:rsid w:val="00D67F2F"/>
    <w:rsid w:val="00D67F61"/>
    <w:rsid w:val="00D70120"/>
    <w:rsid w:val="00D70212"/>
    <w:rsid w:val="00D703AE"/>
    <w:rsid w:val="00D704AF"/>
    <w:rsid w:val="00D706F0"/>
    <w:rsid w:val="00D707F9"/>
    <w:rsid w:val="00D70A44"/>
    <w:rsid w:val="00D712AE"/>
    <w:rsid w:val="00D712C1"/>
    <w:rsid w:val="00D713C5"/>
    <w:rsid w:val="00D71528"/>
    <w:rsid w:val="00D7176B"/>
    <w:rsid w:val="00D718E3"/>
    <w:rsid w:val="00D719CD"/>
    <w:rsid w:val="00D71AAA"/>
    <w:rsid w:val="00D71C32"/>
    <w:rsid w:val="00D71CFF"/>
    <w:rsid w:val="00D721B9"/>
    <w:rsid w:val="00D72336"/>
    <w:rsid w:val="00D7258F"/>
    <w:rsid w:val="00D72737"/>
    <w:rsid w:val="00D72A66"/>
    <w:rsid w:val="00D72E06"/>
    <w:rsid w:val="00D730F0"/>
    <w:rsid w:val="00D73225"/>
    <w:rsid w:val="00D732F5"/>
    <w:rsid w:val="00D73585"/>
    <w:rsid w:val="00D73716"/>
    <w:rsid w:val="00D7382B"/>
    <w:rsid w:val="00D73E8D"/>
    <w:rsid w:val="00D73EFC"/>
    <w:rsid w:val="00D73F8B"/>
    <w:rsid w:val="00D7422A"/>
    <w:rsid w:val="00D74327"/>
    <w:rsid w:val="00D745D0"/>
    <w:rsid w:val="00D74633"/>
    <w:rsid w:val="00D748EA"/>
    <w:rsid w:val="00D74910"/>
    <w:rsid w:val="00D74B00"/>
    <w:rsid w:val="00D74CEE"/>
    <w:rsid w:val="00D75276"/>
    <w:rsid w:val="00D75421"/>
    <w:rsid w:val="00D756BE"/>
    <w:rsid w:val="00D75AD8"/>
    <w:rsid w:val="00D75B64"/>
    <w:rsid w:val="00D75F25"/>
    <w:rsid w:val="00D761BB"/>
    <w:rsid w:val="00D763C8"/>
    <w:rsid w:val="00D763D9"/>
    <w:rsid w:val="00D766B1"/>
    <w:rsid w:val="00D766FC"/>
    <w:rsid w:val="00D76708"/>
    <w:rsid w:val="00D76768"/>
    <w:rsid w:val="00D767FB"/>
    <w:rsid w:val="00D768B6"/>
    <w:rsid w:val="00D76A9C"/>
    <w:rsid w:val="00D76CB1"/>
    <w:rsid w:val="00D76CC5"/>
    <w:rsid w:val="00D770A8"/>
    <w:rsid w:val="00D7715E"/>
    <w:rsid w:val="00D7717C"/>
    <w:rsid w:val="00D7750E"/>
    <w:rsid w:val="00D77604"/>
    <w:rsid w:val="00D776BC"/>
    <w:rsid w:val="00D7771A"/>
    <w:rsid w:val="00D77806"/>
    <w:rsid w:val="00D77C9D"/>
    <w:rsid w:val="00D77D5C"/>
    <w:rsid w:val="00D77FD2"/>
    <w:rsid w:val="00D8050F"/>
    <w:rsid w:val="00D80619"/>
    <w:rsid w:val="00D8066C"/>
    <w:rsid w:val="00D80753"/>
    <w:rsid w:val="00D80B25"/>
    <w:rsid w:val="00D80FCD"/>
    <w:rsid w:val="00D811A6"/>
    <w:rsid w:val="00D812A1"/>
    <w:rsid w:val="00D81666"/>
    <w:rsid w:val="00D81863"/>
    <w:rsid w:val="00D81A67"/>
    <w:rsid w:val="00D81BA5"/>
    <w:rsid w:val="00D81E53"/>
    <w:rsid w:val="00D82033"/>
    <w:rsid w:val="00D82452"/>
    <w:rsid w:val="00D82600"/>
    <w:rsid w:val="00D8287A"/>
    <w:rsid w:val="00D82896"/>
    <w:rsid w:val="00D830CA"/>
    <w:rsid w:val="00D832A3"/>
    <w:rsid w:val="00D83A95"/>
    <w:rsid w:val="00D83EAB"/>
    <w:rsid w:val="00D84599"/>
    <w:rsid w:val="00D845CA"/>
    <w:rsid w:val="00D846D2"/>
    <w:rsid w:val="00D84780"/>
    <w:rsid w:val="00D84D71"/>
    <w:rsid w:val="00D84E33"/>
    <w:rsid w:val="00D84F16"/>
    <w:rsid w:val="00D8546C"/>
    <w:rsid w:val="00D85530"/>
    <w:rsid w:val="00D85726"/>
    <w:rsid w:val="00D8581C"/>
    <w:rsid w:val="00D85996"/>
    <w:rsid w:val="00D85DFE"/>
    <w:rsid w:val="00D86091"/>
    <w:rsid w:val="00D86273"/>
    <w:rsid w:val="00D863AE"/>
    <w:rsid w:val="00D863DD"/>
    <w:rsid w:val="00D86711"/>
    <w:rsid w:val="00D869B7"/>
    <w:rsid w:val="00D869BA"/>
    <w:rsid w:val="00D86A41"/>
    <w:rsid w:val="00D86AC9"/>
    <w:rsid w:val="00D86D61"/>
    <w:rsid w:val="00D86F5B"/>
    <w:rsid w:val="00D86F71"/>
    <w:rsid w:val="00D86F9B"/>
    <w:rsid w:val="00D871A5"/>
    <w:rsid w:val="00D874BA"/>
    <w:rsid w:val="00D8751D"/>
    <w:rsid w:val="00D875FD"/>
    <w:rsid w:val="00D87A3A"/>
    <w:rsid w:val="00D900DA"/>
    <w:rsid w:val="00D901EA"/>
    <w:rsid w:val="00D902C6"/>
    <w:rsid w:val="00D902E4"/>
    <w:rsid w:val="00D9048D"/>
    <w:rsid w:val="00D904BC"/>
    <w:rsid w:val="00D90615"/>
    <w:rsid w:val="00D90846"/>
    <w:rsid w:val="00D908B2"/>
    <w:rsid w:val="00D90903"/>
    <w:rsid w:val="00D90912"/>
    <w:rsid w:val="00D909C7"/>
    <w:rsid w:val="00D90B5D"/>
    <w:rsid w:val="00D9107B"/>
    <w:rsid w:val="00D9132B"/>
    <w:rsid w:val="00D9144F"/>
    <w:rsid w:val="00D915E6"/>
    <w:rsid w:val="00D91719"/>
    <w:rsid w:val="00D918C6"/>
    <w:rsid w:val="00D91AE6"/>
    <w:rsid w:val="00D91BF3"/>
    <w:rsid w:val="00D91D0A"/>
    <w:rsid w:val="00D91EB0"/>
    <w:rsid w:val="00D9227E"/>
    <w:rsid w:val="00D923E6"/>
    <w:rsid w:val="00D92492"/>
    <w:rsid w:val="00D92A67"/>
    <w:rsid w:val="00D92B5D"/>
    <w:rsid w:val="00D92BC1"/>
    <w:rsid w:val="00D92E85"/>
    <w:rsid w:val="00D92EE5"/>
    <w:rsid w:val="00D9306C"/>
    <w:rsid w:val="00D9309E"/>
    <w:rsid w:val="00D93117"/>
    <w:rsid w:val="00D9319B"/>
    <w:rsid w:val="00D93243"/>
    <w:rsid w:val="00D93615"/>
    <w:rsid w:val="00D9393B"/>
    <w:rsid w:val="00D93A6D"/>
    <w:rsid w:val="00D93DD0"/>
    <w:rsid w:val="00D9428C"/>
    <w:rsid w:val="00D9436E"/>
    <w:rsid w:val="00D94583"/>
    <w:rsid w:val="00D94777"/>
    <w:rsid w:val="00D947A8"/>
    <w:rsid w:val="00D949AC"/>
    <w:rsid w:val="00D94AB4"/>
    <w:rsid w:val="00D94B3F"/>
    <w:rsid w:val="00D94B6D"/>
    <w:rsid w:val="00D94CAE"/>
    <w:rsid w:val="00D94D51"/>
    <w:rsid w:val="00D94DD3"/>
    <w:rsid w:val="00D94F60"/>
    <w:rsid w:val="00D94FC0"/>
    <w:rsid w:val="00D951A7"/>
    <w:rsid w:val="00D95260"/>
    <w:rsid w:val="00D952F2"/>
    <w:rsid w:val="00D9538D"/>
    <w:rsid w:val="00D954B6"/>
    <w:rsid w:val="00D95AF6"/>
    <w:rsid w:val="00D95D3A"/>
    <w:rsid w:val="00D961D8"/>
    <w:rsid w:val="00D962FA"/>
    <w:rsid w:val="00D967F0"/>
    <w:rsid w:val="00D9685E"/>
    <w:rsid w:val="00D968C1"/>
    <w:rsid w:val="00D969B0"/>
    <w:rsid w:val="00D971B6"/>
    <w:rsid w:val="00D97205"/>
    <w:rsid w:val="00D972AB"/>
    <w:rsid w:val="00D9752F"/>
    <w:rsid w:val="00D97615"/>
    <w:rsid w:val="00D97767"/>
    <w:rsid w:val="00D97870"/>
    <w:rsid w:val="00D97B50"/>
    <w:rsid w:val="00D97BE8"/>
    <w:rsid w:val="00DA0067"/>
    <w:rsid w:val="00DA0183"/>
    <w:rsid w:val="00DA02B6"/>
    <w:rsid w:val="00DA0475"/>
    <w:rsid w:val="00DA0B20"/>
    <w:rsid w:val="00DA0C35"/>
    <w:rsid w:val="00DA0D84"/>
    <w:rsid w:val="00DA0FD5"/>
    <w:rsid w:val="00DA107A"/>
    <w:rsid w:val="00DA126B"/>
    <w:rsid w:val="00DA141F"/>
    <w:rsid w:val="00DA1852"/>
    <w:rsid w:val="00DA18C1"/>
    <w:rsid w:val="00DA1AA0"/>
    <w:rsid w:val="00DA1D4B"/>
    <w:rsid w:val="00DA1EFA"/>
    <w:rsid w:val="00DA24B7"/>
    <w:rsid w:val="00DA25E6"/>
    <w:rsid w:val="00DA276D"/>
    <w:rsid w:val="00DA27C8"/>
    <w:rsid w:val="00DA27F4"/>
    <w:rsid w:val="00DA287B"/>
    <w:rsid w:val="00DA294A"/>
    <w:rsid w:val="00DA2CFD"/>
    <w:rsid w:val="00DA2E69"/>
    <w:rsid w:val="00DA2E7F"/>
    <w:rsid w:val="00DA2F5F"/>
    <w:rsid w:val="00DA3054"/>
    <w:rsid w:val="00DA314E"/>
    <w:rsid w:val="00DA33F1"/>
    <w:rsid w:val="00DA341B"/>
    <w:rsid w:val="00DA3446"/>
    <w:rsid w:val="00DA344D"/>
    <w:rsid w:val="00DA360B"/>
    <w:rsid w:val="00DA36E9"/>
    <w:rsid w:val="00DA3BC9"/>
    <w:rsid w:val="00DA3BE2"/>
    <w:rsid w:val="00DA3C1D"/>
    <w:rsid w:val="00DA3E44"/>
    <w:rsid w:val="00DA3E6C"/>
    <w:rsid w:val="00DA4048"/>
    <w:rsid w:val="00DA40C9"/>
    <w:rsid w:val="00DA462D"/>
    <w:rsid w:val="00DA4956"/>
    <w:rsid w:val="00DA49A5"/>
    <w:rsid w:val="00DA4E3C"/>
    <w:rsid w:val="00DA4F8E"/>
    <w:rsid w:val="00DA534E"/>
    <w:rsid w:val="00DA53B8"/>
    <w:rsid w:val="00DA5603"/>
    <w:rsid w:val="00DA5619"/>
    <w:rsid w:val="00DA568C"/>
    <w:rsid w:val="00DA5AB4"/>
    <w:rsid w:val="00DA5B68"/>
    <w:rsid w:val="00DA5B75"/>
    <w:rsid w:val="00DA5E19"/>
    <w:rsid w:val="00DA5E74"/>
    <w:rsid w:val="00DA5F35"/>
    <w:rsid w:val="00DA60B7"/>
    <w:rsid w:val="00DA61D6"/>
    <w:rsid w:val="00DA623C"/>
    <w:rsid w:val="00DA63C1"/>
    <w:rsid w:val="00DA64CA"/>
    <w:rsid w:val="00DA6503"/>
    <w:rsid w:val="00DA65B0"/>
    <w:rsid w:val="00DA6609"/>
    <w:rsid w:val="00DA6759"/>
    <w:rsid w:val="00DA6806"/>
    <w:rsid w:val="00DA6909"/>
    <w:rsid w:val="00DA6AA3"/>
    <w:rsid w:val="00DA6D0C"/>
    <w:rsid w:val="00DA6EB2"/>
    <w:rsid w:val="00DA6EFB"/>
    <w:rsid w:val="00DA7209"/>
    <w:rsid w:val="00DA752D"/>
    <w:rsid w:val="00DA7569"/>
    <w:rsid w:val="00DA761E"/>
    <w:rsid w:val="00DA7805"/>
    <w:rsid w:val="00DA7B6F"/>
    <w:rsid w:val="00DA7B99"/>
    <w:rsid w:val="00DA7BC1"/>
    <w:rsid w:val="00DA7F81"/>
    <w:rsid w:val="00DB0107"/>
    <w:rsid w:val="00DB0170"/>
    <w:rsid w:val="00DB0192"/>
    <w:rsid w:val="00DB02A7"/>
    <w:rsid w:val="00DB0661"/>
    <w:rsid w:val="00DB0844"/>
    <w:rsid w:val="00DB090B"/>
    <w:rsid w:val="00DB0932"/>
    <w:rsid w:val="00DB0ACB"/>
    <w:rsid w:val="00DB0B1A"/>
    <w:rsid w:val="00DB0BBF"/>
    <w:rsid w:val="00DB0D92"/>
    <w:rsid w:val="00DB1189"/>
    <w:rsid w:val="00DB1386"/>
    <w:rsid w:val="00DB141D"/>
    <w:rsid w:val="00DB1651"/>
    <w:rsid w:val="00DB1696"/>
    <w:rsid w:val="00DB16C0"/>
    <w:rsid w:val="00DB18EA"/>
    <w:rsid w:val="00DB19C7"/>
    <w:rsid w:val="00DB1BDB"/>
    <w:rsid w:val="00DB1CD3"/>
    <w:rsid w:val="00DB1D29"/>
    <w:rsid w:val="00DB1F6F"/>
    <w:rsid w:val="00DB1F72"/>
    <w:rsid w:val="00DB2047"/>
    <w:rsid w:val="00DB20DC"/>
    <w:rsid w:val="00DB2310"/>
    <w:rsid w:val="00DB25ED"/>
    <w:rsid w:val="00DB25F9"/>
    <w:rsid w:val="00DB266D"/>
    <w:rsid w:val="00DB27A1"/>
    <w:rsid w:val="00DB2828"/>
    <w:rsid w:val="00DB296D"/>
    <w:rsid w:val="00DB2C17"/>
    <w:rsid w:val="00DB2C19"/>
    <w:rsid w:val="00DB2D45"/>
    <w:rsid w:val="00DB2F52"/>
    <w:rsid w:val="00DB2F6B"/>
    <w:rsid w:val="00DB303E"/>
    <w:rsid w:val="00DB30F1"/>
    <w:rsid w:val="00DB3129"/>
    <w:rsid w:val="00DB33B5"/>
    <w:rsid w:val="00DB349E"/>
    <w:rsid w:val="00DB3627"/>
    <w:rsid w:val="00DB37B3"/>
    <w:rsid w:val="00DB381B"/>
    <w:rsid w:val="00DB3CB5"/>
    <w:rsid w:val="00DB4046"/>
    <w:rsid w:val="00DB42AA"/>
    <w:rsid w:val="00DB4335"/>
    <w:rsid w:val="00DB46FB"/>
    <w:rsid w:val="00DB4705"/>
    <w:rsid w:val="00DB47DE"/>
    <w:rsid w:val="00DB48FE"/>
    <w:rsid w:val="00DB4AFD"/>
    <w:rsid w:val="00DB4BDD"/>
    <w:rsid w:val="00DB4C18"/>
    <w:rsid w:val="00DB52E3"/>
    <w:rsid w:val="00DB53C6"/>
    <w:rsid w:val="00DB54BD"/>
    <w:rsid w:val="00DB555B"/>
    <w:rsid w:val="00DB587C"/>
    <w:rsid w:val="00DB58C7"/>
    <w:rsid w:val="00DB5AFF"/>
    <w:rsid w:val="00DB5C99"/>
    <w:rsid w:val="00DB5D72"/>
    <w:rsid w:val="00DB5EE9"/>
    <w:rsid w:val="00DB5F62"/>
    <w:rsid w:val="00DB6059"/>
    <w:rsid w:val="00DB607A"/>
    <w:rsid w:val="00DB64CB"/>
    <w:rsid w:val="00DB69BD"/>
    <w:rsid w:val="00DB6C68"/>
    <w:rsid w:val="00DB6D0A"/>
    <w:rsid w:val="00DB70DF"/>
    <w:rsid w:val="00DB7788"/>
    <w:rsid w:val="00DB78BD"/>
    <w:rsid w:val="00DB794E"/>
    <w:rsid w:val="00DB799A"/>
    <w:rsid w:val="00DB7A15"/>
    <w:rsid w:val="00DB7A7A"/>
    <w:rsid w:val="00DC01FD"/>
    <w:rsid w:val="00DC0364"/>
    <w:rsid w:val="00DC08E9"/>
    <w:rsid w:val="00DC0A6D"/>
    <w:rsid w:val="00DC0B36"/>
    <w:rsid w:val="00DC0E1D"/>
    <w:rsid w:val="00DC1121"/>
    <w:rsid w:val="00DC1556"/>
    <w:rsid w:val="00DC16E2"/>
    <w:rsid w:val="00DC19C6"/>
    <w:rsid w:val="00DC19D6"/>
    <w:rsid w:val="00DC1E15"/>
    <w:rsid w:val="00DC23FC"/>
    <w:rsid w:val="00DC2774"/>
    <w:rsid w:val="00DC27CF"/>
    <w:rsid w:val="00DC289C"/>
    <w:rsid w:val="00DC2B89"/>
    <w:rsid w:val="00DC2C3E"/>
    <w:rsid w:val="00DC2CAD"/>
    <w:rsid w:val="00DC30FE"/>
    <w:rsid w:val="00DC31CE"/>
    <w:rsid w:val="00DC32F4"/>
    <w:rsid w:val="00DC34AE"/>
    <w:rsid w:val="00DC3594"/>
    <w:rsid w:val="00DC3646"/>
    <w:rsid w:val="00DC36A8"/>
    <w:rsid w:val="00DC38D1"/>
    <w:rsid w:val="00DC38D4"/>
    <w:rsid w:val="00DC3950"/>
    <w:rsid w:val="00DC3A81"/>
    <w:rsid w:val="00DC3C04"/>
    <w:rsid w:val="00DC3D2F"/>
    <w:rsid w:val="00DC3EFA"/>
    <w:rsid w:val="00DC3F07"/>
    <w:rsid w:val="00DC3FE8"/>
    <w:rsid w:val="00DC40AA"/>
    <w:rsid w:val="00DC42EB"/>
    <w:rsid w:val="00DC453D"/>
    <w:rsid w:val="00DC45E5"/>
    <w:rsid w:val="00DC4702"/>
    <w:rsid w:val="00DC4BF6"/>
    <w:rsid w:val="00DC4C59"/>
    <w:rsid w:val="00DC4CFE"/>
    <w:rsid w:val="00DC4FCE"/>
    <w:rsid w:val="00DC51F1"/>
    <w:rsid w:val="00DC5525"/>
    <w:rsid w:val="00DC5680"/>
    <w:rsid w:val="00DC59D5"/>
    <w:rsid w:val="00DC5B8C"/>
    <w:rsid w:val="00DC607D"/>
    <w:rsid w:val="00DC622E"/>
    <w:rsid w:val="00DC6242"/>
    <w:rsid w:val="00DC624E"/>
    <w:rsid w:val="00DC66C6"/>
    <w:rsid w:val="00DC66FE"/>
    <w:rsid w:val="00DC67B4"/>
    <w:rsid w:val="00DC68A2"/>
    <w:rsid w:val="00DC6943"/>
    <w:rsid w:val="00DC6B03"/>
    <w:rsid w:val="00DC6D78"/>
    <w:rsid w:val="00DC6F29"/>
    <w:rsid w:val="00DC72D0"/>
    <w:rsid w:val="00DC7546"/>
    <w:rsid w:val="00DC76B2"/>
    <w:rsid w:val="00DC7BD0"/>
    <w:rsid w:val="00DC7E4A"/>
    <w:rsid w:val="00DD0066"/>
    <w:rsid w:val="00DD019D"/>
    <w:rsid w:val="00DD0240"/>
    <w:rsid w:val="00DD0356"/>
    <w:rsid w:val="00DD0372"/>
    <w:rsid w:val="00DD0A7A"/>
    <w:rsid w:val="00DD0DA5"/>
    <w:rsid w:val="00DD0EA9"/>
    <w:rsid w:val="00DD1012"/>
    <w:rsid w:val="00DD1283"/>
    <w:rsid w:val="00DD17A9"/>
    <w:rsid w:val="00DD193F"/>
    <w:rsid w:val="00DD19E2"/>
    <w:rsid w:val="00DD1FB4"/>
    <w:rsid w:val="00DD21ED"/>
    <w:rsid w:val="00DD2444"/>
    <w:rsid w:val="00DD2507"/>
    <w:rsid w:val="00DD251B"/>
    <w:rsid w:val="00DD2572"/>
    <w:rsid w:val="00DD25C6"/>
    <w:rsid w:val="00DD266B"/>
    <w:rsid w:val="00DD28D4"/>
    <w:rsid w:val="00DD2B10"/>
    <w:rsid w:val="00DD2C7D"/>
    <w:rsid w:val="00DD2EEE"/>
    <w:rsid w:val="00DD3034"/>
    <w:rsid w:val="00DD3053"/>
    <w:rsid w:val="00DD349F"/>
    <w:rsid w:val="00DD3565"/>
    <w:rsid w:val="00DD367E"/>
    <w:rsid w:val="00DD3848"/>
    <w:rsid w:val="00DD3925"/>
    <w:rsid w:val="00DD3C5E"/>
    <w:rsid w:val="00DD4049"/>
    <w:rsid w:val="00DD404F"/>
    <w:rsid w:val="00DD40FD"/>
    <w:rsid w:val="00DD4379"/>
    <w:rsid w:val="00DD4523"/>
    <w:rsid w:val="00DD4530"/>
    <w:rsid w:val="00DD4695"/>
    <w:rsid w:val="00DD478E"/>
    <w:rsid w:val="00DD47A4"/>
    <w:rsid w:val="00DD49BB"/>
    <w:rsid w:val="00DD49DA"/>
    <w:rsid w:val="00DD4B1E"/>
    <w:rsid w:val="00DD4BF8"/>
    <w:rsid w:val="00DD4F82"/>
    <w:rsid w:val="00DD4F8E"/>
    <w:rsid w:val="00DD5000"/>
    <w:rsid w:val="00DD5057"/>
    <w:rsid w:val="00DD50F8"/>
    <w:rsid w:val="00DD5152"/>
    <w:rsid w:val="00DD5179"/>
    <w:rsid w:val="00DD51F3"/>
    <w:rsid w:val="00DD5240"/>
    <w:rsid w:val="00DD5372"/>
    <w:rsid w:val="00DD5461"/>
    <w:rsid w:val="00DD5591"/>
    <w:rsid w:val="00DD5634"/>
    <w:rsid w:val="00DD5762"/>
    <w:rsid w:val="00DD57B5"/>
    <w:rsid w:val="00DD59E7"/>
    <w:rsid w:val="00DD5B2D"/>
    <w:rsid w:val="00DD5E62"/>
    <w:rsid w:val="00DD5FF1"/>
    <w:rsid w:val="00DD60A4"/>
    <w:rsid w:val="00DD616D"/>
    <w:rsid w:val="00DD6298"/>
    <w:rsid w:val="00DD6375"/>
    <w:rsid w:val="00DD6490"/>
    <w:rsid w:val="00DD64CC"/>
    <w:rsid w:val="00DD66E0"/>
    <w:rsid w:val="00DD6B2D"/>
    <w:rsid w:val="00DD6B66"/>
    <w:rsid w:val="00DD6CCC"/>
    <w:rsid w:val="00DD6DBF"/>
    <w:rsid w:val="00DD6F83"/>
    <w:rsid w:val="00DD6FE3"/>
    <w:rsid w:val="00DD71EB"/>
    <w:rsid w:val="00DD72D0"/>
    <w:rsid w:val="00DD7303"/>
    <w:rsid w:val="00DD75C7"/>
    <w:rsid w:val="00DD7610"/>
    <w:rsid w:val="00DD7764"/>
    <w:rsid w:val="00DD7C2D"/>
    <w:rsid w:val="00DE01E0"/>
    <w:rsid w:val="00DE0320"/>
    <w:rsid w:val="00DE03BC"/>
    <w:rsid w:val="00DE0449"/>
    <w:rsid w:val="00DE0469"/>
    <w:rsid w:val="00DE057E"/>
    <w:rsid w:val="00DE0687"/>
    <w:rsid w:val="00DE082F"/>
    <w:rsid w:val="00DE0DCE"/>
    <w:rsid w:val="00DE10BB"/>
    <w:rsid w:val="00DE13BC"/>
    <w:rsid w:val="00DE14D6"/>
    <w:rsid w:val="00DE1505"/>
    <w:rsid w:val="00DE16AF"/>
    <w:rsid w:val="00DE173D"/>
    <w:rsid w:val="00DE18B8"/>
    <w:rsid w:val="00DE1FEE"/>
    <w:rsid w:val="00DE20E2"/>
    <w:rsid w:val="00DE21B1"/>
    <w:rsid w:val="00DE22B8"/>
    <w:rsid w:val="00DE23A3"/>
    <w:rsid w:val="00DE253D"/>
    <w:rsid w:val="00DE2681"/>
    <w:rsid w:val="00DE27C8"/>
    <w:rsid w:val="00DE29A4"/>
    <w:rsid w:val="00DE29F5"/>
    <w:rsid w:val="00DE2AF5"/>
    <w:rsid w:val="00DE30F0"/>
    <w:rsid w:val="00DE3234"/>
    <w:rsid w:val="00DE329A"/>
    <w:rsid w:val="00DE33AF"/>
    <w:rsid w:val="00DE3450"/>
    <w:rsid w:val="00DE35CF"/>
    <w:rsid w:val="00DE3787"/>
    <w:rsid w:val="00DE37BD"/>
    <w:rsid w:val="00DE3811"/>
    <w:rsid w:val="00DE3B90"/>
    <w:rsid w:val="00DE3DF9"/>
    <w:rsid w:val="00DE3F40"/>
    <w:rsid w:val="00DE41B5"/>
    <w:rsid w:val="00DE4536"/>
    <w:rsid w:val="00DE45E0"/>
    <w:rsid w:val="00DE466B"/>
    <w:rsid w:val="00DE46C0"/>
    <w:rsid w:val="00DE4953"/>
    <w:rsid w:val="00DE4A40"/>
    <w:rsid w:val="00DE4ED9"/>
    <w:rsid w:val="00DE4F1C"/>
    <w:rsid w:val="00DE4F47"/>
    <w:rsid w:val="00DE4F4D"/>
    <w:rsid w:val="00DE5559"/>
    <w:rsid w:val="00DE569A"/>
    <w:rsid w:val="00DE582C"/>
    <w:rsid w:val="00DE5850"/>
    <w:rsid w:val="00DE58B3"/>
    <w:rsid w:val="00DE5926"/>
    <w:rsid w:val="00DE5943"/>
    <w:rsid w:val="00DE5BAA"/>
    <w:rsid w:val="00DE5C52"/>
    <w:rsid w:val="00DE5C94"/>
    <w:rsid w:val="00DE5E84"/>
    <w:rsid w:val="00DE5ECA"/>
    <w:rsid w:val="00DE6156"/>
    <w:rsid w:val="00DE618F"/>
    <w:rsid w:val="00DE621D"/>
    <w:rsid w:val="00DE625F"/>
    <w:rsid w:val="00DE654C"/>
    <w:rsid w:val="00DE69A6"/>
    <w:rsid w:val="00DE6A72"/>
    <w:rsid w:val="00DE6B4E"/>
    <w:rsid w:val="00DE6BC4"/>
    <w:rsid w:val="00DE71EF"/>
    <w:rsid w:val="00DE730D"/>
    <w:rsid w:val="00DE7391"/>
    <w:rsid w:val="00DE763C"/>
    <w:rsid w:val="00DE77F6"/>
    <w:rsid w:val="00DE7808"/>
    <w:rsid w:val="00DE79C9"/>
    <w:rsid w:val="00DE7C34"/>
    <w:rsid w:val="00DE7C36"/>
    <w:rsid w:val="00DE7E17"/>
    <w:rsid w:val="00DE7E28"/>
    <w:rsid w:val="00DE7F62"/>
    <w:rsid w:val="00DF07FC"/>
    <w:rsid w:val="00DF099F"/>
    <w:rsid w:val="00DF0C4D"/>
    <w:rsid w:val="00DF0E57"/>
    <w:rsid w:val="00DF1258"/>
    <w:rsid w:val="00DF13DD"/>
    <w:rsid w:val="00DF17AE"/>
    <w:rsid w:val="00DF1964"/>
    <w:rsid w:val="00DF19C6"/>
    <w:rsid w:val="00DF1B0D"/>
    <w:rsid w:val="00DF1B63"/>
    <w:rsid w:val="00DF1CD8"/>
    <w:rsid w:val="00DF1E5D"/>
    <w:rsid w:val="00DF204E"/>
    <w:rsid w:val="00DF22F9"/>
    <w:rsid w:val="00DF2616"/>
    <w:rsid w:val="00DF27DD"/>
    <w:rsid w:val="00DF28EA"/>
    <w:rsid w:val="00DF2A1D"/>
    <w:rsid w:val="00DF2B89"/>
    <w:rsid w:val="00DF30F3"/>
    <w:rsid w:val="00DF3381"/>
    <w:rsid w:val="00DF347D"/>
    <w:rsid w:val="00DF39E9"/>
    <w:rsid w:val="00DF3C81"/>
    <w:rsid w:val="00DF3D31"/>
    <w:rsid w:val="00DF406A"/>
    <w:rsid w:val="00DF4282"/>
    <w:rsid w:val="00DF4330"/>
    <w:rsid w:val="00DF444A"/>
    <w:rsid w:val="00DF458B"/>
    <w:rsid w:val="00DF4602"/>
    <w:rsid w:val="00DF461F"/>
    <w:rsid w:val="00DF4694"/>
    <w:rsid w:val="00DF4770"/>
    <w:rsid w:val="00DF47C1"/>
    <w:rsid w:val="00DF4AC9"/>
    <w:rsid w:val="00DF4AF1"/>
    <w:rsid w:val="00DF4BDF"/>
    <w:rsid w:val="00DF5083"/>
    <w:rsid w:val="00DF50AE"/>
    <w:rsid w:val="00DF526B"/>
    <w:rsid w:val="00DF5361"/>
    <w:rsid w:val="00DF53BB"/>
    <w:rsid w:val="00DF5406"/>
    <w:rsid w:val="00DF5479"/>
    <w:rsid w:val="00DF569D"/>
    <w:rsid w:val="00DF56A9"/>
    <w:rsid w:val="00DF57DE"/>
    <w:rsid w:val="00DF5824"/>
    <w:rsid w:val="00DF5874"/>
    <w:rsid w:val="00DF588E"/>
    <w:rsid w:val="00DF5CEE"/>
    <w:rsid w:val="00DF5D49"/>
    <w:rsid w:val="00DF5D51"/>
    <w:rsid w:val="00DF5ED9"/>
    <w:rsid w:val="00DF5FF8"/>
    <w:rsid w:val="00DF6612"/>
    <w:rsid w:val="00DF673D"/>
    <w:rsid w:val="00DF6945"/>
    <w:rsid w:val="00DF6A7C"/>
    <w:rsid w:val="00DF6E01"/>
    <w:rsid w:val="00DF70B1"/>
    <w:rsid w:val="00DF712F"/>
    <w:rsid w:val="00DF7514"/>
    <w:rsid w:val="00DF770C"/>
    <w:rsid w:val="00DF783A"/>
    <w:rsid w:val="00DF79C5"/>
    <w:rsid w:val="00DF7A59"/>
    <w:rsid w:val="00DF7DEC"/>
    <w:rsid w:val="00DF7DFA"/>
    <w:rsid w:val="00DF7EF9"/>
    <w:rsid w:val="00E0007A"/>
    <w:rsid w:val="00E00087"/>
    <w:rsid w:val="00E002ED"/>
    <w:rsid w:val="00E003B2"/>
    <w:rsid w:val="00E003B3"/>
    <w:rsid w:val="00E0076D"/>
    <w:rsid w:val="00E00847"/>
    <w:rsid w:val="00E008D8"/>
    <w:rsid w:val="00E00A1B"/>
    <w:rsid w:val="00E00A23"/>
    <w:rsid w:val="00E00CCE"/>
    <w:rsid w:val="00E010D9"/>
    <w:rsid w:val="00E01574"/>
    <w:rsid w:val="00E015F9"/>
    <w:rsid w:val="00E0160F"/>
    <w:rsid w:val="00E016B7"/>
    <w:rsid w:val="00E01AAC"/>
    <w:rsid w:val="00E01D83"/>
    <w:rsid w:val="00E0203B"/>
    <w:rsid w:val="00E02470"/>
    <w:rsid w:val="00E0264D"/>
    <w:rsid w:val="00E02736"/>
    <w:rsid w:val="00E02C05"/>
    <w:rsid w:val="00E02D7F"/>
    <w:rsid w:val="00E02EEE"/>
    <w:rsid w:val="00E0342F"/>
    <w:rsid w:val="00E0356C"/>
    <w:rsid w:val="00E03678"/>
    <w:rsid w:val="00E0375D"/>
    <w:rsid w:val="00E03804"/>
    <w:rsid w:val="00E0381B"/>
    <w:rsid w:val="00E03878"/>
    <w:rsid w:val="00E0393A"/>
    <w:rsid w:val="00E03B48"/>
    <w:rsid w:val="00E03DAC"/>
    <w:rsid w:val="00E03ED2"/>
    <w:rsid w:val="00E03FE7"/>
    <w:rsid w:val="00E04011"/>
    <w:rsid w:val="00E04096"/>
    <w:rsid w:val="00E040BC"/>
    <w:rsid w:val="00E040FA"/>
    <w:rsid w:val="00E0413D"/>
    <w:rsid w:val="00E042CE"/>
    <w:rsid w:val="00E047DF"/>
    <w:rsid w:val="00E04AC4"/>
    <w:rsid w:val="00E04B4C"/>
    <w:rsid w:val="00E05237"/>
    <w:rsid w:val="00E05253"/>
    <w:rsid w:val="00E05509"/>
    <w:rsid w:val="00E05A27"/>
    <w:rsid w:val="00E05E30"/>
    <w:rsid w:val="00E05EA7"/>
    <w:rsid w:val="00E05EEA"/>
    <w:rsid w:val="00E060F1"/>
    <w:rsid w:val="00E06217"/>
    <w:rsid w:val="00E06237"/>
    <w:rsid w:val="00E0638C"/>
    <w:rsid w:val="00E06547"/>
    <w:rsid w:val="00E06618"/>
    <w:rsid w:val="00E066B6"/>
    <w:rsid w:val="00E0682B"/>
    <w:rsid w:val="00E068FE"/>
    <w:rsid w:val="00E06975"/>
    <w:rsid w:val="00E06A04"/>
    <w:rsid w:val="00E06A82"/>
    <w:rsid w:val="00E06D68"/>
    <w:rsid w:val="00E0712F"/>
    <w:rsid w:val="00E07282"/>
    <w:rsid w:val="00E0756D"/>
    <w:rsid w:val="00E0782C"/>
    <w:rsid w:val="00E07834"/>
    <w:rsid w:val="00E07BD6"/>
    <w:rsid w:val="00E07DB3"/>
    <w:rsid w:val="00E10447"/>
    <w:rsid w:val="00E104CB"/>
    <w:rsid w:val="00E10531"/>
    <w:rsid w:val="00E105A3"/>
    <w:rsid w:val="00E10641"/>
    <w:rsid w:val="00E10874"/>
    <w:rsid w:val="00E10AE5"/>
    <w:rsid w:val="00E10B70"/>
    <w:rsid w:val="00E10BCC"/>
    <w:rsid w:val="00E10C6A"/>
    <w:rsid w:val="00E110BD"/>
    <w:rsid w:val="00E1127A"/>
    <w:rsid w:val="00E112BC"/>
    <w:rsid w:val="00E112D9"/>
    <w:rsid w:val="00E11360"/>
    <w:rsid w:val="00E113E2"/>
    <w:rsid w:val="00E11582"/>
    <w:rsid w:val="00E115FB"/>
    <w:rsid w:val="00E11928"/>
    <w:rsid w:val="00E119D1"/>
    <w:rsid w:val="00E12115"/>
    <w:rsid w:val="00E1221E"/>
    <w:rsid w:val="00E124B6"/>
    <w:rsid w:val="00E126C4"/>
    <w:rsid w:val="00E127B6"/>
    <w:rsid w:val="00E12855"/>
    <w:rsid w:val="00E129E3"/>
    <w:rsid w:val="00E12B4F"/>
    <w:rsid w:val="00E12CC8"/>
    <w:rsid w:val="00E12DFB"/>
    <w:rsid w:val="00E12FD8"/>
    <w:rsid w:val="00E13017"/>
    <w:rsid w:val="00E13118"/>
    <w:rsid w:val="00E1333E"/>
    <w:rsid w:val="00E134C3"/>
    <w:rsid w:val="00E136E4"/>
    <w:rsid w:val="00E1381E"/>
    <w:rsid w:val="00E13950"/>
    <w:rsid w:val="00E13C11"/>
    <w:rsid w:val="00E13E50"/>
    <w:rsid w:val="00E13FE2"/>
    <w:rsid w:val="00E140D3"/>
    <w:rsid w:val="00E140D4"/>
    <w:rsid w:val="00E14126"/>
    <w:rsid w:val="00E141D4"/>
    <w:rsid w:val="00E14513"/>
    <w:rsid w:val="00E1457C"/>
    <w:rsid w:val="00E145B2"/>
    <w:rsid w:val="00E146DF"/>
    <w:rsid w:val="00E14C37"/>
    <w:rsid w:val="00E14C47"/>
    <w:rsid w:val="00E14DB8"/>
    <w:rsid w:val="00E14E36"/>
    <w:rsid w:val="00E14FA5"/>
    <w:rsid w:val="00E15040"/>
    <w:rsid w:val="00E1513E"/>
    <w:rsid w:val="00E151D6"/>
    <w:rsid w:val="00E152DF"/>
    <w:rsid w:val="00E15A10"/>
    <w:rsid w:val="00E15C1B"/>
    <w:rsid w:val="00E15C7D"/>
    <w:rsid w:val="00E15F4C"/>
    <w:rsid w:val="00E162F0"/>
    <w:rsid w:val="00E16329"/>
    <w:rsid w:val="00E16418"/>
    <w:rsid w:val="00E16489"/>
    <w:rsid w:val="00E165A9"/>
    <w:rsid w:val="00E166F1"/>
    <w:rsid w:val="00E16793"/>
    <w:rsid w:val="00E168DC"/>
    <w:rsid w:val="00E16986"/>
    <w:rsid w:val="00E169A2"/>
    <w:rsid w:val="00E169D0"/>
    <w:rsid w:val="00E16F89"/>
    <w:rsid w:val="00E1739D"/>
    <w:rsid w:val="00E173E4"/>
    <w:rsid w:val="00E1740D"/>
    <w:rsid w:val="00E1744C"/>
    <w:rsid w:val="00E175CD"/>
    <w:rsid w:val="00E17645"/>
    <w:rsid w:val="00E176E1"/>
    <w:rsid w:val="00E1771C"/>
    <w:rsid w:val="00E177E2"/>
    <w:rsid w:val="00E17A82"/>
    <w:rsid w:val="00E17C7B"/>
    <w:rsid w:val="00E17D90"/>
    <w:rsid w:val="00E200B0"/>
    <w:rsid w:val="00E200F0"/>
    <w:rsid w:val="00E20182"/>
    <w:rsid w:val="00E20581"/>
    <w:rsid w:val="00E2060F"/>
    <w:rsid w:val="00E2073E"/>
    <w:rsid w:val="00E20792"/>
    <w:rsid w:val="00E208A2"/>
    <w:rsid w:val="00E20A6B"/>
    <w:rsid w:val="00E20AC1"/>
    <w:rsid w:val="00E20C3E"/>
    <w:rsid w:val="00E20D8B"/>
    <w:rsid w:val="00E20D94"/>
    <w:rsid w:val="00E21255"/>
    <w:rsid w:val="00E21381"/>
    <w:rsid w:val="00E21419"/>
    <w:rsid w:val="00E21456"/>
    <w:rsid w:val="00E214E1"/>
    <w:rsid w:val="00E214F3"/>
    <w:rsid w:val="00E21861"/>
    <w:rsid w:val="00E218EB"/>
    <w:rsid w:val="00E21919"/>
    <w:rsid w:val="00E21BDB"/>
    <w:rsid w:val="00E21D2F"/>
    <w:rsid w:val="00E21F5A"/>
    <w:rsid w:val="00E21FD0"/>
    <w:rsid w:val="00E2227C"/>
    <w:rsid w:val="00E22308"/>
    <w:rsid w:val="00E22689"/>
    <w:rsid w:val="00E228D1"/>
    <w:rsid w:val="00E229D6"/>
    <w:rsid w:val="00E22C0B"/>
    <w:rsid w:val="00E22F2B"/>
    <w:rsid w:val="00E23129"/>
    <w:rsid w:val="00E232B9"/>
    <w:rsid w:val="00E232EA"/>
    <w:rsid w:val="00E233A5"/>
    <w:rsid w:val="00E234CD"/>
    <w:rsid w:val="00E23562"/>
    <w:rsid w:val="00E23685"/>
    <w:rsid w:val="00E2394F"/>
    <w:rsid w:val="00E23D37"/>
    <w:rsid w:val="00E23D3E"/>
    <w:rsid w:val="00E23F4A"/>
    <w:rsid w:val="00E241AF"/>
    <w:rsid w:val="00E24259"/>
    <w:rsid w:val="00E24274"/>
    <w:rsid w:val="00E2429B"/>
    <w:rsid w:val="00E2434B"/>
    <w:rsid w:val="00E244EC"/>
    <w:rsid w:val="00E24534"/>
    <w:rsid w:val="00E245DF"/>
    <w:rsid w:val="00E246B6"/>
    <w:rsid w:val="00E24DEA"/>
    <w:rsid w:val="00E24FAD"/>
    <w:rsid w:val="00E24FBE"/>
    <w:rsid w:val="00E251F1"/>
    <w:rsid w:val="00E252A3"/>
    <w:rsid w:val="00E25322"/>
    <w:rsid w:val="00E25464"/>
    <w:rsid w:val="00E25806"/>
    <w:rsid w:val="00E25A77"/>
    <w:rsid w:val="00E25E31"/>
    <w:rsid w:val="00E2623F"/>
    <w:rsid w:val="00E26244"/>
    <w:rsid w:val="00E2624F"/>
    <w:rsid w:val="00E26254"/>
    <w:rsid w:val="00E26364"/>
    <w:rsid w:val="00E267BA"/>
    <w:rsid w:val="00E267BC"/>
    <w:rsid w:val="00E26A4D"/>
    <w:rsid w:val="00E26AFF"/>
    <w:rsid w:val="00E26C7D"/>
    <w:rsid w:val="00E26DC6"/>
    <w:rsid w:val="00E26F9A"/>
    <w:rsid w:val="00E270E5"/>
    <w:rsid w:val="00E2727D"/>
    <w:rsid w:val="00E273B3"/>
    <w:rsid w:val="00E275F9"/>
    <w:rsid w:val="00E275FA"/>
    <w:rsid w:val="00E2797C"/>
    <w:rsid w:val="00E27AAD"/>
    <w:rsid w:val="00E27DE7"/>
    <w:rsid w:val="00E27EAB"/>
    <w:rsid w:val="00E27F60"/>
    <w:rsid w:val="00E30076"/>
    <w:rsid w:val="00E30448"/>
    <w:rsid w:val="00E3047D"/>
    <w:rsid w:val="00E30695"/>
    <w:rsid w:val="00E307FE"/>
    <w:rsid w:val="00E30809"/>
    <w:rsid w:val="00E30A91"/>
    <w:rsid w:val="00E30CB9"/>
    <w:rsid w:val="00E30EB3"/>
    <w:rsid w:val="00E310B1"/>
    <w:rsid w:val="00E3115F"/>
    <w:rsid w:val="00E312DB"/>
    <w:rsid w:val="00E3132F"/>
    <w:rsid w:val="00E31463"/>
    <w:rsid w:val="00E3154C"/>
    <w:rsid w:val="00E3155A"/>
    <w:rsid w:val="00E317E3"/>
    <w:rsid w:val="00E318C8"/>
    <w:rsid w:val="00E318F4"/>
    <w:rsid w:val="00E31E60"/>
    <w:rsid w:val="00E31E8A"/>
    <w:rsid w:val="00E31FD4"/>
    <w:rsid w:val="00E321AC"/>
    <w:rsid w:val="00E322B4"/>
    <w:rsid w:val="00E3233D"/>
    <w:rsid w:val="00E32417"/>
    <w:rsid w:val="00E324A1"/>
    <w:rsid w:val="00E32927"/>
    <w:rsid w:val="00E32A33"/>
    <w:rsid w:val="00E32BD1"/>
    <w:rsid w:val="00E32C62"/>
    <w:rsid w:val="00E32C69"/>
    <w:rsid w:val="00E32E32"/>
    <w:rsid w:val="00E32E38"/>
    <w:rsid w:val="00E33198"/>
    <w:rsid w:val="00E33272"/>
    <w:rsid w:val="00E3344E"/>
    <w:rsid w:val="00E33627"/>
    <w:rsid w:val="00E33652"/>
    <w:rsid w:val="00E336E9"/>
    <w:rsid w:val="00E337B2"/>
    <w:rsid w:val="00E33B9D"/>
    <w:rsid w:val="00E33F28"/>
    <w:rsid w:val="00E3417A"/>
    <w:rsid w:val="00E342C9"/>
    <w:rsid w:val="00E342FC"/>
    <w:rsid w:val="00E34333"/>
    <w:rsid w:val="00E3452D"/>
    <w:rsid w:val="00E34B67"/>
    <w:rsid w:val="00E34B83"/>
    <w:rsid w:val="00E34F17"/>
    <w:rsid w:val="00E34FBD"/>
    <w:rsid w:val="00E35006"/>
    <w:rsid w:val="00E350B9"/>
    <w:rsid w:val="00E3513B"/>
    <w:rsid w:val="00E351BC"/>
    <w:rsid w:val="00E352A3"/>
    <w:rsid w:val="00E352B0"/>
    <w:rsid w:val="00E35351"/>
    <w:rsid w:val="00E35472"/>
    <w:rsid w:val="00E35DF3"/>
    <w:rsid w:val="00E35EBB"/>
    <w:rsid w:val="00E35F26"/>
    <w:rsid w:val="00E3600C"/>
    <w:rsid w:val="00E360C5"/>
    <w:rsid w:val="00E364CB"/>
    <w:rsid w:val="00E366A4"/>
    <w:rsid w:val="00E3685D"/>
    <w:rsid w:val="00E368C6"/>
    <w:rsid w:val="00E369E8"/>
    <w:rsid w:val="00E36B6A"/>
    <w:rsid w:val="00E36B7C"/>
    <w:rsid w:val="00E372B4"/>
    <w:rsid w:val="00E375FE"/>
    <w:rsid w:val="00E37632"/>
    <w:rsid w:val="00E376E1"/>
    <w:rsid w:val="00E37840"/>
    <w:rsid w:val="00E37939"/>
    <w:rsid w:val="00E37B5C"/>
    <w:rsid w:val="00E40005"/>
    <w:rsid w:val="00E40429"/>
    <w:rsid w:val="00E406AC"/>
    <w:rsid w:val="00E40785"/>
    <w:rsid w:val="00E40AFF"/>
    <w:rsid w:val="00E40DAB"/>
    <w:rsid w:val="00E40E0B"/>
    <w:rsid w:val="00E412DB"/>
    <w:rsid w:val="00E4141C"/>
    <w:rsid w:val="00E41426"/>
    <w:rsid w:val="00E41472"/>
    <w:rsid w:val="00E415B3"/>
    <w:rsid w:val="00E41B91"/>
    <w:rsid w:val="00E41D0D"/>
    <w:rsid w:val="00E41D5D"/>
    <w:rsid w:val="00E42043"/>
    <w:rsid w:val="00E42503"/>
    <w:rsid w:val="00E42681"/>
    <w:rsid w:val="00E42695"/>
    <w:rsid w:val="00E42CAC"/>
    <w:rsid w:val="00E42E6B"/>
    <w:rsid w:val="00E43061"/>
    <w:rsid w:val="00E4348C"/>
    <w:rsid w:val="00E4350A"/>
    <w:rsid w:val="00E436BE"/>
    <w:rsid w:val="00E43723"/>
    <w:rsid w:val="00E43951"/>
    <w:rsid w:val="00E4397D"/>
    <w:rsid w:val="00E43B87"/>
    <w:rsid w:val="00E43F32"/>
    <w:rsid w:val="00E43F56"/>
    <w:rsid w:val="00E44317"/>
    <w:rsid w:val="00E44551"/>
    <w:rsid w:val="00E44693"/>
    <w:rsid w:val="00E44772"/>
    <w:rsid w:val="00E44B43"/>
    <w:rsid w:val="00E44CDC"/>
    <w:rsid w:val="00E44D20"/>
    <w:rsid w:val="00E44E3B"/>
    <w:rsid w:val="00E451E2"/>
    <w:rsid w:val="00E452F7"/>
    <w:rsid w:val="00E452FA"/>
    <w:rsid w:val="00E45570"/>
    <w:rsid w:val="00E4558C"/>
    <w:rsid w:val="00E4566C"/>
    <w:rsid w:val="00E456EA"/>
    <w:rsid w:val="00E456FB"/>
    <w:rsid w:val="00E45768"/>
    <w:rsid w:val="00E45D95"/>
    <w:rsid w:val="00E45DCD"/>
    <w:rsid w:val="00E45E6F"/>
    <w:rsid w:val="00E45F68"/>
    <w:rsid w:val="00E46154"/>
    <w:rsid w:val="00E463BB"/>
    <w:rsid w:val="00E4643A"/>
    <w:rsid w:val="00E46564"/>
    <w:rsid w:val="00E46642"/>
    <w:rsid w:val="00E466C7"/>
    <w:rsid w:val="00E467E4"/>
    <w:rsid w:val="00E4685C"/>
    <w:rsid w:val="00E469F2"/>
    <w:rsid w:val="00E46C7C"/>
    <w:rsid w:val="00E46E86"/>
    <w:rsid w:val="00E47018"/>
    <w:rsid w:val="00E4717A"/>
    <w:rsid w:val="00E4724F"/>
    <w:rsid w:val="00E472B7"/>
    <w:rsid w:val="00E473FA"/>
    <w:rsid w:val="00E474EC"/>
    <w:rsid w:val="00E47593"/>
    <w:rsid w:val="00E478BC"/>
    <w:rsid w:val="00E479A2"/>
    <w:rsid w:val="00E47BE0"/>
    <w:rsid w:val="00E47E6A"/>
    <w:rsid w:val="00E47F00"/>
    <w:rsid w:val="00E50042"/>
    <w:rsid w:val="00E50190"/>
    <w:rsid w:val="00E503C9"/>
    <w:rsid w:val="00E5062E"/>
    <w:rsid w:val="00E50AB8"/>
    <w:rsid w:val="00E50AEF"/>
    <w:rsid w:val="00E50CEB"/>
    <w:rsid w:val="00E50D24"/>
    <w:rsid w:val="00E51654"/>
    <w:rsid w:val="00E51776"/>
    <w:rsid w:val="00E51889"/>
    <w:rsid w:val="00E51A18"/>
    <w:rsid w:val="00E51DF3"/>
    <w:rsid w:val="00E51E89"/>
    <w:rsid w:val="00E51EA3"/>
    <w:rsid w:val="00E52313"/>
    <w:rsid w:val="00E52573"/>
    <w:rsid w:val="00E528FD"/>
    <w:rsid w:val="00E52CA4"/>
    <w:rsid w:val="00E52EEC"/>
    <w:rsid w:val="00E532D3"/>
    <w:rsid w:val="00E538A3"/>
    <w:rsid w:val="00E53A36"/>
    <w:rsid w:val="00E53DF9"/>
    <w:rsid w:val="00E53E5A"/>
    <w:rsid w:val="00E53E96"/>
    <w:rsid w:val="00E53EAA"/>
    <w:rsid w:val="00E53EB8"/>
    <w:rsid w:val="00E53F54"/>
    <w:rsid w:val="00E54026"/>
    <w:rsid w:val="00E5413C"/>
    <w:rsid w:val="00E54274"/>
    <w:rsid w:val="00E54307"/>
    <w:rsid w:val="00E54448"/>
    <w:rsid w:val="00E54853"/>
    <w:rsid w:val="00E548AD"/>
    <w:rsid w:val="00E54DB4"/>
    <w:rsid w:val="00E54E42"/>
    <w:rsid w:val="00E550D5"/>
    <w:rsid w:val="00E55198"/>
    <w:rsid w:val="00E55223"/>
    <w:rsid w:val="00E55386"/>
    <w:rsid w:val="00E553A1"/>
    <w:rsid w:val="00E554AE"/>
    <w:rsid w:val="00E55623"/>
    <w:rsid w:val="00E55A22"/>
    <w:rsid w:val="00E55C6F"/>
    <w:rsid w:val="00E55CA5"/>
    <w:rsid w:val="00E56018"/>
    <w:rsid w:val="00E560CC"/>
    <w:rsid w:val="00E560D0"/>
    <w:rsid w:val="00E5633B"/>
    <w:rsid w:val="00E565BD"/>
    <w:rsid w:val="00E5660C"/>
    <w:rsid w:val="00E56614"/>
    <w:rsid w:val="00E56659"/>
    <w:rsid w:val="00E567B5"/>
    <w:rsid w:val="00E567CF"/>
    <w:rsid w:val="00E56AFD"/>
    <w:rsid w:val="00E56C6E"/>
    <w:rsid w:val="00E56D7D"/>
    <w:rsid w:val="00E56E43"/>
    <w:rsid w:val="00E56F73"/>
    <w:rsid w:val="00E57077"/>
    <w:rsid w:val="00E571BD"/>
    <w:rsid w:val="00E57303"/>
    <w:rsid w:val="00E57652"/>
    <w:rsid w:val="00E577D2"/>
    <w:rsid w:val="00E57A43"/>
    <w:rsid w:val="00E57A7D"/>
    <w:rsid w:val="00E57CB4"/>
    <w:rsid w:val="00E57DD5"/>
    <w:rsid w:val="00E57F66"/>
    <w:rsid w:val="00E600DE"/>
    <w:rsid w:val="00E60201"/>
    <w:rsid w:val="00E60638"/>
    <w:rsid w:val="00E60643"/>
    <w:rsid w:val="00E606F5"/>
    <w:rsid w:val="00E60BB7"/>
    <w:rsid w:val="00E60BB8"/>
    <w:rsid w:val="00E60E27"/>
    <w:rsid w:val="00E60EC8"/>
    <w:rsid w:val="00E610A6"/>
    <w:rsid w:val="00E610D6"/>
    <w:rsid w:val="00E611B1"/>
    <w:rsid w:val="00E6132D"/>
    <w:rsid w:val="00E61375"/>
    <w:rsid w:val="00E614D6"/>
    <w:rsid w:val="00E61572"/>
    <w:rsid w:val="00E615A4"/>
    <w:rsid w:val="00E61A3F"/>
    <w:rsid w:val="00E61ACD"/>
    <w:rsid w:val="00E61B0B"/>
    <w:rsid w:val="00E61D6B"/>
    <w:rsid w:val="00E61DEC"/>
    <w:rsid w:val="00E61E46"/>
    <w:rsid w:val="00E62048"/>
    <w:rsid w:val="00E62067"/>
    <w:rsid w:val="00E623FC"/>
    <w:rsid w:val="00E624B4"/>
    <w:rsid w:val="00E626BE"/>
    <w:rsid w:val="00E6271D"/>
    <w:rsid w:val="00E62C03"/>
    <w:rsid w:val="00E62F3E"/>
    <w:rsid w:val="00E63115"/>
    <w:rsid w:val="00E63266"/>
    <w:rsid w:val="00E6333F"/>
    <w:rsid w:val="00E634F1"/>
    <w:rsid w:val="00E637B6"/>
    <w:rsid w:val="00E637F5"/>
    <w:rsid w:val="00E63964"/>
    <w:rsid w:val="00E639FA"/>
    <w:rsid w:val="00E63BB8"/>
    <w:rsid w:val="00E63C5B"/>
    <w:rsid w:val="00E63FB6"/>
    <w:rsid w:val="00E6411B"/>
    <w:rsid w:val="00E641BD"/>
    <w:rsid w:val="00E641D3"/>
    <w:rsid w:val="00E64253"/>
    <w:rsid w:val="00E643A0"/>
    <w:rsid w:val="00E6446E"/>
    <w:rsid w:val="00E6467C"/>
    <w:rsid w:val="00E64847"/>
    <w:rsid w:val="00E648BA"/>
    <w:rsid w:val="00E64FD1"/>
    <w:rsid w:val="00E650A9"/>
    <w:rsid w:val="00E65117"/>
    <w:rsid w:val="00E653BA"/>
    <w:rsid w:val="00E65553"/>
    <w:rsid w:val="00E656B3"/>
    <w:rsid w:val="00E656F5"/>
    <w:rsid w:val="00E6587C"/>
    <w:rsid w:val="00E65B45"/>
    <w:rsid w:val="00E65B6E"/>
    <w:rsid w:val="00E65EE9"/>
    <w:rsid w:val="00E65FFB"/>
    <w:rsid w:val="00E66264"/>
    <w:rsid w:val="00E662BB"/>
    <w:rsid w:val="00E663FD"/>
    <w:rsid w:val="00E665E1"/>
    <w:rsid w:val="00E66969"/>
    <w:rsid w:val="00E6698C"/>
    <w:rsid w:val="00E66AB5"/>
    <w:rsid w:val="00E66C0B"/>
    <w:rsid w:val="00E66C6F"/>
    <w:rsid w:val="00E66D5A"/>
    <w:rsid w:val="00E66DAC"/>
    <w:rsid w:val="00E66E25"/>
    <w:rsid w:val="00E671C6"/>
    <w:rsid w:val="00E67720"/>
    <w:rsid w:val="00E67726"/>
    <w:rsid w:val="00E677A5"/>
    <w:rsid w:val="00E67834"/>
    <w:rsid w:val="00E67912"/>
    <w:rsid w:val="00E67922"/>
    <w:rsid w:val="00E67A8C"/>
    <w:rsid w:val="00E67F78"/>
    <w:rsid w:val="00E7047B"/>
    <w:rsid w:val="00E70731"/>
    <w:rsid w:val="00E70851"/>
    <w:rsid w:val="00E708B5"/>
    <w:rsid w:val="00E708E4"/>
    <w:rsid w:val="00E70A6A"/>
    <w:rsid w:val="00E70B8A"/>
    <w:rsid w:val="00E70C4D"/>
    <w:rsid w:val="00E70D81"/>
    <w:rsid w:val="00E70ECC"/>
    <w:rsid w:val="00E70F15"/>
    <w:rsid w:val="00E7139B"/>
    <w:rsid w:val="00E714A1"/>
    <w:rsid w:val="00E71754"/>
    <w:rsid w:val="00E72058"/>
    <w:rsid w:val="00E7208A"/>
    <w:rsid w:val="00E7214E"/>
    <w:rsid w:val="00E724D5"/>
    <w:rsid w:val="00E72592"/>
    <w:rsid w:val="00E72680"/>
    <w:rsid w:val="00E726DE"/>
    <w:rsid w:val="00E72881"/>
    <w:rsid w:val="00E72918"/>
    <w:rsid w:val="00E72A05"/>
    <w:rsid w:val="00E72AB8"/>
    <w:rsid w:val="00E72B1C"/>
    <w:rsid w:val="00E72D2E"/>
    <w:rsid w:val="00E72D5E"/>
    <w:rsid w:val="00E72F6F"/>
    <w:rsid w:val="00E73072"/>
    <w:rsid w:val="00E731C4"/>
    <w:rsid w:val="00E7344A"/>
    <w:rsid w:val="00E73708"/>
    <w:rsid w:val="00E73986"/>
    <w:rsid w:val="00E73A20"/>
    <w:rsid w:val="00E73A94"/>
    <w:rsid w:val="00E73B23"/>
    <w:rsid w:val="00E73B95"/>
    <w:rsid w:val="00E73D2D"/>
    <w:rsid w:val="00E73F16"/>
    <w:rsid w:val="00E74133"/>
    <w:rsid w:val="00E74216"/>
    <w:rsid w:val="00E74468"/>
    <w:rsid w:val="00E7457E"/>
    <w:rsid w:val="00E7466B"/>
    <w:rsid w:val="00E74EBF"/>
    <w:rsid w:val="00E751F9"/>
    <w:rsid w:val="00E755FA"/>
    <w:rsid w:val="00E75A69"/>
    <w:rsid w:val="00E75D5E"/>
    <w:rsid w:val="00E75DAF"/>
    <w:rsid w:val="00E7616F"/>
    <w:rsid w:val="00E76340"/>
    <w:rsid w:val="00E76410"/>
    <w:rsid w:val="00E76642"/>
    <w:rsid w:val="00E7667C"/>
    <w:rsid w:val="00E767C3"/>
    <w:rsid w:val="00E7697C"/>
    <w:rsid w:val="00E76A8F"/>
    <w:rsid w:val="00E76B47"/>
    <w:rsid w:val="00E76B92"/>
    <w:rsid w:val="00E76C78"/>
    <w:rsid w:val="00E76D9C"/>
    <w:rsid w:val="00E771DA"/>
    <w:rsid w:val="00E7747B"/>
    <w:rsid w:val="00E77634"/>
    <w:rsid w:val="00E779C6"/>
    <w:rsid w:val="00E77DA7"/>
    <w:rsid w:val="00E77E30"/>
    <w:rsid w:val="00E77EB1"/>
    <w:rsid w:val="00E77F86"/>
    <w:rsid w:val="00E800C9"/>
    <w:rsid w:val="00E800D4"/>
    <w:rsid w:val="00E80116"/>
    <w:rsid w:val="00E80120"/>
    <w:rsid w:val="00E8013E"/>
    <w:rsid w:val="00E80244"/>
    <w:rsid w:val="00E8024D"/>
    <w:rsid w:val="00E80259"/>
    <w:rsid w:val="00E803C4"/>
    <w:rsid w:val="00E8041F"/>
    <w:rsid w:val="00E8062B"/>
    <w:rsid w:val="00E80681"/>
    <w:rsid w:val="00E807AE"/>
    <w:rsid w:val="00E80D1B"/>
    <w:rsid w:val="00E80D54"/>
    <w:rsid w:val="00E811B5"/>
    <w:rsid w:val="00E812BE"/>
    <w:rsid w:val="00E81361"/>
    <w:rsid w:val="00E81A0E"/>
    <w:rsid w:val="00E81A25"/>
    <w:rsid w:val="00E81CC9"/>
    <w:rsid w:val="00E81FD4"/>
    <w:rsid w:val="00E823BF"/>
    <w:rsid w:val="00E82428"/>
    <w:rsid w:val="00E82689"/>
    <w:rsid w:val="00E82710"/>
    <w:rsid w:val="00E82870"/>
    <w:rsid w:val="00E828D6"/>
    <w:rsid w:val="00E82B1C"/>
    <w:rsid w:val="00E82C7C"/>
    <w:rsid w:val="00E82DFC"/>
    <w:rsid w:val="00E82ED9"/>
    <w:rsid w:val="00E83191"/>
    <w:rsid w:val="00E83456"/>
    <w:rsid w:val="00E83594"/>
    <w:rsid w:val="00E83651"/>
    <w:rsid w:val="00E837F3"/>
    <w:rsid w:val="00E83953"/>
    <w:rsid w:val="00E839D3"/>
    <w:rsid w:val="00E83D19"/>
    <w:rsid w:val="00E83EBD"/>
    <w:rsid w:val="00E84175"/>
    <w:rsid w:val="00E84178"/>
    <w:rsid w:val="00E84345"/>
    <w:rsid w:val="00E8440C"/>
    <w:rsid w:val="00E84771"/>
    <w:rsid w:val="00E84876"/>
    <w:rsid w:val="00E8487B"/>
    <w:rsid w:val="00E848A1"/>
    <w:rsid w:val="00E849F1"/>
    <w:rsid w:val="00E84A85"/>
    <w:rsid w:val="00E84D81"/>
    <w:rsid w:val="00E85187"/>
    <w:rsid w:val="00E852AA"/>
    <w:rsid w:val="00E85563"/>
    <w:rsid w:val="00E85749"/>
    <w:rsid w:val="00E85837"/>
    <w:rsid w:val="00E8586D"/>
    <w:rsid w:val="00E8599C"/>
    <w:rsid w:val="00E85C6C"/>
    <w:rsid w:val="00E85E3A"/>
    <w:rsid w:val="00E862A3"/>
    <w:rsid w:val="00E8643E"/>
    <w:rsid w:val="00E86587"/>
    <w:rsid w:val="00E865AF"/>
    <w:rsid w:val="00E8683D"/>
    <w:rsid w:val="00E86854"/>
    <w:rsid w:val="00E86D00"/>
    <w:rsid w:val="00E86FCD"/>
    <w:rsid w:val="00E8726D"/>
    <w:rsid w:val="00E87439"/>
    <w:rsid w:val="00E878F4"/>
    <w:rsid w:val="00E8798A"/>
    <w:rsid w:val="00E87B3A"/>
    <w:rsid w:val="00E87BFA"/>
    <w:rsid w:val="00E903B6"/>
    <w:rsid w:val="00E90715"/>
    <w:rsid w:val="00E9073D"/>
    <w:rsid w:val="00E90870"/>
    <w:rsid w:val="00E908BD"/>
    <w:rsid w:val="00E909B2"/>
    <w:rsid w:val="00E90A91"/>
    <w:rsid w:val="00E90DF9"/>
    <w:rsid w:val="00E90FC4"/>
    <w:rsid w:val="00E91197"/>
    <w:rsid w:val="00E91228"/>
    <w:rsid w:val="00E91290"/>
    <w:rsid w:val="00E91421"/>
    <w:rsid w:val="00E914F3"/>
    <w:rsid w:val="00E9164D"/>
    <w:rsid w:val="00E91897"/>
    <w:rsid w:val="00E91D98"/>
    <w:rsid w:val="00E91E13"/>
    <w:rsid w:val="00E92318"/>
    <w:rsid w:val="00E9233E"/>
    <w:rsid w:val="00E92504"/>
    <w:rsid w:val="00E926DB"/>
    <w:rsid w:val="00E92CF3"/>
    <w:rsid w:val="00E92D7E"/>
    <w:rsid w:val="00E92E7C"/>
    <w:rsid w:val="00E92F52"/>
    <w:rsid w:val="00E93165"/>
    <w:rsid w:val="00E931FD"/>
    <w:rsid w:val="00E93552"/>
    <w:rsid w:val="00E935EC"/>
    <w:rsid w:val="00E9392F"/>
    <w:rsid w:val="00E93D13"/>
    <w:rsid w:val="00E93E1F"/>
    <w:rsid w:val="00E93E20"/>
    <w:rsid w:val="00E93EF6"/>
    <w:rsid w:val="00E94014"/>
    <w:rsid w:val="00E94016"/>
    <w:rsid w:val="00E947E3"/>
    <w:rsid w:val="00E949DF"/>
    <w:rsid w:val="00E949E2"/>
    <w:rsid w:val="00E94A12"/>
    <w:rsid w:val="00E94A96"/>
    <w:rsid w:val="00E94BC4"/>
    <w:rsid w:val="00E94DA3"/>
    <w:rsid w:val="00E94DEA"/>
    <w:rsid w:val="00E9501A"/>
    <w:rsid w:val="00E955E2"/>
    <w:rsid w:val="00E95694"/>
    <w:rsid w:val="00E959D5"/>
    <w:rsid w:val="00E95AE9"/>
    <w:rsid w:val="00E95B82"/>
    <w:rsid w:val="00E95BEB"/>
    <w:rsid w:val="00E95D5F"/>
    <w:rsid w:val="00E95E72"/>
    <w:rsid w:val="00E9605B"/>
    <w:rsid w:val="00E964CB"/>
    <w:rsid w:val="00E966FD"/>
    <w:rsid w:val="00E96713"/>
    <w:rsid w:val="00E96801"/>
    <w:rsid w:val="00E9685C"/>
    <w:rsid w:val="00E968FD"/>
    <w:rsid w:val="00E96C6E"/>
    <w:rsid w:val="00E96C8A"/>
    <w:rsid w:val="00E96EEB"/>
    <w:rsid w:val="00E96EF1"/>
    <w:rsid w:val="00E96F8D"/>
    <w:rsid w:val="00E97116"/>
    <w:rsid w:val="00E97119"/>
    <w:rsid w:val="00E97371"/>
    <w:rsid w:val="00E97570"/>
    <w:rsid w:val="00E977C2"/>
    <w:rsid w:val="00E97DFA"/>
    <w:rsid w:val="00E97E54"/>
    <w:rsid w:val="00E97E5D"/>
    <w:rsid w:val="00E97E87"/>
    <w:rsid w:val="00E97ECC"/>
    <w:rsid w:val="00E97FA5"/>
    <w:rsid w:val="00EA0041"/>
    <w:rsid w:val="00EA018D"/>
    <w:rsid w:val="00EA0469"/>
    <w:rsid w:val="00EA0472"/>
    <w:rsid w:val="00EA05F9"/>
    <w:rsid w:val="00EA0631"/>
    <w:rsid w:val="00EA0684"/>
    <w:rsid w:val="00EA07C5"/>
    <w:rsid w:val="00EA0912"/>
    <w:rsid w:val="00EA0A15"/>
    <w:rsid w:val="00EA0ECF"/>
    <w:rsid w:val="00EA0F67"/>
    <w:rsid w:val="00EA0FB0"/>
    <w:rsid w:val="00EA0FD0"/>
    <w:rsid w:val="00EA119A"/>
    <w:rsid w:val="00EA12E1"/>
    <w:rsid w:val="00EA14F2"/>
    <w:rsid w:val="00EA19C8"/>
    <w:rsid w:val="00EA1AAB"/>
    <w:rsid w:val="00EA1C05"/>
    <w:rsid w:val="00EA2247"/>
    <w:rsid w:val="00EA2450"/>
    <w:rsid w:val="00EA279C"/>
    <w:rsid w:val="00EA2851"/>
    <w:rsid w:val="00EA2931"/>
    <w:rsid w:val="00EA29F5"/>
    <w:rsid w:val="00EA2A7A"/>
    <w:rsid w:val="00EA2BB9"/>
    <w:rsid w:val="00EA2C68"/>
    <w:rsid w:val="00EA2CD6"/>
    <w:rsid w:val="00EA2DA6"/>
    <w:rsid w:val="00EA2E54"/>
    <w:rsid w:val="00EA2E7B"/>
    <w:rsid w:val="00EA2F48"/>
    <w:rsid w:val="00EA3013"/>
    <w:rsid w:val="00EA3138"/>
    <w:rsid w:val="00EA3360"/>
    <w:rsid w:val="00EA342D"/>
    <w:rsid w:val="00EA34BC"/>
    <w:rsid w:val="00EA36A3"/>
    <w:rsid w:val="00EA37DC"/>
    <w:rsid w:val="00EA3D73"/>
    <w:rsid w:val="00EA46BE"/>
    <w:rsid w:val="00EA4744"/>
    <w:rsid w:val="00EA475C"/>
    <w:rsid w:val="00EA48B0"/>
    <w:rsid w:val="00EA49DE"/>
    <w:rsid w:val="00EA49F9"/>
    <w:rsid w:val="00EA4A57"/>
    <w:rsid w:val="00EA5148"/>
    <w:rsid w:val="00EA5303"/>
    <w:rsid w:val="00EA539E"/>
    <w:rsid w:val="00EA53B3"/>
    <w:rsid w:val="00EA5478"/>
    <w:rsid w:val="00EA57C6"/>
    <w:rsid w:val="00EA58B3"/>
    <w:rsid w:val="00EA59FE"/>
    <w:rsid w:val="00EA5F82"/>
    <w:rsid w:val="00EA6335"/>
    <w:rsid w:val="00EA662C"/>
    <w:rsid w:val="00EA66A6"/>
    <w:rsid w:val="00EA6872"/>
    <w:rsid w:val="00EA6AF8"/>
    <w:rsid w:val="00EA6D26"/>
    <w:rsid w:val="00EA6DA1"/>
    <w:rsid w:val="00EA6E03"/>
    <w:rsid w:val="00EA70A9"/>
    <w:rsid w:val="00EA727F"/>
    <w:rsid w:val="00EA73FA"/>
    <w:rsid w:val="00EA7544"/>
    <w:rsid w:val="00EA7562"/>
    <w:rsid w:val="00EA7565"/>
    <w:rsid w:val="00EA75C4"/>
    <w:rsid w:val="00EA782C"/>
    <w:rsid w:val="00EA7AC0"/>
    <w:rsid w:val="00EA7D52"/>
    <w:rsid w:val="00EA7D70"/>
    <w:rsid w:val="00EB02A8"/>
    <w:rsid w:val="00EB0321"/>
    <w:rsid w:val="00EB035F"/>
    <w:rsid w:val="00EB0382"/>
    <w:rsid w:val="00EB0476"/>
    <w:rsid w:val="00EB04BB"/>
    <w:rsid w:val="00EB082E"/>
    <w:rsid w:val="00EB0A8F"/>
    <w:rsid w:val="00EB0BD3"/>
    <w:rsid w:val="00EB0C83"/>
    <w:rsid w:val="00EB0D46"/>
    <w:rsid w:val="00EB0D7B"/>
    <w:rsid w:val="00EB0F8F"/>
    <w:rsid w:val="00EB1125"/>
    <w:rsid w:val="00EB143D"/>
    <w:rsid w:val="00EB1452"/>
    <w:rsid w:val="00EB14CD"/>
    <w:rsid w:val="00EB1716"/>
    <w:rsid w:val="00EB1841"/>
    <w:rsid w:val="00EB189A"/>
    <w:rsid w:val="00EB1969"/>
    <w:rsid w:val="00EB19CE"/>
    <w:rsid w:val="00EB19F8"/>
    <w:rsid w:val="00EB1A3F"/>
    <w:rsid w:val="00EB1B1A"/>
    <w:rsid w:val="00EB1B83"/>
    <w:rsid w:val="00EB1E75"/>
    <w:rsid w:val="00EB1F44"/>
    <w:rsid w:val="00EB20E8"/>
    <w:rsid w:val="00EB21C3"/>
    <w:rsid w:val="00EB22A0"/>
    <w:rsid w:val="00EB2653"/>
    <w:rsid w:val="00EB2702"/>
    <w:rsid w:val="00EB271B"/>
    <w:rsid w:val="00EB297F"/>
    <w:rsid w:val="00EB29ED"/>
    <w:rsid w:val="00EB2D6F"/>
    <w:rsid w:val="00EB2EF0"/>
    <w:rsid w:val="00EB2F51"/>
    <w:rsid w:val="00EB2FA6"/>
    <w:rsid w:val="00EB3790"/>
    <w:rsid w:val="00EB3969"/>
    <w:rsid w:val="00EB397C"/>
    <w:rsid w:val="00EB3B02"/>
    <w:rsid w:val="00EB3BB9"/>
    <w:rsid w:val="00EB3BDB"/>
    <w:rsid w:val="00EB47CC"/>
    <w:rsid w:val="00EB4816"/>
    <w:rsid w:val="00EB4947"/>
    <w:rsid w:val="00EB4F3D"/>
    <w:rsid w:val="00EB4F6C"/>
    <w:rsid w:val="00EB4FAC"/>
    <w:rsid w:val="00EB5168"/>
    <w:rsid w:val="00EB51A8"/>
    <w:rsid w:val="00EB52AA"/>
    <w:rsid w:val="00EB52F5"/>
    <w:rsid w:val="00EB54CB"/>
    <w:rsid w:val="00EB573F"/>
    <w:rsid w:val="00EB58E9"/>
    <w:rsid w:val="00EB5A36"/>
    <w:rsid w:val="00EB5C2E"/>
    <w:rsid w:val="00EB5D11"/>
    <w:rsid w:val="00EB5D44"/>
    <w:rsid w:val="00EB5DB3"/>
    <w:rsid w:val="00EB5E6C"/>
    <w:rsid w:val="00EB60E4"/>
    <w:rsid w:val="00EB62AF"/>
    <w:rsid w:val="00EB62FD"/>
    <w:rsid w:val="00EB6360"/>
    <w:rsid w:val="00EB64CC"/>
    <w:rsid w:val="00EB6B0C"/>
    <w:rsid w:val="00EB6BEF"/>
    <w:rsid w:val="00EB6EFF"/>
    <w:rsid w:val="00EB70AE"/>
    <w:rsid w:val="00EB7128"/>
    <w:rsid w:val="00EB7374"/>
    <w:rsid w:val="00EB7388"/>
    <w:rsid w:val="00EB753C"/>
    <w:rsid w:val="00EB7C8D"/>
    <w:rsid w:val="00EB7D29"/>
    <w:rsid w:val="00EB7EFF"/>
    <w:rsid w:val="00EC0095"/>
    <w:rsid w:val="00EC0129"/>
    <w:rsid w:val="00EC022B"/>
    <w:rsid w:val="00EC03C3"/>
    <w:rsid w:val="00EC05FE"/>
    <w:rsid w:val="00EC0B71"/>
    <w:rsid w:val="00EC0E24"/>
    <w:rsid w:val="00EC108B"/>
    <w:rsid w:val="00EC140D"/>
    <w:rsid w:val="00EC164E"/>
    <w:rsid w:val="00EC16E0"/>
    <w:rsid w:val="00EC17F3"/>
    <w:rsid w:val="00EC1844"/>
    <w:rsid w:val="00EC1994"/>
    <w:rsid w:val="00EC1C28"/>
    <w:rsid w:val="00EC1CD0"/>
    <w:rsid w:val="00EC1E09"/>
    <w:rsid w:val="00EC2102"/>
    <w:rsid w:val="00EC23C6"/>
    <w:rsid w:val="00EC2408"/>
    <w:rsid w:val="00EC299C"/>
    <w:rsid w:val="00EC2AA0"/>
    <w:rsid w:val="00EC2B28"/>
    <w:rsid w:val="00EC2B58"/>
    <w:rsid w:val="00EC2EC4"/>
    <w:rsid w:val="00EC30A6"/>
    <w:rsid w:val="00EC30B5"/>
    <w:rsid w:val="00EC313B"/>
    <w:rsid w:val="00EC3250"/>
    <w:rsid w:val="00EC32C1"/>
    <w:rsid w:val="00EC337C"/>
    <w:rsid w:val="00EC33B5"/>
    <w:rsid w:val="00EC358A"/>
    <w:rsid w:val="00EC359F"/>
    <w:rsid w:val="00EC36D1"/>
    <w:rsid w:val="00EC3762"/>
    <w:rsid w:val="00EC3854"/>
    <w:rsid w:val="00EC39FF"/>
    <w:rsid w:val="00EC3A26"/>
    <w:rsid w:val="00EC3D6A"/>
    <w:rsid w:val="00EC3FBA"/>
    <w:rsid w:val="00EC42F7"/>
    <w:rsid w:val="00EC448C"/>
    <w:rsid w:val="00EC4621"/>
    <w:rsid w:val="00EC48F3"/>
    <w:rsid w:val="00EC4A96"/>
    <w:rsid w:val="00EC4D88"/>
    <w:rsid w:val="00EC4FEE"/>
    <w:rsid w:val="00EC50D9"/>
    <w:rsid w:val="00EC5133"/>
    <w:rsid w:val="00EC5299"/>
    <w:rsid w:val="00EC52AF"/>
    <w:rsid w:val="00EC536E"/>
    <w:rsid w:val="00EC5684"/>
    <w:rsid w:val="00EC571E"/>
    <w:rsid w:val="00EC5A12"/>
    <w:rsid w:val="00EC5A83"/>
    <w:rsid w:val="00EC5AED"/>
    <w:rsid w:val="00EC5CC3"/>
    <w:rsid w:val="00EC5E2D"/>
    <w:rsid w:val="00EC6585"/>
    <w:rsid w:val="00EC666C"/>
    <w:rsid w:val="00EC6760"/>
    <w:rsid w:val="00EC6822"/>
    <w:rsid w:val="00EC69E9"/>
    <w:rsid w:val="00EC6A32"/>
    <w:rsid w:val="00EC6C4F"/>
    <w:rsid w:val="00EC6C99"/>
    <w:rsid w:val="00EC6F2C"/>
    <w:rsid w:val="00EC7091"/>
    <w:rsid w:val="00EC7234"/>
    <w:rsid w:val="00EC7292"/>
    <w:rsid w:val="00EC738C"/>
    <w:rsid w:val="00EC777E"/>
    <w:rsid w:val="00EC78D5"/>
    <w:rsid w:val="00EC7A0A"/>
    <w:rsid w:val="00EC7BAB"/>
    <w:rsid w:val="00EC7C0B"/>
    <w:rsid w:val="00EC7C3F"/>
    <w:rsid w:val="00EC7F72"/>
    <w:rsid w:val="00ED0128"/>
    <w:rsid w:val="00ED02BE"/>
    <w:rsid w:val="00ED0504"/>
    <w:rsid w:val="00ED0601"/>
    <w:rsid w:val="00ED061B"/>
    <w:rsid w:val="00ED0941"/>
    <w:rsid w:val="00ED0964"/>
    <w:rsid w:val="00ED0ABD"/>
    <w:rsid w:val="00ED0BA2"/>
    <w:rsid w:val="00ED0C6F"/>
    <w:rsid w:val="00ED0CCC"/>
    <w:rsid w:val="00ED0CEC"/>
    <w:rsid w:val="00ED16DE"/>
    <w:rsid w:val="00ED1762"/>
    <w:rsid w:val="00ED1841"/>
    <w:rsid w:val="00ED225F"/>
    <w:rsid w:val="00ED2426"/>
    <w:rsid w:val="00ED242E"/>
    <w:rsid w:val="00ED24A5"/>
    <w:rsid w:val="00ED2550"/>
    <w:rsid w:val="00ED2558"/>
    <w:rsid w:val="00ED2561"/>
    <w:rsid w:val="00ED270B"/>
    <w:rsid w:val="00ED2A0E"/>
    <w:rsid w:val="00ED2B43"/>
    <w:rsid w:val="00ED2FBB"/>
    <w:rsid w:val="00ED32C7"/>
    <w:rsid w:val="00ED386C"/>
    <w:rsid w:val="00ED38B9"/>
    <w:rsid w:val="00ED3A2B"/>
    <w:rsid w:val="00ED3D63"/>
    <w:rsid w:val="00ED3E05"/>
    <w:rsid w:val="00ED40B6"/>
    <w:rsid w:val="00ED40DF"/>
    <w:rsid w:val="00ED41C5"/>
    <w:rsid w:val="00ED42AA"/>
    <w:rsid w:val="00ED4ABB"/>
    <w:rsid w:val="00ED4D82"/>
    <w:rsid w:val="00ED4DC4"/>
    <w:rsid w:val="00ED4E37"/>
    <w:rsid w:val="00ED5204"/>
    <w:rsid w:val="00ED5420"/>
    <w:rsid w:val="00ED550F"/>
    <w:rsid w:val="00ED5575"/>
    <w:rsid w:val="00ED56DF"/>
    <w:rsid w:val="00ED5768"/>
    <w:rsid w:val="00ED59A2"/>
    <w:rsid w:val="00ED5F67"/>
    <w:rsid w:val="00ED6017"/>
    <w:rsid w:val="00ED60B7"/>
    <w:rsid w:val="00ED62B6"/>
    <w:rsid w:val="00ED6423"/>
    <w:rsid w:val="00ED650B"/>
    <w:rsid w:val="00ED67C1"/>
    <w:rsid w:val="00ED6972"/>
    <w:rsid w:val="00ED69C3"/>
    <w:rsid w:val="00ED69E7"/>
    <w:rsid w:val="00ED69F0"/>
    <w:rsid w:val="00ED6A0A"/>
    <w:rsid w:val="00ED6A48"/>
    <w:rsid w:val="00ED6AE1"/>
    <w:rsid w:val="00ED6C09"/>
    <w:rsid w:val="00ED6DC7"/>
    <w:rsid w:val="00ED6E00"/>
    <w:rsid w:val="00ED6F42"/>
    <w:rsid w:val="00ED6F59"/>
    <w:rsid w:val="00ED71A6"/>
    <w:rsid w:val="00ED7238"/>
    <w:rsid w:val="00ED761E"/>
    <w:rsid w:val="00ED7626"/>
    <w:rsid w:val="00ED76A8"/>
    <w:rsid w:val="00ED7A29"/>
    <w:rsid w:val="00ED7C01"/>
    <w:rsid w:val="00ED7CE0"/>
    <w:rsid w:val="00ED7E09"/>
    <w:rsid w:val="00ED7E9C"/>
    <w:rsid w:val="00EE01BB"/>
    <w:rsid w:val="00EE0554"/>
    <w:rsid w:val="00EE0653"/>
    <w:rsid w:val="00EE0876"/>
    <w:rsid w:val="00EE0A62"/>
    <w:rsid w:val="00EE0C57"/>
    <w:rsid w:val="00EE0FBC"/>
    <w:rsid w:val="00EE10AC"/>
    <w:rsid w:val="00EE1517"/>
    <w:rsid w:val="00EE1556"/>
    <w:rsid w:val="00EE1848"/>
    <w:rsid w:val="00EE1984"/>
    <w:rsid w:val="00EE1A53"/>
    <w:rsid w:val="00EE1BEB"/>
    <w:rsid w:val="00EE1DB8"/>
    <w:rsid w:val="00EE1F6A"/>
    <w:rsid w:val="00EE1F71"/>
    <w:rsid w:val="00EE2017"/>
    <w:rsid w:val="00EE207E"/>
    <w:rsid w:val="00EE20AB"/>
    <w:rsid w:val="00EE21A0"/>
    <w:rsid w:val="00EE2626"/>
    <w:rsid w:val="00EE265A"/>
    <w:rsid w:val="00EE274D"/>
    <w:rsid w:val="00EE2816"/>
    <w:rsid w:val="00EE28F4"/>
    <w:rsid w:val="00EE2A2B"/>
    <w:rsid w:val="00EE2C5A"/>
    <w:rsid w:val="00EE2CB1"/>
    <w:rsid w:val="00EE2D41"/>
    <w:rsid w:val="00EE2E8D"/>
    <w:rsid w:val="00EE2EAB"/>
    <w:rsid w:val="00EE317A"/>
    <w:rsid w:val="00EE32E7"/>
    <w:rsid w:val="00EE3464"/>
    <w:rsid w:val="00EE347F"/>
    <w:rsid w:val="00EE34BA"/>
    <w:rsid w:val="00EE3559"/>
    <w:rsid w:val="00EE360E"/>
    <w:rsid w:val="00EE3646"/>
    <w:rsid w:val="00EE3694"/>
    <w:rsid w:val="00EE36E4"/>
    <w:rsid w:val="00EE3C6C"/>
    <w:rsid w:val="00EE3EE5"/>
    <w:rsid w:val="00EE423D"/>
    <w:rsid w:val="00EE4359"/>
    <w:rsid w:val="00EE4401"/>
    <w:rsid w:val="00EE440A"/>
    <w:rsid w:val="00EE4509"/>
    <w:rsid w:val="00EE469F"/>
    <w:rsid w:val="00EE49D7"/>
    <w:rsid w:val="00EE4C2A"/>
    <w:rsid w:val="00EE4F7E"/>
    <w:rsid w:val="00EE5247"/>
    <w:rsid w:val="00EE5315"/>
    <w:rsid w:val="00EE554A"/>
    <w:rsid w:val="00EE5554"/>
    <w:rsid w:val="00EE5605"/>
    <w:rsid w:val="00EE5636"/>
    <w:rsid w:val="00EE59A1"/>
    <w:rsid w:val="00EE5E66"/>
    <w:rsid w:val="00EE6361"/>
    <w:rsid w:val="00EE66C9"/>
    <w:rsid w:val="00EE6766"/>
    <w:rsid w:val="00EE6775"/>
    <w:rsid w:val="00EE6784"/>
    <w:rsid w:val="00EE67AA"/>
    <w:rsid w:val="00EE6942"/>
    <w:rsid w:val="00EE6D42"/>
    <w:rsid w:val="00EE6F2B"/>
    <w:rsid w:val="00EE6F83"/>
    <w:rsid w:val="00EE729A"/>
    <w:rsid w:val="00EE7417"/>
    <w:rsid w:val="00EE7598"/>
    <w:rsid w:val="00EE77FA"/>
    <w:rsid w:val="00EE782B"/>
    <w:rsid w:val="00EE7926"/>
    <w:rsid w:val="00EE7954"/>
    <w:rsid w:val="00EE7C1F"/>
    <w:rsid w:val="00EE7C68"/>
    <w:rsid w:val="00EE7CAB"/>
    <w:rsid w:val="00EE7D9D"/>
    <w:rsid w:val="00EF042A"/>
    <w:rsid w:val="00EF04DF"/>
    <w:rsid w:val="00EF05B5"/>
    <w:rsid w:val="00EF063F"/>
    <w:rsid w:val="00EF0770"/>
    <w:rsid w:val="00EF089D"/>
    <w:rsid w:val="00EF0942"/>
    <w:rsid w:val="00EF097C"/>
    <w:rsid w:val="00EF0BED"/>
    <w:rsid w:val="00EF0FA3"/>
    <w:rsid w:val="00EF121C"/>
    <w:rsid w:val="00EF13EC"/>
    <w:rsid w:val="00EF14F8"/>
    <w:rsid w:val="00EF151F"/>
    <w:rsid w:val="00EF152E"/>
    <w:rsid w:val="00EF15FB"/>
    <w:rsid w:val="00EF16BC"/>
    <w:rsid w:val="00EF1A0C"/>
    <w:rsid w:val="00EF1DAA"/>
    <w:rsid w:val="00EF1F24"/>
    <w:rsid w:val="00EF1F32"/>
    <w:rsid w:val="00EF233B"/>
    <w:rsid w:val="00EF2906"/>
    <w:rsid w:val="00EF2976"/>
    <w:rsid w:val="00EF2C0F"/>
    <w:rsid w:val="00EF2FAE"/>
    <w:rsid w:val="00EF2FB9"/>
    <w:rsid w:val="00EF3002"/>
    <w:rsid w:val="00EF34A6"/>
    <w:rsid w:val="00EF35CD"/>
    <w:rsid w:val="00EF35DA"/>
    <w:rsid w:val="00EF3645"/>
    <w:rsid w:val="00EF3776"/>
    <w:rsid w:val="00EF3977"/>
    <w:rsid w:val="00EF3A2A"/>
    <w:rsid w:val="00EF3BAE"/>
    <w:rsid w:val="00EF3BC0"/>
    <w:rsid w:val="00EF3CC9"/>
    <w:rsid w:val="00EF3FEE"/>
    <w:rsid w:val="00EF4058"/>
    <w:rsid w:val="00EF45CC"/>
    <w:rsid w:val="00EF45EC"/>
    <w:rsid w:val="00EF46B8"/>
    <w:rsid w:val="00EF47EF"/>
    <w:rsid w:val="00EF4932"/>
    <w:rsid w:val="00EF4998"/>
    <w:rsid w:val="00EF5047"/>
    <w:rsid w:val="00EF518B"/>
    <w:rsid w:val="00EF51BC"/>
    <w:rsid w:val="00EF5202"/>
    <w:rsid w:val="00EF5339"/>
    <w:rsid w:val="00EF5521"/>
    <w:rsid w:val="00EF5728"/>
    <w:rsid w:val="00EF5905"/>
    <w:rsid w:val="00EF592F"/>
    <w:rsid w:val="00EF5AC5"/>
    <w:rsid w:val="00EF5EE1"/>
    <w:rsid w:val="00EF5EEC"/>
    <w:rsid w:val="00EF6160"/>
    <w:rsid w:val="00EF61D4"/>
    <w:rsid w:val="00EF638B"/>
    <w:rsid w:val="00EF645B"/>
    <w:rsid w:val="00EF6508"/>
    <w:rsid w:val="00EF676E"/>
    <w:rsid w:val="00EF679B"/>
    <w:rsid w:val="00EF698D"/>
    <w:rsid w:val="00EF6AAA"/>
    <w:rsid w:val="00EF6D73"/>
    <w:rsid w:val="00EF70FA"/>
    <w:rsid w:val="00EF712E"/>
    <w:rsid w:val="00EF7456"/>
    <w:rsid w:val="00EF75C0"/>
    <w:rsid w:val="00EF75FD"/>
    <w:rsid w:val="00EF7635"/>
    <w:rsid w:val="00EF7A05"/>
    <w:rsid w:val="00EF7B86"/>
    <w:rsid w:val="00EF7C5E"/>
    <w:rsid w:val="00EF7C7E"/>
    <w:rsid w:val="00EF7D85"/>
    <w:rsid w:val="00EF7DA2"/>
    <w:rsid w:val="00EF7E6E"/>
    <w:rsid w:val="00F0012E"/>
    <w:rsid w:val="00F00288"/>
    <w:rsid w:val="00F007DD"/>
    <w:rsid w:val="00F00824"/>
    <w:rsid w:val="00F009C1"/>
    <w:rsid w:val="00F009EF"/>
    <w:rsid w:val="00F00A85"/>
    <w:rsid w:val="00F00C54"/>
    <w:rsid w:val="00F00E3A"/>
    <w:rsid w:val="00F00E41"/>
    <w:rsid w:val="00F00E8F"/>
    <w:rsid w:val="00F0116A"/>
    <w:rsid w:val="00F01207"/>
    <w:rsid w:val="00F0124D"/>
    <w:rsid w:val="00F0151F"/>
    <w:rsid w:val="00F0168E"/>
    <w:rsid w:val="00F016F5"/>
    <w:rsid w:val="00F0172B"/>
    <w:rsid w:val="00F018D0"/>
    <w:rsid w:val="00F01C96"/>
    <w:rsid w:val="00F01FE0"/>
    <w:rsid w:val="00F0213D"/>
    <w:rsid w:val="00F024EA"/>
    <w:rsid w:val="00F0252F"/>
    <w:rsid w:val="00F02660"/>
    <w:rsid w:val="00F02986"/>
    <w:rsid w:val="00F029A2"/>
    <w:rsid w:val="00F02A4C"/>
    <w:rsid w:val="00F02ACF"/>
    <w:rsid w:val="00F02AD6"/>
    <w:rsid w:val="00F02C19"/>
    <w:rsid w:val="00F02C8A"/>
    <w:rsid w:val="00F02D42"/>
    <w:rsid w:val="00F02DAC"/>
    <w:rsid w:val="00F02DAE"/>
    <w:rsid w:val="00F02DB5"/>
    <w:rsid w:val="00F02F72"/>
    <w:rsid w:val="00F031D4"/>
    <w:rsid w:val="00F033E8"/>
    <w:rsid w:val="00F0353A"/>
    <w:rsid w:val="00F03768"/>
    <w:rsid w:val="00F04257"/>
    <w:rsid w:val="00F043F1"/>
    <w:rsid w:val="00F04414"/>
    <w:rsid w:val="00F0453D"/>
    <w:rsid w:val="00F04567"/>
    <w:rsid w:val="00F048C0"/>
    <w:rsid w:val="00F0496A"/>
    <w:rsid w:val="00F04CB0"/>
    <w:rsid w:val="00F04E1C"/>
    <w:rsid w:val="00F04E6D"/>
    <w:rsid w:val="00F04EE9"/>
    <w:rsid w:val="00F05000"/>
    <w:rsid w:val="00F05469"/>
    <w:rsid w:val="00F054B2"/>
    <w:rsid w:val="00F0565B"/>
    <w:rsid w:val="00F05827"/>
    <w:rsid w:val="00F05DEB"/>
    <w:rsid w:val="00F05FCB"/>
    <w:rsid w:val="00F064A9"/>
    <w:rsid w:val="00F0651A"/>
    <w:rsid w:val="00F066FF"/>
    <w:rsid w:val="00F0676E"/>
    <w:rsid w:val="00F06805"/>
    <w:rsid w:val="00F06A2C"/>
    <w:rsid w:val="00F06C4C"/>
    <w:rsid w:val="00F06E4B"/>
    <w:rsid w:val="00F06FE1"/>
    <w:rsid w:val="00F070E3"/>
    <w:rsid w:val="00F071F3"/>
    <w:rsid w:val="00F07319"/>
    <w:rsid w:val="00F0746D"/>
    <w:rsid w:val="00F0746F"/>
    <w:rsid w:val="00F074AE"/>
    <w:rsid w:val="00F07815"/>
    <w:rsid w:val="00F07A8B"/>
    <w:rsid w:val="00F07AFD"/>
    <w:rsid w:val="00F07B3F"/>
    <w:rsid w:val="00F07BC6"/>
    <w:rsid w:val="00F07CB4"/>
    <w:rsid w:val="00F1006C"/>
    <w:rsid w:val="00F1010B"/>
    <w:rsid w:val="00F1026F"/>
    <w:rsid w:val="00F1037C"/>
    <w:rsid w:val="00F10440"/>
    <w:rsid w:val="00F10BE8"/>
    <w:rsid w:val="00F10DEA"/>
    <w:rsid w:val="00F1105B"/>
    <w:rsid w:val="00F11111"/>
    <w:rsid w:val="00F11254"/>
    <w:rsid w:val="00F1183A"/>
    <w:rsid w:val="00F119A9"/>
    <w:rsid w:val="00F119B9"/>
    <w:rsid w:val="00F11E0F"/>
    <w:rsid w:val="00F123A7"/>
    <w:rsid w:val="00F123D0"/>
    <w:rsid w:val="00F124EE"/>
    <w:rsid w:val="00F126B8"/>
    <w:rsid w:val="00F12729"/>
    <w:rsid w:val="00F128F6"/>
    <w:rsid w:val="00F13025"/>
    <w:rsid w:val="00F1325A"/>
    <w:rsid w:val="00F132B0"/>
    <w:rsid w:val="00F132CC"/>
    <w:rsid w:val="00F13499"/>
    <w:rsid w:val="00F134D0"/>
    <w:rsid w:val="00F135EC"/>
    <w:rsid w:val="00F1362E"/>
    <w:rsid w:val="00F136AC"/>
    <w:rsid w:val="00F1379D"/>
    <w:rsid w:val="00F137D2"/>
    <w:rsid w:val="00F13910"/>
    <w:rsid w:val="00F13F3B"/>
    <w:rsid w:val="00F14069"/>
    <w:rsid w:val="00F140EA"/>
    <w:rsid w:val="00F1423E"/>
    <w:rsid w:val="00F1431F"/>
    <w:rsid w:val="00F14690"/>
    <w:rsid w:val="00F1469E"/>
    <w:rsid w:val="00F1498B"/>
    <w:rsid w:val="00F149E6"/>
    <w:rsid w:val="00F14A76"/>
    <w:rsid w:val="00F14D7C"/>
    <w:rsid w:val="00F14ED3"/>
    <w:rsid w:val="00F14F31"/>
    <w:rsid w:val="00F14F43"/>
    <w:rsid w:val="00F14F6C"/>
    <w:rsid w:val="00F15214"/>
    <w:rsid w:val="00F153C5"/>
    <w:rsid w:val="00F157D6"/>
    <w:rsid w:val="00F15AAA"/>
    <w:rsid w:val="00F15B03"/>
    <w:rsid w:val="00F15B0C"/>
    <w:rsid w:val="00F15D8F"/>
    <w:rsid w:val="00F15FB9"/>
    <w:rsid w:val="00F16057"/>
    <w:rsid w:val="00F1629F"/>
    <w:rsid w:val="00F16488"/>
    <w:rsid w:val="00F16571"/>
    <w:rsid w:val="00F16906"/>
    <w:rsid w:val="00F16A0B"/>
    <w:rsid w:val="00F16D4C"/>
    <w:rsid w:val="00F16F5B"/>
    <w:rsid w:val="00F16FD7"/>
    <w:rsid w:val="00F17769"/>
    <w:rsid w:val="00F177E0"/>
    <w:rsid w:val="00F179DA"/>
    <w:rsid w:val="00F17A00"/>
    <w:rsid w:val="00F17C22"/>
    <w:rsid w:val="00F17DE4"/>
    <w:rsid w:val="00F17E1F"/>
    <w:rsid w:val="00F20065"/>
    <w:rsid w:val="00F2030D"/>
    <w:rsid w:val="00F203CC"/>
    <w:rsid w:val="00F207CC"/>
    <w:rsid w:val="00F20D6F"/>
    <w:rsid w:val="00F20D89"/>
    <w:rsid w:val="00F20E5D"/>
    <w:rsid w:val="00F20F38"/>
    <w:rsid w:val="00F21207"/>
    <w:rsid w:val="00F21343"/>
    <w:rsid w:val="00F214BC"/>
    <w:rsid w:val="00F2151A"/>
    <w:rsid w:val="00F21B51"/>
    <w:rsid w:val="00F2205E"/>
    <w:rsid w:val="00F2216C"/>
    <w:rsid w:val="00F223FF"/>
    <w:rsid w:val="00F224CD"/>
    <w:rsid w:val="00F2262A"/>
    <w:rsid w:val="00F227B1"/>
    <w:rsid w:val="00F22859"/>
    <w:rsid w:val="00F228F6"/>
    <w:rsid w:val="00F229A5"/>
    <w:rsid w:val="00F22B9B"/>
    <w:rsid w:val="00F22C12"/>
    <w:rsid w:val="00F22EC3"/>
    <w:rsid w:val="00F22F5B"/>
    <w:rsid w:val="00F22FFC"/>
    <w:rsid w:val="00F230CB"/>
    <w:rsid w:val="00F23180"/>
    <w:rsid w:val="00F23269"/>
    <w:rsid w:val="00F235CD"/>
    <w:rsid w:val="00F2361B"/>
    <w:rsid w:val="00F2386A"/>
    <w:rsid w:val="00F2390B"/>
    <w:rsid w:val="00F23A97"/>
    <w:rsid w:val="00F23B0D"/>
    <w:rsid w:val="00F23C80"/>
    <w:rsid w:val="00F23E40"/>
    <w:rsid w:val="00F24145"/>
    <w:rsid w:val="00F24243"/>
    <w:rsid w:val="00F242DD"/>
    <w:rsid w:val="00F24711"/>
    <w:rsid w:val="00F2475D"/>
    <w:rsid w:val="00F2486C"/>
    <w:rsid w:val="00F24A7F"/>
    <w:rsid w:val="00F24C6C"/>
    <w:rsid w:val="00F24D95"/>
    <w:rsid w:val="00F24F5F"/>
    <w:rsid w:val="00F25191"/>
    <w:rsid w:val="00F251ED"/>
    <w:rsid w:val="00F251F6"/>
    <w:rsid w:val="00F25215"/>
    <w:rsid w:val="00F25268"/>
    <w:rsid w:val="00F2539D"/>
    <w:rsid w:val="00F255D5"/>
    <w:rsid w:val="00F257C9"/>
    <w:rsid w:val="00F25911"/>
    <w:rsid w:val="00F25927"/>
    <w:rsid w:val="00F25ABE"/>
    <w:rsid w:val="00F25BBF"/>
    <w:rsid w:val="00F25C92"/>
    <w:rsid w:val="00F25D86"/>
    <w:rsid w:val="00F25EE5"/>
    <w:rsid w:val="00F25F07"/>
    <w:rsid w:val="00F25F33"/>
    <w:rsid w:val="00F26290"/>
    <w:rsid w:val="00F262F1"/>
    <w:rsid w:val="00F263C5"/>
    <w:rsid w:val="00F26404"/>
    <w:rsid w:val="00F26592"/>
    <w:rsid w:val="00F265AD"/>
    <w:rsid w:val="00F26646"/>
    <w:rsid w:val="00F267B6"/>
    <w:rsid w:val="00F267D3"/>
    <w:rsid w:val="00F267E7"/>
    <w:rsid w:val="00F268EE"/>
    <w:rsid w:val="00F26C4F"/>
    <w:rsid w:val="00F26E2F"/>
    <w:rsid w:val="00F27180"/>
    <w:rsid w:val="00F27288"/>
    <w:rsid w:val="00F274BF"/>
    <w:rsid w:val="00F27610"/>
    <w:rsid w:val="00F27767"/>
    <w:rsid w:val="00F27B15"/>
    <w:rsid w:val="00F27B80"/>
    <w:rsid w:val="00F27D74"/>
    <w:rsid w:val="00F27E51"/>
    <w:rsid w:val="00F30048"/>
    <w:rsid w:val="00F30232"/>
    <w:rsid w:val="00F30367"/>
    <w:rsid w:val="00F30735"/>
    <w:rsid w:val="00F3088D"/>
    <w:rsid w:val="00F3097F"/>
    <w:rsid w:val="00F30B8C"/>
    <w:rsid w:val="00F30C0A"/>
    <w:rsid w:val="00F30C52"/>
    <w:rsid w:val="00F30F3D"/>
    <w:rsid w:val="00F30F99"/>
    <w:rsid w:val="00F31164"/>
    <w:rsid w:val="00F314E6"/>
    <w:rsid w:val="00F31530"/>
    <w:rsid w:val="00F3157D"/>
    <w:rsid w:val="00F316AA"/>
    <w:rsid w:val="00F3177E"/>
    <w:rsid w:val="00F318D6"/>
    <w:rsid w:val="00F31908"/>
    <w:rsid w:val="00F319E3"/>
    <w:rsid w:val="00F31ACB"/>
    <w:rsid w:val="00F31CB0"/>
    <w:rsid w:val="00F31D2A"/>
    <w:rsid w:val="00F31DA6"/>
    <w:rsid w:val="00F31EC8"/>
    <w:rsid w:val="00F31F70"/>
    <w:rsid w:val="00F32272"/>
    <w:rsid w:val="00F322FC"/>
    <w:rsid w:val="00F323C9"/>
    <w:rsid w:val="00F326F5"/>
    <w:rsid w:val="00F32809"/>
    <w:rsid w:val="00F32F45"/>
    <w:rsid w:val="00F33044"/>
    <w:rsid w:val="00F33076"/>
    <w:rsid w:val="00F33313"/>
    <w:rsid w:val="00F3377D"/>
    <w:rsid w:val="00F33A79"/>
    <w:rsid w:val="00F33C1B"/>
    <w:rsid w:val="00F34044"/>
    <w:rsid w:val="00F341D4"/>
    <w:rsid w:val="00F341F1"/>
    <w:rsid w:val="00F34306"/>
    <w:rsid w:val="00F3431A"/>
    <w:rsid w:val="00F344B9"/>
    <w:rsid w:val="00F347B9"/>
    <w:rsid w:val="00F34A13"/>
    <w:rsid w:val="00F34B22"/>
    <w:rsid w:val="00F34CB5"/>
    <w:rsid w:val="00F34D07"/>
    <w:rsid w:val="00F34E3D"/>
    <w:rsid w:val="00F34FEC"/>
    <w:rsid w:val="00F357EC"/>
    <w:rsid w:val="00F359C9"/>
    <w:rsid w:val="00F35B4B"/>
    <w:rsid w:val="00F35DB8"/>
    <w:rsid w:val="00F36110"/>
    <w:rsid w:val="00F3629F"/>
    <w:rsid w:val="00F362FF"/>
    <w:rsid w:val="00F36303"/>
    <w:rsid w:val="00F3642B"/>
    <w:rsid w:val="00F36476"/>
    <w:rsid w:val="00F364A8"/>
    <w:rsid w:val="00F3670B"/>
    <w:rsid w:val="00F367BC"/>
    <w:rsid w:val="00F36921"/>
    <w:rsid w:val="00F36950"/>
    <w:rsid w:val="00F36C2B"/>
    <w:rsid w:val="00F36D66"/>
    <w:rsid w:val="00F36DCE"/>
    <w:rsid w:val="00F36F7C"/>
    <w:rsid w:val="00F36FF5"/>
    <w:rsid w:val="00F37233"/>
    <w:rsid w:val="00F37606"/>
    <w:rsid w:val="00F37849"/>
    <w:rsid w:val="00F37AB8"/>
    <w:rsid w:val="00F37DC0"/>
    <w:rsid w:val="00F37FCB"/>
    <w:rsid w:val="00F401B6"/>
    <w:rsid w:val="00F40481"/>
    <w:rsid w:val="00F4064E"/>
    <w:rsid w:val="00F4075B"/>
    <w:rsid w:val="00F408FA"/>
    <w:rsid w:val="00F4090F"/>
    <w:rsid w:val="00F409B4"/>
    <w:rsid w:val="00F40A56"/>
    <w:rsid w:val="00F40BD2"/>
    <w:rsid w:val="00F40D95"/>
    <w:rsid w:val="00F40EA8"/>
    <w:rsid w:val="00F40F58"/>
    <w:rsid w:val="00F40FD7"/>
    <w:rsid w:val="00F41018"/>
    <w:rsid w:val="00F4106A"/>
    <w:rsid w:val="00F411A1"/>
    <w:rsid w:val="00F41357"/>
    <w:rsid w:val="00F41468"/>
    <w:rsid w:val="00F419AF"/>
    <w:rsid w:val="00F41A1F"/>
    <w:rsid w:val="00F41A41"/>
    <w:rsid w:val="00F41E09"/>
    <w:rsid w:val="00F41F29"/>
    <w:rsid w:val="00F42161"/>
    <w:rsid w:val="00F422E1"/>
    <w:rsid w:val="00F4238E"/>
    <w:rsid w:val="00F423FD"/>
    <w:rsid w:val="00F4267D"/>
    <w:rsid w:val="00F4290E"/>
    <w:rsid w:val="00F43371"/>
    <w:rsid w:val="00F434C2"/>
    <w:rsid w:val="00F434C5"/>
    <w:rsid w:val="00F43524"/>
    <w:rsid w:val="00F435B8"/>
    <w:rsid w:val="00F435E7"/>
    <w:rsid w:val="00F43668"/>
    <w:rsid w:val="00F436F6"/>
    <w:rsid w:val="00F43833"/>
    <w:rsid w:val="00F43970"/>
    <w:rsid w:val="00F4397E"/>
    <w:rsid w:val="00F439C5"/>
    <w:rsid w:val="00F43BC4"/>
    <w:rsid w:val="00F43E79"/>
    <w:rsid w:val="00F43EA7"/>
    <w:rsid w:val="00F43FE9"/>
    <w:rsid w:val="00F441B9"/>
    <w:rsid w:val="00F445E9"/>
    <w:rsid w:val="00F446BA"/>
    <w:rsid w:val="00F446DE"/>
    <w:rsid w:val="00F447C4"/>
    <w:rsid w:val="00F448A8"/>
    <w:rsid w:val="00F4491D"/>
    <w:rsid w:val="00F44940"/>
    <w:rsid w:val="00F44A1A"/>
    <w:rsid w:val="00F44A3B"/>
    <w:rsid w:val="00F44AA4"/>
    <w:rsid w:val="00F44AA5"/>
    <w:rsid w:val="00F44B1E"/>
    <w:rsid w:val="00F44EAE"/>
    <w:rsid w:val="00F450BD"/>
    <w:rsid w:val="00F451C2"/>
    <w:rsid w:val="00F4551A"/>
    <w:rsid w:val="00F456B4"/>
    <w:rsid w:val="00F457AA"/>
    <w:rsid w:val="00F45EB3"/>
    <w:rsid w:val="00F46246"/>
    <w:rsid w:val="00F462E2"/>
    <w:rsid w:val="00F463DC"/>
    <w:rsid w:val="00F4640D"/>
    <w:rsid w:val="00F464EB"/>
    <w:rsid w:val="00F466A7"/>
    <w:rsid w:val="00F4675E"/>
    <w:rsid w:val="00F46934"/>
    <w:rsid w:val="00F469AD"/>
    <w:rsid w:val="00F46A55"/>
    <w:rsid w:val="00F46F5C"/>
    <w:rsid w:val="00F4701A"/>
    <w:rsid w:val="00F470D3"/>
    <w:rsid w:val="00F47114"/>
    <w:rsid w:val="00F4723B"/>
    <w:rsid w:val="00F472A3"/>
    <w:rsid w:val="00F473EF"/>
    <w:rsid w:val="00F475BE"/>
    <w:rsid w:val="00F47729"/>
    <w:rsid w:val="00F4775E"/>
    <w:rsid w:val="00F4791C"/>
    <w:rsid w:val="00F479EF"/>
    <w:rsid w:val="00F47CA9"/>
    <w:rsid w:val="00F47E77"/>
    <w:rsid w:val="00F47ED5"/>
    <w:rsid w:val="00F501B2"/>
    <w:rsid w:val="00F50386"/>
    <w:rsid w:val="00F50715"/>
    <w:rsid w:val="00F5091D"/>
    <w:rsid w:val="00F5098B"/>
    <w:rsid w:val="00F50AA2"/>
    <w:rsid w:val="00F50BD3"/>
    <w:rsid w:val="00F50C92"/>
    <w:rsid w:val="00F51181"/>
    <w:rsid w:val="00F511AF"/>
    <w:rsid w:val="00F5139D"/>
    <w:rsid w:val="00F51422"/>
    <w:rsid w:val="00F5159D"/>
    <w:rsid w:val="00F51615"/>
    <w:rsid w:val="00F51823"/>
    <w:rsid w:val="00F51B88"/>
    <w:rsid w:val="00F51C6A"/>
    <w:rsid w:val="00F51CB3"/>
    <w:rsid w:val="00F520D2"/>
    <w:rsid w:val="00F520FF"/>
    <w:rsid w:val="00F52104"/>
    <w:rsid w:val="00F521CC"/>
    <w:rsid w:val="00F522CD"/>
    <w:rsid w:val="00F5236F"/>
    <w:rsid w:val="00F523A1"/>
    <w:rsid w:val="00F52682"/>
    <w:rsid w:val="00F52755"/>
    <w:rsid w:val="00F527C2"/>
    <w:rsid w:val="00F52935"/>
    <w:rsid w:val="00F52AAF"/>
    <w:rsid w:val="00F52BBE"/>
    <w:rsid w:val="00F52D77"/>
    <w:rsid w:val="00F52FC0"/>
    <w:rsid w:val="00F530ED"/>
    <w:rsid w:val="00F531C7"/>
    <w:rsid w:val="00F533A2"/>
    <w:rsid w:val="00F533EE"/>
    <w:rsid w:val="00F53493"/>
    <w:rsid w:val="00F53951"/>
    <w:rsid w:val="00F53E90"/>
    <w:rsid w:val="00F53FF6"/>
    <w:rsid w:val="00F54066"/>
    <w:rsid w:val="00F54286"/>
    <w:rsid w:val="00F54416"/>
    <w:rsid w:val="00F5447D"/>
    <w:rsid w:val="00F544BF"/>
    <w:rsid w:val="00F54604"/>
    <w:rsid w:val="00F5495D"/>
    <w:rsid w:val="00F5499D"/>
    <w:rsid w:val="00F55240"/>
    <w:rsid w:val="00F557F3"/>
    <w:rsid w:val="00F5582C"/>
    <w:rsid w:val="00F55995"/>
    <w:rsid w:val="00F55A64"/>
    <w:rsid w:val="00F55A9C"/>
    <w:rsid w:val="00F55DC7"/>
    <w:rsid w:val="00F55F6A"/>
    <w:rsid w:val="00F560B7"/>
    <w:rsid w:val="00F562FD"/>
    <w:rsid w:val="00F56532"/>
    <w:rsid w:val="00F5655B"/>
    <w:rsid w:val="00F5673A"/>
    <w:rsid w:val="00F56B1D"/>
    <w:rsid w:val="00F56BD5"/>
    <w:rsid w:val="00F56F41"/>
    <w:rsid w:val="00F5712A"/>
    <w:rsid w:val="00F57166"/>
    <w:rsid w:val="00F57ADD"/>
    <w:rsid w:val="00F57BCF"/>
    <w:rsid w:val="00F57CEA"/>
    <w:rsid w:val="00F57E9D"/>
    <w:rsid w:val="00F57EB9"/>
    <w:rsid w:val="00F60034"/>
    <w:rsid w:val="00F6029D"/>
    <w:rsid w:val="00F6062F"/>
    <w:rsid w:val="00F606FB"/>
    <w:rsid w:val="00F60802"/>
    <w:rsid w:val="00F609B4"/>
    <w:rsid w:val="00F60A0A"/>
    <w:rsid w:val="00F60BE5"/>
    <w:rsid w:val="00F60D1C"/>
    <w:rsid w:val="00F60F58"/>
    <w:rsid w:val="00F60FE4"/>
    <w:rsid w:val="00F611A8"/>
    <w:rsid w:val="00F61399"/>
    <w:rsid w:val="00F616E2"/>
    <w:rsid w:val="00F61823"/>
    <w:rsid w:val="00F61890"/>
    <w:rsid w:val="00F61B14"/>
    <w:rsid w:val="00F61BF0"/>
    <w:rsid w:val="00F61ED8"/>
    <w:rsid w:val="00F6234A"/>
    <w:rsid w:val="00F625EE"/>
    <w:rsid w:val="00F629D9"/>
    <w:rsid w:val="00F62A9F"/>
    <w:rsid w:val="00F62AAC"/>
    <w:rsid w:val="00F62AFE"/>
    <w:rsid w:val="00F62B1A"/>
    <w:rsid w:val="00F62C46"/>
    <w:rsid w:val="00F62E03"/>
    <w:rsid w:val="00F62ED4"/>
    <w:rsid w:val="00F62F83"/>
    <w:rsid w:val="00F632A5"/>
    <w:rsid w:val="00F63354"/>
    <w:rsid w:val="00F633A6"/>
    <w:rsid w:val="00F63441"/>
    <w:rsid w:val="00F63890"/>
    <w:rsid w:val="00F638A4"/>
    <w:rsid w:val="00F63B80"/>
    <w:rsid w:val="00F63C2A"/>
    <w:rsid w:val="00F63C64"/>
    <w:rsid w:val="00F63CE7"/>
    <w:rsid w:val="00F63D83"/>
    <w:rsid w:val="00F63E77"/>
    <w:rsid w:val="00F63EF0"/>
    <w:rsid w:val="00F63EF4"/>
    <w:rsid w:val="00F63FD2"/>
    <w:rsid w:val="00F63FD8"/>
    <w:rsid w:val="00F6425E"/>
    <w:rsid w:val="00F643C4"/>
    <w:rsid w:val="00F6459D"/>
    <w:rsid w:val="00F645F8"/>
    <w:rsid w:val="00F6473B"/>
    <w:rsid w:val="00F64990"/>
    <w:rsid w:val="00F649B7"/>
    <w:rsid w:val="00F64A7F"/>
    <w:rsid w:val="00F64A98"/>
    <w:rsid w:val="00F64B9C"/>
    <w:rsid w:val="00F64D96"/>
    <w:rsid w:val="00F64FDB"/>
    <w:rsid w:val="00F65077"/>
    <w:rsid w:val="00F65127"/>
    <w:rsid w:val="00F653E2"/>
    <w:rsid w:val="00F65507"/>
    <w:rsid w:val="00F65B8F"/>
    <w:rsid w:val="00F65BD0"/>
    <w:rsid w:val="00F65C49"/>
    <w:rsid w:val="00F65F6B"/>
    <w:rsid w:val="00F661A7"/>
    <w:rsid w:val="00F663EB"/>
    <w:rsid w:val="00F66905"/>
    <w:rsid w:val="00F669EF"/>
    <w:rsid w:val="00F66A50"/>
    <w:rsid w:val="00F66AC5"/>
    <w:rsid w:val="00F66D79"/>
    <w:rsid w:val="00F66DAB"/>
    <w:rsid w:val="00F66E6D"/>
    <w:rsid w:val="00F66F1E"/>
    <w:rsid w:val="00F67216"/>
    <w:rsid w:val="00F67434"/>
    <w:rsid w:val="00F6769D"/>
    <w:rsid w:val="00F6769E"/>
    <w:rsid w:val="00F6780B"/>
    <w:rsid w:val="00F67B96"/>
    <w:rsid w:val="00F67EA7"/>
    <w:rsid w:val="00F7017B"/>
    <w:rsid w:val="00F702DB"/>
    <w:rsid w:val="00F70408"/>
    <w:rsid w:val="00F704D1"/>
    <w:rsid w:val="00F7056E"/>
    <w:rsid w:val="00F705B8"/>
    <w:rsid w:val="00F705BC"/>
    <w:rsid w:val="00F70731"/>
    <w:rsid w:val="00F70945"/>
    <w:rsid w:val="00F70BBE"/>
    <w:rsid w:val="00F70EE2"/>
    <w:rsid w:val="00F70F2C"/>
    <w:rsid w:val="00F70F9F"/>
    <w:rsid w:val="00F71170"/>
    <w:rsid w:val="00F71541"/>
    <w:rsid w:val="00F7157A"/>
    <w:rsid w:val="00F71652"/>
    <w:rsid w:val="00F7169C"/>
    <w:rsid w:val="00F717F6"/>
    <w:rsid w:val="00F71C85"/>
    <w:rsid w:val="00F72022"/>
    <w:rsid w:val="00F72097"/>
    <w:rsid w:val="00F72429"/>
    <w:rsid w:val="00F725BF"/>
    <w:rsid w:val="00F7269A"/>
    <w:rsid w:val="00F72A26"/>
    <w:rsid w:val="00F72AD4"/>
    <w:rsid w:val="00F72C96"/>
    <w:rsid w:val="00F73061"/>
    <w:rsid w:val="00F73287"/>
    <w:rsid w:val="00F732BA"/>
    <w:rsid w:val="00F7347A"/>
    <w:rsid w:val="00F737F1"/>
    <w:rsid w:val="00F73900"/>
    <w:rsid w:val="00F73A3F"/>
    <w:rsid w:val="00F73AD6"/>
    <w:rsid w:val="00F73B53"/>
    <w:rsid w:val="00F73CB3"/>
    <w:rsid w:val="00F73D0D"/>
    <w:rsid w:val="00F73D86"/>
    <w:rsid w:val="00F7406E"/>
    <w:rsid w:val="00F7425C"/>
    <w:rsid w:val="00F742EC"/>
    <w:rsid w:val="00F7431F"/>
    <w:rsid w:val="00F74485"/>
    <w:rsid w:val="00F74889"/>
    <w:rsid w:val="00F74D96"/>
    <w:rsid w:val="00F74E1D"/>
    <w:rsid w:val="00F74E42"/>
    <w:rsid w:val="00F7500B"/>
    <w:rsid w:val="00F7506F"/>
    <w:rsid w:val="00F7521C"/>
    <w:rsid w:val="00F757F3"/>
    <w:rsid w:val="00F7584F"/>
    <w:rsid w:val="00F75854"/>
    <w:rsid w:val="00F758FF"/>
    <w:rsid w:val="00F75961"/>
    <w:rsid w:val="00F75A44"/>
    <w:rsid w:val="00F75AD8"/>
    <w:rsid w:val="00F75B1C"/>
    <w:rsid w:val="00F75C6D"/>
    <w:rsid w:val="00F763E3"/>
    <w:rsid w:val="00F7668E"/>
    <w:rsid w:val="00F76805"/>
    <w:rsid w:val="00F76937"/>
    <w:rsid w:val="00F76B0B"/>
    <w:rsid w:val="00F76EAF"/>
    <w:rsid w:val="00F76FB7"/>
    <w:rsid w:val="00F76FE9"/>
    <w:rsid w:val="00F77156"/>
    <w:rsid w:val="00F7783F"/>
    <w:rsid w:val="00F7785C"/>
    <w:rsid w:val="00F77A78"/>
    <w:rsid w:val="00F77CC7"/>
    <w:rsid w:val="00F77D24"/>
    <w:rsid w:val="00F77D26"/>
    <w:rsid w:val="00F77E8D"/>
    <w:rsid w:val="00F77F95"/>
    <w:rsid w:val="00F80139"/>
    <w:rsid w:val="00F803F4"/>
    <w:rsid w:val="00F80414"/>
    <w:rsid w:val="00F80933"/>
    <w:rsid w:val="00F80934"/>
    <w:rsid w:val="00F809EC"/>
    <w:rsid w:val="00F80A81"/>
    <w:rsid w:val="00F80AE8"/>
    <w:rsid w:val="00F80D75"/>
    <w:rsid w:val="00F812CF"/>
    <w:rsid w:val="00F813D6"/>
    <w:rsid w:val="00F8168F"/>
    <w:rsid w:val="00F81BF7"/>
    <w:rsid w:val="00F81F38"/>
    <w:rsid w:val="00F81FFD"/>
    <w:rsid w:val="00F821F8"/>
    <w:rsid w:val="00F824E8"/>
    <w:rsid w:val="00F82528"/>
    <w:rsid w:val="00F8258E"/>
    <w:rsid w:val="00F82633"/>
    <w:rsid w:val="00F826EE"/>
    <w:rsid w:val="00F828DF"/>
    <w:rsid w:val="00F828EE"/>
    <w:rsid w:val="00F829EB"/>
    <w:rsid w:val="00F82A9C"/>
    <w:rsid w:val="00F82F65"/>
    <w:rsid w:val="00F832E5"/>
    <w:rsid w:val="00F8384B"/>
    <w:rsid w:val="00F83851"/>
    <w:rsid w:val="00F83C02"/>
    <w:rsid w:val="00F83C62"/>
    <w:rsid w:val="00F83D74"/>
    <w:rsid w:val="00F83EA4"/>
    <w:rsid w:val="00F83FF5"/>
    <w:rsid w:val="00F84029"/>
    <w:rsid w:val="00F84070"/>
    <w:rsid w:val="00F841D6"/>
    <w:rsid w:val="00F84210"/>
    <w:rsid w:val="00F84677"/>
    <w:rsid w:val="00F846F6"/>
    <w:rsid w:val="00F8487B"/>
    <w:rsid w:val="00F848C1"/>
    <w:rsid w:val="00F84B73"/>
    <w:rsid w:val="00F84D69"/>
    <w:rsid w:val="00F84D8E"/>
    <w:rsid w:val="00F85281"/>
    <w:rsid w:val="00F8534B"/>
    <w:rsid w:val="00F85403"/>
    <w:rsid w:val="00F8590E"/>
    <w:rsid w:val="00F859CC"/>
    <w:rsid w:val="00F85A8E"/>
    <w:rsid w:val="00F85AE5"/>
    <w:rsid w:val="00F85B5D"/>
    <w:rsid w:val="00F85E6C"/>
    <w:rsid w:val="00F85FA6"/>
    <w:rsid w:val="00F8621E"/>
    <w:rsid w:val="00F86365"/>
    <w:rsid w:val="00F86743"/>
    <w:rsid w:val="00F867E0"/>
    <w:rsid w:val="00F86851"/>
    <w:rsid w:val="00F868CB"/>
    <w:rsid w:val="00F86A24"/>
    <w:rsid w:val="00F86A2E"/>
    <w:rsid w:val="00F86B27"/>
    <w:rsid w:val="00F86B8D"/>
    <w:rsid w:val="00F86D61"/>
    <w:rsid w:val="00F86D70"/>
    <w:rsid w:val="00F86E8B"/>
    <w:rsid w:val="00F86F22"/>
    <w:rsid w:val="00F87076"/>
    <w:rsid w:val="00F871D8"/>
    <w:rsid w:val="00F875CD"/>
    <w:rsid w:val="00F8765F"/>
    <w:rsid w:val="00F877BE"/>
    <w:rsid w:val="00F87846"/>
    <w:rsid w:val="00F878D7"/>
    <w:rsid w:val="00F87A5C"/>
    <w:rsid w:val="00F87B33"/>
    <w:rsid w:val="00F87B9E"/>
    <w:rsid w:val="00F87D43"/>
    <w:rsid w:val="00F87F07"/>
    <w:rsid w:val="00F87F35"/>
    <w:rsid w:val="00F87F88"/>
    <w:rsid w:val="00F900B7"/>
    <w:rsid w:val="00F90577"/>
    <w:rsid w:val="00F90819"/>
    <w:rsid w:val="00F90906"/>
    <w:rsid w:val="00F909B9"/>
    <w:rsid w:val="00F90C5A"/>
    <w:rsid w:val="00F90F1D"/>
    <w:rsid w:val="00F91447"/>
    <w:rsid w:val="00F9145C"/>
    <w:rsid w:val="00F914F5"/>
    <w:rsid w:val="00F91609"/>
    <w:rsid w:val="00F91A44"/>
    <w:rsid w:val="00F91B54"/>
    <w:rsid w:val="00F92184"/>
    <w:rsid w:val="00F923E7"/>
    <w:rsid w:val="00F9253A"/>
    <w:rsid w:val="00F9278F"/>
    <w:rsid w:val="00F928F2"/>
    <w:rsid w:val="00F92A30"/>
    <w:rsid w:val="00F92AE6"/>
    <w:rsid w:val="00F92C7C"/>
    <w:rsid w:val="00F92E86"/>
    <w:rsid w:val="00F92FAD"/>
    <w:rsid w:val="00F931C7"/>
    <w:rsid w:val="00F931E4"/>
    <w:rsid w:val="00F9328F"/>
    <w:rsid w:val="00F93366"/>
    <w:rsid w:val="00F93640"/>
    <w:rsid w:val="00F93820"/>
    <w:rsid w:val="00F93939"/>
    <w:rsid w:val="00F93996"/>
    <w:rsid w:val="00F93C9C"/>
    <w:rsid w:val="00F9429C"/>
    <w:rsid w:val="00F94751"/>
    <w:rsid w:val="00F94A19"/>
    <w:rsid w:val="00F94ADE"/>
    <w:rsid w:val="00F94CF6"/>
    <w:rsid w:val="00F94EFA"/>
    <w:rsid w:val="00F94F68"/>
    <w:rsid w:val="00F94F8C"/>
    <w:rsid w:val="00F94FA0"/>
    <w:rsid w:val="00F95029"/>
    <w:rsid w:val="00F9505A"/>
    <w:rsid w:val="00F95369"/>
    <w:rsid w:val="00F955A4"/>
    <w:rsid w:val="00F957B5"/>
    <w:rsid w:val="00F958F3"/>
    <w:rsid w:val="00F95B01"/>
    <w:rsid w:val="00F95B05"/>
    <w:rsid w:val="00F95C9C"/>
    <w:rsid w:val="00F95CB1"/>
    <w:rsid w:val="00F960F7"/>
    <w:rsid w:val="00F962B0"/>
    <w:rsid w:val="00F96398"/>
    <w:rsid w:val="00F965B1"/>
    <w:rsid w:val="00F96627"/>
    <w:rsid w:val="00F966A2"/>
    <w:rsid w:val="00F96E15"/>
    <w:rsid w:val="00F96F16"/>
    <w:rsid w:val="00F96FBC"/>
    <w:rsid w:val="00F97280"/>
    <w:rsid w:val="00F973A9"/>
    <w:rsid w:val="00F97490"/>
    <w:rsid w:val="00F977F2"/>
    <w:rsid w:val="00F97998"/>
    <w:rsid w:val="00F97A64"/>
    <w:rsid w:val="00F97E5D"/>
    <w:rsid w:val="00FA0199"/>
    <w:rsid w:val="00FA01C0"/>
    <w:rsid w:val="00FA01C3"/>
    <w:rsid w:val="00FA0221"/>
    <w:rsid w:val="00FA06EE"/>
    <w:rsid w:val="00FA07D0"/>
    <w:rsid w:val="00FA0ADA"/>
    <w:rsid w:val="00FA1009"/>
    <w:rsid w:val="00FA1465"/>
    <w:rsid w:val="00FA1626"/>
    <w:rsid w:val="00FA1672"/>
    <w:rsid w:val="00FA1812"/>
    <w:rsid w:val="00FA189C"/>
    <w:rsid w:val="00FA206E"/>
    <w:rsid w:val="00FA2163"/>
    <w:rsid w:val="00FA21DD"/>
    <w:rsid w:val="00FA267B"/>
    <w:rsid w:val="00FA2728"/>
    <w:rsid w:val="00FA2849"/>
    <w:rsid w:val="00FA2C6E"/>
    <w:rsid w:val="00FA2F12"/>
    <w:rsid w:val="00FA31DE"/>
    <w:rsid w:val="00FA32C0"/>
    <w:rsid w:val="00FA36B4"/>
    <w:rsid w:val="00FA37C1"/>
    <w:rsid w:val="00FA39FC"/>
    <w:rsid w:val="00FA3A8D"/>
    <w:rsid w:val="00FA3ABC"/>
    <w:rsid w:val="00FA3C8F"/>
    <w:rsid w:val="00FA3E10"/>
    <w:rsid w:val="00FA3ECC"/>
    <w:rsid w:val="00FA415C"/>
    <w:rsid w:val="00FA454B"/>
    <w:rsid w:val="00FA485D"/>
    <w:rsid w:val="00FA49C8"/>
    <w:rsid w:val="00FA4AA3"/>
    <w:rsid w:val="00FA4ADD"/>
    <w:rsid w:val="00FA4D2D"/>
    <w:rsid w:val="00FA4D62"/>
    <w:rsid w:val="00FA4E47"/>
    <w:rsid w:val="00FA4EBB"/>
    <w:rsid w:val="00FA5036"/>
    <w:rsid w:val="00FA512C"/>
    <w:rsid w:val="00FA5359"/>
    <w:rsid w:val="00FA53EB"/>
    <w:rsid w:val="00FA54AB"/>
    <w:rsid w:val="00FA5731"/>
    <w:rsid w:val="00FA5BBC"/>
    <w:rsid w:val="00FA5BC8"/>
    <w:rsid w:val="00FA5CA6"/>
    <w:rsid w:val="00FA5DC4"/>
    <w:rsid w:val="00FA6215"/>
    <w:rsid w:val="00FA65F9"/>
    <w:rsid w:val="00FA6675"/>
    <w:rsid w:val="00FA67FA"/>
    <w:rsid w:val="00FA684C"/>
    <w:rsid w:val="00FA6C7A"/>
    <w:rsid w:val="00FA6EC1"/>
    <w:rsid w:val="00FA7034"/>
    <w:rsid w:val="00FA7052"/>
    <w:rsid w:val="00FA7185"/>
    <w:rsid w:val="00FA7274"/>
    <w:rsid w:val="00FA74F1"/>
    <w:rsid w:val="00FA751F"/>
    <w:rsid w:val="00FA7567"/>
    <w:rsid w:val="00FA77BB"/>
    <w:rsid w:val="00FA7898"/>
    <w:rsid w:val="00FA78F8"/>
    <w:rsid w:val="00FA7AD3"/>
    <w:rsid w:val="00FA7BBD"/>
    <w:rsid w:val="00FA7BE7"/>
    <w:rsid w:val="00FA7E1F"/>
    <w:rsid w:val="00FA7EE7"/>
    <w:rsid w:val="00FA7F0A"/>
    <w:rsid w:val="00FA7F2F"/>
    <w:rsid w:val="00FB01A6"/>
    <w:rsid w:val="00FB0310"/>
    <w:rsid w:val="00FB082D"/>
    <w:rsid w:val="00FB0C0E"/>
    <w:rsid w:val="00FB0C23"/>
    <w:rsid w:val="00FB0D83"/>
    <w:rsid w:val="00FB0D9F"/>
    <w:rsid w:val="00FB11C6"/>
    <w:rsid w:val="00FB11F9"/>
    <w:rsid w:val="00FB17DA"/>
    <w:rsid w:val="00FB17DB"/>
    <w:rsid w:val="00FB19CE"/>
    <w:rsid w:val="00FB1B25"/>
    <w:rsid w:val="00FB1C5D"/>
    <w:rsid w:val="00FB1E3E"/>
    <w:rsid w:val="00FB201F"/>
    <w:rsid w:val="00FB2206"/>
    <w:rsid w:val="00FB232B"/>
    <w:rsid w:val="00FB23CD"/>
    <w:rsid w:val="00FB2505"/>
    <w:rsid w:val="00FB269A"/>
    <w:rsid w:val="00FB288D"/>
    <w:rsid w:val="00FB28DC"/>
    <w:rsid w:val="00FB28E4"/>
    <w:rsid w:val="00FB2C30"/>
    <w:rsid w:val="00FB2D76"/>
    <w:rsid w:val="00FB2D9D"/>
    <w:rsid w:val="00FB2EED"/>
    <w:rsid w:val="00FB2FFF"/>
    <w:rsid w:val="00FB3671"/>
    <w:rsid w:val="00FB3926"/>
    <w:rsid w:val="00FB3A18"/>
    <w:rsid w:val="00FB3C3A"/>
    <w:rsid w:val="00FB3D4E"/>
    <w:rsid w:val="00FB40AC"/>
    <w:rsid w:val="00FB412A"/>
    <w:rsid w:val="00FB4232"/>
    <w:rsid w:val="00FB42CD"/>
    <w:rsid w:val="00FB42F8"/>
    <w:rsid w:val="00FB4480"/>
    <w:rsid w:val="00FB46F7"/>
    <w:rsid w:val="00FB4ACC"/>
    <w:rsid w:val="00FB4BFB"/>
    <w:rsid w:val="00FB4C15"/>
    <w:rsid w:val="00FB4F22"/>
    <w:rsid w:val="00FB5531"/>
    <w:rsid w:val="00FB562E"/>
    <w:rsid w:val="00FB566B"/>
    <w:rsid w:val="00FB5720"/>
    <w:rsid w:val="00FB5913"/>
    <w:rsid w:val="00FB5A25"/>
    <w:rsid w:val="00FB5C69"/>
    <w:rsid w:val="00FB5F13"/>
    <w:rsid w:val="00FB60EC"/>
    <w:rsid w:val="00FB647E"/>
    <w:rsid w:val="00FB6631"/>
    <w:rsid w:val="00FB6A28"/>
    <w:rsid w:val="00FB6B3C"/>
    <w:rsid w:val="00FB7054"/>
    <w:rsid w:val="00FB71EE"/>
    <w:rsid w:val="00FB723D"/>
    <w:rsid w:val="00FB746C"/>
    <w:rsid w:val="00FB776A"/>
    <w:rsid w:val="00FB77DE"/>
    <w:rsid w:val="00FB7903"/>
    <w:rsid w:val="00FB7966"/>
    <w:rsid w:val="00FB7E8B"/>
    <w:rsid w:val="00FC0010"/>
    <w:rsid w:val="00FC02EC"/>
    <w:rsid w:val="00FC047C"/>
    <w:rsid w:val="00FC06A4"/>
    <w:rsid w:val="00FC0718"/>
    <w:rsid w:val="00FC075F"/>
    <w:rsid w:val="00FC0872"/>
    <w:rsid w:val="00FC0A74"/>
    <w:rsid w:val="00FC0B9D"/>
    <w:rsid w:val="00FC0E7A"/>
    <w:rsid w:val="00FC0EC9"/>
    <w:rsid w:val="00FC105E"/>
    <w:rsid w:val="00FC10EA"/>
    <w:rsid w:val="00FC12F8"/>
    <w:rsid w:val="00FC1363"/>
    <w:rsid w:val="00FC1BAB"/>
    <w:rsid w:val="00FC2333"/>
    <w:rsid w:val="00FC25C0"/>
    <w:rsid w:val="00FC272F"/>
    <w:rsid w:val="00FC291C"/>
    <w:rsid w:val="00FC2BF8"/>
    <w:rsid w:val="00FC2C31"/>
    <w:rsid w:val="00FC2C7A"/>
    <w:rsid w:val="00FC2E06"/>
    <w:rsid w:val="00FC308B"/>
    <w:rsid w:val="00FC322C"/>
    <w:rsid w:val="00FC3249"/>
    <w:rsid w:val="00FC326F"/>
    <w:rsid w:val="00FC3392"/>
    <w:rsid w:val="00FC38B7"/>
    <w:rsid w:val="00FC38FC"/>
    <w:rsid w:val="00FC3AC9"/>
    <w:rsid w:val="00FC3D29"/>
    <w:rsid w:val="00FC3E2B"/>
    <w:rsid w:val="00FC3F7D"/>
    <w:rsid w:val="00FC4120"/>
    <w:rsid w:val="00FC4122"/>
    <w:rsid w:val="00FC419F"/>
    <w:rsid w:val="00FC42C4"/>
    <w:rsid w:val="00FC4380"/>
    <w:rsid w:val="00FC441C"/>
    <w:rsid w:val="00FC466F"/>
    <w:rsid w:val="00FC4974"/>
    <w:rsid w:val="00FC4A3B"/>
    <w:rsid w:val="00FC4CB4"/>
    <w:rsid w:val="00FC5295"/>
    <w:rsid w:val="00FC5315"/>
    <w:rsid w:val="00FC5351"/>
    <w:rsid w:val="00FC57EE"/>
    <w:rsid w:val="00FC580F"/>
    <w:rsid w:val="00FC5C4E"/>
    <w:rsid w:val="00FC5C86"/>
    <w:rsid w:val="00FC5E13"/>
    <w:rsid w:val="00FC6131"/>
    <w:rsid w:val="00FC62F5"/>
    <w:rsid w:val="00FC6587"/>
    <w:rsid w:val="00FC6AF6"/>
    <w:rsid w:val="00FC6BF1"/>
    <w:rsid w:val="00FC6C1B"/>
    <w:rsid w:val="00FC6C5D"/>
    <w:rsid w:val="00FC6F5A"/>
    <w:rsid w:val="00FC741C"/>
    <w:rsid w:val="00FC7503"/>
    <w:rsid w:val="00FC75B4"/>
    <w:rsid w:val="00FC7C09"/>
    <w:rsid w:val="00FC7CA6"/>
    <w:rsid w:val="00FC7D0E"/>
    <w:rsid w:val="00FC7D96"/>
    <w:rsid w:val="00FC7EC3"/>
    <w:rsid w:val="00FD0069"/>
    <w:rsid w:val="00FD0223"/>
    <w:rsid w:val="00FD0497"/>
    <w:rsid w:val="00FD0550"/>
    <w:rsid w:val="00FD06DD"/>
    <w:rsid w:val="00FD09C7"/>
    <w:rsid w:val="00FD0B39"/>
    <w:rsid w:val="00FD0C4E"/>
    <w:rsid w:val="00FD0E26"/>
    <w:rsid w:val="00FD0EB1"/>
    <w:rsid w:val="00FD0FCF"/>
    <w:rsid w:val="00FD1190"/>
    <w:rsid w:val="00FD12B5"/>
    <w:rsid w:val="00FD133F"/>
    <w:rsid w:val="00FD1442"/>
    <w:rsid w:val="00FD15F0"/>
    <w:rsid w:val="00FD16CF"/>
    <w:rsid w:val="00FD17BD"/>
    <w:rsid w:val="00FD1D18"/>
    <w:rsid w:val="00FD1E75"/>
    <w:rsid w:val="00FD225D"/>
    <w:rsid w:val="00FD23C1"/>
    <w:rsid w:val="00FD241A"/>
    <w:rsid w:val="00FD2A22"/>
    <w:rsid w:val="00FD2AD5"/>
    <w:rsid w:val="00FD2D97"/>
    <w:rsid w:val="00FD2D9B"/>
    <w:rsid w:val="00FD318B"/>
    <w:rsid w:val="00FD320B"/>
    <w:rsid w:val="00FD3266"/>
    <w:rsid w:val="00FD34A7"/>
    <w:rsid w:val="00FD3666"/>
    <w:rsid w:val="00FD37D2"/>
    <w:rsid w:val="00FD389D"/>
    <w:rsid w:val="00FD3BB2"/>
    <w:rsid w:val="00FD3BB3"/>
    <w:rsid w:val="00FD3D8A"/>
    <w:rsid w:val="00FD3EFB"/>
    <w:rsid w:val="00FD4012"/>
    <w:rsid w:val="00FD40D8"/>
    <w:rsid w:val="00FD445E"/>
    <w:rsid w:val="00FD44B7"/>
    <w:rsid w:val="00FD470A"/>
    <w:rsid w:val="00FD4C6C"/>
    <w:rsid w:val="00FD502B"/>
    <w:rsid w:val="00FD520B"/>
    <w:rsid w:val="00FD541C"/>
    <w:rsid w:val="00FD581A"/>
    <w:rsid w:val="00FD595D"/>
    <w:rsid w:val="00FD59AF"/>
    <w:rsid w:val="00FD5AF7"/>
    <w:rsid w:val="00FD5B11"/>
    <w:rsid w:val="00FD5B67"/>
    <w:rsid w:val="00FD5D1E"/>
    <w:rsid w:val="00FD5E8D"/>
    <w:rsid w:val="00FD5E96"/>
    <w:rsid w:val="00FD5ED5"/>
    <w:rsid w:val="00FD602B"/>
    <w:rsid w:val="00FD619F"/>
    <w:rsid w:val="00FD634D"/>
    <w:rsid w:val="00FD668F"/>
    <w:rsid w:val="00FD68B1"/>
    <w:rsid w:val="00FD6C5A"/>
    <w:rsid w:val="00FD6DE1"/>
    <w:rsid w:val="00FD7060"/>
    <w:rsid w:val="00FD71F5"/>
    <w:rsid w:val="00FD72E4"/>
    <w:rsid w:val="00FD72E7"/>
    <w:rsid w:val="00FD752F"/>
    <w:rsid w:val="00FD7551"/>
    <w:rsid w:val="00FD7951"/>
    <w:rsid w:val="00FD7BE7"/>
    <w:rsid w:val="00FD7D28"/>
    <w:rsid w:val="00FD7FE8"/>
    <w:rsid w:val="00FE014E"/>
    <w:rsid w:val="00FE077F"/>
    <w:rsid w:val="00FE0911"/>
    <w:rsid w:val="00FE0932"/>
    <w:rsid w:val="00FE0948"/>
    <w:rsid w:val="00FE0B85"/>
    <w:rsid w:val="00FE0BE8"/>
    <w:rsid w:val="00FE0E3A"/>
    <w:rsid w:val="00FE1124"/>
    <w:rsid w:val="00FE167D"/>
    <w:rsid w:val="00FE1A39"/>
    <w:rsid w:val="00FE1C6E"/>
    <w:rsid w:val="00FE1CEF"/>
    <w:rsid w:val="00FE1E3F"/>
    <w:rsid w:val="00FE2585"/>
    <w:rsid w:val="00FE26BD"/>
    <w:rsid w:val="00FE2786"/>
    <w:rsid w:val="00FE289C"/>
    <w:rsid w:val="00FE28CE"/>
    <w:rsid w:val="00FE295E"/>
    <w:rsid w:val="00FE2D01"/>
    <w:rsid w:val="00FE2F29"/>
    <w:rsid w:val="00FE33DA"/>
    <w:rsid w:val="00FE3431"/>
    <w:rsid w:val="00FE3545"/>
    <w:rsid w:val="00FE3AAA"/>
    <w:rsid w:val="00FE3D6B"/>
    <w:rsid w:val="00FE3EF9"/>
    <w:rsid w:val="00FE40B3"/>
    <w:rsid w:val="00FE430B"/>
    <w:rsid w:val="00FE4353"/>
    <w:rsid w:val="00FE4512"/>
    <w:rsid w:val="00FE4603"/>
    <w:rsid w:val="00FE472E"/>
    <w:rsid w:val="00FE4817"/>
    <w:rsid w:val="00FE4CB9"/>
    <w:rsid w:val="00FE4CD0"/>
    <w:rsid w:val="00FE4DE9"/>
    <w:rsid w:val="00FE5427"/>
    <w:rsid w:val="00FE5544"/>
    <w:rsid w:val="00FE5564"/>
    <w:rsid w:val="00FE5689"/>
    <w:rsid w:val="00FE56F2"/>
    <w:rsid w:val="00FE5A2A"/>
    <w:rsid w:val="00FE5B71"/>
    <w:rsid w:val="00FE5B86"/>
    <w:rsid w:val="00FE5CC8"/>
    <w:rsid w:val="00FE5D74"/>
    <w:rsid w:val="00FE5E28"/>
    <w:rsid w:val="00FE5F2D"/>
    <w:rsid w:val="00FE6107"/>
    <w:rsid w:val="00FE61A6"/>
    <w:rsid w:val="00FE63E5"/>
    <w:rsid w:val="00FE674A"/>
    <w:rsid w:val="00FE67E1"/>
    <w:rsid w:val="00FE68A9"/>
    <w:rsid w:val="00FE68D7"/>
    <w:rsid w:val="00FE6B6F"/>
    <w:rsid w:val="00FE6B8D"/>
    <w:rsid w:val="00FE6C25"/>
    <w:rsid w:val="00FE6C48"/>
    <w:rsid w:val="00FE7005"/>
    <w:rsid w:val="00FE701A"/>
    <w:rsid w:val="00FE7437"/>
    <w:rsid w:val="00FE7459"/>
    <w:rsid w:val="00FE765F"/>
    <w:rsid w:val="00FE7789"/>
    <w:rsid w:val="00FE77E6"/>
    <w:rsid w:val="00FE799A"/>
    <w:rsid w:val="00FE7C28"/>
    <w:rsid w:val="00FE7D73"/>
    <w:rsid w:val="00FE7F8A"/>
    <w:rsid w:val="00FF005D"/>
    <w:rsid w:val="00FF013E"/>
    <w:rsid w:val="00FF037F"/>
    <w:rsid w:val="00FF03D2"/>
    <w:rsid w:val="00FF0677"/>
    <w:rsid w:val="00FF087C"/>
    <w:rsid w:val="00FF0CED"/>
    <w:rsid w:val="00FF1055"/>
    <w:rsid w:val="00FF10ED"/>
    <w:rsid w:val="00FF1170"/>
    <w:rsid w:val="00FF11D6"/>
    <w:rsid w:val="00FF15BA"/>
    <w:rsid w:val="00FF16C2"/>
    <w:rsid w:val="00FF171C"/>
    <w:rsid w:val="00FF177D"/>
    <w:rsid w:val="00FF1D4D"/>
    <w:rsid w:val="00FF1E1B"/>
    <w:rsid w:val="00FF267E"/>
    <w:rsid w:val="00FF2A52"/>
    <w:rsid w:val="00FF2B21"/>
    <w:rsid w:val="00FF2E8E"/>
    <w:rsid w:val="00FF2F4D"/>
    <w:rsid w:val="00FF3136"/>
    <w:rsid w:val="00FF32B7"/>
    <w:rsid w:val="00FF3372"/>
    <w:rsid w:val="00FF3464"/>
    <w:rsid w:val="00FF3487"/>
    <w:rsid w:val="00FF349D"/>
    <w:rsid w:val="00FF35C8"/>
    <w:rsid w:val="00FF36EA"/>
    <w:rsid w:val="00FF3875"/>
    <w:rsid w:val="00FF3ABE"/>
    <w:rsid w:val="00FF3B13"/>
    <w:rsid w:val="00FF3BD0"/>
    <w:rsid w:val="00FF3D91"/>
    <w:rsid w:val="00FF3E88"/>
    <w:rsid w:val="00FF3EC1"/>
    <w:rsid w:val="00FF4127"/>
    <w:rsid w:val="00FF4229"/>
    <w:rsid w:val="00FF45C2"/>
    <w:rsid w:val="00FF466E"/>
    <w:rsid w:val="00FF48AA"/>
    <w:rsid w:val="00FF4AA8"/>
    <w:rsid w:val="00FF4B3F"/>
    <w:rsid w:val="00FF4CC5"/>
    <w:rsid w:val="00FF4CD4"/>
    <w:rsid w:val="00FF4CFF"/>
    <w:rsid w:val="00FF4E5A"/>
    <w:rsid w:val="00FF505F"/>
    <w:rsid w:val="00FF5123"/>
    <w:rsid w:val="00FF5164"/>
    <w:rsid w:val="00FF5276"/>
    <w:rsid w:val="00FF52FC"/>
    <w:rsid w:val="00FF533D"/>
    <w:rsid w:val="00FF547D"/>
    <w:rsid w:val="00FF55B8"/>
    <w:rsid w:val="00FF58DD"/>
    <w:rsid w:val="00FF5BDB"/>
    <w:rsid w:val="00FF5C3C"/>
    <w:rsid w:val="00FF5F26"/>
    <w:rsid w:val="00FF6120"/>
    <w:rsid w:val="00FF6166"/>
    <w:rsid w:val="00FF61E0"/>
    <w:rsid w:val="00FF62AB"/>
    <w:rsid w:val="00FF62BA"/>
    <w:rsid w:val="00FF6304"/>
    <w:rsid w:val="00FF667A"/>
    <w:rsid w:val="00FF6794"/>
    <w:rsid w:val="00FF6AA3"/>
    <w:rsid w:val="00FF6AA4"/>
    <w:rsid w:val="00FF6B69"/>
    <w:rsid w:val="00FF6E7D"/>
    <w:rsid w:val="00FF72AC"/>
    <w:rsid w:val="00FF7690"/>
    <w:rsid w:val="00FF7821"/>
    <w:rsid w:val="00FF7CA9"/>
    <w:rsid w:val="00FF7F4C"/>
    <w:rsid w:val="00FF7F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2DB4F"/>
  <w15:docId w15:val="{4740DCF7-3DE2-4EBA-AA10-CFDCA05C9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BAA"/>
    <w:pPr>
      <w:spacing w:after="0" w:line="240" w:lineRule="auto"/>
    </w:pPr>
    <w:rPr>
      <w:rFonts w:ascii="Times New Roman" w:eastAsia="Times New Roman" w:hAnsi="Times New Roman" w:cs="Times New Roman"/>
      <w:kern w:val="0"/>
      <w:sz w:val="24"/>
      <w:szCs w:val="24"/>
      <w:lang w:val="sq-AL"/>
      <w14:ligatures w14:val="none"/>
    </w:rPr>
  </w:style>
  <w:style w:type="paragraph" w:styleId="Heading1">
    <w:name w:val="heading 1"/>
    <w:basedOn w:val="Normal"/>
    <w:next w:val="Normal"/>
    <w:link w:val="Heading1Char"/>
    <w:uiPriority w:val="9"/>
    <w:qFormat/>
    <w:rsid w:val="00963394"/>
    <w:pPr>
      <w:keepNext/>
      <w:keepLines/>
      <w:numPr>
        <w:numId w:val="2"/>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63394"/>
    <w:pPr>
      <w:keepNext/>
      <w:keepLines/>
      <w:numPr>
        <w:ilvl w:val="1"/>
        <w:numId w:val="2"/>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63394"/>
    <w:pPr>
      <w:keepNext/>
      <w:keepLines/>
      <w:numPr>
        <w:ilvl w:val="2"/>
        <w:numId w:val="2"/>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125C78"/>
    <w:pPr>
      <w:keepNext/>
      <w:keepLines/>
      <w:numPr>
        <w:ilvl w:val="3"/>
        <w:numId w:val="2"/>
      </w:numPr>
      <w:spacing w:before="40" w:line="276" w:lineRule="auto"/>
      <w:outlineLvl w:val="3"/>
    </w:pPr>
    <w:rPr>
      <w:rFonts w:asciiTheme="majorHAnsi" w:eastAsiaTheme="majorEastAsia" w:hAnsiTheme="majorHAnsi"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963394"/>
    <w:pPr>
      <w:keepNext/>
      <w:keepLines/>
      <w:numPr>
        <w:ilvl w:val="4"/>
        <w:numId w:val="2"/>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63394"/>
    <w:pPr>
      <w:keepNext/>
      <w:keepLines/>
      <w:numPr>
        <w:ilvl w:val="5"/>
        <w:numId w:val="2"/>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63394"/>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63394"/>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63394"/>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2,Bullet 2,List Paragraph1,List Paragraph11,Annex,Citation List,본문(내용),List Paragraph (numbered (a)),Akapit z listą BS,Bullet1,Bullets,Report Para,Number Bullets,WinDForce-Letter,Heading 2_sj,En tête 1,Resume Title,Normal 1"/>
    <w:basedOn w:val="Normal"/>
    <w:link w:val="ListParagraphChar"/>
    <w:qFormat/>
    <w:rsid w:val="006C3BAA"/>
    <w:pPr>
      <w:widowControl w:val="0"/>
      <w:autoSpaceDE w:val="0"/>
      <w:autoSpaceDN w:val="0"/>
      <w:adjustRightInd w:val="0"/>
      <w:ind w:left="720"/>
    </w:pPr>
    <w:rPr>
      <w:sz w:val="28"/>
      <w:szCs w:val="28"/>
      <w:lang w:eastAsia="sq-AL"/>
    </w:rPr>
  </w:style>
  <w:style w:type="character" w:customStyle="1" w:styleId="ListParagraphChar">
    <w:name w:val="List Paragraph Char"/>
    <w:aliases w:val="List Paragraph2 Char,Bullet 2 Char,List Paragraph1 Char,List Paragraph11 Char,Annex Char,Citation List Char,본문(내용) Char,List Paragraph (numbered (a)) Char,Akapit z listą BS Char,Bullet1 Char,Bullets Char,Report Para Char"/>
    <w:link w:val="ListParagraph"/>
    <w:qFormat/>
    <w:locked/>
    <w:rsid w:val="006C3BAA"/>
    <w:rPr>
      <w:rFonts w:ascii="Times New Roman" w:eastAsia="Times New Roman" w:hAnsi="Times New Roman" w:cs="Times New Roman"/>
      <w:kern w:val="0"/>
      <w:sz w:val="28"/>
      <w:szCs w:val="28"/>
      <w:lang w:val="sq-AL" w:eastAsia="sq-AL"/>
      <w14:ligatures w14:val="none"/>
    </w:rPr>
  </w:style>
  <w:style w:type="paragraph" w:styleId="FootnoteText">
    <w:name w:val="footnote text"/>
    <w:aliases w:val="Char Char,Footnote Text Char1 Char Char Char,Footnote Text Char Char Char Char Char,single space,footnote text,fn,FOOTNOTES,Footnote Text Char2 Char,Footnote Text Char1 Char Char,Footnote Text Char2 Char Char Char,Char1,Car,Char,ft Char,ft"/>
    <w:basedOn w:val="Normal"/>
    <w:link w:val="FootnoteTextChar"/>
    <w:uiPriority w:val="99"/>
    <w:unhideWhenUsed/>
    <w:qFormat/>
    <w:rsid w:val="006C3BAA"/>
    <w:rPr>
      <w:sz w:val="20"/>
      <w:szCs w:val="20"/>
    </w:rPr>
  </w:style>
  <w:style w:type="character" w:customStyle="1" w:styleId="FootnoteTextChar">
    <w:name w:val="Footnote Text Char"/>
    <w:aliases w:val="Char Char Char,Footnote Text Char1 Char Char Char Char,Footnote Text Char Char Char Char Char Char,single space Char,footnote text Char,fn Char,FOOTNOTES Char,Footnote Text Char2 Char Char,Footnote Text Char1 Char Char Char1,Car Char"/>
    <w:basedOn w:val="DefaultParagraphFont"/>
    <w:link w:val="FootnoteText"/>
    <w:uiPriority w:val="99"/>
    <w:rsid w:val="006C3BAA"/>
    <w:rPr>
      <w:rFonts w:ascii="Times New Roman" w:eastAsia="Times New Roman" w:hAnsi="Times New Roman" w:cs="Times New Roman"/>
      <w:kern w:val="0"/>
      <w:sz w:val="20"/>
      <w:szCs w:val="20"/>
      <w:lang w:val="sq-AL"/>
      <w14:ligatures w14:val="none"/>
    </w:rPr>
  </w:style>
  <w:style w:type="character" w:styleId="FootnoteReference">
    <w:name w:val="footnote reference"/>
    <w:aliases w:val="Rimando nota a piè di pagina2,BVI fnr,Footnote symbol,Footnote Reference Arial,Car Char Car Char Car Char Char Char Char Char Char Char,Footnote Refernece Char Char,Footnote Refernece Char,ftref,callout,BVI fnr Char,fr"/>
    <w:link w:val="Char2"/>
    <w:uiPriority w:val="99"/>
    <w:unhideWhenUsed/>
    <w:qFormat/>
    <w:rsid w:val="006C3BAA"/>
    <w:rPr>
      <w:vertAlign w:val="superscript"/>
    </w:rPr>
  </w:style>
  <w:style w:type="paragraph" w:customStyle="1" w:styleId="Char2">
    <w:name w:val="Char2"/>
    <w:basedOn w:val="Normal"/>
    <w:link w:val="FootnoteReference"/>
    <w:uiPriority w:val="99"/>
    <w:rsid w:val="006C3BAA"/>
    <w:pPr>
      <w:autoSpaceDN w:val="0"/>
      <w:spacing w:after="160" w:line="240" w:lineRule="exact"/>
    </w:pPr>
    <w:rPr>
      <w:rFonts w:asciiTheme="minorHAnsi" w:eastAsiaTheme="minorHAnsi" w:hAnsiTheme="minorHAnsi" w:cstheme="minorBidi"/>
      <w:kern w:val="2"/>
      <w:sz w:val="22"/>
      <w:szCs w:val="22"/>
      <w:vertAlign w:val="superscript"/>
      <w:lang w:val="en-US"/>
      <w14:ligatures w14:val="standardContextual"/>
    </w:rPr>
  </w:style>
  <w:style w:type="paragraph" w:customStyle="1" w:styleId="Default">
    <w:name w:val="Default"/>
    <w:rsid w:val="00D82452"/>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Hyperlink">
    <w:name w:val="Hyperlink"/>
    <w:basedOn w:val="DefaultParagraphFont"/>
    <w:uiPriority w:val="99"/>
    <w:unhideWhenUsed/>
    <w:rsid w:val="004C4626"/>
    <w:rPr>
      <w:color w:val="0563C1" w:themeColor="hyperlink"/>
      <w:u w:val="single"/>
    </w:rPr>
  </w:style>
  <w:style w:type="character" w:styleId="UnresolvedMention">
    <w:name w:val="Unresolved Mention"/>
    <w:basedOn w:val="DefaultParagraphFont"/>
    <w:uiPriority w:val="99"/>
    <w:semiHidden/>
    <w:unhideWhenUsed/>
    <w:rsid w:val="004C4626"/>
    <w:rPr>
      <w:color w:val="605E5C"/>
      <w:shd w:val="clear" w:color="auto" w:fill="E1DFDD"/>
    </w:rPr>
  </w:style>
  <w:style w:type="paragraph" w:styleId="Header">
    <w:name w:val="header"/>
    <w:basedOn w:val="Normal"/>
    <w:link w:val="HeaderChar"/>
    <w:uiPriority w:val="99"/>
    <w:unhideWhenUsed/>
    <w:rsid w:val="00153823"/>
    <w:pPr>
      <w:tabs>
        <w:tab w:val="center" w:pos="4680"/>
        <w:tab w:val="right" w:pos="9360"/>
      </w:tabs>
    </w:pPr>
  </w:style>
  <w:style w:type="character" w:customStyle="1" w:styleId="HeaderChar">
    <w:name w:val="Header Char"/>
    <w:basedOn w:val="DefaultParagraphFont"/>
    <w:link w:val="Header"/>
    <w:uiPriority w:val="99"/>
    <w:rsid w:val="00153823"/>
    <w:rPr>
      <w:rFonts w:ascii="Times New Roman" w:eastAsia="Times New Roman" w:hAnsi="Times New Roman" w:cs="Times New Roman"/>
      <w:kern w:val="0"/>
      <w:sz w:val="24"/>
      <w:szCs w:val="24"/>
      <w:lang w:val="sq-AL"/>
      <w14:ligatures w14:val="none"/>
    </w:rPr>
  </w:style>
  <w:style w:type="paragraph" w:styleId="Footer">
    <w:name w:val="footer"/>
    <w:basedOn w:val="Normal"/>
    <w:link w:val="FooterChar"/>
    <w:uiPriority w:val="99"/>
    <w:unhideWhenUsed/>
    <w:rsid w:val="00153823"/>
    <w:pPr>
      <w:tabs>
        <w:tab w:val="center" w:pos="4680"/>
        <w:tab w:val="right" w:pos="9360"/>
      </w:tabs>
    </w:pPr>
  </w:style>
  <w:style w:type="character" w:customStyle="1" w:styleId="FooterChar">
    <w:name w:val="Footer Char"/>
    <w:basedOn w:val="DefaultParagraphFont"/>
    <w:link w:val="Footer"/>
    <w:uiPriority w:val="99"/>
    <w:rsid w:val="00153823"/>
    <w:rPr>
      <w:rFonts w:ascii="Times New Roman" w:eastAsia="Times New Roman" w:hAnsi="Times New Roman" w:cs="Times New Roman"/>
      <w:kern w:val="0"/>
      <w:sz w:val="24"/>
      <w:szCs w:val="24"/>
      <w:lang w:val="sq-AL"/>
      <w14:ligatures w14:val="none"/>
    </w:rPr>
  </w:style>
  <w:style w:type="paragraph" w:styleId="NormalWeb">
    <w:name w:val="Normal (Web)"/>
    <w:basedOn w:val="Normal"/>
    <w:uiPriority w:val="99"/>
    <w:unhideWhenUsed/>
    <w:rsid w:val="005B3C01"/>
    <w:pPr>
      <w:spacing w:before="100" w:beforeAutospacing="1" w:after="100" w:afterAutospacing="1"/>
    </w:pPr>
    <w:rPr>
      <w:lang w:val="en-US"/>
    </w:rPr>
  </w:style>
  <w:style w:type="paragraph" w:customStyle="1" w:styleId="xmsolistparagraph">
    <w:name w:val="x_msolistparagraph"/>
    <w:basedOn w:val="Normal"/>
    <w:rsid w:val="00494C3D"/>
    <w:pPr>
      <w:spacing w:before="100" w:beforeAutospacing="1" w:after="100" w:afterAutospacing="1"/>
    </w:pPr>
    <w:rPr>
      <w:lang w:val="en-US"/>
    </w:rPr>
  </w:style>
  <w:style w:type="paragraph" w:customStyle="1" w:styleId="xmsonormal">
    <w:name w:val="x_msonormal"/>
    <w:basedOn w:val="Normal"/>
    <w:rsid w:val="00494C3D"/>
    <w:pPr>
      <w:spacing w:before="100" w:beforeAutospacing="1" w:after="100" w:afterAutospacing="1"/>
    </w:pPr>
    <w:rPr>
      <w:lang w:val="en-US"/>
    </w:rPr>
  </w:style>
  <w:style w:type="character" w:styleId="PlaceholderText">
    <w:name w:val="Placeholder Text"/>
    <w:basedOn w:val="DefaultParagraphFont"/>
    <w:uiPriority w:val="99"/>
    <w:semiHidden/>
    <w:rsid w:val="004A037C"/>
    <w:rPr>
      <w:color w:val="808080"/>
    </w:rPr>
  </w:style>
  <w:style w:type="character" w:customStyle="1" w:styleId="Heading4Char">
    <w:name w:val="Heading 4 Char"/>
    <w:basedOn w:val="DefaultParagraphFont"/>
    <w:link w:val="Heading4"/>
    <w:uiPriority w:val="9"/>
    <w:rsid w:val="00125C78"/>
    <w:rPr>
      <w:rFonts w:asciiTheme="majorHAnsi" w:eastAsiaTheme="majorEastAsia" w:hAnsiTheme="majorHAnsi" w:cstheme="majorBidi"/>
      <w:i/>
      <w:iCs/>
      <w:color w:val="2F5496" w:themeColor="accent1" w:themeShade="BF"/>
      <w:kern w:val="0"/>
      <w:lang w:val="sq-AL"/>
      <w14:ligatures w14:val="none"/>
    </w:rPr>
  </w:style>
  <w:style w:type="paragraph" w:styleId="Revision">
    <w:name w:val="Revision"/>
    <w:hidden/>
    <w:uiPriority w:val="99"/>
    <w:semiHidden/>
    <w:rsid w:val="00C323FE"/>
    <w:pPr>
      <w:spacing w:after="0" w:line="240" w:lineRule="auto"/>
    </w:pPr>
    <w:rPr>
      <w:rFonts w:ascii="Times New Roman" w:eastAsia="Times New Roman" w:hAnsi="Times New Roman" w:cs="Times New Roman"/>
      <w:kern w:val="0"/>
      <w:sz w:val="24"/>
      <w:szCs w:val="24"/>
      <w:lang w:val="sq-AL"/>
      <w14:ligatures w14:val="none"/>
    </w:rPr>
  </w:style>
  <w:style w:type="character" w:styleId="CommentReference">
    <w:name w:val="annotation reference"/>
    <w:basedOn w:val="DefaultParagraphFont"/>
    <w:uiPriority w:val="99"/>
    <w:semiHidden/>
    <w:unhideWhenUsed/>
    <w:rsid w:val="00495952"/>
    <w:rPr>
      <w:sz w:val="16"/>
      <w:szCs w:val="16"/>
    </w:rPr>
  </w:style>
  <w:style w:type="paragraph" w:styleId="CommentText">
    <w:name w:val="annotation text"/>
    <w:basedOn w:val="Normal"/>
    <w:link w:val="CommentTextChar"/>
    <w:uiPriority w:val="99"/>
    <w:unhideWhenUsed/>
    <w:rsid w:val="00495952"/>
    <w:rPr>
      <w:sz w:val="20"/>
      <w:szCs w:val="20"/>
    </w:rPr>
  </w:style>
  <w:style w:type="character" w:customStyle="1" w:styleId="CommentTextChar">
    <w:name w:val="Comment Text Char"/>
    <w:basedOn w:val="DefaultParagraphFont"/>
    <w:link w:val="CommentText"/>
    <w:uiPriority w:val="99"/>
    <w:rsid w:val="00495952"/>
    <w:rPr>
      <w:rFonts w:ascii="Times New Roman" w:eastAsia="Times New Roman" w:hAnsi="Times New Roman" w:cs="Times New Roman"/>
      <w:kern w:val="0"/>
      <w:sz w:val="20"/>
      <w:szCs w:val="20"/>
      <w:lang w:val="sq-AL"/>
      <w14:ligatures w14:val="none"/>
    </w:rPr>
  </w:style>
  <w:style w:type="paragraph" w:styleId="CommentSubject">
    <w:name w:val="annotation subject"/>
    <w:basedOn w:val="CommentText"/>
    <w:next w:val="CommentText"/>
    <w:link w:val="CommentSubjectChar"/>
    <w:uiPriority w:val="99"/>
    <w:semiHidden/>
    <w:unhideWhenUsed/>
    <w:rsid w:val="00495952"/>
    <w:rPr>
      <w:b/>
      <w:bCs/>
    </w:rPr>
  </w:style>
  <w:style w:type="character" w:customStyle="1" w:styleId="CommentSubjectChar">
    <w:name w:val="Comment Subject Char"/>
    <w:basedOn w:val="CommentTextChar"/>
    <w:link w:val="CommentSubject"/>
    <w:uiPriority w:val="99"/>
    <w:semiHidden/>
    <w:rsid w:val="00495952"/>
    <w:rPr>
      <w:rFonts w:ascii="Times New Roman" w:eastAsia="Times New Roman" w:hAnsi="Times New Roman" w:cs="Times New Roman"/>
      <w:b/>
      <w:bCs/>
      <w:kern w:val="0"/>
      <w:sz w:val="20"/>
      <w:szCs w:val="20"/>
      <w:lang w:val="sq-AL"/>
      <w14:ligatures w14:val="none"/>
    </w:rPr>
  </w:style>
  <w:style w:type="character" w:customStyle="1" w:styleId="Heading1Char">
    <w:name w:val="Heading 1 Char"/>
    <w:basedOn w:val="DefaultParagraphFont"/>
    <w:link w:val="Heading1"/>
    <w:uiPriority w:val="9"/>
    <w:rsid w:val="00963394"/>
    <w:rPr>
      <w:rFonts w:asciiTheme="majorHAnsi" w:eastAsiaTheme="majorEastAsia" w:hAnsiTheme="majorHAnsi" w:cstheme="majorBidi"/>
      <w:color w:val="2F5496" w:themeColor="accent1" w:themeShade="BF"/>
      <w:kern w:val="0"/>
      <w:sz w:val="32"/>
      <w:szCs w:val="32"/>
      <w:lang w:val="sq-AL"/>
      <w14:ligatures w14:val="none"/>
    </w:rPr>
  </w:style>
  <w:style w:type="character" w:customStyle="1" w:styleId="Heading2Char">
    <w:name w:val="Heading 2 Char"/>
    <w:basedOn w:val="DefaultParagraphFont"/>
    <w:link w:val="Heading2"/>
    <w:uiPriority w:val="9"/>
    <w:semiHidden/>
    <w:rsid w:val="00963394"/>
    <w:rPr>
      <w:rFonts w:asciiTheme="majorHAnsi" w:eastAsiaTheme="majorEastAsia" w:hAnsiTheme="majorHAnsi" w:cstheme="majorBidi"/>
      <w:color w:val="2F5496" w:themeColor="accent1" w:themeShade="BF"/>
      <w:kern w:val="0"/>
      <w:sz w:val="26"/>
      <w:szCs w:val="26"/>
      <w:lang w:val="sq-AL"/>
      <w14:ligatures w14:val="none"/>
    </w:rPr>
  </w:style>
  <w:style w:type="character" w:customStyle="1" w:styleId="Heading3Char">
    <w:name w:val="Heading 3 Char"/>
    <w:basedOn w:val="DefaultParagraphFont"/>
    <w:link w:val="Heading3"/>
    <w:uiPriority w:val="9"/>
    <w:semiHidden/>
    <w:rsid w:val="00963394"/>
    <w:rPr>
      <w:rFonts w:asciiTheme="majorHAnsi" w:eastAsiaTheme="majorEastAsia" w:hAnsiTheme="majorHAnsi" w:cstheme="majorBidi"/>
      <w:color w:val="1F3763" w:themeColor="accent1" w:themeShade="7F"/>
      <w:kern w:val="0"/>
      <w:sz w:val="24"/>
      <w:szCs w:val="24"/>
      <w:lang w:val="sq-AL"/>
      <w14:ligatures w14:val="none"/>
    </w:rPr>
  </w:style>
  <w:style w:type="character" w:customStyle="1" w:styleId="Heading5Char">
    <w:name w:val="Heading 5 Char"/>
    <w:basedOn w:val="DefaultParagraphFont"/>
    <w:link w:val="Heading5"/>
    <w:uiPriority w:val="9"/>
    <w:semiHidden/>
    <w:rsid w:val="00963394"/>
    <w:rPr>
      <w:rFonts w:asciiTheme="majorHAnsi" w:eastAsiaTheme="majorEastAsia" w:hAnsiTheme="majorHAnsi" w:cstheme="majorBidi"/>
      <w:color w:val="2F5496" w:themeColor="accent1" w:themeShade="BF"/>
      <w:kern w:val="0"/>
      <w:sz w:val="24"/>
      <w:szCs w:val="24"/>
      <w:lang w:val="sq-AL"/>
      <w14:ligatures w14:val="none"/>
    </w:rPr>
  </w:style>
  <w:style w:type="character" w:customStyle="1" w:styleId="Heading6Char">
    <w:name w:val="Heading 6 Char"/>
    <w:basedOn w:val="DefaultParagraphFont"/>
    <w:link w:val="Heading6"/>
    <w:uiPriority w:val="9"/>
    <w:semiHidden/>
    <w:rsid w:val="00963394"/>
    <w:rPr>
      <w:rFonts w:asciiTheme="majorHAnsi" w:eastAsiaTheme="majorEastAsia" w:hAnsiTheme="majorHAnsi" w:cstheme="majorBidi"/>
      <w:color w:val="1F3763" w:themeColor="accent1" w:themeShade="7F"/>
      <w:kern w:val="0"/>
      <w:sz w:val="24"/>
      <w:szCs w:val="24"/>
      <w:lang w:val="sq-AL"/>
      <w14:ligatures w14:val="none"/>
    </w:rPr>
  </w:style>
  <w:style w:type="character" w:customStyle="1" w:styleId="Heading7Char">
    <w:name w:val="Heading 7 Char"/>
    <w:basedOn w:val="DefaultParagraphFont"/>
    <w:link w:val="Heading7"/>
    <w:uiPriority w:val="9"/>
    <w:semiHidden/>
    <w:rsid w:val="00963394"/>
    <w:rPr>
      <w:rFonts w:asciiTheme="majorHAnsi" w:eastAsiaTheme="majorEastAsia" w:hAnsiTheme="majorHAnsi" w:cstheme="majorBidi"/>
      <w:i/>
      <w:iCs/>
      <w:color w:val="1F3763" w:themeColor="accent1" w:themeShade="7F"/>
      <w:kern w:val="0"/>
      <w:sz w:val="24"/>
      <w:szCs w:val="24"/>
      <w:lang w:val="sq-AL"/>
      <w14:ligatures w14:val="none"/>
    </w:rPr>
  </w:style>
  <w:style w:type="character" w:customStyle="1" w:styleId="Heading8Char">
    <w:name w:val="Heading 8 Char"/>
    <w:basedOn w:val="DefaultParagraphFont"/>
    <w:link w:val="Heading8"/>
    <w:uiPriority w:val="9"/>
    <w:semiHidden/>
    <w:rsid w:val="00963394"/>
    <w:rPr>
      <w:rFonts w:asciiTheme="majorHAnsi" w:eastAsiaTheme="majorEastAsia" w:hAnsiTheme="majorHAnsi" w:cstheme="majorBidi"/>
      <w:color w:val="272727" w:themeColor="text1" w:themeTint="D8"/>
      <w:kern w:val="0"/>
      <w:sz w:val="21"/>
      <w:szCs w:val="21"/>
      <w:lang w:val="sq-AL"/>
      <w14:ligatures w14:val="none"/>
    </w:rPr>
  </w:style>
  <w:style w:type="character" w:customStyle="1" w:styleId="Heading9Char">
    <w:name w:val="Heading 9 Char"/>
    <w:basedOn w:val="DefaultParagraphFont"/>
    <w:link w:val="Heading9"/>
    <w:uiPriority w:val="9"/>
    <w:semiHidden/>
    <w:rsid w:val="00963394"/>
    <w:rPr>
      <w:rFonts w:asciiTheme="majorHAnsi" w:eastAsiaTheme="majorEastAsia" w:hAnsiTheme="majorHAnsi" w:cstheme="majorBidi"/>
      <w:i/>
      <w:iCs/>
      <w:color w:val="272727" w:themeColor="text1" w:themeTint="D8"/>
      <w:kern w:val="0"/>
      <w:sz w:val="21"/>
      <w:szCs w:val="21"/>
      <w:lang w:val="sq-AL"/>
      <w14:ligatures w14:val="none"/>
    </w:rPr>
  </w:style>
  <w:style w:type="paragraph" w:styleId="EndnoteText">
    <w:name w:val="endnote text"/>
    <w:basedOn w:val="Normal"/>
    <w:link w:val="EndnoteTextChar"/>
    <w:uiPriority w:val="99"/>
    <w:semiHidden/>
    <w:unhideWhenUsed/>
    <w:rsid w:val="000927BB"/>
    <w:rPr>
      <w:sz w:val="20"/>
      <w:szCs w:val="20"/>
    </w:rPr>
  </w:style>
  <w:style w:type="character" w:customStyle="1" w:styleId="EndnoteTextChar">
    <w:name w:val="Endnote Text Char"/>
    <w:basedOn w:val="DefaultParagraphFont"/>
    <w:link w:val="EndnoteText"/>
    <w:uiPriority w:val="99"/>
    <w:semiHidden/>
    <w:rsid w:val="000927BB"/>
    <w:rPr>
      <w:rFonts w:ascii="Times New Roman" w:eastAsia="Times New Roman" w:hAnsi="Times New Roman" w:cs="Times New Roman"/>
      <w:kern w:val="0"/>
      <w:sz w:val="20"/>
      <w:szCs w:val="20"/>
      <w:lang w:val="sq-AL"/>
      <w14:ligatures w14:val="none"/>
    </w:rPr>
  </w:style>
  <w:style w:type="character" w:styleId="EndnoteReference">
    <w:name w:val="endnote reference"/>
    <w:basedOn w:val="DefaultParagraphFont"/>
    <w:uiPriority w:val="99"/>
    <w:semiHidden/>
    <w:unhideWhenUsed/>
    <w:rsid w:val="000927BB"/>
    <w:rPr>
      <w:vertAlign w:val="superscript"/>
    </w:rPr>
  </w:style>
  <w:style w:type="paragraph" w:styleId="BodyText">
    <w:name w:val="Body Text"/>
    <w:basedOn w:val="Normal"/>
    <w:link w:val="BodyTextChar"/>
    <w:uiPriority w:val="99"/>
    <w:unhideWhenUsed/>
    <w:rsid w:val="00D830CA"/>
    <w:pPr>
      <w:spacing w:after="120" w:line="276" w:lineRule="auto"/>
    </w:pPr>
    <w:rPr>
      <w:rFonts w:ascii="Calibri" w:eastAsia="MS Mincho" w:hAnsi="Calibri"/>
      <w:noProof/>
      <w:sz w:val="22"/>
      <w:szCs w:val="22"/>
    </w:rPr>
  </w:style>
  <w:style w:type="character" w:customStyle="1" w:styleId="BodyTextChar">
    <w:name w:val="Body Text Char"/>
    <w:basedOn w:val="DefaultParagraphFont"/>
    <w:link w:val="BodyText"/>
    <w:uiPriority w:val="99"/>
    <w:rsid w:val="00D830CA"/>
    <w:rPr>
      <w:rFonts w:ascii="Calibri" w:eastAsia="MS Mincho" w:hAnsi="Calibri" w:cs="Times New Roman"/>
      <w:noProof/>
      <w:kern w:val="0"/>
      <w:lang w:val="sq-AL"/>
      <w14:ligatures w14:val="none"/>
    </w:rPr>
  </w:style>
  <w:style w:type="character" w:customStyle="1" w:styleId="highlight">
    <w:name w:val="highlight"/>
    <w:basedOn w:val="DefaultParagraphFont"/>
    <w:rsid w:val="001612F2"/>
  </w:style>
  <w:style w:type="paragraph" w:styleId="Title">
    <w:name w:val="Title"/>
    <w:basedOn w:val="Normal"/>
    <w:link w:val="TitleChar"/>
    <w:qFormat/>
    <w:rsid w:val="007A28C6"/>
    <w:pPr>
      <w:jc w:val="center"/>
    </w:pPr>
    <w:rPr>
      <w:b/>
      <w:szCs w:val="20"/>
      <w:lang w:val="en-US"/>
    </w:rPr>
  </w:style>
  <w:style w:type="character" w:customStyle="1" w:styleId="TitleChar">
    <w:name w:val="Title Char"/>
    <w:basedOn w:val="DefaultParagraphFont"/>
    <w:link w:val="Title"/>
    <w:rsid w:val="007A28C6"/>
    <w:rPr>
      <w:rFonts w:ascii="Times New Roman" w:eastAsia="Times New Roman" w:hAnsi="Times New Roman" w:cs="Times New Roman"/>
      <w:b/>
      <w:kern w:val="0"/>
      <w:sz w:val="24"/>
      <w:szCs w:val="20"/>
      <w14:ligatures w14:val="none"/>
    </w:rPr>
  </w:style>
  <w:style w:type="paragraph" w:styleId="BalloonText">
    <w:name w:val="Balloon Text"/>
    <w:basedOn w:val="Normal"/>
    <w:link w:val="BalloonTextChar"/>
    <w:uiPriority w:val="99"/>
    <w:semiHidden/>
    <w:unhideWhenUsed/>
    <w:rsid w:val="005E18C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18C9"/>
    <w:rPr>
      <w:rFonts w:ascii="Segoe UI" w:eastAsia="Times New Roman" w:hAnsi="Segoe UI" w:cs="Segoe UI"/>
      <w:kern w:val="0"/>
      <w:sz w:val="18"/>
      <w:szCs w:val="18"/>
      <w:lang w:val="sq-AL"/>
      <w14:ligatures w14:val="none"/>
    </w:rPr>
  </w:style>
  <w:style w:type="paragraph" w:styleId="ListBullet">
    <w:name w:val="List Bullet"/>
    <w:basedOn w:val="Normal"/>
    <w:uiPriority w:val="99"/>
    <w:unhideWhenUsed/>
    <w:rsid w:val="00616F78"/>
    <w:pPr>
      <w:numPr>
        <w:numId w:val="3"/>
      </w:numPr>
      <w:contextualSpacing/>
    </w:pPr>
    <w:rPr>
      <w:sz w:val="20"/>
      <w:szCs w:val="20"/>
      <w:lang w:val="en-US"/>
    </w:rPr>
  </w:style>
  <w:style w:type="paragraph" w:styleId="NoSpacing">
    <w:name w:val="No Spacing"/>
    <w:uiPriority w:val="1"/>
    <w:qFormat/>
    <w:rsid w:val="00EE6F2B"/>
    <w:pPr>
      <w:spacing w:after="0" w:line="240" w:lineRule="auto"/>
    </w:pPr>
    <w:rPr>
      <w:rFonts w:ascii="Times New Roman" w:eastAsia="Times New Roman" w:hAnsi="Times New Roman" w:cs="Times New Roman"/>
      <w:kern w:val="0"/>
      <w:sz w:val="20"/>
      <w:szCs w:val="20"/>
      <w14:ligatures w14:val="none"/>
    </w:rPr>
  </w:style>
  <w:style w:type="paragraph" w:customStyle="1" w:styleId="NoSpacing1">
    <w:name w:val="No Spacing1"/>
    <w:uiPriority w:val="1"/>
    <w:qFormat/>
    <w:rsid w:val="00800501"/>
    <w:pPr>
      <w:spacing w:after="0" w:line="240" w:lineRule="auto"/>
    </w:pPr>
    <w:rPr>
      <w:rFonts w:ascii="Times New Roman" w:eastAsia="MS Mincho" w:hAnsi="Times New Roman" w:cs="Times New Roman"/>
      <w:kern w:val="0"/>
      <w:sz w:val="24"/>
      <w:szCs w:val="24"/>
      <w:lang w:val="en-GB"/>
      <w14:ligatures w14:val="none"/>
    </w:rPr>
  </w:style>
  <w:style w:type="character" w:customStyle="1" w:styleId="Bodytext3">
    <w:name w:val="Body text (3)_"/>
    <w:basedOn w:val="DefaultParagraphFont"/>
    <w:link w:val="Bodytext31"/>
    <w:rsid w:val="00F8168F"/>
    <w:rPr>
      <w:rFonts w:ascii="Times New Roman" w:eastAsia="Times New Roman" w:hAnsi="Times New Roman" w:cs="Times New Roman"/>
      <w:b/>
      <w:bCs/>
      <w:i/>
      <w:iCs/>
      <w:shd w:val="clear" w:color="auto" w:fill="FFFFFF"/>
    </w:rPr>
  </w:style>
  <w:style w:type="paragraph" w:customStyle="1" w:styleId="Bodytext31">
    <w:name w:val="Body text (3)1"/>
    <w:basedOn w:val="Normal"/>
    <w:link w:val="Bodytext3"/>
    <w:rsid w:val="00F8168F"/>
    <w:pPr>
      <w:widowControl w:val="0"/>
      <w:shd w:val="clear" w:color="auto" w:fill="FFFFFF"/>
      <w:spacing w:before="360" w:line="274" w:lineRule="exact"/>
      <w:jc w:val="both"/>
    </w:pPr>
    <w:rPr>
      <w:b/>
      <w:bCs/>
      <w:i/>
      <w:iCs/>
      <w:kern w:val="2"/>
      <w:sz w:val="22"/>
      <w:szCs w:val="22"/>
      <w:lang w:val="en-US"/>
      <w14:ligatures w14:val="standardContextual"/>
    </w:rPr>
  </w:style>
  <w:style w:type="paragraph" w:customStyle="1" w:styleId="Body">
    <w:name w:val="Body"/>
    <w:rsid w:val="00A97275"/>
    <w:pPr>
      <w:pBdr>
        <w:top w:val="nil"/>
        <w:left w:val="nil"/>
        <w:bottom w:val="nil"/>
        <w:right w:val="nil"/>
        <w:between w:val="nil"/>
        <w:bar w:val="nil"/>
      </w:pBdr>
    </w:pPr>
    <w:rPr>
      <w:rFonts w:ascii="Calibri" w:eastAsia="Calibri" w:hAnsi="Calibri" w:cs="Calibri"/>
      <w:color w:val="000000"/>
      <w:kern w:val="0"/>
      <w:u w:color="000000"/>
      <w:bdr w:val="n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85443">
      <w:bodyDiv w:val="1"/>
      <w:marLeft w:val="0"/>
      <w:marRight w:val="0"/>
      <w:marTop w:val="0"/>
      <w:marBottom w:val="0"/>
      <w:divBdr>
        <w:top w:val="none" w:sz="0" w:space="0" w:color="auto"/>
        <w:left w:val="none" w:sz="0" w:space="0" w:color="auto"/>
        <w:bottom w:val="none" w:sz="0" w:space="0" w:color="auto"/>
        <w:right w:val="none" w:sz="0" w:space="0" w:color="auto"/>
      </w:divBdr>
      <w:divsChild>
        <w:div w:id="219288482">
          <w:marLeft w:val="0"/>
          <w:marRight w:val="0"/>
          <w:marTop w:val="0"/>
          <w:marBottom w:val="0"/>
          <w:divBdr>
            <w:top w:val="none" w:sz="0" w:space="0" w:color="auto"/>
            <w:left w:val="none" w:sz="0" w:space="0" w:color="auto"/>
            <w:bottom w:val="none" w:sz="0" w:space="0" w:color="auto"/>
            <w:right w:val="none" w:sz="0" w:space="0" w:color="auto"/>
          </w:divBdr>
        </w:div>
        <w:div w:id="904223836">
          <w:marLeft w:val="0"/>
          <w:marRight w:val="0"/>
          <w:marTop w:val="0"/>
          <w:marBottom w:val="0"/>
          <w:divBdr>
            <w:top w:val="none" w:sz="0" w:space="0" w:color="auto"/>
            <w:left w:val="none" w:sz="0" w:space="0" w:color="auto"/>
            <w:bottom w:val="none" w:sz="0" w:space="0" w:color="auto"/>
            <w:right w:val="none" w:sz="0" w:space="0" w:color="auto"/>
          </w:divBdr>
        </w:div>
        <w:div w:id="1049187134">
          <w:marLeft w:val="0"/>
          <w:marRight w:val="0"/>
          <w:marTop w:val="0"/>
          <w:marBottom w:val="0"/>
          <w:divBdr>
            <w:top w:val="none" w:sz="0" w:space="0" w:color="auto"/>
            <w:left w:val="none" w:sz="0" w:space="0" w:color="auto"/>
            <w:bottom w:val="none" w:sz="0" w:space="0" w:color="auto"/>
            <w:right w:val="none" w:sz="0" w:space="0" w:color="auto"/>
          </w:divBdr>
        </w:div>
        <w:div w:id="1610815409">
          <w:marLeft w:val="0"/>
          <w:marRight w:val="0"/>
          <w:marTop w:val="0"/>
          <w:marBottom w:val="0"/>
          <w:divBdr>
            <w:top w:val="none" w:sz="0" w:space="0" w:color="auto"/>
            <w:left w:val="none" w:sz="0" w:space="0" w:color="auto"/>
            <w:bottom w:val="none" w:sz="0" w:space="0" w:color="auto"/>
            <w:right w:val="none" w:sz="0" w:space="0" w:color="auto"/>
          </w:divBdr>
        </w:div>
        <w:div w:id="2076002056">
          <w:marLeft w:val="0"/>
          <w:marRight w:val="0"/>
          <w:marTop w:val="0"/>
          <w:marBottom w:val="0"/>
          <w:divBdr>
            <w:top w:val="none" w:sz="0" w:space="0" w:color="auto"/>
            <w:left w:val="none" w:sz="0" w:space="0" w:color="auto"/>
            <w:bottom w:val="none" w:sz="0" w:space="0" w:color="auto"/>
            <w:right w:val="none" w:sz="0" w:space="0" w:color="auto"/>
          </w:divBdr>
        </w:div>
      </w:divsChild>
    </w:div>
    <w:div w:id="102959970">
      <w:bodyDiv w:val="1"/>
      <w:marLeft w:val="0"/>
      <w:marRight w:val="0"/>
      <w:marTop w:val="0"/>
      <w:marBottom w:val="0"/>
      <w:divBdr>
        <w:top w:val="none" w:sz="0" w:space="0" w:color="auto"/>
        <w:left w:val="none" w:sz="0" w:space="0" w:color="auto"/>
        <w:bottom w:val="none" w:sz="0" w:space="0" w:color="auto"/>
        <w:right w:val="none" w:sz="0" w:space="0" w:color="auto"/>
      </w:divBdr>
      <w:divsChild>
        <w:div w:id="310214191">
          <w:marLeft w:val="0"/>
          <w:marRight w:val="0"/>
          <w:marTop w:val="0"/>
          <w:marBottom w:val="0"/>
          <w:divBdr>
            <w:top w:val="none" w:sz="0" w:space="0" w:color="auto"/>
            <w:left w:val="none" w:sz="0" w:space="0" w:color="auto"/>
            <w:bottom w:val="none" w:sz="0" w:space="0" w:color="auto"/>
            <w:right w:val="none" w:sz="0" w:space="0" w:color="auto"/>
          </w:divBdr>
        </w:div>
        <w:div w:id="660887162">
          <w:marLeft w:val="0"/>
          <w:marRight w:val="0"/>
          <w:marTop w:val="0"/>
          <w:marBottom w:val="0"/>
          <w:divBdr>
            <w:top w:val="none" w:sz="0" w:space="0" w:color="auto"/>
            <w:left w:val="none" w:sz="0" w:space="0" w:color="auto"/>
            <w:bottom w:val="none" w:sz="0" w:space="0" w:color="auto"/>
            <w:right w:val="none" w:sz="0" w:space="0" w:color="auto"/>
          </w:divBdr>
        </w:div>
        <w:div w:id="785854448">
          <w:marLeft w:val="0"/>
          <w:marRight w:val="0"/>
          <w:marTop w:val="0"/>
          <w:marBottom w:val="0"/>
          <w:divBdr>
            <w:top w:val="none" w:sz="0" w:space="0" w:color="auto"/>
            <w:left w:val="none" w:sz="0" w:space="0" w:color="auto"/>
            <w:bottom w:val="none" w:sz="0" w:space="0" w:color="auto"/>
            <w:right w:val="none" w:sz="0" w:space="0" w:color="auto"/>
          </w:divBdr>
        </w:div>
        <w:div w:id="975992038">
          <w:marLeft w:val="0"/>
          <w:marRight w:val="0"/>
          <w:marTop w:val="0"/>
          <w:marBottom w:val="0"/>
          <w:divBdr>
            <w:top w:val="none" w:sz="0" w:space="0" w:color="auto"/>
            <w:left w:val="none" w:sz="0" w:space="0" w:color="auto"/>
            <w:bottom w:val="none" w:sz="0" w:space="0" w:color="auto"/>
            <w:right w:val="none" w:sz="0" w:space="0" w:color="auto"/>
          </w:divBdr>
        </w:div>
        <w:div w:id="1292591038">
          <w:marLeft w:val="0"/>
          <w:marRight w:val="0"/>
          <w:marTop w:val="0"/>
          <w:marBottom w:val="0"/>
          <w:divBdr>
            <w:top w:val="none" w:sz="0" w:space="0" w:color="auto"/>
            <w:left w:val="none" w:sz="0" w:space="0" w:color="auto"/>
            <w:bottom w:val="none" w:sz="0" w:space="0" w:color="auto"/>
            <w:right w:val="none" w:sz="0" w:space="0" w:color="auto"/>
          </w:divBdr>
        </w:div>
      </w:divsChild>
    </w:div>
    <w:div w:id="115756673">
      <w:bodyDiv w:val="1"/>
      <w:marLeft w:val="0"/>
      <w:marRight w:val="0"/>
      <w:marTop w:val="0"/>
      <w:marBottom w:val="0"/>
      <w:divBdr>
        <w:top w:val="none" w:sz="0" w:space="0" w:color="auto"/>
        <w:left w:val="none" w:sz="0" w:space="0" w:color="auto"/>
        <w:bottom w:val="none" w:sz="0" w:space="0" w:color="auto"/>
        <w:right w:val="none" w:sz="0" w:space="0" w:color="auto"/>
      </w:divBdr>
    </w:div>
    <w:div w:id="270749450">
      <w:bodyDiv w:val="1"/>
      <w:marLeft w:val="0"/>
      <w:marRight w:val="0"/>
      <w:marTop w:val="0"/>
      <w:marBottom w:val="0"/>
      <w:divBdr>
        <w:top w:val="none" w:sz="0" w:space="0" w:color="auto"/>
        <w:left w:val="none" w:sz="0" w:space="0" w:color="auto"/>
        <w:bottom w:val="none" w:sz="0" w:space="0" w:color="auto"/>
        <w:right w:val="none" w:sz="0" w:space="0" w:color="auto"/>
      </w:divBdr>
    </w:div>
    <w:div w:id="368654675">
      <w:bodyDiv w:val="1"/>
      <w:marLeft w:val="0"/>
      <w:marRight w:val="0"/>
      <w:marTop w:val="0"/>
      <w:marBottom w:val="0"/>
      <w:divBdr>
        <w:top w:val="none" w:sz="0" w:space="0" w:color="auto"/>
        <w:left w:val="none" w:sz="0" w:space="0" w:color="auto"/>
        <w:bottom w:val="none" w:sz="0" w:space="0" w:color="auto"/>
        <w:right w:val="none" w:sz="0" w:space="0" w:color="auto"/>
      </w:divBdr>
      <w:divsChild>
        <w:div w:id="83112505">
          <w:marLeft w:val="0"/>
          <w:marRight w:val="0"/>
          <w:marTop w:val="0"/>
          <w:marBottom w:val="0"/>
          <w:divBdr>
            <w:top w:val="none" w:sz="0" w:space="0" w:color="auto"/>
            <w:left w:val="none" w:sz="0" w:space="0" w:color="auto"/>
            <w:bottom w:val="none" w:sz="0" w:space="0" w:color="auto"/>
            <w:right w:val="none" w:sz="0" w:space="0" w:color="auto"/>
          </w:divBdr>
        </w:div>
        <w:div w:id="98062302">
          <w:marLeft w:val="0"/>
          <w:marRight w:val="0"/>
          <w:marTop w:val="0"/>
          <w:marBottom w:val="0"/>
          <w:divBdr>
            <w:top w:val="none" w:sz="0" w:space="0" w:color="auto"/>
            <w:left w:val="none" w:sz="0" w:space="0" w:color="auto"/>
            <w:bottom w:val="none" w:sz="0" w:space="0" w:color="auto"/>
            <w:right w:val="none" w:sz="0" w:space="0" w:color="auto"/>
          </w:divBdr>
        </w:div>
        <w:div w:id="258484369">
          <w:marLeft w:val="0"/>
          <w:marRight w:val="0"/>
          <w:marTop w:val="0"/>
          <w:marBottom w:val="0"/>
          <w:divBdr>
            <w:top w:val="none" w:sz="0" w:space="0" w:color="auto"/>
            <w:left w:val="none" w:sz="0" w:space="0" w:color="auto"/>
            <w:bottom w:val="none" w:sz="0" w:space="0" w:color="auto"/>
            <w:right w:val="none" w:sz="0" w:space="0" w:color="auto"/>
          </w:divBdr>
        </w:div>
        <w:div w:id="857739812">
          <w:marLeft w:val="0"/>
          <w:marRight w:val="0"/>
          <w:marTop w:val="0"/>
          <w:marBottom w:val="0"/>
          <w:divBdr>
            <w:top w:val="none" w:sz="0" w:space="0" w:color="auto"/>
            <w:left w:val="none" w:sz="0" w:space="0" w:color="auto"/>
            <w:bottom w:val="none" w:sz="0" w:space="0" w:color="auto"/>
            <w:right w:val="none" w:sz="0" w:space="0" w:color="auto"/>
          </w:divBdr>
        </w:div>
        <w:div w:id="1131358541">
          <w:marLeft w:val="0"/>
          <w:marRight w:val="0"/>
          <w:marTop w:val="0"/>
          <w:marBottom w:val="0"/>
          <w:divBdr>
            <w:top w:val="none" w:sz="0" w:space="0" w:color="auto"/>
            <w:left w:val="none" w:sz="0" w:space="0" w:color="auto"/>
            <w:bottom w:val="none" w:sz="0" w:space="0" w:color="auto"/>
            <w:right w:val="none" w:sz="0" w:space="0" w:color="auto"/>
          </w:divBdr>
        </w:div>
        <w:div w:id="1273130273">
          <w:marLeft w:val="0"/>
          <w:marRight w:val="0"/>
          <w:marTop w:val="0"/>
          <w:marBottom w:val="0"/>
          <w:divBdr>
            <w:top w:val="none" w:sz="0" w:space="0" w:color="auto"/>
            <w:left w:val="none" w:sz="0" w:space="0" w:color="auto"/>
            <w:bottom w:val="none" w:sz="0" w:space="0" w:color="auto"/>
            <w:right w:val="none" w:sz="0" w:space="0" w:color="auto"/>
          </w:divBdr>
        </w:div>
        <w:div w:id="1758359610">
          <w:marLeft w:val="0"/>
          <w:marRight w:val="0"/>
          <w:marTop w:val="0"/>
          <w:marBottom w:val="0"/>
          <w:divBdr>
            <w:top w:val="none" w:sz="0" w:space="0" w:color="auto"/>
            <w:left w:val="none" w:sz="0" w:space="0" w:color="auto"/>
            <w:bottom w:val="none" w:sz="0" w:space="0" w:color="auto"/>
            <w:right w:val="none" w:sz="0" w:space="0" w:color="auto"/>
          </w:divBdr>
        </w:div>
      </w:divsChild>
    </w:div>
    <w:div w:id="370419431">
      <w:bodyDiv w:val="1"/>
      <w:marLeft w:val="0"/>
      <w:marRight w:val="0"/>
      <w:marTop w:val="0"/>
      <w:marBottom w:val="0"/>
      <w:divBdr>
        <w:top w:val="none" w:sz="0" w:space="0" w:color="auto"/>
        <w:left w:val="none" w:sz="0" w:space="0" w:color="auto"/>
        <w:bottom w:val="none" w:sz="0" w:space="0" w:color="auto"/>
        <w:right w:val="none" w:sz="0" w:space="0" w:color="auto"/>
      </w:divBdr>
      <w:divsChild>
        <w:div w:id="515585432">
          <w:marLeft w:val="0"/>
          <w:marRight w:val="0"/>
          <w:marTop w:val="0"/>
          <w:marBottom w:val="0"/>
          <w:divBdr>
            <w:top w:val="none" w:sz="0" w:space="0" w:color="auto"/>
            <w:left w:val="none" w:sz="0" w:space="0" w:color="auto"/>
            <w:bottom w:val="none" w:sz="0" w:space="0" w:color="auto"/>
            <w:right w:val="none" w:sz="0" w:space="0" w:color="auto"/>
          </w:divBdr>
        </w:div>
        <w:div w:id="660625000">
          <w:marLeft w:val="0"/>
          <w:marRight w:val="0"/>
          <w:marTop w:val="0"/>
          <w:marBottom w:val="0"/>
          <w:divBdr>
            <w:top w:val="none" w:sz="0" w:space="0" w:color="auto"/>
            <w:left w:val="none" w:sz="0" w:space="0" w:color="auto"/>
            <w:bottom w:val="none" w:sz="0" w:space="0" w:color="auto"/>
            <w:right w:val="none" w:sz="0" w:space="0" w:color="auto"/>
          </w:divBdr>
        </w:div>
        <w:div w:id="912860602">
          <w:marLeft w:val="0"/>
          <w:marRight w:val="0"/>
          <w:marTop w:val="0"/>
          <w:marBottom w:val="0"/>
          <w:divBdr>
            <w:top w:val="none" w:sz="0" w:space="0" w:color="auto"/>
            <w:left w:val="none" w:sz="0" w:space="0" w:color="auto"/>
            <w:bottom w:val="none" w:sz="0" w:space="0" w:color="auto"/>
            <w:right w:val="none" w:sz="0" w:space="0" w:color="auto"/>
          </w:divBdr>
        </w:div>
        <w:div w:id="1364361129">
          <w:marLeft w:val="0"/>
          <w:marRight w:val="0"/>
          <w:marTop w:val="0"/>
          <w:marBottom w:val="0"/>
          <w:divBdr>
            <w:top w:val="none" w:sz="0" w:space="0" w:color="auto"/>
            <w:left w:val="none" w:sz="0" w:space="0" w:color="auto"/>
            <w:bottom w:val="none" w:sz="0" w:space="0" w:color="auto"/>
            <w:right w:val="none" w:sz="0" w:space="0" w:color="auto"/>
          </w:divBdr>
        </w:div>
        <w:div w:id="1818910074">
          <w:marLeft w:val="0"/>
          <w:marRight w:val="0"/>
          <w:marTop w:val="0"/>
          <w:marBottom w:val="0"/>
          <w:divBdr>
            <w:top w:val="none" w:sz="0" w:space="0" w:color="auto"/>
            <w:left w:val="none" w:sz="0" w:space="0" w:color="auto"/>
            <w:bottom w:val="none" w:sz="0" w:space="0" w:color="auto"/>
            <w:right w:val="none" w:sz="0" w:space="0" w:color="auto"/>
          </w:divBdr>
        </w:div>
        <w:div w:id="1933198359">
          <w:marLeft w:val="0"/>
          <w:marRight w:val="0"/>
          <w:marTop w:val="0"/>
          <w:marBottom w:val="0"/>
          <w:divBdr>
            <w:top w:val="none" w:sz="0" w:space="0" w:color="auto"/>
            <w:left w:val="none" w:sz="0" w:space="0" w:color="auto"/>
            <w:bottom w:val="none" w:sz="0" w:space="0" w:color="auto"/>
            <w:right w:val="none" w:sz="0" w:space="0" w:color="auto"/>
          </w:divBdr>
        </w:div>
      </w:divsChild>
    </w:div>
    <w:div w:id="390691314">
      <w:bodyDiv w:val="1"/>
      <w:marLeft w:val="0"/>
      <w:marRight w:val="0"/>
      <w:marTop w:val="0"/>
      <w:marBottom w:val="0"/>
      <w:divBdr>
        <w:top w:val="none" w:sz="0" w:space="0" w:color="auto"/>
        <w:left w:val="none" w:sz="0" w:space="0" w:color="auto"/>
        <w:bottom w:val="none" w:sz="0" w:space="0" w:color="auto"/>
        <w:right w:val="none" w:sz="0" w:space="0" w:color="auto"/>
      </w:divBdr>
      <w:divsChild>
        <w:div w:id="11882145">
          <w:marLeft w:val="0"/>
          <w:marRight w:val="0"/>
          <w:marTop w:val="0"/>
          <w:marBottom w:val="0"/>
          <w:divBdr>
            <w:top w:val="none" w:sz="0" w:space="0" w:color="auto"/>
            <w:left w:val="none" w:sz="0" w:space="0" w:color="auto"/>
            <w:bottom w:val="none" w:sz="0" w:space="0" w:color="auto"/>
            <w:right w:val="none" w:sz="0" w:space="0" w:color="auto"/>
          </w:divBdr>
        </w:div>
        <w:div w:id="78067436">
          <w:marLeft w:val="0"/>
          <w:marRight w:val="0"/>
          <w:marTop w:val="0"/>
          <w:marBottom w:val="0"/>
          <w:divBdr>
            <w:top w:val="none" w:sz="0" w:space="0" w:color="auto"/>
            <w:left w:val="none" w:sz="0" w:space="0" w:color="auto"/>
            <w:bottom w:val="none" w:sz="0" w:space="0" w:color="auto"/>
            <w:right w:val="none" w:sz="0" w:space="0" w:color="auto"/>
          </w:divBdr>
        </w:div>
        <w:div w:id="172112960">
          <w:marLeft w:val="0"/>
          <w:marRight w:val="0"/>
          <w:marTop w:val="0"/>
          <w:marBottom w:val="0"/>
          <w:divBdr>
            <w:top w:val="none" w:sz="0" w:space="0" w:color="auto"/>
            <w:left w:val="none" w:sz="0" w:space="0" w:color="auto"/>
            <w:bottom w:val="none" w:sz="0" w:space="0" w:color="auto"/>
            <w:right w:val="none" w:sz="0" w:space="0" w:color="auto"/>
          </w:divBdr>
        </w:div>
        <w:div w:id="174804389">
          <w:marLeft w:val="0"/>
          <w:marRight w:val="0"/>
          <w:marTop w:val="0"/>
          <w:marBottom w:val="0"/>
          <w:divBdr>
            <w:top w:val="none" w:sz="0" w:space="0" w:color="auto"/>
            <w:left w:val="none" w:sz="0" w:space="0" w:color="auto"/>
            <w:bottom w:val="none" w:sz="0" w:space="0" w:color="auto"/>
            <w:right w:val="none" w:sz="0" w:space="0" w:color="auto"/>
          </w:divBdr>
        </w:div>
        <w:div w:id="187331806">
          <w:marLeft w:val="0"/>
          <w:marRight w:val="0"/>
          <w:marTop w:val="0"/>
          <w:marBottom w:val="0"/>
          <w:divBdr>
            <w:top w:val="none" w:sz="0" w:space="0" w:color="auto"/>
            <w:left w:val="none" w:sz="0" w:space="0" w:color="auto"/>
            <w:bottom w:val="none" w:sz="0" w:space="0" w:color="auto"/>
            <w:right w:val="none" w:sz="0" w:space="0" w:color="auto"/>
          </w:divBdr>
        </w:div>
        <w:div w:id="270088895">
          <w:marLeft w:val="0"/>
          <w:marRight w:val="0"/>
          <w:marTop w:val="0"/>
          <w:marBottom w:val="0"/>
          <w:divBdr>
            <w:top w:val="none" w:sz="0" w:space="0" w:color="auto"/>
            <w:left w:val="none" w:sz="0" w:space="0" w:color="auto"/>
            <w:bottom w:val="none" w:sz="0" w:space="0" w:color="auto"/>
            <w:right w:val="none" w:sz="0" w:space="0" w:color="auto"/>
          </w:divBdr>
        </w:div>
        <w:div w:id="293753001">
          <w:marLeft w:val="0"/>
          <w:marRight w:val="0"/>
          <w:marTop w:val="0"/>
          <w:marBottom w:val="0"/>
          <w:divBdr>
            <w:top w:val="none" w:sz="0" w:space="0" w:color="auto"/>
            <w:left w:val="none" w:sz="0" w:space="0" w:color="auto"/>
            <w:bottom w:val="none" w:sz="0" w:space="0" w:color="auto"/>
            <w:right w:val="none" w:sz="0" w:space="0" w:color="auto"/>
          </w:divBdr>
        </w:div>
        <w:div w:id="380709338">
          <w:marLeft w:val="0"/>
          <w:marRight w:val="0"/>
          <w:marTop w:val="0"/>
          <w:marBottom w:val="0"/>
          <w:divBdr>
            <w:top w:val="none" w:sz="0" w:space="0" w:color="auto"/>
            <w:left w:val="none" w:sz="0" w:space="0" w:color="auto"/>
            <w:bottom w:val="none" w:sz="0" w:space="0" w:color="auto"/>
            <w:right w:val="none" w:sz="0" w:space="0" w:color="auto"/>
          </w:divBdr>
        </w:div>
        <w:div w:id="454257172">
          <w:marLeft w:val="0"/>
          <w:marRight w:val="0"/>
          <w:marTop w:val="0"/>
          <w:marBottom w:val="0"/>
          <w:divBdr>
            <w:top w:val="none" w:sz="0" w:space="0" w:color="auto"/>
            <w:left w:val="none" w:sz="0" w:space="0" w:color="auto"/>
            <w:bottom w:val="none" w:sz="0" w:space="0" w:color="auto"/>
            <w:right w:val="none" w:sz="0" w:space="0" w:color="auto"/>
          </w:divBdr>
        </w:div>
        <w:div w:id="504248026">
          <w:marLeft w:val="0"/>
          <w:marRight w:val="0"/>
          <w:marTop w:val="0"/>
          <w:marBottom w:val="0"/>
          <w:divBdr>
            <w:top w:val="none" w:sz="0" w:space="0" w:color="auto"/>
            <w:left w:val="none" w:sz="0" w:space="0" w:color="auto"/>
            <w:bottom w:val="none" w:sz="0" w:space="0" w:color="auto"/>
            <w:right w:val="none" w:sz="0" w:space="0" w:color="auto"/>
          </w:divBdr>
        </w:div>
        <w:div w:id="512955604">
          <w:marLeft w:val="0"/>
          <w:marRight w:val="0"/>
          <w:marTop w:val="0"/>
          <w:marBottom w:val="0"/>
          <w:divBdr>
            <w:top w:val="none" w:sz="0" w:space="0" w:color="auto"/>
            <w:left w:val="none" w:sz="0" w:space="0" w:color="auto"/>
            <w:bottom w:val="none" w:sz="0" w:space="0" w:color="auto"/>
            <w:right w:val="none" w:sz="0" w:space="0" w:color="auto"/>
          </w:divBdr>
        </w:div>
        <w:div w:id="531459853">
          <w:marLeft w:val="0"/>
          <w:marRight w:val="0"/>
          <w:marTop w:val="0"/>
          <w:marBottom w:val="0"/>
          <w:divBdr>
            <w:top w:val="none" w:sz="0" w:space="0" w:color="auto"/>
            <w:left w:val="none" w:sz="0" w:space="0" w:color="auto"/>
            <w:bottom w:val="none" w:sz="0" w:space="0" w:color="auto"/>
            <w:right w:val="none" w:sz="0" w:space="0" w:color="auto"/>
          </w:divBdr>
        </w:div>
        <w:div w:id="591088935">
          <w:marLeft w:val="0"/>
          <w:marRight w:val="0"/>
          <w:marTop w:val="0"/>
          <w:marBottom w:val="0"/>
          <w:divBdr>
            <w:top w:val="none" w:sz="0" w:space="0" w:color="auto"/>
            <w:left w:val="none" w:sz="0" w:space="0" w:color="auto"/>
            <w:bottom w:val="none" w:sz="0" w:space="0" w:color="auto"/>
            <w:right w:val="none" w:sz="0" w:space="0" w:color="auto"/>
          </w:divBdr>
        </w:div>
        <w:div w:id="667290379">
          <w:marLeft w:val="0"/>
          <w:marRight w:val="0"/>
          <w:marTop w:val="0"/>
          <w:marBottom w:val="0"/>
          <w:divBdr>
            <w:top w:val="none" w:sz="0" w:space="0" w:color="auto"/>
            <w:left w:val="none" w:sz="0" w:space="0" w:color="auto"/>
            <w:bottom w:val="none" w:sz="0" w:space="0" w:color="auto"/>
            <w:right w:val="none" w:sz="0" w:space="0" w:color="auto"/>
          </w:divBdr>
        </w:div>
        <w:div w:id="682629170">
          <w:marLeft w:val="0"/>
          <w:marRight w:val="0"/>
          <w:marTop w:val="0"/>
          <w:marBottom w:val="0"/>
          <w:divBdr>
            <w:top w:val="none" w:sz="0" w:space="0" w:color="auto"/>
            <w:left w:val="none" w:sz="0" w:space="0" w:color="auto"/>
            <w:bottom w:val="none" w:sz="0" w:space="0" w:color="auto"/>
            <w:right w:val="none" w:sz="0" w:space="0" w:color="auto"/>
          </w:divBdr>
        </w:div>
        <w:div w:id="798957849">
          <w:marLeft w:val="0"/>
          <w:marRight w:val="0"/>
          <w:marTop w:val="0"/>
          <w:marBottom w:val="0"/>
          <w:divBdr>
            <w:top w:val="none" w:sz="0" w:space="0" w:color="auto"/>
            <w:left w:val="none" w:sz="0" w:space="0" w:color="auto"/>
            <w:bottom w:val="none" w:sz="0" w:space="0" w:color="auto"/>
            <w:right w:val="none" w:sz="0" w:space="0" w:color="auto"/>
          </w:divBdr>
        </w:div>
        <w:div w:id="965089131">
          <w:marLeft w:val="0"/>
          <w:marRight w:val="0"/>
          <w:marTop w:val="0"/>
          <w:marBottom w:val="0"/>
          <w:divBdr>
            <w:top w:val="none" w:sz="0" w:space="0" w:color="auto"/>
            <w:left w:val="none" w:sz="0" w:space="0" w:color="auto"/>
            <w:bottom w:val="none" w:sz="0" w:space="0" w:color="auto"/>
            <w:right w:val="none" w:sz="0" w:space="0" w:color="auto"/>
          </w:divBdr>
        </w:div>
        <w:div w:id="1025911698">
          <w:marLeft w:val="0"/>
          <w:marRight w:val="0"/>
          <w:marTop w:val="0"/>
          <w:marBottom w:val="0"/>
          <w:divBdr>
            <w:top w:val="none" w:sz="0" w:space="0" w:color="auto"/>
            <w:left w:val="none" w:sz="0" w:space="0" w:color="auto"/>
            <w:bottom w:val="none" w:sz="0" w:space="0" w:color="auto"/>
            <w:right w:val="none" w:sz="0" w:space="0" w:color="auto"/>
          </w:divBdr>
        </w:div>
        <w:div w:id="1052999013">
          <w:marLeft w:val="0"/>
          <w:marRight w:val="0"/>
          <w:marTop w:val="0"/>
          <w:marBottom w:val="0"/>
          <w:divBdr>
            <w:top w:val="none" w:sz="0" w:space="0" w:color="auto"/>
            <w:left w:val="none" w:sz="0" w:space="0" w:color="auto"/>
            <w:bottom w:val="none" w:sz="0" w:space="0" w:color="auto"/>
            <w:right w:val="none" w:sz="0" w:space="0" w:color="auto"/>
          </w:divBdr>
        </w:div>
        <w:div w:id="1377242279">
          <w:marLeft w:val="0"/>
          <w:marRight w:val="0"/>
          <w:marTop w:val="0"/>
          <w:marBottom w:val="0"/>
          <w:divBdr>
            <w:top w:val="none" w:sz="0" w:space="0" w:color="auto"/>
            <w:left w:val="none" w:sz="0" w:space="0" w:color="auto"/>
            <w:bottom w:val="none" w:sz="0" w:space="0" w:color="auto"/>
            <w:right w:val="none" w:sz="0" w:space="0" w:color="auto"/>
          </w:divBdr>
        </w:div>
        <w:div w:id="1381130568">
          <w:marLeft w:val="0"/>
          <w:marRight w:val="0"/>
          <w:marTop w:val="0"/>
          <w:marBottom w:val="0"/>
          <w:divBdr>
            <w:top w:val="none" w:sz="0" w:space="0" w:color="auto"/>
            <w:left w:val="none" w:sz="0" w:space="0" w:color="auto"/>
            <w:bottom w:val="none" w:sz="0" w:space="0" w:color="auto"/>
            <w:right w:val="none" w:sz="0" w:space="0" w:color="auto"/>
          </w:divBdr>
        </w:div>
        <w:div w:id="1433748130">
          <w:marLeft w:val="0"/>
          <w:marRight w:val="0"/>
          <w:marTop w:val="0"/>
          <w:marBottom w:val="0"/>
          <w:divBdr>
            <w:top w:val="none" w:sz="0" w:space="0" w:color="auto"/>
            <w:left w:val="none" w:sz="0" w:space="0" w:color="auto"/>
            <w:bottom w:val="none" w:sz="0" w:space="0" w:color="auto"/>
            <w:right w:val="none" w:sz="0" w:space="0" w:color="auto"/>
          </w:divBdr>
        </w:div>
        <w:div w:id="1520049614">
          <w:marLeft w:val="0"/>
          <w:marRight w:val="0"/>
          <w:marTop w:val="0"/>
          <w:marBottom w:val="0"/>
          <w:divBdr>
            <w:top w:val="none" w:sz="0" w:space="0" w:color="auto"/>
            <w:left w:val="none" w:sz="0" w:space="0" w:color="auto"/>
            <w:bottom w:val="none" w:sz="0" w:space="0" w:color="auto"/>
            <w:right w:val="none" w:sz="0" w:space="0" w:color="auto"/>
          </w:divBdr>
        </w:div>
        <w:div w:id="1575312805">
          <w:marLeft w:val="0"/>
          <w:marRight w:val="0"/>
          <w:marTop w:val="0"/>
          <w:marBottom w:val="0"/>
          <w:divBdr>
            <w:top w:val="none" w:sz="0" w:space="0" w:color="auto"/>
            <w:left w:val="none" w:sz="0" w:space="0" w:color="auto"/>
            <w:bottom w:val="none" w:sz="0" w:space="0" w:color="auto"/>
            <w:right w:val="none" w:sz="0" w:space="0" w:color="auto"/>
          </w:divBdr>
        </w:div>
        <w:div w:id="1590579783">
          <w:marLeft w:val="0"/>
          <w:marRight w:val="0"/>
          <w:marTop w:val="0"/>
          <w:marBottom w:val="0"/>
          <w:divBdr>
            <w:top w:val="none" w:sz="0" w:space="0" w:color="auto"/>
            <w:left w:val="none" w:sz="0" w:space="0" w:color="auto"/>
            <w:bottom w:val="none" w:sz="0" w:space="0" w:color="auto"/>
            <w:right w:val="none" w:sz="0" w:space="0" w:color="auto"/>
          </w:divBdr>
        </w:div>
        <w:div w:id="1631280815">
          <w:marLeft w:val="0"/>
          <w:marRight w:val="0"/>
          <w:marTop w:val="0"/>
          <w:marBottom w:val="0"/>
          <w:divBdr>
            <w:top w:val="none" w:sz="0" w:space="0" w:color="auto"/>
            <w:left w:val="none" w:sz="0" w:space="0" w:color="auto"/>
            <w:bottom w:val="none" w:sz="0" w:space="0" w:color="auto"/>
            <w:right w:val="none" w:sz="0" w:space="0" w:color="auto"/>
          </w:divBdr>
        </w:div>
        <w:div w:id="1927684015">
          <w:marLeft w:val="0"/>
          <w:marRight w:val="0"/>
          <w:marTop w:val="0"/>
          <w:marBottom w:val="0"/>
          <w:divBdr>
            <w:top w:val="none" w:sz="0" w:space="0" w:color="auto"/>
            <w:left w:val="none" w:sz="0" w:space="0" w:color="auto"/>
            <w:bottom w:val="none" w:sz="0" w:space="0" w:color="auto"/>
            <w:right w:val="none" w:sz="0" w:space="0" w:color="auto"/>
          </w:divBdr>
        </w:div>
        <w:div w:id="1992052388">
          <w:marLeft w:val="0"/>
          <w:marRight w:val="0"/>
          <w:marTop w:val="0"/>
          <w:marBottom w:val="0"/>
          <w:divBdr>
            <w:top w:val="none" w:sz="0" w:space="0" w:color="auto"/>
            <w:left w:val="none" w:sz="0" w:space="0" w:color="auto"/>
            <w:bottom w:val="none" w:sz="0" w:space="0" w:color="auto"/>
            <w:right w:val="none" w:sz="0" w:space="0" w:color="auto"/>
          </w:divBdr>
        </w:div>
        <w:div w:id="1998266628">
          <w:marLeft w:val="0"/>
          <w:marRight w:val="0"/>
          <w:marTop w:val="0"/>
          <w:marBottom w:val="0"/>
          <w:divBdr>
            <w:top w:val="none" w:sz="0" w:space="0" w:color="auto"/>
            <w:left w:val="none" w:sz="0" w:space="0" w:color="auto"/>
            <w:bottom w:val="none" w:sz="0" w:space="0" w:color="auto"/>
            <w:right w:val="none" w:sz="0" w:space="0" w:color="auto"/>
          </w:divBdr>
        </w:div>
        <w:div w:id="2121096831">
          <w:marLeft w:val="0"/>
          <w:marRight w:val="0"/>
          <w:marTop w:val="0"/>
          <w:marBottom w:val="0"/>
          <w:divBdr>
            <w:top w:val="none" w:sz="0" w:space="0" w:color="auto"/>
            <w:left w:val="none" w:sz="0" w:space="0" w:color="auto"/>
            <w:bottom w:val="none" w:sz="0" w:space="0" w:color="auto"/>
            <w:right w:val="none" w:sz="0" w:space="0" w:color="auto"/>
          </w:divBdr>
        </w:div>
        <w:div w:id="2127506769">
          <w:marLeft w:val="0"/>
          <w:marRight w:val="0"/>
          <w:marTop w:val="0"/>
          <w:marBottom w:val="0"/>
          <w:divBdr>
            <w:top w:val="none" w:sz="0" w:space="0" w:color="auto"/>
            <w:left w:val="none" w:sz="0" w:space="0" w:color="auto"/>
            <w:bottom w:val="none" w:sz="0" w:space="0" w:color="auto"/>
            <w:right w:val="none" w:sz="0" w:space="0" w:color="auto"/>
          </w:divBdr>
        </w:div>
      </w:divsChild>
    </w:div>
    <w:div w:id="417753361">
      <w:bodyDiv w:val="1"/>
      <w:marLeft w:val="0"/>
      <w:marRight w:val="0"/>
      <w:marTop w:val="0"/>
      <w:marBottom w:val="0"/>
      <w:divBdr>
        <w:top w:val="none" w:sz="0" w:space="0" w:color="auto"/>
        <w:left w:val="none" w:sz="0" w:space="0" w:color="auto"/>
        <w:bottom w:val="none" w:sz="0" w:space="0" w:color="auto"/>
        <w:right w:val="none" w:sz="0" w:space="0" w:color="auto"/>
      </w:divBdr>
      <w:divsChild>
        <w:div w:id="1265649414">
          <w:marLeft w:val="0"/>
          <w:marRight w:val="0"/>
          <w:marTop w:val="0"/>
          <w:marBottom w:val="0"/>
          <w:divBdr>
            <w:top w:val="none" w:sz="0" w:space="0" w:color="auto"/>
            <w:left w:val="none" w:sz="0" w:space="0" w:color="auto"/>
            <w:bottom w:val="none" w:sz="0" w:space="0" w:color="auto"/>
            <w:right w:val="none" w:sz="0" w:space="0" w:color="auto"/>
          </w:divBdr>
        </w:div>
        <w:div w:id="1496071466">
          <w:marLeft w:val="0"/>
          <w:marRight w:val="0"/>
          <w:marTop w:val="0"/>
          <w:marBottom w:val="0"/>
          <w:divBdr>
            <w:top w:val="none" w:sz="0" w:space="0" w:color="auto"/>
            <w:left w:val="none" w:sz="0" w:space="0" w:color="auto"/>
            <w:bottom w:val="none" w:sz="0" w:space="0" w:color="auto"/>
            <w:right w:val="none" w:sz="0" w:space="0" w:color="auto"/>
          </w:divBdr>
        </w:div>
      </w:divsChild>
    </w:div>
    <w:div w:id="427509848">
      <w:bodyDiv w:val="1"/>
      <w:marLeft w:val="0"/>
      <w:marRight w:val="0"/>
      <w:marTop w:val="0"/>
      <w:marBottom w:val="0"/>
      <w:divBdr>
        <w:top w:val="none" w:sz="0" w:space="0" w:color="auto"/>
        <w:left w:val="none" w:sz="0" w:space="0" w:color="auto"/>
        <w:bottom w:val="none" w:sz="0" w:space="0" w:color="auto"/>
        <w:right w:val="none" w:sz="0" w:space="0" w:color="auto"/>
      </w:divBdr>
    </w:div>
    <w:div w:id="444084982">
      <w:bodyDiv w:val="1"/>
      <w:marLeft w:val="0"/>
      <w:marRight w:val="0"/>
      <w:marTop w:val="0"/>
      <w:marBottom w:val="0"/>
      <w:divBdr>
        <w:top w:val="none" w:sz="0" w:space="0" w:color="auto"/>
        <w:left w:val="none" w:sz="0" w:space="0" w:color="auto"/>
        <w:bottom w:val="none" w:sz="0" w:space="0" w:color="auto"/>
        <w:right w:val="none" w:sz="0" w:space="0" w:color="auto"/>
      </w:divBdr>
      <w:divsChild>
        <w:div w:id="152840529">
          <w:marLeft w:val="0"/>
          <w:marRight w:val="0"/>
          <w:marTop w:val="0"/>
          <w:marBottom w:val="0"/>
          <w:divBdr>
            <w:top w:val="none" w:sz="0" w:space="0" w:color="auto"/>
            <w:left w:val="none" w:sz="0" w:space="0" w:color="auto"/>
            <w:bottom w:val="none" w:sz="0" w:space="0" w:color="auto"/>
            <w:right w:val="none" w:sz="0" w:space="0" w:color="auto"/>
          </w:divBdr>
        </w:div>
        <w:div w:id="407383920">
          <w:marLeft w:val="0"/>
          <w:marRight w:val="0"/>
          <w:marTop w:val="0"/>
          <w:marBottom w:val="0"/>
          <w:divBdr>
            <w:top w:val="none" w:sz="0" w:space="0" w:color="auto"/>
            <w:left w:val="none" w:sz="0" w:space="0" w:color="auto"/>
            <w:bottom w:val="none" w:sz="0" w:space="0" w:color="auto"/>
            <w:right w:val="none" w:sz="0" w:space="0" w:color="auto"/>
          </w:divBdr>
        </w:div>
        <w:div w:id="502471785">
          <w:marLeft w:val="0"/>
          <w:marRight w:val="0"/>
          <w:marTop w:val="0"/>
          <w:marBottom w:val="0"/>
          <w:divBdr>
            <w:top w:val="none" w:sz="0" w:space="0" w:color="auto"/>
            <w:left w:val="none" w:sz="0" w:space="0" w:color="auto"/>
            <w:bottom w:val="none" w:sz="0" w:space="0" w:color="auto"/>
            <w:right w:val="none" w:sz="0" w:space="0" w:color="auto"/>
          </w:divBdr>
        </w:div>
        <w:div w:id="605039852">
          <w:marLeft w:val="0"/>
          <w:marRight w:val="0"/>
          <w:marTop w:val="0"/>
          <w:marBottom w:val="0"/>
          <w:divBdr>
            <w:top w:val="none" w:sz="0" w:space="0" w:color="auto"/>
            <w:left w:val="none" w:sz="0" w:space="0" w:color="auto"/>
            <w:bottom w:val="none" w:sz="0" w:space="0" w:color="auto"/>
            <w:right w:val="none" w:sz="0" w:space="0" w:color="auto"/>
          </w:divBdr>
        </w:div>
        <w:div w:id="653414501">
          <w:marLeft w:val="0"/>
          <w:marRight w:val="0"/>
          <w:marTop w:val="0"/>
          <w:marBottom w:val="0"/>
          <w:divBdr>
            <w:top w:val="none" w:sz="0" w:space="0" w:color="auto"/>
            <w:left w:val="none" w:sz="0" w:space="0" w:color="auto"/>
            <w:bottom w:val="none" w:sz="0" w:space="0" w:color="auto"/>
            <w:right w:val="none" w:sz="0" w:space="0" w:color="auto"/>
          </w:divBdr>
        </w:div>
        <w:div w:id="712652882">
          <w:marLeft w:val="0"/>
          <w:marRight w:val="0"/>
          <w:marTop w:val="0"/>
          <w:marBottom w:val="0"/>
          <w:divBdr>
            <w:top w:val="none" w:sz="0" w:space="0" w:color="auto"/>
            <w:left w:val="none" w:sz="0" w:space="0" w:color="auto"/>
            <w:bottom w:val="none" w:sz="0" w:space="0" w:color="auto"/>
            <w:right w:val="none" w:sz="0" w:space="0" w:color="auto"/>
          </w:divBdr>
        </w:div>
        <w:div w:id="743645490">
          <w:marLeft w:val="0"/>
          <w:marRight w:val="0"/>
          <w:marTop w:val="0"/>
          <w:marBottom w:val="0"/>
          <w:divBdr>
            <w:top w:val="none" w:sz="0" w:space="0" w:color="auto"/>
            <w:left w:val="none" w:sz="0" w:space="0" w:color="auto"/>
            <w:bottom w:val="none" w:sz="0" w:space="0" w:color="auto"/>
            <w:right w:val="none" w:sz="0" w:space="0" w:color="auto"/>
          </w:divBdr>
        </w:div>
        <w:div w:id="944461985">
          <w:marLeft w:val="0"/>
          <w:marRight w:val="0"/>
          <w:marTop w:val="0"/>
          <w:marBottom w:val="0"/>
          <w:divBdr>
            <w:top w:val="none" w:sz="0" w:space="0" w:color="auto"/>
            <w:left w:val="none" w:sz="0" w:space="0" w:color="auto"/>
            <w:bottom w:val="none" w:sz="0" w:space="0" w:color="auto"/>
            <w:right w:val="none" w:sz="0" w:space="0" w:color="auto"/>
          </w:divBdr>
        </w:div>
        <w:div w:id="1054504859">
          <w:marLeft w:val="0"/>
          <w:marRight w:val="0"/>
          <w:marTop w:val="0"/>
          <w:marBottom w:val="0"/>
          <w:divBdr>
            <w:top w:val="none" w:sz="0" w:space="0" w:color="auto"/>
            <w:left w:val="none" w:sz="0" w:space="0" w:color="auto"/>
            <w:bottom w:val="none" w:sz="0" w:space="0" w:color="auto"/>
            <w:right w:val="none" w:sz="0" w:space="0" w:color="auto"/>
          </w:divBdr>
        </w:div>
        <w:div w:id="1142230986">
          <w:marLeft w:val="0"/>
          <w:marRight w:val="0"/>
          <w:marTop w:val="0"/>
          <w:marBottom w:val="0"/>
          <w:divBdr>
            <w:top w:val="none" w:sz="0" w:space="0" w:color="auto"/>
            <w:left w:val="none" w:sz="0" w:space="0" w:color="auto"/>
            <w:bottom w:val="none" w:sz="0" w:space="0" w:color="auto"/>
            <w:right w:val="none" w:sz="0" w:space="0" w:color="auto"/>
          </w:divBdr>
        </w:div>
        <w:div w:id="1274747090">
          <w:marLeft w:val="0"/>
          <w:marRight w:val="0"/>
          <w:marTop w:val="0"/>
          <w:marBottom w:val="0"/>
          <w:divBdr>
            <w:top w:val="none" w:sz="0" w:space="0" w:color="auto"/>
            <w:left w:val="none" w:sz="0" w:space="0" w:color="auto"/>
            <w:bottom w:val="none" w:sz="0" w:space="0" w:color="auto"/>
            <w:right w:val="none" w:sz="0" w:space="0" w:color="auto"/>
          </w:divBdr>
        </w:div>
        <w:div w:id="1426075338">
          <w:marLeft w:val="0"/>
          <w:marRight w:val="0"/>
          <w:marTop w:val="0"/>
          <w:marBottom w:val="0"/>
          <w:divBdr>
            <w:top w:val="none" w:sz="0" w:space="0" w:color="auto"/>
            <w:left w:val="none" w:sz="0" w:space="0" w:color="auto"/>
            <w:bottom w:val="none" w:sz="0" w:space="0" w:color="auto"/>
            <w:right w:val="none" w:sz="0" w:space="0" w:color="auto"/>
          </w:divBdr>
        </w:div>
        <w:div w:id="1484347930">
          <w:marLeft w:val="0"/>
          <w:marRight w:val="0"/>
          <w:marTop w:val="0"/>
          <w:marBottom w:val="0"/>
          <w:divBdr>
            <w:top w:val="none" w:sz="0" w:space="0" w:color="auto"/>
            <w:left w:val="none" w:sz="0" w:space="0" w:color="auto"/>
            <w:bottom w:val="none" w:sz="0" w:space="0" w:color="auto"/>
            <w:right w:val="none" w:sz="0" w:space="0" w:color="auto"/>
          </w:divBdr>
        </w:div>
        <w:div w:id="1506507320">
          <w:marLeft w:val="0"/>
          <w:marRight w:val="0"/>
          <w:marTop w:val="0"/>
          <w:marBottom w:val="0"/>
          <w:divBdr>
            <w:top w:val="none" w:sz="0" w:space="0" w:color="auto"/>
            <w:left w:val="none" w:sz="0" w:space="0" w:color="auto"/>
            <w:bottom w:val="none" w:sz="0" w:space="0" w:color="auto"/>
            <w:right w:val="none" w:sz="0" w:space="0" w:color="auto"/>
          </w:divBdr>
        </w:div>
        <w:div w:id="1798990432">
          <w:marLeft w:val="0"/>
          <w:marRight w:val="0"/>
          <w:marTop w:val="0"/>
          <w:marBottom w:val="0"/>
          <w:divBdr>
            <w:top w:val="none" w:sz="0" w:space="0" w:color="auto"/>
            <w:left w:val="none" w:sz="0" w:space="0" w:color="auto"/>
            <w:bottom w:val="none" w:sz="0" w:space="0" w:color="auto"/>
            <w:right w:val="none" w:sz="0" w:space="0" w:color="auto"/>
          </w:divBdr>
        </w:div>
        <w:div w:id="1806654095">
          <w:marLeft w:val="0"/>
          <w:marRight w:val="0"/>
          <w:marTop w:val="0"/>
          <w:marBottom w:val="0"/>
          <w:divBdr>
            <w:top w:val="none" w:sz="0" w:space="0" w:color="auto"/>
            <w:left w:val="none" w:sz="0" w:space="0" w:color="auto"/>
            <w:bottom w:val="none" w:sz="0" w:space="0" w:color="auto"/>
            <w:right w:val="none" w:sz="0" w:space="0" w:color="auto"/>
          </w:divBdr>
        </w:div>
        <w:div w:id="1882785578">
          <w:marLeft w:val="0"/>
          <w:marRight w:val="0"/>
          <w:marTop w:val="0"/>
          <w:marBottom w:val="0"/>
          <w:divBdr>
            <w:top w:val="none" w:sz="0" w:space="0" w:color="auto"/>
            <w:left w:val="none" w:sz="0" w:space="0" w:color="auto"/>
            <w:bottom w:val="none" w:sz="0" w:space="0" w:color="auto"/>
            <w:right w:val="none" w:sz="0" w:space="0" w:color="auto"/>
          </w:divBdr>
        </w:div>
        <w:div w:id="1884757121">
          <w:marLeft w:val="0"/>
          <w:marRight w:val="0"/>
          <w:marTop w:val="0"/>
          <w:marBottom w:val="0"/>
          <w:divBdr>
            <w:top w:val="none" w:sz="0" w:space="0" w:color="auto"/>
            <w:left w:val="none" w:sz="0" w:space="0" w:color="auto"/>
            <w:bottom w:val="none" w:sz="0" w:space="0" w:color="auto"/>
            <w:right w:val="none" w:sz="0" w:space="0" w:color="auto"/>
          </w:divBdr>
        </w:div>
      </w:divsChild>
    </w:div>
    <w:div w:id="445075577">
      <w:bodyDiv w:val="1"/>
      <w:marLeft w:val="0"/>
      <w:marRight w:val="0"/>
      <w:marTop w:val="0"/>
      <w:marBottom w:val="0"/>
      <w:divBdr>
        <w:top w:val="none" w:sz="0" w:space="0" w:color="auto"/>
        <w:left w:val="none" w:sz="0" w:space="0" w:color="auto"/>
        <w:bottom w:val="none" w:sz="0" w:space="0" w:color="auto"/>
        <w:right w:val="none" w:sz="0" w:space="0" w:color="auto"/>
      </w:divBdr>
      <w:divsChild>
        <w:div w:id="100955959">
          <w:marLeft w:val="0"/>
          <w:marRight w:val="0"/>
          <w:marTop w:val="0"/>
          <w:marBottom w:val="0"/>
          <w:divBdr>
            <w:top w:val="none" w:sz="0" w:space="0" w:color="auto"/>
            <w:left w:val="none" w:sz="0" w:space="0" w:color="auto"/>
            <w:bottom w:val="none" w:sz="0" w:space="0" w:color="auto"/>
            <w:right w:val="none" w:sz="0" w:space="0" w:color="auto"/>
          </w:divBdr>
        </w:div>
        <w:div w:id="272327433">
          <w:marLeft w:val="0"/>
          <w:marRight w:val="0"/>
          <w:marTop w:val="0"/>
          <w:marBottom w:val="0"/>
          <w:divBdr>
            <w:top w:val="none" w:sz="0" w:space="0" w:color="auto"/>
            <w:left w:val="none" w:sz="0" w:space="0" w:color="auto"/>
            <w:bottom w:val="none" w:sz="0" w:space="0" w:color="auto"/>
            <w:right w:val="none" w:sz="0" w:space="0" w:color="auto"/>
          </w:divBdr>
        </w:div>
        <w:div w:id="345064917">
          <w:marLeft w:val="0"/>
          <w:marRight w:val="0"/>
          <w:marTop w:val="0"/>
          <w:marBottom w:val="0"/>
          <w:divBdr>
            <w:top w:val="none" w:sz="0" w:space="0" w:color="auto"/>
            <w:left w:val="none" w:sz="0" w:space="0" w:color="auto"/>
            <w:bottom w:val="none" w:sz="0" w:space="0" w:color="auto"/>
            <w:right w:val="none" w:sz="0" w:space="0" w:color="auto"/>
          </w:divBdr>
        </w:div>
        <w:div w:id="575751423">
          <w:marLeft w:val="0"/>
          <w:marRight w:val="0"/>
          <w:marTop w:val="0"/>
          <w:marBottom w:val="0"/>
          <w:divBdr>
            <w:top w:val="none" w:sz="0" w:space="0" w:color="auto"/>
            <w:left w:val="none" w:sz="0" w:space="0" w:color="auto"/>
            <w:bottom w:val="none" w:sz="0" w:space="0" w:color="auto"/>
            <w:right w:val="none" w:sz="0" w:space="0" w:color="auto"/>
          </w:divBdr>
        </w:div>
        <w:div w:id="2062896364">
          <w:marLeft w:val="0"/>
          <w:marRight w:val="0"/>
          <w:marTop w:val="0"/>
          <w:marBottom w:val="0"/>
          <w:divBdr>
            <w:top w:val="none" w:sz="0" w:space="0" w:color="auto"/>
            <w:left w:val="none" w:sz="0" w:space="0" w:color="auto"/>
            <w:bottom w:val="none" w:sz="0" w:space="0" w:color="auto"/>
            <w:right w:val="none" w:sz="0" w:space="0" w:color="auto"/>
          </w:divBdr>
        </w:div>
      </w:divsChild>
    </w:div>
    <w:div w:id="478620031">
      <w:bodyDiv w:val="1"/>
      <w:marLeft w:val="0"/>
      <w:marRight w:val="0"/>
      <w:marTop w:val="0"/>
      <w:marBottom w:val="0"/>
      <w:divBdr>
        <w:top w:val="none" w:sz="0" w:space="0" w:color="auto"/>
        <w:left w:val="none" w:sz="0" w:space="0" w:color="auto"/>
        <w:bottom w:val="none" w:sz="0" w:space="0" w:color="auto"/>
        <w:right w:val="none" w:sz="0" w:space="0" w:color="auto"/>
      </w:divBdr>
    </w:div>
    <w:div w:id="532421710">
      <w:bodyDiv w:val="1"/>
      <w:marLeft w:val="0"/>
      <w:marRight w:val="0"/>
      <w:marTop w:val="0"/>
      <w:marBottom w:val="0"/>
      <w:divBdr>
        <w:top w:val="none" w:sz="0" w:space="0" w:color="auto"/>
        <w:left w:val="none" w:sz="0" w:space="0" w:color="auto"/>
        <w:bottom w:val="none" w:sz="0" w:space="0" w:color="auto"/>
        <w:right w:val="none" w:sz="0" w:space="0" w:color="auto"/>
      </w:divBdr>
    </w:div>
    <w:div w:id="568613986">
      <w:bodyDiv w:val="1"/>
      <w:marLeft w:val="0"/>
      <w:marRight w:val="0"/>
      <w:marTop w:val="0"/>
      <w:marBottom w:val="0"/>
      <w:divBdr>
        <w:top w:val="none" w:sz="0" w:space="0" w:color="auto"/>
        <w:left w:val="none" w:sz="0" w:space="0" w:color="auto"/>
        <w:bottom w:val="none" w:sz="0" w:space="0" w:color="auto"/>
        <w:right w:val="none" w:sz="0" w:space="0" w:color="auto"/>
      </w:divBdr>
      <w:divsChild>
        <w:div w:id="271712388">
          <w:marLeft w:val="0"/>
          <w:marRight w:val="0"/>
          <w:marTop w:val="0"/>
          <w:marBottom w:val="0"/>
          <w:divBdr>
            <w:top w:val="none" w:sz="0" w:space="0" w:color="auto"/>
            <w:left w:val="none" w:sz="0" w:space="0" w:color="auto"/>
            <w:bottom w:val="none" w:sz="0" w:space="0" w:color="auto"/>
            <w:right w:val="none" w:sz="0" w:space="0" w:color="auto"/>
          </w:divBdr>
        </w:div>
        <w:div w:id="1194609492">
          <w:marLeft w:val="0"/>
          <w:marRight w:val="0"/>
          <w:marTop w:val="0"/>
          <w:marBottom w:val="0"/>
          <w:divBdr>
            <w:top w:val="none" w:sz="0" w:space="0" w:color="auto"/>
            <w:left w:val="none" w:sz="0" w:space="0" w:color="auto"/>
            <w:bottom w:val="none" w:sz="0" w:space="0" w:color="auto"/>
            <w:right w:val="none" w:sz="0" w:space="0" w:color="auto"/>
          </w:divBdr>
        </w:div>
        <w:div w:id="1366250556">
          <w:marLeft w:val="0"/>
          <w:marRight w:val="0"/>
          <w:marTop w:val="0"/>
          <w:marBottom w:val="0"/>
          <w:divBdr>
            <w:top w:val="none" w:sz="0" w:space="0" w:color="auto"/>
            <w:left w:val="none" w:sz="0" w:space="0" w:color="auto"/>
            <w:bottom w:val="none" w:sz="0" w:space="0" w:color="auto"/>
            <w:right w:val="none" w:sz="0" w:space="0" w:color="auto"/>
          </w:divBdr>
        </w:div>
        <w:div w:id="1389107985">
          <w:marLeft w:val="0"/>
          <w:marRight w:val="0"/>
          <w:marTop w:val="0"/>
          <w:marBottom w:val="0"/>
          <w:divBdr>
            <w:top w:val="none" w:sz="0" w:space="0" w:color="auto"/>
            <w:left w:val="none" w:sz="0" w:space="0" w:color="auto"/>
            <w:bottom w:val="none" w:sz="0" w:space="0" w:color="auto"/>
            <w:right w:val="none" w:sz="0" w:space="0" w:color="auto"/>
          </w:divBdr>
        </w:div>
        <w:div w:id="1456681331">
          <w:marLeft w:val="0"/>
          <w:marRight w:val="0"/>
          <w:marTop w:val="0"/>
          <w:marBottom w:val="0"/>
          <w:divBdr>
            <w:top w:val="none" w:sz="0" w:space="0" w:color="auto"/>
            <w:left w:val="none" w:sz="0" w:space="0" w:color="auto"/>
            <w:bottom w:val="none" w:sz="0" w:space="0" w:color="auto"/>
            <w:right w:val="none" w:sz="0" w:space="0" w:color="auto"/>
          </w:divBdr>
        </w:div>
        <w:div w:id="1795129195">
          <w:marLeft w:val="0"/>
          <w:marRight w:val="0"/>
          <w:marTop w:val="0"/>
          <w:marBottom w:val="0"/>
          <w:divBdr>
            <w:top w:val="none" w:sz="0" w:space="0" w:color="auto"/>
            <w:left w:val="none" w:sz="0" w:space="0" w:color="auto"/>
            <w:bottom w:val="none" w:sz="0" w:space="0" w:color="auto"/>
            <w:right w:val="none" w:sz="0" w:space="0" w:color="auto"/>
          </w:divBdr>
        </w:div>
        <w:div w:id="1802649439">
          <w:marLeft w:val="0"/>
          <w:marRight w:val="0"/>
          <w:marTop w:val="0"/>
          <w:marBottom w:val="0"/>
          <w:divBdr>
            <w:top w:val="none" w:sz="0" w:space="0" w:color="auto"/>
            <w:left w:val="none" w:sz="0" w:space="0" w:color="auto"/>
            <w:bottom w:val="none" w:sz="0" w:space="0" w:color="auto"/>
            <w:right w:val="none" w:sz="0" w:space="0" w:color="auto"/>
          </w:divBdr>
        </w:div>
      </w:divsChild>
    </w:div>
    <w:div w:id="630981695">
      <w:bodyDiv w:val="1"/>
      <w:marLeft w:val="0"/>
      <w:marRight w:val="0"/>
      <w:marTop w:val="0"/>
      <w:marBottom w:val="0"/>
      <w:divBdr>
        <w:top w:val="none" w:sz="0" w:space="0" w:color="auto"/>
        <w:left w:val="none" w:sz="0" w:space="0" w:color="auto"/>
        <w:bottom w:val="none" w:sz="0" w:space="0" w:color="auto"/>
        <w:right w:val="none" w:sz="0" w:space="0" w:color="auto"/>
      </w:divBdr>
    </w:div>
    <w:div w:id="762578928">
      <w:bodyDiv w:val="1"/>
      <w:marLeft w:val="0"/>
      <w:marRight w:val="0"/>
      <w:marTop w:val="0"/>
      <w:marBottom w:val="0"/>
      <w:divBdr>
        <w:top w:val="none" w:sz="0" w:space="0" w:color="auto"/>
        <w:left w:val="none" w:sz="0" w:space="0" w:color="auto"/>
        <w:bottom w:val="none" w:sz="0" w:space="0" w:color="auto"/>
        <w:right w:val="none" w:sz="0" w:space="0" w:color="auto"/>
      </w:divBdr>
    </w:div>
    <w:div w:id="865212622">
      <w:bodyDiv w:val="1"/>
      <w:marLeft w:val="0"/>
      <w:marRight w:val="0"/>
      <w:marTop w:val="0"/>
      <w:marBottom w:val="0"/>
      <w:divBdr>
        <w:top w:val="none" w:sz="0" w:space="0" w:color="auto"/>
        <w:left w:val="none" w:sz="0" w:space="0" w:color="auto"/>
        <w:bottom w:val="none" w:sz="0" w:space="0" w:color="auto"/>
        <w:right w:val="none" w:sz="0" w:space="0" w:color="auto"/>
      </w:divBdr>
    </w:div>
    <w:div w:id="979308068">
      <w:bodyDiv w:val="1"/>
      <w:marLeft w:val="0"/>
      <w:marRight w:val="0"/>
      <w:marTop w:val="0"/>
      <w:marBottom w:val="0"/>
      <w:divBdr>
        <w:top w:val="none" w:sz="0" w:space="0" w:color="auto"/>
        <w:left w:val="none" w:sz="0" w:space="0" w:color="auto"/>
        <w:bottom w:val="none" w:sz="0" w:space="0" w:color="auto"/>
        <w:right w:val="none" w:sz="0" w:space="0" w:color="auto"/>
      </w:divBdr>
      <w:divsChild>
        <w:div w:id="556235753">
          <w:marLeft w:val="0"/>
          <w:marRight w:val="0"/>
          <w:marTop w:val="0"/>
          <w:marBottom w:val="0"/>
          <w:divBdr>
            <w:top w:val="none" w:sz="0" w:space="0" w:color="auto"/>
            <w:left w:val="none" w:sz="0" w:space="0" w:color="auto"/>
            <w:bottom w:val="none" w:sz="0" w:space="0" w:color="auto"/>
            <w:right w:val="none" w:sz="0" w:space="0" w:color="auto"/>
          </w:divBdr>
        </w:div>
        <w:div w:id="1467162500">
          <w:marLeft w:val="0"/>
          <w:marRight w:val="0"/>
          <w:marTop w:val="0"/>
          <w:marBottom w:val="0"/>
          <w:divBdr>
            <w:top w:val="none" w:sz="0" w:space="0" w:color="auto"/>
            <w:left w:val="none" w:sz="0" w:space="0" w:color="auto"/>
            <w:bottom w:val="none" w:sz="0" w:space="0" w:color="auto"/>
            <w:right w:val="none" w:sz="0" w:space="0" w:color="auto"/>
          </w:divBdr>
        </w:div>
        <w:div w:id="2061173369">
          <w:marLeft w:val="0"/>
          <w:marRight w:val="0"/>
          <w:marTop w:val="0"/>
          <w:marBottom w:val="0"/>
          <w:divBdr>
            <w:top w:val="none" w:sz="0" w:space="0" w:color="auto"/>
            <w:left w:val="none" w:sz="0" w:space="0" w:color="auto"/>
            <w:bottom w:val="none" w:sz="0" w:space="0" w:color="auto"/>
            <w:right w:val="none" w:sz="0" w:space="0" w:color="auto"/>
          </w:divBdr>
        </w:div>
      </w:divsChild>
    </w:div>
    <w:div w:id="981740249">
      <w:bodyDiv w:val="1"/>
      <w:marLeft w:val="0"/>
      <w:marRight w:val="0"/>
      <w:marTop w:val="0"/>
      <w:marBottom w:val="0"/>
      <w:divBdr>
        <w:top w:val="none" w:sz="0" w:space="0" w:color="auto"/>
        <w:left w:val="none" w:sz="0" w:space="0" w:color="auto"/>
        <w:bottom w:val="none" w:sz="0" w:space="0" w:color="auto"/>
        <w:right w:val="none" w:sz="0" w:space="0" w:color="auto"/>
      </w:divBdr>
    </w:div>
    <w:div w:id="1092043675">
      <w:bodyDiv w:val="1"/>
      <w:marLeft w:val="0"/>
      <w:marRight w:val="0"/>
      <w:marTop w:val="0"/>
      <w:marBottom w:val="0"/>
      <w:divBdr>
        <w:top w:val="none" w:sz="0" w:space="0" w:color="auto"/>
        <w:left w:val="none" w:sz="0" w:space="0" w:color="auto"/>
        <w:bottom w:val="none" w:sz="0" w:space="0" w:color="auto"/>
        <w:right w:val="none" w:sz="0" w:space="0" w:color="auto"/>
      </w:divBdr>
      <w:divsChild>
        <w:div w:id="1030565855">
          <w:marLeft w:val="0"/>
          <w:marRight w:val="0"/>
          <w:marTop w:val="0"/>
          <w:marBottom w:val="0"/>
          <w:divBdr>
            <w:top w:val="none" w:sz="0" w:space="0" w:color="auto"/>
            <w:left w:val="none" w:sz="0" w:space="0" w:color="auto"/>
            <w:bottom w:val="none" w:sz="0" w:space="0" w:color="auto"/>
            <w:right w:val="none" w:sz="0" w:space="0" w:color="auto"/>
          </w:divBdr>
          <w:divsChild>
            <w:div w:id="2050909049">
              <w:marLeft w:val="0"/>
              <w:marRight w:val="0"/>
              <w:marTop w:val="0"/>
              <w:marBottom w:val="0"/>
              <w:divBdr>
                <w:top w:val="none" w:sz="0" w:space="0" w:color="auto"/>
                <w:left w:val="none" w:sz="0" w:space="0" w:color="auto"/>
                <w:bottom w:val="none" w:sz="0" w:space="0" w:color="auto"/>
                <w:right w:val="none" w:sz="0" w:space="0" w:color="auto"/>
              </w:divBdr>
              <w:divsChild>
                <w:div w:id="257370135">
                  <w:marLeft w:val="0"/>
                  <w:marRight w:val="0"/>
                  <w:marTop w:val="0"/>
                  <w:marBottom w:val="0"/>
                  <w:divBdr>
                    <w:top w:val="none" w:sz="0" w:space="0" w:color="auto"/>
                    <w:left w:val="none" w:sz="0" w:space="0" w:color="auto"/>
                    <w:bottom w:val="none" w:sz="0" w:space="0" w:color="auto"/>
                    <w:right w:val="none" w:sz="0" w:space="0" w:color="auto"/>
                  </w:divBdr>
                </w:div>
                <w:div w:id="239294966">
                  <w:marLeft w:val="0"/>
                  <w:marRight w:val="0"/>
                  <w:marTop w:val="0"/>
                  <w:marBottom w:val="0"/>
                  <w:divBdr>
                    <w:top w:val="none" w:sz="0" w:space="0" w:color="auto"/>
                    <w:left w:val="none" w:sz="0" w:space="0" w:color="auto"/>
                    <w:bottom w:val="none" w:sz="0" w:space="0" w:color="auto"/>
                    <w:right w:val="none" w:sz="0" w:space="0" w:color="auto"/>
                  </w:divBdr>
                </w:div>
                <w:div w:id="1513031936">
                  <w:marLeft w:val="0"/>
                  <w:marRight w:val="0"/>
                  <w:marTop w:val="0"/>
                  <w:marBottom w:val="0"/>
                  <w:divBdr>
                    <w:top w:val="none" w:sz="0" w:space="0" w:color="auto"/>
                    <w:left w:val="none" w:sz="0" w:space="0" w:color="auto"/>
                    <w:bottom w:val="none" w:sz="0" w:space="0" w:color="auto"/>
                    <w:right w:val="none" w:sz="0" w:space="0" w:color="auto"/>
                  </w:divBdr>
                </w:div>
                <w:div w:id="152215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855862">
          <w:marLeft w:val="0"/>
          <w:marRight w:val="0"/>
          <w:marTop w:val="0"/>
          <w:marBottom w:val="0"/>
          <w:divBdr>
            <w:top w:val="none" w:sz="0" w:space="0" w:color="auto"/>
            <w:left w:val="none" w:sz="0" w:space="0" w:color="auto"/>
            <w:bottom w:val="none" w:sz="0" w:space="0" w:color="auto"/>
            <w:right w:val="none" w:sz="0" w:space="0" w:color="auto"/>
          </w:divBdr>
        </w:div>
        <w:div w:id="1383019607">
          <w:marLeft w:val="0"/>
          <w:marRight w:val="0"/>
          <w:marTop w:val="0"/>
          <w:marBottom w:val="0"/>
          <w:divBdr>
            <w:top w:val="none" w:sz="0" w:space="0" w:color="auto"/>
            <w:left w:val="none" w:sz="0" w:space="0" w:color="auto"/>
            <w:bottom w:val="none" w:sz="0" w:space="0" w:color="auto"/>
            <w:right w:val="none" w:sz="0" w:space="0" w:color="auto"/>
          </w:divBdr>
        </w:div>
        <w:div w:id="2023434232">
          <w:marLeft w:val="0"/>
          <w:marRight w:val="0"/>
          <w:marTop w:val="0"/>
          <w:marBottom w:val="0"/>
          <w:divBdr>
            <w:top w:val="none" w:sz="0" w:space="0" w:color="auto"/>
            <w:left w:val="none" w:sz="0" w:space="0" w:color="auto"/>
            <w:bottom w:val="none" w:sz="0" w:space="0" w:color="auto"/>
            <w:right w:val="none" w:sz="0" w:space="0" w:color="auto"/>
          </w:divBdr>
        </w:div>
        <w:div w:id="1457211644">
          <w:marLeft w:val="0"/>
          <w:marRight w:val="0"/>
          <w:marTop w:val="0"/>
          <w:marBottom w:val="0"/>
          <w:divBdr>
            <w:top w:val="none" w:sz="0" w:space="0" w:color="auto"/>
            <w:left w:val="none" w:sz="0" w:space="0" w:color="auto"/>
            <w:bottom w:val="none" w:sz="0" w:space="0" w:color="auto"/>
            <w:right w:val="none" w:sz="0" w:space="0" w:color="auto"/>
          </w:divBdr>
        </w:div>
        <w:div w:id="329481016">
          <w:marLeft w:val="0"/>
          <w:marRight w:val="0"/>
          <w:marTop w:val="0"/>
          <w:marBottom w:val="0"/>
          <w:divBdr>
            <w:top w:val="none" w:sz="0" w:space="0" w:color="auto"/>
            <w:left w:val="none" w:sz="0" w:space="0" w:color="auto"/>
            <w:bottom w:val="none" w:sz="0" w:space="0" w:color="auto"/>
            <w:right w:val="none" w:sz="0" w:space="0" w:color="auto"/>
          </w:divBdr>
        </w:div>
        <w:div w:id="1069689314">
          <w:marLeft w:val="0"/>
          <w:marRight w:val="0"/>
          <w:marTop w:val="0"/>
          <w:marBottom w:val="0"/>
          <w:divBdr>
            <w:top w:val="none" w:sz="0" w:space="0" w:color="auto"/>
            <w:left w:val="none" w:sz="0" w:space="0" w:color="auto"/>
            <w:bottom w:val="none" w:sz="0" w:space="0" w:color="auto"/>
            <w:right w:val="none" w:sz="0" w:space="0" w:color="auto"/>
          </w:divBdr>
        </w:div>
        <w:div w:id="1530144560">
          <w:marLeft w:val="0"/>
          <w:marRight w:val="0"/>
          <w:marTop w:val="0"/>
          <w:marBottom w:val="0"/>
          <w:divBdr>
            <w:top w:val="none" w:sz="0" w:space="0" w:color="auto"/>
            <w:left w:val="none" w:sz="0" w:space="0" w:color="auto"/>
            <w:bottom w:val="none" w:sz="0" w:space="0" w:color="auto"/>
            <w:right w:val="none" w:sz="0" w:space="0" w:color="auto"/>
          </w:divBdr>
        </w:div>
        <w:div w:id="2071345759">
          <w:marLeft w:val="0"/>
          <w:marRight w:val="0"/>
          <w:marTop w:val="0"/>
          <w:marBottom w:val="0"/>
          <w:divBdr>
            <w:top w:val="none" w:sz="0" w:space="0" w:color="auto"/>
            <w:left w:val="none" w:sz="0" w:space="0" w:color="auto"/>
            <w:bottom w:val="none" w:sz="0" w:space="0" w:color="auto"/>
            <w:right w:val="none" w:sz="0" w:space="0" w:color="auto"/>
          </w:divBdr>
        </w:div>
        <w:div w:id="1581712690">
          <w:marLeft w:val="0"/>
          <w:marRight w:val="0"/>
          <w:marTop w:val="0"/>
          <w:marBottom w:val="0"/>
          <w:divBdr>
            <w:top w:val="none" w:sz="0" w:space="0" w:color="auto"/>
            <w:left w:val="none" w:sz="0" w:space="0" w:color="auto"/>
            <w:bottom w:val="none" w:sz="0" w:space="0" w:color="auto"/>
            <w:right w:val="none" w:sz="0" w:space="0" w:color="auto"/>
          </w:divBdr>
        </w:div>
        <w:div w:id="1497381240">
          <w:marLeft w:val="0"/>
          <w:marRight w:val="0"/>
          <w:marTop w:val="0"/>
          <w:marBottom w:val="0"/>
          <w:divBdr>
            <w:top w:val="none" w:sz="0" w:space="0" w:color="auto"/>
            <w:left w:val="none" w:sz="0" w:space="0" w:color="auto"/>
            <w:bottom w:val="none" w:sz="0" w:space="0" w:color="auto"/>
            <w:right w:val="none" w:sz="0" w:space="0" w:color="auto"/>
          </w:divBdr>
        </w:div>
        <w:div w:id="1335644004">
          <w:marLeft w:val="0"/>
          <w:marRight w:val="0"/>
          <w:marTop w:val="0"/>
          <w:marBottom w:val="0"/>
          <w:divBdr>
            <w:top w:val="none" w:sz="0" w:space="0" w:color="auto"/>
            <w:left w:val="none" w:sz="0" w:space="0" w:color="auto"/>
            <w:bottom w:val="none" w:sz="0" w:space="0" w:color="auto"/>
            <w:right w:val="none" w:sz="0" w:space="0" w:color="auto"/>
          </w:divBdr>
        </w:div>
      </w:divsChild>
    </w:div>
    <w:div w:id="1145200754">
      <w:bodyDiv w:val="1"/>
      <w:marLeft w:val="0"/>
      <w:marRight w:val="0"/>
      <w:marTop w:val="0"/>
      <w:marBottom w:val="0"/>
      <w:divBdr>
        <w:top w:val="none" w:sz="0" w:space="0" w:color="auto"/>
        <w:left w:val="none" w:sz="0" w:space="0" w:color="auto"/>
        <w:bottom w:val="none" w:sz="0" w:space="0" w:color="auto"/>
        <w:right w:val="none" w:sz="0" w:space="0" w:color="auto"/>
      </w:divBdr>
    </w:div>
    <w:div w:id="1237670910">
      <w:bodyDiv w:val="1"/>
      <w:marLeft w:val="0"/>
      <w:marRight w:val="0"/>
      <w:marTop w:val="0"/>
      <w:marBottom w:val="0"/>
      <w:divBdr>
        <w:top w:val="none" w:sz="0" w:space="0" w:color="auto"/>
        <w:left w:val="none" w:sz="0" w:space="0" w:color="auto"/>
        <w:bottom w:val="none" w:sz="0" w:space="0" w:color="auto"/>
        <w:right w:val="none" w:sz="0" w:space="0" w:color="auto"/>
      </w:divBdr>
      <w:divsChild>
        <w:div w:id="201287572">
          <w:marLeft w:val="0"/>
          <w:marRight w:val="0"/>
          <w:marTop w:val="0"/>
          <w:marBottom w:val="0"/>
          <w:divBdr>
            <w:top w:val="none" w:sz="0" w:space="0" w:color="auto"/>
            <w:left w:val="none" w:sz="0" w:space="0" w:color="auto"/>
            <w:bottom w:val="none" w:sz="0" w:space="0" w:color="auto"/>
            <w:right w:val="none" w:sz="0" w:space="0" w:color="auto"/>
          </w:divBdr>
        </w:div>
        <w:div w:id="317272810">
          <w:marLeft w:val="0"/>
          <w:marRight w:val="0"/>
          <w:marTop w:val="0"/>
          <w:marBottom w:val="0"/>
          <w:divBdr>
            <w:top w:val="none" w:sz="0" w:space="0" w:color="auto"/>
            <w:left w:val="none" w:sz="0" w:space="0" w:color="auto"/>
            <w:bottom w:val="none" w:sz="0" w:space="0" w:color="auto"/>
            <w:right w:val="none" w:sz="0" w:space="0" w:color="auto"/>
          </w:divBdr>
        </w:div>
        <w:div w:id="482160059">
          <w:marLeft w:val="0"/>
          <w:marRight w:val="0"/>
          <w:marTop w:val="0"/>
          <w:marBottom w:val="0"/>
          <w:divBdr>
            <w:top w:val="none" w:sz="0" w:space="0" w:color="auto"/>
            <w:left w:val="none" w:sz="0" w:space="0" w:color="auto"/>
            <w:bottom w:val="none" w:sz="0" w:space="0" w:color="auto"/>
            <w:right w:val="none" w:sz="0" w:space="0" w:color="auto"/>
          </w:divBdr>
        </w:div>
        <w:div w:id="1201094181">
          <w:marLeft w:val="0"/>
          <w:marRight w:val="0"/>
          <w:marTop w:val="0"/>
          <w:marBottom w:val="0"/>
          <w:divBdr>
            <w:top w:val="none" w:sz="0" w:space="0" w:color="auto"/>
            <w:left w:val="none" w:sz="0" w:space="0" w:color="auto"/>
            <w:bottom w:val="none" w:sz="0" w:space="0" w:color="auto"/>
            <w:right w:val="none" w:sz="0" w:space="0" w:color="auto"/>
          </w:divBdr>
        </w:div>
        <w:div w:id="1902521224">
          <w:marLeft w:val="0"/>
          <w:marRight w:val="0"/>
          <w:marTop w:val="0"/>
          <w:marBottom w:val="0"/>
          <w:divBdr>
            <w:top w:val="none" w:sz="0" w:space="0" w:color="auto"/>
            <w:left w:val="none" w:sz="0" w:space="0" w:color="auto"/>
            <w:bottom w:val="none" w:sz="0" w:space="0" w:color="auto"/>
            <w:right w:val="none" w:sz="0" w:space="0" w:color="auto"/>
          </w:divBdr>
        </w:div>
      </w:divsChild>
    </w:div>
    <w:div w:id="1251768650">
      <w:bodyDiv w:val="1"/>
      <w:marLeft w:val="0"/>
      <w:marRight w:val="0"/>
      <w:marTop w:val="0"/>
      <w:marBottom w:val="0"/>
      <w:divBdr>
        <w:top w:val="none" w:sz="0" w:space="0" w:color="auto"/>
        <w:left w:val="none" w:sz="0" w:space="0" w:color="auto"/>
        <w:bottom w:val="none" w:sz="0" w:space="0" w:color="auto"/>
        <w:right w:val="none" w:sz="0" w:space="0" w:color="auto"/>
      </w:divBdr>
      <w:divsChild>
        <w:div w:id="516893057">
          <w:marLeft w:val="0"/>
          <w:marRight w:val="0"/>
          <w:marTop w:val="0"/>
          <w:marBottom w:val="0"/>
          <w:divBdr>
            <w:top w:val="none" w:sz="0" w:space="0" w:color="auto"/>
            <w:left w:val="none" w:sz="0" w:space="0" w:color="auto"/>
            <w:bottom w:val="none" w:sz="0" w:space="0" w:color="auto"/>
            <w:right w:val="none" w:sz="0" w:space="0" w:color="auto"/>
          </w:divBdr>
        </w:div>
        <w:div w:id="1606032863">
          <w:marLeft w:val="0"/>
          <w:marRight w:val="0"/>
          <w:marTop w:val="0"/>
          <w:marBottom w:val="0"/>
          <w:divBdr>
            <w:top w:val="none" w:sz="0" w:space="0" w:color="auto"/>
            <w:left w:val="none" w:sz="0" w:space="0" w:color="auto"/>
            <w:bottom w:val="none" w:sz="0" w:space="0" w:color="auto"/>
            <w:right w:val="none" w:sz="0" w:space="0" w:color="auto"/>
          </w:divBdr>
        </w:div>
        <w:div w:id="2083290662">
          <w:marLeft w:val="0"/>
          <w:marRight w:val="0"/>
          <w:marTop w:val="0"/>
          <w:marBottom w:val="0"/>
          <w:divBdr>
            <w:top w:val="none" w:sz="0" w:space="0" w:color="auto"/>
            <w:left w:val="none" w:sz="0" w:space="0" w:color="auto"/>
            <w:bottom w:val="none" w:sz="0" w:space="0" w:color="auto"/>
            <w:right w:val="none" w:sz="0" w:space="0" w:color="auto"/>
          </w:divBdr>
        </w:div>
      </w:divsChild>
    </w:div>
    <w:div w:id="1341855109">
      <w:bodyDiv w:val="1"/>
      <w:marLeft w:val="0"/>
      <w:marRight w:val="0"/>
      <w:marTop w:val="0"/>
      <w:marBottom w:val="0"/>
      <w:divBdr>
        <w:top w:val="none" w:sz="0" w:space="0" w:color="auto"/>
        <w:left w:val="none" w:sz="0" w:space="0" w:color="auto"/>
        <w:bottom w:val="none" w:sz="0" w:space="0" w:color="auto"/>
        <w:right w:val="none" w:sz="0" w:space="0" w:color="auto"/>
      </w:divBdr>
    </w:div>
    <w:div w:id="1409378964">
      <w:bodyDiv w:val="1"/>
      <w:marLeft w:val="0"/>
      <w:marRight w:val="0"/>
      <w:marTop w:val="0"/>
      <w:marBottom w:val="0"/>
      <w:divBdr>
        <w:top w:val="none" w:sz="0" w:space="0" w:color="auto"/>
        <w:left w:val="none" w:sz="0" w:space="0" w:color="auto"/>
        <w:bottom w:val="none" w:sz="0" w:space="0" w:color="auto"/>
        <w:right w:val="none" w:sz="0" w:space="0" w:color="auto"/>
      </w:divBdr>
    </w:div>
    <w:div w:id="1425149342">
      <w:bodyDiv w:val="1"/>
      <w:marLeft w:val="0"/>
      <w:marRight w:val="0"/>
      <w:marTop w:val="0"/>
      <w:marBottom w:val="0"/>
      <w:divBdr>
        <w:top w:val="none" w:sz="0" w:space="0" w:color="auto"/>
        <w:left w:val="none" w:sz="0" w:space="0" w:color="auto"/>
        <w:bottom w:val="none" w:sz="0" w:space="0" w:color="auto"/>
        <w:right w:val="none" w:sz="0" w:space="0" w:color="auto"/>
      </w:divBdr>
    </w:div>
    <w:div w:id="1439443536">
      <w:bodyDiv w:val="1"/>
      <w:marLeft w:val="0"/>
      <w:marRight w:val="0"/>
      <w:marTop w:val="0"/>
      <w:marBottom w:val="0"/>
      <w:divBdr>
        <w:top w:val="none" w:sz="0" w:space="0" w:color="auto"/>
        <w:left w:val="none" w:sz="0" w:space="0" w:color="auto"/>
        <w:bottom w:val="none" w:sz="0" w:space="0" w:color="auto"/>
        <w:right w:val="none" w:sz="0" w:space="0" w:color="auto"/>
      </w:divBdr>
      <w:divsChild>
        <w:div w:id="1575510299">
          <w:marLeft w:val="0"/>
          <w:marRight w:val="0"/>
          <w:marTop w:val="0"/>
          <w:marBottom w:val="0"/>
          <w:divBdr>
            <w:top w:val="none" w:sz="0" w:space="0" w:color="auto"/>
            <w:left w:val="none" w:sz="0" w:space="0" w:color="auto"/>
            <w:bottom w:val="none" w:sz="0" w:space="0" w:color="auto"/>
            <w:right w:val="none" w:sz="0" w:space="0" w:color="auto"/>
          </w:divBdr>
        </w:div>
        <w:div w:id="1806655370">
          <w:marLeft w:val="0"/>
          <w:marRight w:val="0"/>
          <w:marTop w:val="0"/>
          <w:marBottom w:val="0"/>
          <w:divBdr>
            <w:top w:val="none" w:sz="0" w:space="0" w:color="auto"/>
            <w:left w:val="none" w:sz="0" w:space="0" w:color="auto"/>
            <w:bottom w:val="none" w:sz="0" w:space="0" w:color="auto"/>
            <w:right w:val="none" w:sz="0" w:space="0" w:color="auto"/>
          </w:divBdr>
        </w:div>
        <w:div w:id="1660036860">
          <w:marLeft w:val="0"/>
          <w:marRight w:val="0"/>
          <w:marTop w:val="0"/>
          <w:marBottom w:val="0"/>
          <w:divBdr>
            <w:top w:val="none" w:sz="0" w:space="0" w:color="auto"/>
            <w:left w:val="none" w:sz="0" w:space="0" w:color="auto"/>
            <w:bottom w:val="none" w:sz="0" w:space="0" w:color="auto"/>
            <w:right w:val="none" w:sz="0" w:space="0" w:color="auto"/>
          </w:divBdr>
        </w:div>
        <w:div w:id="695236088">
          <w:marLeft w:val="0"/>
          <w:marRight w:val="0"/>
          <w:marTop w:val="0"/>
          <w:marBottom w:val="0"/>
          <w:divBdr>
            <w:top w:val="none" w:sz="0" w:space="0" w:color="auto"/>
            <w:left w:val="none" w:sz="0" w:space="0" w:color="auto"/>
            <w:bottom w:val="none" w:sz="0" w:space="0" w:color="auto"/>
            <w:right w:val="none" w:sz="0" w:space="0" w:color="auto"/>
          </w:divBdr>
        </w:div>
      </w:divsChild>
    </w:div>
    <w:div w:id="1604416447">
      <w:bodyDiv w:val="1"/>
      <w:marLeft w:val="0"/>
      <w:marRight w:val="0"/>
      <w:marTop w:val="0"/>
      <w:marBottom w:val="0"/>
      <w:divBdr>
        <w:top w:val="none" w:sz="0" w:space="0" w:color="auto"/>
        <w:left w:val="none" w:sz="0" w:space="0" w:color="auto"/>
        <w:bottom w:val="none" w:sz="0" w:space="0" w:color="auto"/>
        <w:right w:val="none" w:sz="0" w:space="0" w:color="auto"/>
      </w:divBdr>
    </w:div>
    <w:div w:id="1622305050">
      <w:bodyDiv w:val="1"/>
      <w:marLeft w:val="0"/>
      <w:marRight w:val="0"/>
      <w:marTop w:val="0"/>
      <w:marBottom w:val="0"/>
      <w:divBdr>
        <w:top w:val="none" w:sz="0" w:space="0" w:color="auto"/>
        <w:left w:val="none" w:sz="0" w:space="0" w:color="auto"/>
        <w:bottom w:val="none" w:sz="0" w:space="0" w:color="auto"/>
        <w:right w:val="none" w:sz="0" w:space="0" w:color="auto"/>
      </w:divBdr>
      <w:divsChild>
        <w:div w:id="18632098">
          <w:marLeft w:val="0"/>
          <w:marRight w:val="0"/>
          <w:marTop w:val="0"/>
          <w:marBottom w:val="0"/>
          <w:divBdr>
            <w:top w:val="none" w:sz="0" w:space="0" w:color="auto"/>
            <w:left w:val="none" w:sz="0" w:space="0" w:color="auto"/>
            <w:bottom w:val="none" w:sz="0" w:space="0" w:color="auto"/>
            <w:right w:val="none" w:sz="0" w:space="0" w:color="auto"/>
          </w:divBdr>
        </w:div>
        <w:div w:id="37971526">
          <w:marLeft w:val="0"/>
          <w:marRight w:val="0"/>
          <w:marTop w:val="0"/>
          <w:marBottom w:val="0"/>
          <w:divBdr>
            <w:top w:val="none" w:sz="0" w:space="0" w:color="auto"/>
            <w:left w:val="none" w:sz="0" w:space="0" w:color="auto"/>
            <w:bottom w:val="none" w:sz="0" w:space="0" w:color="auto"/>
            <w:right w:val="none" w:sz="0" w:space="0" w:color="auto"/>
          </w:divBdr>
        </w:div>
        <w:div w:id="158541120">
          <w:marLeft w:val="0"/>
          <w:marRight w:val="0"/>
          <w:marTop w:val="0"/>
          <w:marBottom w:val="0"/>
          <w:divBdr>
            <w:top w:val="none" w:sz="0" w:space="0" w:color="auto"/>
            <w:left w:val="none" w:sz="0" w:space="0" w:color="auto"/>
            <w:bottom w:val="none" w:sz="0" w:space="0" w:color="auto"/>
            <w:right w:val="none" w:sz="0" w:space="0" w:color="auto"/>
          </w:divBdr>
        </w:div>
        <w:div w:id="472524975">
          <w:marLeft w:val="0"/>
          <w:marRight w:val="0"/>
          <w:marTop w:val="0"/>
          <w:marBottom w:val="0"/>
          <w:divBdr>
            <w:top w:val="none" w:sz="0" w:space="0" w:color="auto"/>
            <w:left w:val="none" w:sz="0" w:space="0" w:color="auto"/>
            <w:bottom w:val="none" w:sz="0" w:space="0" w:color="auto"/>
            <w:right w:val="none" w:sz="0" w:space="0" w:color="auto"/>
          </w:divBdr>
        </w:div>
        <w:div w:id="558638326">
          <w:marLeft w:val="0"/>
          <w:marRight w:val="0"/>
          <w:marTop w:val="0"/>
          <w:marBottom w:val="0"/>
          <w:divBdr>
            <w:top w:val="none" w:sz="0" w:space="0" w:color="auto"/>
            <w:left w:val="none" w:sz="0" w:space="0" w:color="auto"/>
            <w:bottom w:val="none" w:sz="0" w:space="0" w:color="auto"/>
            <w:right w:val="none" w:sz="0" w:space="0" w:color="auto"/>
          </w:divBdr>
        </w:div>
        <w:div w:id="748578386">
          <w:marLeft w:val="0"/>
          <w:marRight w:val="0"/>
          <w:marTop w:val="0"/>
          <w:marBottom w:val="0"/>
          <w:divBdr>
            <w:top w:val="none" w:sz="0" w:space="0" w:color="auto"/>
            <w:left w:val="none" w:sz="0" w:space="0" w:color="auto"/>
            <w:bottom w:val="none" w:sz="0" w:space="0" w:color="auto"/>
            <w:right w:val="none" w:sz="0" w:space="0" w:color="auto"/>
          </w:divBdr>
        </w:div>
        <w:div w:id="933785872">
          <w:marLeft w:val="0"/>
          <w:marRight w:val="0"/>
          <w:marTop w:val="0"/>
          <w:marBottom w:val="0"/>
          <w:divBdr>
            <w:top w:val="none" w:sz="0" w:space="0" w:color="auto"/>
            <w:left w:val="none" w:sz="0" w:space="0" w:color="auto"/>
            <w:bottom w:val="none" w:sz="0" w:space="0" w:color="auto"/>
            <w:right w:val="none" w:sz="0" w:space="0" w:color="auto"/>
          </w:divBdr>
        </w:div>
        <w:div w:id="1055927774">
          <w:marLeft w:val="0"/>
          <w:marRight w:val="0"/>
          <w:marTop w:val="0"/>
          <w:marBottom w:val="0"/>
          <w:divBdr>
            <w:top w:val="none" w:sz="0" w:space="0" w:color="auto"/>
            <w:left w:val="none" w:sz="0" w:space="0" w:color="auto"/>
            <w:bottom w:val="none" w:sz="0" w:space="0" w:color="auto"/>
            <w:right w:val="none" w:sz="0" w:space="0" w:color="auto"/>
          </w:divBdr>
        </w:div>
        <w:div w:id="1151555269">
          <w:marLeft w:val="0"/>
          <w:marRight w:val="0"/>
          <w:marTop w:val="0"/>
          <w:marBottom w:val="0"/>
          <w:divBdr>
            <w:top w:val="none" w:sz="0" w:space="0" w:color="auto"/>
            <w:left w:val="none" w:sz="0" w:space="0" w:color="auto"/>
            <w:bottom w:val="none" w:sz="0" w:space="0" w:color="auto"/>
            <w:right w:val="none" w:sz="0" w:space="0" w:color="auto"/>
          </w:divBdr>
        </w:div>
        <w:div w:id="1511871264">
          <w:marLeft w:val="0"/>
          <w:marRight w:val="0"/>
          <w:marTop w:val="0"/>
          <w:marBottom w:val="0"/>
          <w:divBdr>
            <w:top w:val="none" w:sz="0" w:space="0" w:color="auto"/>
            <w:left w:val="none" w:sz="0" w:space="0" w:color="auto"/>
            <w:bottom w:val="none" w:sz="0" w:space="0" w:color="auto"/>
            <w:right w:val="none" w:sz="0" w:space="0" w:color="auto"/>
          </w:divBdr>
        </w:div>
        <w:div w:id="1775979573">
          <w:marLeft w:val="0"/>
          <w:marRight w:val="0"/>
          <w:marTop w:val="0"/>
          <w:marBottom w:val="0"/>
          <w:divBdr>
            <w:top w:val="none" w:sz="0" w:space="0" w:color="auto"/>
            <w:left w:val="none" w:sz="0" w:space="0" w:color="auto"/>
            <w:bottom w:val="none" w:sz="0" w:space="0" w:color="auto"/>
            <w:right w:val="none" w:sz="0" w:space="0" w:color="auto"/>
          </w:divBdr>
        </w:div>
        <w:div w:id="1936402571">
          <w:marLeft w:val="0"/>
          <w:marRight w:val="0"/>
          <w:marTop w:val="0"/>
          <w:marBottom w:val="0"/>
          <w:divBdr>
            <w:top w:val="none" w:sz="0" w:space="0" w:color="auto"/>
            <w:left w:val="none" w:sz="0" w:space="0" w:color="auto"/>
            <w:bottom w:val="none" w:sz="0" w:space="0" w:color="auto"/>
            <w:right w:val="none" w:sz="0" w:space="0" w:color="auto"/>
          </w:divBdr>
        </w:div>
      </w:divsChild>
    </w:div>
    <w:div w:id="1721704103">
      <w:bodyDiv w:val="1"/>
      <w:marLeft w:val="0"/>
      <w:marRight w:val="0"/>
      <w:marTop w:val="0"/>
      <w:marBottom w:val="0"/>
      <w:divBdr>
        <w:top w:val="none" w:sz="0" w:space="0" w:color="auto"/>
        <w:left w:val="none" w:sz="0" w:space="0" w:color="auto"/>
        <w:bottom w:val="none" w:sz="0" w:space="0" w:color="auto"/>
        <w:right w:val="none" w:sz="0" w:space="0" w:color="auto"/>
      </w:divBdr>
      <w:divsChild>
        <w:div w:id="61366563">
          <w:marLeft w:val="0"/>
          <w:marRight w:val="0"/>
          <w:marTop w:val="0"/>
          <w:marBottom w:val="0"/>
          <w:divBdr>
            <w:top w:val="none" w:sz="0" w:space="0" w:color="auto"/>
            <w:left w:val="none" w:sz="0" w:space="0" w:color="auto"/>
            <w:bottom w:val="none" w:sz="0" w:space="0" w:color="auto"/>
            <w:right w:val="none" w:sz="0" w:space="0" w:color="auto"/>
          </w:divBdr>
        </w:div>
        <w:div w:id="387652079">
          <w:marLeft w:val="0"/>
          <w:marRight w:val="0"/>
          <w:marTop w:val="0"/>
          <w:marBottom w:val="0"/>
          <w:divBdr>
            <w:top w:val="none" w:sz="0" w:space="0" w:color="auto"/>
            <w:left w:val="none" w:sz="0" w:space="0" w:color="auto"/>
            <w:bottom w:val="none" w:sz="0" w:space="0" w:color="auto"/>
            <w:right w:val="none" w:sz="0" w:space="0" w:color="auto"/>
          </w:divBdr>
        </w:div>
        <w:div w:id="775566419">
          <w:marLeft w:val="0"/>
          <w:marRight w:val="0"/>
          <w:marTop w:val="0"/>
          <w:marBottom w:val="0"/>
          <w:divBdr>
            <w:top w:val="none" w:sz="0" w:space="0" w:color="auto"/>
            <w:left w:val="none" w:sz="0" w:space="0" w:color="auto"/>
            <w:bottom w:val="none" w:sz="0" w:space="0" w:color="auto"/>
            <w:right w:val="none" w:sz="0" w:space="0" w:color="auto"/>
          </w:divBdr>
        </w:div>
        <w:div w:id="1153982623">
          <w:marLeft w:val="0"/>
          <w:marRight w:val="0"/>
          <w:marTop w:val="0"/>
          <w:marBottom w:val="0"/>
          <w:divBdr>
            <w:top w:val="none" w:sz="0" w:space="0" w:color="auto"/>
            <w:left w:val="none" w:sz="0" w:space="0" w:color="auto"/>
            <w:bottom w:val="none" w:sz="0" w:space="0" w:color="auto"/>
            <w:right w:val="none" w:sz="0" w:space="0" w:color="auto"/>
          </w:divBdr>
        </w:div>
        <w:div w:id="1309162477">
          <w:marLeft w:val="0"/>
          <w:marRight w:val="0"/>
          <w:marTop w:val="0"/>
          <w:marBottom w:val="0"/>
          <w:divBdr>
            <w:top w:val="none" w:sz="0" w:space="0" w:color="auto"/>
            <w:left w:val="none" w:sz="0" w:space="0" w:color="auto"/>
            <w:bottom w:val="none" w:sz="0" w:space="0" w:color="auto"/>
            <w:right w:val="none" w:sz="0" w:space="0" w:color="auto"/>
          </w:divBdr>
        </w:div>
      </w:divsChild>
    </w:div>
    <w:div w:id="1724256052">
      <w:bodyDiv w:val="1"/>
      <w:marLeft w:val="0"/>
      <w:marRight w:val="0"/>
      <w:marTop w:val="0"/>
      <w:marBottom w:val="0"/>
      <w:divBdr>
        <w:top w:val="none" w:sz="0" w:space="0" w:color="auto"/>
        <w:left w:val="none" w:sz="0" w:space="0" w:color="auto"/>
        <w:bottom w:val="none" w:sz="0" w:space="0" w:color="auto"/>
        <w:right w:val="none" w:sz="0" w:space="0" w:color="auto"/>
      </w:divBdr>
    </w:div>
    <w:div w:id="1728141516">
      <w:bodyDiv w:val="1"/>
      <w:marLeft w:val="0"/>
      <w:marRight w:val="0"/>
      <w:marTop w:val="0"/>
      <w:marBottom w:val="0"/>
      <w:divBdr>
        <w:top w:val="none" w:sz="0" w:space="0" w:color="auto"/>
        <w:left w:val="none" w:sz="0" w:space="0" w:color="auto"/>
        <w:bottom w:val="none" w:sz="0" w:space="0" w:color="auto"/>
        <w:right w:val="none" w:sz="0" w:space="0" w:color="auto"/>
      </w:divBdr>
      <w:divsChild>
        <w:div w:id="114103217">
          <w:marLeft w:val="0"/>
          <w:marRight w:val="0"/>
          <w:marTop w:val="0"/>
          <w:marBottom w:val="0"/>
          <w:divBdr>
            <w:top w:val="none" w:sz="0" w:space="0" w:color="auto"/>
            <w:left w:val="none" w:sz="0" w:space="0" w:color="auto"/>
            <w:bottom w:val="none" w:sz="0" w:space="0" w:color="auto"/>
            <w:right w:val="none" w:sz="0" w:space="0" w:color="auto"/>
          </w:divBdr>
        </w:div>
        <w:div w:id="212666348">
          <w:marLeft w:val="0"/>
          <w:marRight w:val="0"/>
          <w:marTop w:val="0"/>
          <w:marBottom w:val="0"/>
          <w:divBdr>
            <w:top w:val="none" w:sz="0" w:space="0" w:color="auto"/>
            <w:left w:val="none" w:sz="0" w:space="0" w:color="auto"/>
            <w:bottom w:val="none" w:sz="0" w:space="0" w:color="auto"/>
            <w:right w:val="none" w:sz="0" w:space="0" w:color="auto"/>
          </w:divBdr>
        </w:div>
        <w:div w:id="236670518">
          <w:marLeft w:val="0"/>
          <w:marRight w:val="0"/>
          <w:marTop w:val="0"/>
          <w:marBottom w:val="0"/>
          <w:divBdr>
            <w:top w:val="none" w:sz="0" w:space="0" w:color="auto"/>
            <w:left w:val="none" w:sz="0" w:space="0" w:color="auto"/>
            <w:bottom w:val="none" w:sz="0" w:space="0" w:color="auto"/>
            <w:right w:val="none" w:sz="0" w:space="0" w:color="auto"/>
          </w:divBdr>
        </w:div>
        <w:div w:id="274098144">
          <w:marLeft w:val="0"/>
          <w:marRight w:val="0"/>
          <w:marTop w:val="0"/>
          <w:marBottom w:val="0"/>
          <w:divBdr>
            <w:top w:val="none" w:sz="0" w:space="0" w:color="auto"/>
            <w:left w:val="none" w:sz="0" w:space="0" w:color="auto"/>
            <w:bottom w:val="none" w:sz="0" w:space="0" w:color="auto"/>
            <w:right w:val="none" w:sz="0" w:space="0" w:color="auto"/>
          </w:divBdr>
        </w:div>
        <w:div w:id="285162863">
          <w:marLeft w:val="0"/>
          <w:marRight w:val="0"/>
          <w:marTop w:val="0"/>
          <w:marBottom w:val="0"/>
          <w:divBdr>
            <w:top w:val="none" w:sz="0" w:space="0" w:color="auto"/>
            <w:left w:val="none" w:sz="0" w:space="0" w:color="auto"/>
            <w:bottom w:val="none" w:sz="0" w:space="0" w:color="auto"/>
            <w:right w:val="none" w:sz="0" w:space="0" w:color="auto"/>
          </w:divBdr>
        </w:div>
        <w:div w:id="414787827">
          <w:marLeft w:val="0"/>
          <w:marRight w:val="0"/>
          <w:marTop w:val="0"/>
          <w:marBottom w:val="0"/>
          <w:divBdr>
            <w:top w:val="none" w:sz="0" w:space="0" w:color="auto"/>
            <w:left w:val="none" w:sz="0" w:space="0" w:color="auto"/>
            <w:bottom w:val="none" w:sz="0" w:space="0" w:color="auto"/>
            <w:right w:val="none" w:sz="0" w:space="0" w:color="auto"/>
          </w:divBdr>
        </w:div>
        <w:div w:id="418601166">
          <w:marLeft w:val="0"/>
          <w:marRight w:val="0"/>
          <w:marTop w:val="0"/>
          <w:marBottom w:val="0"/>
          <w:divBdr>
            <w:top w:val="none" w:sz="0" w:space="0" w:color="auto"/>
            <w:left w:val="none" w:sz="0" w:space="0" w:color="auto"/>
            <w:bottom w:val="none" w:sz="0" w:space="0" w:color="auto"/>
            <w:right w:val="none" w:sz="0" w:space="0" w:color="auto"/>
          </w:divBdr>
        </w:div>
        <w:div w:id="503127447">
          <w:marLeft w:val="0"/>
          <w:marRight w:val="0"/>
          <w:marTop w:val="0"/>
          <w:marBottom w:val="0"/>
          <w:divBdr>
            <w:top w:val="none" w:sz="0" w:space="0" w:color="auto"/>
            <w:left w:val="none" w:sz="0" w:space="0" w:color="auto"/>
            <w:bottom w:val="none" w:sz="0" w:space="0" w:color="auto"/>
            <w:right w:val="none" w:sz="0" w:space="0" w:color="auto"/>
          </w:divBdr>
        </w:div>
        <w:div w:id="518785346">
          <w:marLeft w:val="0"/>
          <w:marRight w:val="0"/>
          <w:marTop w:val="0"/>
          <w:marBottom w:val="0"/>
          <w:divBdr>
            <w:top w:val="none" w:sz="0" w:space="0" w:color="auto"/>
            <w:left w:val="none" w:sz="0" w:space="0" w:color="auto"/>
            <w:bottom w:val="none" w:sz="0" w:space="0" w:color="auto"/>
            <w:right w:val="none" w:sz="0" w:space="0" w:color="auto"/>
          </w:divBdr>
        </w:div>
        <w:div w:id="638388370">
          <w:marLeft w:val="0"/>
          <w:marRight w:val="0"/>
          <w:marTop w:val="0"/>
          <w:marBottom w:val="0"/>
          <w:divBdr>
            <w:top w:val="none" w:sz="0" w:space="0" w:color="auto"/>
            <w:left w:val="none" w:sz="0" w:space="0" w:color="auto"/>
            <w:bottom w:val="none" w:sz="0" w:space="0" w:color="auto"/>
            <w:right w:val="none" w:sz="0" w:space="0" w:color="auto"/>
          </w:divBdr>
        </w:div>
        <w:div w:id="710230163">
          <w:marLeft w:val="0"/>
          <w:marRight w:val="0"/>
          <w:marTop w:val="0"/>
          <w:marBottom w:val="0"/>
          <w:divBdr>
            <w:top w:val="none" w:sz="0" w:space="0" w:color="auto"/>
            <w:left w:val="none" w:sz="0" w:space="0" w:color="auto"/>
            <w:bottom w:val="none" w:sz="0" w:space="0" w:color="auto"/>
            <w:right w:val="none" w:sz="0" w:space="0" w:color="auto"/>
          </w:divBdr>
        </w:div>
        <w:div w:id="756949936">
          <w:marLeft w:val="0"/>
          <w:marRight w:val="0"/>
          <w:marTop w:val="0"/>
          <w:marBottom w:val="0"/>
          <w:divBdr>
            <w:top w:val="none" w:sz="0" w:space="0" w:color="auto"/>
            <w:left w:val="none" w:sz="0" w:space="0" w:color="auto"/>
            <w:bottom w:val="none" w:sz="0" w:space="0" w:color="auto"/>
            <w:right w:val="none" w:sz="0" w:space="0" w:color="auto"/>
          </w:divBdr>
        </w:div>
        <w:div w:id="795491108">
          <w:marLeft w:val="0"/>
          <w:marRight w:val="0"/>
          <w:marTop w:val="0"/>
          <w:marBottom w:val="0"/>
          <w:divBdr>
            <w:top w:val="none" w:sz="0" w:space="0" w:color="auto"/>
            <w:left w:val="none" w:sz="0" w:space="0" w:color="auto"/>
            <w:bottom w:val="none" w:sz="0" w:space="0" w:color="auto"/>
            <w:right w:val="none" w:sz="0" w:space="0" w:color="auto"/>
          </w:divBdr>
        </w:div>
        <w:div w:id="806244357">
          <w:marLeft w:val="0"/>
          <w:marRight w:val="0"/>
          <w:marTop w:val="0"/>
          <w:marBottom w:val="0"/>
          <w:divBdr>
            <w:top w:val="none" w:sz="0" w:space="0" w:color="auto"/>
            <w:left w:val="none" w:sz="0" w:space="0" w:color="auto"/>
            <w:bottom w:val="none" w:sz="0" w:space="0" w:color="auto"/>
            <w:right w:val="none" w:sz="0" w:space="0" w:color="auto"/>
          </w:divBdr>
        </w:div>
        <w:div w:id="930048810">
          <w:marLeft w:val="0"/>
          <w:marRight w:val="0"/>
          <w:marTop w:val="0"/>
          <w:marBottom w:val="0"/>
          <w:divBdr>
            <w:top w:val="none" w:sz="0" w:space="0" w:color="auto"/>
            <w:left w:val="none" w:sz="0" w:space="0" w:color="auto"/>
            <w:bottom w:val="none" w:sz="0" w:space="0" w:color="auto"/>
            <w:right w:val="none" w:sz="0" w:space="0" w:color="auto"/>
          </w:divBdr>
        </w:div>
        <w:div w:id="1152213192">
          <w:marLeft w:val="0"/>
          <w:marRight w:val="0"/>
          <w:marTop w:val="0"/>
          <w:marBottom w:val="0"/>
          <w:divBdr>
            <w:top w:val="none" w:sz="0" w:space="0" w:color="auto"/>
            <w:left w:val="none" w:sz="0" w:space="0" w:color="auto"/>
            <w:bottom w:val="none" w:sz="0" w:space="0" w:color="auto"/>
            <w:right w:val="none" w:sz="0" w:space="0" w:color="auto"/>
          </w:divBdr>
        </w:div>
        <w:div w:id="1270118613">
          <w:marLeft w:val="0"/>
          <w:marRight w:val="0"/>
          <w:marTop w:val="0"/>
          <w:marBottom w:val="0"/>
          <w:divBdr>
            <w:top w:val="none" w:sz="0" w:space="0" w:color="auto"/>
            <w:left w:val="none" w:sz="0" w:space="0" w:color="auto"/>
            <w:bottom w:val="none" w:sz="0" w:space="0" w:color="auto"/>
            <w:right w:val="none" w:sz="0" w:space="0" w:color="auto"/>
          </w:divBdr>
        </w:div>
        <w:div w:id="1273781984">
          <w:marLeft w:val="0"/>
          <w:marRight w:val="0"/>
          <w:marTop w:val="0"/>
          <w:marBottom w:val="0"/>
          <w:divBdr>
            <w:top w:val="none" w:sz="0" w:space="0" w:color="auto"/>
            <w:left w:val="none" w:sz="0" w:space="0" w:color="auto"/>
            <w:bottom w:val="none" w:sz="0" w:space="0" w:color="auto"/>
            <w:right w:val="none" w:sz="0" w:space="0" w:color="auto"/>
          </w:divBdr>
        </w:div>
        <w:div w:id="1309286110">
          <w:marLeft w:val="0"/>
          <w:marRight w:val="0"/>
          <w:marTop w:val="0"/>
          <w:marBottom w:val="0"/>
          <w:divBdr>
            <w:top w:val="none" w:sz="0" w:space="0" w:color="auto"/>
            <w:left w:val="none" w:sz="0" w:space="0" w:color="auto"/>
            <w:bottom w:val="none" w:sz="0" w:space="0" w:color="auto"/>
            <w:right w:val="none" w:sz="0" w:space="0" w:color="auto"/>
          </w:divBdr>
        </w:div>
        <w:div w:id="1312976185">
          <w:marLeft w:val="0"/>
          <w:marRight w:val="0"/>
          <w:marTop w:val="0"/>
          <w:marBottom w:val="0"/>
          <w:divBdr>
            <w:top w:val="none" w:sz="0" w:space="0" w:color="auto"/>
            <w:left w:val="none" w:sz="0" w:space="0" w:color="auto"/>
            <w:bottom w:val="none" w:sz="0" w:space="0" w:color="auto"/>
            <w:right w:val="none" w:sz="0" w:space="0" w:color="auto"/>
          </w:divBdr>
        </w:div>
        <w:div w:id="1366296741">
          <w:marLeft w:val="0"/>
          <w:marRight w:val="0"/>
          <w:marTop w:val="0"/>
          <w:marBottom w:val="0"/>
          <w:divBdr>
            <w:top w:val="none" w:sz="0" w:space="0" w:color="auto"/>
            <w:left w:val="none" w:sz="0" w:space="0" w:color="auto"/>
            <w:bottom w:val="none" w:sz="0" w:space="0" w:color="auto"/>
            <w:right w:val="none" w:sz="0" w:space="0" w:color="auto"/>
          </w:divBdr>
        </w:div>
        <w:div w:id="1380739082">
          <w:marLeft w:val="0"/>
          <w:marRight w:val="0"/>
          <w:marTop w:val="0"/>
          <w:marBottom w:val="0"/>
          <w:divBdr>
            <w:top w:val="none" w:sz="0" w:space="0" w:color="auto"/>
            <w:left w:val="none" w:sz="0" w:space="0" w:color="auto"/>
            <w:bottom w:val="none" w:sz="0" w:space="0" w:color="auto"/>
            <w:right w:val="none" w:sz="0" w:space="0" w:color="auto"/>
          </w:divBdr>
        </w:div>
        <w:div w:id="1388072895">
          <w:marLeft w:val="0"/>
          <w:marRight w:val="0"/>
          <w:marTop w:val="0"/>
          <w:marBottom w:val="0"/>
          <w:divBdr>
            <w:top w:val="none" w:sz="0" w:space="0" w:color="auto"/>
            <w:left w:val="none" w:sz="0" w:space="0" w:color="auto"/>
            <w:bottom w:val="none" w:sz="0" w:space="0" w:color="auto"/>
            <w:right w:val="none" w:sz="0" w:space="0" w:color="auto"/>
          </w:divBdr>
        </w:div>
        <w:div w:id="1446465998">
          <w:marLeft w:val="0"/>
          <w:marRight w:val="0"/>
          <w:marTop w:val="0"/>
          <w:marBottom w:val="0"/>
          <w:divBdr>
            <w:top w:val="none" w:sz="0" w:space="0" w:color="auto"/>
            <w:left w:val="none" w:sz="0" w:space="0" w:color="auto"/>
            <w:bottom w:val="none" w:sz="0" w:space="0" w:color="auto"/>
            <w:right w:val="none" w:sz="0" w:space="0" w:color="auto"/>
          </w:divBdr>
        </w:div>
        <w:div w:id="1785879952">
          <w:marLeft w:val="0"/>
          <w:marRight w:val="0"/>
          <w:marTop w:val="0"/>
          <w:marBottom w:val="0"/>
          <w:divBdr>
            <w:top w:val="none" w:sz="0" w:space="0" w:color="auto"/>
            <w:left w:val="none" w:sz="0" w:space="0" w:color="auto"/>
            <w:bottom w:val="none" w:sz="0" w:space="0" w:color="auto"/>
            <w:right w:val="none" w:sz="0" w:space="0" w:color="auto"/>
          </w:divBdr>
        </w:div>
        <w:div w:id="1795175569">
          <w:marLeft w:val="0"/>
          <w:marRight w:val="0"/>
          <w:marTop w:val="0"/>
          <w:marBottom w:val="0"/>
          <w:divBdr>
            <w:top w:val="none" w:sz="0" w:space="0" w:color="auto"/>
            <w:left w:val="none" w:sz="0" w:space="0" w:color="auto"/>
            <w:bottom w:val="none" w:sz="0" w:space="0" w:color="auto"/>
            <w:right w:val="none" w:sz="0" w:space="0" w:color="auto"/>
          </w:divBdr>
        </w:div>
        <w:div w:id="1843935504">
          <w:marLeft w:val="0"/>
          <w:marRight w:val="0"/>
          <w:marTop w:val="0"/>
          <w:marBottom w:val="0"/>
          <w:divBdr>
            <w:top w:val="none" w:sz="0" w:space="0" w:color="auto"/>
            <w:left w:val="none" w:sz="0" w:space="0" w:color="auto"/>
            <w:bottom w:val="none" w:sz="0" w:space="0" w:color="auto"/>
            <w:right w:val="none" w:sz="0" w:space="0" w:color="auto"/>
          </w:divBdr>
        </w:div>
        <w:div w:id="1906791690">
          <w:marLeft w:val="0"/>
          <w:marRight w:val="0"/>
          <w:marTop w:val="0"/>
          <w:marBottom w:val="0"/>
          <w:divBdr>
            <w:top w:val="none" w:sz="0" w:space="0" w:color="auto"/>
            <w:left w:val="none" w:sz="0" w:space="0" w:color="auto"/>
            <w:bottom w:val="none" w:sz="0" w:space="0" w:color="auto"/>
            <w:right w:val="none" w:sz="0" w:space="0" w:color="auto"/>
          </w:divBdr>
        </w:div>
        <w:div w:id="1931230918">
          <w:marLeft w:val="0"/>
          <w:marRight w:val="0"/>
          <w:marTop w:val="0"/>
          <w:marBottom w:val="0"/>
          <w:divBdr>
            <w:top w:val="none" w:sz="0" w:space="0" w:color="auto"/>
            <w:left w:val="none" w:sz="0" w:space="0" w:color="auto"/>
            <w:bottom w:val="none" w:sz="0" w:space="0" w:color="auto"/>
            <w:right w:val="none" w:sz="0" w:space="0" w:color="auto"/>
          </w:divBdr>
        </w:div>
        <w:div w:id="2109696155">
          <w:marLeft w:val="0"/>
          <w:marRight w:val="0"/>
          <w:marTop w:val="0"/>
          <w:marBottom w:val="0"/>
          <w:divBdr>
            <w:top w:val="none" w:sz="0" w:space="0" w:color="auto"/>
            <w:left w:val="none" w:sz="0" w:space="0" w:color="auto"/>
            <w:bottom w:val="none" w:sz="0" w:space="0" w:color="auto"/>
            <w:right w:val="none" w:sz="0" w:space="0" w:color="auto"/>
          </w:divBdr>
        </w:div>
      </w:divsChild>
    </w:div>
    <w:div w:id="1900045859">
      <w:bodyDiv w:val="1"/>
      <w:marLeft w:val="0"/>
      <w:marRight w:val="0"/>
      <w:marTop w:val="0"/>
      <w:marBottom w:val="0"/>
      <w:divBdr>
        <w:top w:val="none" w:sz="0" w:space="0" w:color="auto"/>
        <w:left w:val="none" w:sz="0" w:space="0" w:color="auto"/>
        <w:bottom w:val="none" w:sz="0" w:space="0" w:color="auto"/>
        <w:right w:val="none" w:sz="0" w:space="0" w:color="auto"/>
      </w:divBdr>
    </w:div>
    <w:div w:id="1968002845">
      <w:bodyDiv w:val="1"/>
      <w:marLeft w:val="0"/>
      <w:marRight w:val="0"/>
      <w:marTop w:val="0"/>
      <w:marBottom w:val="0"/>
      <w:divBdr>
        <w:top w:val="none" w:sz="0" w:space="0" w:color="auto"/>
        <w:left w:val="none" w:sz="0" w:space="0" w:color="auto"/>
        <w:bottom w:val="none" w:sz="0" w:space="0" w:color="auto"/>
        <w:right w:val="none" w:sz="0" w:space="0" w:color="auto"/>
      </w:divBdr>
    </w:div>
    <w:div w:id="1997144221">
      <w:bodyDiv w:val="1"/>
      <w:marLeft w:val="0"/>
      <w:marRight w:val="0"/>
      <w:marTop w:val="0"/>
      <w:marBottom w:val="0"/>
      <w:divBdr>
        <w:top w:val="none" w:sz="0" w:space="0" w:color="auto"/>
        <w:left w:val="none" w:sz="0" w:space="0" w:color="auto"/>
        <w:bottom w:val="none" w:sz="0" w:space="0" w:color="auto"/>
        <w:right w:val="none" w:sz="0" w:space="0" w:color="auto"/>
      </w:divBdr>
    </w:div>
    <w:div w:id="2109766266">
      <w:bodyDiv w:val="1"/>
      <w:marLeft w:val="0"/>
      <w:marRight w:val="0"/>
      <w:marTop w:val="0"/>
      <w:marBottom w:val="0"/>
      <w:divBdr>
        <w:top w:val="none" w:sz="0" w:space="0" w:color="auto"/>
        <w:left w:val="none" w:sz="0" w:space="0" w:color="auto"/>
        <w:bottom w:val="none" w:sz="0" w:space="0" w:color="auto"/>
        <w:right w:val="none" w:sz="0" w:space="0" w:color="auto"/>
      </w:divBdr>
      <w:divsChild>
        <w:div w:id="73938544">
          <w:marLeft w:val="0"/>
          <w:marRight w:val="0"/>
          <w:marTop w:val="0"/>
          <w:marBottom w:val="0"/>
          <w:divBdr>
            <w:top w:val="none" w:sz="0" w:space="0" w:color="auto"/>
            <w:left w:val="none" w:sz="0" w:space="0" w:color="auto"/>
            <w:bottom w:val="none" w:sz="0" w:space="0" w:color="auto"/>
            <w:right w:val="none" w:sz="0" w:space="0" w:color="auto"/>
          </w:divBdr>
        </w:div>
        <w:div w:id="138961069">
          <w:marLeft w:val="0"/>
          <w:marRight w:val="0"/>
          <w:marTop w:val="0"/>
          <w:marBottom w:val="0"/>
          <w:divBdr>
            <w:top w:val="none" w:sz="0" w:space="0" w:color="auto"/>
            <w:left w:val="none" w:sz="0" w:space="0" w:color="auto"/>
            <w:bottom w:val="none" w:sz="0" w:space="0" w:color="auto"/>
            <w:right w:val="none" w:sz="0" w:space="0" w:color="auto"/>
          </w:divBdr>
        </w:div>
        <w:div w:id="169026897">
          <w:marLeft w:val="0"/>
          <w:marRight w:val="0"/>
          <w:marTop w:val="0"/>
          <w:marBottom w:val="0"/>
          <w:divBdr>
            <w:top w:val="none" w:sz="0" w:space="0" w:color="auto"/>
            <w:left w:val="none" w:sz="0" w:space="0" w:color="auto"/>
            <w:bottom w:val="none" w:sz="0" w:space="0" w:color="auto"/>
            <w:right w:val="none" w:sz="0" w:space="0" w:color="auto"/>
          </w:divBdr>
        </w:div>
        <w:div w:id="214583975">
          <w:marLeft w:val="0"/>
          <w:marRight w:val="0"/>
          <w:marTop w:val="0"/>
          <w:marBottom w:val="0"/>
          <w:divBdr>
            <w:top w:val="none" w:sz="0" w:space="0" w:color="auto"/>
            <w:left w:val="none" w:sz="0" w:space="0" w:color="auto"/>
            <w:bottom w:val="none" w:sz="0" w:space="0" w:color="auto"/>
            <w:right w:val="none" w:sz="0" w:space="0" w:color="auto"/>
          </w:divBdr>
        </w:div>
        <w:div w:id="421998331">
          <w:marLeft w:val="0"/>
          <w:marRight w:val="0"/>
          <w:marTop w:val="0"/>
          <w:marBottom w:val="0"/>
          <w:divBdr>
            <w:top w:val="none" w:sz="0" w:space="0" w:color="auto"/>
            <w:left w:val="none" w:sz="0" w:space="0" w:color="auto"/>
            <w:bottom w:val="none" w:sz="0" w:space="0" w:color="auto"/>
            <w:right w:val="none" w:sz="0" w:space="0" w:color="auto"/>
          </w:divBdr>
        </w:div>
        <w:div w:id="518086229">
          <w:marLeft w:val="0"/>
          <w:marRight w:val="0"/>
          <w:marTop w:val="0"/>
          <w:marBottom w:val="0"/>
          <w:divBdr>
            <w:top w:val="none" w:sz="0" w:space="0" w:color="auto"/>
            <w:left w:val="none" w:sz="0" w:space="0" w:color="auto"/>
            <w:bottom w:val="none" w:sz="0" w:space="0" w:color="auto"/>
            <w:right w:val="none" w:sz="0" w:space="0" w:color="auto"/>
          </w:divBdr>
        </w:div>
        <w:div w:id="531959523">
          <w:marLeft w:val="0"/>
          <w:marRight w:val="0"/>
          <w:marTop w:val="0"/>
          <w:marBottom w:val="0"/>
          <w:divBdr>
            <w:top w:val="none" w:sz="0" w:space="0" w:color="auto"/>
            <w:left w:val="none" w:sz="0" w:space="0" w:color="auto"/>
            <w:bottom w:val="none" w:sz="0" w:space="0" w:color="auto"/>
            <w:right w:val="none" w:sz="0" w:space="0" w:color="auto"/>
          </w:divBdr>
        </w:div>
        <w:div w:id="669219345">
          <w:marLeft w:val="0"/>
          <w:marRight w:val="0"/>
          <w:marTop w:val="0"/>
          <w:marBottom w:val="0"/>
          <w:divBdr>
            <w:top w:val="none" w:sz="0" w:space="0" w:color="auto"/>
            <w:left w:val="none" w:sz="0" w:space="0" w:color="auto"/>
            <w:bottom w:val="none" w:sz="0" w:space="0" w:color="auto"/>
            <w:right w:val="none" w:sz="0" w:space="0" w:color="auto"/>
          </w:divBdr>
        </w:div>
        <w:div w:id="1726828363">
          <w:marLeft w:val="0"/>
          <w:marRight w:val="0"/>
          <w:marTop w:val="0"/>
          <w:marBottom w:val="0"/>
          <w:divBdr>
            <w:top w:val="none" w:sz="0" w:space="0" w:color="auto"/>
            <w:left w:val="none" w:sz="0" w:space="0" w:color="auto"/>
            <w:bottom w:val="none" w:sz="0" w:space="0" w:color="auto"/>
            <w:right w:val="none" w:sz="0" w:space="0" w:color="auto"/>
          </w:divBdr>
        </w:div>
      </w:divsChild>
    </w:div>
    <w:div w:id="2123070061">
      <w:bodyDiv w:val="1"/>
      <w:marLeft w:val="0"/>
      <w:marRight w:val="0"/>
      <w:marTop w:val="0"/>
      <w:marBottom w:val="0"/>
      <w:divBdr>
        <w:top w:val="none" w:sz="0" w:space="0" w:color="auto"/>
        <w:left w:val="none" w:sz="0" w:space="0" w:color="auto"/>
        <w:bottom w:val="none" w:sz="0" w:space="0" w:color="auto"/>
        <w:right w:val="none" w:sz="0" w:space="0" w:color="auto"/>
      </w:divBdr>
      <w:divsChild>
        <w:div w:id="4477196">
          <w:marLeft w:val="0"/>
          <w:marRight w:val="0"/>
          <w:marTop w:val="0"/>
          <w:marBottom w:val="0"/>
          <w:divBdr>
            <w:top w:val="none" w:sz="0" w:space="0" w:color="auto"/>
            <w:left w:val="none" w:sz="0" w:space="0" w:color="auto"/>
            <w:bottom w:val="none" w:sz="0" w:space="0" w:color="auto"/>
            <w:right w:val="none" w:sz="0" w:space="0" w:color="auto"/>
          </w:divBdr>
        </w:div>
        <w:div w:id="43723699">
          <w:marLeft w:val="0"/>
          <w:marRight w:val="0"/>
          <w:marTop w:val="0"/>
          <w:marBottom w:val="0"/>
          <w:divBdr>
            <w:top w:val="none" w:sz="0" w:space="0" w:color="auto"/>
            <w:left w:val="none" w:sz="0" w:space="0" w:color="auto"/>
            <w:bottom w:val="none" w:sz="0" w:space="0" w:color="auto"/>
            <w:right w:val="none" w:sz="0" w:space="0" w:color="auto"/>
          </w:divBdr>
        </w:div>
        <w:div w:id="62147306">
          <w:marLeft w:val="0"/>
          <w:marRight w:val="0"/>
          <w:marTop w:val="0"/>
          <w:marBottom w:val="0"/>
          <w:divBdr>
            <w:top w:val="none" w:sz="0" w:space="0" w:color="auto"/>
            <w:left w:val="none" w:sz="0" w:space="0" w:color="auto"/>
            <w:bottom w:val="none" w:sz="0" w:space="0" w:color="auto"/>
            <w:right w:val="none" w:sz="0" w:space="0" w:color="auto"/>
          </w:divBdr>
        </w:div>
        <w:div w:id="88158067">
          <w:marLeft w:val="0"/>
          <w:marRight w:val="0"/>
          <w:marTop w:val="0"/>
          <w:marBottom w:val="0"/>
          <w:divBdr>
            <w:top w:val="none" w:sz="0" w:space="0" w:color="auto"/>
            <w:left w:val="none" w:sz="0" w:space="0" w:color="auto"/>
            <w:bottom w:val="none" w:sz="0" w:space="0" w:color="auto"/>
            <w:right w:val="none" w:sz="0" w:space="0" w:color="auto"/>
          </w:divBdr>
        </w:div>
        <w:div w:id="91823244">
          <w:marLeft w:val="0"/>
          <w:marRight w:val="0"/>
          <w:marTop w:val="0"/>
          <w:marBottom w:val="0"/>
          <w:divBdr>
            <w:top w:val="none" w:sz="0" w:space="0" w:color="auto"/>
            <w:left w:val="none" w:sz="0" w:space="0" w:color="auto"/>
            <w:bottom w:val="none" w:sz="0" w:space="0" w:color="auto"/>
            <w:right w:val="none" w:sz="0" w:space="0" w:color="auto"/>
          </w:divBdr>
        </w:div>
        <w:div w:id="136188741">
          <w:marLeft w:val="0"/>
          <w:marRight w:val="0"/>
          <w:marTop w:val="0"/>
          <w:marBottom w:val="0"/>
          <w:divBdr>
            <w:top w:val="none" w:sz="0" w:space="0" w:color="auto"/>
            <w:left w:val="none" w:sz="0" w:space="0" w:color="auto"/>
            <w:bottom w:val="none" w:sz="0" w:space="0" w:color="auto"/>
            <w:right w:val="none" w:sz="0" w:space="0" w:color="auto"/>
          </w:divBdr>
        </w:div>
        <w:div w:id="145980180">
          <w:marLeft w:val="0"/>
          <w:marRight w:val="0"/>
          <w:marTop w:val="0"/>
          <w:marBottom w:val="0"/>
          <w:divBdr>
            <w:top w:val="none" w:sz="0" w:space="0" w:color="auto"/>
            <w:left w:val="none" w:sz="0" w:space="0" w:color="auto"/>
            <w:bottom w:val="none" w:sz="0" w:space="0" w:color="auto"/>
            <w:right w:val="none" w:sz="0" w:space="0" w:color="auto"/>
          </w:divBdr>
        </w:div>
        <w:div w:id="148130846">
          <w:marLeft w:val="0"/>
          <w:marRight w:val="0"/>
          <w:marTop w:val="0"/>
          <w:marBottom w:val="0"/>
          <w:divBdr>
            <w:top w:val="none" w:sz="0" w:space="0" w:color="auto"/>
            <w:left w:val="none" w:sz="0" w:space="0" w:color="auto"/>
            <w:bottom w:val="none" w:sz="0" w:space="0" w:color="auto"/>
            <w:right w:val="none" w:sz="0" w:space="0" w:color="auto"/>
          </w:divBdr>
        </w:div>
        <w:div w:id="148208885">
          <w:marLeft w:val="0"/>
          <w:marRight w:val="0"/>
          <w:marTop w:val="0"/>
          <w:marBottom w:val="0"/>
          <w:divBdr>
            <w:top w:val="none" w:sz="0" w:space="0" w:color="auto"/>
            <w:left w:val="none" w:sz="0" w:space="0" w:color="auto"/>
            <w:bottom w:val="none" w:sz="0" w:space="0" w:color="auto"/>
            <w:right w:val="none" w:sz="0" w:space="0" w:color="auto"/>
          </w:divBdr>
        </w:div>
        <w:div w:id="152261751">
          <w:marLeft w:val="0"/>
          <w:marRight w:val="0"/>
          <w:marTop w:val="0"/>
          <w:marBottom w:val="0"/>
          <w:divBdr>
            <w:top w:val="none" w:sz="0" w:space="0" w:color="auto"/>
            <w:left w:val="none" w:sz="0" w:space="0" w:color="auto"/>
            <w:bottom w:val="none" w:sz="0" w:space="0" w:color="auto"/>
            <w:right w:val="none" w:sz="0" w:space="0" w:color="auto"/>
          </w:divBdr>
        </w:div>
        <w:div w:id="218904480">
          <w:marLeft w:val="0"/>
          <w:marRight w:val="0"/>
          <w:marTop w:val="0"/>
          <w:marBottom w:val="0"/>
          <w:divBdr>
            <w:top w:val="none" w:sz="0" w:space="0" w:color="auto"/>
            <w:left w:val="none" w:sz="0" w:space="0" w:color="auto"/>
            <w:bottom w:val="none" w:sz="0" w:space="0" w:color="auto"/>
            <w:right w:val="none" w:sz="0" w:space="0" w:color="auto"/>
          </w:divBdr>
        </w:div>
        <w:div w:id="313876270">
          <w:marLeft w:val="0"/>
          <w:marRight w:val="0"/>
          <w:marTop w:val="0"/>
          <w:marBottom w:val="0"/>
          <w:divBdr>
            <w:top w:val="none" w:sz="0" w:space="0" w:color="auto"/>
            <w:left w:val="none" w:sz="0" w:space="0" w:color="auto"/>
            <w:bottom w:val="none" w:sz="0" w:space="0" w:color="auto"/>
            <w:right w:val="none" w:sz="0" w:space="0" w:color="auto"/>
          </w:divBdr>
        </w:div>
        <w:div w:id="453712057">
          <w:marLeft w:val="0"/>
          <w:marRight w:val="0"/>
          <w:marTop w:val="0"/>
          <w:marBottom w:val="0"/>
          <w:divBdr>
            <w:top w:val="none" w:sz="0" w:space="0" w:color="auto"/>
            <w:left w:val="none" w:sz="0" w:space="0" w:color="auto"/>
            <w:bottom w:val="none" w:sz="0" w:space="0" w:color="auto"/>
            <w:right w:val="none" w:sz="0" w:space="0" w:color="auto"/>
          </w:divBdr>
        </w:div>
        <w:div w:id="484321922">
          <w:marLeft w:val="0"/>
          <w:marRight w:val="0"/>
          <w:marTop w:val="0"/>
          <w:marBottom w:val="0"/>
          <w:divBdr>
            <w:top w:val="none" w:sz="0" w:space="0" w:color="auto"/>
            <w:left w:val="none" w:sz="0" w:space="0" w:color="auto"/>
            <w:bottom w:val="none" w:sz="0" w:space="0" w:color="auto"/>
            <w:right w:val="none" w:sz="0" w:space="0" w:color="auto"/>
          </w:divBdr>
        </w:div>
        <w:div w:id="565729961">
          <w:marLeft w:val="0"/>
          <w:marRight w:val="0"/>
          <w:marTop w:val="0"/>
          <w:marBottom w:val="0"/>
          <w:divBdr>
            <w:top w:val="none" w:sz="0" w:space="0" w:color="auto"/>
            <w:left w:val="none" w:sz="0" w:space="0" w:color="auto"/>
            <w:bottom w:val="none" w:sz="0" w:space="0" w:color="auto"/>
            <w:right w:val="none" w:sz="0" w:space="0" w:color="auto"/>
          </w:divBdr>
        </w:div>
        <w:div w:id="641542548">
          <w:marLeft w:val="0"/>
          <w:marRight w:val="0"/>
          <w:marTop w:val="0"/>
          <w:marBottom w:val="0"/>
          <w:divBdr>
            <w:top w:val="none" w:sz="0" w:space="0" w:color="auto"/>
            <w:left w:val="none" w:sz="0" w:space="0" w:color="auto"/>
            <w:bottom w:val="none" w:sz="0" w:space="0" w:color="auto"/>
            <w:right w:val="none" w:sz="0" w:space="0" w:color="auto"/>
          </w:divBdr>
        </w:div>
        <w:div w:id="761295349">
          <w:marLeft w:val="0"/>
          <w:marRight w:val="0"/>
          <w:marTop w:val="0"/>
          <w:marBottom w:val="0"/>
          <w:divBdr>
            <w:top w:val="none" w:sz="0" w:space="0" w:color="auto"/>
            <w:left w:val="none" w:sz="0" w:space="0" w:color="auto"/>
            <w:bottom w:val="none" w:sz="0" w:space="0" w:color="auto"/>
            <w:right w:val="none" w:sz="0" w:space="0" w:color="auto"/>
          </w:divBdr>
        </w:div>
        <w:div w:id="789204594">
          <w:marLeft w:val="0"/>
          <w:marRight w:val="0"/>
          <w:marTop w:val="0"/>
          <w:marBottom w:val="0"/>
          <w:divBdr>
            <w:top w:val="none" w:sz="0" w:space="0" w:color="auto"/>
            <w:left w:val="none" w:sz="0" w:space="0" w:color="auto"/>
            <w:bottom w:val="none" w:sz="0" w:space="0" w:color="auto"/>
            <w:right w:val="none" w:sz="0" w:space="0" w:color="auto"/>
          </w:divBdr>
        </w:div>
        <w:div w:id="837892617">
          <w:marLeft w:val="0"/>
          <w:marRight w:val="0"/>
          <w:marTop w:val="0"/>
          <w:marBottom w:val="0"/>
          <w:divBdr>
            <w:top w:val="none" w:sz="0" w:space="0" w:color="auto"/>
            <w:left w:val="none" w:sz="0" w:space="0" w:color="auto"/>
            <w:bottom w:val="none" w:sz="0" w:space="0" w:color="auto"/>
            <w:right w:val="none" w:sz="0" w:space="0" w:color="auto"/>
          </w:divBdr>
        </w:div>
        <w:div w:id="911692619">
          <w:marLeft w:val="0"/>
          <w:marRight w:val="0"/>
          <w:marTop w:val="0"/>
          <w:marBottom w:val="0"/>
          <w:divBdr>
            <w:top w:val="none" w:sz="0" w:space="0" w:color="auto"/>
            <w:left w:val="none" w:sz="0" w:space="0" w:color="auto"/>
            <w:bottom w:val="none" w:sz="0" w:space="0" w:color="auto"/>
            <w:right w:val="none" w:sz="0" w:space="0" w:color="auto"/>
          </w:divBdr>
        </w:div>
        <w:div w:id="970860066">
          <w:marLeft w:val="0"/>
          <w:marRight w:val="0"/>
          <w:marTop w:val="0"/>
          <w:marBottom w:val="0"/>
          <w:divBdr>
            <w:top w:val="none" w:sz="0" w:space="0" w:color="auto"/>
            <w:left w:val="none" w:sz="0" w:space="0" w:color="auto"/>
            <w:bottom w:val="none" w:sz="0" w:space="0" w:color="auto"/>
            <w:right w:val="none" w:sz="0" w:space="0" w:color="auto"/>
          </w:divBdr>
        </w:div>
        <w:div w:id="1007560810">
          <w:marLeft w:val="0"/>
          <w:marRight w:val="0"/>
          <w:marTop w:val="0"/>
          <w:marBottom w:val="0"/>
          <w:divBdr>
            <w:top w:val="none" w:sz="0" w:space="0" w:color="auto"/>
            <w:left w:val="none" w:sz="0" w:space="0" w:color="auto"/>
            <w:bottom w:val="none" w:sz="0" w:space="0" w:color="auto"/>
            <w:right w:val="none" w:sz="0" w:space="0" w:color="auto"/>
          </w:divBdr>
        </w:div>
        <w:div w:id="1071390138">
          <w:marLeft w:val="0"/>
          <w:marRight w:val="0"/>
          <w:marTop w:val="0"/>
          <w:marBottom w:val="0"/>
          <w:divBdr>
            <w:top w:val="none" w:sz="0" w:space="0" w:color="auto"/>
            <w:left w:val="none" w:sz="0" w:space="0" w:color="auto"/>
            <w:bottom w:val="none" w:sz="0" w:space="0" w:color="auto"/>
            <w:right w:val="none" w:sz="0" w:space="0" w:color="auto"/>
          </w:divBdr>
        </w:div>
        <w:div w:id="1073309536">
          <w:marLeft w:val="0"/>
          <w:marRight w:val="0"/>
          <w:marTop w:val="0"/>
          <w:marBottom w:val="0"/>
          <w:divBdr>
            <w:top w:val="none" w:sz="0" w:space="0" w:color="auto"/>
            <w:left w:val="none" w:sz="0" w:space="0" w:color="auto"/>
            <w:bottom w:val="none" w:sz="0" w:space="0" w:color="auto"/>
            <w:right w:val="none" w:sz="0" w:space="0" w:color="auto"/>
          </w:divBdr>
        </w:div>
        <w:div w:id="1098140994">
          <w:marLeft w:val="0"/>
          <w:marRight w:val="0"/>
          <w:marTop w:val="0"/>
          <w:marBottom w:val="0"/>
          <w:divBdr>
            <w:top w:val="none" w:sz="0" w:space="0" w:color="auto"/>
            <w:left w:val="none" w:sz="0" w:space="0" w:color="auto"/>
            <w:bottom w:val="none" w:sz="0" w:space="0" w:color="auto"/>
            <w:right w:val="none" w:sz="0" w:space="0" w:color="auto"/>
          </w:divBdr>
        </w:div>
        <w:div w:id="1141574793">
          <w:marLeft w:val="0"/>
          <w:marRight w:val="0"/>
          <w:marTop w:val="0"/>
          <w:marBottom w:val="0"/>
          <w:divBdr>
            <w:top w:val="none" w:sz="0" w:space="0" w:color="auto"/>
            <w:left w:val="none" w:sz="0" w:space="0" w:color="auto"/>
            <w:bottom w:val="none" w:sz="0" w:space="0" w:color="auto"/>
            <w:right w:val="none" w:sz="0" w:space="0" w:color="auto"/>
          </w:divBdr>
        </w:div>
        <w:div w:id="1149519399">
          <w:marLeft w:val="0"/>
          <w:marRight w:val="0"/>
          <w:marTop w:val="0"/>
          <w:marBottom w:val="0"/>
          <w:divBdr>
            <w:top w:val="none" w:sz="0" w:space="0" w:color="auto"/>
            <w:left w:val="none" w:sz="0" w:space="0" w:color="auto"/>
            <w:bottom w:val="none" w:sz="0" w:space="0" w:color="auto"/>
            <w:right w:val="none" w:sz="0" w:space="0" w:color="auto"/>
          </w:divBdr>
        </w:div>
        <w:div w:id="1306591844">
          <w:marLeft w:val="0"/>
          <w:marRight w:val="0"/>
          <w:marTop w:val="0"/>
          <w:marBottom w:val="0"/>
          <w:divBdr>
            <w:top w:val="none" w:sz="0" w:space="0" w:color="auto"/>
            <w:left w:val="none" w:sz="0" w:space="0" w:color="auto"/>
            <w:bottom w:val="none" w:sz="0" w:space="0" w:color="auto"/>
            <w:right w:val="none" w:sz="0" w:space="0" w:color="auto"/>
          </w:divBdr>
        </w:div>
        <w:div w:id="1469981436">
          <w:marLeft w:val="0"/>
          <w:marRight w:val="0"/>
          <w:marTop w:val="0"/>
          <w:marBottom w:val="0"/>
          <w:divBdr>
            <w:top w:val="none" w:sz="0" w:space="0" w:color="auto"/>
            <w:left w:val="none" w:sz="0" w:space="0" w:color="auto"/>
            <w:bottom w:val="none" w:sz="0" w:space="0" w:color="auto"/>
            <w:right w:val="none" w:sz="0" w:space="0" w:color="auto"/>
          </w:divBdr>
        </w:div>
        <w:div w:id="1511794270">
          <w:marLeft w:val="0"/>
          <w:marRight w:val="0"/>
          <w:marTop w:val="0"/>
          <w:marBottom w:val="0"/>
          <w:divBdr>
            <w:top w:val="none" w:sz="0" w:space="0" w:color="auto"/>
            <w:left w:val="none" w:sz="0" w:space="0" w:color="auto"/>
            <w:bottom w:val="none" w:sz="0" w:space="0" w:color="auto"/>
            <w:right w:val="none" w:sz="0" w:space="0" w:color="auto"/>
          </w:divBdr>
        </w:div>
        <w:div w:id="1520436043">
          <w:marLeft w:val="0"/>
          <w:marRight w:val="0"/>
          <w:marTop w:val="0"/>
          <w:marBottom w:val="0"/>
          <w:divBdr>
            <w:top w:val="none" w:sz="0" w:space="0" w:color="auto"/>
            <w:left w:val="none" w:sz="0" w:space="0" w:color="auto"/>
            <w:bottom w:val="none" w:sz="0" w:space="0" w:color="auto"/>
            <w:right w:val="none" w:sz="0" w:space="0" w:color="auto"/>
          </w:divBdr>
        </w:div>
        <w:div w:id="1571692861">
          <w:marLeft w:val="0"/>
          <w:marRight w:val="0"/>
          <w:marTop w:val="0"/>
          <w:marBottom w:val="0"/>
          <w:divBdr>
            <w:top w:val="none" w:sz="0" w:space="0" w:color="auto"/>
            <w:left w:val="none" w:sz="0" w:space="0" w:color="auto"/>
            <w:bottom w:val="none" w:sz="0" w:space="0" w:color="auto"/>
            <w:right w:val="none" w:sz="0" w:space="0" w:color="auto"/>
          </w:divBdr>
        </w:div>
        <w:div w:id="1575700582">
          <w:marLeft w:val="0"/>
          <w:marRight w:val="0"/>
          <w:marTop w:val="0"/>
          <w:marBottom w:val="0"/>
          <w:divBdr>
            <w:top w:val="none" w:sz="0" w:space="0" w:color="auto"/>
            <w:left w:val="none" w:sz="0" w:space="0" w:color="auto"/>
            <w:bottom w:val="none" w:sz="0" w:space="0" w:color="auto"/>
            <w:right w:val="none" w:sz="0" w:space="0" w:color="auto"/>
          </w:divBdr>
        </w:div>
        <w:div w:id="1606035778">
          <w:marLeft w:val="0"/>
          <w:marRight w:val="0"/>
          <w:marTop w:val="0"/>
          <w:marBottom w:val="0"/>
          <w:divBdr>
            <w:top w:val="none" w:sz="0" w:space="0" w:color="auto"/>
            <w:left w:val="none" w:sz="0" w:space="0" w:color="auto"/>
            <w:bottom w:val="none" w:sz="0" w:space="0" w:color="auto"/>
            <w:right w:val="none" w:sz="0" w:space="0" w:color="auto"/>
          </w:divBdr>
        </w:div>
        <w:div w:id="1627344941">
          <w:marLeft w:val="0"/>
          <w:marRight w:val="0"/>
          <w:marTop w:val="0"/>
          <w:marBottom w:val="0"/>
          <w:divBdr>
            <w:top w:val="none" w:sz="0" w:space="0" w:color="auto"/>
            <w:left w:val="none" w:sz="0" w:space="0" w:color="auto"/>
            <w:bottom w:val="none" w:sz="0" w:space="0" w:color="auto"/>
            <w:right w:val="none" w:sz="0" w:space="0" w:color="auto"/>
          </w:divBdr>
        </w:div>
        <w:div w:id="1654333065">
          <w:marLeft w:val="0"/>
          <w:marRight w:val="0"/>
          <w:marTop w:val="0"/>
          <w:marBottom w:val="0"/>
          <w:divBdr>
            <w:top w:val="none" w:sz="0" w:space="0" w:color="auto"/>
            <w:left w:val="none" w:sz="0" w:space="0" w:color="auto"/>
            <w:bottom w:val="none" w:sz="0" w:space="0" w:color="auto"/>
            <w:right w:val="none" w:sz="0" w:space="0" w:color="auto"/>
          </w:divBdr>
        </w:div>
        <w:div w:id="1661613905">
          <w:marLeft w:val="0"/>
          <w:marRight w:val="0"/>
          <w:marTop w:val="0"/>
          <w:marBottom w:val="0"/>
          <w:divBdr>
            <w:top w:val="none" w:sz="0" w:space="0" w:color="auto"/>
            <w:left w:val="none" w:sz="0" w:space="0" w:color="auto"/>
            <w:bottom w:val="none" w:sz="0" w:space="0" w:color="auto"/>
            <w:right w:val="none" w:sz="0" w:space="0" w:color="auto"/>
          </w:divBdr>
        </w:div>
        <w:div w:id="1780024042">
          <w:marLeft w:val="0"/>
          <w:marRight w:val="0"/>
          <w:marTop w:val="0"/>
          <w:marBottom w:val="0"/>
          <w:divBdr>
            <w:top w:val="none" w:sz="0" w:space="0" w:color="auto"/>
            <w:left w:val="none" w:sz="0" w:space="0" w:color="auto"/>
            <w:bottom w:val="none" w:sz="0" w:space="0" w:color="auto"/>
            <w:right w:val="none" w:sz="0" w:space="0" w:color="auto"/>
          </w:divBdr>
        </w:div>
        <w:div w:id="1793668458">
          <w:marLeft w:val="0"/>
          <w:marRight w:val="0"/>
          <w:marTop w:val="0"/>
          <w:marBottom w:val="0"/>
          <w:divBdr>
            <w:top w:val="none" w:sz="0" w:space="0" w:color="auto"/>
            <w:left w:val="none" w:sz="0" w:space="0" w:color="auto"/>
            <w:bottom w:val="none" w:sz="0" w:space="0" w:color="auto"/>
            <w:right w:val="none" w:sz="0" w:space="0" w:color="auto"/>
          </w:divBdr>
        </w:div>
        <w:div w:id="1797336119">
          <w:marLeft w:val="0"/>
          <w:marRight w:val="0"/>
          <w:marTop w:val="0"/>
          <w:marBottom w:val="0"/>
          <w:divBdr>
            <w:top w:val="none" w:sz="0" w:space="0" w:color="auto"/>
            <w:left w:val="none" w:sz="0" w:space="0" w:color="auto"/>
            <w:bottom w:val="none" w:sz="0" w:space="0" w:color="auto"/>
            <w:right w:val="none" w:sz="0" w:space="0" w:color="auto"/>
          </w:divBdr>
        </w:div>
        <w:div w:id="1825274036">
          <w:marLeft w:val="0"/>
          <w:marRight w:val="0"/>
          <w:marTop w:val="0"/>
          <w:marBottom w:val="0"/>
          <w:divBdr>
            <w:top w:val="none" w:sz="0" w:space="0" w:color="auto"/>
            <w:left w:val="none" w:sz="0" w:space="0" w:color="auto"/>
            <w:bottom w:val="none" w:sz="0" w:space="0" w:color="auto"/>
            <w:right w:val="none" w:sz="0" w:space="0" w:color="auto"/>
          </w:divBdr>
        </w:div>
        <w:div w:id="1881430289">
          <w:marLeft w:val="0"/>
          <w:marRight w:val="0"/>
          <w:marTop w:val="0"/>
          <w:marBottom w:val="0"/>
          <w:divBdr>
            <w:top w:val="none" w:sz="0" w:space="0" w:color="auto"/>
            <w:left w:val="none" w:sz="0" w:space="0" w:color="auto"/>
            <w:bottom w:val="none" w:sz="0" w:space="0" w:color="auto"/>
            <w:right w:val="none" w:sz="0" w:space="0" w:color="auto"/>
          </w:divBdr>
        </w:div>
        <w:div w:id="1934164855">
          <w:marLeft w:val="0"/>
          <w:marRight w:val="0"/>
          <w:marTop w:val="0"/>
          <w:marBottom w:val="0"/>
          <w:divBdr>
            <w:top w:val="none" w:sz="0" w:space="0" w:color="auto"/>
            <w:left w:val="none" w:sz="0" w:space="0" w:color="auto"/>
            <w:bottom w:val="none" w:sz="0" w:space="0" w:color="auto"/>
            <w:right w:val="none" w:sz="0" w:space="0" w:color="auto"/>
          </w:divBdr>
        </w:div>
        <w:div w:id="1949047004">
          <w:marLeft w:val="0"/>
          <w:marRight w:val="0"/>
          <w:marTop w:val="0"/>
          <w:marBottom w:val="0"/>
          <w:divBdr>
            <w:top w:val="none" w:sz="0" w:space="0" w:color="auto"/>
            <w:left w:val="none" w:sz="0" w:space="0" w:color="auto"/>
            <w:bottom w:val="none" w:sz="0" w:space="0" w:color="auto"/>
            <w:right w:val="none" w:sz="0" w:space="0" w:color="auto"/>
          </w:divBdr>
        </w:div>
        <w:div w:id="2020424512">
          <w:marLeft w:val="0"/>
          <w:marRight w:val="0"/>
          <w:marTop w:val="0"/>
          <w:marBottom w:val="0"/>
          <w:divBdr>
            <w:top w:val="none" w:sz="0" w:space="0" w:color="auto"/>
            <w:left w:val="none" w:sz="0" w:space="0" w:color="auto"/>
            <w:bottom w:val="none" w:sz="0" w:space="0" w:color="auto"/>
            <w:right w:val="none" w:sz="0" w:space="0" w:color="auto"/>
          </w:divBdr>
        </w:div>
        <w:div w:id="2044674222">
          <w:marLeft w:val="0"/>
          <w:marRight w:val="0"/>
          <w:marTop w:val="0"/>
          <w:marBottom w:val="0"/>
          <w:divBdr>
            <w:top w:val="none" w:sz="0" w:space="0" w:color="auto"/>
            <w:left w:val="none" w:sz="0" w:space="0" w:color="auto"/>
            <w:bottom w:val="none" w:sz="0" w:space="0" w:color="auto"/>
            <w:right w:val="none" w:sz="0" w:space="0" w:color="auto"/>
          </w:divBdr>
        </w:div>
        <w:div w:id="2084598986">
          <w:marLeft w:val="0"/>
          <w:marRight w:val="0"/>
          <w:marTop w:val="0"/>
          <w:marBottom w:val="0"/>
          <w:divBdr>
            <w:top w:val="none" w:sz="0" w:space="0" w:color="auto"/>
            <w:left w:val="none" w:sz="0" w:space="0" w:color="auto"/>
            <w:bottom w:val="none" w:sz="0" w:space="0" w:color="auto"/>
            <w:right w:val="none" w:sz="0" w:space="0" w:color="auto"/>
          </w:divBdr>
        </w:div>
        <w:div w:id="2113164376">
          <w:marLeft w:val="0"/>
          <w:marRight w:val="0"/>
          <w:marTop w:val="0"/>
          <w:marBottom w:val="0"/>
          <w:divBdr>
            <w:top w:val="none" w:sz="0" w:space="0" w:color="auto"/>
            <w:left w:val="none" w:sz="0" w:space="0" w:color="auto"/>
            <w:bottom w:val="none" w:sz="0" w:space="0" w:color="auto"/>
            <w:right w:val="none" w:sz="0" w:space="0" w:color="auto"/>
          </w:divBdr>
        </w:div>
        <w:div w:id="2141262302">
          <w:marLeft w:val="0"/>
          <w:marRight w:val="0"/>
          <w:marTop w:val="0"/>
          <w:marBottom w:val="0"/>
          <w:divBdr>
            <w:top w:val="none" w:sz="0" w:space="0" w:color="auto"/>
            <w:left w:val="none" w:sz="0" w:space="0" w:color="auto"/>
            <w:bottom w:val="none" w:sz="0" w:space="0" w:color="auto"/>
            <w:right w:val="none" w:sz="0" w:space="0" w:color="auto"/>
          </w:divBdr>
        </w:div>
      </w:divsChild>
    </w:div>
    <w:div w:id="21252302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F46B6-590A-441F-8254-3A66D5621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49</Pages>
  <Words>28997</Words>
  <Characters>165285</Characters>
  <Application>Microsoft Office Word</Application>
  <DocSecurity>0</DocSecurity>
  <Lines>1377</Lines>
  <Paragraphs>387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Admin</cp:lastModifiedBy>
  <cp:revision>16</cp:revision>
  <cp:lastPrinted>2025-05-20T13:36:00Z</cp:lastPrinted>
  <dcterms:created xsi:type="dcterms:W3CDTF">2025-09-11T22:29:00Z</dcterms:created>
  <dcterms:modified xsi:type="dcterms:W3CDTF">2025-09-19T07:29:00Z</dcterms:modified>
</cp:coreProperties>
</file>