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教师工作量系统业务流程验收报告</w:t>
      </w:r>
    </w:p>
    <w:p>
      <w:r>
        <w:rPr>
          <w:b w:val="0"/>
        </w:rPr>
        <w:t>验收留证日期 2026年10月14日   UAT环境   逐步截图版</w:t>
      </w:r>
    </w:p>
    <w:p>
      <w:pPr>
        <w:pStyle w:val="Heading1"/>
      </w:pPr>
      <w:r>
        <w:t>业务流程验收说明</w:t>
      </w:r>
    </w:p>
    <w:p>
      <w:r>
        <w:rPr>
          <w:b w:val="0"/>
        </w:rPr>
        <w:t>开课计划由助理提交，经学科部主任、对应学院行政、学院行政主管、主管领导四级审批，最终通过的主流程已经完成。本报告按业务顺序逐步展示已有操作和截图；其他环节在对应步骤标明完成情况及阻塞位置。</w:t>
      </w:r>
    </w:p>
    <w:p>
      <w:pPr>
        <w:pStyle w:val="Heading1"/>
      </w:pPr>
      <w:r>
        <w:t>验收范围</w:t>
      </w:r>
    </w:p>
    <w:p>
      <w:r>
        <w:rPr>
          <w:b w:val="0"/>
        </w:rPr>
        <w:t>本次依据2026年10月14日已经完成的Edge操作重新整理，没有再次操作浏览器。系统管理下的用户、角色、菜单、部门、岗位和字典不纳入验收，只在准备或清理数据时辅助使用。</w:t>
      </w:r>
    </w:p>
    <w:p>
      <w:pPr>
        <w:pStyle w:val="Heading1"/>
      </w:pPr>
      <w:r>
        <w:t>业务主线</w:t>
      </w:r>
    </w:p>
    <w:p>
      <w:r>
        <w:rPr>
          <w:b w:val="0"/>
        </w:rPr>
        <w:t>准备学年标准和课程资料 → 助理维护并提交开课计划 → 主任及学院各级审批 → 导入SIS与上课时间 → 生成并保存结算结果 → 调整及查询 → 报表快照与归档。</w:t>
      </w:r>
    </w:p>
    <w:p>
      <w:pPr>
        <w:pStyle w:val="Heading1"/>
      </w:pPr>
      <w:r>
        <w:t>阅读方式</w:t>
      </w:r>
    </w:p>
    <w:p>
      <w:r>
        <w:rPr>
          <w:b w:val="0"/>
        </w:rPr>
        <w:t>正文按业务流程逐步展示，每一步配有操作说明、已有结果和截图。已完成处按事实记录；遇到阻塞就标在该步骤。没有执行的后续操作明确写为未执行，配图仅用于定位上游阻塞。</w:t>
      </w:r>
    </w:p>
    <w:p>
      <w:r>
        <w:rPr>
          <w:b w:val="0"/>
        </w:rPr>
        <w:t>原图版HTML包含全部关联截图，点击图片可按原始尺寸查看。Word保留原始图片数据，可放大阅读；原图版不依赖其他文件，可直接在Edge中打开。</w:t>
      </w:r>
    </w:p>
    <w:p>
      <w:pPr>
        <w:pStyle w:val="Heading1"/>
      </w:pPr>
      <w:r>
        <w:t>数据场景</w:t>
      </w:r>
    </w:p>
    <w:p>
      <w:r>
        <w:rPr>
          <w:b w:val="0"/>
        </w:rPr>
        <w:t>开课审批使用2026至2027学年Summer；资料配置、SIS及结算主要使用2027至2028隔离草稿；工作量和达标查询使用2024至2025资料。各段使用不同模拟数据，现有证据不等同于同一批次从开课到结算归档连续贯通。</w:t>
      </w:r>
    </w:p>
    <w:p>
      <w:r>
        <w:br w:type="page"/>
      </w:r>
    </w:p>
    <w:p>
      <w:pPr>
        <w:pStyle w:val="Heading1"/>
      </w:pPr>
      <w:r>
        <w:t>业务流程目录</w:t>
      </w:r>
    </w:p>
    <w:p>
      <w:r>
        <w:rPr>
          <w:b/>
          <w:sz w:val="22"/>
        </w:rPr>
        <w:t>1  登录与业务基础资料准备   步骤 001 至 020</w:t>
      </w:r>
    </w:p>
    <w:p>
      <w:r>
        <w:rPr>
          <w:b/>
          <w:sz w:val="22"/>
        </w:rPr>
        <w:t>2  开课资料维护与计划形成   步骤 021 至 035</w:t>
      </w:r>
    </w:p>
    <w:p>
      <w:r>
        <w:rPr>
          <w:b/>
          <w:sz w:val="22"/>
        </w:rPr>
        <w:t>3  本科开课计划提交与四级审批   步骤 036 至 045</w:t>
      </w:r>
    </w:p>
    <w:p>
      <w:r>
        <w:rPr>
          <w:b/>
          <w:sz w:val="22"/>
        </w:rPr>
        <w:t>4  研究生开课计划提交与四级审批   步骤 046 至 054</w:t>
      </w:r>
    </w:p>
    <w:p>
      <w:r>
        <w:rPr>
          <w:b/>
          <w:sz w:val="22"/>
        </w:rPr>
        <w:t>5  SIS数据与课时导入   步骤 055 至 059</w:t>
      </w:r>
    </w:p>
    <w:p>
      <w:r>
        <w:rPr>
          <w:b/>
          <w:sz w:val="22"/>
        </w:rPr>
        <w:t>6  结算生成计算与结果保存   步骤 060 至 069</w:t>
      </w:r>
    </w:p>
    <w:p>
      <w:r>
        <w:rPr>
          <w:b/>
          <w:sz w:val="22"/>
        </w:rPr>
        <w:t>7  合教规则与权重维护   步骤 070 至 074</w:t>
      </w:r>
    </w:p>
    <w:p>
      <w:r>
        <w:rPr>
          <w:b/>
          <w:sz w:val="22"/>
        </w:rPr>
        <w:t>8  导出快照与归档   步骤 075 至 082</w:t>
      </w:r>
    </w:p>
    <w:p>
      <w:r>
        <w:rPr>
          <w:b/>
          <w:sz w:val="22"/>
        </w:rPr>
        <w:t>9  达标情况与工作量查询   步骤 083 至 088</w:t>
      </w:r>
    </w:p>
    <w:p>
      <w:r>
        <w:rPr>
          <w:b/>
          <w:sz w:val="22"/>
        </w:rPr>
        <w:t>10  特殊审批减免与结转   步骤 089 至 096</w:t>
      </w:r>
    </w:p>
    <w:p>
      <w:r>
        <w:rPr>
          <w:b/>
          <w:sz w:val="22"/>
        </w:rPr>
        <w:t>11  待办通知与首页查看   步骤 097 至 101</w:t>
      </w:r>
    </w:p>
    <w:p>
      <w:r>
        <w:rPr>
          <w:b/>
          <w:sz w:val="22"/>
        </w:rPr>
        <w:t>12  测试数据收尾与验收边界   步骤 102 至 110</w:t>
      </w:r>
    </w:p>
    <w:p>
      <w:r>
        <w:rPr>
          <w:b w:val="0"/>
          <w:sz w:val="20"/>
        </w:rPr>
        <w:t>本报告依据已有操作证据整理，未使用签字或结论代替未执行步骤。账号口令不写入正文。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001 管理员登录</w:t>
      </w:r>
    </w:p>
    <w:p>
      <w:r>
        <w:rPr>
          <w:b/>
        </w:rPr>
        <w:t>状态  已完成</w:t>
      </w:r>
    </w:p>
    <w:p>
      <w:r>
        <w:rPr>
          <w:b w:val="0"/>
        </w:rPr>
        <w:t>操作说明  登录系统，进入业务工作台。</w:t>
      </w:r>
    </w:p>
    <w:p>
      <w:r>
        <w:rPr>
          <w:b w:val="0"/>
        </w:rPr>
        <w:t>验收记录  管理员账号登录成功，可以进入系统配置管理。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-ADM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图001  管理员登录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AUTH-ADMIN。全部关联截图见原图版同一步骤。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002 新建测试学年</w:t>
      </w:r>
    </w:p>
    <w:p>
      <w:r>
        <w:rPr>
          <w:b/>
        </w:rPr>
        <w:t>状态  已完成</w:t>
      </w:r>
    </w:p>
    <w:p>
      <w:r>
        <w:rPr>
          <w:b w:val="0"/>
        </w:rPr>
        <w:t>操作说明  在学年管理中新建带QA1014_1139标记的草稿学年。</w:t>
      </w:r>
    </w:p>
    <w:p>
      <w:r>
        <w:rPr>
          <w:b w:val="0"/>
        </w:rPr>
        <w:t>验收记录  2027至2028测试学年创建成功，保持草稿状态。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YEAR-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图002  新建测试学年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CONFIG-YEAR-01。全部关联截图见原图版同一步骤。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003 查看自动生成的学期</w:t>
      </w:r>
    </w:p>
    <w:p>
      <w:r>
        <w:rPr>
          <w:b/>
        </w:rPr>
        <w:t>状态  已完成</w:t>
      </w:r>
    </w:p>
    <w:p>
      <w:r>
        <w:rPr>
          <w:b w:val="0"/>
        </w:rPr>
        <w:t>操作说明  打开新学年的学期配置，检查Term1、Term2和Summer。</w:t>
      </w:r>
    </w:p>
    <w:p>
      <w:r>
        <w:rPr>
          <w:b w:val="0"/>
        </w:rPr>
        <w:t>验收记录  新学年生成三个学期，可用于隔离的模拟操作。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YEAR-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图003  查看自动生成的学期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CONFIG-YEAR-02。全部关联截图见原图版同一步骤。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004 维护学期信息</w:t>
      </w:r>
    </w:p>
    <w:p>
      <w:r>
        <w:rPr>
          <w:b/>
        </w:rPr>
        <w:t>状态  已完成</w:t>
      </w:r>
    </w:p>
    <w:p>
      <w:r>
        <w:rPr>
          <w:b w:val="0"/>
        </w:rPr>
        <w:t>操作说明  编辑测试学期名称和结束日期，保存后重新查看。</w:t>
      </w:r>
    </w:p>
    <w:p>
      <w:r>
        <w:rPr>
          <w:b w:val="0"/>
        </w:rPr>
        <w:t>验收记录  测试学期信息保存并回显。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TERM-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图004  维护学期信息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CONFIG-TERM-02。全部关联截图见原图版同一步骤。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005 查看复制的工作量标准</w:t>
      </w:r>
    </w:p>
    <w:p>
      <w:r>
        <w:rPr>
          <w:b/>
        </w:rPr>
        <w:t>状态  已完成</w:t>
      </w:r>
    </w:p>
    <w:p>
      <w:r>
        <w:rPr>
          <w:b w:val="0"/>
        </w:rPr>
        <w:t>操作说明  切换到测试学年，查看各合同类型标准。</w:t>
      </w:r>
    </w:p>
    <w:p>
      <w:r>
        <w:rPr>
          <w:b w:val="0"/>
        </w:rPr>
        <w:t>验收记录  新学年复制了三类合同标准。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STD-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图005  查看复制的工作量标准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CONFIG-STD-01。全部关联截图见原图版同一步骤。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006 调整测试学年标准</w:t>
      </w:r>
    </w:p>
    <w:p>
      <w:r>
        <w:rPr>
          <w:b/>
        </w:rPr>
        <w:t>状态  已完成</w:t>
      </w:r>
    </w:p>
    <w:p>
      <w:r>
        <w:rPr>
          <w:b w:val="0"/>
        </w:rPr>
        <w:t>操作说明  仅编辑测试学年的工作量标准，保存后回读。</w:t>
      </w:r>
    </w:p>
    <w:p>
      <w:r>
        <w:rPr>
          <w:b w:val="0"/>
        </w:rPr>
        <w:t>验收记录  测试标准修改成功；未改原业务学年的标准。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STD-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图006  调整测试学年标准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CONFIG-STD-02。全部关联截图见原图版同一步骤。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007 新增测试规则</w:t>
      </w:r>
    </w:p>
    <w:p>
      <w:r>
        <w:rPr>
          <w:b/>
        </w:rPr>
        <w:t>状态  已完成</w:t>
      </w:r>
    </w:p>
    <w:p>
      <w:r>
        <w:rPr>
          <w:b w:val="0"/>
        </w:rPr>
        <w:t>操作说明  在草稿版本中添加带唯一条件的频率规则。</w:t>
      </w:r>
    </w:p>
    <w:p>
      <w:r>
        <w:rPr>
          <w:b w:val="0"/>
        </w:rPr>
        <w:t>验收记录  测试规则成功保存。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RULE-0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图007  新增测试规则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CONFIG-RULE-01。全部关联截图见原图版同一步骤。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008 验证规则命中和未命中</w:t>
      </w:r>
    </w:p>
    <w:p>
      <w:r>
        <w:rPr>
          <w:b/>
        </w:rPr>
        <w:t>状态  已完成</w:t>
      </w:r>
    </w:p>
    <w:p>
      <w:r>
        <w:rPr>
          <w:b w:val="0"/>
        </w:rPr>
        <w:t>操作说明  分别输入匹配与不匹配的条件，执行条件测试。</w:t>
      </w:r>
    </w:p>
    <w:p>
      <w:r>
        <w:rPr>
          <w:b w:val="0"/>
        </w:rPr>
        <w:t>验收记录  匹配时返回1.25，不匹配时不命中该规则。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RULE-0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图008  验证规则命中和未命中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CONFIG-RULE-02、CONFIG-RULE-03。全部关联截图见原图版同一步骤。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009 修改规则并回读</w:t>
      </w:r>
    </w:p>
    <w:p>
      <w:r>
        <w:rPr>
          <w:b/>
        </w:rPr>
        <w:t>状态  已完成 有显示问题</w:t>
      </w:r>
    </w:p>
    <w:p>
      <w:r>
        <w:rPr>
          <w:b w:val="0"/>
        </w:rPr>
        <w:t>操作说明  把测试系数改为1.5，保存后重新打开编辑。</w:t>
      </w:r>
    </w:p>
    <w:p>
      <w:r>
        <w:rPr>
          <w:b w:val="0"/>
        </w:rPr>
        <w:t>验收记录  编辑中能读回1.50；列表仍显示固定的每周1.0，该列表显示待完善。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RULE-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图009  修改规则并回读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CONFIG-RULE-05、CONFIG-RULE-04。全部关联截图见原图版同一步骤。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010 查看规则影响范围</w:t>
      </w:r>
    </w:p>
    <w:p>
      <w:r>
        <w:rPr>
          <w:b/>
        </w:rPr>
        <w:t>状态  此处有待完善项</w:t>
      </w:r>
    </w:p>
    <w:p>
      <w:r>
        <w:rPr>
          <w:b w:val="0"/>
        </w:rPr>
        <w:t>操作说明  打开测试规则的影响预览，对照版本及条件。</w:t>
      </w:r>
    </w:p>
    <w:p>
      <w:r>
        <w:rPr>
          <w:b w:val="0"/>
        </w:rPr>
        <w:t>验收记录  预览出现其他学年的课程，影响范围还需修正；未据此更改业务数据。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RULE-0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图010  查看规则影响范围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CONFIG-RULE-06。全部关联截图见原图版同一步骤。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011 删除自建规则</w:t>
      </w:r>
    </w:p>
    <w:p>
      <w:r>
        <w:rPr>
          <w:b/>
        </w:rPr>
        <w:t>状态  已完成</w:t>
      </w:r>
    </w:p>
    <w:p>
      <w:r>
        <w:rPr>
          <w:b w:val="0"/>
        </w:rPr>
        <w:t>操作说明  删除本轮新增的测试规则，再检查规则组。</w:t>
      </w:r>
    </w:p>
    <w:p>
      <w:r>
        <w:rPr>
          <w:b w:val="0"/>
        </w:rPr>
        <w:t>验收记录  自建规则已删除。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RULE-07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图011  删除自建规则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CONFIG-RULE-07。全部关联截图见原图版同一步骤。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012 确认原业务规则版本</w:t>
      </w:r>
    </w:p>
    <w:p>
      <w:r>
        <w:rPr>
          <w:b/>
        </w:rPr>
        <w:t>状态  已完成 有说明问题</w:t>
      </w:r>
    </w:p>
    <w:p>
      <w:r>
        <w:rPr>
          <w:b w:val="0"/>
        </w:rPr>
        <w:t>操作说明  返回2024至2025版本，对照规则数量和评分基础权重。</w:t>
      </w:r>
    </w:p>
    <w:p>
      <w:r>
        <w:rPr>
          <w:b w:val="0"/>
        </w:rPr>
        <w:t>验收记录  仍为24条规则，DPF为0.8，P/U与等级制为1；展开说明把P/U写成0.8，说明文字待更正。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RULE-BASELIN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图012  确认原业务规则版本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CONFIG-RULE-BASELINE、CONFIG-COPY01。全部关联截图见原图版同一步骤。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013 新增基础课程</w:t>
      </w:r>
    </w:p>
    <w:p>
      <w:r>
        <w:rPr>
          <w:b/>
        </w:rPr>
        <w:t>状态  已完成</w:t>
      </w:r>
    </w:p>
    <w:p>
      <w:r>
        <w:rPr>
          <w:b w:val="0"/>
        </w:rPr>
        <w:t>操作说明  在课程信息维护新增唯一代码的模拟课程，再查询。</w:t>
      </w:r>
    </w:p>
    <w:p>
      <w:r>
        <w:rPr>
          <w:b w:val="0"/>
        </w:rPr>
        <w:t>验收记录  课程新增后可以检索。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COURSE-0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图013  新增基础课程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CONFIG-COURSE-01。全部关联截图见原图版同一步骤。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014 修改基础课程</w:t>
      </w:r>
    </w:p>
    <w:p>
      <w:r>
        <w:rPr>
          <w:b/>
        </w:rPr>
        <w:t>状态  已完成</w:t>
      </w:r>
    </w:p>
    <w:p>
      <w:r>
        <w:rPr>
          <w:b w:val="0"/>
        </w:rPr>
        <w:t>操作说明  修改名称、课程标记及学分，保存并重新打开核对。</w:t>
      </w:r>
    </w:p>
    <w:p>
      <w:r>
        <w:rPr>
          <w:b w:val="0"/>
        </w:rPr>
        <w:t>验收记录  名称和标记可更新；学分3保存后刷新仍为3，编辑显示3.0。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COURSE-03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图014  修改基础课程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CONFIG-COURSE-02、CONFIG-COURSE-03、CONFIG-COURSE-03R。全部关联截图见原图版同一步骤。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015 导入基础课程</w:t>
      </w:r>
    </w:p>
    <w:p>
      <w:r>
        <w:rPr>
          <w:b/>
        </w:rPr>
        <w:t>状态  已完成</w:t>
      </w:r>
    </w:p>
    <w:p>
      <w:r>
        <w:rPr>
          <w:b w:val="0"/>
        </w:rPr>
        <w:t>操作说明  按页面支持的列名导入单行模拟课程。</w:t>
      </w:r>
    </w:p>
    <w:p>
      <w:r>
        <w:rPr>
          <w:b w:val="0"/>
        </w:rPr>
        <w:t>验收记录  新增1条，课程名称、学部和学分可查询。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IMPORT-0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图015  导入基础课程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CONFIG-IMPORT-01。全部关联截图见原图版同一步骤。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016 重复导入更新基础课程</w:t>
      </w:r>
    </w:p>
    <w:p>
      <w:r>
        <w:rPr>
          <w:b/>
        </w:rPr>
        <w:t>状态  已完成 格式需确认</w:t>
      </w:r>
    </w:p>
    <w:p>
      <w:r>
        <w:rPr>
          <w:b w:val="0"/>
        </w:rPr>
        <w:t>操作说明  以相同课程代码再次导入，更新名称、学分及课程标记。</w:t>
      </w:r>
    </w:p>
    <w:p>
      <w:r>
        <w:rPr>
          <w:b w:val="0"/>
        </w:rPr>
        <w:t>验收记录  仍仅1条，中文是和否可更新；英文Yes的允许格式需要确认。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IMPORT-0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图016  重复导入更新基础课程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CONFIG-IMPORT-02、CONFIG-IMPORT-03。全部关联截图见原图版同一步骤。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017 创建模拟教师并查询</w:t>
      </w:r>
    </w:p>
    <w:p>
      <w:r>
        <w:rPr>
          <w:b/>
        </w:rPr>
        <w:t>状态  已完成</w:t>
      </w:r>
    </w:p>
    <w:p>
      <w:r>
        <w:rPr>
          <w:b w:val="0"/>
        </w:rPr>
        <w:t>操作说明  填写模拟教师资料，由用户完成初始凭据设置与最终创建，再按工号查询。</w:t>
      </w:r>
    </w:p>
    <w:p>
      <w:r>
        <w:rPr>
          <w:b w:val="0"/>
        </w:rPr>
        <w:t>验收记录  QA1014T可查询，姓名、学部和合同类型可见。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图017  创建模拟教师并查询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TEACHER-01。全部关联截图见原图版同一步骤。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018 修改模拟教师</w:t>
      </w:r>
    </w:p>
    <w:p>
      <w:r>
        <w:rPr>
          <w:b/>
        </w:rPr>
        <w:t>状态  此处有阻塞</w:t>
      </w:r>
    </w:p>
    <w:p>
      <w:r>
        <w:rPr>
          <w:b w:val="0"/>
        </w:rPr>
        <w:t>操作说明  查询新建教师，只修改姓名并保存。</w:t>
      </w:r>
    </w:p>
    <w:p>
      <w:r>
        <w:rPr>
          <w:b w:val="0"/>
        </w:rPr>
        <w:t>验收记录  此处有阻塞：系统提示教师不存在，姓名修改未完成。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图018  修改模拟教师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TEACHER-02。全部关联截图见原图版同一步骤。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019 批量导入教师并查询</w:t>
      </w:r>
    </w:p>
    <w:p>
      <w:r>
        <w:rPr>
          <w:b/>
        </w:rPr>
        <w:t>状态  已完成</w:t>
      </w:r>
    </w:p>
    <w:p>
      <w:r>
        <w:rPr>
          <w:b w:val="0"/>
        </w:rPr>
        <w:t>操作说明  上传单行模拟教师文件，由用户确认导入，再查询工号。</w:t>
      </w:r>
    </w:p>
    <w:p>
      <w:r>
        <w:rPr>
          <w:b w:val="0"/>
        </w:rPr>
        <w:t>验收记录  QA1014I导入后可查询，资料与文件一致。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IMPORT-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图019  批量导入教师并查询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TEACHER-IMPORT-01。全部关联截图见原图版同一步骤。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登录与业务基础资料准备</w:t>
      </w:r>
    </w:p>
    <w:p>
      <w:pPr>
        <w:pStyle w:val="Heading1"/>
      </w:pPr>
      <w:r>
        <w:t>步骤 020 移除模拟教师身份</w:t>
      </w:r>
    </w:p>
    <w:p>
      <w:r>
        <w:rPr>
          <w:b/>
        </w:rPr>
        <w:t>状态  此处有阻塞</w:t>
      </w:r>
    </w:p>
    <w:p>
      <w:r>
        <w:rPr>
          <w:b w:val="0"/>
        </w:rPr>
        <w:t>操作说明  分别对手工创建和导入的模拟教师执行移除身份。</w:t>
      </w:r>
    </w:p>
    <w:p>
      <w:r>
        <w:rPr>
          <w:b w:val="0"/>
        </w:rPr>
        <w:t>验收记录  此处有阻塞：两种教师均提示教师不存在；后来通过系统管理辅助清理账号。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IMPORT-0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图020  移除模拟教师身份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TEACHER-03、TEACHER-IMPORT-02。全部关联截图见原图版同一步骤。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021 本科助理登录</w:t>
      </w:r>
    </w:p>
    <w:p>
      <w:r>
        <w:rPr>
          <w:b/>
        </w:rPr>
        <w:t>状态  已完成</w:t>
      </w:r>
    </w:p>
    <w:p>
      <w:r>
        <w:rPr>
          <w:b w:val="0"/>
        </w:rPr>
        <w:t>操作说明  以本科助理登录，进入开课管理。</w:t>
      </w:r>
    </w:p>
    <w:p>
      <w:r>
        <w:rPr>
          <w:b w:val="0"/>
        </w:rPr>
        <w:t>验收记录  登录成功，显示本科助理角色。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-UG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图021  本科助理登录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AUTH-UG。全部关联截图见原图版同一步骤。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022 选择学年学期</w:t>
      </w:r>
    </w:p>
    <w:p>
      <w:r>
        <w:rPr>
          <w:b/>
        </w:rPr>
        <w:t>状态  已绕行继续</w:t>
      </w:r>
    </w:p>
    <w:p>
      <w:r>
        <w:rPr>
          <w:b w:val="0"/>
        </w:rPr>
        <w:t>操作说明  选择开课学年和具体学期；若下拉只显示全年，先访问学年学期管理中的学期页再返回。</w:t>
      </w:r>
    </w:p>
    <w:p>
      <w:r>
        <w:rPr>
          <w:b w:val="0"/>
        </w:rPr>
        <w:t>验收记录  首次进入出现过具体学期缺失；通过访问学期管理恢复后，后续可以继续开课和提交。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UG-05R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图022  选择学年学期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FLOW-PG-00、FLOW-PG-00B、FLOW-UG-05、CONFIG-TERM-01、FLOW-UG-05R。全部关联截图见原图版同一步骤。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023 检查新建课程必填项</w:t>
      </w:r>
    </w:p>
    <w:p>
      <w:r>
        <w:rPr>
          <w:b/>
        </w:rPr>
        <w:t>状态  已完成</w:t>
      </w:r>
    </w:p>
    <w:p>
      <w:r>
        <w:rPr>
          <w:b w:val="0"/>
        </w:rPr>
        <w:t>操作说明  打开新增课程，保持必填项为空并保存。</w:t>
      </w:r>
    </w:p>
    <w:p>
      <w:r>
        <w:rPr>
          <w:b w:val="0"/>
        </w:rPr>
        <w:t>验收记录  系统拦截空表，提示课程代码和名称必填。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00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图023  检查新建课程必填项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COURSE-001。全部关联截图见原图版同一步骤。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024 新增本科开课安排</w:t>
      </w:r>
    </w:p>
    <w:p>
      <w:r>
        <w:rPr>
          <w:b/>
        </w:rPr>
        <w:t>状态  已完成</w:t>
      </w:r>
    </w:p>
    <w:p>
      <w:r>
        <w:rPr>
          <w:b w:val="0"/>
        </w:rPr>
        <w:t>操作说明  填写课程、教师、学分、时间及课时，保存后再打开。</w:t>
      </w:r>
    </w:p>
    <w:p>
      <w:r>
        <w:rPr>
          <w:b w:val="0"/>
        </w:rPr>
        <w:t>验收记录  模拟课程新增成功，编辑页保留2小时及Mon10:30至12:20安排。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003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图024  新增本科开课安排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COURSE-002、COURSE-003。全部关联截图见原图版同一步骤。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025 修改开课资料</w:t>
      </w:r>
    </w:p>
    <w:p>
      <w:r>
        <w:rPr>
          <w:b/>
        </w:rPr>
        <w:t>状态  已完成</w:t>
      </w:r>
    </w:p>
    <w:p>
      <w:r>
        <w:rPr>
          <w:b w:val="0"/>
        </w:rPr>
        <w:t>操作说明  修改模拟课程标题并保存，再查列表。</w:t>
      </w:r>
    </w:p>
    <w:p>
      <w:r>
        <w:rPr>
          <w:b w:val="0"/>
        </w:rPr>
        <w:t>验收记录  列表显示修改后的标题。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004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图025  修改开课资料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COURSE-004。全部关联截图见原图版同一步骤。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026 查看课程版本记录</w:t>
      </w:r>
    </w:p>
    <w:p>
      <w:r>
        <w:rPr>
          <w:b/>
        </w:rPr>
        <w:t>状态  此处有待完善项</w:t>
      </w:r>
    </w:p>
    <w:p>
      <w:r>
        <w:rPr>
          <w:b w:val="0"/>
        </w:rPr>
        <w:t>操作说明  在已新增和修改的课程上打开版本记录。</w:t>
      </w:r>
    </w:p>
    <w:p>
      <w:r>
        <w:rPr>
          <w:b w:val="0"/>
        </w:rPr>
        <w:t>验收记录  此处有待完善项：保存操作已完成，但版本窗口仍无记录。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005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图026  查看课程版本记录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COURSE-005。全部关联截图见原图版同一步骤。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027 复制一条开课记录</w:t>
      </w:r>
    </w:p>
    <w:p>
      <w:r>
        <w:rPr>
          <w:b/>
        </w:rPr>
        <w:t>状态  已完成</w:t>
      </w:r>
    </w:p>
    <w:p>
      <w:r>
        <w:rPr>
          <w:b w:val="0"/>
        </w:rPr>
        <w:t>操作说明  复制本轮模拟课程，回到列表检查。</w:t>
      </w:r>
    </w:p>
    <w:p>
      <w:r>
        <w:rPr>
          <w:b w:val="0"/>
        </w:rPr>
        <w:t>验收记录  模拟课程由1条变2条。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006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图027  复制一条开课记录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COURSE-006。全部关联截图见原图版同一步骤。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028 删除复制记录</w:t>
      </w:r>
    </w:p>
    <w:p>
      <w:r>
        <w:rPr>
          <w:b/>
        </w:rPr>
        <w:t>状态  已完成</w:t>
      </w:r>
    </w:p>
    <w:p>
      <w:r>
        <w:rPr>
          <w:b w:val="0"/>
        </w:rPr>
        <w:t>操作说明  仅删除本轮复制项，再检查列表。</w:t>
      </w:r>
    </w:p>
    <w:p>
      <w:r>
        <w:rPr>
          <w:b w:val="0"/>
        </w:rPr>
        <w:t>验收记录  复制项删除后保留原模拟课程。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007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图028  删除复制记录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COURSE-007。全部关联截图见原图版同一步骤。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029 查看教师计划工作量</w:t>
      </w:r>
    </w:p>
    <w:p>
      <w:r>
        <w:rPr>
          <w:b/>
        </w:rPr>
        <w:t>状态  已完成 有显示问题</w:t>
      </w:r>
    </w:p>
    <w:p>
      <w:r>
        <w:rPr>
          <w:b w:val="0"/>
        </w:rPr>
        <w:t>操作说明  进入计划版，核对2小时、1门课、3学分和人数。</w:t>
      </w:r>
    </w:p>
    <w:p>
      <w:r>
        <w:rPr>
          <w:b w:val="0"/>
        </w:rPr>
        <w:t>验收记录  计划汇总为2小时、1门课、3学分和30人；开课列表课时列显示为横线，列表回显待完善。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008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图029  查看教师计划工作量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COURSE-008、COURSE-009。全部关联截图见原图版同一步骤。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030 获取标准导入模板</w:t>
      </w:r>
    </w:p>
    <w:p>
      <w:r>
        <w:rPr>
          <w:b/>
        </w:rPr>
        <w:t>状态  已取得替代材料</w:t>
      </w:r>
    </w:p>
    <w:p>
      <w:r>
        <w:rPr>
          <w:b w:val="0"/>
        </w:rPr>
        <w:t>操作说明  点击模板下载，准备标准v005文件。</w:t>
      </w:r>
    </w:p>
    <w:p>
      <w:r>
        <w:rPr>
          <w:b w:val="0"/>
        </w:rPr>
        <w:t>验收记录  下载入口有反馈，但未取得实际下载文件；后由用户提供标准模板，导入流程得以继续。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IMPORT-0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图030  获取标准导入模板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COURSE-IMPORT-00。全部关联截图见原图版同一步骤。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031 上传标准开课文件并预览</w:t>
      </w:r>
    </w:p>
    <w:p>
      <w:r>
        <w:rPr>
          <w:b/>
        </w:rPr>
        <w:t>状态  已完成</w:t>
      </w:r>
    </w:p>
    <w:p>
      <w:r>
        <w:rPr>
          <w:b w:val="0"/>
        </w:rPr>
        <w:t>操作说明  用标准模板填写本科单教师及研究生双教师两行模拟数据，上传查看解析结果。</w:t>
      </w:r>
    </w:p>
    <w:p>
      <w:r>
        <w:rPr>
          <w:b w:val="0"/>
        </w:rPr>
        <w:t>验收记录  解析2条有效记录，0警告、0错误；此图为导入前预览。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IMPORT-0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图031  上传标准开课文件并预览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COURSE-IMPORT-01。全部关联截图见原图版同一步骤。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032 确认开课导入并回读</w:t>
      </w:r>
    </w:p>
    <w:p>
      <w:r>
        <w:rPr>
          <w:b/>
        </w:rPr>
        <w:t>状态  已完成</w:t>
      </w:r>
    </w:p>
    <w:p>
      <w:r>
        <w:rPr>
          <w:b w:val="0"/>
        </w:rPr>
        <w:t>操作说明  确认导入，再核对列表中的教师、权重、课时、学分和人数。</w:t>
      </w:r>
    </w:p>
    <w:p>
      <w:r>
        <w:rPr>
          <w:b w:val="0"/>
        </w:rPr>
        <w:t>验收记录  两条课程保存，可读回本科100%和研究生双教师50%加50%的资料。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IMPORT-02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图032  确认开课导入并回读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COURSE-IMPORT-02。全部关联截图见原图版同一步骤。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033 核对混合频率及多教师分配</w:t>
      </w:r>
    </w:p>
    <w:p>
      <w:r>
        <w:rPr>
          <w:b/>
        </w:rPr>
        <w:t>状态  已完成</w:t>
      </w:r>
    </w:p>
    <w:p>
      <w:r>
        <w:rPr>
          <w:b w:val="0"/>
        </w:rPr>
        <w:t>操作说明  进入计划版，对照每周讲座、隔周辅导和双教师分配。</w:t>
      </w:r>
    </w:p>
    <w:p>
      <w:r>
        <w:rPr>
          <w:b w:val="0"/>
        </w:rPr>
        <w:t>验收记录  本科每周2加隔周2折算3小时；双教师3小时各分1.5，教师合计4.5与1.5，总计6小时。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PLAN-02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图033  核对混合频率及多教师分配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COURSE-PLAN-02。全部关联截图见原图版同一步骤。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034 复制开课计划到下一学期</w:t>
      </w:r>
    </w:p>
    <w:p>
      <w:r>
        <w:rPr>
          <w:b/>
        </w:rPr>
        <w:t>状态  已完成 有字段问题</w:t>
      </w:r>
    </w:p>
    <w:p>
      <w:r>
        <w:rPr>
          <w:b w:val="0"/>
        </w:rPr>
        <w:t>操作说明  将测试Term1的两门课复制到Term2，再切换目标学期查看。</w:t>
      </w:r>
    </w:p>
    <w:p>
      <w:r>
        <w:rPr>
          <w:b w:val="0"/>
        </w:rPr>
        <w:t>验收记录  目标出现两条课程，教师和课时保留；学科部变为横线，归属字段待完善。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COPY-02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图034  复制开课计划到下一学期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COURSE-COPY-02、COURSE-COPY-03。全部关联截图见原图版同一步骤。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开课资料维护与计划形成</w:t>
      </w:r>
    </w:p>
    <w:p>
      <w:pPr>
        <w:pStyle w:val="Heading1"/>
      </w:pPr>
      <w:r>
        <w:t>步骤 035 历史开课文件导入</w:t>
      </w:r>
    </w:p>
    <w:p>
      <w:r>
        <w:rPr>
          <w:b/>
        </w:rPr>
        <w:t>状态  此处有阻塞</w:t>
      </w:r>
    </w:p>
    <w:p>
      <w:r>
        <w:rPr>
          <w:b w:val="0"/>
        </w:rPr>
        <w:t>操作说明  在历史导入入口上传同一标准文件，预览后确认，再查看导入记录。</w:t>
      </w:r>
    </w:p>
    <w:p>
      <w:r>
        <w:rPr>
          <w:b w:val="0"/>
        </w:rPr>
        <w:t>验收记录  此处有阻塞：未出现本次文件和导入结果，无法确认历史导入已完成。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HISTORY-0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图035  历史开课文件导入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COURSE-HISTORY-01。全部关联截图见原图版同一步骤。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本科开课计划提交与四级审批</w:t>
      </w:r>
    </w:p>
    <w:p>
      <w:pPr>
        <w:pStyle w:val="Heading1"/>
      </w:pPr>
      <w:r>
        <w:t>步骤 036 助理提交本科计划</w:t>
      </w:r>
    </w:p>
    <w:p>
      <w:r>
        <w:rPr>
          <w:b/>
        </w:rPr>
        <w:t>状态  已完成</w:t>
      </w:r>
    </w:p>
    <w:p>
      <w:r>
        <w:rPr>
          <w:b w:val="0"/>
        </w:rPr>
        <w:t>操作说明  本科助理确认学年学期后提交开课计划。</w:t>
      </w:r>
    </w:p>
    <w:p>
      <w:r>
        <w:rPr>
          <w:b w:val="0"/>
        </w:rPr>
        <w:t>验收记录  计划进入待审批，助理页面转为只读。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UG-0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图036  助理提交本科计划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FLOW-UG-01。全部关联截图见原图版同一步骤。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本科开课计划提交与四级审批</w:t>
      </w:r>
    </w:p>
    <w:p>
      <w:pPr>
        <w:pStyle w:val="Heading1"/>
      </w:pPr>
      <w:r>
        <w:t>步骤 037 主任登录并接收本科待办</w:t>
      </w:r>
    </w:p>
    <w:p>
      <w:r>
        <w:rPr>
          <w:b/>
        </w:rPr>
        <w:t>状态  已完成</w:t>
      </w:r>
    </w:p>
    <w:p>
      <w:r>
        <w:rPr>
          <w:b w:val="0"/>
        </w:rPr>
        <w:t>操作说明  切换学科部主任账号，查看待办中的本科计划。</w:t>
      </w:r>
    </w:p>
    <w:p>
      <w:r>
        <w:rPr>
          <w:b w:val="0"/>
        </w:rPr>
        <w:t>验收记录  本轮本科Summer计划出现在主任待办，课程数为1。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UG-02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图037  主任登录并接收本科待办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AUTH-HEAD、FLOW-UG-02。全部关联截图见原图版同一步骤。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本科开课计划提交与四级审批</w:t>
      </w:r>
    </w:p>
    <w:p>
      <w:pPr>
        <w:pStyle w:val="Heading1"/>
      </w:pPr>
      <w:r>
        <w:t>步骤 038 校验驳回原因</w:t>
      </w:r>
    </w:p>
    <w:p>
      <w:r>
        <w:rPr>
          <w:b/>
        </w:rPr>
        <w:t>状态  已完成</w:t>
      </w:r>
    </w:p>
    <w:p>
      <w:r>
        <w:rPr>
          <w:b w:val="0"/>
        </w:rPr>
        <w:t>操作说明  打开驳回，不填写原因就提交。</w:t>
      </w:r>
    </w:p>
    <w:p>
      <w:r>
        <w:rPr>
          <w:b w:val="0"/>
        </w:rPr>
        <w:t>验收记录  系统提示必须填写驳回原因，计划保持待审。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UG-03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图038  校验驳回原因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FLOW-UG-03。全部关联截图见原图版同一步骤。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本科开课计划提交与四级审批</w:t>
      </w:r>
    </w:p>
    <w:p>
      <w:pPr>
        <w:pStyle w:val="Heading1"/>
      </w:pPr>
      <w:r>
        <w:t>步骤 039 主任驳回计划</w:t>
      </w:r>
    </w:p>
    <w:p>
      <w:r>
        <w:rPr>
          <w:b/>
        </w:rPr>
        <w:t>状态  已完成</w:t>
      </w:r>
    </w:p>
    <w:p>
      <w:r>
        <w:rPr>
          <w:b w:val="0"/>
        </w:rPr>
        <w:t>操作说明  填写模拟原因，确认驳回本轮计划。</w:t>
      </w:r>
    </w:p>
    <w:p>
      <w:r>
        <w:rPr>
          <w:b w:val="0"/>
        </w:rPr>
        <w:t>验收记录  计划变为已驳回并记录处理人及时间；系统按提示清空该提交人本学期课程。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UG-04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图039  主任驳回计划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FLOW-UG-04。全部关联截图见原图版同一步骤。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本科开课计划提交与四级审批</w:t>
      </w:r>
    </w:p>
    <w:p>
      <w:pPr>
        <w:pStyle w:val="Heading1"/>
      </w:pPr>
      <w:r>
        <w:t>步骤 040 助理重建课程后重新提交</w:t>
      </w:r>
    </w:p>
    <w:p>
      <w:r>
        <w:rPr>
          <w:b/>
        </w:rPr>
        <w:t>状态  已完成</w:t>
      </w:r>
    </w:p>
    <w:p>
      <w:r>
        <w:rPr>
          <w:b w:val="0"/>
        </w:rPr>
        <w:t>操作说明  返回助理账号，重建模拟课程并提交；具体学期已按前述方式恢复。</w:t>
      </w:r>
    </w:p>
    <w:p>
      <w:r>
        <w:rPr>
          <w:b w:val="0"/>
        </w:rPr>
        <w:t>验收记录  重提成功，计划重新进入审批。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UG-06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图040  助理重建课程后重新提交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FLOW-UG-06。全部关联截图见原图版同一步骤。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本科开课计划提交与四级审批</w:t>
      </w:r>
    </w:p>
    <w:p>
      <w:pPr>
        <w:pStyle w:val="Heading1"/>
      </w:pPr>
      <w:r>
        <w:t>步骤 041 主任初审通过</w:t>
      </w:r>
    </w:p>
    <w:p>
      <w:r>
        <w:rPr>
          <w:b/>
        </w:rPr>
        <w:t>状态  已完成</w:t>
      </w:r>
    </w:p>
    <w:p>
      <w:r>
        <w:rPr>
          <w:b w:val="0"/>
        </w:rPr>
        <w:t>操作说明  主任核对重提计划后点击通过。</w:t>
      </w:r>
    </w:p>
    <w:p>
      <w:r>
        <w:rPr>
          <w:b w:val="0"/>
        </w:rPr>
        <w:t>验收记录  本科计划进入学院行政审批。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UG-07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图041  主任初审通过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FLOW-UG-07。全部关联截图见原图版同一步骤。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本科开课计划提交与四级审批</w:t>
      </w:r>
    </w:p>
    <w:p>
      <w:pPr>
        <w:pStyle w:val="Heading1"/>
      </w:pPr>
      <w:r>
        <w:t>步骤 042 本科行政登录核对待办和计划</w:t>
      </w:r>
    </w:p>
    <w:p>
      <w:r>
        <w:rPr>
          <w:b/>
        </w:rPr>
        <w:t>状态  已完成</w:t>
      </w:r>
    </w:p>
    <w:p>
      <w:r>
        <w:rPr>
          <w:b w:val="0"/>
        </w:rPr>
        <w:t>操作说明  本科行政登录，只查看本科计划，并从审批入口打开达标情况。</w:t>
      </w:r>
    </w:p>
    <w:p>
      <w:r>
        <w:rPr>
          <w:b w:val="0"/>
        </w:rPr>
        <w:t>验收记录  本科待办可见；跳转保留2026至2027、Summer和本科条件。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UG-08A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图042  本科行政登录核对待办和计划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AUTH-ADMINUG、PERM-ADMINUG、FLOW-UG-08A。全部关联截图见原图版同一步骤。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本科开课计划提交与四级审批</w:t>
      </w:r>
    </w:p>
    <w:p>
      <w:pPr>
        <w:pStyle w:val="Heading1"/>
      </w:pPr>
      <w:r>
        <w:t>步骤 043 本科行政复审通过</w:t>
      </w:r>
    </w:p>
    <w:p>
      <w:r>
        <w:rPr>
          <w:b/>
        </w:rPr>
        <w:t>状态  已完成</w:t>
      </w:r>
    </w:p>
    <w:p>
      <w:r>
        <w:rPr>
          <w:b w:val="0"/>
        </w:rPr>
        <w:t>操作说明  本科行政确认计划后提交通过。</w:t>
      </w:r>
    </w:p>
    <w:p>
      <w:r>
        <w:rPr>
          <w:b w:val="0"/>
        </w:rPr>
        <w:t>验收记录  流程进入学院行政主管审批，已完成节点有记录。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UG-08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图043  本科行政复审通过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FLOW-UG-08。全部关联截图见原图版同一步骤。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本科开课计划提交与四级审批</w:t>
      </w:r>
    </w:p>
    <w:p>
      <w:pPr>
        <w:pStyle w:val="Heading1"/>
      </w:pPr>
      <w:r>
        <w:t>步骤 044 行政主管接收并通过本科计划</w:t>
      </w:r>
    </w:p>
    <w:p>
      <w:r>
        <w:rPr>
          <w:b/>
        </w:rPr>
        <w:t>状态  已完成</w:t>
      </w:r>
    </w:p>
    <w:p>
      <w:r>
        <w:rPr>
          <w:b w:val="0"/>
        </w:rPr>
        <w:t>操作说明  行政主管登录，在本科与研究生两类待办中处理本科计划。</w:t>
      </w:r>
    </w:p>
    <w:p>
      <w:r>
        <w:rPr>
          <w:b w:val="0"/>
        </w:rPr>
        <w:t>验收记录  本科计划进入主管领导终审。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UG-09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图044  行政主管接收并通过本科计划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AUTH-SUP、FLOW-SUP-01、FLOW-UG-09。全部关联截图见原图版同一步骤。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本科开课计划提交与四级审批</w:t>
      </w:r>
    </w:p>
    <w:p>
      <w:pPr>
        <w:pStyle w:val="Heading1"/>
      </w:pPr>
      <w:r>
        <w:t>步骤 045 主管领导终审本科计划</w:t>
      </w:r>
    </w:p>
    <w:p>
      <w:r>
        <w:rPr>
          <w:b/>
        </w:rPr>
        <w:t>状态  已完成</w:t>
      </w:r>
    </w:p>
    <w:p>
      <w:r>
        <w:rPr>
          <w:b w:val="0"/>
        </w:rPr>
        <w:t>操作说明  主管领导登录，核对本科计划并通过，再查看最终审批记录。</w:t>
      </w:r>
    </w:p>
    <w:p>
      <w:r>
        <w:rPr>
          <w:b w:val="0"/>
        </w:rPr>
        <w:t>验收记录  本科计划最终显示已通过和已处理。终审确认弹窗只是过程留图，最终状态由审批跟踪补证。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FINAL-RECHECK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图045  主管领导终审本科计划  原图1910×975  两条最终状态均已通过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AUTH-DEAN、FLOW-UG-10。全部关联截图见原图版同一步骤。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研究生开课计划提交与四级审批</w:t>
      </w:r>
    </w:p>
    <w:p>
      <w:pPr>
        <w:pStyle w:val="Heading1"/>
      </w:pPr>
      <w:r>
        <w:t>步骤 046 研究生助理登录选择学期</w:t>
      </w:r>
    </w:p>
    <w:p>
      <w:r>
        <w:rPr>
          <w:b/>
        </w:rPr>
        <w:t>状态  已绕行继续</w:t>
      </w:r>
    </w:p>
    <w:p>
      <w:r>
        <w:rPr>
          <w:b w:val="0"/>
        </w:rPr>
        <w:t>操作说明  研究生助理登录，选择Summer；若学期缺失先访问学期管理再返回。</w:t>
      </w:r>
    </w:p>
    <w:p>
      <w:r>
        <w:rPr>
          <w:b w:val="0"/>
        </w:rPr>
        <w:t>验收记录  具体学期恢复可选，本科模拟记录在研究生列表不可见。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G-0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图046  研究生助理登录选择学期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AUTH-PG、FLOW-PG-01。全部关联截图见原图版同一步骤。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研究生开课计划提交与四级审批</w:t>
      </w:r>
    </w:p>
    <w:p>
      <w:pPr>
        <w:pStyle w:val="Heading1"/>
      </w:pPr>
      <w:r>
        <w:t>步骤 047 新增研究生开课安排</w:t>
      </w:r>
    </w:p>
    <w:p>
      <w:r>
        <w:rPr>
          <w:b/>
        </w:rPr>
        <w:t>状态  已完成</w:t>
      </w:r>
    </w:p>
    <w:p>
      <w:r>
        <w:rPr>
          <w:b w:val="0"/>
        </w:rPr>
        <w:t>操作说明  录入TPG模拟课程、教师和每周3小时安排。</w:t>
      </w:r>
    </w:p>
    <w:p>
      <w:r>
        <w:rPr>
          <w:b w:val="0"/>
        </w:rPr>
        <w:t>验收记录  研究生模拟课程保存，列表中不混入本科模拟课程。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G-02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图047  新增研究生开课安排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FLOW-PG-02。全部关联截图见原图版同一步骤。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研究生开课计划提交与四级审批</w:t>
      </w:r>
    </w:p>
    <w:p>
      <w:pPr>
        <w:pStyle w:val="Heading1"/>
      </w:pPr>
      <w:r>
        <w:t>步骤 048 研究生助理提交计划</w:t>
      </w:r>
    </w:p>
    <w:p>
      <w:r>
        <w:rPr>
          <w:b/>
        </w:rPr>
        <w:t>状态  已完成</w:t>
      </w:r>
    </w:p>
    <w:p>
      <w:r>
        <w:rPr>
          <w:b w:val="0"/>
        </w:rPr>
        <w:t>操作说明  核对研究生计划后提交。</w:t>
      </w:r>
    </w:p>
    <w:p>
      <w:r>
        <w:rPr>
          <w:b w:val="0"/>
        </w:rPr>
        <w:t>验收记录  计划进入审批，助理页面只读。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G-03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图048  研究生助理提交计划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FLOW-PG-03。全部关联截图见原图版同一步骤。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研究生开课计划提交与四级审批</w:t>
      </w:r>
    </w:p>
    <w:p>
      <w:pPr>
        <w:pStyle w:val="Heading1"/>
      </w:pPr>
      <w:r>
        <w:t>步骤 049 主任通过研究生计划</w:t>
      </w:r>
    </w:p>
    <w:p>
      <w:r>
        <w:rPr>
          <w:b/>
        </w:rPr>
        <w:t>状态  已完成</w:t>
      </w:r>
    </w:p>
    <w:p>
      <w:r>
        <w:rPr>
          <w:b w:val="0"/>
        </w:rPr>
        <w:t>操作说明  主任核对研究生计划后点击通过。</w:t>
      </w:r>
    </w:p>
    <w:p>
      <w:r>
        <w:rPr>
          <w:b w:val="0"/>
        </w:rPr>
        <w:t>验收记录  研究生计划进入对应学院行政审批。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G-04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图049  主任通过研究生计划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FLOW-PG-04。全部关联截图见原图版同一步骤。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研究生开课计划提交与四级审批</w:t>
      </w:r>
    </w:p>
    <w:p>
      <w:pPr>
        <w:pStyle w:val="Heading1"/>
      </w:pPr>
      <w:r>
        <w:t>步骤 050 研究生行政登录并核对范围</w:t>
      </w:r>
    </w:p>
    <w:p>
      <w:r>
        <w:rPr>
          <w:b/>
        </w:rPr>
        <w:t>状态  已完成</w:t>
      </w:r>
    </w:p>
    <w:p>
      <w:r>
        <w:rPr>
          <w:b w:val="0"/>
        </w:rPr>
        <w:t>操作说明  研究生行政登录，检查自己的待办。</w:t>
      </w:r>
    </w:p>
    <w:p>
      <w:r>
        <w:rPr>
          <w:b w:val="0"/>
        </w:rPr>
        <w:t>验收记录  本轮研究生计划可见，没有可处理的本科模拟计划。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-ADMINPG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图050  研究生行政登录并核对范围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AUTH-ADMINPG、PERM-ADMINPG。全部关联截图见原图版同一步骤。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研究生开课计划提交与四级审批</w:t>
      </w:r>
    </w:p>
    <w:p>
      <w:pPr>
        <w:pStyle w:val="Heading1"/>
      </w:pPr>
      <w:r>
        <w:t>步骤 051 研究生行政复审通过</w:t>
      </w:r>
    </w:p>
    <w:p>
      <w:r>
        <w:rPr>
          <w:b/>
        </w:rPr>
        <w:t>状态  已完成</w:t>
      </w:r>
    </w:p>
    <w:p>
      <w:r>
        <w:rPr>
          <w:b w:val="0"/>
        </w:rPr>
        <w:t>操作说明  研究生行政核对后通过。</w:t>
      </w:r>
    </w:p>
    <w:p>
      <w:r>
        <w:rPr>
          <w:b w:val="0"/>
        </w:rPr>
        <w:t>验收记录  计划进入学院行政主管审批。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G-05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图051  研究生行政复审通过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FLOW-PG-05。全部关联截图见原图版同一步骤。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研究生开课计划提交与四级审批</w:t>
      </w:r>
    </w:p>
    <w:p>
      <w:pPr>
        <w:pStyle w:val="Heading1"/>
      </w:pPr>
      <w:r>
        <w:t>步骤 052 行政主管复审研究生计划</w:t>
      </w:r>
    </w:p>
    <w:p>
      <w:r>
        <w:rPr>
          <w:b/>
        </w:rPr>
        <w:t>状态  已完成</w:t>
      </w:r>
    </w:p>
    <w:p>
      <w:r>
        <w:rPr>
          <w:b w:val="0"/>
        </w:rPr>
        <w:t>操作说明  行政主管处理研究生计划并通过。</w:t>
      </w:r>
    </w:p>
    <w:p>
      <w:r>
        <w:rPr>
          <w:b w:val="0"/>
        </w:rPr>
        <w:t>验收记录  计划进入主管领导终审。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7178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G-06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7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图052  行政主管复审研究生计划  原图1428×1035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FLOW-PG-06。全部关联截图见原图版同一步骤。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研究生开课计划提交与四级审批</w:t>
      </w:r>
    </w:p>
    <w:p>
      <w:pPr>
        <w:pStyle w:val="Heading1"/>
      </w:pPr>
      <w:r>
        <w:t>步骤 053 主管领导终审研究生计划</w:t>
      </w:r>
    </w:p>
    <w:p>
      <w:r>
        <w:rPr>
          <w:b/>
        </w:rPr>
        <w:t>状态  已完成</w:t>
      </w:r>
    </w:p>
    <w:p>
      <w:r>
        <w:rPr>
          <w:b w:val="0"/>
        </w:rPr>
        <w:t>操作说明  主管领导核对研究生计划并通过，再查最终状态。</w:t>
      </w:r>
    </w:p>
    <w:p>
      <w:r>
        <w:rPr>
          <w:b w:val="0"/>
        </w:rPr>
        <w:t>验收记录  研究生计划最终显示已通过和已处理。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FINAL-RECHECK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图053  主管领导终审研究生计划  原图1910×975  两条最终状态均已通过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FLOW-PG-07。全部关联截图见原图版同一步骤。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研究生开课计划提交与四级审批</w:t>
      </w:r>
    </w:p>
    <w:p>
      <w:pPr>
        <w:pStyle w:val="Heading1"/>
      </w:pPr>
      <w:r>
        <w:t>步骤 054 审批跟踪核对两条已完成计划</w:t>
      </w:r>
    </w:p>
    <w:p>
      <w:r>
        <w:rPr>
          <w:b/>
        </w:rPr>
        <w:t>状态  已完成 有展示问题</w:t>
      </w:r>
    </w:p>
    <w:p>
      <w:r>
        <w:rPr>
          <w:b w:val="0"/>
        </w:rPr>
        <w:t>操作说明  按学年、Summer和已通过状态查询，核对本科与研究生各一条。</w:t>
      </w:r>
    </w:p>
    <w:p>
      <w:r>
        <w:rPr>
          <w:b w:val="0"/>
        </w:rPr>
        <w:t>验收记录  两条均已通过、已处理；下方流程图仅三层且角色标签不完整，展示待完善，不影响这两条记录的最终状态。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FINAL-RECHECK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图054  审批跟踪核对两条已完成计划  原图1910×975  两条最终状态均已通过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FLOW-FINAL-RECHECK、TRACK-COPY01。全部关联截图见原图版同一步骤。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SIS数据与课时导入</w:t>
      </w:r>
    </w:p>
    <w:p>
      <w:pPr>
        <w:pStyle w:val="Heading1"/>
      </w:pPr>
      <w:r>
        <w:t>步骤 055 校验SIS文件关键列</w:t>
      </w:r>
    </w:p>
    <w:p>
      <w:r>
        <w:rPr>
          <w:b/>
        </w:rPr>
        <w:t>状态  已完成</w:t>
      </w:r>
    </w:p>
    <w:p>
      <w:r>
        <w:rPr>
          <w:b w:val="0"/>
        </w:rPr>
        <w:t>操作说明  上传缺少课程教师列的模拟文件，查看解析提示。</w:t>
      </w:r>
    </w:p>
    <w:p>
      <w:r>
        <w:rPr>
          <w:b w:val="0"/>
        </w:rPr>
        <w:t>验收记录  缺少关键列的数据被识别并跳过。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SIS-0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图055  校验SIS文件关键列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SET-SIS-01。全部关联截图见原图版同一步骤。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SIS数据与课时导入</w:t>
      </w:r>
    </w:p>
    <w:p>
      <w:pPr>
        <w:pStyle w:val="Heading1"/>
      </w:pPr>
      <w:r>
        <w:t>步骤 056 导入SIS课程数据</w:t>
      </w:r>
    </w:p>
    <w:p>
      <w:r>
        <w:rPr>
          <w:b/>
        </w:rPr>
        <w:t>状态  已完成</w:t>
      </w:r>
    </w:p>
    <w:p>
      <w:r>
        <w:rPr>
          <w:b w:val="0"/>
        </w:rPr>
        <w:t>操作说明  补齐Course Instructor列，预览后确认分学期导入。</w:t>
      </w:r>
    </w:p>
    <w:p>
      <w:r>
        <w:rPr>
          <w:b w:val="0"/>
        </w:rPr>
        <w:t>验收记录  隔离Term1保存三条模拟课程；本次输入的学分列格式随后按下一步修正。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SIS-03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图056  导入SIS课程数据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SET-SIS-02、SET-SIS-03。全部关联截图见原图版同一步骤。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SIS数据与课时导入</w:t>
      </w:r>
    </w:p>
    <w:p>
      <w:pPr>
        <w:pStyle w:val="Heading1"/>
      </w:pPr>
      <w:r>
        <w:t>步骤 057 补齐标准学分列并重复导入</w:t>
      </w:r>
    </w:p>
    <w:p>
      <w:r>
        <w:rPr>
          <w:b/>
        </w:rPr>
        <w:t>状态  已完成</w:t>
      </w:r>
    </w:p>
    <w:p>
      <w:r>
        <w:rPr>
          <w:b w:val="0"/>
        </w:rPr>
        <w:t>操作说明  使用Course Units列重新导入相同Class编号。</w:t>
      </w:r>
    </w:p>
    <w:p>
      <w:r>
        <w:rPr>
          <w:b w:val="0"/>
        </w:rPr>
        <w:t>验收记录  预览识别3、3、0学分；新增0、更新3，原课时信息保留。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SIS-05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图057  补齐标准学分列并重复导入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SET-SIS-04、SET-SIS-05。全部关联截图见原图版同一步骤。</w:t>
      </w:r>
    </w:p>
    <w:p>
      <w:r>
        <w:br w:type="page"/>
      </w:r>
    </w:p>
    <w:p>
      <w:r>
        <w:rPr>
          <w:b w:val="0"/>
          <w:sz w:val="20"/>
        </w:rPr>
        <w:t>SIS数据与课时导入</w:t>
      </w:r>
    </w:p>
    <w:p>
      <w:pPr>
        <w:pStyle w:val="Heading1"/>
      </w:pPr>
      <w:r>
        <w:t>步骤 058 检查课时文件格式</w:t>
      </w:r>
    </w:p>
    <w:p>
      <w:r>
        <w:rPr>
          <w:b/>
        </w:rPr>
        <w:t>状态  格式调整后继续</w:t>
      </w:r>
    </w:p>
    <w:p>
      <w:r>
        <w:rPr>
          <w:b w:val="0"/>
        </w:rPr>
        <w:t>操作说明  上传课时文件，按页面要求检查Class及Days与Time格式。</w:t>
      </w:r>
    </w:p>
    <w:p>
      <w:r>
        <w:rPr>
          <w:b w:val="0"/>
        </w:rPr>
        <w:t>验收记录  不支持的初始格式未导入；Class格式错误被标出，确认导入按钮受控。正确格式在下一步使用。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HOURS-02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图058  检查课时文件格式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SET-HOURS-01、SET-HOURS-02。全部关联截图见原图版同一步骤。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SIS数据与课时导入</w:t>
      </w:r>
    </w:p>
    <w:p>
      <w:pPr>
        <w:pStyle w:val="Heading1"/>
      </w:pPr>
      <w:r>
        <w:t>步骤 059 导入正确的上课时间</w:t>
      </w:r>
    </w:p>
    <w:p>
      <w:r>
        <w:rPr>
          <w:b/>
        </w:rPr>
        <w:t>状态  已完成</w:t>
      </w:r>
    </w:p>
    <w:p>
      <w:r>
        <w:rPr>
          <w:b w:val="0"/>
        </w:rPr>
        <w:t>操作说明  按Class编号上传正确课时文件，检查更新结果。</w:t>
      </w:r>
    </w:p>
    <w:p>
      <w:r>
        <w:rPr>
          <w:b w:val="0"/>
        </w:rPr>
        <w:t>验收记录  两条课时更新为2小时和1小时，另一条保留缺课时作为异常样本。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HOURS-03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图059  导入正确的上课时间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SET-HOURS-03。全部关联截图见原图版同一步骤。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结算生成计算与结果保存</w:t>
      </w:r>
    </w:p>
    <w:p>
      <w:pPr>
        <w:pStyle w:val="Heading1"/>
      </w:pPr>
      <w:r>
        <w:t>步骤 060 从开课资料生成结算计划</w:t>
      </w:r>
    </w:p>
    <w:p>
      <w:r>
        <w:rPr>
          <w:b/>
        </w:rPr>
        <w:t>状态  已生成 结果待完善</w:t>
      </w:r>
    </w:p>
    <w:p>
      <w:r>
        <w:rPr>
          <w:b w:val="0"/>
        </w:rPr>
        <w:t>操作说明  在隔离批次重新生成开课计划数据，查看双教师拆分。</w:t>
      </w:r>
    </w:p>
    <w:p>
      <w:r>
        <w:rPr>
          <w:b w:val="0"/>
        </w:rPr>
        <w:t>验收记录  两门课程拆为三条教师记录；计划学时和工作量显示横线，完整数值承接仍需完善。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PLAN-01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图060  从开课资料生成结算计划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SET-PLAN-01、SET-PLAN-02。全部关联截图见原图版同一步骤。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结算生成计算与结果保存</w:t>
      </w:r>
    </w:p>
    <w:p>
      <w:pPr>
        <w:pStyle w:val="Heading1"/>
      </w:pPr>
      <w:r>
        <w:t>步骤 061 识别缺少时间的记录</w:t>
      </w:r>
    </w:p>
    <w:p>
      <w:r>
        <w:rPr>
          <w:b/>
        </w:rPr>
        <w:t>状态  已完成</w:t>
      </w:r>
    </w:p>
    <w:p>
      <w:r>
        <w:rPr>
          <w:b w:val="0"/>
        </w:rPr>
        <w:t>操作说明  对未提供上课时间的模拟数据执行计算，查看日志。</w:t>
      </w:r>
    </w:p>
    <w:p>
      <w:r>
        <w:rPr>
          <w:b w:val="0"/>
        </w:rPr>
        <w:t>验收记录  缺时间记录被跳过并记录异常，不作为正常完成计算。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ENGINE-0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图061  识别缺少时间的记录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SET-ENGINE-01。全部关联截图见原图版同一步骤。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结算生成计算与结果保存</w:t>
      </w:r>
    </w:p>
    <w:p>
      <w:pPr>
        <w:pStyle w:val="Heading1"/>
      </w:pPr>
      <w:r>
        <w:t>步骤 062 查看零学分异常及筛选</w:t>
      </w:r>
    </w:p>
    <w:p>
      <w:r>
        <w:rPr>
          <w:b/>
        </w:rPr>
        <w:t>状态  此处有阻塞</w:t>
      </w:r>
    </w:p>
    <w:p>
      <w:r>
        <w:rPr>
          <w:b w:val="0"/>
        </w:rPr>
        <w:t>操作说明  对有课时但零学分的样本计算，查看最终日志并筛选未通过记录。</w:t>
      </w:r>
    </w:p>
    <w:p>
      <w:r>
        <w:rPr>
          <w:b w:val="0"/>
        </w:rPr>
        <w:t>验收记录  筛选可以找到未通过记录；但行上仍显示NORMAL和工作量，此处结果一致性有阻塞。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ENGINE-03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图062  查看零学分异常及筛选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SET-ENGINE-02、SET-ENGINE-03、SET-ENGINE-04。全部关联截图见原图版同一步骤。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结算生成计算与结果保存</w:t>
      </w:r>
    </w:p>
    <w:p>
      <w:pPr>
        <w:pStyle w:val="Heading1"/>
      </w:pPr>
      <w:r>
        <w:t>步骤 063 验证有效学分与课时计算</w:t>
      </w:r>
    </w:p>
    <w:p>
      <w:r>
        <w:rPr>
          <w:b/>
        </w:rPr>
        <w:t>状态  已完成</w:t>
      </w:r>
    </w:p>
    <w:p>
      <w:r>
        <w:rPr>
          <w:b w:val="0"/>
        </w:rPr>
        <w:t>操作说明  用已补齐3学分、2小时的有效记录再次计算。</w:t>
      </w:r>
    </w:p>
    <w:p>
      <w:r>
        <w:rPr>
          <w:b w:val="0"/>
        </w:rPr>
        <w:t>验收记录  有效样本原始课时2、最终工作量2，显示正常。该批次中的其他异常样本不因此算作通过。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ENGINE-05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图063  验证有效学分与课时计算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SET-ENGINE-05。全部关联截图见原图版同一步骤。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结算生成计算与结果保存</w:t>
      </w:r>
    </w:p>
    <w:p>
      <w:pPr>
        <w:pStyle w:val="Heading1"/>
      </w:pPr>
      <w:r>
        <w:t>步骤 064 保存结算结果及偏差说明</w:t>
      </w:r>
    </w:p>
    <w:p>
      <w:r>
        <w:rPr>
          <w:b/>
        </w:rPr>
        <w:t>状态  已完成</w:t>
      </w:r>
    </w:p>
    <w:p>
      <w:r>
        <w:rPr>
          <w:b w:val="0"/>
        </w:rPr>
        <w:t>操作说明  保存结算结果；为缺课时行填写说明，保存后刷新回读。</w:t>
      </w:r>
    </w:p>
    <w:p>
      <w:r>
        <w:rPr>
          <w:b w:val="0"/>
        </w:rPr>
        <w:t>验收记录  结果和行级说明可以保存并回读。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COMPARE-01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图064  保存结算结果及偏差说明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SET-COMPARE-01。全部关联截图见原图版同一步骤。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结算生成计算与结果保存</w:t>
      </w:r>
    </w:p>
    <w:p>
      <w:pPr>
        <w:pStyle w:val="Heading1"/>
      </w:pPr>
      <w:r>
        <w:t>步骤 065 重新计算后再次保存</w:t>
      </w:r>
    </w:p>
    <w:p>
      <w:r>
        <w:rPr>
          <w:b/>
        </w:rPr>
        <w:t>状态  此处有阻塞</w:t>
      </w:r>
    </w:p>
    <w:p>
      <w:r>
        <w:rPr>
          <w:b w:val="0"/>
        </w:rPr>
        <w:t>操作说明  对已有说明的数据重新计算，再执行全局保存。</w:t>
      </w:r>
    </w:p>
    <w:p>
      <w:r>
        <w:rPr>
          <w:b w:val="0"/>
        </w:rPr>
        <w:t>验收记录  此处有阻塞：重新计算时说明尚在，全局保存后说明变空。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COMPARE-02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图065  重新计算后再次保存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SET-COMPARE-02。全部关联截图见原图版同一步骤。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结算生成计算与结果保存</w:t>
      </w:r>
    </w:p>
    <w:p>
      <w:pPr>
        <w:pStyle w:val="Heading1"/>
      </w:pPr>
      <w:r>
        <w:t>步骤 066 查看课程处理记录</w:t>
      </w:r>
    </w:p>
    <w:p>
      <w:r>
        <w:rPr>
          <w:b/>
        </w:rPr>
        <w:t>状态  此处有待完善项</w:t>
      </w:r>
    </w:p>
    <w:p>
      <w:r>
        <w:rPr>
          <w:b w:val="0"/>
        </w:rPr>
        <w:t>操作说明  打开当天新导入课程的详情，检查处理时间线。</w:t>
      </w:r>
    </w:p>
    <w:p>
      <w:r>
        <w:rPr>
          <w:b w:val="0"/>
        </w:rPr>
        <w:t>验收记录  此处有待完善项：出现本轮未发生的6月同步、计算和核实历史，不能用该时间线证明已核实。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DETAIL-01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图066  查看课程处理记录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SET-DETAIL-01。全部关联截图见原图版同一步骤。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结算生成计算与结果保存</w:t>
      </w:r>
    </w:p>
    <w:p>
      <w:pPr>
        <w:pStyle w:val="Heading1"/>
      </w:pPr>
      <w:r>
        <w:t>步骤 067 人工调整工作量与课程数</w:t>
      </w:r>
    </w:p>
    <w:p>
      <w:r>
        <w:rPr>
          <w:b/>
        </w:rPr>
        <w:t>状态  已调整 原始值待完善</w:t>
      </w:r>
    </w:p>
    <w:p>
      <w:r>
        <w:rPr>
          <w:b w:val="0"/>
        </w:rPr>
        <w:t>操作说明  把模拟最终工作量由2改4、课程数改0.5，填写原因后保存。</w:t>
      </w:r>
    </w:p>
    <w:p>
      <w:r>
        <w:rPr>
          <w:b w:val="0"/>
        </w:rPr>
        <w:t>验收记录  调整结果及前后记录可查看；原始课时也被改成4，原始值保留仍需完善。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ADJUST-01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图067  人工调整工作量与课程数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SET-ADJUST-01、SET-ADJUST-02。全部关联截图见原图版同一步骤。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结算生成计算与结果保存</w:t>
      </w:r>
    </w:p>
    <w:p>
      <w:pPr>
        <w:pStyle w:val="Heading1"/>
      </w:pPr>
      <w:r>
        <w:t>步骤 068 核对教师汇总</w:t>
      </w:r>
    </w:p>
    <w:p>
      <w:r>
        <w:rPr>
          <w:b/>
        </w:rPr>
        <w:t>状态  已完成</w:t>
      </w:r>
    </w:p>
    <w:p>
      <w:r>
        <w:rPr>
          <w:b w:val="0"/>
        </w:rPr>
        <w:t>操作说明  进入教师汇总，对照各行人工调整后的值。</w:t>
      </w:r>
    </w:p>
    <w:p>
      <w:r>
        <w:rPr>
          <w:b w:val="0"/>
        </w:rPr>
        <w:t>验收记录  测试教师汇总显示1.5门、5小时，与该批次行值合计一致；异常行仍需按前述步骤处理。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SUMMARY-0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图068  核对教师汇总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SET-SUMMARY-01。全部关联截图见原图版同一步骤。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结算生成计算与结果保存</w:t>
      </w:r>
    </w:p>
    <w:p>
      <w:pPr>
        <w:pStyle w:val="Heading1"/>
      </w:pPr>
      <w:r>
        <w:t>步骤 069 查看保存后的工作量明细</w:t>
      </w:r>
    </w:p>
    <w:p>
      <w:r>
        <w:rPr>
          <w:b/>
        </w:rPr>
        <w:t>状态  已完成</w:t>
      </w:r>
    </w:p>
    <w:p>
      <w:r>
        <w:rPr>
          <w:b w:val="0"/>
        </w:rPr>
        <w:t>操作说明  保存后打开工作量明细，对照结算对比表。</w:t>
      </w:r>
    </w:p>
    <w:p>
      <w:r>
        <w:rPr>
          <w:b w:val="0"/>
        </w:rPr>
        <w:t>验收记录  三条隔离记录可见，行值同步；异常状态也同步，不代表异常数据已通过验收。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WORKLOAD-01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图069  查看保存后的工作量明细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SET-WORKLOAD-01。全部关联截图见原图版同一步骤。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合教规则与权重维护</w:t>
      </w:r>
    </w:p>
    <w:p>
      <w:pPr>
        <w:pStyle w:val="Heading1"/>
      </w:pPr>
      <w:r>
        <w:t>步骤 070 新增合教课程代码</w:t>
      </w:r>
    </w:p>
    <w:p>
      <w:r>
        <w:rPr>
          <w:b/>
        </w:rPr>
        <w:t>状态  已完成</w:t>
      </w:r>
    </w:p>
    <w:p>
      <w:r>
        <w:rPr>
          <w:b w:val="0"/>
        </w:rPr>
        <w:t>操作说明  新增本轮模拟合教课程代码并查询。</w:t>
      </w:r>
    </w:p>
    <w:p>
      <w:r>
        <w:rPr>
          <w:b w:val="0"/>
        </w:rPr>
        <w:t>验收记录  模拟代码创建成功。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COLIST-01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图070  新增合教课程代码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SET-COLIST-01。全部关联截图见原图版同一步骤。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合教规则与权重维护</w:t>
      </w:r>
    </w:p>
    <w:p>
      <w:pPr>
        <w:pStyle w:val="Heading1"/>
      </w:pPr>
      <w:r>
        <w:t>步骤 071 修改合教课程代码</w:t>
      </w:r>
    </w:p>
    <w:p>
      <w:r>
        <w:rPr>
          <w:b/>
        </w:rPr>
        <w:t>状态  已完成</w:t>
      </w:r>
    </w:p>
    <w:p>
      <w:r>
        <w:rPr>
          <w:b w:val="0"/>
        </w:rPr>
        <w:t>操作说明  把本轮代码改为另一模拟代码，再查看。</w:t>
      </w:r>
    </w:p>
    <w:p>
      <w:r>
        <w:rPr>
          <w:b w:val="0"/>
        </w:rPr>
        <w:t>验收记录  修改后的代码保存成功。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COLIST-02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图071  修改合教课程代码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SET-COLIST-02。全部关联截图见原图版同一步骤。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合教规则与权重维护</w:t>
      </w:r>
    </w:p>
    <w:p>
      <w:pPr>
        <w:pStyle w:val="Heading1"/>
      </w:pPr>
      <w:r>
        <w:t>步骤 072 删除合教课程代码</w:t>
      </w:r>
    </w:p>
    <w:p>
      <w:r>
        <w:rPr>
          <w:b/>
        </w:rPr>
        <w:t>状态  已完成</w:t>
      </w:r>
    </w:p>
    <w:p>
      <w:r>
        <w:rPr>
          <w:b w:val="0"/>
        </w:rPr>
        <w:t>操作说明  删除本轮模拟合教配置。</w:t>
      </w:r>
    </w:p>
    <w:p>
      <w:r>
        <w:rPr>
          <w:b w:val="0"/>
        </w:rPr>
        <w:t>验收记录  模拟配置已删除。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COLIST-03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图072  删除合教课程代码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SET-COLIST-03。全部关联截图见原图版同一步骤。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合教规则与权重维护</w:t>
      </w:r>
    </w:p>
    <w:p>
      <w:pPr>
        <w:pStyle w:val="Heading1"/>
      </w:pPr>
      <w:r>
        <w:t>步骤 073 检查授课比例合计</w:t>
      </w:r>
    </w:p>
    <w:p>
      <w:r>
        <w:rPr>
          <w:b/>
        </w:rPr>
        <w:t>状态  已完成</w:t>
      </w:r>
    </w:p>
    <w:p>
      <w:r>
        <w:rPr>
          <w:b w:val="0"/>
        </w:rPr>
        <w:t>操作说明  将两位教师比例从50加50改为70加50。</w:t>
      </w:r>
    </w:p>
    <w:p>
      <w:r>
        <w:rPr>
          <w:b w:val="0"/>
        </w:rPr>
        <w:t>验收记录  合计120%时保存按钮禁用。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WEIGHT-01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图073  检查授课比例合计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SET-WEIGHT-01。全部关联截图见原图版同一步骤。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合教规则与权重维护</w:t>
      </w:r>
    </w:p>
    <w:p>
      <w:pPr>
        <w:pStyle w:val="Heading1"/>
      </w:pPr>
      <w:r>
        <w:t>步骤 074 保存合法授课比例</w:t>
      </w:r>
    </w:p>
    <w:p>
      <w:r>
        <w:rPr>
          <w:b/>
        </w:rPr>
        <w:t>状态  此处有阻塞</w:t>
      </w:r>
    </w:p>
    <w:p>
      <w:r>
        <w:rPr>
          <w:b w:val="0"/>
        </w:rPr>
        <w:t>操作说明  平均分配为50%加50%，合计100%后保存。</w:t>
      </w:r>
    </w:p>
    <w:p>
      <w:r>
        <w:rPr>
          <w:b w:val="0"/>
        </w:rPr>
        <w:t>验收记录  此处有阻塞：提示成功0条、失败1条；该样本缺课时、全额为0，页面未解释原因。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WEIGHT-02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图074  保存合法授课比例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SET-WEIGHT-02。全部关联截图见原图版同一步骤。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导出快照与归档</w:t>
      </w:r>
    </w:p>
    <w:p>
      <w:pPr>
        <w:pStyle w:val="Heading1"/>
      </w:pPr>
      <w:r>
        <w:t>步骤 075 导出教师明细</w:t>
      </w:r>
    </w:p>
    <w:p>
      <w:r>
        <w:rPr>
          <w:b/>
        </w:rPr>
        <w:t>状态  需补充文件证据</w:t>
      </w:r>
    </w:p>
    <w:p>
      <w:r>
        <w:rPr>
          <w:b w:val="0"/>
        </w:rPr>
        <w:t>操作说明  选择教师明细报表并导出。</w:t>
      </w:r>
    </w:p>
    <w:p>
      <w:r>
        <w:rPr>
          <w:b w:val="0"/>
        </w:rPr>
        <w:t>验收记录  页面提示导出成功，但未取得实际文件；文件生成、可打开性和内容仍需补证。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EXPORT-01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图075  导出教师明细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SET-EXPORT-01。全部关联截图见原图版同一步骤。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导出快照与归档</w:t>
      </w:r>
    </w:p>
    <w:p>
      <w:pPr>
        <w:pStyle w:val="Heading1"/>
      </w:pPr>
      <w:r>
        <w:t>步骤 076 导出学部汇总</w:t>
      </w:r>
    </w:p>
    <w:p>
      <w:r>
        <w:rPr>
          <w:b/>
        </w:rPr>
        <w:t>状态  需补充文件证据</w:t>
      </w:r>
    </w:p>
    <w:p>
      <w:r>
        <w:rPr>
          <w:b w:val="0"/>
        </w:rPr>
        <w:t>操作说明  选择学部汇总报表并导出。</w:t>
      </w:r>
    </w:p>
    <w:p>
      <w:r>
        <w:rPr>
          <w:b w:val="0"/>
        </w:rPr>
        <w:t>验收记录  页面有导出反馈，实际文件未确认。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EXPORT-02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图076  导出学部汇总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SET-EXPORT-02。全部关联截图见原图版同一步骤。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导出快照与归档</w:t>
      </w:r>
    </w:p>
    <w:p>
      <w:pPr>
        <w:pStyle w:val="Heading1"/>
      </w:pPr>
      <w:r>
        <w:t>步骤 077 导出差异汇总</w:t>
      </w:r>
    </w:p>
    <w:p>
      <w:r>
        <w:rPr>
          <w:b/>
        </w:rPr>
        <w:t>状态  需补充文件证据</w:t>
      </w:r>
    </w:p>
    <w:p>
      <w:r>
        <w:rPr>
          <w:b w:val="0"/>
        </w:rPr>
        <w:t>操作说明  选择差异汇总报表并导出。</w:t>
      </w:r>
    </w:p>
    <w:p>
      <w:r>
        <w:rPr>
          <w:b w:val="0"/>
        </w:rPr>
        <w:t>验收记录  页面有导出反馈，实际文件未确认。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EXPORT-03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图077  导出差异汇总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SET-EXPORT-03。全部关联截图见原图版同一步骤。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导出快照与归档</w:t>
      </w:r>
    </w:p>
    <w:p>
      <w:pPr>
        <w:pStyle w:val="Heading1"/>
      </w:pPr>
      <w:r>
        <w:t>步骤 078 导出空的特殊审批报表</w:t>
      </w:r>
    </w:p>
    <w:p>
      <w:r>
        <w:rPr>
          <w:b/>
        </w:rPr>
        <w:t>状态  已完成</w:t>
      </w:r>
    </w:p>
    <w:p>
      <w:r>
        <w:rPr>
          <w:b w:val="0"/>
        </w:rPr>
        <w:t>操作说明  在无特殊审批数据的批次尝试导出。</w:t>
      </w:r>
    </w:p>
    <w:p>
      <w:r>
        <w:rPr>
          <w:b w:val="0"/>
        </w:rPr>
        <w:t>验收记录  系统提示暂无数据，没有生成空业务结果。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EXPORT-04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图078  导出空的特殊审批报表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SET-EXPORT-04。全部关联截图见原图版同一步骤。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导出快照与归档</w:t>
      </w:r>
    </w:p>
    <w:p>
      <w:pPr>
        <w:pStyle w:val="Heading1"/>
      </w:pPr>
      <w:r>
        <w:t>步骤 079 创建结算快照</w:t>
      </w:r>
    </w:p>
    <w:p>
      <w:r>
        <w:rPr>
          <w:b/>
        </w:rPr>
        <w:t>状态  此处有阻塞</w:t>
      </w:r>
    </w:p>
    <w:p>
      <w:r>
        <w:rPr>
          <w:b w:val="0"/>
        </w:rPr>
        <w:t>操作说明  选中有保存记录的结算批次，输入名称并创建快照。</w:t>
      </w:r>
    </w:p>
    <w:p>
      <w:r>
        <w:rPr>
          <w:b w:val="0"/>
        </w:rPr>
        <w:t>验收记录  此处有阻塞：提示缺少sourceBatchId，快照未创建。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SNAPSHOT-01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图079  创建结算快照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SET-SNAPSHOT-01。全部关联截图见原图版同一步骤。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导出快照与归档</w:t>
      </w:r>
    </w:p>
    <w:p>
      <w:pPr>
        <w:pStyle w:val="Heading1"/>
      </w:pPr>
      <w:r>
        <w:t>步骤 080 查看和使用新建快照</w:t>
      </w:r>
    </w:p>
    <w:p>
      <w:r>
        <w:rPr>
          <w:b/>
        </w:rPr>
        <w:t>状态  上游阻塞 未执行</w:t>
      </w:r>
    </w:p>
    <w:p>
      <w:r>
        <w:rPr>
          <w:b w:val="0"/>
        </w:rPr>
        <w:t>操作说明  快照创建成功后应继续检查后续查看和使用。</w:t>
      </w:r>
    </w:p>
    <w:p>
      <w:r>
        <w:rPr>
          <w:b w:val="0"/>
        </w:rPr>
        <w:t>验收记录  此处有上游阻塞：本轮快照未创建，后续流程未执行。截图为创建失败的上游证据。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SNAPSHOT-01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图080  查看和使用新建快照  原图1910×975  上游或前置页面 本步骤未执行</w:t>
      </w:r>
    </w:p>
    <w:p>
      <w:r>
        <w:rPr>
          <w:b w:val="0"/>
          <w:sz w:val="18"/>
        </w:rPr>
        <w:t>本图是上游阻塞或前置页面，不是本步骤执行成功的证据。</w:t>
      </w:r>
    </w:p>
    <w:p>
      <w:r>
        <w:rPr>
          <w:b w:val="0"/>
          <w:sz w:val="18"/>
        </w:rPr>
        <w:t>此处需补充实测证据，尚无本步骤执行成功截图。</w:t>
      </w:r>
    </w:p>
    <w:p>
      <w:r>
        <w:br w:type="page"/>
      </w:r>
    </w:p>
    <w:p>
      <w:r>
        <w:rPr>
          <w:b w:val="0"/>
          <w:sz w:val="20"/>
        </w:rPr>
        <w:t>导出快照与归档</w:t>
      </w:r>
    </w:p>
    <w:p>
      <w:pPr>
        <w:pStyle w:val="Heading1"/>
      </w:pPr>
      <w:r>
        <w:t>步骤 081 归档结算批次并检查写保护</w:t>
      </w:r>
    </w:p>
    <w:p>
      <w:r>
        <w:rPr>
          <w:b/>
        </w:rPr>
        <w:t>状态  已归档 写保护有阻塞</w:t>
      </w:r>
    </w:p>
    <w:p>
      <w:r>
        <w:rPr>
          <w:b w:val="0"/>
        </w:rPr>
        <w:t>操作说明  归档隔离批次，检查全局控件及行级说明能否修改。</w:t>
      </w:r>
    </w:p>
    <w:p>
      <w:r>
        <w:rPr>
          <w:b w:val="0"/>
        </w:rPr>
        <w:t>验收记录  归档后显示只读，全局保存禁用；行级说明仍可写入，此处写保护有阻塞。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ARCHIVE-02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图081  归档结算批次并检查写保护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SET-ARCHIVE-01、SET-ARCHIVE-02。全部关联截图见原图版同一步骤。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导出快照与归档</w:t>
      </w:r>
    </w:p>
    <w:p>
      <w:pPr>
        <w:pStyle w:val="Heading1"/>
      </w:pPr>
      <w:r>
        <w:t>步骤 082 取消归档继续维护</w:t>
      </w:r>
    </w:p>
    <w:p>
      <w:r>
        <w:rPr>
          <w:b/>
        </w:rPr>
        <w:t>状态  已恢复 有显示问题</w:t>
      </w:r>
    </w:p>
    <w:p>
      <w:r>
        <w:rPr>
          <w:b w:val="0"/>
        </w:rPr>
        <w:t>操作说明  取消本轮归档，核对恢复编辑后的批次信息。</w:t>
      </w:r>
    </w:p>
    <w:p>
      <w:r>
        <w:rPr>
          <w:b w:val="0"/>
        </w:rPr>
        <w:t>验收记录  编辑操作恢复；顶部变为期末实际但页签仍为预估版，模式标签待统一。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ARCHIVE-03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图082  取消归档继续维护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SET-ARCHIVE-03、SET-ARCHIVE-04。全部关联截图见原图版同一步骤。</w:t>
      </w:r>
    </w:p>
    <w:p>
      <w:r>
        <w:br w:type="page"/>
      </w:r>
    </w:p>
    <w:p>
      <w:r>
        <w:rPr>
          <w:b w:val="0"/>
          <w:sz w:val="20"/>
        </w:rPr>
        <w:t>达标情况与工作量查询</w:t>
      </w:r>
    </w:p>
    <w:p>
      <w:pPr>
        <w:pStyle w:val="Heading1"/>
      </w:pPr>
      <w:r>
        <w:t>步骤 083 查询实际版达标情况</w:t>
      </w:r>
    </w:p>
    <w:p>
      <w:r>
        <w:rPr>
          <w:b/>
        </w:rPr>
        <w:t>状态  已完成</w:t>
      </w:r>
    </w:p>
    <w:p>
      <w:r>
        <w:rPr>
          <w:b w:val="0"/>
        </w:rPr>
        <w:t>操作说明  打开实际版，按工号002272查询，对照实际值与标准。</w:t>
      </w:r>
    </w:p>
    <w:p>
      <w:r>
        <w:rPr>
          <w:b w:val="0"/>
        </w:rPr>
        <w:t>验收记录  仅返回陈纯；12比12小时、4比4门、9比12学分，显示不达标，与学分不足一致。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01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图083  查询实际版达标情况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COMPLIANCE01。全部关联截图见原图版同一步骤。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达标情况与工作量查询</w:t>
      </w:r>
    </w:p>
    <w:p>
      <w:pPr>
        <w:pStyle w:val="Heading1"/>
      </w:pPr>
      <w:r>
        <w:t>步骤 084 按具体学期查看达标情况</w:t>
      </w:r>
    </w:p>
    <w:p>
      <w:r>
        <w:rPr>
          <w:b/>
        </w:rPr>
        <w:t>状态  已查询 口径需确认</w:t>
      </w:r>
    </w:p>
    <w:p>
      <w:r>
        <w:rPr>
          <w:b w:val="0"/>
        </w:rPr>
        <w:t>操作说明  切换Term1，观察实际值和全年标准的变化。</w:t>
      </w:r>
    </w:p>
    <w:p>
      <w:r>
        <w:rPr>
          <w:b w:val="0"/>
        </w:rPr>
        <w:t>验收记录  实际值随学期变为6小时、2门、6学分；表头明确比较全年标准，该业务判定口径仍需确认。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02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图084  按具体学期查看达标情况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COMPLIANCE02。全部关联截图见原图版同一步骤。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达标情况与工作量查询</w:t>
      </w:r>
    </w:p>
    <w:p>
      <w:pPr>
        <w:pStyle w:val="Heading1"/>
      </w:pPr>
      <w:r>
        <w:t>步骤 085 切换预估版达标情况</w:t>
      </w:r>
    </w:p>
    <w:p>
      <w:r>
        <w:rPr>
          <w:b/>
        </w:rPr>
        <w:t>状态  已完成</w:t>
      </w:r>
    </w:p>
    <w:p>
      <w:r>
        <w:rPr>
          <w:b w:val="0"/>
        </w:rPr>
        <w:t>操作说明  保持教师筛选，切换预估版。</w:t>
      </w:r>
    </w:p>
    <w:p>
      <w:r>
        <w:rPr>
          <w:b w:val="0"/>
        </w:rPr>
        <w:t>验收记录  预估版加载，工号筛选保留。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03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图085  切换预估版达标情况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COMPLIANCE03。全部关联截图见原图版同一步骤。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达标情况与工作量查询</w:t>
      </w:r>
    </w:p>
    <w:p>
      <w:pPr>
        <w:pStyle w:val="Heading1"/>
      </w:pPr>
      <w:r>
        <w:t>步骤 086 按工号查询工作量</w:t>
      </w:r>
    </w:p>
    <w:p>
      <w:r>
        <w:rPr>
          <w:b/>
        </w:rPr>
        <w:t>状态  已完成</w:t>
      </w:r>
    </w:p>
    <w:p>
      <w:r>
        <w:rPr>
          <w:b w:val="0"/>
        </w:rPr>
        <w:t>操作说明  在管理查询中输入002272。</w:t>
      </w:r>
    </w:p>
    <w:p>
      <w:r>
        <w:rPr>
          <w:b w:val="0"/>
        </w:rPr>
        <w:t>验收记录  仅显示陈纯，教学18、特殊调整0、总量18。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01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图086  按工号查询工作量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QUERY01。全部关联截图见原图版同一步骤。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达标情况与工作量查询</w:t>
      </w:r>
    </w:p>
    <w:p>
      <w:pPr>
        <w:pStyle w:val="Heading1"/>
      </w:pPr>
      <w:r>
        <w:t>步骤 087 打开教师课程明细</w:t>
      </w:r>
    </w:p>
    <w:p>
      <w:r>
        <w:rPr>
          <w:b/>
        </w:rPr>
        <w:t>状态  已完成</w:t>
      </w:r>
    </w:p>
    <w:p>
      <w:r>
        <w:rPr>
          <w:b w:val="0"/>
        </w:rPr>
        <w:t>操作说明  点击详情，逐项核对课程工作量合计。</w:t>
      </w:r>
    </w:p>
    <w:p>
      <w:r>
        <w:rPr>
          <w:b w:val="0"/>
        </w:rPr>
        <w:t>验收记录  7条明细中6条3学时、1条0学时，合计18，与汇总一致。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02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图087  打开教师课程明细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QUERY02。全部关联截图见原图版同一步骤。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达标情况与工作量查询</w:t>
      </w:r>
    </w:p>
    <w:p>
      <w:pPr>
        <w:pStyle w:val="Heading1"/>
      </w:pPr>
      <w:r>
        <w:t>步骤 088 按课程代码筛选明细</w:t>
      </w:r>
    </w:p>
    <w:p>
      <w:r>
        <w:rPr>
          <w:b/>
        </w:rPr>
        <w:t>状态  已完成</w:t>
      </w:r>
    </w:p>
    <w:p>
      <w:r>
        <w:rPr>
          <w:b w:val="0"/>
        </w:rPr>
        <w:t>操作说明  在详情中输入PSY5310。</w:t>
      </w:r>
    </w:p>
    <w:p>
      <w:r>
        <w:rPr>
          <w:b w:val="0"/>
        </w:rPr>
        <w:t>验收记录  仅保留该课程，显示Term2、3学时。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03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图088  按课程代码筛选明细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QUERY03。全部关联截图见原图版同一步骤。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特殊审批减免与结转</w:t>
      </w:r>
    </w:p>
    <w:p>
      <w:pPr>
        <w:pStyle w:val="Heading1"/>
      </w:pPr>
      <w:r>
        <w:t>步骤 089 检查特殊申请必填项</w:t>
      </w:r>
    </w:p>
    <w:p>
      <w:r>
        <w:rPr>
          <w:b/>
        </w:rPr>
        <w:t>状态  已完成</w:t>
      </w:r>
    </w:p>
    <w:p>
      <w:r>
        <w:rPr>
          <w:b w:val="0"/>
        </w:rPr>
        <w:t>操作说明  新建特殊审批申请，空表提交。</w:t>
      </w:r>
    </w:p>
    <w:p>
      <w:r>
        <w:rPr>
          <w:b w:val="0"/>
        </w:rPr>
        <w:t>验收记录  必填项校验可以拦截未填写的申请。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AL-001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图089  检查特殊申请必填项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SPECIAL-001。全部关联截图见原图版同一步骤。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特殊审批减免与结转</w:t>
      </w:r>
    </w:p>
    <w:p>
      <w:pPr>
        <w:pStyle w:val="Heading1"/>
      </w:pPr>
      <w:r>
        <w:t>步骤 090 填写申请并选择模拟附件</w:t>
      </w:r>
    </w:p>
    <w:p>
      <w:r>
        <w:rPr>
          <w:b/>
        </w:rPr>
        <w:t>状态  已解除工具限制</w:t>
      </w:r>
    </w:p>
    <w:p>
      <w:r>
        <w:rPr>
          <w:b w:val="0"/>
        </w:rPr>
        <w:t>操作说明  填写申请资料，选择模拟证明文件；用户开启文件URL权限后继续。</w:t>
      </w:r>
    </w:p>
    <w:p>
      <w:r>
        <w:rPr>
          <w:b w:val="0"/>
        </w:rPr>
        <w:t>验收记录  初始上传权限限制已解除，文件选择完成；尚不代表附件随申请成功保存。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7673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AL-002R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7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图090  填写申请并选择模拟附件  原图1910×977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SPECIAL-002、SPECIAL-002R。全部关联截图见原图版同一步骤。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特殊审批减免与结转</w:t>
      </w:r>
    </w:p>
    <w:p>
      <w:pPr>
        <w:pStyle w:val="Heading1"/>
      </w:pPr>
      <w:r>
        <w:t>步骤 091 提交特殊申请</w:t>
      </w:r>
    </w:p>
    <w:p>
      <w:r>
        <w:rPr>
          <w:b/>
        </w:rPr>
        <w:t>状态  此处有阻塞</w:t>
      </w:r>
    </w:p>
    <w:p>
      <w:r>
        <w:rPr>
          <w:b w:val="0"/>
        </w:rPr>
        <w:t>操作说明  填写所有可见项后提交，再用已存在的模拟教师复核。</w:t>
      </w:r>
    </w:p>
    <w:p>
      <w:r>
        <w:rPr>
          <w:b w:val="0"/>
        </w:rPr>
        <w:t>验收记录  此处有阻塞：仍提示教师用户ID不能为空，申请未创建。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AL-003R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图091  提交特殊申请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SPECIAL-003、SPECIAL-003R。全部关联截图见原图版同一步骤。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特殊审批减免与结转</w:t>
      </w:r>
    </w:p>
    <w:p>
      <w:pPr>
        <w:pStyle w:val="Heading1"/>
      </w:pPr>
      <w:r>
        <w:t>步骤 092 审核特殊申请并回写调整</w:t>
      </w:r>
    </w:p>
    <w:p>
      <w:r>
        <w:rPr>
          <w:b/>
        </w:rPr>
        <w:t>状态  上游阻塞 未执行</w:t>
      </w:r>
    </w:p>
    <w:p>
      <w:r>
        <w:rPr>
          <w:b w:val="0"/>
        </w:rPr>
        <w:t>操作说明  申请成功后应继续验证审核、驳回及调整结果回写。</w:t>
      </w:r>
    </w:p>
    <w:p>
      <w:r>
        <w:rPr>
          <w:b w:val="0"/>
        </w:rPr>
        <w:t>验收记录  此处有上游阻塞：没有创建成功的申请，这些后续操作未执行。截图为上游提交失败证据。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AL-003R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图092  审核特殊申请并回写调整  原图1910×972  上游或前置页面 本步骤未执行</w:t>
      </w:r>
    </w:p>
    <w:p>
      <w:r>
        <w:rPr>
          <w:b w:val="0"/>
          <w:sz w:val="18"/>
        </w:rPr>
        <w:t>本图是上游阻塞或前置页面，不是本步骤执行成功的证据。</w:t>
      </w:r>
    </w:p>
    <w:p>
      <w:r>
        <w:rPr>
          <w:b w:val="0"/>
          <w:sz w:val="18"/>
        </w:rPr>
        <w:t>此处需补充实测证据，尚无本步骤执行成功截图。</w:t>
      </w:r>
    </w:p>
    <w:p>
      <w:r>
        <w:br w:type="page"/>
      </w:r>
    </w:p>
    <w:p>
      <w:r>
        <w:rPr>
          <w:b w:val="0"/>
          <w:sz w:val="20"/>
        </w:rPr>
        <w:t>特殊审批减免与结转</w:t>
      </w:r>
    </w:p>
    <w:p>
      <w:pPr>
        <w:pStyle w:val="Heading1"/>
      </w:pPr>
      <w:r>
        <w:t>步骤 093 进入课时减免页面</w:t>
      </w:r>
    </w:p>
    <w:p>
      <w:r>
        <w:rPr>
          <w:b/>
        </w:rPr>
        <w:t>状态  写权限受限</w:t>
      </w:r>
    </w:p>
    <w:p>
      <w:r>
        <w:rPr>
          <w:b w:val="0"/>
        </w:rPr>
        <w:t>操作说明  分别以管理员及学院行政主管进入测试学年的减免页面。</w:t>
      </w:r>
    </w:p>
    <w:p>
      <w:r>
        <w:rPr>
          <w:b w:val="0"/>
        </w:rPr>
        <w:t>验收记录  页面可打开但均为只读，无新增、编辑或导入入口。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REDUCTION02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图093  进入课时减免页面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COURSE-REDUCTION-01、COURSE-REDUCTION02。全部关联截图见原图版同一步骤。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特殊审批减免与结转</w:t>
      </w:r>
    </w:p>
    <w:p>
      <w:pPr>
        <w:pStyle w:val="Heading1"/>
      </w:pPr>
      <w:r>
        <w:t>步骤 094 维护减免并检查联动</w:t>
      </w:r>
    </w:p>
    <w:p>
      <w:r>
        <w:rPr>
          <w:b/>
        </w:rPr>
        <w:t>状态  权限阻塞 未执行</w:t>
      </w:r>
    </w:p>
    <w:p>
      <w:r>
        <w:rPr>
          <w:b w:val="0"/>
        </w:rPr>
        <w:t>操作说明  按原验收目标继续新增、修改、导入、删除减免，并核对达标及结转。</w:t>
      </w:r>
    </w:p>
    <w:p>
      <w:r>
        <w:rPr>
          <w:b w:val="0"/>
        </w:rPr>
        <w:t>验收记录  此处有权限阻塞：现有已核对账号无写入口，以上维护和联动未执行。截图为只读页面证据。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REDUCTION02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图094  维护减免并检查联动  原图1910×975  上游或前置页面 本步骤未执行</w:t>
      </w:r>
    </w:p>
    <w:p>
      <w:r>
        <w:rPr>
          <w:b w:val="0"/>
          <w:sz w:val="18"/>
        </w:rPr>
        <w:t>本图是上游阻塞或前置页面，不是本步骤执行成功的证据。</w:t>
      </w:r>
    </w:p>
    <w:p>
      <w:r>
        <w:rPr>
          <w:b w:val="0"/>
          <w:sz w:val="18"/>
        </w:rPr>
        <w:t>此处需补充实测证据，尚无本步骤执行成功截图。</w:t>
      </w:r>
    </w:p>
    <w:p>
      <w:r>
        <w:br w:type="page"/>
      </w:r>
    </w:p>
    <w:p>
      <w:r>
        <w:rPr>
          <w:b w:val="0"/>
          <w:sz w:val="20"/>
        </w:rPr>
        <w:t>特殊审批减免与结转</w:t>
      </w:r>
    </w:p>
    <w:p>
      <w:pPr>
        <w:pStyle w:val="Heading1"/>
      </w:pPr>
      <w:r>
        <w:t>步骤 095 查询具体学期结转差额</w:t>
      </w:r>
    </w:p>
    <w:p>
      <w:r>
        <w:rPr>
          <w:b/>
        </w:rPr>
        <w:t>状态  已查询 有说明问题</w:t>
      </w:r>
    </w:p>
    <w:p>
      <w:r>
        <w:rPr>
          <w:b w:val="0"/>
        </w:rPr>
        <w:t>操作说明  按Term1与工号查询结转，打开差额明细。</w:t>
      </w:r>
    </w:p>
    <w:p>
      <w:r>
        <w:rPr>
          <w:b w:val="0"/>
        </w:rPr>
        <w:t>验收记录  标准6、减免0、结算0，差额为负6，算式一致；说明把学期标准称为全年，文字待更正。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CARRY-01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图095  查询具体学期结转差额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COURSE-CARRY-01、COURSE-CARRY-02。全部关联截图见原图版同一步骤。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特殊审批减免与结转</w:t>
      </w:r>
    </w:p>
    <w:p>
      <w:pPr>
        <w:pStyle w:val="Heading1"/>
      </w:pPr>
      <w:r>
        <w:t>步骤 096 验证全年结转入账</w:t>
      </w:r>
    </w:p>
    <w:p>
      <w:r>
        <w:rPr>
          <w:b/>
        </w:rPr>
        <w:t>状态  未执行 需补验</w:t>
      </w:r>
    </w:p>
    <w:p>
      <w:r>
        <w:rPr>
          <w:b w:val="0"/>
        </w:rPr>
        <w:t>操作说明  具体学期查询后，原目标还包括全年结转写入及后续联动。</w:t>
      </w:r>
    </w:p>
    <w:p>
      <w:r>
        <w:rPr>
          <w:b w:val="0"/>
        </w:rPr>
        <w:t>验收记录  本轮未执行全年账本写入，只有具体学期查询证据；不能将此步写为已通过。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CARRY-01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图096  验证全年结转入账  原图1910×975  上游或前置页面 本步骤未执行</w:t>
      </w:r>
    </w:p>
    <w:p>
      <w:r>
        <w:rPr>
          <w:b w:val="0"/>
          <w:sz w:val="18"/>
        </w:rPr>
        <w:t>本图是上游阻塞或前置页面，不是本步骤执行成功的证据。</w:t>
      </w:r>
    </w:p>
    <w:p>
      <w:r>
        <w:rPr>
          <w:b w:val="0"/>
          <w:sz w:val="18"/>
        </w:rPr>
        <w:t>此处需补充实测证据，尚无本步骤执行成功截图。</w:t>
      </w:r>
    </w:p>
    <w:p>
      <w:r>
        <w:br w:type="page"/>
      </w:r>
    </w:p>
    <w:p>
      <w:r>
        <w:rPr>
          <w:b w:val="0"/>
          <w:sz w:val="20"/>
        </w:rPr>
        <w:t>待办通知与首页查看</w:t>
      </w:r>
    </w:p>
    <w:p>
      <w:pPr>
        <w:pStyle w:val="Heading1"/>
      </w:pPr>
      <w:r>
        <w:t>步骤 097 刷新当前待办</w:t>
      </w:r>
    </w:p>
    <w:p>
      <w:r>
        <w:rPr>
          <w:b/>
        </w:rPr>
        <w:t>状态  已完成</w:t>
      </w:r>
    </w:p>
    <w:p>
      <w:r>
        <w:rPr>
          <w:b w:val="0"/>
        </w:rPr>
        <w:t>操作说明  主管刷新待办，检查空列表下的提交操作。</w:t>
      </w:r>
    </w:p>
    <w:p>
      <w:r>
        <w:rPr>
          <w:b w:val="0"/>
        </w:rPr>
        <w:t>验收记录  本轮审批结束后当前待办0条，提交0项按钮禁用。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1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图097  刷新当前待办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TASK01。全部关联截图见原图版同一步骤。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待办通知与首页查看</w:t>
      </w:r>
    </w:p>
    <w:p>
      <w:pPr>
        <w:pStyle w:val="Heading1"/>
      </w:pPr>
      <w:r>
        <w:t>步骤 098 查看提交计划生成的通知</w:t>
      </w:r>
    </w:p>
    <w:p>
      <w:r>
        <w:rPr>
          <w:b/>
        </w:rPr>
        <w:t>状态  已完成</w:t>
      </w:r>
    </w:p>
    <w:p>
      <w:r>
        <w:rPr>
          <w:b w:val="0"/>
        </w:rPr>
        <w:t>操作说明  在系统消息中打开本轮研究生计划通知。</w:t>
      </w:r>
    </w:p>
    <w:p>
      <w:r>
        <w:rPr>
          <w:b w:val="0"/>
        </w:rPr>
        <w:t>验收记录  通知包含正确的学年、Summer、研究生及1门课程。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01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图098  查看提交计划生成的通知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MESSAGE01。全部关联截图见原图版同一步骤。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待办通知与首页查看</w:t>
      </w:r>
    </w:p>
    <w:p>
      <w:pPr>
        <w:pStyle w:val="Heading1"/>
      </w:pPr>
      <w:r>
        <w:t>步骤 099 标记本轮通知已读</w:t>
      </w:r>
    </w:p>
    <w:p>
      <w:r>
        <w:rPr>
          <w:b/>
        </w:rPr>
        <w:t>状态  已完成</w:t>
      </w:r>
    </w:p>
    <w:p>
      <w:r>
        <w:rPr>
          <w:b w:val="0"/>
        </w:rPr>
        <w:t>操作说明  仅选中本轮本科模拟通知标记已读，再打开详情。</w:t>
      </w:r>
    </w:p>
    <w:p>
      <w:r>
        <w:rPr>
          <w:b w:val="0"/>
        </w:rPr>
        <w:t>验收记录  显示已读及阅读时间。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02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图099  标记本轮通知已读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MESSAGE02。全部关联截图见原图版同一步骤。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待办通知与首页查看</w:t>
      </w:r>
    </w:p>
    <w:p>
      <w:pPr>
        <w:pStyle w:val="Heading1"/>
      </w:pPr>
      <w:r>
        <w:t>步骤 100 从通知进入待办</w:t>
      </w:r>
    </w:p>
    <w:p>
      <w:r>
        <w:rPr>
          <w:b/>
        </w:rPr>
        <w:t>状态  已完成</w:t>
      </w:r>
    </w:p>
    <w:p>
      <w:r>
        <w:rPr>
          <w:b w:val="0"/>
        </w:rPr>
        <w:t>操作说明  在通知详情点击去处理。</w:t>
      </w:r>
    </w:p>
    <w:p>
      <w:r>
        <w:rPr>
          <w:b w:val="0"/>
        </w:rPr>
        <w:t>验收记录  正确跳到待办页，弹窗关闭。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03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图100  从通知进入待办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MESSAGE03。全部关联截图见原图版同一步骤。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待办通知与首页查看</w:t>
      </w:r>
    </w:p>
    <w:p>
      <w:pPr>
        <w:pStyle w:val="Heading1"/>
      </w:pPr>
      <w:r>
        <w:t>步骤 101 切换首页学年并查看快捷入口</w:t>
      </w:r>
    </w:p>
    <w:p>
      <w:r>
        <w:rPr>
          <w:b/>
        </w:rPr>
        <w:t>状态  已查看 口径需确认</w:t>
      </w:r>
    </w:p>
    <w:p>
      <w:r>
        <w:rPr>
          <w:b w:val="0"/>
        </w:rPr>
        <w:t>操作说明  首页选择隔离测试学年，等待汇总更新，再打开更多待办。</w:t>
      </w:r>
    </w:p>
    <w:p>
      <w:r>
        <w:rPr>
          <w:b w:val="0"/>
        </w:rPr>
        <w:t>验收记录  隔离学年的SIS和汇总均为0；首页待办2项、当前主管待办0条，展示范围口径需要确认。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01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图101  切换首页学年并查看快捷入口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HOME01、HOME02。全部关联截图见原图版同一步骤。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测试数据收尾与验收边界</w:t>
      </w:r>
    </w:p>
    <w:p>
      <w:pPr>
        <w:pStyle w:val="Heading1"/>
      </w:pPr>
      <w:r>
        <w:t>步骤 102 清理复制到Term2的模拟课程</w:t>
      </w:r>
    </w:p>
    <w:p>
      <w:r>
        <w:rPr>
          <w:b/>
        </w:rPr>
        <w:t>状态  已完成</w:t>
      </w:r>
    </w:p>
    <w:p>
      <w:r>
        <w:rPr>
          <w:b w:val="0"/>
        </w:rPr>
        <w:t>操作说明  只在隔离测试学年的Term2清除本轮复制课程。</w:t>
      </w:r>
    </w:p>
    <w:p>
      <w:r>
        <w:rPr>
          <w:b w:val="0"/>
        </w:rPr>
        <w:t>验收记录  两条模拟课程清除后列表为空。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CLEAR-01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图102  清理复制到Term2的模拟课程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COURSE-CLEAR-01。全部关联截图见原图版同一步骤。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测试数据收尾与验收边界</w:t>
      </w:r>
    </w:p>
    <w:p>
      <w:pPr>
        <w:pStyle w:val="Heading1"/>
      </w:pPr>
      <w:r>
        <w:t>步骤 103 清理Term1导入课程</w:t>
      </w:r>
    </w:p>
    <w:p>
      <w:r>
        <w:rPr>
          <w:b/>
        </w:rPr>
        <w:t>状态  已完成</w:t>
      </w:r>
    </w:p>
    <w:p>
      <w:r>
        <w:rPr>
          <w:b w:val="0"/>
        </w:rPr>
        <w:t>操作说明  清除隔离Term1中的两条本轮导入课程。</w:t>
      </w:r>
    </w:p>
    <w:p>
      <w:r>
        <w:rPr>
          <w:b w:val="0"/>
        </w:rPr>
        <w:t>验收记录  该隔离开课列表为空。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CLEAN-02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图103  清理Term1导入课程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COURSE-CLEAN-02。全部关联截图见原图版同一步骤。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测试数据收尾与验收边界</w:t>
      </w:r>
    </w:p>
    <w:p>
      <w:pPr>
        <w:pStyle w:val="Heading1"/>
      </w:pPr>
      <w:r>
        <w:t>步骤 104 清理生成的结算计划</w:t>
      </w:r>
    </w:p>
    <w:p>
      <w:r>
        <w:rPr>
          <w:b/>
        </w:rPr>
        <w:t>状态  已完成</w:t>
      </w:r>
    </w:p>
    <w:p>
      <w:r>
        <w:rPr>
          <w:b w:val="0"/>
        </w:rPr>
        <w:t>操作说明  隔离开课清空后重新生成结算计划。</w:t>
      </w:r>
    </w:p>
    <w:p>
      <w:r>
        <w:rPr>
          <w:b w:val="0"/>
        </w:rPr>
        <w:t>验收记录  无开课时给出先维护课程的提示；旧的模拟对比记录和教师汇总为空。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PLAN-CLEAN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图104  清理生成的结算计划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SET-REGEN-01、SET-PLAN-CLEAN。全部关联截图见原图版同一步骤。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测试数据收尾与验收边界</w:t>
      </w:r>
    </w:p>
    <w:p>
      <w:pPr>
        <w:pStyle w:val="Heading1"/>
      </w:pPr>
      <w:r>
        <w:t>步骤 105 清理模拟SIS课程与课时</w:t>
      </w:r>
    </w:p>
    <w:p>
      <w:r>
        <w:rPr>
          <w:b/>
        </w:rPr>
        <w:t>状态  已完成</w:t>
      </w:r>
    </w:p>
    <w:p>
      <w:r>
        <w:rPr>
          <w:b w:val="0"/>
        </w:rPr>
        <w:t>操作说明  仅清空2027测试Term1的三条模拟SIS课程和课时。</w:t>
      </w:r>
    </w:p>
    <w:p>
      <w:r>
        <w:rPr>
          <w:b w:val="0"/>
        </w:rPr>
        <w:t>验收记录  清空后该隔离列表为空。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-CLEAN-01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图105  清理模拟SIS课程与课时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SET-CLEAN-01。全部关联截图见原图版同一步骤。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测试数据收尾与验收边界</w:t>
      </w:r>
    </w:p>
    <w:p>
      <w:pPr>
        <w:pStyle w:val="Heading1"/>
      </w:pPr>
      <w:r>
        <w:t>步骤 106 删除模拟基础课程</w:t>
      </w:r>
    </w:p>
    <w:p>
      <w:r>
        <w:rPr>
          <w:b/>
        </w:rPr>
        <w:t>状态  已完成</w:t>
      </w:r>
    </w:p>
    <w:p>
      <w:r>
        <w:rPr>
          <w:b w:val="0"/>
        </w:rPr>
        <w:t>操作说明  分别删除手工、学分复核及导入的模拟基础课程，再搜索唯一代码。</w:t>
      </w:r>
    </w:p>
    <w:p>
      <w:r>
        <w:rPr>
          <w:b w:val="0"/>
        </w:rPr>
        <w:t>验收记录  相关模拟课程查询为空。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IMPORT-CLEAN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图106  删除模拟基础课程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CONFIG-COURSE-04、CONFIG-COURSE-CLEAN、CONFIG-IMPORT-CLEAN。全部关联截图见原图版同一步骤。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测试数据收尾与验收边界</w:t>
      </w:r>
    </w:p>
    <w:p>
      <w:pPr>
        <w:pStyle w:val="Heading1"/>
      </w:pPr>
      <w:r>
        <w:t>步骤 107 清理模拟教师及账号</w:t>
      </w:r>
    </w:p>
    <w:p>
      <w:r>
        <w:rPr>
          <w:b/>
        </w:rPr>
        <w:t>状态  已完成</w:t>
      </w:r>
    </w:p>
    <w:p>
      <w:r>
        <w:rPr>
          <w:b w:val="0"/>
        </w:rPr>
        <w:t>操作说明  教师身份移除受阻后，通过系统管理辅助删除两个测试账号并回查。</w:t>
      </w:r>
    </w:p>
    <w:p>
      <w:r>
        <w:rPr>
          <w:b w:val="0"/>
        </w:rPr>
        <w:t>验收记录  测试账号已清理；手工教师关联列表也复查为空。系统管理本身不纳入验收。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50438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CLEAN-01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图107  清理模拟教师及账号  原图1910×972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TEACHER-CLEAN-01、TEACHER-IMPORT-CLEAN。全部关联截图见原图版同一步骤。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测试数据收尾与验收边界</w:t>
      </w:r>
    </w:p>
    <w:p>
      <w:pPr>
        <w:pStyle w:val="Heading1"/>
      </w:pPr>
      <w:r>
        <w:t>步骤 108 单条清理已审批的模拟课程</w:t>
      </w:r>
    </w:p>
    <w:p>
      <w:r>
        <w:rPr>
          <w:b/>
        </w:rPr>
        <w:t>状态  已清理 权限口径需确认</w:t>
      </w:r>
    </w:p>
    <w:p>
      <w:r>
        <w:rPr>
          <w:b w:val="0"/>
        </w:rPr>
        <w:t>操作说明  主管按唯一标题及行标识逐条删除本科和研究生两条模拟课程。</w:t>
      </w:r>
    </w:p>
    <w:p>
      <w:r>
        <w:rPr>
          <w:b w:val="0"/>
        </w:rPr>
        <w:t>验收记录  两条本轮课程已删除，审批记录保留；锁定后主管是否允许删除，需要产品确认。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CLEAN03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图108  单条清理已审批的模拟课程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COURSE-LOCK01、COURSE-CLEAN03。全部关联截图见原图版同一步骤。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测试数据收尾与验收边界</w:t>
      </w:r>
    </w:p>
    <w:p>
      <w:pPr>
        <w:pStyle w:val="Heading1"/>
      </w:pPr>
      <w:r>
        <w:t>步骤 109 删除测试草稿学年</w:t>
      </w:r>
    </w:p>
    <w:p>
      <w:r>
        <w:rPr>
          <w:b/>
        </w:rPr>
        <w:t>状态  此处有阻塞</w:t>
      </w:r>
    </w:p>
    <w:p>
      <w:r>
        <w:rPr>
          <w:b w:val="0"/>
        </w:rPr>
        <w:t>操作说明  尝试删除本轮自建草稿学年，确认后刷新。</w:t>
      </w:r>
    </w:p>
    <w:p>
      <w:r>
        <w:rPr>
          <w:b w:val="0"/>
        </w:rPr>
        <w:t>验收记录  此处有阻塞：草稿仍在，清理未完成；其关联测试数据需开发协助核查。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YEAR03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图109  删除测试草稿学年  原图1910×975</w:t>
      </w:r>
    </w:p>
    <w:p>
      <w:r>
        <w:rPr>
          <w:b w:val="0"/>
          <w:sz w:val="18"/>
        </w:rPr>
        <w:t>已有操作截图；预览或确认弹窗表示当时操作阶段，保存结果需结合本步回读说明。</w:t>
      </w:r>
    </w:p>
    <w:p>
      <w:r>
        <w:rPr>
          <w:b w:val="0"/>
          <w:sz w:val="18"/>
        </w:rPr>
        <w:t>补充操作依据  CONFIG-YEAR03。全部关联截图见原图版同一步骤。</w:t>
      </w:r>
    </w:p>
    <w:p>
      <w:r>
        <w:br w:type="page"/>
      </w:r>
    </w:p>
    <w:p>
      <w:r>
        <w:rPr>
          <w:b w:val="0"/>
          <w:sz w:val="20"/>
        </w:rPr>
        <w:t>测试数据收尾与验收边界</w:t>
      </w:r>
    </w:p>
    <w:p>
      <w:pPr>
        <w:pStyle w:val="Heading1"/>
      </w:pPr>
      <w:r>
        <w:t>步骤 110 学年启用及当前版本切换</w:t>
      </w:r>
    </w:p>
    <w:p>
      <w:r>
        <w:rPr>
          <w:b/>
        </w:rPr>
        <w:t>状态  未执行 需补验</w:t>
      </w:r>
    </w:p>
    <w:p>
      <w:r>
        <w:rPr>
          <w:b w:val="0"/>
        </w:rPr>
        <w:t>操作说明  在独立且可恢复的验收环境，应补充学年启用和当前版本切换。</w:t>
      </w:r>
    </w:p>
    <w:p>
      <w:r>
        <w:rPr>
          <w:b w:val="0"/>
        </w:rPr>
        <w:t>验收记录  本轮未执行。启用会使原当前学年归档且不可再次启用，因此保留原状态；截图仅证明草稿及原学年现状。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0779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YEAR03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图110  学年启用及当前版本切换  原图1910×975  上游或前置页面 本步骤未执行</w:t>
      </w:r>
    </w:p>
    <w:p>
      <w:r>
        <w:rPr>
          <w:b w:val="0"/>
          <w:sz w:val="18"/>
        </w:rPr>
        <w:t>本图是上游阻塞或前置页面，不是本步骤执行成功的证据。</w:t>
      </w:r>
    </w:p>
    <w:p>
      <w:r>
        <w:rPr>
          <w:b w:val="0"/>
          <w:sz w:val="18"/>
        </w:rPr>
        <w:t>此处需补充实测证据，尚无本步骤执行成功截图。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2026年10月14日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教师工作量系统  业务流程验收报告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