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87" w:rsidRPr="004B1C4D" w:rsidRDefault="00893987" w:rsidP="005239B3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Documentación de Formulario de Accidentes</w:t>
      </w:r>
    </w:p>
    <w:p w:rsidR="00893987" w:rsidRPr="004B1C4D" w:rsidRDefault="00893987" w:rsidP="005239B3">
      <w:pPr>
        <w:jc w:val="right"/>
        <w:rPr>
          <w:rFonts w:ascii="Calibri" w:hAnsi="Calibri" w:cs="Calibri"/>
        </w:rPr>
      </w:pPr>
    </w:p>
    <w:p w:rsidR="00893987" w:rsidRPr="004B1C4D" w:rsidRDefault="00893987" w:rsidP="005239B3">
      <w:pPr>
        <w:jc w:val="right"/>
        <w:rPr>
          <w:rFonts w:ascii="Calibri" w:hAnsi="Calibri" w:cs="Calibri"/>
        </w:rPr>
      </w:pPr>
      <w:r>
        <w:rPr>
          <w:rFonts w:ascii="Calibri" w:eastAsia="Times New Roman" w:hAnsi="Calibri" w:cs="Calibri"/>
          <w:b/>
          <w:sz w:val="36"/>
          <w:szCs w:val="20"/>
        </w:rPr>
        <w:t>Formulario de Accidentes</w:t>
      </w:r>
    </w:p>
    <w:p w:rsidR="00893987" w:rsidRPr="009F3453" w:rsidRDefault="00893987" w:rsidP="005239B3">
      <w:pPr>
        <w:pStyle w:val="Title"/>
        <w:ind w:left="1440" w:firstLine="720"/>
        <w:jc w:val="right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fldChar w:fldCharType="begin"/>
      </w:r>
      <w:r w:rsidRPr="009F3453">
        <w:rPr>
          <w:rFonts w:ascii="Calibri" w:hAnsi="Calibri" w:cs="Calibri"/>
          <w:lang w:val="es-AR"/>
        </w:rPr>
        <w:instrText xml:space="preserve"> SUBJECT   \* MERGEFORMAT </w:instrText>
      </w:r>
      <w:r w:rsidRPr="009F3453">
        <w:rPr>
          <w:rFonts w:ascii="Calibri" w:hAnsi="Calibri" w:cs="Calibri"/>
          <w:lang w:val="es-AR"/>
        </w:rPr>
        <w:fldChar w:fldCharType="separate"/>
      </w:r>
      <w:proofErr w:type="spellStart"/>
      <w:r>
        <w:rPr>
          <w:rFonts w:ascii="Calibri" w:hAnsi="Calibri" w:cs="Calibri"/>
          <w:lang w:val="es-AR"/>
        </w:rPr>
        <w:t>Technical</w:t>
      </w:r>
      <w:proofErr w:type="spellEnd"/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Documentation</w:t>
      </w:r>
      <w:proofErr w:type="spellEnd"/>
      <w:r w:rsidRPr="009F3453">
        <w:rPr>
          <w:rFonts w:ascii="Calibri" w:hAnsi="Calibri" w:cs="Calibri"/>
          <w:lang w:val="es-AR"/>
        </w:rPr>
        <w:fldChar w:fldCharType="end"/>
      </w:r>
    </w:p>
    <w:p w:rsidR="00893987" w:rsidRDefault="00893987" w:rsidP="00791F5D">
      <w:pPr>
        <w:rPr>
          <w:sz w:val="52"/>
          <w:szCs w:val="52"/>
        </w:rPr>
      </w:pPr>
    </w:p>
    <w:p w:rsidR="00893987" w:rsidRPr="009F3453" w:rsidRDefault="00893987" w:rsidP="00B761D5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Historia de Revisiones</w:t>
      </w:r>
    </w:p>
    <w:p w:rsidR="00893987" w:rsidRPr="009F3453" w:rsidRDefault="00893987" w:rsidP="00791F5D">
      <w:pPr>
        <w:rPr>
          <w:rFonts w:ascii="Calibri" w:hAnsi="Calibri" w:cs="Calibri"/>
        </w:rPr>
      </w:pPr>
    </w:p>
    <w:tbl>
      <w:tblPr>
        <w:tblW w:w="11483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2"/>
        <w:gridCol w:w="3118"/>
        <w:gridCol w:w="1418"/>
        <w:gridCol w:w="4111"/>
      </w:tblGrid>
      <w:tr w:rsidR="004D2B75" w:rsidRPr="009F3453" w:rsidTr="00165A95">
        <w:trPr>
          <w:trHeight w:val="338"/>
        </w:trPr>
        <w:tc>
          <w:tcPr>
            <w:tcW w:w="1844" w:type="dxa"/>
          </w:tcPr>
          <w:p w:rsidR="004D2B75" w:rsidRPr="009F3453" w:rsidRDefault="004D2B75" w:rsidP="00791F5D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992" w:type="dxa"/>
          </w:tcPr>
          <w:p w:rsidR="004D2B75" w:rsidRPr="009F3453" w:rsidRDefault="004D2B75" w:rsidP="00791F5D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118" w:type="dxa"/>
          </w:tcPr>
          <w:p w:rsidR="004D2B75" w:rsidRPr="009F3453" w:rsidRDefault="004D2B75" w:rsidP="00791F5D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1418" w:type="dxa"/>
          </w:tcPr>
          <w:p w:rsidR="004D2B75" w:rsidRPr="009F3453" w:rsidRDefault="004D2B75" w:rsidP="00791F5D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4111" w:type="dxa"/>
          </w:tcPr>
          <w:p w:rsidR="004D2B75" w:rsidRPr="009F3453" w:rsidRDefault="00A17FA4" w:rsidP="00791F5D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4D2B75" w:rsidRPr="005732DE" w:rsidTr="00165A95">
        <w:trPr>
          <w:trHeight w:val="352"/>
        </w:trPr>
        <w:tc>
          <w:tcPr>
            <w:tcW w:w="1844" w:type="dxa"/>
          </w:tcPr>
          <w:p w:rsidR="004D2B75" w:rsidRPr="009F3453" w:rsidRDefault="00AF7DB9" w:rsidP="00791F5D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15</w:t>
            </w:r>
            <w:r w:rsidR="004D2B75" w:rsidRPr="009F3453">
              <w:rPr>
                <w:rFonts w:ascii="Calibri" w:hAnsi="Calibri" w:cs="Calibri"/>
                <w:lang w:val="es-AR"/>
              </w:rPr>
              <w:t>/0</w:t>
            </w:r>
            <w:r>
              <w:rPr>
                <w:rFonts w:ascii="Calibri" w:hAnsi="Calibri" w:cs="Calibri"/>
                <w:lang w:val="es-AR"/>
              </w:rPr>
              <w:t>5/2017</w:t>
            </w:r>
            <w:r w:rsidR="004D2B75"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992" w:type="dxa"/>
          </w:tcPr>
          <w:p w:rsidR="004D2B75" w:rsidRPr="009F3453" w:rsidRDefault="004D2B75" w:rsidP="00791F5D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118" w:type="dxa"/>
          </w:tcPr>
          <w:p w:rsidR="004D2B75" w:rsidRPr="009F3453" w:rsidRDefault="004D2B75" w:rsidP="00791F5D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Formulario de Accidentes</w:t>
            </w:r>
          </w:p>
        </w:tc>
        <w:tc>
          <w:tcPr>
            <w:tcW w:w="1418" w:type="dxa"/>
          </w:tcPr>
          <w:p w:rsidR="004D2B75" w:rsidRPr="009F3453" w:rsidRDefault="004D2B75" w:rsidP="00791F5D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Brasil</w:t>
            </w:r>
          </w:p>
        </w:tc>
        <w:tc>
          <w:tcPr>
            <w:tcW w:w="4111" w:type="dxa"/>
          </w:tcPr>
          <w:p w:rsidR="00165A95" w:rsidRDefault="00165A95" w:rsidP="00791F5D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893987" w:rsidRDefault="00893987" w:rsidP="00B761D5">
      <w:pPr>
        <w:pStyle w:val="Title"/>
        <w:rPr>
          <w:rFonts w:ascii="Calibri" w:hAnsi="Calibri" w:cs="Calibri"/>
          <w:lang w:val="es-AR"/>
        </w:rPr>
      </w:pPr>
    </w:p>
    <w:p w:rsidR="00893987" w:rsidRDefault="00893987" w:rsidP="00B761D5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893987" w:rsidRPr="00893987" w:rsidRDefault="00893987" w:rsidP="00B761D5">
      <w:pPr>
        <w:jc w:val="center"/>
      </w:pPr>
    </w:p>
    <w:p w:rsidR="00893987" w:rsidRPr="0040314A" w:rsidRDefault="00893987" w:rsidP="00B761D5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>
        <w:rPr>
          <w:sz w:val="20"/>
          <w:szCs w:val="20"/>
        </w:rPr>
        <w:t>ntroducción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893987" w:rsidRPr="0040314A" w:rsidRDefault="00893987" w:rsidP="00B761D5">
      <w:pPr>
        <w:pStyle w:val="ListParagraph"/>
        <w:numPr>
          <w:ilvl w:val="1"/>
          <w:numId w:val="2"/>
        </w:num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Proposito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893987" w:rsidRDefault="00893987" w:rsidP="00B761D5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Servicio Desarrollado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893987" w:rsidRDefault="00893987" w:rsidP="00B761D5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2.1 Formulario de Carga de Accidentes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893987" w:rsidRDefault="00893987" w:rsidP="00B761D5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40314A">
        <w:rPr>
          <w:sz w:val="20"/>
          <w:szCs w:val="20"/>
        </w:rPr>
        <w:t>Componentes Desarrollados</w:t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>
        <w:rPr>
          <w:sz w:val="20"/>
          <w:szCs w:val="20"/>
        </w:rPr>
        <w:t>2</w:t>
      </w:r>
    </w:p>
    <w:p w:rsidR="00893987" w:rsidRDefault="00893987" w:rsidP="00B761D5">
      <w:pPr>
        <w:pStyle w:val="ListParagraph"/>
        <w:numPr>
          <w:ilvl w:val="1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Etapas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893987" w:rsidRDefault="00893987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Carga del Accidente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B15B99" w:rsidRDefault="008F05B6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Guardar Formulario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BF1620" w:rsidRDefault="00BF1620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Difundir Primer Reporte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101751" w:rsidRDefault="00101751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Comité de investigación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C025DF" w:rsidRDefault="00E456F5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Detalle de la Categoría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B761D5" w:rsidRDefault="00B00271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Evidencias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9B7333" w:rsidRDefault="009B7333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Causas Raíz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994DB1" w:rsidRDefault="00994DB1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Conclusión Acciones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9E6C67" w:rsidRPr="0040314A" w:rsidRDefault="009E6C67" w:rsidP="00B761D5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Revisión de la gerencia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</w:p>
    <w:p w:rsidR="00893987" w:rsidRDefault="00893987" w:rsidP="00B761D5">
      <w:pPr>
        <w:jc w:val="center"/>
        <w:rPr>
          <w:sz w:val="20"/>
          <w:szCs w:val="20"/>
        </w:rPr>
      </w:pPr>
    </w:p>
    <w:p w:rsidR="00893987" w:rsidRPr="00893987" w:rsidRDefault="00893987" w:rsidP="00B761D5">
      <w:pPr>
        <w:jc w:val="center"/>
        <w:rPr>
          <w:sz w:val="20"/>
          <w:szCs w:val="20"/>
        </w:rPr>
      </w:pPr>
    </w:p>
    <w:p w:rsidR="00893987" w:rsidRDefault="00893987" w:rsidP="00B761D5">
      <w:pPr>
        <w:jc w:val="center"/>
        <w:rPr>
          <w:sz w:val="20"/>
          <w:szCs w:val="20"/>
        </w:rPr>
      </w:pPr>
    </w:p>
    <w:p w:rsidR="00893987" w:rsidRPr="00893987" w:rsidRDefault="00893987" w:rsidP="00791F5D">
      <w:pPr>
        <w:rPr>
          <w:sz w:val="20"/>
          <w:szCs w:val="20"/>
        </w:rPr>
      </w:pPr>
    </w:p>
    <w:p w:rsidR="00893987" w:rsidRDefault="00893987" w:rsidP="00791F5D">
      <w:pPr>
        <w:rPr>
          <w:rFonts w:ascii="Calibri" w:eastAsia="Calibri" w:hAnsi="Calibri" w:cs="Calibri"/>
          <w:sz w:val="20"/>
          <w:szCs w:val="20"/>
        </w:rPr>
      </w:pPr>
    </w:p>
    <w:p w:rsidR="00994DB1" w:rsidRDefault="00994DB1" w:rsidP="00791F5D"/>
    <w:p w:rsidR="00204369" w:rsidRDefault="00204369" w:rsidP="00791F5D"/>
    <w:p w:rsidR="00204369" w:rsidRPr="00893987" w:rsidRDefault="00204369" w:rsidP="00791F5D"/>
    <w:p w:rsidR="00893987" w:rsidRPr="0040314A" w:rsidRDefault="00893987" w:rsidP="00B761D5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893987" w:rsidRPr="00AD2A9A" w:rsidRDefault="00893987" w:rsidP="00791F5D"/>
    <w:p w:rsidR="00893987" w:rsidRPr="001453A1" w:rsidRDefault="00893987" w:rsidP="00B761D5">
      <w:pPr>
        <w:pStyle w:val="Subtitle"/>
        <w:rPr>
          <w:lang w:val="es-AR"/>
        </w:rPr>
      </w:pPr>
      <w:r w:rsidRPr="0073203A">
        <w:rPr>
          <w:lang w:val="es-AR"/>
        </w:rPr>
        <w:t xml:space="preserve">Manual de Desarrollo – </w:t>
      </w:r>
      <w:r w:rsidR="00204369">
        <w:rPr>
          <w:rFonts w:ascii="Calibri" w:hAnsi="Calibri" w:cs="Calibri"/>
          <w:lang w:val="es-AR"/>
        </w:rPr>
        <w:t>Formulario de Accidentes</w:t>
      </w:r>
    </w:p>
    <w:p w:rsidR="00893987" w:rsidRPr="00BD7F77" w:rsidRDefault="00893987" w:rsidP="00791F5D">
      <w:pPr>
        <w:pStyle w:val="Heading1"/>
      </w:pPr>
      <w:bookmarkStart w:id="0" w:name="_Toc367085304"/>
      <w:r>
        <w:t>Introducción</w:t>
      </w:r>
      <w:bookmarkEnd w:id="0"/>
    </w:p>
    <w:p w:rsidR="00893987" w:rsidRDefault="00893987" w:rsidP="00791F5D">
      <w:pPr>
        <w:pStyle w:val="Heading2"/>
      </w:pPr>
      <w:bookmarkStart w:id="1" w:name="_Toc367085305"/>
      <w:r>
        <w:t>Propósito</w:t>
      </w:r>
      <w:bookmarkEnd w:id="1"/>
    </w:p>
    <w:p w:rsidR="00893987" w:rsidRDefault="00893987" w:rsidP="00791F5D">
      <w:r>
        <w:t xml:space="preserve">A través del presente documento se pretende documentar los desarrollos realizados para el requerimiento correspondiente al </w:t>
      </w:r>
      <w:r w:rsidR="00204369">
        <w:t>formulario de accidentes</w:t>
      </w:r>
      <w:r>
        <w:t>.</w:t>
      </w:r>
    </w:p>
    <w:p w:rsidR="00893987" w:rsidRPr="00E551EC" w:rsidRDefault="00893987" w:rsidP="00791F5D">
      <w:pPr>
        <w:pStyle w:val="Heading1"/>
      </w:pPr>
      <w:r>
        <w:t>Servicio Desarrollado</w:t>
      </w:r>
    </w:p>
    <w:p w:rsidR="00893987" w:rsidRDefault="00893987" w:rsidP="00791F5D">
      <w:pPr>
        <w:pStyle w:val="Heading2"/>
      </w:pPr>
      <w:r>
        <w:rPr>
          <w:sz w:val="20"/>
        </w:rPr>
        <w:t>Formulario de Carga de Accidentes</w:t>
      </w:r>
      <w:r>
        <w:rPr>
          <w:sz w:val="20"/>
        </w:rPr>
        <w:tab/>
      </w:r>
    </w:p>
    <w:p w:rsidR="00893987" w:rsidRPr="00FD491C" w:rsidRDefault="00893987" w:rsidP="00791F5D">
      <w:r>
        <w:t xml:space="preserve">El servicio en cuestión </w:t>
      </w:r>
      <w:r w:rsidR="004A568B">
        <w:t>es un formulario de Carga para las accidentalidades ocurridas.</w:t>
      </w:r>
    </w:p>
    <w:p w:rsidR="00893987" w:rsidRDefault="00893987" w:rsidP="00791F5D">
      <w:pPr>
        <w:pStyle w:val="Heading1"/>
      </w:pPr>
      <w:r>
        <w:t>Componentes Desarrollados</w:t>
      </w:r>
    </w:p>
    <w:p w:rsidR="004A568B" w:rsidRDefault="004A568B" w:rsidP="00791F5D">
      <w:pPr>
        <w:pStyle w:val="Heading2"/>
      </w:pPr>
      <w:r>
        <w:t>Etapas</w:t>
      </w:r>
    </w:p>
    <w:p w:rsidR="004A568B" w:rsidRDefault="004A568B" w:rsidP="00791F5D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ga de Accidentes</w:t>
      </w:r>
    </w:p>
    <w:p w:rsidR="004A568B" w:rsidRDefault="004D2B75" w:rsidP="00791F5D">
      <w:r>
        <w:t xml:space="preserve">Se </w:t>
      </w:r>
      <w:r w:rsidR="00DC1B1A">
        <w:t xml:space="preserve"> recuperan los</w:t>
      </w:r>
      <w:r>
        <w:t xml:space="preserve"> usuarios cargados en la lista: </w:t>
      </w:r>
      <w:hyperlink r:id="rId6" w:history="1">
        <w:r w:rsidR="00DC1B1A" w:rsidRPr="00517635">
          <w:rPr>
            <w:rStyle w:val="Hyperlink"/>
          </w:rPr>
          <w:t>https://qhse.latam.com/configuracion/Lists/UsuariosFRO/AllItems.aspx</w:t>
        </w:r>
      </w:hyperlink>
      <w:r w:rsidR="00DC1B1A">
        <w:t>.</w:t>
      </w:r>
    </w:p>
    <w:p w:rsidR="00DC1B1A" w:rsidRDefault="00DC1B1A" w:rsidP="00791F5D">
      <w:r>
        <w:t>Se cargan los datos del formulario:</w:t>
      </w:r>
    </w:p>
    <w:p w:rsidR="00DC1B1A" w:rsidRDefault="00DC1B1A" w:rsidP="00791F5D">
      <w:pPr>
        <w:pStyle w:val="ListParagraph"/>
        <w:numPr>
          <w:ilvl w:val="0"/>
          <w:numId w:val="6"/>
        </w:numPr>
      </w:pPr>
      <w:r>
        <w:t xml:space="preserve">Se cargan los </w:t>
      </w:r>
      <w:proofErr w:type="spellStart"/>
      <w:r>
        <w:t>DropDownList</w:t>
      </w:r>
      <w:proofErr w:type="spellEnd"/>
      <w:r>
        <w:t>.</w:t>
      </w:r>
    </w:p>
    <w:p w:rsidR="00DC1B1A" w:rsidRDefault="00DC1B1A" w:rsidP="00791F5D">
      <w:pPr>
        <w:pStyle w:val="ListParagraph"/>
        <w:numPr>
          <w:ilvl w:val="0"/>
          <w:numId w:val="6"/>
        </w:numPr>
      </w:pPr>
      <w:r>
        <w:t>Se cargan los mensajes de Error.</w:t>
      </w:r>
    </w:p>
    <w:p w:rsidR="00DC1B1A" w:rsidRDefault="00DC1B1A" w:rsidP="00791F5D">
      <w:pPr>
        <w:pStyle w:val="ListParagraph"/>
        <w:numPr>
          <w:ilvl w:val="0"/>
          <w:numId w:val="6"/>
        </w:numPr>
      </w:pPr>
      <w:r>
        <w:t xml:space="preserve">Se cargan los datos ya </w:t>
      </w:r>
      <w:r w:rsidR="004D2B75">
        <w:t>guardados de este accidente en caso de que se esté editando un accidente ya existente.</w:t>
      </w:r>
    </w:p>
    <w:p w:rsidR="004D2B75" w:rsidRDefault="004D2B75" w:rsidP="00791F5D">
      <w:pPr>
        <w:pStyle w:val="ListParagraph"/>
        <w:numPr>
          <w:ilvl w:val="0"/>
          <w:numId w:val="6"/>
        </w:numPr>
      </w:pPr>
      <w:r>
        <w:t xml:space="preserve">Se carga </w:t>
      </w:r>
      <w:proofErr w:type="spellStart"/>
      <w:r>
        <w:t>Gridview</w:t>
      </w:r>
      <w:proofErr w:type="spellEnd"/>
      <w:r>
        <w:t xml:space="preserve"> de detalle de Cat1.</w:t>
      </w:r>
    </w:p>
    <w:p w:rsidR="004D2B75" w:rsidRDefault="004D2B75" w:rsidP="00791F5D">
      <w:pPr>
        <w:pStyle w:val="ListParagraph"/>
        <w:numPr>
          <w:ilvl w:val="0"/>
          <w:numId w:val="6"/>
        </w:numPr>
      </w:pPr>
      <w:r>
        <w:t xml:space="preserve">Se carga </w:t>
      </w:r>
      <w:proofErr w:type="spellStart"/>
      <w:r>
        <w:t>Gridview</w:t>
      </w:r>
      <w:proofErr w:type="spellEnd"/>
      <w:r>
        <w:t xml:space="preserve"> de FRO.</w:t>
      </w:r>
    </w:p>
    <w:p w:rsidR="004D2B75" w:rsidRDefault="004D2B75" w:rsidP="00791F5D">
      <w:pPr>
        <w:pStyle w:val="ListParagraph"/>
        <w:numPr>
          <w:ilvl w:val="0"/>
          <w:numId w:val="6"/>
        </w:numPr>
      </w:pPr>
      <w:r>
        <w:t>Se actualizan el estado de los botones.</w:t>
      </w:r>
    </w:p>
    <w:p w:rsidR="004D2B75" w:rsidRDefault="004D2B75" w:rsidP="00791F5D"/>
    <w:p w:rsidR="004D2B75" w:rsidRDefault="004D2B75" w:rsidP="00791F5D">
      <w:r>
        <w:t>Luego se verifican los permisos del usuario verificando si se encuentra</w:t>
      </w:r>
      <w:r w:rsidR="00087453">
        <w:t xml:space="preserve"> en la lista de Administradores </w:t>
      </w:r>
      <w:r w:rsidR="003C73AD">
        <w:t>“</w:t>
      </w:r>
      <w:proofErr w:type="spellStart"/>
      <w:r w:rsidR="003C73AD" w:rsidRPr="003C73AD">
        <w:t>UsuariosQhseAdminAccidentes</w:t>
      </w:r>
      <w:proofErr w:type="spellEnd"/>
      <w:r w:rsidR="003C73AD">
        <w:t>”</w:t>
      </w:r>
    </w:p>
    <w:p w:rsidR="00305730" w:rsidRDefault="00087453" w:rsidP="00791F5D">
      <w:r>
        <w:t xml:space="preserve">Luego sino está el </w:t>
      </w:r>
      <w:proofErr w:type="spellStart"/>
      <w:r>
        <w:t>checkEdicionFinalizada</w:t>
      </w:r>
      <w:proofErr w:type="spellEnd"/>
      <w:r>
        <w:t xml:space="preserve"> habilitado se recuperan los usuarios de la lista “</w:t>
      </w:r>
      <w:proofErr w:type="spellStart"/>
      <w:r w:rsidRPr="00087453">
        <w:t>UsuariosPrimerReport</w:t>
      </w:r>
      <w:proofErr w:type="spellEnd"/>
      <w:r>
        <w:t>”</w:t>
      </w:r>
      <w:r w:rsidR="00305730">
        <w:t xml:space="preserve"> se consulta si el usuario se encuentra en esta lista o si está cargado en el formulario como:</w:t>
      </w:r>
    </w:p>
    <w:p w:rsidR="00305730" w:rsidRDefault="00305730" w:rsidP="00791F5D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Responsable Investigación </w:t>
      </w:r>
      <w:r w:rsidRPr="00305730">
        <w:rPr>
          <w:rFonts w:ascii="Consolas" w:hAnsi="Consolas" w:cs="Consolas"/>
          <w:color w:val="000000"/>
          <w:sz w:val="19"/>
          <w:szCs w:val="19"/>
          <w:highlight w:val="white"/>
        </w:rPr>
        <w:t>Auxiliar</w:t>
      </w:r>
      <w:r>
        <w:t xml:space="preserve"> </w:t>
      </w:r>
    </w:p>
    <w:p w:rsidR="00305730" w:rsidRPr="00305730" w:rsidRDefault="00305730" w:rsidP="00791F5D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Responsable Investigación</w:t>
      </w:r>
    </w:p>
    <w:p w:rsidR="00305730" w:rsidRPr="00305730" w:rsidRDefault="00305730" w:rsidP="00791F5D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</w:rPr>
        <w:t>Responsable QHSE</w:t>
      </w:r>
    </w:p>
    <w:p w:rsidR="00305730" w:rsidRDefault="00305730" w:rsidP="00791F5D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</w:rPr>
        <w:t>Responsable del Reporte</w:t>
      </w:r>
    </w:p>
    <w:p w:rsidR="003C73AD" w:rsidRDefault="00305730" w:rsidP="00791F5D">
      <w:pPr>
        <w:ind w:left="45"/>
      </w:pPr>
      <w:r>
        <w:t xml:space="preserve">Si no cumple ninguna de estas condiciones no se le permitirá ver el reporte y solo se mostrara el texto </w:t>
      </w:r>
      <w:r w:rsidRPr="00305730">
        <w:t>"NO TIENE PERMISO"</w:t>
      </w:r>
      <w:r w:rsidR="00184DF1">
        <w:t xml:space="preserve"> </w:t>
      </w:r>
      <w:r w:rsidR="00184DF1">
        <w:tab/>
      </w:r>
    </w:p>
    <w:p w:rsidR="004D2B75" w:rsidRPr="004A568B" w:rsidRDefault="004D2B75" w:rsidP="00791F5D">
      <w:pPr>
        <w:ind w:left="1080"/>
      </w:pPr>
    </w:p>
    <w:p w:rsidR="008F05B6" w:rsidRDefault="008F05B6" w:rsidP="00791F5D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Guardar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6769">
        <w:rPr>
          <w:rFonts w:ascii="Consolas" w:hAnsi="Consolas" w:cs="Consolas"/>
          <w:color w:val="000000"/>
          <w:sz w:val="19"/>
          <w:szCs w:val="19"/>
        </w:rPr>
        <w:t>Formulario</w:t>
      </w:r>
    </w:p>
    <w:p w:rsidR="004A3012" w:rsidRDefault="003556BA" w:rsidP="00791F5D">
      <w:r>
        <w:t xml:space="preserve">Se recuperan todos los datos cargados </w:t>
      </w:r>
      <w:r w:rsidR="004A3012">
        <w:t>en el formulario.</w:t>
      </w:r>
    </w:p>
    <w:p w:rsidR="004A2220" w:rsidRDefault="004A3012" w:rsidP="00791F5D">
      <w:r>
        <w:t xml:space="preserve">Si el </w:t>
      </w:r>
      <w:proofErr w:type="spellStart"/>
      <w:r>
        <w:t>ddlCategoriaFro</w:t>
      </w:r>
      <w:proofErr w:type="spellEnd"/>
      <w:r>
        <w:t xml:space="preserve"> tiene seleccionado Fro1 o en el </w:t>
      </w:r>
      <w:proofErr w:type="spellStart"/>
      <w:r>
        <w:t>ddlCategoriaNm</w:t>
      </w:r>
      <w:proofErr w:type="spellEnd"/>
      <w:r>
        <w:t xml:space="preserve"> tiene seleccionado Cat1</w:t>
      </w:r>
      <w:r w:rsidR="00100EC4">
        <w:t>,</w:t>
      </w:r>
      <w:r>
        <w:t xml:space="preserve"> se valida si todos los N° de </w:t>
      </w:r>
      <w:r w:rsidR="00D239FF">
        <w:t>Legajo</w:t>
      </w:r>
      <w:r>
        <w:t xml:space="preserve"> cargados </w:t>
      </w:r>
      <w:r w:rsidR="004436D0">
        <w:t xml:space="preserve">y si no </w:t>
      </w:r>
      <w:r w:rsidR="00100EC4">
        <w:t>está</w:t>
      </w:r>
      <w:r w:rsidR="004436D0">
        <w:t xml:space="preserve"> el cartel de que hay un error</w:t>
      </w:r>
      <w:r w:rsidR="00100EC4">
        <w:t xml:space="preserve"> en el </w:t>
      </w:r>
      <w:proofErr w:type="spellStart"/>
      <w:r w:rsidR="00100EC4">
        <w:t>GridView</w:t>
      </w:r>
      <w:proofErr w:type="spellEnd"/>
      <w:r w:rsidR="00100EC4">
        <w:t xml:space="preserve">. Si </w:t>
      </w:r>
      <w:r w:rsidR="00D239FF">
        <w:t xml:space="preserve">se cumplen estas condiciones se actualiza el </w:t>
      </w:r>
      <w:proofErr w:type="spellStart"/>
      <w:r w:rsidR="00D239FF">
        <w:t>gridviewFRO</w:t>
      </w:r>
      <w:proofErr w:type="spellEnd"/>
      <w:r w:rsidR="00D239FF">
        <w:t xml:space="preserve"> pintando en</w:t>
      </w:r>
      <w:r w:rsidR="00B5401B">
        <w:t xml:space="preserve"> Rojo los Legajos inexistentes,</w:t>
      </w:r>
      <w:r w:rsidR="00D239FF">
        <w:t xml:space="preserve"> muestra un error de Legajos Inexistente</w:t>
      </w:r>
      <w:r w:rsidR="00B5401B" w:rsidRPr="00B5401B">
        <w:t xml:space="preserve"> </w:t>
      </w:r>
      <w:r w:rsidR="00B5401B">
        <w:t>y finalizo el guardado</w:t>
      </w:r>
      <w:r w:rsidR="00D239FF">
        <w:t xml:space="preserve">. </w:t>
      </w:r>
    </w:p>
    <w:p w:rsidR="00B5401B" w:rsidRDefault="00D239FF" w:rsidP="00791F5D">
      <w:r>
        <w:t>Si el C</w:t>
      </w:r>
      <w:r w:rsidR="00B5401B">
        <w:t xml:space="preserve">heckCat1Leciones está </w:t>
      </w:r>
      <w:proofErr w:type="spellStart"/>
      <w:r w:rsidR="00B5401B">
        <w:t>checkeado</w:t>
      </w:r>
      <w:proofErr w:type="spellEnd"/>
      <w:r w:rsidR="00B5401B">
        <w:t xml:space="preserve">, se valida si todos los N° de Legajo cargados y si no está el cartel de que hay un error en el </w:t>
      </w:r>
      <w:proofErr w:type="spellStart"/>
      <w:r w:rsidR="00B5401B">
        <w:t>GridView</w:t>
      </w:r>
      <w:proofErr w:type="spellEnd"/>
      <w:r w:rsidR="00B5401B">
        <w:t xml:space="preserve">. Si se cumplen estas condiciones se actualiza el gridviewCat1 pintando en Rojo los Legajos inexistentes, muestra un error de Legajos Inexistentes y finalizo el guardado. </w:t>
      </w:r>
    </w:p>
    <w:p w:rsidR="00B5401B" w:rsidRDefault="00B5401B" w:rsidP="00791F5D">
      <w:r w:rsidRPr="00B5401B">
        <w:t xml:space="preserve">Guardo los </w:t>
      </w:r>
      <w:proofErr w:type="spellStart"/>
      <w:r w:rsidRPr="00B5401B">
        <w:t>items</w:t>
      </w:r>
      <w:proofErr w:type="spellEnd"/>
      <w:r w:rsidRPr="00B5401B">
        <w:t xml:space="preserve"> borrados de los </w:t>
      </w:r>
      <w:proofErr w:type="spellStart"/>
      <w:r w:rsidRPr="00B5401B">
        <w:t>grv</w:t>
      </w:r>
      <w:proofErr w:type="spellEnd"/>
      <w:r w:rsidRPr="00B5401B">
        <w:t xml:space="preserve"> del formulario</w:t>
      </w:r>
      <w:r>
        <w:t xml:space="preserve"> y </w:t>
      </w:r>
      <w:r w:rsidRPr="00B5401B">
        <w:t xml:space="preserve">me traigo el nivel para </w:t>
      </w:r>
      <w:proofErr w:type="spellStart"/>
      <w:r w:rsidRPr="00B5401B">
        <w:t>setearlo</w:t>
      </w:r>
      <w:proofErr w:type="spellEnd"/>
      <w:r w:rsidRPr="00B5401B">
        <w:t xml:space="preserve"> en el mail</w:t>
      </w:r>
      <w:r>
        <w:t>.</w:t>
      </w:r>
    </w:p>
    <w:p w:rsidR="00B5401B" w:rsidRDefault="00B5401B" w:rsidP="00791F5D">
      <w:r>
        <w:t xml:space="preserve">Si la unidad operativa es </w:t>
      </w:r>
      <w:proofErr w:type="spellStart"/>
      <w:r>
        <w:t>Rigs</w:t>
      </w:r>
      <w:proofErr w:type="spellEnd"/>
      <w:r>
        <w:t xml:space="preserve"> consulto si existe ese equipo en el país. Si no es </w:t>
      </w:r>
      <w:r w:rsidR="00E62EBA">
        <w:t>así</w:t>
      </w:r>
      <w:r>
        <w:t xml:space="preserve"> muestro mensaje de error de equipo inexistente y finalizo el guardado.</w:t>
      </w:r>
    </w:p>
    <w:p w:rsidR="00E354F0" w:rsidRDefault="00BD4CB6" w:rsidP="00791F5D">
      <w:r>
        <w:t>Si es un Accidente Nuevo se inserta el accidente en la base de datos con estado “</w:t>
      </w:r>
      <w:r w:rsidRPr="00BD4CB6">
        <w:t>Primer</w:t>
      </w:r>
      <w:r>
        <w:t xml:space="preserve"> </w:t>
      </w:r>
      <w:r w:rsidRPr="00BD4CB6">
        <w:t>Reporte</w:t>
      </w:r>
      <w:r>
        <w:t xml:space="preserve"> </w:t>
      </w:r>
      <w:r w:rsidRPr="00BD4CB6">
        <w:t>No</w:t>
      </w:r>
      <w:r>
        <w:t xml:space="preserve"> </w:t>
      </w:r>
      <w:r w:rsidRPr="00BD4CB6">
        <w:t>Enviado</w:t>
      </w:r>
      <w:r>
        <w:t>”</w:t>
      </w:r>
      <w:r w:rsidR="00C50CA9" w:rsidRPr="00C50CA9">
        <w:t xml:space="preserve"> </w:t>
      </w:r>
      <w:r w:rsidR="00C50CA9">
        <w:t>y se actualiza la Investigación</w:t>
      </w:r>
      <w:r>
        <w:t>. En caso de que el Accidente sea un FRO se envía un mail a cada miembro del grupo de SP “</w:t>
      </w:r>
      <w:proofErr w:type="spellStart"/>
      <w:r w:rsidRPr="00BD4CB6">
        <w:t>UsuariosFRO</w:t>
      </w:r>
      <w:proofErr w:type="spellEnd"/>
      <w:r>
        <w:t>” que se ha creado un FRO y se encuentra en espera de aprobación.</w:t>
      </w:r>
      <w:r w:rsidR="00E354F0">
        <w:t xml:space="preserve"> Se inicializa las Categorías de Eventos y se inserta en la base de datos.</w:t>
      </w:r>
    </w:p>
    <w:p w:rsidR="00E354F0" w:rsidRDefault="00E354F0" w:rsidP="00791F5D">
      <w:r>
        <w:t xml:space="preserve">Si es un accidente ya existente se modifica el accidente en la base de datos </w:t>
      </w:r>
      <w:r w:rsidR="0038321C">
        <w:t xml:space="preserve">y si el </w:t>
      </w:r>
      <w:proofErr w:type="spellStart"/>
      <w:r w:rsidR="0038321C">
        <w:t>check</w:t>
      </w:r>
      <w:proofErr w:type="spellEnd"/>
      <w:r w:rsidR="0038321C">
        <w:t xml:space="preserve"> edición finalizada no está chequeado se </w:t>
      </w:r>
      <w:proofErr w:type="spellStart"/>
      <w:r w:rsidR="0038321C">
        <w:t>setea</w:t>
      </w:r>
      <w:proofErr w:type="spellEnd"/>
      <w:r w:rsidR="0038321C">
        <w:t xml:space="preserve"> el estado a</w:t>
      </w:r>
      <w:r w:rsidR="0038321C" w:rsidRPr="0038321C">
        <w:t xml:space="preserve"> </w:t>
      </w:r>
      <w:r w:rsidR="0038321C">
        <w:t>estado “</w:t>
      </w:r>
      <w:r w:rsidR="0038321C" w:rsidRPr="00BD4CB6">
        <w:t>Primer</w:t>
      </w:r>
      <w:r w:rsidR="0038321C">
        <w:t xml:space="preserve"> </w:t>
      </w:r>
      <w:r w:rsidR="0038321C" w:rsidRPr="00BD4CB6">
        <w:t>Reporte</w:t>
      </w:r>
      <w:r w:rsidR="0038321C">
        <w:t xml:space="preserve"> </w:t>
      </w:r>
      <w:r w:rsidR="0038321C" w:rsidRPr="00BD4CB6">
        <w:t>No</w:t>
      </w:r>
      <w:r w:rsidR="0038321C">
        <w:t xml:space="preserve"> </w:t>
      </w:r>
      <w:r w:rsidR="0038321C" w:rsidRPr="00BD4CB6">
        <w:t>Enviado</w:t>
      </w:r>
      <w:r w:rsidR="0038321C">
        <w:t>”. Se consulta si ya existe Categoría de Eventos si es así se actualiza las ya existentes sino se crean con los datos cargados.</w:t>
      </w:r>
    </w:p>
    <w:p w:rsidR="0038321C" w:rsidRDefault="0038321C" w:rsidP="00791F5D">
      <w:r>
        <w:t xml:space="preserve">Se hace refresca la página enviando en la </w:t>
      </w:r>
      <w:proofErr w:type="spellStart"/>
      <w:r>
        <w:t>url</w:t>
      </w:r>
      <w:proofErr w:type="spellEnd"/>
      <w:r>
        <w:t xml:space="preserve"> por </w:t>
      </w:r>
      <w:proofErr w:type="spellStart"/>
      <w:r>
        <w:t>Get</w:t>
      </w:r>
      <w:proofErr w:type="spellEnd"/>
      <w:r>
        <w:t xml:space="preserve"> el Id del Accidente para poder realizar la etapa  “</w:t>
      </w:r>
      <w:r>
        <w:rPr>
          <w:sz w:val="20"/>
          <w:szCs w:val="20"/>
        </w:rPr>
        <w:t xml:space="preserve">Carga del Accidente” </w:t>
      </w:r>
      <w:r>
        <w:t>y se muestra el mensaje “</w:t>
      </w:r>
      <w:r w:rsidRPr="0038321C">
        <w:t>Los datos se guardaron correctamente</w:t>
      </w:r>
      <w:r>
        <w:t>”.</w:t>
      </w:r>
    </w:p>
    <w:p w:rsidR="00616769" w:rsidRDefault="00BF1620" w:rsidP="00791F5D">
      <w:pPr>
        <w:pStyle w:val="Heading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Difundir Primer Reporte</w:t>
      </w:r>
    </w:p>
    <w:p w:rsidR="00BF1620" w:rsidRDefault="00BF1620" w:rsidP="00791F5D">
      <w:r>
        <w:t>Se recuperan todos los datos cargados en el formulario.</w:t>
      </w:r>
    </w:p>
    <w:p w:rsidR="00BF1620" w:rsidRDefault="00BF1620" w:rsidP="00791F5D">
      <w:r>
        <w:t xml:space="preserve">Si el </w:t>
      </w:r>
      <w:proofErr w:type="spellStart"/>
      <w:r>
        <w:t>ddlCategoriaFro</w:t>
      </w:r>
      <w:proofErr w:type="spellEnd"/>
      <w:r>
        <w:t xml:space="preserve"> tiene seleccionado Fro1 o en el </w:t>
      </w:r>
      <w:proofErr w:type="spellStart"/>
      <w:r>
        <w:t>ddlCategoriaNm</w:t>
      </w:r>
      <w:proofErr w:type="spellEnd"/>
      <w:r>
        <w:t xml:space="preserve"> tiene seleccionado Cat1, se valida si todos los N° de Legajo cargados y si no está el cartel de que hay un error en el </w:t>
      </w:r>
      <w:proofErr w:type="spellStart"/>
      <w:r>
        <w:t>GridView</w:t>
      </w:r>
      <w:proofErr w:type="spellEnd"/>
      <w:r>
        <w:t xml:space="preserve">. Si se cumplen estas condiciones se actualiza el </w:t>
      </w:r>
      <w:proofErr w:type="spellStart"/>
      <w:r>
        <w:t>gridviewFRO</w:t>
      </w:r>
      <w:proofErr w:type="spellEnd"/>
      <w:r>
        <w:t xml:space="preserve"> pintando en Rojo los Legajos inexistentes, muestra un error de Legajos Inexistente</w:t>
      </w:r>
      <w:r w:rsidRPr="00B5401B">
        <w:t xml:space="preserve"> </w:t>
      </w:r>
      <w:r>
        <w:t xml:space="preserve">y finalizo el guardado. </w:t>
      </w:r>
    </w:p>
    <w:p w:rsidR="00BF1620" w:rsidRDefault="00BF1620" w:rsidP="00791F5D">
      <w:r>
        <w:t xml:space="preserve">Si el CheckCat1Leciones está </w:t>
      </w:r>
      <w:proofErr w:type="spellStart"/>
      <w:r>
        <w:t>checkeado</w:t>
      </w:r>
      <w:proofErr w:type="spellEnd"/>
      <w:r>
        <w:t xml:space="preserve">, se valida si todos los N° de Legajo cargados y si no está el cartel de que hay un error en el </w:t>
      </w:r>
      <w:proofErr w:type="spellStart"/>
      <w:r>
        <w:t>GridView</w:t>
      </w:r>
      <w:proofErr w:type="spellEnd"/>
      <w:r>
        <w:t xml:space="preserve">. Si se cumplen estas condiciones se actualiza el gridviewCat1 pintando en Rojo los Legajos inexistentes, muestra un error de Legajos Inexistentes y finalizo el guardado. </w:t>
      </w:r>
    </w:p>
    <w:p w:rsidR="00E62EBA" w:rsidRDefault="00E62EBA" w:rsidP="00791F5D">
      <w:r>
        <w:t>Se revisa si la revisión de gerencia está finalizada, si está finalizada se pone en estado “Investigado” sino en estado “No Investigado”.</w:t>
      </w:r>
    </w:p>
    <w:p w:rsidR="00E62EBA" w:rsidRDefault="00E62EBA" w:rsidP="00791F5D">
      <w:r w:rsidRPr="00B5401B">
        <w:t xml:space="preserve">Guardo los </w:t>
      </w:r>
      <w:proofErr w:type="spellStart"/>
      <w:r w:rsidRPr="00B5401B">
        <w:t>items</w:t>
      </w:r>
      <w:proofErr w:type="spellEnd"/>
      <w:r w:rsidRPr="00B5401B">
        <w:t xml:space="preserve"> borrados de los </w:t>
      </w:r>
      <w:proofErr w:type="spellStart"/>
      <w:r w:rsidRPr="00B5401B">
        <w:t>grv</w:t>
      </w:r>
      <w:proofErr w:type="spellEnd"/>
      <w:r w:rsidRPr="00B5401B">
        <w:t xml:space="preserve"> del formulario</w:t>
      </w:r>
      <w:r>
        <w:t xml:space="preserve"> y </w:t>
      </w:r>
      <w:r w:rsidRPr="00B5401B">
        <w:t xml:space="preserve">me traigo el nivel para </w:t>
      </w:r>
      <w:proofErr w:type="spellStart"/>
      <w:r w:rsidRPr="00B5401B">
        <w:t>setearlo</w:t>
      </w:r>
      <w:proofErr w:type="spellEnd"/>
      <w:r w:rsidRPr="00B5401B">
        <w:t xml:space="preserve"> en el mail</w:t>
      </w:r>
      <w:r>
        <w:t>.</w:t>
      </w:r>
    </w:p>
    <w:p w:rsidR="00E62EBA" w:rsidRDefault="00E62EBA" w:rsidP="00791F5D">
      <w:r>
        <w:t xml:space="preserve">Si la unidad operativa es </w:t>
      </w:r>
      <w:proofErr w:type="spellStart"/>
      <w:r>
        <w:t>Rigs</w:t>
      </w:r>
      <w:proofErr w:type="spellEnd"/>
      <w:r>
        <w:t xml:space="preserve"> consulto si existe ese equipo en el país. Si no es así muestro mensaje de error de equipo inexistente y finalizo el guardado.</w:t>
      </w:r>
    </w:p>
    <w:p w:rsidR="00E62EBA" w:rsidRDefault="00E62EBA" w:rsidP="00791F5D">
      <w:r>
        <w:lastRenderedPageBreak/>
        <w:t xml:space="preserve">Se revisa que no haya campos </w:t>
      </w:r>
      <w:r w:rsidR="00D55BB3">
        <w:t>necesario en blanco si hay alguno que este vacío se muestra un mensaje de error.</w:t>
      </w:r>
    </w:p>
    <w:p w:rsidR="0090764D" w:rsidRDefault="00D55BB3" w:rsidP="00791F5D">
      <w:pPr>
        <w:rPr>
          <w:rFonts w:cs="Consolas"/>
        </w:rPr>
      </w:pPr>
      <w:r>
        <w:t>Si es un Accidente Nuevo se inserta el accidente en la base de datos con estado “No Investigado”</w:t>
      </w:r>
      <w:r w:rsidR="00C50CA9">
        <w:t xml:space="preserve"> y se actualiza la Investigación.</w:t>
      </w:r>
      <w:r w:rsidR="00335DF8">
        <w:t xml:space="preserve"> </w:t>
      </w:r>
      <w:r w:rsidR="00C50CA9">
        <w:t>Se recupera el reporte definitivo Primer Reporte en formato PDF para adjuntarlo al mail de difusión. Si el accidente es un FRO se difunde el primer reporte a los miembros del grupo “</w:t>
      </w:r>
      <w:proofErr w:type="spellStart"/>
      <w:r w:rsidR="00C50CA9">
        <w:t>AccidentesAlertasFRO</w:t>
      </w:r>
      <w:proofErr w:type="spellEnd"/>
      <w:r w:rsidR="00C50CA9">
        <w:t>”</w:t>
      </w:r>
      <w:r w:rsidR="0090764D">
        <w:t>, sino</w:t>
      </w:r>
      <w:r w:rsidR="009D7BFF" w:rsidRPr="009D7BFF">
        <w:t xml:space="preserve"> </w:t>
      </w:r>
      <w:r w:rsidR="009D7BFF">
        <w:t>mail de</w:t>
      </w:r>
      <w:r w:rsidR="0090764D">
        <w:t xml:space="preserve"> consulta la lista de configuración de accidentes (</w:t>
      </w:r>
      <w:proofErr w:type="spellStart"/>
      <w:r w:rsidR="0090764D">
        <w:rPr>
          <w:rFonts w:ascii="Consolas" w:hAnsi="Consolas" w:cs="Consolas"/>
          <w:sz w:val="19"/>
          <w:szCs w:val="19"/>
        </w:rPr>
        <w:t>tbl_QHSE_ACD_Configuracion</w:t>
      </w:r>
      <w:proofErr w:type="spellEnd"/>
      <w:r w:rsidR="0090764D">
        <w:t>) con el parámetro “</w:t>
      </w:r>
      <w:proofErr w:type="spellStart"/>
      <w:r w:rsidR="0090764D" w:rsidRPr="0090764D">
        <w:rPr>
          <w:rFonts w:ascii="Consolas" w:hAnsi="Consolas" w:cs="Consolas"/>
          <w:sz w:val="19"/>
          <w:szCs w:val="19"/>
        </w:rPr>
        <w:t>MailPrimerReporteLatinoamerica</w:t>
      </w:r>
      <w:proofErr w:type="spellEnd"/>
      <w:r w:rsidR="0090764D">
        <w:rPr>
          <w:rFonts w:ascii="Consolas" w:hAnsi="Consolas" w:cs="Consolas"/>
          <w:sz w:val="19"/>
          <w:szCs w:val="19"/>
        </w:rPr>
        <w:t xml:space="preserve">”. </w:t>
      </w:r>
      <w:r w:rsidR="0090764D">
        <w:rPr>
          <w:rFonts w:cs="Consolas"/>
        </w:rPr>
        <w:t xml:space="preserve">Se asigna la tabla en de trabajadores en caso de que sea accidente de CAT1 o FRO1 al </w:t>
      </w:r>
      <w:proofErr w:type="spellStart"/>
      <w:r w:rsidR="0090764D">
        <w:rPr>
          <w:rFonts w:cs="Consolas"/>
        </w:rPr>
        <w:t>body</w:t>
      </w:r>
      <w:proofErr w:type="spellEnd"/>
      <w:r w:rsidR="0090764D">
        <w:rPr>
          <w:rFonts w:cs="Consolas"/>
        </w:rPr>
        <w:t xml:space="preserve"> del mail, se adjunta el PDF y se difunde el accidente.</w:t>
      </w:r>
      <w:r w:rsidR="00335DF8">
        <w:t xml:space="preserve"> </w:t>
      </w:r>
      <w:r w:rsidR="0090764D">
        <w:rPr>
          <w:rFonts w:cs="Consolas"/>
        </w:rPr>
        <w:t xml:space="preserve">Se envía alerta al responsable de investigación indicando que tiene que realizar la investigación </w:t>
      </w:r>
      <w:r w:rsidR="00335DF8">
        <w:rPr>
          <w:rFonts w:cs="Consolas"/>
        </w:rPr>
        <w:t>del accidente.</w:t>
      </w:r>
    </w:p>
    <w:p w:rsidR="00335DF8" w:rsidRDefault="00335DF8" w:rsidP="00791F5D">
      <w:pPr>
        <w:rPr>
          <w:rFonts w:ascii="Consolas" w:hAnsi="Consolas" w:cs="Consolas"/>
          <w:sz w:val="19"/>
          <w:szCs w:val="19"/>
        </w:rPr>
      </w:pPr>
      <w:r>
        <w:rPr>
          <w:rFonts w:cs="Consolas"/>
        </w:rPr>
        <w:t>Si es una Accidente ya creado recupero el accidente y lo guardo e</w:t>
      </w:r>
      <w:r w:rsidR="00C80089">
        <w:rPr>
          <w:rFonts w:cs="Consolas"/>
        </w:rPr>
        <w:t xml:space="preserve">n la variable </w:t>
      </w:r>
      <w:proofErr w:type="spellStart"/>
      <w:r w:rsidR="00C80089">
        <w:rPr>
          <w:rFonts w:cs="Consolas"/>
        </w:rPr>
        <w:t>AccidenteAntiguo</w:t>
      </w:r>
      <w:proofErr w:type="spellEnd"/>
      <w:r w:rsidR="00C80089">
        <w:rPr>
          <w:rFonts w:cs="Consolas"/>
        </w:rPr>
        <w:t xml:space="preserve">. </w:t>
      </w:r>
      <w:r w:rsidR="00B259E4">
        <w:rPr>
          <w:rFonts w:cs="Consolas"/>
        </w:rPr>
        <w:t>Consulto</w:t>
      </w:r>
      <w:r w:rsidR="00C80089">
        <w:rPr>
          <w:rFonts w:cs="Consolas"/>
        </w:rPr>
        <w:t xml:space="preserve"> si se está re categorizando</w:t>
      </w:r>
      <w:r w:rsidR="002B2719">
        <w:rPr>
          <w:rFonts w:cs="Consolas"/>
        </w:rPr>
        <w:t xml:space="preserve"> el accidente,</w:t>
      </w:r>
      <w:r w:rsidR="00B259E4">
        <w:rPr>
          <w:rFonts w:cs="Consolas"/>
        </w:rPr>
        <w:t xml:space="preserve"> </w:t>
      </w:r>
      <w:r w:rsidR="002B2719">
        <w:rPr>
          <w:rFonts w:cs="Consolas"/>
        </w:rPr>
        <w:t>s</w:t>
      </w:r>
      <w:r w:rsidR="00B259E4">
        <w:rPr>
          <w:rFonts w:cs="Consolas"/>
        </w:rPr>
        <w:t>i es así s</w:t>
      </w:r>
      <w:r w:rsidR="00C80089">
        <w:rPr>
          <w:rFonts w:cs="Consolas"/>
        </w:rPr>
        <w:t xml:space="preserve">e carga edición de investigación finaliza en “false”, </w:t>
      </w:r>
      <w:r w:rsidR="00B259E4">
        <w:rPr>
          <w:rFonts w:cs="Consolas"/>
        </w:rPr>
        <w:t>s</w:t>
      </w:r>
      <w:r w:rsidR="00C80089" w:rsidRPr="00C80089">
        <w:rPr>
          <w:rFonts w:cs="Consolas"/>
        </w:rPr>
        <w:t xml:space="preserve">i el Accidente ya </w:t>
      </w:r>
      <w:r w:rsidR="004A56C0" w:rsidRPr="00C80089">
        <w:rPr>
          <w:rFonts w:cs="Consolas"/>
        </w:rPr>
        <w:t>está</w:t>
      </w:r>
      <w:r w:rsidR="00C80089" w:rsidRPr="00C80089">
        <w:rPr>
          <w:rFonts w:cs="Consolas"/>
        </w:rPr>
        <w:t xml:space="preserve"> cerrado que quede en Estado = "Investigado"</w:t>
      </w:r>
      <w:r w:rsidR="004A56C0">
        <w:rPr>
          <w:rFonts w:cs="Consolas"/>
        </w:rPr>
        <w:t xml:space="preserve">, actualizo el accidente y la investigación en la base de datos. </w:t>
      </w:r>
      <w:r w:rsidR="009D7BFF">
        <w:rPr>
          <w:rFonts w:cs="Consolas"/>
        </w:rPr>
        <w:t xml:space="preserve">Se envían alertas de </w:t>
      </w:r>
      <w:proofErr w:type="spellStart"/>
      <w:r w:rsidR="009D7BFF">
        <w:rPr>
          <w:rFonts w:cs="Consolas"/>
        </w:rPr>
        <w:t>recategorizacion</w:t>
      </w:r>
      <w:proofErr w:type="spellEnd"/>
      <w:r w:rsidR="009D7BFF">
        <w:rPr>
          <w:rFonts w:cs="Consolas"/>
        </w:rPr>
        <w:t xml:space="preserve"> a los miembros del comité de investigación, al responsable de investigación y en caso de que sea un FRO  </w:t>
      </w:r>
      <w:r w:rsidR="009D7BFF">
        <w:t>consulta el mail de la lista de configuración de accidentes (</w:t>
      </w:r>
      <w:proofErr w:type="spellStart"/>
      <w:r w:rsidR="009D7BFF">
        <w:rPr>
          <w:rFonts w:ascii="Consolas" w:hAnsi="Consolas" w:cs="Consolas"/>
          <w:sz w:val="19"/>
          <w:szCs w:val="19"/>
        </w:rPr>
        <w:t>tbl_QHSE_ACD_Configuracion</w:t>
      </w:r>
      <w:proofErr w:type="spellEnd"/>
      <w:r w:rsidR="009D7BFF">
        <w:t>) con el parámetro “</w:t>
      </w:r>
      <w:proofErr w:type="spellStart"/>
      <w:r w:rsidR="009D7BFF" w:rsidRPr="009D7BFF">
        <w:rPr>
          <w:rFonts w:ascii="Consolas" w:hAnsi="Consolas" w:cs="Consolas"/>
          <w:sz w:val="19"/>
          <w:szCs w:val="19"/>
        </w:rPr>
        <w:t>MailPrimerReporteLatinoamericaFRO</w:t>
      </w:r>
      <w:proofErr w:type="spellEnd"/>
      <w:r w:rsidR="009D7BFF">
        <w:rPr>
          <w:rFonts w:ascii="Consolas" w:hAnsi="Consolas" w:cs="Consolas"/>
          <w:sz w:val="19"/>
          <w:szCs w:val="19"/>
        </w:rPr>
        <w:t xml:space="preserve">” </w:t>
      </w:r>
      <w:r w:rsidR="009D7BFF">
        <w:rPr>
          <w:rFonts w:cs="Consolas"/>
        </w:rPr>
        <w:t xml:space="preserve">sino con el parámetro </w:t>
      </w:r>
      <w:r w:rsidR="009D7BFF">
        <w:t>“</w:t>
      </w:r>
      <w:proofErr w:type="spellStart"/>
      <w:r w:rsidR="009D7BFF" w:rsidRPr="0090764D">
        <w:rPr>
          <w:rFonts w:ascii="Consolas" w:hAnsi="Consolas" w:cs="Consolas"/>
          <w:sz w:val="19"/>
          <w:szCs w:val="19"/>
        </w:rPr>
        <w:t>MailPrimerReporteLatinoamerica</w:t>
      </w:r>
      <w:proofErr w:type="spellEnd"/>
      <w:r w:rsidR="009D7BFF">
        <w:rPr>
          <w:rFonts w:ascii="Consolas" w:hAnsi="Consolas" w:cs="Consolas"/>
          <w:sz w:val="19"/>
          <w:szCs w:val="19"/>
        </w:rPr>
        <w:t>”.</w:t>
      </w:r>
    </w:p>
    <w:p w:rsidR="00B259E4" w:rsidRDefault="00B259E4" w:rsidP="00791F5D">
      <w:pPr>
        <w:rPr>
          <w:rFonts w:cs="Consolas"/>
        </w:rPr>
      </w:pPr>
      <w:r w:rsidRPr="00B259E4">
        <w:rPr>
          <w:rFonts w:cs="Consolas"/>
        </w:rPr>
        <w:t>Si no se está</w:t>
      </w:r>
      <w:r>
        <w:rPr>
          <w:rFonts w:cs="Consolas"/>
        </w:rPr>
        <w:t xml:space="preserve"> </w:t>
      </w:r>
      <w:proofErr w:type="spellStart"/>
      <w:r>
        <w:rPr>
          <w:rFonts w:cs="Consolas"/>
        </w:rPr>
        <w:t>recategorizando</w:t>
      </w:r>
      <w:proofErr w:type="spellEnd"/>
      <w:r>
        <w:rPr>
          <w:rFonts w:cs="Consolas"/>
        </w:rPr>
        <w:t xml:space="preserve">, verifico que el </w:t>
      </w:r>
      <w:proofErr w:type="spellStart"/>
      <w:r>
        <w:rPr>
          <w:rFonts w:cs="Consolas"/>
        </w:rPr>
        <w:t>accidenteAntiguo</w:t>
      </w:r>
      <w:proofErr w:type="spellEnd"/>
      <w:r>
        <w:rPr>
          <w:rFonts w:cs="Consolas"/>
        </w:rPr>
        <w:t xml:space="preserve"> no tenga </w:t>
      </w:r>
      <w:proofErr w:type="spellStart"/>
      <w:r>
        <w:rPr>
          <w:rFonts w:cs="Consolas"/>
        </w:rPr>
        <w:t>EdicionFinalizada</w:t>
      </w:r>
      <w:proofErr w:type="spellEnd"/>
      <w:r>
        <w:rPr>
          <w:rFonts w:cs="Consolas"/>
        </w:rPr>
        <w:t xml:space="preserve"> en true o el estado sea distinto a “</w:t>
      </w:r>
      <w:proofErr w:type="spellStart"/>
      <w:r>
        <w:rPr>
          <w:rFonts w:cs="Consolas"/>
        </w:rPr>
        <w:t>PrimerReporteNoEnviado</w:t>
      </w:r>
      <w:proofErr w:type="spellEnd"/>
      <w:r>
        <w:rPr>
          <w:rFonts w:cs="Consolas"/>
        </w:rPr>
        <w:t xml:space="preserve">”. Si es así se carga edición de investigación finaliza en “false”, actualizo el accidente y la investigación en la base de datos. </w:t>
      </w:r>
    </w:p>
    <w:p w:rsidR="00101751" w:rsidRDefault="00B259E4" w:rsidP="00791F5D">
      <w:pPr>
        <w:rPr>
          <w:rFonts w:cs="Consolas"/>
        </w:rPr>
      </w:pPr>
      <w:r>
        <w:rPr>
          <w:rFonts w:cs="Consolas"/>
        </w:rPr>
        <w:t xml:space="preserve">Si no entra en ninguno los casos </w:t>
      </w:r>
      <w:r w:rsidR="002B2719">
        <w:rPr>
          <w:rFonts w:cs="Consolas"/>
        </w:rPr>
        <w:t xml:space="preserve">anteriores </w:t>
      </w:r>
      <w:r w:rsidR="00101751">
        <w:rPr>
          <w:rFonts w:cs="Consolas"/>
        </w:rPr>
        <w:t xml:space="preserve">se carga edición de investigación finaliza en “false”, actualizo el accidente y la investigación en la base de datos. </w:t>
      </w:r>
      <w:r w:rsidR="00101751">
        <w:t>Se recupera el reporte definitivo Primer Reporte en formato PDF para adjuntarlo al mail de difusión. Si el accidente es un FRO se difunde el primer reporte a los miembros del grupo “</w:t>
      </w:r>
      <w:proofErr w:type="spellStart"/>
      <w:r w:rsidR="00101751">
        <w:t>AccidentesAlertasFRO</w:t>
      </w:r>
      <w:proofErr w:type="spellEnd"/>
      <w:r w:rsidR="00101751">
        <w:t>”, sino</w:t>
      </w:r>
      <w:r w:rsidR="00101751" w:rsidRPr="009D7BFF">
        <w:t xml:space="preserve"> </w:t>
      </w:r>
      <w:r w:rsidR="00101751">
        <w:t>mail de consulta la lista de configuración de accidentes (</w:t>
      </w:r>
      <w:proofErr w:type="spellStart"/>
      <w:r w:rsidR="00101751">
        <w:rPr>
          <w:rFonts w:ascii="Consolas" w:hAnsi="Consolas" w:cs="Consolas"/>
          <w:sz w:val="19"/>
          <w:szCs w:val="19"/>
        </w:rPr>
        <w:t>tbl_QHSE_ACD_Configuracion</w:t>
      </w:r>
      <w:proofErr w:type="spellEnd"/>
      <w:r w:rsidR="00101751">
        <w:t>) con el parámetro “</w:t>
      </w:r>
      <w:proofErr w:type="spellStart"/>
      <w:r w:rsidR="00101751" w:rsidRPr="0090764D">
        <w:rPr>
          <w:rFonts w:ascii="Consolas" w:hAnsi="Consolas" w:cs="Consolas"/>
          <w:sz w:val="19"/>
          <w:szCs w:val="19"/>
        </w:rPr>
        <w:t>MailPrimerReporteLatinoamerica</w:t>
      </w:r>
      <w:proofErr w:type="spellEnd"/>
      <w:r w:rsidR="00101751">
        <w:rPr>
          <w:rFonts w:ascii="Consolas" w:hAnsi="Consolas" w:cs="Consolas"/>
          <w:sz w:val="19"/>
          <w:szCs w:val="19"/>
        </w:rPr>
        <w:t xml:space="preserve">”. </w:t>
      </w:r>
      <w:r w:rsidR="00101751">
        <w:rPr>
          <w:rFonts w:cs="Consolas"/>
        </w:rPr>
        <w:t xml:space="preserve">Se asigna la tabla en de trabajadores en caso de que sea accidente de CAT1 o FRO1 al </w:t>
      </w:r>
      <w:proofErr w:type="spellStart"/>
      <w:r w:rsidR="00101751">
        <w:rPr>
          <w:rFonts w:cs="Consolas"/>
        </w:rPr>
        <w:t>body</w:t>
      </w:r>
      <w:proofErr w:type="spellEnd"/>
      <w:r w:rsidR="00101751">
        <w:rPr>
          <w:rFonts w:cs="Consolas"/>
        </w:rPr>
        <w:t xml:space="preserve"> del mail, se adjunta el PDF y se difunde el accidente.</w:t>
      </w:r>
      <w:r w:rsidR="00101751">
        <w:t xml:space="preserve"> </w:t>
      </w:r>
      <w:r w:rsidR="00101751">
        <w:rPr>
          <w:rFonts w:cs="Consolas"/>
        </w:rPr>
        <w:t>Se envía alerta al responsable de investigación indicando que tiene que realizar la investigación del accidente.</w:t>
      </w:r>
    </w:p>
    <w:p w:rsidR="00101751" w:rsidRDefault="00101751" w:rsidP="00791F5D">
      <w:pPr>
        <w:pStyle w:val="Heading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Comité de investigación </w:t>
      </w:r>
    </w:p>
    <w:p w:rsidR="006F46CB" w:rsidRDefault="00101751" w:rsidP="00791F5D">
      <w:pPr>
        <w:rPr>
          <w:rFonts w:cs="Consolas"/>
        </w:rPr>
      </w:pPr>
      <w:r>
        <w:rPr>
          <w:rFonts w:cs="Consolas"/>
        </w:rPr>
        <w:t xml:space="preserve">Se consulta </w:t>
      </w:r>
      <w:r w:rsidRPr="00101751">
        <w:rPr>
          <w:rFonts w:cs="Consolas"/>
        </w:rPr>
        <w:t>si es nuevo o si es una edición de uno nuevo</w:t>
      </w:r>
      <w:r w:rsidR="00BD1B0B">
        <w:rPr>
          <w:rFonts w:cs="Consolas"/>
        </w:rPr>
        <w:t xml:space="preserve">, si es así </w:t>
      </w:r>
      <w:r w:rsidR="00843EC0">
        <w:rPr>
          <w:rFonts w:cs="Consolas"/>
        </w:rPr>
        <w:t>se carga la categoría evento</w:t>
      </w:r>
      <w:r w:rsidR="006F46CB">
        <w:rPr>
          <w:rFonts w:cs="Consolas"/>
        </w:rPr>
        <w:t xml:space="preserve"> se muestra la tabla correspondiente a la categoría del evento.</w:t>
      </w:r>
    </w:p>
    <w:p w:rsidR="006F46CB" w:rsidRDefault="00DE3517" w:rsidP="00791F5D">
      <w:pPr>
        <w:rPr>
          <w:rFonts w:cs="Consolas"/>
        </w:rPr>
      </w:pPr>
      <w:r>
        <w:rPr>
          <w:rFonts w:cs="Consolas"/>
        </w:rPr>
        <w:t xml:space="preserve">Recupero el accidente y el comité de investigación, muestro al comete de investigación y deshabilito el </w:t>
      </w:r>
      <w:proofErr w:type="spellStart"/>
      <w:r>
        <w:rPr>
          <w:rFonts w:cs="Consolas"/>
        </w:rPr>
        <w:t>check</w:t>
      </w:r>
      <w:proofErr w:type="spellEnd"/>
      <w:r>
        <w:rPr>
          <w:rFonts w:cs="Consolas"/>
        </w:rPr>
        <w:t xml:space="preserve"> de edición finalizada en caso de que este </w:t>
      </w:r>
      <w:proofErr w:type="spellStart"/>
      <w:r>
        <w:rPr>
          <w:rFonts w:cs="Consolas"/>
        </w:rPr>
        <w:t>check</w:t>
      </w:r>
      <w:proofErr w:type="spellEnd"/>
      <w:r>
        <w:rPr>
          <w:rFonts w:cs="Consolas"/>
        </w:rPr>
        <w:t xml:space="preserve"> este en true.</w:t>
      </w:r>
      <w:r w:rsidR="00731464">
        <w:rPr>
          <w:rFonts w:cs="Consolas"/>
        </w:rPr>
        <w:t xml:space="preserve"> Se carga </w:t>
      </w:r>
      <w:proofErr w:type="spellStart"/>
      <w:r w:rsidR="00731464">
        <w:rPr>
          <w:rFonts w:cs="Consolas"/>
        </w:rPr>
        <w:t>gridview</w:t>
      </w:r>
      <w:proofErr w:type="spellEnd"/>
      <w:r w:rsidR="00731464">
        <w:rPr>
          <w:rFonts w:cs="Consolas"/>
        </w:rPr>
        <w:t xml:space="preserve"> de otros participantes. </w:t>
      </w:r>
    </w:p>
    <w:p w:rsidR="00B259E4" w:rsidRDefault="001C6352" w:rsidP="00791F5D">
      <w:pPr>
        <w:rPr>
          <w:rFonts w:cs="Consolas"/>
        </w:rPr>
      </w:pPr>
      <w:r>
        <w:rPr>
          <w:rFonts w:cs="Consolas"/>
        </w:rPr>
        <w:t>Se verifica que el usuario sea miembro de la lista “</w:t>
      </w:r>
      <w:proofErr w:type="spellStart"/>
      <w:r w:rsidRPr="001C6352">
        <w:rPr>
          <w:rFonts w:cs="Consolas"/>
        </w:rPr>
        <w:t>UsuariosQhseAdminAccidentes</w:t>
      </w:r>
      <w:proofErr w:type="spellEnd"/>
      <w:r>
        <w:rPr>
          <w:rFonts w:cs="Consolas"/>
        </w:rPr>
        <w:t xml:space="preserve">”, Responsable de Investigación, Auxiliar Responsable de Investigación o Responsable </w:t>
      </w:r>
      <w:proofErr w:type="spellStart"/>
      <w:r>
        <w:rPr>
          <w:rFonts w:cs="Consolas"/>
        </w:rPr>
        <w:t>Qhse</w:t>
      </w:r>
      <w:proofErr w:type="spellEnd"/>
      <w:r>
        <w:rPr>
          <w:rFonts w:cs="Consolas"/>
        </w:rPr>
        <w:t xml:space="preserve"> habilito el botón Guardar. Sino verifico si es miembro de la lista “</w:t>
      </w:r>
      <w:proofErr w:type="spellStart"/>
      <w:r w:rsidRPr="001C6352">
        <w:rPr>
          <w:rFonts w:cs="Consolas"/>
        </w:rPr>
        <w:t>UsuariosPrimerReport</w:t>
      </w:r>
      <w:proofErr w:type="spellEnd"/>
      <w:r>
        <w:rPr>
          <w:rFonts w:cs="Consolas"/>
        </w:rPr>
        <w:t xml:space="preserve">”, si es miembro muestro el formulario sino se oculta y se muestra </w:t>
      </w:r>
      <w:proofErr w:type="spellStart"/>
      <w:r>
        <w:rPr>
          <w:rFonts w:cs="Consolas"/>
        </w:rPr>
        <w:t>Label</w:t>
      </w:r>
      <w:proofErr w:type="spellEnd"/>
      <w:r>
        <w:rPr>
          <w:rFonts w:cs="Consolas"/>
        </w:rPr>
        <w:t xml:space="preserve"> de “No tiene permisos”.</w:t>
      </w:r>
    </w:p>
    <w:p w:rsidR="00E014DA" w:rsidRDefault="00E014DA" w:rsidP="00791F5D">
      <w:pPr>
        <w:rPr>
          <w:rFonts w:cs="Consolas"/>
          <w:i/>
          <w:sz w:val="28"/>
          <w:szCs w:val="28"/>
          <w:u w:val="single"/>
        </w:rPr>
      </w:pPr>
      <w:r w:rsidRPr="00E014DA">
        <w:rPr>
          <w:rFonts w:cs="Consolas"/>
          <w:i/>
          <w:sz w:val="28"/>
          <w:szCs w:val="28"/>
          <w:u w:val="single"/>
        </w:rPr>
        <w:t>Guardar</w:t>
      </w:r>
    </w:p>
    <w:p w:rsidR="00E014DA" w:rsidRDefault="00E014DA" w:rsidP="00791F5D">
      <w:pPr>
        <w:rPr>
          <w:rFonts w:cs="Consolas"/>
        </w:rPr>
      </w:pPr>
      <w:r>
        <w:rPr>
          <w:rFonts w:cs="Consolas"/>
        </w:rPr>
        <w:lastRenderedPageBreak/>
        <w:t xml:space="preserve">Recupero el accidente, el valor de </w:t>
      </w:r>
      <w:proofErr w:type="spellStart"/>
      <w:r>
        <w:rPr>
          <w:rFonts w:cs="Consolas"/>
        </w:rPr>
        <w:t>check</w:t>
      </w:r>
      <w:proofErr w:type="spellEnd"/>
      <w:r>
        <w:rPr>
          <w:rFonts w:cs="Consolas"/>
        </w:rPr>
        <w:t xml:space="preserve"> edición finalizada lo cargo a la variable “</w:t>
      </w:r>
      <w:proofErr w:type="spellStart"/>
      <w:r>
        <w:rPr>
          <w:rFonts w:cs="Consolas"/>
        </w:rPr>
        <w:t>MandarMail</w:t>
      </w:r>
      <w:proofErr w:type="spellEnd"/>
      <w:r>
        <w:rPr>
          <w:rFonts w:cs="Consolas"/>
        </w:rPr>
        <w:t>”</w:t>
      </w:r>
      <w:r w:rsidR="00404F72">
        <w:rPr>
          <w:rFonts w:cs="Consolas"/>
        </w:rPr>
        <w:t xml:space="preserve">. Si el valor de </w:t>
      </w:r>
      <w:proofErr w:type="spellStart"/>
      <w:r w:rsidR="00404F72">
        <w:rPr>
          <w:rFonts w:cs="Consolas"/>
        </w:rPr>
        <w:t>IdAccidente</w:t>
      </w:r>
      <w:proofErr w:type="spellEnd"/>
      <w:r w:rsidR="00404F72">
        <w:rPr>
          <w:rFonts w:cs="Consolas"/>
        </w:rPr>
        <w:t xml:space="preserve"> es mayor a cero recupero el comité de investigación, si el comité de investigación ya tiene la edición finalizada </w:t>
      </w:r>
      <w:proofErr w:type="spellStart"/>
      <w:r w:rsidR="00404F72">
        <w:rPr>
          <w:rFonts w:cs="Consolas"/>
        </w:rPr>
        <w:t>seteo</w:t>
      </w:r>
      <w:proofErr w:type="spellEnd"/>
      <w:r w:rsidR="00404F72">
        <w:rPr>
          <w:rFonts w:cs="Consolas"/>
        </w:rPr>
        <w:t xml:space="preserve"> la variable </w:t>
      </w:r>
      <w:proofErr w:type="spellStart"/>
      <w:r w:rsidR="00404F72">
        <w:rPr>
          <w:rFonts w:cs="Consolas"/>
        </w:rPr>
        <w:t>MandarMail</w:t>
      </w:r>
      <w:proofErr w:type="spellEnd"/>
      <w:r w:rsidR="00404F72">
        <w:rPr>
          <w:rFonts w:cs="Consolas"/>
        </w:rPr>
        <w:t xml:space="preserve"> en False.</w:t>
      </w:r>
    </w:p>
    <w:p w:rsidR="00404F72" w:rsidRDefault="00F96B99" w:rsidP="00791F5D">
      <w:pPr>
        <w:rPr>
          <w:rFonts w:cs="Consolas"/>
        </w:rPr>
      </w:pPr>
      <w:r>
        <w:rPr>
          <w:rFonts w:cs="Consolas"/>
        </w:rPr>
        <w:t>Si no existe el comité c</w:t>
      </w:r>
      <w:r w:rsidR="00404F72">
        <w:rPr>
          <w:rFonts w:cs="Consolas"/>
        </w:rPr>
        <w:t xml:space="preserve">onsulto la categoría del accidente, si es de nivel tres </w:t>
      </w:r>
      <w:r w:rsidR="006219B2">
        <w:rPr>
          <w:rFonts w:cs="Consolas"/>
        </w:rPr>
        <w:t xml:space="preserve">consulto si la fecha del accidente más 120 días es menor a hoy si es </w:t>
      </w:r>
      <w:r>
        <w:rPr>
          <w:rFonts w:cs="Consolas"/>
        </w:rPr>
        <w:t xml:space="preserve">así </w:t>
      </w:r>
      <w:r w:rsidR="00467F78">
        <w:rPr>
          <w:rFonts w:cs="Consolas"/>
        </w:rPr>
        <w:t>inserto el comité e i</w:t>
      </w:r>
      <w:r w:rsidR="00467F78" w:rsidRPr="00467F78">
        <w:rPr>
          <w:rFonts w:cs="Consolas"/>
        </w:rPr>
        <w:t>nserto los otros participantes</w:t>
      </w:r>
      <w:r w:rsidR="00467F78">
        <w:rPr>
          <w:rFonts w:cs="Consolas"/>
        </w:rPr>
        <w:t xml:space="preserve"> en la base de datos y si </w:t>
      </w:r>
      <w:proofErr w:type="spellStart"/>
      <w:r w:rsidR="00467F78">
        <w:rPr>
          <w:rFonts w:cs="Consolas"/>
        </w:rPr>
        <w:t>MandarMail</w:t>
      </w:r>
      <w:proofErr w:type="spellEnd"/>
      <w:r w:rsidR="00467F78">
        <w:rPr>
          <w:rFonts w:cs="Consolas"/>
        </w:rPr>
        <w:t xml:space="preserve"> es true </w:t>
      </w:r>
      <w:r w:rsidR="00A54F92">
        <w:rPr>
          <w:rFonts w:cs="Consolas"/>
        </w:rPr>
        <w:t xml:space="preserve">envió mail al Responsable de investigación, Responsable QHSE, Responsable de operaciones, Responsable de Mantenimiento, Jefe de campo, </w:t>
      </w:r>
      <w:proofErr w:type="spellStart"/>
      <w:r w:rsidR="00A54F92">
        <w:rPr>
          <w:rFonts w:cs="Consolas"/>
        </w:rPr>
        <w:t>Officer</w:t>
      </w:r>
      <w:proofErr w:type="spellEnd"/>
      <w:r w:rsidR="00A54F92">
        <w:rPr>
          <w:rFonts w:cs="Consolas"/>
        </w:rPr>
        <w:t xml:space="preserve">, Gerente del </w:t>
      </w:r>
      <w:proofErr w:type="spellStart"/>
      <w:r w:rsidR="00A54F92">
        <w:rPr>
          <w:rFonts w:cs="Consolas"/>
        </w:rPr>
        <w:t>pais</w:t>
      </w:r>
      <w:proofErr w:type="spellEnd"/>
      <w:r w:rsidR="00A54F92">
        <w:rPr>
          <w:rFonts w:cs="Consolas"/>
        </w:rPr>
        <w:t>, Gerente del país QHSE, Gerente QHSE del distrito y a los miembros de la lista de Otros participantes; Si es mayor a la fecha de hoy solo inserto el comité y la lista de otros participantes sin enviar mail.</w:t>
      </w:r>
    </w:p>
    <w:p w:rsidR="00C025DF" w:rsidRDefault="00A54F92" w:rsidP="00791F5D">
      <w:pPr>
        <w:rPr>
          <w:rFonts w:cs="Consolas"/>
        </w:rPr>
      </w:pPr>
      <w:r>
        <w:rPr>
          <w:rFonts w:cs="Consolas"/>
        </w:rPr>
        <w:t xml:space="preserve">Si es de nivel 1 o 2 </w:t>
      </w:r>
      <w:r w:rsidR="00C025DF">
        <w:rPr>
          <w:rFonts w:cs="Consolas"/>
        </w:rPr>
        <w:t>consulto si la fecha del accidente más 120 días es menor a hoy si es así inserto el comité e i</w:t>
      </w:r>
      <w:r w:rsidR="00C025DF" w:rsidRPr="00467F78">
        <w:rPr>
          <w:rFonts w:cs="Consolas"/>
        </w:rPr>
        <w:t>nserto los otros participantes</w:t>
      </w:r>
      <w:r w:rsidR="00C025DF">
        <w:rPr>
          <w:rFonts w:cs="Consolas"/>
        </w:rPr>
        <w:t xml:space="preserve"> en la base de datos y si </w:t>
      </w:r>
      <w:proofErr w:type="spellStart"/>
      <w:r w:rsidR="00C025DF">
        <w:rPr>
          <w:rFonts w:cs="Consolas"/>
        </w:rPr>
        <w:t>MandarMail</w:t>
      </w:r>
      <w:proofErr w:type="spellEnd"/>
      <w:r w:rsidR="00C025DF">
        <w:rPr>
          <w:rFonts w:cs="Consolas"/>
        </w:rPr>
        <w:t xml:space="preserve"> es true envió mail al Responsable de investigación, Responsable QHSE, Responsable de operaciones, Responsable de Mantenimiento, Jefe de campo, </w:t>
      </w:r>
      <w:proofErr w:type="spellStart"/>
      <w:r w:rsidR="00C025DF">
        <w:rPr>
          <w:rFonts w:cs="Consolas"/>
        </w:rPr>
        <w:t>Officer</w:t>
      </w:r>
      <w:proofErr w:type="spellEnd"/>
      <w:r w:rsidR="00C025DF">
        <w:rPr>
          <w:rFonts w:cs="Consolas"/>
        </w:rPr>
        <w:t xml:space="preserve">, Gerente del </w:t>
      </w:r>
      <w:proofErr w:type="spellStart"/>
      <w:r w:rsidR="00C025DF">
        <w:rPr>
          <w:rFonts w:cs="Consolas"/>
        </w:rPr>
        <w:t>pais</w:t>
      </w:r>
      <w:proofErr w:type="spellEnd"/>
      <w:r w:rsidR="00C025DF">
        <w:rPr>
          <w:rFonts w:cs="Consolas"/>
        </w:rPr>
        <w:t>, Gerente del país QHSE, Gerente QHSE del distrito y a los miembros de la lista de Otros participantes; Si es mayor a la fecha de hoy solo inserto el comité y la lista de otros participantes sin enviar mail.</w:t>
      </w:r>
    </w:p>
    <w:p w:rsidR="00C025DF" w:rsidRDefault="00C025DF" w:rsidP="00791F5D">
      <w:pPr>
        <w:rPr>
          <w:rFonts w:cs="Consolas"/>
        </w:rPr>
      </w:pPr>
      <w:r>
        <w:rPr>
          <w:rFonts w:cs="Consolas"/>
        </w:rPr>
        <w:t xml:space="preserve">Si ya existía el comité consulto si la fecha del accidente más 120 días es menor a hoy si es así actualizo el comité y </w:t>
      </w:r>
      <w:r w:rsidRPr="00467F78">
        <w:rPr>
          <w:rFonts w:cs="Consolas"/>
        </w:rPr>
        <w:t>los otros participantes</w:t>
      </w:r>
      <w:r>
        <w:rPr>
          <w:rFonts w:cs="Consolas"/>
        </w:rPr>
        <w:t xml:space="preserve"> en la base de datos y si </w:t>
      </w:r>
      <w:proofErr w:type="spellStart"/>
      <w:r>
        <w:rPr>
          <w:rFonts w:cs="Consolas"/>
        </w:rPr>
        <w:t>MandarMail</w:t>
      </w:r>
      <w:proofErr w:type="spellEnd"/>
      <w:r>
        <w:rPr>
          <w:rFonts w:cs="Consolas"/>
        </w:rPr>
        <w:t xml:space="preserve"> es true envió mail al Responsable de investigación, Responsable QHSE, Responsable de operaciones, Responsable de Mantenimiento, Jefe de campo, </w:t>
      </w:r>
      <w:proofErr w:type="spellStart"/>
      <w:r>
        <w:rPr>
          <w:rFonts w:cs="Consolas"/>
        </w:rPr>
        <w:t>Officer</w:t>
      </w:r>
      <w:proofErr w:type="spellEnd"/>
      <w:r>
        <w:rPr>
          <w:rFonts w:cs="Consolas"/>
        </w:rPr>
        <w:t xml:space="preserve">, Gerente del </w:t>
      </w:r>
      <w:proofErr w:type="spellStart"/>
      <w:r>
        <w:rPr>
          <w:rFonts w:cs="Consolas"/>
        </w:rPr>
        <w:t>pais</w:t>
      </w:r>
      <w:proofErr w:type="spellEnd"/>
      <w:r>
        <w:rPr>
          <w:rFonts w:cs="Consolas"/>
        </w:rPr>
        <w:t>, Gerente del país QHSE, Gerente QHSE del distrito y a los miembros de la lista de Otros participantes; Si es mayor a la fecha de hoy solo actualizo el comité y la lista de otros participantes sin enviar mail.</w:t>
      </w:r>
    </w:p>
    <w:p w:rsidR="00335DF8" w:rsidRDefault="00C025DF" w:rsidP="00791F5D">
      <w:pPr>
        <w:rPr>
          <w:rFonts w:cs="Consolas"/>
        </w:rPr>
      </w:pPr>
      <w:r>
        <w:rPr>
          <w:rFonts w:cs="Consolas"/>
        </w:rPr>
        <w:t>C</w:t>
      </w:r>
      <w:r w:rsidRPr="00C025DF">
        <w:rPr>
          <w:rFonts w:cs="Consolas"/>
        </w:rPr>
        <w:t>uando se terminaron de cargar todas las pestañas y queda el último paso de Revisión de la Gerencia</w:t>
      </w:r>
      <w:r>
        <w:rPr>
          <w:rFonts w:cs="Consolas"/>
        </w:rPr>
        <w:t xml:space="preserve"> se envía alerta al responsable de QHSE</w:t>
      </w:r>
      <w:r w:rsidRPr="00C025DF">
        <w:rPr>
          <w:rFonts w:cs="Consolas"/>
        </w:rPr>
        <w:t>.</w:t>
      </w:r>
      <w:r>
        <w:rPr>
          <w:rFonts w:cs="Consolas"/>
        </w:rPr>
        <w:t xml:space="preserve"> </w:t>
      </w:r>
    </w:p>
    <w:p w:rsidR="00C025DF" w:rsidRDefault="00E456F5" w:rsidP="00791F5D">
      <w:pPr>
        <w:pStyle w:val="Heading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56F5">
        <w:rPr>
          <w:rFonts w:ascii="Consolas" w:hAnsi="Consolas" w:cs="Consolas"/>
          <w:color w:val="000000"/>
          <w:sz w:val="19"/>
          <w:szCs w:val="19"/>
          <w:highlight w:val="white"/>
        </w:rPr>
        <w:t>Detalle de la Categoría</w:t>
      </w:r>
    </w:p>
    <w:p w:rsidR="00791F5D" w:rsidRDefault="00E456F5" w:rsidP="00791F5D">
      <w:pPr>
        <w:rPr>
          <w:rFonts w:cs="Consolas"/>
        </w:rPr>
      </w:pPr>
      <w:bookmarkStart w:id="2" w:name="_GoBack"/>
      <w:r>
        <w:rPr>
          <w:highlight w:val="white"/>
        </w:rPr>
        <w:t>S</w:t>
      </w:r>
      <w:r w:rsidR="00791F5D">
        <w:rPr>
          <w:highlight w:val="white"/>
        </w:rPr>
        <w:t>e carga</w:t>
      </w:r>
      <w:r w:rsidR="004A7CC9">
        <w:rPr>
          <w:highlight w:val="white"/>
        </w:rPr>
        <w:t>n</w:t>
      </w:r>
      <w:r w:rsidR="00791F5D">
        <w:rPr>
          <w:highlight w:val="white"/>
        </w:rPr>
        <w:t xml:space="preserve"> todos los datos </w:t>
      </w:r>
      <w:r w:rsidR="00791F5D">
        <w:rPr>
          <w:rFonts w:cs="Consolas"/>
        </w:rPr>
        <w:t>y se verifica que el usuario sea miembro de la lista “</w:t>
      </w:r>
      <w:proofErr w:type="spellStart"/>
      <w:r w:rsidR="00791F5D" w:rsidRPr="001C6352">
        <w:rPr>
          <w:rFonts w:cs="Consolas"/>
        </w:rPr>
        <w:t>UsuariosQhseAdminAccidentes</w:t>
      </w:r>
      <w:proofErr w:type="spellEnd"/>
      <w:r w:rsidR="00791F5D">
        <w:rPr>
          <w:rFonts w:cs="Consolas"/>
        </w:rPr>
        <w:t>”, Responsable de Investigación</w:t>
      </w:r>
      <w:bookmarkEnd w:id="2"/>
      <w:r w:rsidR="00791F5D">
        <w:rPr>
          <w:rFonts w:cs="Consolas"/>
        </w:rPr>
        <w:t xml:space="preserve">, Auxiliar Responsable de Investigación o Responsable </w:t>
      </w:r>
      <w:proofErr w:type="spellStart"/>
      <w:r w:rsidR="00791F5D">
        <w:rPr>
          <w:rFonts w:cs="Consolas"/>
        </w:rPr>
        <w:t>Qhse</w:t>
      </w:r>
      <w:proofErr w:type="spellEnd"/>
      <w:r w:rsidR="00791F5D">
        <w:rPr>
          <w:rFonts w:cs="Consolas"/>
        </w:rPr>
        <w:t xml:space="preserve"> habilito el botón Guardar. Sino verifico si es miembro de la lista “</w:t>
      </w:r>
      <w:proofErr w:type="spellStart"/>
      <w:r w:rsidR="00791F5D" w:rsidRPr="001C6352">
        <w:rPr>
          <w:rFonts w:cs="Consolas"/>
        </w:rPr>
        <w:t>UsuariosPrimerReport</w:t>
      </w:r>
      <w:proofErr w:type="spellEnd"/>
      <w:r w:rsidR="00791F5D">
        <w:rPr>
          <w:rFonts w:cs="Consolas"/>
        </w:rPr>
        <w:t xml:space="preserve">”, si es miembro muestro el formulario sino se oculta y se muestra </w:t>
      </w:r>
      <w:proofErr w:type="spellStart"/>
      <w:r w:rsidR="00791F5D">
        <w:rPr>
          <w:rFonts w:cs="Consolas"/>
        </w:rPr>
        <w:t>Label</w:t>
      </w:r>
      <w:proofErr w:type="spellEnd"/>
      <w:r w:rsidR="00791F5D">
        <w:rPr>
          <w:rFonts w:cs="Consolas"/>
        </w:rPr>
        <w:t xml:space="preserve"> de “No tiene permisos”.</w:t>
      </w:r>
    </w:p>
    <w:p w:rsidR="00791F5D" w:rsidRDefault="00791F5D" w:rsidP="00791F5D">
      <w:pPr>
        <w:rPr>
          <w:rFonts w:cs="Consolas"/>
          <w:i/>
          <w:sz w:val="28"/>
          <w:szCs w:val="28"/>
          <w:u w:val="single"/>
        </w:rPr>
      </w:pPr>
      <w:r w:rsidRPr="00E014DA">
        <w:rPr>
          <w:rFonts w:cs="Consolas"/>
          <w:i/>
          <w:sz w:val="28"/>
          <w:szCs w:val="28"/>
          <w:u w:val="single"/>
        </w:rPr>
        <w:t>Guardar</w:t>
      </w:r>
    </w:p>
    <w:p w:rsidR="001B6F61" w:rsidRDefault="00791F5D" w:rsidP="00791F5D">
      <w:pPr>
        <w:rPr>
          <w:rFonts w:cs="Consolas"/>
        </w:rPr>
      </w:pPr>
      <w:r>
        <w:rPr>
          <w:rFonts w:cs="Consolas"/>
        </w:rPr>
        <w:t xml:space="preserve">Recupero los datos que hay en el formulario los guardo en la variable Investigación y los que hay en la base de datos los guardo en la variable </w:t>
      </w:r>
      <w:r w:rsidR="00C7352D">
        <w:rPr>
          <w:rFonts w:cs="Consolas"/>
        </w:rPr>
        <w:t>para buscar. Si ambos son investigaciones de CAT4 cargo el adjunto de la base de datos en el formulario.</w:t>
      </w:r>
      <w:r w:rsidR="001B6F61">
        <w:rPr>
          <w:rFonts w:cs="Consolas"/>
        </w:rPr>
        <w:t xml:space="preserve"> Si no existe la investigación, la inserto en la base de datos sino actualizo la ya existente.</w:t>
      </w:r>
    </w:p>
    <w:p w:rsidR="001B6F61" w:rsidRDefault="001B6F61" w:rsidP="00791F5D">
      <w:pPr>
        <w:rPr>
          <w:rFonts w:cs="Consolas"/>
        </w:rPr>
      </w:pPr>
      <w:r>
        <w:rPr>
          <w:rFonts w:cs="Consolas"/>
        </w:rPr>
        <w:t>Verifico</w:t>
      </w:r>
      <w:r w:rsidR="00EF524B">
        <w:rPr>
          <w:rFonts w:cs="Consolas"/>
        </w:rPr>
        <w:t xml:space="preserve"> si está finalizada la investigación si es así actualizo el usuario que finalizo la investigación </w:t>
      </w:r>
      <w:r w:rsidR="00B761D5">
        <w:rPr>
          <w:rFonts w:cs="Consolas"/>
        </w:rPr>
        <w:t xml:space="preserve">y verifico si esta etapa ya estaba finalizado sino si se </w:t>
      </w:r>
      <w:proofErr w:type="spellStart"/>
      <w:r w:rsidR="00B761D5">
        <w:rPr>
          <w:rFonts w:cs="Consolas"/>
        </w:rPr>
        <w:t>checkeo</w:t>
      </w:r>
      <w:proofErr w:type="spellEnd"/>
      <w:r w:rsidR="00B761D5">
        <w:rPr>
          <w:rFonts w:cs="Consolas"/>
        </w:rPr>
        <w:t xml:space="preserve"> el </w:t>
      </w:r>
      <w:proofErr w:type="spellStart"/>
      <w:r w:rsidR="00B761D5">
        <w:rPr>
          <w:rFonts w:cs="Consolas"/>
        </w:rPr>
        <w:t>check</w:t>
      </w:r>
      <w:proofErr w:type="spellEnd"/>
      <w:r w:rsidR="00B761D5">
        <w:rPr>
          <w:rFonts w:cs="Consolas"/>
        </w:rPr>
        <w:t xml:space="preserve"> </w:t>
      </w:r>
      <w:proofErr w:type="spellStart"/>
      <w:r w:rsidR="00B761D5">
        <w:rPr>
          <w:rFonts w:cs="Consolas"/>
        </w:rPr>
        <w:t>Edicion</w:t>
      </w:r>
      <w:proofErr w:type="spellEnd"/>
      <w:r w:rsidR="00B761D5">
        <w:rPr>
          <w:rFonts w:cs="Consolas"/>
        </w:rPr>
        <w:t xml:space="preserve"> Finalizar. Si la investigación está finalizada, no estaba ya finalizada esta etapa y se finalizó en esta carga del formulario </w:t>
      </w:r>
      <w:proofErr w:type="spellStart"/>
      <w:r w:rsidR="00B761D5">
        <w:rPr>
          <w:rFonts w:cs="Consolas"/>
        </w:rPr>
        <w:t>envio</w:t>
      </w:r>
      <w:proofErr w:type="spellEnd"/>
      <w:r w:rsidR="00B761D5">
        <w:rPr>
          <w:rFonts w:cs="Consolas"/>
        </w:rPr>
        <w:t xml:space="preserve"> Mail al responsable QHSE, recupero la revisión de la gerencia y la actualizo con edición finalizada en False.</w:t>
      </w:r>
    </w:p>
    <w:p w:rsidR="00B00271" w:rsidRDefault="00B00271" w:rsidP="00B00271">
      <w:pPr>
        <w:pStyle w:val="Heading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Evidencias </w:t>
      </w:r>
    </w:p>
    <w:p w:rsidR="000E427E" w:rsidRDefault="000E427E" w:rsidP="000E427E">
      <w:pPr>
        <w:rPr>
          <w:rFonts w:cs="Consolas"/>
        </w:rPr>
      </w:pPr>
      <w:r>
        <w:rPr>
          <w:highlight w:val="white"/>
        </w:rPr>
        <w:t>Se carga</w:t>
      </w:r>
      <w:r w:rsidR="004A7CC9">
        <w:rPr>
          <w:highlight w:val="white"/>
        </w:rPr>
        <w:t>n</w:t>
      </w:r>
      <w:r>
        <w:rPr>
          <w:highlight w:val="white"/>
        </w:rPr>
        <w:t xml:space="preserve"> todos los datos </w:t>
      </w:r>
      <w:r>
        <w:rPr>
          <w:rFonts w:cs="Consolas"/>
        </w:rPr>
        <w:t>y se verifica que el usuario sea miembro de la lista “</w:t>
      </w:r>
      <w:proofErr w:type="spellStart"/>
      <w:r w:rsidRPr="001C6352">
        <w:rPr>
          <w:rFonts w:cs="Consolas"/>
        </w:rPr>
        <w:t>UsuariosQhseAdminAccidentes</w:t>
      </w:r>
      <w:proofErr w:type="spellEnd"/>
      <w:r>
        <w:rPr>
          <w:rFonts w:cs="Consolas"/>
        </w:rPr>
        <w:t xml:space="preserve">”, Responsable de Investigación, Auxiliar Responsable de Investigación o Responsable </w:t>
      </w:r>
      <w:proofErr w:type="spellStart"/>
      <w:r>
        <w:rPr>
          <w:rFonts w:cs="Consolas"/>
        </w:rPr>
        <w:t>Qhse</w:t>
      </w:r>
      <w:proofErr w:type="spellEnd"/>
      <w:r>
        <w:rPr>
          <w:rFonts w:cs="Consolas"/>
        </w:rPr>
        <w:t xml:space="preserve"> habilito el botón Guardar. Sino verifico si es miembro de la lista “</w:t>
      </w:r>
      <w:proofErr w:type="spellStart"/>
      <w:r w:rsidRPr="001C6352">
        <w:rPr>
          <w:rFonts w:cs="Consolas"/>
        </w:rPr>
        <w:t>UsuariosPrimerReport</w:t>
      </w:r>
      <w:proofErr w:type="spellEnd"/>
      <w:r>
        <w:rPr>
          <w:rFonts w:cs="Consolas"/>
        </w:rPr>
        <w:t xml:space="preserve">”, si es miembro muestro el formulario sino se oculta y se muestra </w:t>
      </w:r>
      <w:proofErr w:type="spellStart"/>
      <w:r>
        <w:rPr>
          <w:rFonts w:cs="Consolas"/>
        </w:rPr>
        <w:t>Label</w:t>
      </w:r>
      <w:proofErr w:type="spellEnd"/>
      <w:r>
        <w:rPr>
          <w:rFonts w:cs="Consolas"/>
        </w:rPr>
        <w:t xml:space="preserve"> de “No tiene permisos”.</w:t>
      </w:r>
    </w:p>
    <w:p w:rsidR="000E427E" w:rsidRDefault="000E427E" w:rsidP="00B00271">
      <w:pPr>
        <w:rPr>
          <w:rFonts w:cs="Consolas"/>
          <w:i/>
          <w:sz w:val="28"/>
          <w:szCs w:val="28"/>
          <w:u w:val="single"/>
        </w:rPr>
      </w:pPr>
      <w:r w:rsidRPr="00E014DA">
        <w:rPr>
          <w:rFonts w:cs="Consolas"/>
          <w:i/>
          <w:sz w:val="28"/>
          <w:szCs w:val="28"/>
          <w:u w:val="single"/>
        </w:rPr>
        <w:t>Guardar</w:t>
      </w:r>
    </w:p>
    <w:p w:rsidR="00023AE5" w:rsidRDefault="00023AE5" w:rsidP="00B00271">
      <w:pPr>
        <w:rPr>
          <w:rFonts w:cs="Consolas"/>
        </w:rPr>
      </w:pPr>
      <w:r>
        <w:rPr>
          <w:rFonts w:cs="Consolas"/>
        </w:rPr>
        <w:t xml:space="preserve">Recupero </w:t>
      </w:r>
      <w:r w:rsidR="00F07CF8">
        <w:rPr>
          <w:rFonts w:cs="Consolas"/>
        </w:rPr>
        <w:t>las evidencias</w:t>
      </w:r>
      <w:r>
        <w:rPr>
          <w:rFonts w:cs="Consolas"/>
        </w:rPr>
        <w:t xml:space="preserve"> de la base de datos y consulto si hay </w:t>
      </w:r>
      <w:proofErr w:type="spellStart"/>
      <w:r w:rsidRPr="00023AE5">
        <w:rPr>
          <w:rFonts w:cs="Consolas"/>
        </w:rPr>
        <w:t>IdHallazgoInvestigacion</w:t>
      </w:r>
      <w:proofErr w:type="spellEnd"/>
      <w:r>
        <w:rPr>
          <w:rFonts w:cs="Consolas"/>
        </w:rPr>
        <w:t xml:space="preserve"> sino hay recupero los datos del formulario e inserto en la base de datos </w:t>
      </w:r>
      <w:r w:rsidR="00F07CF8">
        <w:rPr>
          <w:rFonts w:cs="Consolas"/>
        </w:rPr>
        <w:t xml:space="preserve">las evidencias si hay se recuperan los datos del formulario se actualizan </w:t>
      </w:r>
      <w:r w:rsidR="009B7333">
        <w:rPr>
          <w:rFonts w:cs="Consolas"/>
        </w:rPr>
        <w:t>las evidencias.</w:t>
      </w:r>
    </w:p>
    <w:p w:rsidR="009B7333" w:rsidRDefault="009B7333" w:rsidP="009B7333">
      <w:pPr>
        <w:rPr>
          <w:rFonts w:cs="Consolas"/>
        </w:rPr>
      </w:pPr>
      <w:r>
        <w:rPr>
          <w:rFonts w:cs="Consolas"/>
        </w:rPr>
        <w:t xml:space="preserve">Verifico si está finalizada la investigación si es así actualizo el usuario que finalizo la investigación y verifico si esta etapa ya estaba finalizado sino si se </w:t>
      </w:r>
      <w:proofErr w:type="spellStart"/>
      <w:r>
        <w:rPr>
          <w:rFonts w:cs="Consolas"/>
        </w:rPr>
        <w:t>checkeo</w:t>
      </w:r>
      <w:proofErr w:type="spellEnd"/>
      <w:r>
        <w:rPr>
          <w:rFonts w:cs="Consolas"/>
        </w:rPr>
        <w:t xml:space="preserve"> el </w:t>
      </w:r>
      <w:proofErr w:type="spellStart"/>
      <w:r>
        <w:rPr>
          <w:rFonts w:cs="Consolas"/>
        </w:rPr>
        <w:t>check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Edicion</w:t>
      </w:r>
      <w:proofErr w:type="spellEnd"/>
      <w:r>
        <w:rPr>
          <w:rFonts w:cs="Consolas"/>
        </w:rPr>
        <w:t xml:space="preserve"> Finalizar. Si la investigación está finalizada, no estaba ya finalizada esta etapa y se finalizó en esta carga del formulario </w:t>
      </w:r>
      <w:proofErr w:type="spellStart"/>
      <w:r>
        <w:rPr>
          <w:rFonts w:cs="Consolas"/>
        </w:rPr>
        <w:t>envio</w:t>
      </w:r>
      <w:proofErr w:type="spellEnd"/>
      <w:r>
        <w:rPr>
          <w:rFonts w:cs="Consolas"/>
        </w:rPr>
        <w:t xml:space="preserve"> Mail al responsable QHSE, recupero la revisión de la gerencia y la actualizo con edición finalizada en False.</w:t>
      </w:r>
    </w:p>
    <w:p w:rsidR="009B7333" w:rsidRDefault="00A55F9A" w:rsidP="009B7333">
      <w:pPr>
        <w:pStyle w:val="Heading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Causas Raíz</w:t>
      </w:r>
      <w:r w:rsidR="009B73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53BFB" w:rsidRDefault="00153BFB" w:rsidP="00153BFB">
      <w:pPr>
        <w:rPr>
          <w:rFonts w:cs="Consolas"/>
        </w:rPr>
      </w:pPr>
      <w:r>
        <w:rPr>
          <w:highlight w:val="white"/>
        </w:rPr>
        <w:t>Se carga</w:t>
      </w:r>
      <w:r w:rsidR="004A7CC9">
        <w:rPr>
          <w:highlight w:val="white"/>
        </w:rPr>
        <w:t>n</w:t>
      </w:r>
      <w:r>
        <w:rPr>
          <w:highlight w:val="white"/>
        </w:rPr>
        <w:t xml:space="preserve"> todos los datos </w:t>
      </w:r>
      <w:r>
        <w:rPr>
          <w:rFonts w:cs="Consolas"/>
        </w:rPr>
        <w:t>y se verifica que el usuario sea miembro de la lista “</w:t>
      </w:r>
      <w:proofErr w:type="spellStart"/>
      <w:r w:rsidRPr="001C6352">
        <w:rPr>
          <w:rFonts w:cs="Consolas"/>
        </w:rPr>
        <w:t>UsuariosQhseAdminAccidentes</w:t>
      </w:r>
      <w:proofErr w:type="spellEnd"/>
      <w:r>
        <w:rPr>
          <w:rFonts w:cs="Consolas"/>
        </w:rPr>
        <w:t xml:space="preserve">”, Responsable de Investigación, Auxiliar Responsable de Investigación o Responsable </w:t>
      </w:r>
      <w:proofErr w:type="spellStart"/>
      <w:r>
        <w:rPr>
          <w:rFonts w:cs="Consolas"/>
        </w:rPr>
        <w:t>Qhse</w:t>
      </w:r>
      <w:proofErr w:type="spellEnd"/>
      <w:r>
        <w:rPr>
          <w:rFonts w:cs="Consolas"/>
        </w:rPr>
        <w:t xml:space="preserve"> habilito el botón Guardar. Sino verifico si es miembro de la lista “</w:t>
      </w:r>
      <w:proofErr w:type="spellStart"/>
      <w:r w:rsidRPr="001C6352">
        <w:rPr>
          <w:rFonts w:cs="Consolas"/>
        </w:rPr>
        <w:t>UsuariosPrimerReport</w:t>
      </w:r>
      <w:proofErr w:type="spellEnd"/>
      <w:r>
        <w:rPr>
          <w:rFonts w:cs="Consolas"/>
        </w:rPr>
        <w:t xml:space="preserve">”, si es miembro muestro el formulario sino se oculta y se muestra </w:t>
      </w:r>
      <w:proofErr w:type="spellStart"/>
      <w:r>
        <w:rPr>
          <w:rFonts w:cs="Consolas"/>
        </w:rPr>
        <w:t>Label</w:t>
      </w:r>
      <w:proofErr w:type="spellEnd"/>
      <w:r>
        <w:rPr>
          <w:rFonts w:cs="Consolas"/>
        </w:rPr>
        <w:t xml:space="preserve"> de “No tiene permisos”.</w:t>
      </w:r>
    </w:p>
    <w:p w:rsidR="00153BFB" w:rsidRDefault="00153BFB" w:rsidP="00153BFB">
      <w:pPr>
        <w:rPr>
          <w:rFonts w:cs="Consolas"/>
          <w:i/>
          <w:sz w:val="28"/>
          <w:szCs w:val="28"/>
          <w:u w:val="single"/>
        </w:rPr>
      </w:pPr>
      <w:r w:rsidRPr="00E014DA">
        <w:rPr>
          <w:rFonts w:cs="Consolas"/>
          <w:i/>
          <w:sz w:val="28"/>
          <w:szCs w:val="28"/>
          <w:u w:val="single"/>
        </w:rPr>
        <w:t>Guardar</w:t>
      </w:r>
    </w:p>
    <w:p w:rsidR="00A55F9A" w:rsidRDefault="00A55F9A" w:rsidP="00A55F9A">
      <w:pPr>
        <w:rPr>
          <w:rFonts w:cs="Consolas"/>
        </w:rPr>
      </w:pPr>
      <w:r>
        <w:rPr>
          <w:rFonts w:cs="Consolas"/>
        </w:rPr>
        <w:t xml:space="preserve">Recupero las evidencias de la base de datos y consulto si hay </w:t>
      </w:r>
      <w:proofErr w:type="spellStart"/>
      <w:r w:rsidRPr="00023AE5">
        <w:rPr>
          <w:rFonts w:cs="Consolas"/>
        </w:rPr>
        <w:t>IdHallazgoInvestigacion</w:t>
      </w:r>
      <w:proofErr w:type="spellEnd"/>
      <w:r>
        <w:rPr>
          <w:rFonts w:cs="Consolas"/>
        </w:rPr>
        <w:t xml:space="preserve"> sino hay recupero los datos del formulario e inserto en la base de datos las evidencias si hay se recuperan los datos del formulario se actualizan las evidencias.</w:t>
      </w:r>
    </w:p>
    <w:p w:rsidR="00A55F9A" w:rsidRDefault="00A55F9A" w:rsidP="00A55F9A">
      <w:pPr>
        <w:rPr>
          <w:rFonts w:cs="Consolas"/>
        </w:rPr>
      </w:pPr>
      <w:r>
        <w:rPr>
          <w:rFonts w:cs="Consolas"/>
        </w:rPr>
        <w:t xml:space="preserve">Verifico si está finalizada la investigación si es así actualizo el usuario que finalizo la investigación y verifico si esta etapa ya estaba finalizado sino si se </w:t>
      </w:r>
      <w:proofErr w:type="spellStart"/>
      <w:r>
        <w:rPr>
          <w:rFonts w:cs="Consolas"/>
        </w:rPr>
        <w:t>checkeo</w:t>
      </w:r>
      <w:proofErr w:type="spellEnd"/>
      <w:r>
        <w:rPr>
          <w:rFonts w:cs="Consolas"/>
        </w:rPr>
        <w:t xml:space="preserve"> el </w:t>
      </w:r>
      <w:proofErr w:type="spellStart"/>
      <w:r>
        <w:rPr>
          <w:rFonts w:cs="Consolas"/>
        </w:rPr>
        <w:t>check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Edicion</w:t>
      </w:r>
      <w:proofErr w:type="spellEnd"/>
      <w:r>
        <w:rPr>
          <w:rFonts w:cs="Consolas"/>
        </w:rPr>
        <w:t xml:space="preserve"> Finalizar. Si la investigación está finalizada, no estaba ya finalizada esta etapa y se finalizó en esta carga del formulario </w:t>
      </w:r>
      <w:proofErr w:type="spellStart"/>
      <w:r>
        <w:rPr>
          <w:rFonts w:cs="Consolas"/>
        </w:rPr>
        <w:t>envio</w:t>
      </w:r>
      <w:proofErr w:type="spellEnd"/>
      <w:r>
        <w:rPr>
          <w:rFonts w:cs="Consolas"/>
        </w:rPr>
        <w:t xml:space="preserve"> Mail al responsable QHSE, recupero la revisión de la gerencia y la actualizo con edición finalizada en False.</w:t>
      </w:r>
    </w:p>
    <w:p w:rsidR="00994DB1" w:rsidRDefault="00C54C00" w:rsidP="00994DB1">
      <w:pPr>
        <w:pStyle w:val="Heading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Conclusión Acciones</w:t>
      </w:r>
    </w:p>
    <w:p w:rsidR="00C54C00" w:rsidRDefault="00C54C00" w:rsidP="00C54C00">
      <w:pPr>
        <w:rPr>
          <w:rFonts w:cs="Consolas"/>
        </w:rPr>
      </w:pPr>
      <w:r>
        <w:rPr>
          <w:highlight w:val="white"/>
        </w:rPr>
        <w:t>Se carga</w:t>
      </w:r>
      <w:r w:rsidR="004A7CC9">
        <w:rPr>
          <w:highlight w:val="white"/>
        </w:rPr>
        <w:t>n</w:t>
      </w:r>
      <w:r>
        <w:rPr>
          <w:highlight w:val="white"/>
        </w:rPr>
        <w:t xml:space="preserve"> todos los datos </w:t>
      </w:r>
      <w:r>
        <w:rPr>
          <w:rFonts w:cs="Consolas"/>
        </w:rPr>
        <w:t>y se verifica que el usuario sea miembro de la lista “</w:t>
      </w:r>
      <w:proofErr w:type="spellStart"/>
      <w:r w:rsidRPr="001C6352">
        <w:rPr>
          <w:rFonts w:cs="Consolas"/>
        </w:rPr>
        <w:t>UsuariosQhseAdminAccidentes</w:t>
      </w:r>
      <w:proofErr w:type="spellEnd"/>
      <w:r>
        <w:rPr>
          <w:rFonts w:cs="Consolas"/>
        </w:rPr>
        <w:t xml:space="preserve">”, Responsable de Investigación, Auxiliar Responsable de Investigación o Responsable </w:t>
      </w:r>
      <w:proofErr w:type="spellStart"/>
      <w:r>
        <w:rPr>
          <w:rFonts w:cs="Consolas"/>
        </w:rPr>
        <w:t>Qhse</w:t>
      </w:r>
      <w:proofErr w:type="spellEnd"/>
      <w:r>
        <w:rPr>
          <w:rFonts w:cs="Consolas"/>
        </w:rPr>
        <w:t xml:space="preserve"> habilito el botón Guardar. Sino verifico si es miembro de la lista “</w:t>
      </w:r>
      <w:proofErr w:type="spellStart"/>
      <w:r w:rsidRPr="001C6352">
        <w:rPr>
          <w:rFonts w:cs="Consolas"/>
        </w:rPr>
        <w:t>UsuariosPrimerReport</w:t>
      </w:r>
      <w:proofErr w:type="spellEnd"/>
      <w:r>
        <w:rPr>
          <w:rFonts w:cs="Consolas"/>
        </w:rPr>
        <w:t xml:space="preserve">”, si es miembro muestro el formulario sino se oculta y se muestra </w:t>
      </w:r>
      <w:proofErr w:type="spellStart"/>
      <w:r>
        <w:rPr>
          <w:rFonts w:cs="Consolas"/>
        </w:rPr>
        <w:t>Label</w:t>
      </w:r>
      <w:proofErr w:type="spellEnd"/>
      <w:r>
        <w:rPr>
          <w:rFonts w:cs="Consolas"/>
        </w:rPr>
        <w:t xml:space="preserve"> de “No tiene permisos”.</w:t>
      </w:r>
    </w:p>
    <w:p w:rsidR="003F71C7" w:rsidRDefault="003F71C7" w:rsidP="00C54C00">
      <w:pPr>
        <w:rPr>
          <w:rFonts w:cs="Consolas"/>
        </w:rPr>
      </w:pPr>
      <w:r>
        <w:rPr>
          <w:rFonts w:cs="Consolas"/>
        </w:rPr>
        <w:t xml:space="preserve">En el formulario se pueden crear </w:t>
      </w:r>
      <w:proofErr w:type="spellStart"/>
      <w:r>
        <w:rPr>
          <w:rFonts w:cs="Consolas"/>
        </w:rPr>
        <w:t>AILs</w:t>
      </w:r>
      <w:proofErr w:type="spellEnd"/>
      <w:r w:rsidR="007225FA">
        <w:rPr>
          <w:rFonts w:cs="Consolas"/>
        </w:rPr>
        <w:t xml:space="preserve"> en estado No Revisado. </w:t>
      </w:r>
      <w:r>
        <w:rPr>
          <w:rFonts w:cs="Consolas"/>
        </w:rPr>
        <w:t xml:space="preserve"> </w:t>
      </w:r>
    </w:p>
    <w:p w:rsidR="00C54C00" w:rsidRDefault="00C54C00" w:rsidP="00C54C00">
      <w:pPr>
        <w:rPr>
          <w:rFonts w:cs="Consolas"/>
          <w:i/>
          <w:sz w:val="28"/>
          <w:szCs w:val="28"/>
          <w:u w:val="single"/>
        </w:rPr>
      </w:pPr>
      <w:r w:rsidRPr="00E014DA">
        <w:rPr>
          <w:rFonts w:cs="Consolas"/>
          <w:i/>
          <w:sz w:val="28"/>
          <w:szCs w:val="28"/>
          <w:u w:val="single"/>
        </w:rPr>
        <w:t>Guardar</w:t>
      </w:r>
    </w:p>
    <w:p w:rsidR="009E6C67" w:rsidRDefault="00440E94" w:rsidP="00C54C00">
      <w:pPr>
        <w:rPr>
          <w:rFonts w:cs="Consolas"/>
        </w:rPr>
      </w:pPr>
      <w:r>
        <w:rPr>
          <w:rFonts w:cs="Consolas"/>
        </w:rPr>
        <w:lastRenderedPageBreak/>
        <w:t xml:space="preserve">Se recupera </w:t>
      </w:r>
      <w:r w:rsidR="00C130DF">
        <w:rPr>
          <w:rFonts w:cs="Consolas"/>
        </w:rPr>
        <w:t xml:space="preserve">el comité de investigación sino existe </w:t>
      </w:r>
      <w:r w:rsidR="00C336DC">
        <w:rPr>
          <w:rFonts w:cs="Consolas"/>
        </w:rPr>
        <w:t>se inserta el comité, si ya existe se actualiza el comité.</w:t>
      </w:r>
      <w:r w:rsidR="009C5059">
        <w:rPr>
          <w:rFonts w:cs="Consolas"/>
        </w:rPr>
        <w:t xml:space="preserve"> Si </w:t>
      </w:r>
      <w:r w:rsidR="009E6C67">
        <w:rPr>
          <w:rFonts w:cs="Consolas"/>
        </w:rPr>
        <w:t>ya hay conclusiones se recupera y se actualiza sino se inserta en la base de datos.</w:t>
      </w:r>
    </w:p>
    <w:p w:rsidR="009C5059" w:rsidRDefault="009C5059" w:rsidP="009C5059">
      <w:pPr>
        <w:rPr>
          <w:rFonts w:cs="Consolas"/>
        </w:rPr>
      </w:pPr>
      <w:r>
        <w:rPr>
          <w:rFonts w:cs="Consolas"/>
        </w:rPr>
        <w:t xml:space="preserve">Verifico si está finalizada la investigación si es así actualizo el usuario que finalizo la investigación y verifico si esta etapa ya estaba finalizado sino si se </w:t>
      </w:r>
      <w:proofErr w:type="spellStart"/>
      <w:r>
        <w:rPr>
          <w:rFonts w:cs="Consolas"/>
        </w:rPr>
        <w:t>checkeo</w:t>
      </w:r>
      <w:proofErr w:type="spellEnd"/>
      <w:r>
        <w:rPr>
          <w:rFonts w:cs="Consolas"/>
        </w:rPr>
        <w:t xml:space="preserve"> el </w:t>
      </w:r>
      <w:proofErr w:type="spellStart"/>
      <w:r>
        <w:rPr>
          <w:rFonts w:cs="Consolas"/>
        </w:rPr>
        <w:t>check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Edicion</w:t>
      </w:r>
      <w:proofErr w:type="spellEnd"/>
      <w:r>
        <w:rPr>
          <w:rFonts w:cs="Consolas"/>
        </w:rPr>
        <w:t xml:space="preserve"> Finalizar. Si la investigación está finalizada, no estaba ya finalizada esta etapa y se finalizó en esta carga del formulario </w:t>
      </w:r>
      <w:proofErr w:type="spellStart"/>
      <w:r>
        <w:rPr>
          <w:rFonts w:cs="Consolas"/>
        </w:rPr>
        <w:t>envio</w:t>
      </w:r>
      <w:proofErr w:type="spellEnd"/>
      <w:r>
        <w:rPr>
          <w:rFonts w:cs="Consolas"/>
        </w:rPr>
        <w:t xml:space="preserve"> Mail al responsable QHSE, recupero la revisión de la gerencia y la actualizo con edición finalizada en False.</w:t>
      </w:r>
    </w:p>
    <w:p w:rsidR="009E6C67" w:rsidRDefault="009E6C67" w:rsidP="00AC1C1F">
      <w:pPr>
        <w:pStyle w:val="Heading3"/>
      </w:pPr>
      <w:r>
        <w:t>Revisión de la gerencia</w:t>
      </w:r>
    </w:p>
    <w:p w:rsidR="009E6C67" w:rsidRDefault="004A7CC9" w:rsidP="009E6C67">
      <w:pPr>
        <w:rPr>
          <w:rFonts w:cs="Consolas"/>
        </w:rPr>
      </w:pPr>
      <w:r>
        <w:t xml:space="preserve">Se cargan todos los datos  y se verifica que el usuario sea </w:t>
      </w:r>
      <w:proofErr w:type="spellStart"/>
      <w:r>
        <w:t>Poblo</w:t>
      </w:r>
      <w:proofErr w:type="spellEnd"/>
      <w:r>
        <w:t xml:space="preserve">, Cordero o el responsable QHSE y la edición no está finalizada se le habilita el </w:t>
      </w:r>
      <w:proofErr w:type="spellStart"/>
      <w:r>
        <w:t>btnGuardar</w:t>
      </w:r>
      <w:proofErr w:type="spellEnd"/>
      <w:r>
        <w:t xml:space="preserve"> y el formulario. Consulto si el usuario es miembro de la lista </w:t>
      </w:r>
      <w:r>
        <w:rPr>
          <w:rFonts w:cs="Consolas"/>
        </w:rPr>
        <w:t>“</w:t>
      </w:r>
      <w:proofErr w:type="spellStart"/>
      <w:r w:rsidRPr="001C6352">
        <w:rPr>
          <w:rFonts w:cs="Consolas"/>
        </w:rPr>
        <w:t>UsuariosPrimerReport</w:t>
      </w:r>
      <w:proofErr w:type="spellEnd"/>
      <w:r>
        <w:rPr>
          <w:rFonts w:cs="Consolas"/>
        </w:rPr>
        <w:t>”</w:t>
      </w:r>
      <w:r w:rsidR="00771650">
        <w:rPr>
          <w:rFonts w:cs="Consolas"/>
        </w:rPr>
        <w:t xml:space="preserve">, si no es así </w:t>
      </w:r>
      <w:r w:rsidR="00FF2BB0">
        <w:rPr>
          <w:rFonts w:cs="Consolas"/>
        </w:rPr>
        <w:t>se oculta el formulario y se muestra que “No tiene permisos”</w:t>
      </w:r>
    </w:p>
    <w:p w:rsidR="00FF2BB0" w:rsidRDefault="00FF2BB0" w:rsidP="00FF2BB0">
      <w:pPr>
        <w:rPr>
          <w:rFonts w:cs="Consolas"/>
          <w:i/>
          <w:sz w:val="28"/>
          <w:szCs w:val="28"/>
          <w:u w:val="single"/>
        </w:rPr>
      </w:pPr>
      <w:r w:rsidRPr="00E014DA">
        <w:rPr>
          <w:rFonts w:cs="Consolas"/>
          <w:i/>
          <w:sz w:val="28"/>
          <w:szCs w:val="28"/>
          <w:u w:val="single"/>
        </w:rPr>
        <w:t>Guardar</w:t>
      </w:r>
    </w:p>
    <w:p w:rsidR="004A3012" w:rsidRDefault="00FF2BB0" w:rsidP="00791F5D">
      <w:r>
        <w:t>Si la investigación</w:t>
      </w:r>
      <w:r w:rsidR="0055425F">
        <w:t xml:space="preserve"> está</w:t>
      </w:r>
      <w:r>
        <w:t xml:space="preserve"> </w:t>
      </w:r>
      <w:r w:rsidR="0055425F">
        <w:t xml:space="preserve">completa se </w:t>
      </w:r>
      <w:proofErr w:type="spellStart"/>
      <w:r w:rsidR="0055425F">
        <w:t>setea</w:t>
      </w:r>
      <w:proofErr w:type="spellEnd"/>
      <w:r w:rsidR="0055425F">
        <w:t xml:space="preserve"> revisión de gerencia aprobado en true, se recupera la revisión </w:t>
      </w:r>
      <w:r w:rsidR="005C51A0">
        <w:t>anterior, si existe  se actualiza la revisión sino se inserta en la base de datos.</w:t>
      </w:r>
      <w:r w:rsidR="00664DD3">
        <w:t xml:space="preserve"> Se modifica el estado de los </w:t>
      </w:r>
      <w:proofErr w:type="spellStart"/>
      <w:r w:rsidR="00664DD3">
        <w:t>AILs</w:t>
      </w:r>
      <w:proofErr w:type="spellEnd"/>
      <w:r w:rsidR="00664DD3">
        <w:t xml:space="preserve"> de “No Revisado” a “Abierto” y se envía alerta de AIL al responsable.</w:t>
      </w:r>
    </w:p>
    <w:p w:rsidR="00664DD3" w:rsidRPr="004A3012" w:rsidRDefault="00664DD3" w:rsidP="00791F5D"/>
    <w:sectPr w:rsidR="00664DD3" w:rsidRPr="004A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643F8"/>
    <w:multiLevelType w:val="hybridMultilevel"/>
    <w:tmpl w:val="742EA576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09780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D492A"/>
    <w:multiLevelType w:val="hybridMultilevel"/>
    <w:tmpl w:val="18607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B639E"/>
    <w:multiLevelType w:val="hybridMultilevel"/>
    <w:tmpl w:val="BC7EC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475B8"/>
    <w:multiLevelType w:val="hybridMultilevel"/>
    <w:tmpl w:val="4BEE37D4"/>
    <w:lvl w:ilvl="0" w:tplc="EF3C7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10D06DF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1157F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20"/>
    <w:rsid w:val="00023AE5"/>
    <w:rsid w:val="00087453"/>
    <w:rsid w:val="000E427E"/>
    <w:rsid w:val="00100EC4"/>
    <w:rsid w:val="00101751"/>
    <w:rsid w:val="00153BFB"/>
    <w:rsid w:val="00165A95"/>
    <w:rsid w:val="00184DF1"/>
    <w:rsid w:val="001B6F61"/>
    <w:rsid w:val="001C6352"/>
    <w:rsid w:val="00204369"/>
    <w:rsid w:val="0028621D"/>
    <w:rsid w:val="002B2719"/>
    <w:rsid w:val="00305730"/>
    <w:rsid w:val="00335DF8"/>
    <w:rsid w:val="003556BA"/>
    <w:rsid w:val="0038321C"/>
    <w:rsid w:val="003C73AD"/>
    <w:rsid w:val="003F71C7"/>
    <w:rsid w:val="00404F72"/>
    <w:rsid w:val="00436699"/>
    <w:rsid w:val="00440E94"/>
    <w:rsid w:val="004436D0"/>
    <w:rsid w:val="00467F78"/>
    <w:rsid w:val="004A2220"/>
    <w:rsid w:val="004A3012"/>
    <w:rsid w:val="004A568B"/>
    <w:rsid w:val="004A56C0"/>
    <w:rsid w:val="004A7CC9"/>
    <w:rsid w:val="004D2B75"/>
    <w:rsid w:val="005239B3"/>
    <w:rsid w:val="0055425F"/>
    <w:rsid w:val="00597892"/>
    <w:rsid w:val="005C51A0"/>
    <w:rsid w:val="00600926"/>
    <w:rsid w:val="00616769"/>
    <w:rsid w:val="006219B2"/>
    <w:rsid w:val="00664DD3"/>
    <w:rsid w:val="006F46CB"/>
    <w:rsid w:val="007225FA"/>
    <w:rsid w:val="00731464"/>
    <w:rsid w:val="00771650"/>
    <w:rsid w:val="00791F5D"/>
    <w:rsid w:val="007F04EC"/>
    <w:rsid w:val="00843EC0"/>
    <w:rsid w:val="00893987"/>
    <w:rsid w:val="008F05B6"/>
    <w:rsid w:val="0090764D"/>
    <w:rsid w:val="00994DB1"/>
    <w:rsid w:val="009B7333"/>
    <w:rsid w:val="009C2462"/>
    <w:rsid w:val="009C5059"/>
    <w:rsid w:val="009D7BFF"/>
    <w:rsid w:val="009E6C67"/>
    <w:rsid w:val="00A17FA4"/>
    <w:rsid w:val="00A54F92"/>
    <w:rsid w:val="00A55F9A"/>
    <w:rsid w:val="00AF7DB9"/>
    <w:rsid w:val="00B00271"/>
    <w:rsid w:val="00B15B99"/>
    <w:rsid w:val="00B259E4"/>
    <w:rsid w:val="00B5401B"/>
    <w:rsid w:val="00B761D5"/>
    <w:rsid w:val="00BD1B0B"/>
    <w:rsid w:val="00BD4CB6"/>
    <w:rsid w:val="00BF1620"/>
    <w:rsid w:val="00C025DF"/>
    <w:rsid w:val="00C130DF"/>
    <w:rsid w:val="00C17F50"/>
    <w:rsid w:val="00C336DC"/>
    <w:rsid w:val="00C50CA9"/>
    <w:rsid w:val="00C54C00"/>
    <w:rsid w:val="00C7352D"/>
    <w:rsid w:val="00C80089"/>
    <w:rsid w:val="00D239FF"/>
    <w:rsid w:val="00D55BB3"/>
    <w:rsid w:val="00DC1B1A"/>
    <w:rsid w:val="00DE3517"/>
    <w:rsid w:val="00E014DA"/>
    <w:rsid w:val="00E354F0"/>
    <w:rsid w:val="00E456F5"/>
    <w:rsid w:val="00E62EBA"/>
    <w:rsid w:val="00EF524B"/>
    <w:rsid w:val="00F07CF8"/>
    <w:rsid w:val="00F96B99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3B197-06EA-437F-AFAC-5B26CB2A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3987"/>
    <w:pPr>
      <w:keepNext/>
      <w:widowControl w:val="0"/>
      <w:numPr>
        <w:numId w:val="4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893987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893987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9398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93987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93987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893987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93987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893987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9398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89398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89398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93987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893987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93987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93987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93987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9398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9398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9398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9398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9398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893987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893987"/>
    <w:rPr>
      <w:rFonts w:ascii="Arial" w:eastAsia="Times New Roman" w:hAnsi="Arial" w:cs="Times New Roman"/>
      <w:i/>
      <w:sz w:val="36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DC1B1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hse.latam.com/configuracion/Lists/UsuariosFRO/AllItem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71E1-D94D-48AC-B84D-F0DFAFF1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7</Pages>
  <Words>2446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Adrian Nulchis</cp:lastModifiedBy>
  <cp:revision>13</cp:revision>
  <dcterms:created xsi:type="dcterms:W3CDTF">2017-05-11T13:36:00Z</dcterms:created>
  <dcterms:modified xsi:type="dcterms:W3CDTF">2017-08-11T14:06:00Z</dcterms:modified>
</cp:coreProperties>
</file>