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4574540</wp:posOffset>
            </wp:positionH>
            <wp:positionV relativeFrom="paragraph">
              <wp:posOffset>-74295</wp:posOffset>
            </wp:positionV>
            <wp:extent cx="1352550" cy="6762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-24130</wp:posOffset>
            </wp:positionV>
            <wp:extent cx="508635" cy="53403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UNIVERSIDADE FEDERAL RURAL DE PERNAMBUCO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DEPARTAMENTO DE ESTATÍSTICA E INFORMÁTICA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06287 – Fundamentos de Engenharia de Software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Prof. Jones Albuquerque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NOME: </w:t>
      </w:r>
      <w:r>
        <w:rPr>
          <w:rFonts w:ascii="Times New Roman" w:hAnsi="Times New Roman"/>
          <w:u w:val="single"/>
        </w:rPr>
        <w:t>Eliana Maria Silva de França_______________________________________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PROVA ESCRITA 1 Teste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(Complexidade x Esforço e tendências em Projetos de Sistemas de SI)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Respostas: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1.1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Gerenciamento de </w:t>
      </w:r>
      <w:r>
        <w:rPr>
          <w:rFonts w:ascii="Times New Roman" w:hAnsi="Times New Roman"/>
        </w:rPr>
        <w:t>processos.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1.2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Custo O(n²), pois tem duas estruturas de repetição alinhadas.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 – </w:t>
      </w:r>
      <w:r>
        <w:rPr>
          <w:rFonts w:ascii="Times New Roman" w:hAnsi="Times New Roman"/>
        </w:rPr>
        <w:t>Quando o valor de q for falso.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Resposta: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Uma estrutura de processos são atividades, ações e tarefas realizadas na criação de um software, é baseado em cinco atividades.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</w:rPr>
        <w:t>Comunicação: Conversas entre o cliente, o engenheiro e os demais envolvidos para se ter o melhor resultado;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</w:rPr>
        <w:t>Planejamento: Criar um mapa de plano de projeto de software que definirá os passos e descreverá as tarefas feitas ao longo do desenvolvimento do software.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</w:rPr>
        <w:t>Modelagem: Criar um esboço para que se possa ter uma ideia do todo.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</w:rPr>
        <w:t>Construção: Criação do código em si e também a fase de testes.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Times New Roman" w:hAnsi="Times New Roman"/>
        </w:rPr>
        <w:t>Emprego: Entrega do software para o cliente, o qual deverá dar um feedback para o desenvolvedor.</w:t>
      </w:r>
    </w:p>
    <w:p>
      <w:pPr>
        <w:pStyle w:val="Normal"/>
        <w:spacing w:before="0" w:after="0"/>
        <w:contextualSpacing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As mesmas tarefas não são aplicadas a todos os projetos, pois para cada atividade e projeto serão necessários tarefas específicas e diferentes de acordo com o tamanho e complexidade do projeto.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2105</TotalTime>
  <Application>LibreOffice/4.4.1.2$Windows_x86 LibreOffice_project/45e2de17089c24a1fa810c8f975a7171ba4cd432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2017-05-09T08:59:58Z</dcterms:created>
  <dc:language>pt-BR</dc:language>
  <dcterms:modified xsi:type="dcterms:W3CDTF">2017-05-09T09:51:08Z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