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C0BFB" w14:textId="77777777" w:rsidR="00EF6E3E" w:rsidRPr="0094393A" w:rsidRDefault="00EF6E3E" w:rsidP="00EF6E3E">
      <w:pPr>
        <w:pStyle w:val="MDPI11articletype"/>
        <w:rPr>
          <w:sz w:val="24"/>
          <w:szCs w:val="28"/>
        </w:rPr>
      </w:pPr>
      <w:r w:rsidRPr="0094393A">
        <w:rPr>
          <w:sz w:val="24"/>
          <w:szCs w:val="28"/>
        </w:rPr>
        <w:t>Review</w:t>
      </w:r>
    </w:p>
    <w:p w14:paraId="6C674065" w14:textId="77777777" w:rsidR="00EF6E3E" w:rsidRDefault="00EF6E3E" w:rsidP="00DD4F5D">
      <w:pPr>
        <w:pStyle w:val="MDPI13authornames"/>
        <w:rPr>
          <w:snapToGrid w:val="0"/>
          <w:sz w:val="36"/>
          <w:szCs w:val="20"/>
        </w:rPr>
      </w:pPr>
      <w:r w:rsidRPr="00EF6E3E">
        <w:rPr>
          <w:snapToGrid w:val="0"/>
          <w:sz w:val="36"/>
          <w:szCs w:val="20"/>
        </w:rPr>
        <w:t xml:space="preserve">Integration of Sustainable Architecture in Ecuador </w:t>
      </w:r>
    </w:p>
    <w:p w14:paraId="0D0681A8" w14:textId="5E358F2D" w:rsidR="00EF6E3E" w:rsidRPr="001A3AB3" w:rsidRDefault="000E1798" w:rsidP="000E1798">
      <w:pPr>
        <w:pStyle w:val="MDPI13authornames"/>
        <w:ind w:left="510" w:hanging="510"/>
        <w:rPr>
          <w:lang w:val="es-EC"/>
        </w:rPr>
      </w:pPr>
      <w:bookmarkStart w:id="0" w:name="_Hlk161239136"/>
      <w:r w:rsidRPr="001A3AB3">
        <w:rPr>
          <w:lang w:val="es-EC"/>
        </w:rPr>
        <w:t xml:space="preserve">Eli Fuertes </w:t>
      </w:r>
      <w:r w:rsidRPr="001A3AB3">
        <w:rPr>
          <w:vertAlign w:val="superscript"/>
          <w:lang w:val="es-EC"/>
        </w:rPr>
        <w:t>1</w:t>
      </w:r>
      <w:r w:rsidRPr="001A3AB3">
        <w:rPr>
          <w:lang w:val="es-EC"/>
        </w:rPr>
        <w:t xml:space="preserve">, </w:t>
      </w:r>
      <w:r w:rsidR="00EF6E3E" w:rsidRPr="001A3AB3">
        <w:rPr>
          <w:lang w:val="es-EC"/>
        </w:rPr>
        <w:t xml:space="preserve">Ingrid </w:t>
      </w:r>
      <w:r>
        <w:rPr>
          <w:lang w:val="es-EC"/>
        </w:rPr>
        <w:t>Á</w:t>
      </w:r>
      <w:r w:rsidR="00EF6E3E" w:rsidRPr="001A3AB3">
        <w:rPr>
          <w:lang w:val="es-EC"/>
        </w:rPr>
        <w:t xml:space="preserve">lvarez </w:t>
      </w:r>
      <w:r w:rsidR="00EF6E3E" w:rsidRPr="001A3AB3">
        <w:rPr>
          <w:vertAlign w:val="superscript"/>
          <w:lang w:val="es-EC"/>
        </w:rPr>
        <w:t>1</w:t>
      </w:r>
      <w:r w:rsidR="00EF6E3E" w:rsidRPr="001A3AB3">
        <w:rPr>
          <w:lang w:val="es-EC"/>
        </w:rPr>
        <w:t xml:space="preserve">, </w:t>
      </w:r>
      <w:r w:rsidRPr="001A3AB3">
        <w:rPr>
          <w:lang w:val="es-EC"/>
        </w:rPr>
        <w:t xml:space="preserve">Ana </w:t>
      </w:r>
      <w:proofErr w:type="spellStart"/>
      <w:r w:rsidRPr="001A3AB3">
        <w:rPr>
          <w:lang w:val="es-EC"/>
        </w:rPr>
        <w:t>Viejó</w:t>
      </w:r>
      <w:proofErr w:type="spellEnd"/>
      <w:r w:rsidRPr="001A3AB3">
        <w:rPr>
          <w:lang w:val="es-EC"/>
        </w:rPr>
        <w:t xml:space="preserve"> </w:t>
      </w:r>
      <w:r w:rsidRPr="001A3AB3">
        <w:rPr>
          <w:vertAlign w:val="superscript"/>
          <w:lang w:val="es-EC"/>
        </w:rPr>
        <w:t>1</w:t>
      </w:r>
      <w:r>
        <w:rPr>
          <w:lang w:val="es-EC"/>
        </w:rPr>
        <w:t xml:space="preserve">, </w:t>
      </w:r>
      <w:r w:rsidR="00EF6E3E" w:rsidRPr="001A3AB3">
        <w:rPr>
          <w:lang w:val="es-EC"/>
        </w:rPr>
        <w:t xml:space="preserve">Eduardo Hidalgo </w:t>
      </w:r>
      <w:r w:rsidR="00EF6E3E" w:rsidRPr="001A3AB3">
        <w:rPr>
          <w:vertAlign w:val="superscript"/>
          <w:lang w:val="es-EC"/>
        </w:rPr>
        <w:t>1</w:t>
      </w:r>
      <w:r>
        <w:rPr>
          <w:lang w:val="es-EC"/>
        </w:rPr>
        <w:t xml:space="preserve"> </w:t>
      </w:r>
      <w:r w:rsidRPr="001A3AB3">
        <w:rPr>
          <w:lang w:val="es-EC"/>
        </w:rPr>
        <w:t xml:space="preserve">and </w:t>
      </w:r>
      <w:r w:rsidR="00EF6E3E" w:rsidRPr="001A3AB3">
        <w:rPr>
          <w:lang w:val="es-EC"/>
        </w:rPr>
        <w:t xml:space="preserve">George Medranda </w:t>
      </w:r>
      <w:r w:rsidR="00EF6E3E" w:rsidRPr="001A3AB3">
        <w:rPr>
          <w:vertAlign w:val="superscript"/>
          <w:lang w:val="es-EC"/>
        </w:rPr>
        <w:t>1</w:t>
      </w:r>
      <w:r w:rsidR="00EF6E3E" w:rsidRPr="001A3AB3">
        <w:rPr>
          <w:lang w:val="es-EC"/>
        </w:rPr>
        <w:t xml:space="preserve"> </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E61F03" w14:paraId="2545DFBD" w14:textId="77777777" w:rsidTr="0011332D">
        <w:tc>
          <w:tcPr>
            <w:tcW w:w="2410" w:type="dxa"/>
            <w:shd w:val="clear" w:color="auto" w:fill="auto"/>
          </w:tcPr>
          <w:bookmarkEnd w:id="0"/>
          <w:p w14:paraId="50229A8F" w14:textId="77777777" w:rsidR="00433F50" w:rsidRPr="00865F48" w:rsidRDefault="00433F50" w:rsidP="0011332D">
            <w:pPr>
              <w:pStyle w:val="MDPI61Citation"/>
              <w:spacing w:after="120" w:line="240" w:lineRule="exact"/>
            </w:pPr>
            <w:r w:rsidRPr="00DC3671">
              <w:rPr>
                <w:b/>
              </w:rPr>
              <w:t>Citation:</w:t>
            </w:r>
            <w:r>
              <w:rPr>
                <w:b/>
              </w:rPr>
              <w:t xml:space="preserve"> </w:t>
            </w:r>
            <w:r>
              <w:t>To be added by editorial staff during production.</w:t>
            </w:r>
          </w:p>
          <w:p w14:paraId="5A904613" w14:textId="77777777" w:rsidR="00433F50" w:rsidRDefault="00433F50" w:rsidP="0011332D">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6BDD36D8" w14:textId="77777777" w:rsidR="00433F50" w:rsidRPr="00D8474A" w:rsidRDefault="00433F50" w:rsidP="0011332D">
            <w:pPr>
              <w:pStyle w:val="MDPI14history"/>
              <w:spacing w:before="120"/>
            </w:pPr>
            <w:r w:rsidRPr="00D8474A">
              <w:t>Received: date</w:t>
            </w:r>
          </w:p>
          <w:p w14:paraId="208DE48C" w14:textId="77777777" w:rsidR="00433F50" w:rsidRDefault="00433F50" w:rsidP="0011332D">
            <w:pPr>
              <w:pStyle w:val="MDPI14history"/>
            </w:pPr>
            <w:r>
              <w:t>Revised: date</w:t>
            </w:r>
          </w:p>
          <w:p w14:paraId="7E858DDF" w14:textId="77777777" w:rsidR="00433F50" w:rsidRPr="00D8474A" w:rsidRDefault="00433F50" w:rsidP="0011332D">
            <w:pPr>
              <w:pStyle w:val="MDPI14history"/>
            </w:pPr>
            <w:r>
              <w:t>Accepted: date</w:t>
            </w:r>
          </w:p>
          <w:p w14:paraId="64A09AFF" w14:textId="77777777" w:rsidR="00433F50" w:rsidRPr="00D8474A" w:rsidRDefault="00433F50" w:rsidP="0011332D">
            <w:pPr>
              <w:pStyle w:val="MDPI14history"/>
              <w:spacing w:after="120"/>
            </w:pPr>
            <w:r w:rsidRPr="00D8474A">
              <w:t>Published: date</w:t>
            </w:r>
          </w:p>
          <w:p w14:paraId="00671390" w14:textId="77777777" w:rsidR="00433F50" w:rsidRPr="00E61F03" w:rsidRDefault="00433F50" w:rsidP="0011332D">
            <w:pPr>
              <w:adjustRightInd w:val="0"/>
              <w:snapToGrid w:val="0"/>
              <w:spacing w:before="120" w:line="240" w:lineRule="atLeast"/>
              <w:ind w:right="113"/>
              <w:jc w:val="left"/>
              <w:rPr>
                <w:rFonts w:eastAsia="DengXian"/>
                <w:bCs/>
                <w:sz w:val="14"/>
                <w:szCs w:val="14"/>
                <w:lang w:bidi="en-US"/>
              </w:rPr>
            </w:pPr>
            <w:r w:rsidRPr="00E61F03">
              <w:rPr>
                <w:rFonts w:eastAsia="DengXian"/>
              </w:rPr>
              <w:drawing>
                <wp:inline distT="0" distB="0" distL="0" distR="0" wp14:anchorId="67807CD5" wp14:editId="4741EF4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D663682" w14:textId="77777777" w:rsidR="00433F50" w:rsidRPr="00E61F03" w:rsidRDefault="00433F50" w:rsidP="00911159">
            <w:pPr>
              <w:pStyle w:val="MDPI72Copyright"/>
              <w:rPr>
                <w:rFonts w:eastAsia="DengXian"/>
                <w:lang w:bidi="en-US"/>
              </w:rPr>
            </w:pPr>
            <w:r w:rsidRPr="00E61F03">
              <w:rPr>
                <w:rFonts w:eastAsia="DengXian"/>
                <w:b/>
                <w:lang w:bidi="en-US"/>
              </w:rPr>
              <w:t>Copyright:</w:t>
            </w:r>
            <w:r w:rsidRPr="00E61F03">
              <w:rPr>
                <w:rFonts w:eastAsia="DengXian"/>
                <w:lang w:bidi="en-US"/>
              </w:rPr>
              <w:t xml:space="preserve"> </w:t>
            </w:r>
            <w:r w:rsidR="00221B8E">
              <w:rPr>
                <w:rFonts w:eastAsia="DengXian"/>
                <w:lang w:bidi="en-US"/>
              </w:rPr>
              <w:t>© 2024 by the</w:t>
            </w:r>
            <w:r>
              <w:rPr>
                <w:rFonts w:eastAsia="DengXian"/>
                <w:lang w:bidi="en-US"/>
              </w:rPr>
              <w:t xml:space="preserve"> authors. Submitted for possible open access publication under the terms and conditions of the Creative Commons </w:t>
            </w:r>
            <w:r w:rsidRPr="00E61F03">
              <w:rPr>
                <w:rFonts w:eastAsia="DengXian"/>
                <w:lang w:bidi="en-US"/>
              </w:rPr>
              <w:t>Attribution (CC BY) license (</w:t>
            </w:r>
            <w:r>
              <w:rPr>
                <w:rFonts w:eastAsia="DengXian"/>
                <w:lang w:bidi="en-US"/>
              </w:rPr>
              <w:t>https://</w:t>
            </w:r>
            <w:r w:rsidRPr="00E61F03">
              <w:rPr>
                <w:rFonts w:eastAsia="DengXian"/>
                <w:lang w:bidi="en-US"/>
              </w:rPr>
              <w:t>creativecommons.org/licenses/by/4.0/).</w:t>
            </w:r>
          </w:p>
        </w:tc>
      </w:tr>
    </w:tbl>
    <w:p w14:paraId="2094C270" w14:textId="77777777" w:rsidR="00EF6E3E" w:rsidRPr="00D945EC" w:rsidRDefault="00EF6E3E" w:rsidP="00EF6E3E">
      <w:pPr>
        <w:pStyle w:val="MDPI16affiliation"/>
      </w:pPr>
      <w:r w:rsidRPr="00B759E7">
        <w:rPr>
          <w:vertAlign w:val="superscript"/>
        </w:rPr>
        <w:t>1</w:t>
      </w:r>
      <w:r w:rsidRPr="00D945EC">
        <w:tab/>
      </w:r>
      <w:r>
        <w:t>Faculty of Engineering Science, State Technical University of Quevedo, Quevedo 120301, Ecuador</w:t>
      </w:r>
    </w:p>
    <w:p w14:paraId="05F40D9F" w14:textId="31672FDB" w:rsidR="00EF6E3E" w:rsidRPr="00550626" w:rsidRDefault="00EF6E3E" w:rsidP="00EF6E3E">
      <w:pPr>
        <w:pStyle w:val="MDPI16affiliation"/>
      </w:pPr>
      <w:r w:rsidRPr="00A2719E">
        <w:rPr>
          <w:b/>
        </w:rPr>
        <w:t>*</w:t>
      </w:r>
      <w:r w:rsidRPr="00D945EC">
        <w:tab/>
        <w:t xml:space="preserve">Correspondence: </w:t>
      </w:r>
      <w:r>
        <w:t>ialvarezc3</w:t>
      </w:r>
      <w:r w:rsidR="00560AD2">
        <w:t>-efuertesa</w:t>
      </w:r>
      <w:r w:rsidRPr="00D945EC">
        <w:t>@</w:t>
      </w:r>
      <w:r>
        <w:t>uteq.edu.ec</w:t>
      </w:r>
    </w:p>
    <w:p w14:paraId="33CDC3FE" w14:textId="64F139B4" w:rsidR="00EF6E3E" w:rsidRDefault="00EF6E3E" w:rsidP="00EF6E3E">
      <w:pPr>
        <w:pStyle w:val="MDPI17abstract"/>
        <w:rPr>
          <w:rFonts w:ascii="Segoe UI" w:hAnsi="Segoe UI" w:cs="Segoe UI"/>
          <w:color w:val="0D0D0D"/>
          <w:shd w:val="clear" w:color="auto" w:fill="FFFFFF"/>
        </w:rPr>
      </w:pPr>
      <w:r w:rsidRPr="00550626">
        <w:rPr>
          <w:b/>
          <w:szCs w:val="18"/>
        </w:rPr>
        <w:t>Abstract:</w:t>
      </w:r>
      <w:r w:rsidRPr="0055465A">
        <w:rPr>
          <w:rFonts w:ascii="Segoe UI" w:hAnsi="Segoe UI" w:cs="Segoe UI"/>
          <w:color w:val="0D0D0D"/>
          <w:shd w:val="clear" w:color="auto" w:fill="FFFFFF"/>
        </w:rPr>
        <w:t xml:space="preserve"> </w:t>
      </w:r>
      <w:bookmarkStart w:id="1" w:name="_Hlk161239230"/>
      <w:r w:rsidR="00095E57" w:rsidRPr="00095E57">
        <w:rPr>
          <w:rFonts w:ascii="Segoe UI" w:hAnsi="Segoe UI" w:cs="Segoe UI"/>
          <w:color w:val="0D0D0D"/>
          <w:shd w:val="clear" w:color="auto" w:fill="FFFFFF"/>
        </w:rPr>
        <w:t xml:space="preserve">Sustainable architecture has become an essential response, evolving into a strategy against the alarming problems of climate change experienced in Ecuador. This article aims to inform about the social and environmental impact that sustainable architecture encompasses, how this type of architecture influences social aspects, various renewable materials, and strategies to address climate change. In the country, proposals and strategies have been put forward to promote environmental protection. Among the most notable projects is the need for education to integrate sustainability into architecture and an ecological urban regeneration project in Guayaquil that emphasizes social and territorial integration in the vision of </w:t>
      </w:r>
      <w:proofErr w:type="spellStart"/>
      <w:r w:rsidR="00095E57" w:rsidRPr="00095E57">
        <w:rPr>
          <w:rFonts w:ascii="Segoe UI" w:hAnsi="Segoe UI" w:cs="Segoe UI"/>
          <w:color w:val="0D0D0D"/>
          <w:shd w:val="clear" w:color="auto" w:fill="FFFFFF"/>
        </w:rPr>
        <w:t>Buen</w:t>
      </w:r>
      <w:proofErr w:type="spellEnd"/>
      <w:r w:rsidR="00095E57" w:rsidRPr="00095E57">
        <w:rPr>
          <w:rFonts w:ascii="Segoe UI" w:hAnsi="Segoe UI" w:cs="Segoe UI"/>
          <w:color w:val="0D0D0D"/>
          <w:shd w:val="clear" w:color="auto" w:fill="FFFFFF"/>
        </w:rPr>
        <w:t xml:space="preserve"> </w:t>
      </w:r>
      <w:proofErr w:type="spellStart"/>
      <w:r w:rsidR="00095E57" w:rsidRPr="00095E57">
        <w:rPr>
          <w:rFonts w:ascii="Segoe UI" w:hAnsi="Segoe UI" w:cs="Segoe UI"/>
          <w:color w:val="0D0D0D"/>
          <w:shd w:val="clear" w:color="auto" w:fill="FFFFFF"/>
        </w:rPr>
        <w:t>Vivir</w:t>
      </w:r>
      <w:proofErr w:type="spellEnd"/>
      <w:r w:rsidR="00095E57" w:rsidRPr="00095E57">
        <w:rPr>
          <w:rFonts w:ascii="Segoe UI" w:hAnsi="Segoe UI" w:cs="Segoe UI"/>
          <w:color w:val="0D0D0D"/>
          <w:shd w:val="clear" w:color="auto" w:fill="FFFFFF"/>
        </w:rPr>
        <w:t xml:space="preserve"> (Good Living). It is evident that sustainable architecture positively contributes to social aspects, improving quality of life. Regarding sustainable building materials, it is noted that in several countries, there is a preference for the use of local and renewable materials. The analysis provides a clear insight into how sustainable architecture is being implemented in different places, highlighting the need to consider the interrelation between social and environmental aspects in the planning of sustainable projects in the country. The research focused on disseminating strategies from different countries to reduce environmental impact, providing information for sustainable architectural practices and promoting them in Ecuador. Answers to the questions raised were provided, satisfactorily resolving them and highlighting them for use in future research.</w:t>
      </w:r>
    </w:p>
    <w:bookmarkEnd w:id="1"/>
    <w:p w14:paraId="3AA218DC" w14:textId="77777777" w:rsidR="00EF6E3E" w:rsidRPr="001A3AB3" w:rsidRDefault="00EF6E3E" w:rsidP="00EF6E3E">
      <w:pPr>
        <w:pStyle w:val="MDPI17abstract"/>
        <w:rPr>
          <w:rFonts w:ascii="Segoe UI" w:hAnsi="Segoe UI" w:cs="Segoe UI"/>
          <w:color w:val="0D0D0D"/>
          <w:shd w:val="clear" w:color="auto" w:fill="FFFFFF"/>
        </w:rPr>
      </w:pPr>
      <w:r w:rsidRPr="00550626">
        <w:rPr>
          <w:b/>
          <w:szCs w:val="18"/>
        </w:rPr>
        <w:t>Keywords:</w:t>
      </w:r>
      <w:r>
        <w:rPr>
          <w:b/>
          <w:szCs w:val="18"/>
        </w:rPr>
        <w:t xml:space="preserve"> </w:t>
      </w:r>
      <w:r w:rsidRPr="00D47166">
        <w:rPr>
          <w:bCs/>
        </w:rPr>
        <w:t>Sustainable architecture, strategies, ecosystem, social impact, environmental impact, tourist destinations, sustainable building materials, strategies.</w:t>
      </w:r>
      <w:r w:rsidRPr="00D47166">
        <w:rPr>
          <w:b/>
        </w:rPr>
        <w:t xml:space="preserve"> </w:t>
      </w:r>
    </w:p>
    <w:p w14:paraId="2A51C049" w14:textId="77777777" w:rsidR="00DD4F5D" w:rsidRPr="00550626" w:rsidRDefault="00DD4F5D" w:rsidP="00DD4F5D">
      <w:pPr>
        <w:pStyle w:val="MDPI19line"/>
      </w:pPr>
    </w:p>
    <w:p w14:paraId="59FB071F" w14:textId="77777777" w:rsidR="00EF6E3E" w:rsidRPr="001A3AB3" w:rsidRDefault="00EF6E3E" w:rsidP="00EF6E3E">
      <w:pPr>
        <w:pStyle w:val="MDPI21heading1"/>
        <w:rPr>
          <w:lang w:val="es-EC" w:eastAsia="zh-CN"/>
        </w:rPr>
      </w:pPr>
      <w:r w:rsidRPr="001A3AB3">
        <w:rPr>
          <w:lang w:val="es-EC" w:eastAsia="zh-CN"/>
        </w:rPr>
        <w:t>1. In</w:t>
      </w:r>
      <w:r>
        <w:rPr>
          <w:lang w:val="es-EC" w:eastAsia="zh-CN"/>
        </w:rPr>
        <w:t>troducción</w:t>
      </w:r>
    </w:p>
    <w:p w14:paraId="0E4D253A" w14:textId="68EF3ACF" w:rsidR="00EF6E3E" w:rsidRDefault="00EF6E3E" w:rsidP="00EF6E3E">
      <w:pPr>
        <w:pStyle w:val="MDPI35textbeforelist"/>
        <w:rPr>
          <w:b/>
          <w:lang w:val="es-EC"/>
        </w:rPr>
      </w:pPr>
      <w:bookmarkStart w:id="2" w:name="_Hlk161239360"/>
      <w:bookmarkStart w:id="3" w:name="_Hlk161430869"/>
      <w:r w:rsidRPr="001A3AB3">
        <w:rPr>
          <w:lang w:val="es-EC"/>
        </w:rPr>
        <w:t xml:space="preserve">El Ecuador, es un país megadiverso que se ha convertido en un punto turístico de interés por su biodiversidad, distintivas culturas, gastronomía y arquitectura. La movilización de turistas extranjeros en el país ha aumentado en las ciudades más emblemáticas que cargan consigo la historia de los pueblos ancestrales </w:t>
      </w:r>
      <w:sdt>
        <w:sdtPr>
          <w:rPr>
            <w:lang w:val="es-EC"/>
          </w:rPr>
          <w:tag w:val="MENDELEY_CITATION_v3_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"/>
          <w:id w:val="1512643845"/>
          <w:placeholder>
            <w:docPart w:val="DefaultPlaceholder_-1854013440"/>
          </w:placeholder>
        </w:sdtPr>
        <w:sdtEndPr/>
        <w:sdtContent>
          <w:r w:rsidR="00BC058F" w:rsidRPr="00BC058F">
            <w:rPr>
              <w:lang w:val="es-EC"/>
            </w:rPr>
            <w:t>[1]</w:t>
          </w:r>
        </w:sdtContent>
      </w:sdt>
      <w:r w:rsidRPr="001A3AB3">
        <w:rPr>
          <w:lang w:val="es-EC"/>
        </w:rPr>
        <w:t xml:space="preserve">. Sin embargo, los cambios en el ecosistema se han hecho presentes de manera alarmante. </w:t>
      </w:r>
      <w:r w:rsidRPr="00276743">
        <w:rPr>
          <w:lang w:val="es-EC"/>
        </w:rPr>
        <w:t>La arquitectura sostenible en destinos turísticos promueve la integración de materiales amigables con el ambiente, considerando el cambio climático</w:t>
      </w:r>
      <w:r w:rsidR="008606F4">
        <w:rPr>
          <w:lang w:val="es-EC"/>
        </w:rPr>
        <w:t xml:space="preserve"> </w:t>
      </w:r>
      <w:sdt>
        <w:sdtPr>
          <w:rPr>
            <w:lang w:val="es-EC"/>
          </w:rPr>
          <w:tag w:val="MENDELEY_CITATION_v3_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"/>
          <w:id w:val="-1953545838"/>
          <w:placeholder>
            <w:docPart w:val="DefaultPlaceholder_-1854013440"/>
          </w:placeholder>
        </w:sdtPr>
        <w:sdtEndPr/>
        <w:sdtContent>
          <w:r w:rsidR="00BC058F" w:rsidRPr="00BC058F">
            <w:rPr>
              <w:lang w:val="es-EC"/>
            </w:rPr>
            <w:t>[2]</w:t>
          </w:r>
        </w:sdtContent>
      </w:sdt>
      <w:r w:rsidRPr="001A3AB3">
        <w:rPr>
          <w:lang w:val="es-EC"/>
        </w:rPr>
        <w:t xml:space="preserve">. </w:t>
      </w:r>
      <w:r>
        <w:rPr>
          <w:b/>
          <w:lang w:val="es-EC"/>
        </w:rPr>
        <w:t xml:space="preserve"> </w:t>
      </w:r>
    </w:p>
    <w:bookmarkEnd w:id="2"/>
    <w:p w14:paraId="4099EA4D" w14:textId="3870FDD5" w:rsidR="00EF6E3E" w:rsidRPr="001A3AB3" w:rsidRDefault="00EF6E3E" w:rsidP="00EF6E3E">
      <w:pPr>
        <w:pStyle w:val="MDPI35textbeforelist"/>
        <w:rPr>
          <w:b/>
          <w:lang w:val="es-EC"/>
        </w:rPr>
      </w:pPr>
      <w:r w:rsidRPr="001A3AB3">
        <w:rPr>
          <w:lang w:val="es-EC"/>
        </w:rPr>
        <w:t xml:space="preserve">La integración de la arquitectura sostenible se fundamenta en el uso adecuado de los materiales y las condiciones medioambientales. Así mismo como en la planificación, diseño y construcción de estructuras para el turismo asegurando su calidad y la protección de la naturaleza </w:t>
      </w:r>
      <w:sdt>
        <w:sdtPr>
          <w:rPr>
            <w:lang w:val="es-EC"/>
          </w:rPr>
          <w:tag w:val="MENDELEY_CITATION_v3_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"/>
          <w:id w:val="-1355800771"/>
          <w:placeholder>
            <w:docPart w:val="DefaultPlaceholder_-1854013440"/>
          </w:placeholder>
        </w:sdtPr>
        <w:sdtEndPr/>
        <w:sdtContent>
          <w:r w:rsidR="00BC058F" w:rsidRPr="00BC058F">
            <w:rPr>
              <w:lang w:val="es-EC"/>
            </w:rPr>
            <w:t>[3]</w:t>
          </w:r>
        </w:sdtContent>
      </w:sdt>
      <w:r w:rsidRPr="001A3AB3">
        <w:rPr>
          <w:lang w:val="es-EC"/>
        </w:rPr>
        <w:t xml:space="preserve">. </w:t>
      </w:r>
    </w:p>
    <w:p w14:paraId="07266077" w14:textId="08546F9B" w:rsidR="004846A9" w:rsidRPr="004846A9" w:rsidRDefault="00EF6E3E" w:rsidP="004846A9">
      <w:pPr>
        <w:pStyle w:val="MDPI35textbeforelist"/>
        <w:rPr>
          <w:lang w:val="es-EC"/>
        </w:rPr>
      </w:pPr>
      <w:r w:rsidRPr="001A3AB3">
        <w:rPr>
          <w:lang w:val="es-EC"/>
        </w:rPr>
        <w:t xml:space="preserve">En el Ecuador, el uso de materiales naturales ha disminuido en los últimos años en sobremanera, y esto sólo ha generado impactos negativos en el medio ambiente como lo es la contaminación, el consumo excesivo de recursos y la generación de residuos </w:t>
      </w:r>
      <w:sdt>
        <w:sdtPr>
          <w:rPr>
            <w:lang w:val="es-EC"/>
          </w:rPr>
          <w:tag w:val="MENDELEY_CITATION_v3_eyJjaXRhdGlvbklEIjoiTUVOREVMRVlfQ0lUQVRJT05fNjc0MTgxMDgtNWMxMi00ZDA0LTgwZGMtMGMzMTI5NTRhMTZh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
          <w:id w:val="-266457577"/>
          <w:placeholder>
            <w:docPart w:val="DefaultPlaceholder_-1854013440"/>
          </w:placeholder>
        </w:sdtPr>
        <w:sdtEndPr/>
        <w:sdtContent>
          <w:r w:rsidR="00BC058F" w:rsidRPr="00BC058F">
            <w:rPr>
              <w:lang w:val="es-EC"/>
            </w:rPr>
            <w:t>[4]</w:t>
          </w:r>
        </w:sdtContent>
      </w:sdt>
      <w:r w:rsidRPr="001A3AB3">
        <w:rPr>
          <w:lang w:val="es-EC"/>
        </w:rPr>
        <w:t>. Por ello se ha planteado las siguientes preguntas buscando responder a la problemática y encontrar estrategias que mediante la integración de la arquitectura sostenible aporte a un menor impacto ambiental</w:t>
      </w:r>
      <w:sdt>
        <w:sdtPr>
          <w:rPr>
            <w:lang w:val="es-EC"/>
          </w:rPr>
          <w:tag w:val="MENDELEY_CITATION_v3_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fSx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iwiY29udGFpbmVyLXRpdGxlLXNob3J0IjoiIn0sImlzVGVtcG9yYXJ5IjpmYWxzZX1dfQ=="/>
          <w:id w:val="888307187"/>
          <w:placeholder>
            <w:docPart w:val="DefaultPlaceholder_-1854013440"/>
          </w:placeholder>
        </w:sdtPr>
        <w:sdtEndPr/>
        <w:sdtContent>
          <w:r w:rsidR="00BC058F" w:rsidRPr="00BC058F">
            <w:rPr>
              <w:lang w:val="es-EC"/>
            </w:rPr>
            <w:t>[4,5]</w:t>
          </w:r>
        </w:sdtContent>
      </w:sdt>
      <w:r w:rsidRPr="001A3AB3">
        <w:rPr>
          <w:lang w:val="es-EC"/>
        </w:rPr>
        <w:t>.</w:t>
      </w:r>
    </w:p>
    <w:p w14:paraId="02EA2783" w14:textId="77777777" w:rsidR="00EF6E3E" w:rsidRPr="001A3AB3" w:rsidRDefault="00EF6E3E" w:rsidP="00EF6E3E">
      <w:pPr>
        <w:pStyle w:val="MDPI35textbeforelist"/>
        <w:rPr>
          <w:b/>
          <w:lang w:val="es-EC"/>
        </w:rPr>
      </w:pPr>
      <w:r w:rsidRPr="001A3AB3">
        <w:rPr>
          <w:lang w:val="es-EC"/>
        </w:rPr>
        <w:t>¿</w:t>
      </w:r>
      <w:r>
        <w:rPr>
          <w:lang w:val="es-EC"/>
        </w:rPr>
        <w:t>En qué países se ha implementado la arquitectura sostenible</w:t>
      </w:r>
      <w:r w:rsidRPr="001A3AB3">
        <w:rPr>
          <w:lang w:val="es-EC"/>
        </w:rPr>
        <w:t>?</w:t>
      </w:r>
    </w:p>
    <w:p w14:paraId="6BFA8FA6" w14:textId="77777777" w:rsidR="00EF6E3E" w:rsidRPr="001A3AB3" w:rsidRDefault="00EF6E3E" w:rsidP="00EF6E3E">
      <w:pPr>
        <w:pStyle w:val="MDPI35textbeforelist"/>
        <w:rPr>
          <w:b/>
          <w:lang w:val="es-EC"/>
        </w:rPr>
      </w:pPr>
      <w:r w:rsidRPr="001A3AB3">
        <w:rPr>
          <w:lang w:val="es-EC"/>
        </w:rPr>
        <w:lastRenderedPageBreak/>
        <w:t>¿Cuál es el impacto social y ambiental de la arquitectura sostenible</w:t>
      </w:r>
      <w:r>
        <w:rPr>
          <w:lang w:val="es-EC"/>
        </w:rPr>
        <w:t xml:space="preserve"> </w:t>
      </w:r>
      <w:r w:rsidRPr="001A3AB3">
        <w:rPr>
          <w:lang w:val="es-EC"/>
        </w:rPr>
        <w:t>en destinos turísticos?</w:t>
      </w:r>
    </w:p>
    <w:p w14:paraId="0665C2F4" w14:textId="77777777" w:rsidR="00EF6E3E" w:rsidRPr="001A3AB3" w:rsidRDefault="00EF6E3E" w:rsidP="00EF6E3E">
      <w:pPr>
        <w:pStyle w:val="MDPI35textbeforelist"/>
        <w:rPr>
          <w:b/>
          <w:lang w:val="es-EC"/>
        </w:rPr>
      </w:pPr>
      <w:r w:rsidRPr="001A3AB3">
        <w:rPr>
          <w:lang w:val="es-EC"/>
        </w:rPr>
        <w:t>¿Cómo influye la arquitectura sostenible en aspectos sociales?</w:t>
      </w:r>
    </w:p>
    <w:p w14:paraId="08F4C790" w14:textId="77777777" w:rsidR="00EF6E3E" w:rsidRPr="001A3AB3" w:rsidRDefault="00EF6E3E" w:rsidP="00EF6E3E">
      <w:pPr>
        <w:pStyle w:val="MDPI35textbeforelist"/>
        <w:rPr>
          <w:b/>
          <w:lang w:val="es-EC"/>
        </w:rPr>
      </w:pPr>
      <w:r w:rsidRPr="001A3AB3">
        <w:rPr>
          <w:lang w:val="es-EC"/>
        </w:rPr>
        <w:t>¿Cuáles son</w:t>
      </w:r>
      <w:r>
        <w:rPr>
          <w:lang w:val="es-EC"/>
        </w:rPr>
        <w:t xml:space="preserve"> </w:t>
      </w:r>
      <w:r w:rsidRPr="001A3AB3">
        <w:rPr>
          <w:lang w:val="es-EC"/>
        </w:rPr>
        <w:t xml:space="preserve">los materiales </w:t>
      </w:r>
      <w:r>
        <w:rPr>
          <w:lang w:val="es-EC"/>
        </w:rPr>
        <w:t>de construcción sostenible mencionados en la literatura</w:t>
      </w:r>
      <w:r w:rsidRPr="001A3AB3">
        <w:rPr>
          <w:lang w:val="es-EC"/>
        </w:rPr>
        <w:t>?</w:t>
      </w:r>
    </w:p>
    <w:p w14:paraId="31988647" w14:textId="77777777" w:rsidR="00EF6E3E" w:rsidRDefault="00EF6E3E" w:rsidP="00EF6E3E">
      <w:pPr>
        <w:pStyle w:val="MDPI35textbeforelist"/>
        <w:rPr>
          <w:lang w:val="es-EC"/>
        </w:rPr>
      </w:pPr>
      <w:r w:rsidRPr="001A3AB3">
        <w:rPr>
          <w:lang w:val="es-EC"/>
        </w:rPr>
        <w:t>¿De qué manera se incorporan estrategias arquitectónicas sostenibles para enfrentar los desafíos del cambio climático?</w:t>
      </w:r>
    </w:p>
    <w:p w14:paraId="436416A7" w14:textId="77777777" w:rsidR="00EF6E3E" w:rsidRPr="00FB26C4" w:rsidRDefault="00EF6E3E" w:rsidP="00EF6E3E">
      <w:pPr>
        <w:pStyle w:val="MDPI35textbeforelist"/>
        <w:rPr>
          <w:lang w:val="es-EC"/>
        </w:rPr>
      </w:pPr>
      <w:r w:rsidRPr="00B20A11">
        <w:rPr>
          <w:lang w:val="es-EC"/>
        </w:rPr>
        <w:t xml:space="preserve">Al plantear estas preguntas, la presente investigación tiene como finalidad profundizar el estudio de la integración de la arquitectura sostenible en </w:t>
      </w:r>
      <w:r>
        <w:rPr>
          <w:lang w:val="es-EC"/>
        </w:rPr>
        <w:t xml:space="preserve">el Ecuador </w:t>
      </w:r>
      <w:r w:rsidRPr="00B20A11">
        <w:rPr>
          <w:lang w:val="es-EC"/>
        </w:rPr>
        <w:t xml:space="preserve">y contribuir la literatura existente sobre este tema.  Así mismo, </w:t>
      </w:r>
      <w:r w:rsidRPr="00FB26C4">
        <w:rPr>
          <w:lang w:val="es-EC"/>
        </w:rPr>
        <w:t>dar a conocer diversas estrategias implementadas en distintos países para reducir el impacto ambiental.</w:t>
      </w:r>
    </w:p>
    <w:p w14:paraId="71C5DBBB" w14:textId="66B6125A" w:rsidR="00EF6E3E" w:rsidRPr="00FB26C4" w:rsidRDefault="00EF6E3E" w:rsidP="00EF6E3E">
      <w:pPr>
        <w:pStyle w:val="MDPI35textbeforelist"/>
        <w:rPr>
          <w:b/>
          <w:lang w:val="es-EC"/>
        </w:rPr>
      </w:pPr>
      <w:r w:rsidRPr="00FB26C4">
        <w:rPr>
          <w:lang w:val="es-EC"/>
        </w:rPr>
        <w:t>Entre las revisiones sistemáticas de la literatura se encuentran Torres and Jaramillo y Pérez que presenta</w:t>
      </w:r>
      <w:r w:rsidR="004846A9">
        <w:rPr>
          <w:lang w:val="es-EC"/>
        </w:rPr>
        <w:t xml:space="preserve">n </w:t>
      </w:r>
      <w:r w:rsidRPr="00FB26C4">
        <w:rPr>
          <w:lang w:val="es-EC"/>
        </w:rPr>
        <w:t>soluciones con objetivos similares. Sustentando las investigaciones a través de la recopilación y revisiones sistemáticas, mencionan la importancia de integrar la arquitectura sostenible en las construcciones. Además, la necesidad de una educación para aplicarla junto con el uso de materiales sostenibles, al igual que buscan retomar el uso de materiales tradicionales que favorecen al ecosistema</w:t>
      </w:r>
      <w:sdt>
        <w:sdtPr>
          <w:rPr>
            <w:lang w:val="es-EC"/>
          </w:rPr>
          <w:tag w:val="MENDELEY_CITATION_v3_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fSx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iwiY29udGFpbmVyLXRpdGxlLXNob3J0IjoiIn0sImlzVGVtcG9yYXJ5IjpmYWxzZX1dfQ=="/>
          <w:id w:val="-1190590900"/>
          <w:placeholder>
            <w:docPart w:val="DefaultPlaceholder_-1854013440"/>
          </w:placeholder>
        </w:sdtPr>
        <w:sdtEndPr/>
        <w:sdtContent>
          <w:r w:rsidR="00BC058F" w:rsidRPr="00BC058F">
            <w:rPr>
              <w:lang w:val="es-EC"/>
            </w:rPr>
            <w:t>[4,5]</w:t>
          </w:r>
        </w:sdtContent>
      </w:sdt>
      <w:r w:rsidRPr="00FB26C4">
        <w:rPr>
          <w:lang w:val="es-EC"/>
        </w:rPr>
        <w:t>.</w:t>
      </w:r>
      <w:bookmarkStart w:id="4" w:name="_Hlk160293399"/>
      <w:r w:rsidRPr="00FB26C4">
        <w:rPr>
          <w:lang w:val="es-EC"/>
        </w:rPr>
        <w:t xml:space="preserve"> </w:t>
      </w:r>
      <w:r w:rsidRPr="00FB26C4">
        <w:rPr>
          <w:lang w:val="es-EC"/>
        </w:rPr>
        <w:tab/>
      </w:r>
    </w:p>
    <w:p w14:paraId="4E8B97AF" w14:textId="456758AC" w:rsidR="00EF6E3E" w:rsidRDefault="00EF6E3E" w:rsidP="00EF6E3E">
      <w:pPr>
        <w:pStyle w:val="MDPI35textbeforelist"/>
        <w:rPr>
          <w:color w:val="auto"/>
          <w:lang w:val="es-EC"/>
        </w:rPr>
      </w:pPr>
      <w:r w:rsidRPr="00FB26C4">
        <w:rPr>
          <w:color w:val="auto"/>
          <w:lang w:val="es-EC"/>
        </w:rPr>
        <w:t>L</w:t>
      </w:r>
      <w:bookmarkEnd w:id="4"/>
      <w:r w:rsidRPr="00FB26C4">
        <w:rPr>
          <w:color w:val="auto"/>
          <w:lang w:val="es-EC"/>
        </w:rPr>
        <w:t xml:space="preserve">a presente investigación está enfocada en dar a conocer diversas estrategias de construcción sostenible implementadas en distintos países para reducir el impacto ambiental. Siendo que </w:t>
      </w:r>
      <w:r w:rsidRPr="00FB26C4">
        <w:rPr>
          <w:lang w:val="es-EC"/>
        </w:rPr>
        <w:t>el objetivo es proporcionar información valiosa que guíe hacia practicas sostenibles en el ámbito arquitectónico y promover un desarrollo respetuoso con el medio ambiente en el Ecuador</w:t>
      </w:r>
      <w:r w:rsidRPr="00FB26C4">
        <w:rPr>
          <w:color w:val="auto"/>
          <w:lang w:val="es-EC"/>
        </w:rPr>
        <w:t>.</w:t>
      </w:r>
    </w:p>
    <w:p w14:paraId="28C192A1" w14:textId="141D67A7" w:rsidR="00095E57" w:rsidRDefault="00095E57" w:rsidP="00EF6E3E">
      <w:pPr>
        <w:pStyle w:val="MDPI35textbeforelist"/>
        <w:rPr>
          <w:color w:val="auto"/>
          <w:lang w:val="es-EC"/>
        </w:rPr>
      </w:pPr>
      <w:r w:rsidRPr="00095E57">
        <w:rPr>
          <w:color w:val="auto"/>
          <w:lang w:val="es-EC"/>
        </w:rPr>
        <w:t xml:space="preserve">El presente trabajo de investigación está organizado por secciones y subsecciones para proporcionar una estructura clara y ordenada. A continuación, se mencionan las secciones: Trabajos </w:t>
      </w:r>
      <w:r w:rsidR="0031151A">
        <w:rPr>
          <w:color w:val="auto"/>
          <w:lang w:val="es-EC"/>
        </w:rPr>
        <w:t>R</w:t>
      </w:r>
      <w:r w:rsidRPr="00095E57">
        <w:rPr>
          <w:color w:val="auto"/>
          <w:lang w:val="es-EC"/>
        </w:rPr>
        <w:t>elacionados/ Estado del arte, Materiales y Métodos, Resultados</w:t>
      </w:r>
      <w:r w:rsidR="0031151A">
        <w:rPr>
          <w:color w:val="auto"/>
          <w:lang w:val="es-EC"/>
        </w:rPr>
        <w:t xml:space="preserve"> y </w:t>
      </w:r>
      <w:r w:rsidRPr="00095E57">
        <w:rPr>
          <w:color w:val="auto"/>
          <w:lang w:val="es-EC"/>
        </w:rPr>
        <w:t>Discusión</w:t>
      </w:r>
      <w:r w:rsidR="0031151A">
        <w:rPr>
          <w:color w:val="auto"/>
          <w:lang w:val="es-EC"/>
        </w:rPr>
        <w:t xml:space="preserve">, </w:t>
      </w:r>
      <w:r w:rsidRPr="00095E57">
        <w:rPr>
          <w:color w:val="auto"/>
          <w:lang w:val="es-EC"/>
        </w:rPr>
        <w:t>Conclusión.</w:t>
      </w:r>
    </w:p>
    <w:p w14:paraId="58E5FF56" w14:textId="146680C2" w:rsidR="00095E57" w:rsidRPr="00B20A11" w:rsidRDefault="00095E57" w:rsidP="00EF6E3E">
      <w:pPr>
        <w:pStyle w:val="MDPI35textbeforelist"/>
        <w:rPr>
          <w:color w:val="auto"/>
          <w:lang w:val="es-EC"/>
        </w:rPr>
      </w:pPr>
      <w:r w:rsidRPr="00095E57">
        <w:rPr>
          <w:color w:val="auto"/>
          <w:lang w:val="es-EC"/>
        </w:rPr>
        <w:t xml:space="preserve">Esta estructura permite realizar un análisis exhaustivo del tema, facilitando la compresión y profundización en cada aspecto tratado, contribuyendo así a la compresión integral de la integración de la arquitectura sostenible en el </w:t>
      </w:r>
      <w:r>
        <w:rPr>
          <w:color w:val="auto"/>
          <w:lang w:val="es-EC"/>
        </w:rPr>
        <w:t>E</w:t>
      </w:r>
      <w:r w:rsidRPr="00095E57">
        <w:rPr>
          <w:color w:val="auto"/>
          <w:lang w:val="es-EC"/>
        </w:rPr>
        <w:t>cuador</w:t>
      </w:r>
      <w:r>
        <w:rPr>
          <w:color w:val="auto"/>
          <w:lang w:val="es-EC"/>
        </w:rPr>
        <w:t>.</w:t>
      </w:r>
    </w:p>
    <w:bookmarkEnd w:id="3"/>
    <w:p w14:paraId="51F38D2E" w14:textId="77777777" w:rsidR="00EF6E3E" w:rsidRPr="008C4688" w:rsidRDefault="00EF6E3E" w:rsidP="00EF6E3E">
      <w:pPr>
        <w:pStyle w:val="MDPI21heading1"/>
        <w:ind w:firstLine="425"/>
        <w:jc w:val="both"/>
        <w:rPr>
          <w:b w:val="0"/>
          <w:bCs/>
          <w:szCs w:val="20"/>
          <w:lang w:val="es-EC"/>
        </w:rPr>
      </w:pPr>
      <w:r w:rsidRPr="008C4688">
        <w:rPr>
          <w:lang w:val="es-EC" w:eastAsia="zh-CN"/>
        </w:rPr>
        <w:t xml:space="preserve">2. </w:t>
      </w:r>
      <w:r w:rsidRPr="008C4688">
        <w:rPr>
          <w:lang w:val="es-EC"/>
        </w:rPr>
        <w:t>E</w:t>
      </w:r>
      <w:r>
        <w:rPr>
          <w:lang w:val="es-EC"/>
        </w:rPr>
        <w:t>stado del Arte</w:t>
      </w:r>
    </w:p>
    <w:p w14:paraId="077BF77B" w14:textId="77777777" w:rsidR="00EF6E3E" w:rsidRPr="001A3AB3" w:rsidRDefault="00EF6E3E" w:rsidP="00EF6E3E">
      <w:pPr>
        <w:pStyle w:val="MDPI35textbeforelist"/>
        <w:rPr>
          <w:b/>
          <w:lang w:val="es-EC"/>
        </w:rPr>
      </w:pPr>
      <w:bookmarkStart w:id="5" w:name="_Hlk161430899"/>
      <w:r>
        <w:rPr>
          <w:lang w:val="es-EC"/>
        </w:rPr>
        <w:t>En este apartado se presentan 4 investigaciones clave del estado de la literatura con la problemática del déficit del uso de materiales de construcción sostenible.</w:t>
      </w:r>
    </w:p>
    <w:p w14:paraId="39D1CE06" w14:textId="629E3F77" w:rsidR="00EF6E3E" w:rsidRPr="001A3AB3" w:rsidRDefault="00EF6E3E" w:rsidP="00EF6E3E">
      <w:pPr>
        <w:pStyle w:val="MDPI35textbeforelist"/>
        <w:rPr>
          <w:b/>
          <w:lang w:val="es-EC"/>
        </w:rPr>
      </w:pPr>
      <w:r w:rsidRPr="001A3AB3">
        <w:rPr>
          <w:lang w:val="es-EC"/>
        </w:rPr>
        <w:t>En el caso de estudio de Alvear et al.</w:t>
      </w:r>
      <w:sdt>
        <w:sdtPr>
          <w:rPr>
            <w:lang w:val="es-EC"/>
          </w:rPr>
          <w:tag w:val="MENDELEY_CITATION_v3_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"/>
          <w:id w:val="-1274482483"/>
          <w:placeholder>
            <w:docPart w:val="DefaultPlaceholder_-1854013440"/>
          </w:placeholder>
        </w:sdtPr>
        <w:sdtEndPr/>
        <w:sdtContent>
          <w:r w:rsidR="00BC058F" w:rsidRPr="00BC058F">
            <w:rPr>
              <w:lang w:val="es-EC"/>
            </w:rPr>
            <w:t>[2]</w:t>
          </w:r>
        </w:sdtContent>
      </w:sdt>
      <w:r w:rsidRPr="001A3AB3">
        <w:rPr>
          <w:lang w:val="es-EC"/>
        </w:rPr>
        <w:t xml:space="preserve"> aborda estrategias de arquitectura sostenible con un enfoque en </w:t>
      </w:r>
      <w:proofErr w:type="spellStart"/>
      <w:r w:rsidRPr="001A3AB3">
        <w:rPr>
          <w:lang w:val="es-EC"/>
        </w:rPr>
        <w:t>bioclimatismo</w:t>
      </w:r>
      <w:proofErr w:type="spellEnd"/>
      <w:r w:rsidRPr="001A3AB3">
        <w:rPr>
          <w:lang w:val="es-EC"/>
        </w:rPr>
        <w:t>, específicamente en el contexto ecuatoriano. La investigación trata de cinco casos de estudio, expuestos al juicio de expertos. Presentan estrategias de diseño a ser contempladas en etapa iniciales de la concepción de las edificaciones, tales como la captación solar, protección de la lluvia, protección del viento, entre otras.</w:t>
      </w:r>
    </w:p>
    <w:p w14:paraId="40D999B1" w14:textId="7D4BDEFA" w:rsidR="00EF6E3E" w:rsidRPr="001A3AB3" w:rsidRDefault="00EF6E3E" w:rsidP="00EF6E3E">
      <w:pPr>
        <w:pStyle w:val="MDPI35textbeforelist"/>
        <w:rPr>
          <w:b/>
          <w:lang w:val="es-EC"/>
        </w:rPr>
      </w:pPr>
      <w:r w:rsidRPr="001A3AB3">
        <w:rPr>
          <w:lang w:val="es-EC"/>
        </w:rPr>
        <w:t xml:space="preserve">En el artículo de Torres and Jaramillo </w:t>
      </w:r>
      <w:sdt>
        <w:sdtPr>
          <w:rPr>
            <w:lang w:val="es-EC"/>
          </w:rPr>
          <w:tag w:val="MENDELEY_CITATION_v3_eyJjaXRhdGlvbklEIjoiTUVOREVMRVlfQ0lUQVRJT05fYzJlNGQ5ODctZWZkZC00ZWNhLWI2M2MtMzA2ZDNhOGMzNDBi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
          <w:id w:val="-862595248"/>
          <w:placeholder>
            <w:docPart w:val="DefaultPlaceholder_-1854013440"/>
          </w:placeholder>
        </w:sdtPr>
        <w:sdtEndPr/>
        <w:sdtContent>
          <w:r w:rsidR="00BC058F" w:rsidRPr="00BC058F">
            <w:rPr>
              <w:lang w:val="es-EC"/>
            </w:rPr>
            <w:t>[4]</w:t>
          </w:r>
        </w:sdtContent>
      </w:sdt>
      <w:r w:rsidRPr="001A3AB3">
        <w:rPr>
          <w:lang w:val="es-EC"/>
        </w:rPr>
        <w:t xml:space="preserve"> en el cual contextualizan el déficit del uso de los materiales naturales a lo largo de los años en el Ecuador y analizan la transición hacia una arquitectura sostenible en el Ecuador actual. La investigación tiene por destaque la importancia de la integración una arquitectura contemporánea junto con el uso de materiales naturales. La investigación presenta una grave problemática en el Ecuador que es el déficit de los materiales naturales tales como: madera, toquilla, caña, bambú, entre otros. Presenta propuestas de construcciones con materiales sostenibles como lo es la “Casa de las tejas voladoras” construida en Pifo.</w:t>
      </w:r>
    </w:p>
    <w:p w14:paraId="76E9E926" w14:textId="0144ACC1" w:rsidR="00EF6E3E" w:rsidRPr="001A3AB3" w:rsidRDefault="00EF6E3E" w:rsidP="00EF6E3E">
      <w:pPr>
        <w:pStyle w:val="MDPI35textbeforelist"/>
        <w:rPr>
          <w:b/>
          <w:lang w:val="es-EC"/>
        </w:rPr>
      </w:pPr>
      <w:r w:rsidRPr="001A3AB3">
        <w:rPr>
          <w:lang w:val="es-EC"/>
        </w:rPr>
        <w:t xml:space="preserve">Así mismo Pérez </w:t>
      </w:r>
      <w:sdt>
        <w:sdtPr>
          <w:rPr>
            <w:lang w:val="es-EC"/>
          </w:rPr>
          <w:tag w:val="MENDELEY_CITATION_v3_eyJjaXRhdGlvbklEIjoiTUVOREVMRVlfQ0lUQVRJT05fNDVmY2M4OTEtZjM2Ny00YWE5LWIxNzktNzUwZDc0YjZhMDI4IiwicHJvcGVydGllcyI6eyJub3RlSW5kZXgiOjB9LCJpc0VkaXRlZCI6ZmFsc2UsIm1hbnVhbE92ZXJyaWRlIjp7ImlzTWFudWFsbHlPdmVycmlkZGVuIjpmYWxzZSwiY2l0ZXByb2NUZXh0IjoiWzVdIiwibWFudWFsT3ZlcnJpZGVUZXh0IjoiIn0sImNpdGF0aW9uSXRlbXMiOlt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iwiY29udGFpbmVyLXRpdGxlLXNob3J0IjoiIn0sImlzVGVtcG9yYXJ5IjpmYWxzZX1dfQ=="/>
          <w:id w:val="543095728"/>
          <w:placeholder>
            <w:docPart w:val="DefaultPlaceholder_-1854013440"/>
          </w:placeholder>
        </w:sdtPr>
        <w:sdtEndPr/>
        <w:sdtContent>
          <w:r w:rsidR="00BC058F" w:rsidRPr="00BC058F">
            <w:rPr>
              <w:lang w:val="es-EC"/>
            </w:rPr>
            <w:t>[5]</w:t>
          </w:r>
        </w:sdtContent>
      </w:sdt>
      <w:r w:rsidRPr="001A3AB3">
        <w:rPr>
          <w:lang w:val="es-EC"/>
        </w:rPr>
        <w:t>, analiza el impacto ambiental que generan los edificios y la importancia de la sostenibilidad en la construcción. Aborda la necesidad de una educación para una arquitectura sostenible y la importancia de la integración de la sostenibilidad en los trabajos académicos de arquitectura.</w:t>
      </w:r>
    </w:p>
    <w:p w14:paraId="06A24C72" w14:textId="2F21C63E" w:rsidR="00EF6E3E" w:rsidRPr="001A3AB3" w:rsidRDefault="00EF6E3E" w:rsidP="00EF6E3E">
      <w:pPr>
        <w:pStyle w:val="MDPI35textbeforelist"/>
        <w:rPr>
          <w:b/>
          <w:lang w:val="es-EC"/>
        </w:rPr>
      </w:pPr>
      <w:r w:rsidRPr="001A3AB3">
        <w:rPr>
          <w:lang w:val="es-EC"/>
        </w:rPr>
        <w:t xml:space="preserve">En el caso de estudio presentado por Ordóñez et al. </w:t>
      </w:r>
      <w:sdt>
        <w:sdtPr>
          <w:rPr>
            <w:lang w:val="es-EC"/>
          </w:rPr>
          <w:tag w:val="MENDELEY_CITATION_v3_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"/>
          <w:id w:val="301579368"/>
          <w:placeholder>
            <w:docPart w:val="DefaultPlaceholder_-1854013440"/>
          </w:placeholder>
        </w:sdtPr>
        <w:sdtEndPr/>
        <w:sdtContent>
          <w:r w:rsidR="00BC058F" w:rsidRPr="00BC058F">
            <w:rPr>
              <w:lang w:val="es-EC"/>
            </w:rPr>
            <w:t>[6]</w:t>
          </w:r>
        </w:sdtContent>
      </w:sdt>
      <w:r w:rsidRPr="001A3AB3">
        <w:rPr>
          <w:lang w:val="es-EC"/>
        </w:rPr>
        <w:t xml:space="preserve">, analizan el proyecto de regeneración urbana de Guayaquil Ecológico, que promueve la integración social y territorial en el contexto de la visión del Buen Vivir en Ecuador. A pesar de que el proyecto no ha concluido con su objetivo por completo, ha demostrado la importancia de la integración de la arquitectura sostenible en el desarrollo urbano. </w:t>
      </w:r>
    </w:p>
    <w:p w14:paraId="1B5B6BC9" w14:textId="77777777" w:rsidR="00EF6E3E" w:rsidRDefault="00EF6E3E" w:rsidP="00EF6E3E">
      <w:pPr>
        <w:pStyle w:val="MDPI35textbeforelist"/>
        <w:rPr>
          <w:lang w:val="es-EC"/>
        </w:rPr>
      </w:pPr>
      <w:r>
        <w:rPr>
          <w:lang w:val="es-EC"/>
        </w:rPr>
        <w:lastRenderedPageBreak/>
        <w:t>A pesar de las investigaciones revisadas, ninguna revisión sistemática aborda estrategias para reducir el impacto ambiental que generan la contaminación y la generación de residuos en el Ecuador.</w:t>
      </w:r>
      <w:r>
        <w:rPr>
          <w:b/>
          <w:lang w:val="es-EC"/>
        </w:rPr>
        <w:t xml:space="preserve"> </w:t>
      </w:r>
      <w:r w:rsidRPr="001A3AB3">
        <w:rPr>
          <w:lang w:val="es-EC"/>
        </w:rPr>
        <w:t>En comparación con los estudios revisados en este apartado del estado del arte, se puede observar que la presente investigación no guarda una relación estrecha con los temas abordados por los trabajos anteriores. Aunque es</w:t>
      </w:r>
      <w:r>
        <w:rPr>
          <w:lang w:val="es-EC"/>
        </w:rPr>
        <w:t>t</w:t>
      </w:r>
      <w:r w:rsidRPr="001A3AB3">
        <w:rPr>
          <w:lang w:val="es-EC"/>
        </w:rPr>
        <w:t xml:space="preserve">os estudios presentan una variedad de enfoques, ninguno se relaciona directamente con </w:t>
      </w:r>
      <w:r>
        <w:rPr>
          <w:lang w:val="es-EC"/>
        </w:rPr>
        <w:t xml:space="preserve">la actual </w:t>
      </w:r>
      <w:r w:rsidRPr="001A3AB3">
        <w:rPr>
          <w:lang w:val="es-EC"/>
        </w:rPr>
        <w:t>investigación.</w:t>
      </w:r>
    </w:p>
    <w:p w14:paraId="1D42C49B" w14:textId="480B4189" w:rsidR="00EF6E3E" w:rsidRPr="00270BD4" w:rsidRDefault="00EF6E3E" w:rsidP="00EF6E3E">
      <w:pPr>
        <w:pStyle w:val="MDPI35textbeforelist"/>
        <w:rPr>
          <w:lang w:val="es-EC"/>
        </w:rPr>
      </w:pPr>
      <w:r w:rsidRPr="00C17DF5">
        <w:rPr>
          <w:lang w:val="es-EC"/>
        </w:rPr>
        <w:t xml:space="preserve">Teniendo esto en cuenta </w:t>
      </w:r>
      <w:r>
        <w:rPr>
          <w:lang w:val="es-EC"/>
        </w:rPr>
        <w:t xml:space="preserve">y aspirando a abordar estas ausencias en el conocimiento al proporcionar un análisis sistemático de la arquitectura sostenible en el Ecuador siguiendo las directrices de </w:t>
      </w:r>
      <w:proofErr w:type="spellStart"/>
      <w:r>
        <w:rPr>
          <w:lang w:val="es-EC"/>
        </w:rPr>
        <w:t>Kitchenham</w:t>
      </w:r>
      <w:proofErr w:type="spellEnd"/>
      <w:sdt>
        <w:sdtPr>
          <w:rPr>
            <w:lang w:val="es-EC"/>
          </w:rPr>
          <w:tag w:val="MENDELEY_CITATION_v3_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ET0kiOiIxMC4xMDE2L2ouaW5mc29mLjIwMDguMDkuMDA5IiwiSVNTTiI6IjA5NTA1ODQ5IiwiaXNzdWVkIjp7ImRhdGUtcGFydHMiOltbMjAwOSwxXV19LCJwYWdlIjoiNy0xNSIsImlzc3VlIjoiMSIsInZvbHVtZSI6IjUxIiwiY29udGFpbmVyLXRpdGxlLXNob3J0IjoiSW5mIFNvZnR3IFRlY2hub2wifSwiaXNUZW1wb3JhcnkiOmZhbHNlfV19"/>
          <w:id w:val="-1763984299"/>
          <w:placeholder>
            <w:docPart w:val="DefaultPlaceholder_-1854013440"/>
          </w:placeholder>
        </w:sdtPr>
        <w:sdtEndPr/>
        <w:sdtContent>
          <w:r w:rsidR="00BC058F" w:rsidRPr="00BC058F">
            <w:rPr>
              <w:lang w:val="es-EC"/>
            </w:rPr>
            <w:t>[7]</w:t>
          </w:r>
        </w:sdtContent>
      </w:sdt>
      <w:r w:rsidR="00F23CDF">
        <w:rPr>
          <w:lang w:val="es-EC"/>
        </w:rPr>
        <w:t>.</w:t>
      </w:r>
    </w:p>
    <w:bookmarkEnd w:id="5"/>
    <w:p w14:paraId="1AD8B4D2" w14:textId="77777777" w:rsidR="00EF6E3E" w:rsidRPr="00E755B5" w:rsidRDefault="00EF6E3E" w:rsidP="00EF6E3E">
      <w:pPr>
        <w:pStyle w:val="MDPI21heading1"/>
        <w:rPr>
          <w:szCs w:val="20"/>
          <w:lang w:val="es-EC"/>
        </w:rPr>
      </w:pPr>
      <w:r w:rsidRPr="00E755B5">
        <w:rPr>
          <w:szCs w:val="20"/>
          <w:lang w:val="es-EC" w:eastAsia="zh-CN"/>
        </w:rPr>
        <w:t xml:space="preserve">3. </w:t>
      </w:r>
      <w:r w:rsidRPr="00E755B5">
        <w:rPr>
          <w:szCs w:val="20"/>
          <w:lang w:val="es-EC"/>
        </w:rPr>
        <w:t>Materia</w:t>
      </w:r>
      <w:r>
        <w:rPr>
          <w:szCs w:val="20"/>
          <w:lang w:val="es-EC"/>
        </w:rPr>
        <w:t>les y Métodos</w:t>
      </w:r>
    </w:p>
    <w:p w14:paraId="069D8B46" w14:textId="60690D9D" w:rsidR="00EF6E3E" w:rsidRPr="00326718" w:rsidRDefault="00EF6E3E" w:rsidP="00EF6E3E">
      <w:pPr>
        <w:pStyle w:val="MDPI35textbeforelist"/>
        <w:rPr>
          <w:lang w:val="es-EC"/>
        </w:rPr>
      </w:pPr>
      <w:bookmarkStart w:id="6" w:name="_Hlk161430693"/>
      <w:r>
        <w:rPr>
          <w:lang w:val="es-EC"/>
        </w:rPr>
        <w:t>La presente investigación es de tipo descriptivo, e</w:t>
      </w:r>
      <w:r w:rsidRPr="00262DD5">
        <w:rPr>
          <w:lang w:val="es-EC"/>
        </w:rPr>
        <w:t>ste sistema está diseñado para buscar y recopilar información de artículos de revisión, estudios de casos e investigaciones relevantes.</w:t>
      </w:r>
      <w:r>
        <w:rPr>
          <w:lang w:val="es-EC"/>
        </w:rPr>
        <w:t xml:space="preserve"> E</w:t>
      </w:r>
      <w:r w:rsidRPr="00326718">
        <w:rPr>
          <w:lang w:val="es-EC"/>
        </w:rPr>
        <w:t xml:space="preserve">n el estudio actual se utilizaron </w:t>
      </w:r>
      <w:r>
        <w:rPr>
          <w:lang w:val="es-EC"/>
        </w:rPr>
        <w:t>l</w:t>
      </w:r>
      <w:r w:rsidRPr="00326718">
        <w:rPr>
          <w:lang w:val="es-EC"/>
        </w:rPr>
        <w:t xml:space="preserve">as pautas establecidas por </w:t>
      </w:r>
      <w:proofErr w:type="spellStart"/>
      <w:r w:rsidRPr="00326718">
        <w:rPr>
          <w:lang w:val="es-EC"/>
        </w:rPr>
        <w:t>Kitchenham</w:t>
      </w:r>
      <w:proofErr w:type="spellEnd"/>
      <w:r w:rsidRPr="00326718">
        <w:rPr>
          <w:lang w:val="es-EC"/>
        </w:rPr>
        <w:t xml:space="preserve"> para realizar una revisión sistemática de la literatura sobre</w:t>
      </w:r>
      <w:r>
        <w:rPr>
          <w:lang w:val="es-EC"/>
        </w:rPr>
        <w:t xml:space="preserve"> la integración de la arquitectura sostenible en el Ecuador</w:t>
      </w:r>
      <w:r w:rsidRPr="00326718">
        <w:rPr>
          <w:lang w:val="es-EC"/>
        </w:rPr>
        <w:t>. La información relevante de artículos de revisión, estudios de casos e investigaciones pertinentes se buscó, recopiló y analizó utilizando un enfoque descriptivo</w:t>
      </w:r>
      <w:sdt>
        <w:sdtPr>
          <w:rPr>
            <w:lang w:val="es-EC"/>
          </w:rPr>
          <w:tag w:val="MENDELEY_CITATION_v3_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ET0kiOiIxMC4xMDE2L2ouaW5mc29mLjIwMDguMDkuMDA5IiwiSVNTTiI6IjA5NTA1ODQ5IiwiaXNzdWVkIjp7ImRhdGUtcGFydHMiOltbMjAwOSwxXV19LCJwYWdlIjoiNy0xNSIsImlzc3VlIjoiMSIsInZvbHVtZSI6IjUxIiwiY29udGFpbmVyLXRpdGxlLXNob3J0IjoiSW5mIFNvZnR3IFRlY2hub2wifSwiaXNUZW1wb3JhcnkiOmZhbHNlfV19"/>
          <w:id w:val="-595778921"/>
          <w:placeholder>
            <w:docPart w:val="DefaultPlaceholder_-1854013440"/>
          </w:placeholder>
        </w:sdtPr>
        <w:sdtEndPr/>
        <w:sdtContent>
          <w:r w:rsidR="00BC058F" w:rsidRPr="00BC058F">
            <w:rPr>
              <w:lang w:val="es-EC"/>
            </w:rPr>
            <w:t>[7]</w:t>
          </w:r>
        </w:sdtContent>
      </w:sdt>
      <w:r w:rsidR="00F23CDF">
        <w:rPr>
          <w:lang w:val="es-EC"/>
        </w:rPr>
        <w:t>.</w:t>
      </w:r>
    </w:p>
    <w:p w14:paraId="64F4ABA2" w14:textId="77777777" w:rsidR="00EF6E3E" w:rsidRDefault="00EF6E3E" w:rsidP="00EF6E3E">
      <w:pPr>
        <w:pStyle w:val="MDPI35textbeforelist"/>
        <w:rPr>
          <w:lang w:val="es-EC"/>
        </w:rPr>
      </w:pPr>
      <w:r>
        <w:rPr>
          <w:lang w:val="es-EC"/>
        </w:rPr>
        <w:t xml:space="preserve">En diferentes días se realizó videoconferencias con el propósito de efectuar una revisión </w:t>
      </w:r>
      <w:r w:rsidRPr="008702A6">
        <w:rPr>
          <w:lang w:val="es-EC"/>
        </w:rPr>
        <w:t>bibliográfica y discutir de manera colaborativa las fuentes encontradas.</w:t>
      </w:r>
    </w:p>
    <w:p w14:paraId="19695054" w14:textId="77777777" w:rsidR="00EF6E3E" w:rsidRPr="00326718" w:rsidRDefault="00EF6E3E" w:rsidP="00EF6E3E">
      <w:pPr>
        <w:pStyle w:val="MDPI35textbeforelist"/>
        <w:rPr>
          <w:lang w:val="es-EC"/>
        </w:rPr>
      </w:pPr>
      <w:r w:rsidRPr="001A3AB3">
        <w:rPr>
          <w:lang w:val="es-EC"/>
        </w:rPr>
        <w:t xml:space="preserve">En la presente investigación se indagó en diferentes bases de datos en la web como: MDPI, Springer, </w:t>
      </w:r>
      <w:proofErr w:type="spellStart"/>
      <w:r w:rsidRPr="001A3AB3">
        <w:rPr>
          <w:lang w:val="es-EC"/>
        </w:rPr>
        <w:t>ScienceDirect</w:t>
      </w:r>
      <w:proofErr w:type="spellEnd"/>
      <w:r w:rsidRPr="001A3AB3">
        <w:rPr>
          <w:lang w:val="es-EC"/>
        </w:rPr>
        <w:t xml:space="preserve">, Elsevier, </w:t>
      </w:r>
      <w:proofErr w:type="spellStart"/>
      <w:r w:rsidRPr="001A3AB3">
        <w:rPr>
          <w:lang w:val="es-EC"/>
        </w:rPr>
        <w:t>Taylor&amp;FrancisOnline</w:t>
      </w:r>
      <w:proofErr w:type="spellEnd"/>
      <w:r w:rsidRPr="001A3AB3">
        <w:rPr>
          <w:lang w:val="es-EC"/>
        </w:rPr>
        <w:t xml:space="preserve"> y Eidos. Además, se utilizó el motor de búsqueda Google Scholar. Estas herramientas agilizaron el hallazgo de tales investigaciones para este artículo</w:t>
      </w:r>
      <w:r>
        <w:rPr>
          <w:lang w:val="es-EC"/>
        </w:rPr>
        <w:t xml:space="preserve"> cuyo procedimiento se extrajo la información que sirvió para el hallazgo de los artículos. </w:t>
      </w:r>
    </w:p>
    <w:p w14:paraId="783B5E42" w14:textId="77777777" w:rsidR="00EF6E3E" w:rsidRPr="001A3AB3" w:rsidRDefault="00EF6E3E" w:rsidP="00EF6E3E">
      <w:pPr>
        <w:pStyle w:val="MDPI35textbeforelist"/>
        <w:rPr>
          <w:b/>
          <w:lang w:val="es-EC"/>
        </w:rPr>
      </w:pPr>
      <w:r w:rsidRPr="001A3AB3">
        <w:rPr>
          <w:lang w:val="es-EC"/>
        </w:rPr>
        <w:t>La revisión de los resúmenes se realizó mediante la lectura de las investigaciones bibliográficas que se asemejan a la presente investigación. En Google Scholar, se ingresó la cadena de búsqueda: Destinos turísticos AND impacto social AND impacto ambiental AND arquitectura sostenible</w:t>
      </w:r>
      <w:r>
        <w:rPr>
          <w:lang w:val="es-EC"/>
        </w:rPr>
        <w:t xml:space="preserve"> </w:t>
      </w:r>
      <w:r w:rsidRPr="001A3AB3">
        <w:rPr>
          <w:lang w:val="es-EC"/>
        </w:rPr>
        <w:t>AND aspectos sociales AND materiales de construcción sostenible AND estrategias AND cambio climático.</w:t>
      </w:r>
    </w:p>
    <w:p w14:paraId="189C0F94" w14:textId="54774B6E" w:rsidR="00EF6E3E" w:rsidRDefault="00EF6E3E" w:rsidP="00EF6E3E">
      <w:pPr>
        <w:pStyle w:val="MDPI35textbeforelist"/>
        <w:rPr>
          <w:lang w:val="es-EC"/>
        </w:rPr>
      </w:pPr>
      <w:r w:rsidRPr="001A3AB3">
        <w:rPr>
          <w:lang w:val="es-EC"/>
        </w:rPr>
        <w:t xml:space="preserve">La cadena de búsqueda facilitó el hallazgo de los artículos que sirvieron para el presente estudio. Se tuvo en cuenta solamente las investigaciones de la primera página que arrojó Google Scholar, ya que las demás páginas de búsquedas se desviaban del tema o directamente no tenían nada que ver con el tema de la presente investigación. Así mismo en las demás bases de datos que se utilizaron que son: MDPI, Springer, Elsevier, </w:t>
      </w:r>
      <w:proofErr w:type="spellStart"/>
      <w:r w:rsidRPr="001A3AB3">
        <w:rPr>
          <w:lang w:val="es-EC"/>
        </w:rPr>
        <w:t>Taylor&amp;FrancisOnline</w:t>
      </w:r>
      <w:proofErr w:type="spellEnd"/>
      <w:r w:rsidRPr="001A3AB3">
        <w:rPr>
          <w:lang w:val="es-EC"/>
        </w:rPr>
        <w:t xml:space="preserve"> y Eidos. Siendo la excepción </w:t>
      </w:r>
      <w:proofErr w:type="spellStart"/>
      <w:r w:rsidRPr="001A3AB3">
        <w:rPr>
          <w:lang w:val="es-EC"/>
        </w:rPr>
        <w:t>ScienceDirect</w:t>
      </w:r>
      <w:proofErr w:type="spellEnd"/>
      <w:r w:rsidRPr="001A3AB3">
        <w:rPr>
          <w:lang w:val="es-EC"/>
        </w:rPr>
        <w:t xml:space="preserve"> que fue la única base de datos que arrojó más información para la presente investigación con la cadena de búsqueda, siendo que, hasta en páginas posteriores a la primera, se seguía hallando información relevante para el </w:t>
      </w:r>
      <w:r>
        <w:rPr>
          <w:lang w:val="es-EC"/>
        </w:rPr>
        <w:t>p</w:t>
      </w:r>
      <w:r w:rsidRPr="001A3AB3">
        <w:rPr>
          <w:lang w:val="es-EC"/>
        </w:rPr>
        <w:t>royecto investigativo actual.</w:t>
      </w:r>
    </w:p>
    <w:bookmarkEnd w:id="6"/>
    <w:p w14:paraId="537B7AEA" w14:textId="448BB15A" w:rsidR="0061391F" w:rsidRDefault="00560AD2" w:rsidP="008606F4">
      <w:pPr>
        <w:pStyle w:val="MDPI52figure"/>
        <w:ind w:left="2608"/>
        <w:jc w:val="left"/>
        <w:rPr>
          <w:b/>
        </w:rPr>
      </w:pPr>
      <w:r>
        <w:rPr>
          <w:b/>
        </w:rPr>
        <w:t>4</w:t>
      </w:r>
      <w:r w:rsidR="00EF6E3E">
        <w:rPr>
          <w:b/>
        </w:rPr>
        <w:t xml:space="preserve">. </w:t>
      </w:r>
      <w:proofErr w:type="spellStart"/>
      <w:r w:rsidR="00EF6E3E">
        <w:rPr>
          <w:b/>
        </w:rPr>
        <w:t>Resultados</w:t>
      </w:r>
      <w:proofErr w:type="spellEnd"/>
      <w:r w:rsidR="00546E7A">
        <w:rPr>
          <w:b/>
        </w:rPr>
        <w:t xml:space="preserve"> y </w:t>
      </w:r>
      <w:proofErr w:type="spellStart"/>
      <w:r w:rsidR="00546E7A">
        <w:rPr>
          <w:b/>
        </w:rPr>
        <w:t>Discusión</w:t>
      </w:r>
      <w:proofErr w:type="spellEnd"/>
    </w:p>
    <w:p w14:paraId="3B721CB2" w14:textId="08E10B28" w:rsidR="0031151A" w:rsidRDefault="0031151A" w:rsidP="0031151A">
      <w:pPr>
        <w:pStyle w:val="MDPI31text"/>
        <w:rPr>
          <w:lang w:val="es-EC"/>
        </w:rPr>
      </w:pPr>
      <w:r w:rsidRPr="0031151A">
        <w:rPr>
          <w:lang w:val="es-EC"/>
        </w:rPr>
        <w:t>A continuación, se presenta la tabla que ha sido elaborada a partir de los datos más relevantes obtenidos de los artículos seleccionados. Esta tabla proporciona respuestas a las interrogantes planteadas inicialmente, ofreciendo un análisis completo de la información recopilada</w:t>
      </w:r>
      <w:r>
        <w:rPr>
          <w:lang w:val="es-EC"/>
        </w:rPr>
        <w:t>.</w:t>
      </w:r>
    </w:p>
    <w:p w14:paraId="3C75A372" w14:textId="77777777" w:rsidR="0031151A" w:rsidRPr="0031151A" w:rsidRDefault="0031151A" w:rsidP="0031151A">
      <w:pPr>
        <w:pStyle w:val="MDPI31text"/>
        <w:rPr>
          <w:lang w:val="es-EC"/>
        </w:rPr>
      </w:pPr>
    </w:p>
    <w:tbl>
      <w:tblPr>
        <w:tblW w:w="10348"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1134"/>
        <w:gridCol w:w="851"/>
        <w:gridCol w:w="709"/>
        <w:gridCol w:w="1275"/>
        <w:gridCol w:w="1275"/>
        <w:gridCol w:w="1277"/>
        <w:gridCol w:w="1273"/>
        <w:gridCol w:w="1275"/>
        <w:gridCol w:w="1279"/>
      </w:tblGrid>
      <w:tr w:rsidR="00EF6E3E" w:rsidRPr="00095E57" w14:paraId="3EAF23CE" w14:textId="77777777" w:rsidTr="000701EC">
        <w:trPr>
          <w:jc w:val="center"/>
        </w:trPr>
        <w:tc>
          <w:tcPr>
            <w:tcW w:w="1134" w:type="dxa"/>
            <w:tcBorders>
              <w:top w:val="single" w:sz="8" w:space="0" w:color="auto"/>
              <w:bottom w:val="single" w:sz="4" w:space="0" w:color="auto"/>
            </w:tcBorders>
            <w:shd w:val="clear" w:color="auto" w:fill="auto"/>
            <w:vAlign w:val="center"/>
          </w:tcPr>
          <w:p w14:paraId="0B78C098" w14:textId="77777777" w:rsidR="00EF6E3E" w:rsidRPr="00095E57" w:rsidRDefault="00EF6E3E" w:rsidP="000701EC">
            <w:pPr>
              <w:pStyle w:val="MDPI42tablebody"/>
              <w:rPr>
                <w:b/>
                <w:bCs/>
              </w:rPr>
            </w:pPr>
            <w:r w:rsidRPr="00095E57">
              <w:rPr>
                <w:b/>
                <w:bCs/>
                <w:lang w:val="es-ES"/>
              </w:rPr>
              <w:t>Referencia</w:t>
            </w:r>
          </w:p>
        </w:tc>
        <w:tc>
          <w:tcPr>
            <w:tcW w:w="851" w:type="dxa"/>
            <w:tcBorders>
              <w:top w:val="single" w:sz="8" w:space="0" w:color="auto"/>
              <w:bottom w:val="single" w:sz="4" w:space="0" w:color="auto"/>
            </w:tcBorders>
            <w:shd w:val="clear" w:color="auto" w:fill="auto"/>
            <w:vAlign w:val="center"/>
          </w:tcPr>
          <w:p w14:paraId="328135AD" w14:textId="77777777" w:rsidR="00EF6E3E" w:rsidRPr="00095E57" w:rsidRDefault="00EF6E3E" w:rsidP="000701EC">
            <w:pPr>
              <w:pStyle w:val="MDPI42tablebody"/>
              <w:rPr>
                <w:b/>
                <w:bCs/>
              </w:rPr>
            </w:pPr>
            <w:r w:rsidRPr="00095E57">
              <w:rPr>
                <w:b/>
                <w:bCs/>
              </w:rPr>
              <w:t>Tipo</w:t>
            </w:r>
          </w:p>
        </w:tc>
        <w:tc>
          <w:tcPr>
            <w:tcW w:w="709" w:type="dxa"/>
            <w:tcBorders>
              <w:top w:val="single" w:sz="8" w:space="0" w:color="auto"/>
              <w:bottom w:val="single" w:sz="4" w:space="0" w:color="auto"/>
            </w:tcBorders>
            <w:shd w:val="clear" w:color="auto" w:fill="auto"/>
            <w:vAlign w:val="center"/>
            <w:hideMark/>
          </w:tcPr>
          <w:p w14:paraId="21F4F901" w14:textId="77777777" w:rsidR="00EF6E3E" w:rsidRPr="00095E57" w:rsidRDefault="00EF6E3E" w:rsidP="000701EC">
            <w:pPr>
              <w:pStyle w:val="MDPI42tablebody"/>
              <w:rPr>
                <w:b/>
                <w:bCs/>
              </w:rPr>
            </w:pPr>
            <w:proofErr w:type="spellStart"/>
            <w:r w:rsidRPr="00095E57">
              <w:rPr>
                <w:b/>
                <w:bCs/>
              </w:rPr>
              <w:t>Año</w:t>
            </w:r>
            <w:proofErr w:type="spellEnd"/>
          </w:p>
        </w:tc>
        <w:tc>
          <w:tcPr>
            <w:tcW w:w="1275" w:type="dxa"/>
            <w:tcBorders>
              <w:top w:val="single" w:sz="8" w:space="0" w:color="auto"/>
              <w:bottom w:val="single" w:sz="4" w:space="0" w:color="auto"/>
            </w:tcBorders>
            <w:shd w:val="clear" w:color="auto" w:fill="auto"/>
            <w:vAlign w:val="center"/>
          </w:tcPr>
          <w:p w14:paraId="4E0155F5" w14:textId="77777777" w:rsidR="00EF6E3E" w:rsidRPr="00095E57" w:rsidRDefault="00EF6E3E" w:rsidP="000701EC">
            <w:pPr>
              <w:pStyle w:val="MDPI42tablebody"/>
              <w:rPr>
                <w:b/>
                <w:bCs/>
              </w:rPr>
            </w:pPr>
            <w:r w:rsidRPr="00095E57">
              <w:rPr>
                <w:b/>
                <w:bCs/>
              </w:rPr>
              <w:t xml:space="preserve">Zona </w:t>
            </w:r>
            <w:proofErr w:type="spellStart"/>
            <w:r w:rsidRPr="00095E57">
              <w:rPr>
                <w:b/>
                <w:bCs/>
              </w:rPr>
              <w:t>geográfica</w:t>
            </w:r>
            <w:proofErr w:type="spellEnd"/>
          </w:p>
        </w:tc>
        <w:tc>
          <w:tcPr>
            <w:tcW w:w="1275" w:type="dxa"/>
            <w:tcBorders>
              <w:top w:val="single" w:sz="8" w:space="0" w:color="auto"/>
              <w:bottom w:val="single" w:sz="4" w:space="0" w:color="auto"/>
            </w:tcBorders>
          </w:tcPr>
          <w:p w14:paraId="244B737E" w14:textId="77777777" w:rsidR="00EF6E3E" w:rsidRPr="00095E57" w:rsidRDefault="00EF6E3E" w:rsidP="000701EC">
            <w:pPr>
              <w:pStyle w:val="MDPI42tablebody"/>
              <w:rPr>
                <w:b/>
                <w:bCs/>
              </w:rPr>
            </w:pPr>
            <w:proofErr w:type="spellStart"/>
            <w:r w:rsidRPr="00095E57">
              <w:rPr>
                <w:b/>
                <w:bCs/>
              </w:rPr>
              <w:t>Impacto</w:t>
            </w:r>
            <w:proofErr w:type="spellEnd"/>
          </w:p>
        </w:tc>
        <w:tc>
          <w:tcPr>
            <w:tcW w:w="1277" w:type="dxa"/>
            <w:tcBorders>
              <w:top w:val="single" w:sz="8" w:space="0" w:color="auto"/>
              <w:bottom w:val="single" w:sz="4" w:space="0" w:color="auto"/>
            </w:tcBorders>
          </w:tcPr>
          <w:p w14:paraId="7D9A7A4B" w14:textId="77777777" w:rsidR="00EF6E3E" w:rsidRPr="00095E57" w:rsidRDefault="00EF6E3E" w:rsidP="000701EC">
            <w:pPr>
              <w:pStyle w:val="MDPI42tablebody"/>
              <w:rPr>
                <w:b/>
                <w:bCs/>
              </w:rPr>
            </w:pPr>
            <w:r w:rsidRPr="00095E57">
              <w:rPr>
                <w:b/>
                <w:bCs/>
                <w:lang w:val="es-MX"/>
              </w:rPr>
              <w:t>Aspectos sociales</w:t>
            </w:r>
          </w:p>
        </w:tc>
        <w:tc>
          <w:tcPr>
            <w:tcW w:w="1273" w:type="dxa"/>
            <w:tcBorders>
              <w:top w:val="single" w:sz="8" w:space="0" w:color="auto"/>
              <w:bottom w:val="single" w:sz="4" w:space="0" w:color="auto"/>
            </w:tcBorders>
          </w:tcPr>
          <w:p w14:paraId="2A528110" w14:textId="77777777" w:rsidR="00EF6E3E" w:rsidRPr="00095E57" w:rsidRDefault="00EF6E3E" w:rsidP="000701EC">
            <w:pPr>
              <w:pStyle w:val="MDPI42tablebody"/>
              <w:rPr>
                <w:b/>
                <w:bCs/>
              </w:rPr>
            </w:pPr>
            <w:r w:rsidRPr="00095E57">
              <w:rPr>
                <w:b/>
                <w:bCs/>
                <w:lang w:val="es-MX"/>
              </w:rPr>
              <w:t>Materiales</w:t>
            </w:r>
          </w:p>
        </w:tc>
        <w:tc>
          <w:tcPr>
            <w:tcW w:w="1275" w:type="dxa"/>
            <w:tcBorders>
              <w:top w:val="single" w:sz="8" w:space="0" w:color="auto"/>
              <w:bottom w:val="single" w:sz="4" w:space="0" w:color="auto"/>
            </w:tcBorders>
          </w:tcPr>
          <w:p w14:paraId="3A2E195B" w14:textId="77777777" w:rsidR="00EF6E3E" w:rsidRPr="00095E57" w:rsidRDefault="00EF6E3E" w:rsidP="000701EC">
            <w:pPr>
              <w:pStyle w:val="MDPI42tablebody"/>
              <w:rPr>
                <w:b/>
                <w:bCs/>
                <w:lang w:val="es-EC"/>
              </w:rPr>
            </w:pPr>
            <w:r w:rsidRPr="00095E57">
              <w:rPr>
                <w:b/>
                <w:bCs/>
                <w:lang w:val="es-MX"/>
              </w:rPr>
              <w:t>Estrategias para enfrentar el cambio climático</w:t>
            </w:r>
          </w:p>
        </w:tc>
        <w:tc>
          <w:tcPr>
            <w:tcW w:w="1279" w:type="dxa"/>
            <w:tcBorders>
              <w:top w:val="single" w:sz="8" w:space="0" w:color="auto"/>
              <w:bottom w:val="single" w:sz="4" w:space="0" w:color="auto"/>
            </w:tcBorders>
          </w:tcPr>
          <w:p w14:paraId="158F8A08" w14:textId="77777777" w:rsidR="00EF6E3E" w:rsidRPr="00095E57" w:rsidRDefault="00EF6E3E" w:rsidP="000701EC">
            <w:pPr>
              <w:pStyle w:val="MDPI42tablebody"/>
              <w:rPr>
                <w:b/>
                <w:bCs/>
                <w:lang w:val="es-MX"/>
              </w:rPr>
            </w:pPr>
            <w:r w:rsidRPr="00095E57">
              <w:rPr>
                <w:b/>
                <w:bCs/>
                <w:lang w:val="es-MX"/>
              </w:rPr>
              <w:t>Revisor</w:t>
            </w:r>
          </w:p>
        </w:tc>
      </w:tr>
      <w:tr w:rsidR="006C591E" w:rsidRPr="00095E57" w14:paraId="22F82274" w14:textId="77777777" w:rsidTr="00446C75">
        <w:trPr>
          <w:jc w:val="center"/>
        </w:trPr>
        <w:tc>
          <w:tcPr>
            <w:tcW w:w="1134" w:type="dxa"/>
            <w:tcBorders>
              <w:top w:val="single" w:sz="8" w:space="0" w:color="auto"/>
              <w:bottom w:val="single" w:sz="4" w:space="0" w:color="auto"/>
            </w:tcBorders>
            <w:shd w:val="clear" w:color="auto" w:fill="auto"/>
            <w:vAlign w:val="center"/>
          </w:tcPr>
          <w:sdt>
            <w:sdtPr>
              <w:rPr>
                <w:lang w:val="es-EC"/>
              </w:rPr>
              <w:tag w:val="MENDELEY_CITATION_v3_eyJjaXRhdGlvbklEIjoiTUVOREVMRVlfQ0lUQVRJT05fZjJhOTVkNmYtNDM4Mi00MjFkLWI0ZDMtNjc2NDFjNzI1ZGY3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
              <w:id w:val="-216657453"/>
              <w:placeholder>
                <w:docPart w:val="159588E482BB4C8E8C41451461CEE81A"/>
              </w:placeholder>
            </w:sdtPr>
            <w:sdtEndPr/>
            <w:sdtContent>
              <w:p w14:paraId="7CFE78AF" w14:textId="4611F3AF" w:rsidR="006C591E" w:rsidRPr="00095E57" w:rsidRDefault="00BC058F" w:rsidP="006C591E">
                <w:pPr>
                  <w:pStyle w:val="MDPI42tablebody"/>
                  <w:rPr>
                    <w:b/>
                    <w:bCs/>
                    <w:lang w:val="es-ES"/>
                  </w:rPr>
                </w:pPr>
                <w:r w:rsidRPr="00095E57">
                  <w:rPr>
                    <w:lang w:val="es-EC"/>
                  </w:rPr>
                  <w:t>[4]</w:t>
                </w:r>
              </w:p>
            </w:sdtContent>
          </w:sdt>
        </w:tc>
        <w:tc>
          <w:tcPr>
            <w:tcW w:w="851" w:type="dxa"/>
            <w:tcBorders>
              <w:top w:val="single" w:sz="8" w:space="0" w:color="auto"/>
              <w:bottom w:val="single" w:sz="4" w:space="0" w:color="auto"/>
            </w:tcBorders>
            <w:shd w:val="clear" w:color="auto" w:fill="auto"/>
          </w:tcPr>
          <w:p w14:paraId="4968C497" w14:textId="1B72F68A" w:rsidR="006C591E" w:rsidRPr="00095E57" w:rsidRDefault="006C591E" w:rsidP="006C591E">
            <w:pPr>
              <w:pStyle w:val="MDPI42tablebody"/>
              <w:rPr>
                <w:b/>
                <w:bCs/>
              </w:rPr>
            </w:pPr>
            <w:r w:rsidRPr="00095E57">
              <w:t>Revista</w:t>
            </w:r>
          </w:p>
        </w:tc>
        <w:tc>
          <w:tcPr>
            <w:tcW w:w="709" w:type="dxa"/>
            <w:tcBorders>
              <w:top w:val="single" w:sz="8" w:space="0" w:color="auto"/>
              <w:bottom w:val="single" w:sz="4" w:space="0" w:color="auto"/>
            </w:tcBorders>
            <w:shd w:val="clear" w:color="auto" w:fill="auto"/>
          </w:tcPr>
          <w:p w14:paraId="534AA7CD" w14:textId="2468BA11" w:rsidR="006C591E" w:rsidRPr="00095E57" w:rsidRDefault="006C591E" w:rsidP="006C591E">
            <w:pPr>
              <w:pStyle w:val="MDPI42tablebody"/>
              <w:rPr>
                <w:b/>
                <w:bCs/>
              </w:rPr>
            </w:pPr>
            <w:r w:rsidRPr="00095E57">
              <w:t>2019</w:t>
            </w:r>
          </w:p>
        </w:tc>
        <w:tc>
          <w:tcPr>
            <w:tcW w:w="1275" w:type="dxa"/>
            <w:tcBorders>
              <w:top w:val="single" w:sz="8" w:space="0" w:color="auto"/>
              <w:bottom w:val="single" w:sz="4" w:space="0" w:color="auto"/>
            </w:tcBorders>
            <w:shd w:val="clear" w:color="auto" w:fill="auto"/>
          </w:tcPr>
          <w:p w14:paraId="7214403B" w14:textId="60B6DEEA" w:rsidR="006C591E" w:rsidRPr="00095E57" w:rsidRDefault="006C591E" w:rsidP="006C591E">
            <w:pPr>
              <w:pStyle w:val="MDPI42tablebody"/>
              <w:rPr>
                <w:b/>
                <w:bCs/>
              </w:rPr>
            </w:pPr>
            <w:r w:rsidRPr="00095E57">
              <w:t>Ecuador</w:t>
            </w:r>
          </w:p>
        </w:tc>
        <w:tc>
          <w:tcPr>
            <w:tcW w:w="1275" w:type="dxa"/>
            <w:tcBorders>
              <w:top w:val="single" w:sz="8" w:space="0" w:color="auto"/>
              <w:bottom w:val="single" w:sz="4" w:space="0" w:color="auto"/>
            </w:tcBorders>
          </w:tcPr>
          <w:p w14:paraId="62928E73" w14:textId="77777777" w:rsidR="006C591E" w:rsidRPr="00095E57" w:rsidRDefault="006C591E" w:rsidP="006C591E">
            <w:pPr>
              <w:jc w:val="center"/>
              <w:rPr>
                <w:lang w:val="es-EC"/>
              </w:rPr>
            </w:pPr>
            <w:r w:rsidRPr="00095E57">
              <w:rPr>
                <w:lang w:val="es-EC"/>
              </w:rPr>
              <w:t>Demuestra</w:t>
            </w:r>
          </w:p>
          <w:p w14:paraId="2B6FAAA5" w14:textId="77777777" w:rsidR="006C591E" w:rsidRPr="00095E57" w:rsidRDefault="006C591E" w:rsidP="006C591E">
            <w:pPr>
              <w:jc w:val="center"/>
              <w:rPr>
                <w:lang w:val="es-EC"/>
              </w:rPr>
            </w:pPr>
            <w:r w:rsidRPr="00095E57">
              <w:rPr>
                <w:lang w:val="es-EC"/>
              </w:rPr>
              <w:lastRenderedPageBreak/>
              <w:t>diferentes</w:t>
            </w:r>
          </w:p>
          <w:p w14:paraId="75F23FC0" w14:textId="77777777" w:rsidR="006C591E" w:rsidRPr="00095E57" w:rsidRDefault="006C591E" w:rsidP="006C591E">
            <w:pPr>
              <w:jc w:val="center"/>
              <w:rPr>
                <w:lang w:val="es-EC"/>
              </w:rPr>
            </w:pPr>
            <w:r w:rsidRPr="00095E57">
              <w:rPr>
                <w:lang w:val="es-EC"/>
              </w:rPr>
              <w:t>construcción</w:t>
            </w:r>
          </w:p>
          <w:p w14:paraId="69849159" w14:textId="77777777" w:rsidR="006C591E" w:rsidRPr="00095E57" w:rsidRDefault="006C591E" w:rsidP="006C591E">
            <w:pPr>
              <w:jc w:val="center"/>
              <w:rPr>
                <w:lang w:val="es-EC"/>
              </w:rPr>
            </w:pPr>
            <w:r w:rsidRPr="00095E57">
              <w:rPr>
                <w:lang w:val="es-EC"/>
              </w:rPr>
              <w:t>arquitectónicas en</w:t>
            </w:r>
          </w:p>
          <w:p w14:paraId="1DC8F30D" w14:textId="77777777" w:rsidR="006C591E" w:rsidRPr="00095E57" w:rsidRDefault="006C591E" w:rsidP="006C591E">
            <w:pPr>
              <w:jc w:val="center"/>
              <w:rPr>
                <w:lang w:val="es-EC"/>
              </w:rPr>
            </w:pPr>
            <w:r w:rsidRPr="00095E57">
              <w:rPr>
                <w:lang w:val="es-EC"/>
              </w:rPr>
              <w:t>donde hacen</w:t>
            </w:r>
          </w:p>
          <w:p w14:paraId="41210CE5" w14:textId="77777777" w:rsidR="006C591E" w:rsidRPr="00095E57" w:rsidRDefault="006C591E" w:rsidP="006C591E">
            <w:pPr>
              <w:jc w:val="center"/>
              <w:rPr>
                <w:lang w:val="es-EC"/>
              </w:rPr>
            </w:pPr>
            <w:r w:rsidRPr="00095E57">
              <w:rPr>
                <w:lang w:val="es-EC"/>
              </w:rPr>
              <w:t>mención del</w:t>
            </w:r>
          </w:p>
          <w:p w14:paraId="2BF8787F" w14:textId="77777777" w:rsidR="006C591E" w:rsidRPr="00095E57" w:rsidRDefault="006C591E" w:rsidP="006C591E">
            <w:pPr>
              <w:jc w:val="center"/>
              <w:rPr>
                <w:lang w:val="es-EC"/>
              </w:rPr>
            </w:pPr>
            <w:r w:rsidRPr="00095E57">
              <w:rPr>
                <w:lang w:val="es-EC"/>
              </w:rPr>
              <w:t>uso de</w:t>
            </w:r>
          </w:p>
          <w:p w14:paraId="763368AA" w14:textId="77777777" w:rsidR="006C591E" w:rsidRPr="00095E57" w:rsidRDefault="006C591E" w:rsidP="006C591E">
            <w:pPr>
              <w:jc w:val="center"/>
              <w:rPr>
                <w:lang w:val="es-EC"/>
              </w:rPr>
            </w:pPr>
            <w:r w:rsidRPr="00095E57">
              <w:rPr>
                <w:lang w:val="es-EC"/>
              </w:rPr>
              <w:t>materiales</w:t>
            </w:r>
          </w:p>
          <w:p w14:paraId="2D433B5E" w14:textId="77777777" w:rsidR="006C591E" w:rsidRPr="00095E57" w:rsidRDefault="006C591E" w:rsidP="006C591E">
            <w:pPr>
              <w:jc w:val="center"/>
              <w:rPr>
                <w:lang w:val="es-EC"/>
              </w:rPr>
            </w:pPr>
            <w:r w:rsidRPr="00095E57">
              <w:rPr>
                <w:lang w:val="es-EC"/>
              </w:rPr>
              <w:t>naturales en</w:t>
            </w:r>
          </w:p>
          <w:p w14:paraId="07495780" w14:textId="77777777" w:rsidR="006C591E" w:rsidRPr="00095E57" w:rsidRDefault="006C591E" w:rsidP="006C591E">
            <w:pPr>
              <w:jc w:val="center"/>
            </w:pPr>
            <w:r w:rsidRPr="00095E57">
              <w:t>las</w:t>
            </w:r>
          </w:p>
          <w:p w14:paraId="0DF112B2" w14:textId="23AE6E84" w:rsidR="006C591E" w:rsidRPr="00095E57" w:rsidRDefault="006C591E" w:rsidP="006C591E">
            <w:pPr>
              <w:pStyle w:val="MDPI42tablebody"/>
              <w:rPr>
                <w:b/>
                <w:bCs/>
              </w:rPr>
            </w:pPr>
            <w:proofErr w:type="spellStart"/>
            <w:r w:rsidRPr="00095E57">
              <w:t>estructuras</w:t>
            </w:r>
            <w:proofErr w:type="spellEnd"/>
            <w:r w:rsidRPr="00095E57">
              <w:t>.</w:t>
            </w:r>
          </w:p>
        </w:tc>
        <w:tc>
          <w:tcPr>
            <w:tcW w:w="1277" w:type="dxa"/>
            <w:tcBorders>
              <w:top w:val="single" w:sz="8" w:space="0" w:color="auto"/>
              <w:bottom w:val="single" w:sz="4" w:space="0" w:color="auto"/>
            </w:tcBorders>
          </w:tcPr>
          <w:p w14:paraId="75D28D73" w14:textId="77777777" w:rsidR="006C591E" w:rsidRPr="00095E57" w:rsidRDefault="006C591E" w:rsidP="006C591E">
            <w:pPr>
              <w:jc w:val="center"/>
              <w:rPr>
                <w:lang w:val="es-EC"/>
              </w:rPr>
            </w:pPr>
            <w:r w:rsidRPr="00095E57">
              <w:rPr>
                <w:lang w:val="es-EC"/>
              </w:rPr>
              <w:lastRenderedPageBreak/>
              <w:t>Presenta la:</w:t>
            </w:r>
          </w:p>
          <w:p w14:paraId="29896A44" w14:textId="77777777" w:rsidR="006C591E" w:rsidRPr="00095E57" w:rsidRDefault="006C591E" w:rsidP="006C591E">
            <w:pPr>
              <w:jc w:val="center"/>
              <w:rPr>
                <w:lang w:val="es-EC"/>
              </w:rPr>
            </w:pPr>
            <w:r w:rsidRPr="00095E57">
              <w:rPr>
                <w:lang w:val="es-EC"/>
              </w:rPr>
              <w:lastRenderedPageBreak/>
              <w:t>“Casa de las</w:t>
            </w:r>
          </w:p>
          <w:p w14:paraId="17BE855A" w14:textId="77777777" w:rsidR="006C591E" w:rsidRPr="00095E57" w:rsidRDefault="006C591E" w:rsidP="006C591E">
            <w:pPr>
              <w:jc w:val="center"/>
              <w:rPr>
                <w:lang w:val="es-EC"/>
              </w:rPr>
            </w:pPr>
            <w:r w:rsidRPr="00095E57">
              <w:rPr>
                <w:lang w:val="es-EC"/>
              </w:rPr>
              <w:t>tejas</w:t>
            </w:r>
          </w:p>
          <w:p w14:paraId="030E8E96" w14:textId="77777777" w:rsidR="006C591E" w:rsidRPr="00095E57" w:rsidRDefault="006C591E" w:rsidP="006C591E">
            <w:pPr>
              <w:jc w:val="center"/>
              <w:rPr>
                <w:lang w:val="es-EC"/>
              </w:rPr>
            </w:pPr>
            <w:r w:rsidRPr="00095E57">
              <w:rPr>
                <w:lang w:val="es-EC"/>
              </w:rPr>
              <w:t>voladoras”</w:t>
            </w:r>
          </w:p>
          <w:p w14:paraId="6080CF81" w14:textId="77777777" w:rsidR="006C591E" w:rsidRPr="00095E57" w:rsidRDefault="006C591E" w:rsidP="006C591E">
            <w:pPr>
              <w:jc w:val="center"/>
              <w:rPr>
                <w:lang w:val="es-EC"/>
              </w:rPr>
            </w:pPr>
            <w:r w:rsidRPr="00095E57">
              <w:rPr>
                <w:lang w:val="es-EC"/>
              </w:rPr>
              <w:t>construida en</w:t>
            </w:r>
          </w:p>
          <w:p w14:paraId="48A57EDA" w14:textId="77777777" w:rsidR="006C591E" w:rsidRPr="00095E57" w:rsidRDefault="006C591E" w:rsidP="006C591E">
            <w:pPr>
              <w:jc w:val="center"/>
              <w:rPr>
                <w:lang w:val="es-EC"/>
              </w:rPr>
            </w:pPr>
            <w:r w:rsidRPr="00095E57">
              <w:rPr>
                <w:lang w:val="es-EC"/>
              </w:rPr>
              <w:t>Pifo, cerca</w:t>
            </w:r>
          </w:p>
          <w:p w14:paraId="10004CC3" w14:textId="77777777" w:rsidR="006C591E" w:rsidRPr="00095E57" w:rsidRDefault="006C591E" w:rsidP="006C591E">
            <w:pPr>
              <w:jc w:val="center"/>
              <w:rPr>
                <w:lang w:val="es-EC"/>
              </w:rPr>
            </w:pPr>
            <w:r w:rsidRPr="00095E57">
              <w:rPr>
                <w:lang w:val="es-EC"/>
              </w:rPr>
              <w:t>de Quito,</w:t>
            </w:r>
          </w:p>
          <w:p w14:paraId="768D86F7" w14:textId="77777777" w:rsidR="006C591E" w:rsidRPr="00095E57" w:rsidRDefault="006C591E" w:rsidP="006C591E">
            <w:pPr>
              <w:jc w:val="center"/>
              <w:rPr>
                <w:lang w:val="es-EC"/>
              </w:rPr>
            </w:pPr>
            <w:r w:rsidRPr="00095E57">
              <w:rPr>
                <w:lang w:val="es-EC"/>
              </w:rPr>
              <w:t>donde la</w:t>
            </w:r>
          </w:p>
          <w:p w14:paraId="2E7F9F6D" w14:textId="77777777" w:rsidR="006C591E" w:rsidRPr="00095E57" w:rsidRDefault="006C591E" w:rsidP="006C591E">
            <w:pPr>
              <w:jc w:val="center"/>
              <w:rPr>
                <w:lang w:val="es-EC"/>
              </w:rPr>
            </w:pPr>
            <w:r w:rsidRPr="00095E57">
              <w:rPr>
                <w:lang w:val="es-EC"/>
              </w:rPr>
              <w:t>prioridad es</w:t>
            </w:r>
          </w:p>
          <w:p w14:paraId="7113EF70" w14:textId="77777777" w:rsidR="006C591E" w:rsidRPr="00095E57" w:rsidRDefault="006C591E" w:rsidP="006C591E">
            <w:pPr>
              <w:jc w:val="center"/>
              <w:rPr>
                <w:lang w:val="es-EC"/>
              </w:rPr>
            </w:pPr>
            <w:r w:rsidRPr="00095E57">
              <w:rPr>
                <w:lang w:val="es-EC"/>
              </w:rPr>
              <w:t>construir con</w:t>
            </w:r>
          </w:p>
          <w:p w14:paraId="24D58989" w14:textId="77777777" w:rsidR="006C591E" w:rsidRPr="00095E57" w:rsidRDefault="006C591E" w:rsidP="006C591E">
            <w:pPr>
              <w:jc w:val="center"/>
              <w:rPr>
                <w:lang w:val="es-EC"/>
              </w:rPr>
            </w:pPr>
            <w:r w:rsidRPr="00095E57">
              <w:rPr>
                <w:lang w:val="es-EC"/>
              </w:rPr>
              <w:t>los</w:t>
            </w:r>
          </w:p>
          <w:p w14:paraId="2F0A0B56" w14:textId="77777777" w:rsidR="006C591E" w:rsidRPr="00095E57" w:rsidRDefault="006C591E" w:rsidP="006C591E">
            <w:pPr>
              <w:jc w:val="center"/>
              <w:rPr>
                <w:lang w:val="es-EC"/>
              </w:rPr>
            </w:pPr>
            <w:r w:rsidRPr="00095E57">
              <w:rPr>
                <w:lang w:val="es-EC"/>
              </w:rPr>
              <w:t>materiales</w:t>
            </w:r>
          </w:p>
          <w:p w14:paraId="2F61AF6B" w14:textId="77777777" w:rsidR="006C591E" w:rsidRPr="00095E57" w:rsidRDefault="006C591E" w:rsidP="006C591E">
            <w:pPr>
              <w:jc w:val="center"/>
              <w:rPr>
                <w:lang w:val="es-EC"/>
              </w:rPr>
            </w:pPr>
            <w:r w:rsidRPr="00095E57">
              <w:rPr>
                <w:lang w:val="es-EC"/>
              </w:rPr>
              <w:t>disponibles,</w:t>
            </w:r>
          </w:p>
          <w:p w14:paraId="51937928" w14:textId="77777777" w:rsidR="006C591E" w:rsidRPr="00095E57" w:rsidRDefault="006C591E" w:rsidP="006C591E">
            <w:pPr>
              <w:jc w:val="center"/>
              <w:rPr>
                <w:lang w:val="es-EC"/>
              </w:rPr>
            </w:pPr>
            <w:r w:rsidRPr="00095E57">
              <w:rPr>
                <w:lang w:val="es-EC"/>
              </w:rPr>
              <w:t>pero también</w:t>
            </w:r>
          </w:p>
          <w:p w14:paraId="219BD2D8" w14:textId="77777777" w:rsidR="006C591E" w:rsidRPr="00095E57" w:rsidRDefault="006C591E" w:rsidP="006C591E">
            <w:pPr>
              <w:jc w:val="center"/>
              <w:rPr>
                <w:lang w:val="es-EC"/>
              </w:rPr>
            </w:pPr>
            <w:r w:rsidRPr="00095E57">
              <w:rPr>
                <w:lang w:val="es-EC"/>
              </w:rPr>
              <w:t>explorar la</w:t>
            </w:r>
          </w:p>
          <w:p w14:paraId="71F45DBD" w14:textId="77777777" w:rsidR="006C591E" w:rsidRPr="00095E57" w:rsidRDefault="006C591E" w:rsidP="006C591E">
            <w:pPr>
              <w:jc w:val="center"/>
              <w:rPr>
                <w:lang w:val="es-EC"/>
              </w:rPr>
            </w:pPr>
            <w:r w:rsidRPr="00095E57">
              <w:rPr>
                <w:lang w:val="es-EC"/>
              </w:rPr>
              <w:t>creatividad</w:t>
            </w:r>
          </w:p>
          <w:p w14:paraId="46BD217B" w14:textId="77777777" w:rsidR="006C591E" w:rsidRPr="00095E57" w:rsidRDefault="006C591E" w:rsidP="006C591E">
            <w:pPr>
              <w:jc w:val="center"/>
              <w:rPr>
                <w:lang w:val="es-EC"/>
              </w:rPr>
            </w:pPr>
            <w:r w:rsidRPr="00095E57">
              <w:rPr>
                <w:lang w:val="es-EC"/>
              </w:rPr>
              <w:t>en el diseño</w:t>
            </w:r>
          </w:p>
          <w:p w14:paraId="60BA5568" w14:textId="77777777" w:rsidR="006C591E" w:rsidRPr="00095E57" w:rsidRDefault="006C591E" w:rsidP="006C591E">
            <w:pPr>
              <w:jc w:val="center"/>
              <w:rPr>
                <w:lang w:val="es-EC"/>
              </w:rPr>
            </w:pPr>
            <w:r w:rsidRPr="00095E57">
              <w:rPr>
                <w:lang w:val="es-EC"/>
              </w:rPr>
              <w:t>mientras se</w:t>
            </w:r>
          </w:p>
          <w:p w14:paraId="676B5BEF" w14:textId="77777777" w:rsidR="006C591E" w:rsidRPr="00095E57" w:rsidRDefault="006C591E" w:rsidP="006C591E">
            <w:pPr>
              <w:jc w:val="center"/>
              <w:rPr>
                <w:lang w:val="es-EC"/>
              </w:rPr>
            </w:pPr>
            <w:r w:rsidRPr="00095E57">
              <w:rPr>
                <w:lang w:val="es-EC"/>
              </w:rPr>
              <w:t>resolvían las</w:t>
            </w:r>
          </w:p>
          <w:p w14:paraId="1CB2C1E8" w14:textId="77777777" w:rsidR="006C591E" w:rsidRPr="00095E57" w:rsidRDefault="006C591E" w:rsidP="006C591E">
            <w:pPr>
              <w:jc w:val="center"/>
              <w:rPr>
                <w:lang w:val="es-EC"/>
              </w:rPr>
            </w:pPr>
            <w:r w:rsidRPr="00095E57">
              <w:rPr>
                <w:lang w:val="es-EC"/>
              </w:rPr>
              <w:t>necesidades</w:t>
            </w:r>
          </w:p>
          <w:p w14:paraId="10C5B235" w14:textId="77777777" w:rsidR="006C591E" w:rsidRPr="00095E57" w:rsidRDefault="006C591E" w:rsidP="006C591E">
            <w:pPr>
              <w:jc w:val="center"/>
              <w:rPr>
                <w:lang w:val="es-EC"/>
              </w:rPr>
            </w:pPr>
            <w:r w:rsidRPr="00095E57">
              <w:rPr>
                <w:lang w:val="es-EC"/>
              </w:rPr>
              <w:t>del programa</w:t>
            </w:r>
          </w:p>
          <w:p w14:paraId="0B525554" w14:textId="77777777" w:rsidR="006C591E" w:rsidRPr="00095E57" w:rsidRDefault="006C591E" w:rsidP="006C591E">
            <w:pPr>
              <w:jc w:val="center"/>
              <w:rPr>
                <w:lang w:val="es-EC"/>
              </w:rPr>
            </w:pPr>
            <w:r w:rsidRPr="00095E57">
              <w:rPr>
                <w:lang w:val="es-EC"/>
              </w:rPr>
              <w:t>arquitectónico, buscando</w:t>
            </w:r>
          </w:p>
          <w:p w14:paraId="70A02239" w14:textId="77777777" w:rsidR="006C591E" w:rsidRPr="00095E57" w:rsidRDefault="006C591E" w:rsidP="006C591E">
            <w:pPr>
              <w:jc w:val="center"/>
              <w:rPr>
                <w:lang w:val="es-EC"/>
              </w:rPr>
            </w:pPr>
            <w:r w:rsidRPr="00095E57">
              <w:rPr>
                <w:lang w:val="es-EC"/>
              </w:rPr>
              <w:t>la sorpresa y</w:t>
            </w:r>
          </w:p>
          <w:p w14:paraId="4A4DD313" w14:textId="77777777" w:rsidR="006C591E" w:rsidRPr="00095E57" w:rsidRDefault="006C591E" w:rsidP="006C591E">
            <w:pPr>
              <w:jc w:val="center"/>
              <w:rPr>
                <w:lang w:val="es-EC"/>
              </w:rPr>
            </w:pPr>
            <w:r w:rsidRPr="00095E57">
              <w:rPr>
                <w:lang w:val="es-EC"/>
              </w:rPr>
              <w:t>los cambios</w:t>
            </w:r>
          </w:p>
          <w:p w14:paraId="26A76F2C" w14:textId="77777777" w:rsidR="006C591E" w:rsidRPr="00095E57" w:rsidRDefault="006C591E" w:rsidP="006C591E">
            <w:pPr>
              <w:jc w:val="center"/>
              <w:rPr>
                <w:lang w:val="es-EC"/>
              </w:rPr>
            </w:pPr>
            <w:r w:rsidRPr="00095E57">
              <w:rPr>
                <w:lang w:val="es-EC"/>
              </w:rPr>
              <w:t>en el</w:t>
            </w:r>
          </w:p>
          <w:p w14:paraId="7466E27F" w14:textId="0060BAB6" w:rsidR="006C591E" w:rsidRPr="00095E57" w:rsidRDefault="006C591E" w:rsidP="006C591E">
            <w:pPr>
              <w:pStyle w:val="MDPI42tablebody"/>
              <w:rPr>
                <w:b/>
                <w:bCs/>
                <w:lang w:val="es-MX"/>
              </w:rPr>
            </w:pPr>
            <w:proofErr w:type="spellStart"/>
            <w:r w:rsidRPr="00095E57">
              <w:t>espacio</w:t>
            </w:r>
            <w:proofErr w:type="spellEnd"/>
            <w:r w:rsidRPr="00095E57">
              <w:t>.</w:t>
            </w:r>
          </w:p>
        </w:tc>
        <w:tc>
          <w:tcPr>
            <w:tcW w:w="1273" w:type="dxa"/>
            <w:tcBorders>
              <w:top w:val="single" w:sz="8" w:space="0" w:color="auto"/>
              <w:bottom w:val="single" w:sz="4" w:space="0" w:color="auto"/>
            </w:tcBorders>
          </w:tcPr>
          <w:p w14:paraId="19E795C9" w14:textId="77777777" w:rsidR="006C591E" w:rsidRPr="00095E57" w:rsidRDefault="006C591E" w:rsidP="006C591E">
            <w:pPr>
              <w:jc w:val="center"/>
              <w:rPr>
                <w:lang w:val="es-EC"/>
              </w:rPr>
            </w:pPr>
            <w:r w:rsidRPr="00095E57">
              <w:rPr>
                <w:lang w:val="es-EC"/>
              </w:rPr>
              <w:lastRenderedPageBreak/>
              <w:t>Tierra,</w:t>
            </w:r>
          </w:p>
          <w:p w14:paraId="646A064D" w14:textId="77777777" w:rsidR="006C591E" w:rsidRPr="00095E57" w:rsidRDefault="006C591E" w:rsidP="006C591E">
            <w:pPr>
              <w:jc w:val="center"/>
              <w:rPr>
                <w:lang w:val="es-EC"/>
              </w:rPr>
            </w:pPr>
            <w:r w:rsidRPr="00095E57">
              <w:rPr>
                <w:lang w:val="es-EC"/>
              </w:rPr>
              <w:lastRenderedPageBreak/>
              <w:t>madera</w:t>
            </w:r>
          </w:p>
          <w:p w14:paraId="5280AEB7" w14:textId="77777777" w:rsidR="006C591E" w:rsidRPr="00095E57" w:rsidRDefault="006C591E" w:rsidP="006C591E">
            <w:pPr>
              <w:jc w:val="center"/>
              <w:rPr>
                <w:lang w:val="es-EC"/>
              </w:rPr>
            </w:pPr>
            <w:r w:rsidRPr="00095E57">
              <w:rPr>
                <w:lang w:val="es-EC"/>
              </w:rPr>
              <w:t>bambú,</w:t>
            </w:r>
          </w:p>
          <w:p w14:paraId="2DBB805E" w14:textId="77777777" w:rsidR="006C591E" w:rsidRPr="00095E57" w:rsidRDefault="006C591E" w:rsidP="006C591E">
            <w:pPr>
              <w:jc w:val="center"/>
              <w:rPr>
                <w:lang w:val="es-EC"/>
              </w:rPr>
            </w:pPr>
            <w:r w:rsidRPr="00095E57">
              <w:rPr>
                <w:lang w:val="es-EC"/>
              </w:rPr>
              <w:t>piedra,</w:t>
            </w:r>
          </w:p>
          <w:p w14:paraId="0D38607B" w14:textId="77777777" w:rsidR="006C591E" w:rsidRPr="00095E57" w:rsidRDefault="006C591E" w:rsidP="006C591E">
            <w:pPr>
              <w:jc w:val="center"/>
              <w:rPr>
                <w:lang w:val="es-EC"/>
              </w:rPr>
            </w:pPr>
            <w:r w:rsidRPr="00095E57">
              <w:rPr>
                <w:lang w:val="es-EC"/>
              </w:rPr>
              <w:t>ladrillo,</w:t>
            </w:r>
          </w:p>
          <w:p w14:paraId="46DA095A" w14:textId="77777777" w:rsidR="006C591E" w:rsidRPr="00095E57" w:rsidRDefault="006C591E" w:rsidP="006C591E">
            <w:pPr>
              <w:jc w:val="center"/>
              <w:rPr>
                <w:lang w:val="es-EC"/>
              </w:rPr>
            </w:pPr>
            <w:r w:rsidRPr="00095E57">
              <w:rPr>
                <w:lang w:val="es-EC"/>
              </w:rPr>
              <w:t>utilizando</w:t>
            </w:r>
          </w:p>
          <w:p w14:paraId="35A5A427" w14:textId="77777777" w:rsidR="006C591E" w:rsidRPr="00095E57" w:rsidRDefault="006C591E" w:rsidP="006C591E">
            <w:pPr>
              <w:jc w:val="center"/>
              <w:rPr>
                <w:lang w:val="es-EC"/>
              </w:rPr>
            </w:pPr>
            <w:r w:rsidRPr="00095E57">
              <w:rPr>
                <w:lang w:val="es-EC"/>
              </w:rPr>
              <w:t>técnicas</w:t>
            </w:r>
          </w:p>
          <w:p w14:paraId="2E973992" w14:textId="77777777" w:rsidR="006C591E" w:rsidRPr="00095E57" w:rsidRDefault="006C591E" w:rsidP="006C591E">
            <w:pPr>
              <w:jc w:val="center"/>
              <w:rPr>
                <w:lang w:val="es-EC"/>
              </w:rPr>
            </w:pPr>
            <w:r w:rsidRPr="00095E57">
              <w:rPr>
                <w:lang w:val="es-EC"/>
              </w:rPr>
              <w:t>como el</w:t>
            </w:r>
          </w:p>
          <w:p w14:paraId="7A8861DD" w14:textId="77777777" w:rsidR="006C591E" w:rsidRPr="00095E57" w:rsidRDefault="006C591E" w:rsidP="006C591E">
            <w:pPr>
              <w:jc w:val="center"/>
              <w:rPr>
                <w:lang w:val="es-EC"/>
              </w:rPr>
            </w:pPr>
            <w:r w:rsidRPr="00095E57">
              <w:rPr>
                <w:lang w:val="es-EC"/>
              </w:rPr>
              <w:t>superado</w:t>
            </w:r>
          </w:p>
          <w:p w14:paraId="2A0C05F1" w14:textId="5D1F5498" w:rsidR="006C591E" w:rsidRPr="00095E57" w:rsidRDefault="006C591E" w:rsidP="006C591E">
            <w:pPr>
              <w:pStyle w:val="MDPI42tablebody"/>
              <w:rPr>
                <w:b/>
                <w:bCs/>
                <w:lang w:val="es-MX"/>
              </w:rPr>
            </w:pPr>
            <w:r w:rsidRPr="00095E57">
              <w:rPr>
                <w:lang w:val="es-EC"/>
              </w:rPr>
              <w:t>be.</w:t>
            </w:r>
          </w:p>
        </w:tc>
        <w:tc>
          <w:tcPr>
            <w:tcW w:w="1275" w:type="dxa"/>
            <w:tcBorders>
              <w:top w:val="single" w:sz="8" w:space="0" w:color="auto"/>
              <w:bottom w:val="single" w:sz="4" w:space="0" w:color="auto"/>
            </w:tcBorders>
          </w:tcPr>
          <w:p w14:paraId="15FD280F" w14:textId="77777777" w:rsidR="006C591E" w:rsidRPr="00095E57" w:rsidRDefault="006C591E" w:rsidP="006C591E">
            <w:pPr>
              <w:jc w:val="center"/>
              <w:rPr>
                <w:lang w:val="es-EC"/>
              </w:rPr>
            </w:pPr>
            <w:r w:rsidRPr="00095E57">
              <w:rPr>
                <w:lang w:val="es-EC"/>
              </w:rPr>
              <w:lastRenderedPageBreak/>
              <w:t>La</w:t>
            </w:r>
          </w:p>
          <w:p w14:paraId="2BF67CF3" w14:textId="77777777" w:rsidR="006C591E" w:rsidRPr="00095E57" w:rsidRDefault="006C591E" w:rsidP="006C591E">
            <w:pPr>
              <w:jc w:val="center"/>
              <w:rPr>
                <w:lang w:val="es-EC"/>
              </w:rPr>
            </w:pPr>
            <w:r w:rsidRPr="00095E57">
              <w:rPr>
                <w:lang w:val="es-EC"/>
              </w:rPr>
              <w:lastRenderedPageBreak/>
              <w:t>investigación</w:t>
            </w:r>
          </w:p>
          <w:p w14:paraId="2A244448" w14:textId="77777777" w:rsidR="006C591E" w:rsidRPr="00095E57" w:rsidRDefault="006C591E" w:rsidP="006C591E">
            <w:pPr>
              <w:jc w:val="center"/>
              <w:rPr>
                <w:lang w:val="es-EC"/>
              </w:rPr>
            </w:pPr>
            <w:r w:rsidRPr="00095E57">
              <w:rPr>
                <w:lang w:val="es-EC"/>
              </w:rPr>
              <w:t>presenta una</w:t>
            </w:r>
          </w:p>
          <w:p w14:paraId="4C5C3501" w14:textId="77777777" w:rsidR="006C591E" w:rsidRPr="00095E57" w:rsidRDefault="006C591E" w:rsidP="006C591E">
            <w:pPr>
              <w:jc w:val="center"/>
              <w:rPr>
                <w:lang w:val="es-EC"/>
              </w:rPr>
            </w:pPr>
            <w:r w:rsidRPr="00095E57">
              <w:rPr>
                <w:lang w:val="es-EC"/>
              </w:rPr>
              <w:t>estructura</w:t>
            </w:r>
          </w:p>
          <w:p w14:paraId="086A3FB5" w14:textId="77777777" w:rsidR="006C591E" w:rsidRPr="00095E57" w:rsidRDefault="006C591E" w:rsidP="006C591E">
            <w:pPr>
              <w:jc w:val="center"/>
              <w:rPr>
                <w:lang w:val="es-EC"/>
              </w:rPr>
            </w:pPr>
            <w:r w:rsidRPr="00095E57">
              <w:rPr>
                <w:lang w:val="es-EC"/>
              </w:rPr>
              <w:t>llamada:</w:t>
            </w:r>
          </w:p>
          <w:p w14:paraId="6F1ABC25" w14:textId="77777777" w:rsidR="006C591E" w:rsidRPr="00095E57" w:rsidRDefault="006C591E" w:rsidP="006C591E">
            <w:pPr>
              <w:jc w:val="center"/>
              <w:rPr>
                <w:lang w:val="es-EC"/>
              </w:rPr>
            </w:pPr>
            <w:r w:rsidRPr="00095E57">
              <w:rPr>
                <w:lang w:val="es-EC"/>
              </w:rPr>
              <w:t>Casa elevada</w:t>
            </w:r>
          </w:p>
          <w:p w14:paraId="6FB0DCE3" w14:textId="77777777" w:rsidR="006C591E" w:rsidRPr="00095E57" w:rsidRDefault="006C591E" w:rsidP="006C591E">
            <w:pPr>
              <w:jc w:val="center"/>
              <w:rPr>
                <w:lang w:val="es-EC"/>
              </w:rPr>
            </w:pPr>
            <w:r w:rsidRPr="00095E57">
              <w:rPr>
                <w:lang w:val="es-EC"/>
              </w:rPr>
              <w:t>de Olón,</w:t>
            </w:r>
          </w:p>
          <w:p w14:paraId="6F16DDA2" w14:textId="77777777" w:rsidR="006C591E" w:rsidRPr="00095E57" w:rsidRDefault="006C591E" w:rsidP="006C591E">
            <w:pPr>
              <w:jc w:val="center"/>
              <w:rPr>
                <w:lang w:val="es-EC"/>
              </w:rPr>
            </w:pPr>
            <w:r w:rsidRPr="00095E57">
              <w:rPr>
                <w:lang w:val="es-EC"/>
              </w:rPr>
              <w:t>donde se</w:t>
            </w:r>
          </w:p>
          <w:p w14:paraId="5B4182B7" w14:textId="77777777" w:rsidR="006C591E" w:rsidRPr="00095E57" w:rsidRDefault="006C591E" w:rsidP="006C591E">
            <w:pPr>
              <w:jc w:val="center"/>
              <w:rPr>
                <w:lang w:val="es-EC"/>
              </w:rPr>
            </w:pPr>
            <w:r w:rsidRPr="00095E57">
              <w:rPr>
                <w:lang w:val="es-EC"/>
              </w:rPr>
              <w:t>busca la</w:t>
            </w:r>
          </w:p>
          <w:p w14:paraId="7B4091D9" w14:textId="77777777" w:rsidR="006C591E" w:rsidRPr="00095E57" w:rsidRDefault="006C591E" w:rsidP="006C591E">
            <w:pPr>
              <w:jc w:val="center"/>
              <w:rPr>
                <w:lang w:val="es-EC"/>
              </w:rPr>
            </w:pPr>
            <w:r w:rsidRPr="00095E57">
              <w:rPr>
                <w:lang w:val="es-EC"/>
              </w:rPr>
              <w:t>recuperación</w:t>
            </w:r>
          </w:p>
          <w:p w14:paraId="77283D32" w14:textId="77777777" w:rsidR="006C591E" w:rsidRPr="00095E57" w:rsidRDefault="006C591E" w:rsidP="006C591E">
            <w:pPr>
              <w:jc w:val="center"/>
              <w:rPr>
                <w:lang w:val="es-EC"/>
              </w:rPr>
            </w:pPr>
            <w:r w:rsidRPr="00095E57">
              <w:rPr>
                <w:lang w:val="es-EC"/>
              </w:rPr>
              <w:t>de materiales</w:t>
            </w:r>
          </w:p>
          <w:p w14:paraId="5DC0A1AC" w14:textId="77777777" w:rsidR="006C591E" w:rsidRPr="00095E57" w:rsidRDefault="006C591E" w:rsidP="006C591E">
            <w:pPr>
              <w:jc w:val="center"/>
              <w:rPr>
                <w:lang w:val="es-EC"/>
              </w:rPr>
            </w:pPr>
            <w:r w:rsidRPr="00095E57">
              <w:rPr>
                <w:lang w:val="es-EC"/>
              </w:rPr>
              <w:t>y técnicas</w:t>
            </w:r>
          </w:p>
          <w:p w14:paraId="2A4CC64B" w14:textId="42071CB9" w:rsidR="006C591E" w:rsidRPr="00095E57" w:rsidRDefault="006C591E" w:rsidP="006C591E">
            <w:pPr>
              <w:pStyle w:val="MDPI42tablebody"/>
              <w:rPr>
                <w:b/>
                <w:bCs/>
                <w:lang w:val="es-MX"/>
              </w:rPr>
            </w:pPr>
            <w:proofErr w:type="spellStart"/>
            <w:r w:rsidRPr="00095E57">
              <w:t>vernáculas</w:t>
            </w:r>
            <w:proofErr w:type="spellEnd"/>
            <w:r w:rsidRPr="00095E57">
              <w:t>.</w:t>
            </w:r>
          </w:p>
        </w:tc>
        <w:tc>
          <w:tcPr>
            <w:tcW w:w="1279" w:type="dxa"/>
            <w:tcBorders>
              <w:top w:val="single" w:sz="8" w:space="0" w:color="auto"/>
              <w:bottom w:val="single" w:sz="4" w:space="0" w:color="auto"/>
            </w:tcBorders>
          </w:tcPr>
          <w:p w14:paraId="5E5FF99F" w14:textId="25E5CBDC" w:rsidR="006C591E" w:rsidRPr="00095E57" w:rsidRDefault="006C591E" w:rsidP="006C591E">
            <w:pPr>
              <w:pStyle w:val="MDPI42tablebody"/>
              <w:rPr>
                <w:b/>
                <w:bCs/>
                <w:lang w:val="es-MX"/>
              </w:rPr>
            </w:pPr>
            <w:r w:rsidRPr="00095E57">
              <w:lastRenderedPageBreak/>
              <w:t>Eli Fuertes</w:t>
            </w:r>
          </w:p>
        </w:tc>
      </w:tr>
      <w:tr w:rsidR="006C591E" w:rsidRPr="00095E57" w14:paraId="2788D510" w14:textId="77777777" w:rsidTr="000701EC">
        <w:trPr>
          <w:jc w:val="center"/>
        </w:trPr>
        <w:sdt>
          <w:sdtPr>
            <w:tag w:val="MENDELEY_CITATION_v3_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"/>
            <w:id w:val="1080179794"/>
            <w:placeholder>
              <w:docPart w:val="43B33FAB99B0422CBAAA04A6349BA0FC"/>
            </w:placeholder>
          </w:sdtPr>
          <w:sdtEndPr/>
          <w:sdtContent>
            <w:tc>
              <w:tcPr>
                <w:tcW w:w="1134" w:type="dxa"/>
                <w:shd w:val="clear" w:color="auto" w:fill="auto"/>
                <w:vAlign w:val="center"/>
                <w:hideMark/>
              </w:tcPr>
              <w:p w14:paraId="5FFD79F0" w14:textId="0C1F930E" w:rsidR="006C591E" w:rsidRPr="00095E57" w:rsidRDefault="00BC058F" w:rsidP="006C591E">
                <w:pPr>
                  <w:pStyle w:val="MDPI42tablebody"/>
                </w:pPr>
                <w:r w:rsidRPr="00095E57">
                  <w:t>[8]</w:t>
                </w:r>
              </w:p>
            </w:tc>
          </w:sdtContent>
        </w:sdt>
        <w:tc>
          <w:tcPr>
            <w:tcW w:w="851" w:type="dxa"/>
            <w:tcBorders>
              <w:top w:val="nil"/>
              <w:bottom w:val="nil"/>
            </w:tcBorders>
            <w:shd w:val="clear" w:color="auto" w:fill="auto"/>
            <w:vAlign w:val="center"/>
            <w:hideMark/>
          </w:tcPr>
          <w:p w14:paraId="1A3BDFCE" w14:textId="77777777" w:rsidR="006C591E" w:rsidRPr="00095E57" w:rsidRDefault="006C591E" w:rsidP="006C591E">
            <w:pPr>
              <w:pStyle w:val="MDPI42tablebody"/>
            </w:pPr>
            <w:r w:rsidRPr="00095E57">
              <w:rPr>
                <w:lang w:val="es-ES"/>
              </w:rPr>
              <w:t>Artículo</w:t>
            </w:r>
          </w:p>
        </w:tc>
        <w:tc>
          <w:tcPr>
            <w:tcW w:w="709" w:type="dxa"/>
            <w:tcBorders>
              <w:top w:val="nil"/>
              <w:bottom w:val="nil"/>
            </w:tcBorders>
            <w:shd w:val="clear" w:color="auto" w:fill="auto"/>
            <w:vAlign w:val="center"/>
          </w:tcPr>
          <w:p w14:paraId="06059FBB" w14:textId="77777777" w:rsidR="006C591E" w:rsidRPr="00095E57" w:rsidRDefault="006C591E" w:rsidP="006C591E">
            <w:pPr>
              <w:pStyle w:val="MDPI42tablebody"/>
            </w:pPr>
            <w:r w:rsidRPr="00095E57">
              <w:t>2017</w:t>
            </w:r>
          </w:p>
        </w:tc>
        <w:tc>
          <w:tcPr>
            <w:tcW w:w="1275" w:type="dxa"/>
            <w:tcBorders>
              <w:top w:val="nil"/>
              <w:bottom w:val="nil"/>
            </w:tcBorders>
            <w:shd w:val="clear" w:color="auto" w:fill="auto"/>
            <w:vAlign w:val="center"/>
          </w:tcPr>
          <w:p w14:paraId="20CD7DC3" w14:textId="77777777" w:rsidR="006C591E" w:rsidRPr="00095E57" w:rsidRDefault="006C591E" w:rsidP="006C591E">
            <w:pPr>
              <w:pStyle w:val="MDPI42tablebody"/>
            </w:pPr>
            <w:r w:rsidRPr="00095E57">
              <w:t>Oporto, Portugal.</w:t>
            </w:r>
          </w:p>
        </w:tc>
        <w:tc>
          <w:tcPr>
            <w:tcW w:w="1275" w:type="dxa"/>
            <w:tcBorders>
              <w:top w:val="nil"/>
              <w:bottom w:val="nil"/>
            </w:tcBorders>
          </w:tcPr>
          <w:p w14:paraId="065E577E" w14:textId="1EDA549B" w:rsidR="006C591E" w:rsidRPr="00095E57" w:rsidRDefault="006C591E" w:rsidP="006C591E">
            <w:pPr>
              <w:pStyle w:val="MDPI42tablebody"/>
              <w:rPr>
                <w:lang w:val="es-EC"/>
              </w:rPr>
            </w:pPr>
            <w:r w:rsidRPr="00095E57">
              <w:rPr>
                <w:lang w:val="es-EC"/>
              </w:rPr>
              <w:t xml:space="preserve">Reconocimiento del concepto </w:t>
            </w:r>
            <w:proofErr w:type="spellStart"/>
            <w:r w:rsidRPr="00095E57">
              <w:rPr>
                <w:lang w:val="es-EC"/>
              </w:rPr>
              <w:t>Genius</w:t>
            </w:r>
            <w:proofErr w:type="spellEnd"/>
            <w:r w:rsidRPr="00095E57">
              <w:rPr>
                <w:lang w:val="es-EC"/>
              </w:rPr>
              <w:t xml:space="preserve"> loci</w:t>
            </w:r>
            <w:r w:rsidR="00095E57" w:rsidRPr="00095E57">
              <w:rPr>
                <w:lang w:val="es-EC"/>
              </w:rPr>
              <w:t>.</w:t>
            </w:r>
          </w:p>
        </w:tc>
        <w:tc>
          <w:tcPr>
            <w:tcW w:w="1277" w:type="dxa"/>
            <w:tcBorders>
              <w:top w:val="nil"/>
              <w:bottom w:val="nil"/>
            </w:tcBorders>
          </w:tcPr>
          <w:p w14:paraId="6C4F3258" w14:textId="77777777" w:rsidR="006C591E" w:rsidRPr="00095E57" w:rsidRDefault="006C591E" w:rsidP="006C591E">
            <w:pPr>
              <w:pStyle w:val="MDPI42tablebody"/>
              <w:rPr>
                <w:lang w:val="es-EC"/>
              </w:rPr>
            </w:pPr>
            <w:r w:rsidRPr="00095E57">
              <w:rPr>
                <w:lang w:val="es-EC"/>
              </w:rPr>
              <w:t>X</w:t>
            </w:r>
          </w:p>
        </w:tc>
        <w:tc>
          <w:tcPr>
            <w:tcW w:w="1273" w:type="dxa"/>
            <w:tcBorders>
              <w:top w:val="nil"/>
              <w:bottom w:val="nil"/>
            </w:tcBorders>
          </w:tcPr>
          <w:p w14:paraId="354B554D" w14:textId="77777777" w:rsidR="006C591E" w:rsidRPr="00095E57" w:rsidRDefault="006C591E" w:rsidP="006C591E">
            <w:pPr>
              <w:pStyle w:val="MDPI42tablebody"/>
              <w:rPr>
                <w:lang w:val="es-EC"/>
              </w:rPr>
            </w:pPr>
            <w:r w:rsidRPr="00095E57">
              <w:rPr>
                <w:lang w:val="es-EC"/>
              </w:rPr>
              <w:t>Piedras, bloques de cemento, madera.</w:t>
            </w:r>
          </w:p>
        </w:tc>
        <w:tc>
          <w:tcPr>
            <w:tcW w:w="1275" w:type="dxa"/>
            <w:tcBorders>
              <w:top w:val="nil"/>
              <w:bottom w:val="nil"/>
            </w:tcBorders>
          </w:tcPr>
          <w:p w14:paraId="26144437" w14:textId="77777777" w:rsidR="006C591E" w:rsidRPr="00095E57" w:rsidRDefault="006C591E" w:rsidP="006C591E">
            <w:pPr>
              <w:pStyle w:val="MDPI42tablebody"/>
              <w:rPr>
                <w:lang w:val="es-EC"/>
              </w:rPr>
            </w:pPr>
            <w:r w:rsidRPr="00095E57">
              <w:rPr>
                <w:lang w:val="es-EC"/>
              </w:rPr>
              <w:t>Reutilización de edificios, establecer horas de uso de la calefacción.</w:t>
            </w:r>
          </w:p>
        </w:tc>
        <w:tc>
          <w:tcPr>
            <w:tcW w:w="1279" w:type="dxa"/>
            <w:tcBorders>
              <w:top w:val="nil"/>
              <w:bottom w:val="nil"/>
            </w:tcBorders>
          </w:tcPr>
          <w:p w14:paraId="7289B244" w14:textId="77777777" w:rsidR="006C591E" w:rsidRPr="00095E57" w:rsidRDefault="006C591E" w:rsidP="006C591E">
            <w:pPr>
              <w:pStyle w:val="MDPI42tablebody"/>
              <w:rPr>
                <w:lang w:val="es-EC"/>
              </w:rPr>
            </w:pPr>
            <w:r w:rsidRPr="00095E57">
              <w:rPr>
                <w:lang w:val="es-EC"/>
              </w:rPr>
              <w:t xml:space="preserve">Ana Kaori </w:t>
            </w:r>
            <w:proofErr w:type="spellStart"/>
            <w:r w:rsidRPr="00095E57">
              <w:rPr>
                <w:lang w:val="es-EC"/>
              </w:rPr>
              <w:t>Viejó</w:t>
            </w:r>
            <w:proofErr w:type="spellEnd"/>
          </w:p>
        </w:tc>
      </w:tr>
      <w:tr w:rsidR="006C591E" w:rsidRPr="00095E57" w14:paraId="7F85F9FC" w14:textId="77777777" w:rsidTr="000701EC">
        <w:trPr>
          <w:jc w:val="center"/>
        </w:trPr>
        <w:tc>
          <w:tcPr>
            <w:tcW w:w="1134" w:type="dxa"/>
            <w:tcBorders>
              <w:top w:val="single" w:sz="4" w:space="0" w:color="auto"/>
              <w:bottom w:val="nil"/>
            </w:tcBorders>
            <w:shd w:val="clear" w:color="auto" w:fill="auto"/>
            <w:vAlign w:val="center"/>
            <w:hideMark/>
          </w:tcPr>
          <w:sdt>
            <w:sdtPr>
              <w:tag w:val="MENDELEY_CITATION_v3_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"/>
              <w:id w:val="1494685551"/>
              <w:placeholder>
                <w:docPart w:val="43B33FAB99B0422CBAAA04A6349BA0FC"/>
              </w:placeholder>
            </w:sdtPr>
            <w:sdtEndPr/>
            <w:sdtContent>
              <w:p w14:paraId="4762921E" w14:textId="4B47AD9E" w:rsidR="006C591E" w:rsidRPr="00095E57" w:rsidRDefault="00BC058F" w:rsidP="006C591E">
                <w:pPr>
                  <w:pStyle w:val="MDPI42tablebody"/>
                </w:pPr>
                <w:r w:rsidRPr="00095E57">
                  <w:t>[9]</w:t>
                </w:r>
              </w:p>
            </w:sdtContent>
          </w:sdt>
        </w:tc>
        <w:tc>
          <w:tcPr>
            <w:tcW w:w="851" w:type="dxa"/>
            <w:tcBorders>
              <w:top w:val="single" w:sz="4" w:space="0" w:color="auto"/>
              <w:bottom w:val="nil"/>
            </w:tcBorders>
            <w:shd w:val="clear" w:color="auto" w:fill="auto"/>
            <w:vAlign w:val="center"/>
            <w:hideMark/>
          </w:tcPr>
          <w:p w14:paraId="2B8C516E" w14:textId="77777777" w:rsidR="006C591E" w:rsidRPr="00095E57" w:rsidRDefault="006C591E" w:rsidP="006C591E">
            <w:pPr>
              <w:pStyle w:val="MDPI42tablebody"/>
            </w:pPr>
            <w:r w:rsidRPr="00095E57">
              <w:t>Artículo</w:t>
            </w:r>
          </w:p>
        </w:tc>
        <w:tc>
          <w:tcPr>
            <w:tcW w:w="709" w:type="dxa"/>
            <w:tcBorders>
              <w:top w:val="single" w:sz="4" w:space="0" w:color="auto"/>
              <w:bottom w:val="nil"/>
            </w:tcBorders>
            <w:shd w:val="clear" w:color="auto" w:fill="auto"/>
            <w:vAlign w:val="center"/>
            <w:hideMark/>
          </w:tcPr>
          <w:p w14:paraId="411CBC35" w14:textId="77777777" w:rsidR="006C591E" w:rsidRPr="00095E57" w:rsidRDefault="006C591E" w:rsidP="006C591E">
            <w:pPr>
              <w:pStyle w:val="MDPI42tablebody"/>
            </w:pPr>
            <w:r w:rsidRPr="00095E57">
              <w:t>2017</w:t>
            </w:r>
          </w:p>
        </w:tc>
        <w:tc>
          <w:tcPr>
            <w:tcW w:w="1275" w:type="dxa"/>
            <w:tcBorders>
              <w:top w:val="single" w:sz="4" w:space="0" w:color="auto"/>
              <w:bottom w:val="nil"/>
            </w:tcBorders>
            <w:shd w:val="clear" w:color="auto" w:fill="auto"/>
            <w:vAlign w:val="center"/>
          </w:tcPr>
          <w:p w14:paraId="066D0F87" w14:textId="01B449CE" w:rsidR="006C591E" w:rsidRPr="00095E57" w:rsidRDefault="006C591E" w:rsidP="006C591E">
            <w:pPr>
              <w:pStyle w:val="MDPI42tablebody"/>
            </w:pPr>
            <w:r w:rsidRPr="00095E57">
              <w:t xml:space="preserve">Norte de </w:t>
            </w:r>
            <w:proofErr w:type="spellStart"/>
            <w:r w:rsidRPr="00095E57">
              <w:t>Irán</w:t>
            </w:r>
            <w:proofErr w:type="spellEnd"/>
          </w:p>
        </w:tc>
        <w:tc>
          <w:tcPr>
            <w:tcW w:w="1275" w:type="dxa"/>
            <w:tcBorders>
              <w:top w:val="single" w:sz="4" w:space="0" w:color="auto"/>
              <w:bottom w:val="nil"/>
            </w:tcBorders>
          </w:tcPr>
          <w:p w14:paraId="20F97274" w14:textId="77777777" w:rsidR="006C591E" w:rsidRPr="00095E57" w:rsidRDefault="006C591E" w:rsidP="006C591E">
            <w:pPr>
              <w:pStyle w:val="MDPI42tablebody"/>
              <w:rPr>
                <w:lang w:val="es-EC"/>
              </w:rPr>
            </w:pPr>
            <w:r w:rsidRPr="00095E57">
              <w:rPr>
                <w:lang w:val="es-EC"/>
              </w:rPr>
              <w:t>Presenta problemas en aspectos económicos que involucran a la sociedad, también incluyendo a problemas ambientales, sociales y culturales.</w:t>
            </w:r>
          </w:p>
        </w:tc>
        <w:tc>
          <w:tcPr>
            <w:tcW w:w="1277" w:type="dxa"/>
            <w:tcBorders>
              <w:top w:val="single" w:sz="4" w:space="0" w:color="auto"/>
              <w:bottom w:val="nil"/>
            </w:tcBorders>
          </w:tcPr>
          <w:p w14:paraId="1CA89FC3" w14:textId="77777777" w:rsidR="006C591E" w:rsidRPr="00095E57" w:rsidRDefault="006C591E" w:rsidP="006C591E">
            <w:pPr>
              <w:pStyle w:val="MDPI42tablebody"/>
              <w:rPr>
                <w:lang w:val="es-EC"/>
              </w:rPr>
            </w:pPr>
            <w:r w:rsidRPr="00095E57">
              <w:rPr>
                <w:lang w:val="es-EC"/>
              </w:rPr>
              <w:t>Contribuye al bienestar y calidad de vida de las personas que tienen acceso a espacios habitables y saludables.</w:t>
            </w:r>
          </w:p>
        </w:tc>
        <w:tc>
          <w:tcPr>
            <w:tcW w:w="1273" w:type="dxa"/>
            <w:tcBorders>
              <w:top w:val="single" w:sz="4" w:space="0" w:color="auto"/>
              <w:bottom w:val="nil"/>
            </w:tcBorders>
          </w:tcPr>
          <w:p w14:paraId="0C05CA98"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nil"/>
            </w:tcBorders>
          </w:tcPr>
          <w:p w14:paraId="5539D906" w14:textId="77777777" w:rsidR="006C591E" w:rsidRPr="00095E57" w:rsidRDefault="006C591E" w:rsidP="006C591E">
            <w:pPr>
              <w:pStyle w:val="MDPI42tablebody"/>
              <w:rPr>
                <w:lang w:val="es-EC"/>
              </w:rPr>
            </w:pPr>
            <w:r w:rsidRPr="00095E57">
              <w:rPr>
                <w:lang w:val="es-EC"/>
              </w:rPr>
              <w:t>X</w:t>
            </w:r>
          </w:p>
        </w:tc>
        <w:tc>
          <w:tcPr>
            <w:tcW w:w="1279" w:type="dxa"/>
            <w:tcBorders>
              <w:top w:val="single" w:sz="4" w:space="0" w:color="auto"/>
              <w:bottom w:val="nil"/>
            </w:tcBorders>
          </w:tcPr>
          <w:p w14:paraId="274790AD" w14:textId="77777777" w:rsidR="006C591E" w:rsidRPr="00095E57" w:rsidRDefault="006C591E" w:rsidP="006C591E">
            <w:pPr>
              <w:pStyle w:val="MDPI42tablebody"/>
              <w:rPr>
                <w:lang w:val="es-EC"/>
              </w:rPr>
            </w:pPr>
            <w:r w:rsidRPr="00095E57">
              <w:rPr>
                <w:lang w:val="es-EC"/>
              </w:rPr>
              <w:t>Eli Fuertes</w:t>
            </w:r>
          </w:p>
        </w:tc>
      </w:tr>
      <w:tr w:rsidR="000731CD" w:rsidRPr="00095E57" w14:paraId="09C33968" w14:textId="77777777" w:rsidTr="00D76F82">
        <w:trPr>
          <w:jc w:val="center"/>
        </w:trPr>
        <w:tc>
          <w:tcPr>
            <w:tcW w:w="1134" w:type="dxa"/>
            <w:tcBorders>
              <w:top w:val="single" w:sz="4" w:space="0" w:color="auto"/>
              <w:bottom w:val="nil"/>
            </w:tcBorders>
            <w:shd w:val="clear" w:color="auto" w:fill="auto"/>
            <w:vAlign w:val="center"/>
            <w:hideMark/>
          </w:tcPr>
          <w:sdt>
            <w:sdtPr>
              <w:tag w:val="MENDELEY_CITATION_v3_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"/>
              <w:id w:val="-1490707105"/>
              <w:placeholder>
                <w:docPart w:val="13D00ACDC1594C01AD71DF72BE804F8F"/>
              </w:placeholder>
            </w:sdtPr>
            <w:sdtContent>
              <w:p w14:paraId="51D44124" w14:textId="2F658B84" w:rsidR="000731CD" w:rsidRPr="00095E57" w:rsidRDefault="000731CD" w:rsidP="000731CD">
                <w:pPr>
                  <w:pStyle w:val="MDPI42tablebody"/>
                </w:pPr>
                <w:r w:rsidRPr="00095E57">
                  <w:t>[10]</w:t>
                </w:r>
              </w:p>
            </w:sdtContent>
          </w:sdt>
        </w:tc>
        <w:tc>
          <w:tcPr>
            <w:tcW w:w="851" w:type="dxa"/>
            <w:tcBorders>
              <w:top w:val="single" w:sz="4" w:space="0" w:color="auto"/>
              <w:bottom w:val="nil"/>
            </w:tcBorders>
            <w:shd w:val="clear" w:color="auto" w:fill="auto"/>
            <w:hideMark/>
          </w:tcPr>
          <w:p w14:paraId="56D3E103" w14:textId="742369A9" w:rsidR="000731CD" w:rsidRPr="00095E57" w:rsidRDefault="000731CD" w:rsidP="000731CD">
            <w:pPr>
              <w:pStyle w:val="MDPI42tablebody"/>
            </w:pPr>
            <w:r w:rsidRPr="00095E57">
              <w:t>Artículo</w:t>
            </w:r>
          </w:p>
        </w:tc>
        <w:tc>
          <w:tcPr>
            <w:tcW w:w="709" w:type="dxa"/>
            <w:tcBorders>
              <w:top w:val="single" w:sz="4" w:space="0" w:color="auto"/>
              <w:bottom w:val="nil"/>
            </w:tcBorders>
            <w:shd w:val="clear" w:color="auto" w:fill="auto"/>
            <w:hideMark/>
          </w:tcPr>
          <w:p w14:paraId="196C0F40" w14:textId="5418F2E0" w:rsidR="000731CD" w:rsidRPr="00095E57" w:rsidRDefault="000731CD" w:rsidP="000731CD">
            <w:pPr>
              <w:pStyle w:val="MDPI42tablebody"/>
            </w:pPr>
            <w:r w:rsidRPr="00095E57">
              <w:t>2016</w:t>
            </w:r>
          </w:p>
        </w:tc>
        <w:tc>
          <w:tcPr>
            <w:tcW w:w="1275" w:type="dxa"/>
            <w:tcBorders>
              <w:top w:val="single" w:sz="4" w:space="0" w:color="auto"/>
              <w:bottom w:val="nil"/>
            </w:tcBorders>
            <w:shd w:val="clear" w:color="auto" w:fill="auto"/>
          </w:tcPr>
          <w:p w14:paraId="6191D7F3" w14:textId="3DBD9B24" w:rsidR="000731CD" w:rsidRPr="00095E57" w:rsidRDefault="000731CD" w:rsidP="000731CD">
            <w:pPr>
              <w:pStyle w:val="MDPI42tablebody"/>
            </w:pPr>
            <w:r w:rsidRPr="00095E57">
              <w:t>Bilbao</w:t>
            </w:r>
            <w:r w:rsidR="00095E57" w:rsidRPr="00095E57">
              <w:t xml:space="preserve">, </w:t>
            </w:r>
            <w:proofErr w:type="spellStart"/>
            <w:r w:rsidRPr="00095E57">
              <w:t>España</w:t>
            </w:r>
            <w:proofErr w:type="spellEnd"/>
          </w:p>
        </w:tc>
        <w:tc>
          <w:tcPr>
            <w:tcW w:w="1275" w:type="dxa"/>
            <w:tcBorders>
              <w:top w:val="single" w:sz="4" w:space="0" w:color="auto"/>
              <w:bottom w:val="nil"/>
            </w:tcBorders>
          </w:tcPr>
          <w:p w14:paraId="33166CFB" w14:textId="4C85F5B0" w:rsidR="000731CD" w:rsidRPr="00095E57" w:rsidRDefault="000731CD" w:rsidP="000731CD">
            <w:pPr>
              <w:pStyle w:val="MDPI42tablebody"/>
              <w:rPr>
                <w:lang w:val="es-EC"/>
              </w:rPr>
            </w:pPr>
            <w:r w:rsidRPr="00095E57">
              <w:rPr>
                <w:lang w:val="es-EC"/>
              </w:rPr>
              <w:t xml:space="preserve">La aglomeración de la movilidad </w:t>
            </w:r>
            <w:r w:rsidRPr="00095E57">
              <w:rPr>
                <w:lang w:val="es-EC"/>
              </w:rPr>
              <w:lastRenderedPageBreak/>
              <w:t>urbana, la percepción espacial.</w:t>
            </w:r>
          </w:p>
        </w:tc>
        <w:tc>
          <w:tcPr>
            <w:tcW w:w="1277" w:type="dxa"/>
            <w:tcBorders>
              <w:top w:val="single" w:sz="4" w:space="0" w:color="auto"/>
              <w:bottom w:val="nil"/>
            </w:tcBorders>
          </w:tcPr>
          <w:p w14:paraId="7E5F9BA4" w14:textId="11A3CDD2" w:rsidR="000731CD" w:rsidRPr="00095E57" w:rsidRDefault="000731CD" w:rsidP="000731CD">
            <w:pPr>
              <w:pStyle w:val="MDPI42tablebody"/>
              <w:rPr>
                <w:lang w:val="es-EC"/>
              </w:rPr>
            </w:pPr>
            <w:r w:rsidRPr="00095E57">
              <w:rPr>
                <w:lang w:val="es-EC"/>
              </w:rPr>
              <w:lastRenderedPageBreak/>
              <w:t xml:space="preserve">el turismo debe satisfacer las </w:t>
            </w:r>
            <w:r w:rsidRPr="00095E57">
              <w:rPr>
                <w:lang w:val="es-EC"/>
              </w:rPr>
              <w:lastRenderedPageBreak/>
              <w:t xml:space="preserve">necesidades de los turistas, gestionando todos los recursos en los aspectos </w:t>
            </w:r>
            <w:proofErr w:type="spellStart"/>
            <w:r w:rsidRPr="00095E57">
              <w:rPr>
                <w:lang w:val="es-EC"/>
              </w:rPr>
              <w:t>economicos</w:t>
            </w:r>
            <w:proofErr w:type="spellEnd"/>
            <w:r w:rsidRPr="00095E57">
              <w:rPr>
                <w:lang w:val="es-EC"/>
              </w:rPr>
              <w:t xml:space="preserve"> y social.</w:t>
            </w:r>
          </w:p>
        </w:tc>
        <w:tc>
          <w:tcPr>
            <w:tcW w:w="1273" w:type="dxa"/>
            <w:tcBorders>
              <w:top w:val="single" w:sz="4" w:space="0" w:color="auto"/>
              <w:bottom w:val="nil"/>
            </w:tcBorders>
          </w:tcPr>
          <w:p w14:paraId="34E2E734" w14:textId="44D19643" w:rsidR="000731CD" w:rsidRPr="00095E57" w:rsidRDefault="000731CD" w:rsidP="000731CD">
            <w:pPr>
              <w:pStyle w:val="MDPI42tablebody"/>
              <w:rPr>
                <w:lang w:val="es-EC"/>
              </w:rPr>
            </w:pPr>
            <w:r w:rsidRPr="00095E57">
              <w:lastRenderedPageBreak/>
              <w:t>X</w:t>
            </w:r>
          </w:p>
        </w:tc>
        <w:tc>
          <w:tcPr>
            <w:tcW w:w="1275" w:type="dxa"/>
            <w:tcBorders>
              <w:top w:val="single" w:sz="4" w:space="0" w:color="auto"/>
              <w:bottom w:val="nil"/>
            </w:tcBorders>
          </w:tcPr>
          <w:p w14:paraId="7FCC7CD8" w14:textId="5541D855" w:rsidR="000731CD" w:rsidRPr="00095E57" w:rsidRDefault="000731CD" w:rsidP="000731CD">
            <w:pPr>
              <w:pStyle w:val="MDPI42tablebody"/>
              <w:rPr>
                <w:lang w:val="es-EC"/>
              </w:rPr>
            </w:pPr>
            <w:r w:rsidRPr="00095E57">
              <w:rPr>
                <w:lang w:val="es-EC"/>
              </w:rPr>
              <w:t xml:space="preserve">Los responsables políticos pueden </w:t>
            </w:r>
            <w:r w:rsidRPr="00095E57">
              <w:rPr>
                <w:lang w:val="es-EC"/>
              </w:rPr>
              <w:lastRenderedPageBreak/>
              <w:t xml:space="preserve">adaptar mejor las </w:t>
            </w:r>
            <w:proofErr w:type="spellStart"/>
            <w:r w:rsidRPr="00095E57">
              <w:rPr>
                <w:lang w:val="es-EC"/>
              </w:rPr>
              <w:t>esrategias</w:t>
            </w:r>
            <w:proofErr w:type="spellEnd"/>
            <w:r w:rsidRPr="00095E57">
              <w:rPr>
                <w:lang w:val="es-EC"/>
              </w:rPr>
              <w:t xml:space="preserve"> sostenibles para los destinos de turismo cultural.</w:t>
            </w:r>
          </w:p>
        </w:tc>
        <w:tc>
          <w:tcPr>
            <w:tcW w:w="1279" w:type="dxa"/>
            <w:tcBorders>
              <w:top w:val="single" w:sz="4" w:space="0" w:color="auto"/>
              <w:bottom w:val="nil"/>
            </w:tcBorders>
          </w:tcPr>
          <w:p w14:paraId="62DE6B32" w14:textId="77777777" w:rsidR="000731CD" w:rsidRPr="00095E57" w:rsidRDefault="000731CD" w:rsidP="000731CD">
            <w:pPr>
              <w:pStyle w:val="MDPI42tablebody"/>
              <w:rPr>
                <w:lang w:val="es-EC"/>
              </w:rPr>
            </w:pPr>
            <w:r w:rsidRPr="00095E57">
              <w:lastRenderedPageBreak/>
              <w:t xml:space="preserve">George </w:t>
            </w:r>
            <w:proofErr w:type="spellStart"/>
            <w:r w:rsidRPr="00095E57">
              <w:t>Medranda</w:t>
            </w:r>
            <w:proofErr w:type="spellEnd"/>
          </w:p>
        </w:tc>
      </w:tr>
      <w:tr w:rsidR="006C591E" w:rsidRPr="00095E57" w14:paraId="23550BB6"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"/>
              <w:id w:val="126282875"/>
              <w:placeholder>
                <w:docPart w:val="43B33FAB99B0422CBAAA04A6349BA0FC"/>
              </w:placeholder>
            </w:sdtPr>
            <w:sdtEndPr/>
            <w:sdtContent>
              <w:p w14:paraId="217DEEE6" w14:textId="48EDCB84" w:rsidR="006C591E" w:rsidRPr="00095E57" w:rsidRDefault="00BC058F" w:rsidP="006C591E">
                <w:pPr>
                  <w:pStyle w:val="MDPI42tablebody"/>
                  <w:rPr>
                    <w:lang w:val="es-EC"/>
                  </w:rPr>
                </w:pPr>
                <w:r w:rsidRPr="00095E57">
                  <w:rPr>
                    <w:lang w:val="es-EC"/>
                  </w:rPr>
                  <w:t>[11]</w:t>
                </w:r>
              </w:p>
            </w:sdtContent>
          </w:sdt>
        </w:tc>
        <w:tc>
          <w:tcPr>
            <w:tcW w:w="851" w:type="dxa"/>
            <w:tcBorders>
              <w:top w:val="single" w:sz="4" w:space="0" w:color="auto"/>
              <w:bottom w:val="nil"/>
            </w:tcBorders>
            <w:shd w:val="clear" w:color="auto" w:fill="auto"/>
            <w:vAlign w:val="center"/>
          </w:tcPr>
          <w:p w14:paraId="7742B628" w14:textId="77777777" w:rsidR="006C591E" w:rsidRPr="00095E57" w:rsidRDefault="006C591E" w:rsidP="006C591E">
            <w:pPr>
              <w:pStyle w:val="MDPI42tablebody"/>
              <w:rPr>
                <w:lang w:val="es-EC"/>
              </w:rPr>
            </w:pPr>
            <w:r w:rsidRPr="00095E57">
              <w:rPr>
                <w:lang w:val="es-EC"/>
              </w:rPr>
              <w:t>Revista</w:t>
            </w:r>
          </w:p>
        </w:tc>
        <w:tc>
          <w:tcPr>
            <w:tcW w:w="709" w:type="dxa"/>
            <w:tcBorders>
              <w:top w:val="single" w:sz="4" w:space="0" w:color="auto"/>
              <w:bottom w:val="nil"/>
            </w:tcBorders>
            <w:shd w:val="clear" w:color="auto" w:fill="auto"/>
            <w:vAlign w:val="center"/>
          </w:tcPr>
          <w:p w14:paraId="55531D1B" w14:textId="77777777" w:rsidR="006C591E" w:rsidRPr="00095E57" w:rsidRDefault="006C591E" w:rsidP="006C591E">
            <w:pPr>
              <w:pStyle w:val="MDPI42tablebody"/>
              <w:rPr>
                <w:lang w:val="es-EC"/>
              </w:rPr>
            </w:pPr>
            <w:r w:rsidRPr="00095E57">
              <w:rPr>
                <w:lang w:val="es-EC"/>
              </w:rPr>
              <w:t>2022</w:t>
            </w:r>
          </w:p>
        </w:tc>
        <w:tc>
          <w:tcPr>
            <w:tcW w:w="1275" w:type="dxa"/>
            <w:tcBorders>
              <w:top w:val="single" w:sz="4" w:space="0" w:color="auto"/>
              <w:bottom w:val="nil"/>
            </w:tcBorders>
            <w:shd w:val="clear" w:color="auto" w:fill="auto"/>
          </w:tcPr>
          <w:p w14:paraId="70908952" w14:textId="77777777" w:rsidR="006C591E" w:rsidRPr="00095E57" w:rsidRDefault="006C591E" w:rsidP="006C591E">
            <w:pPr>
              <w:pStyle w:val="MDPI42tablebody"/>
              <w:rPr>
                <w:color w:val="0D0D0D"/>
                <w:shd w:val="clear" w:color="auto" w:fill="FFFFFF"/>
                <w:lang w:val="es-EC"/>
              </w:rPr>
            </w:pPr>
          </w:p>
          <w:p w14:paraId="73F0F9EF" w14:textId="77777777" w:rsidR="006C591E" w:rsidRPr="00095E57" w:rsidRDefault="006C591E" w:rsidP="006C591E">
            <w:pPr>
              <w:pStyle w:val="MDPI42tablebody"/>
              <w:rPr>
                <w:color w:val="0D0D0D"/>
                <w:shd w:val="clear" w:color="auto" w:fill="FFFFFF"/>
                <w:lang w:val="es-EC"/>
              </w:rPr>
            </w:pPr>
          </w:p>
          <w:p w14:paraId="7EB13C6F" w14:textId="77777777" w:rsidR="006C591E" w:rsidRPr="00095E57" w:rsidRDefault="006C591E" w:rsidP="006C591E">
            <w:pPr>
              <w:pStyle w:val="MDPI42tablebody"/>
              <w:rPr>
                <w:color w:val="0D0D0D"/>
                <w:shd w:val="clear" w:color="auto" w:fill="FFFFFF"/>
                <w:lang w:val="es-EC"/>
              </w:rPr>
            </w:pPr>
          </w:p>
          <w:p w14:paraId="70685CD7" w14:textId="77777777" w:rsidR="006C591E" w:rsidRPr="00095E57" w:rsidRDefault="006C591E" w:rsidP="006C591E">
            <w:pPr>
              <w:pStyle w:val="MDPI42tablebody"/>
              <w:rPr>
                <w:color w:val="0D0D0D"/>
                <w:shd w:val="clear" w:color="auto" w:fill="FFFFFF"/>
                <w:lang w:val="es-EC"/>
              </w:rPr>
            </w:pPr>
          </w:p>
          <w:p w14:paraId="6EBEA14F" w14:textId="627968E1" w:rsidR="006C591E" w:rsidRPr="00095E57" w:rsidRDefault="006C591E" w:rsidP="006C591E">
            <w:pPr>
              <w:pStyle w:val="MDPI42tablebody"/>
              <w:rPr>
                <w:lang w:val="es-EC"/>
              </w:rPr>
            </w:pPr>
            <w:r w:rsidRPr="00095E57">
              <w:rPr>
                <w:color w:val="0D0D0D"/>
                <w:shd w:val="clear" w:color="auto" w:fill="FFFFFF"/>
                <w:lang w:val="es-EC"/>
              </w:rPr>
              <w:t>Ghana</w:t>
            </w:r>
          </w:p>
        </w:tc>
        <w:tc>
          <w:tcPr>
            <w:tcW w:w="1275" w:type="dxa"/>
            <w:tcBorders>
              <w:top w:val="single" w:sz="4" w:space="0" w:color="auto"/>
              <w:bottom w:val="nil"/>
            </w:tcBorders>
          </w:tcPr>
          <w:p w14:paraId="223F419F" w14:textId="77777777" w:rsidR="006C591E" w:rsidRPr="00095E57" w:rsidRDefault="006C591E" w:rsidP="006C591E">
            <w:pPr>
              <w:pStyle w:val="MDPI42tablebody"/>
              <w:rPr>
                <w:lang w:val="es-EC"/>
              </w:rPr>
            </w:pPr>
            <w:r w:rsidRPr="00095E57">
              <w:rPr>
                <w:lang w:val="es-EC"/>
              </w:rPr>
              <w:t>X</w:t>
            </w:r>
          </w:p>
        </w:tc>
        <w:tc>
          <w:tcPr>
            <w:tcW w:w="1277" w:type="dxa"/>
            <w:tcBorders>
              <w:top w:val="single" w:sz="4" w:space="0" w:color="auto"/>
              <w:bottom w:val="nil"/>
            </w:tcBorders>
          </w:tcPr>
          <w:p w14:paraId="6FC53638" w14:textId="77777777" w:rsidR="006C591E" w:rsidRPr="00095E57" w:rsidRDefault="006C591E" w:rsidP="006C591E">
            <w:pPr>
              <w:pStyle w:val="MDPI42tablebody"/>
              <w:rPr>
                <w:lang w:val="es-EC"/>
              </w:rPr>
            </w:pPr>
            <w:r w:rsidRPr="00095E57">
              <w:rPr>
                <w:color w:val="0D0D0D"/>
                <w:shd w:val="clear" w:color="auto" w:fill="FFFFFF"/>
                <w:lang w:val="es-EC"/>
              </w:rPr>
              <w:t>Falta de conciencia y educación pública sobre las ventajas de la construcción sostenible en Ghana.</w:t>
            </w:r>
          </w:p>
        </w:tc>
        <w:tc>
          <w:tcPr>
            <w:tcW w:w="1273" w:type="dxa"/>
            <w:tcBorders>
              <w:top w:val="single" w:sz="4" w:space="0" w:color="auto"/>
              <w:bottom w:val="nil"/>
            </w:tcBorders>
          </w:tcPr>
          <w:p w14:paraId="7BBDEACA" w14:textId="77777777" w:rsidR="006C591E" w:rsidRPr="00095E57" w:rsidRDefault="006C591E" w:rsidP="006C591E">
            <w:pPr>
              <w:pStyle w:val="MDPI42tablebody"/>
              <w:rPr>
                <w:lang w:val="es-EC"/>
              </w:rPr>
            </w:pPr>
            <w:r w:rsidRPr="00095E57">
              <w:t>X</w:t>
            </w:r>
          </w:p>
        </w:tc>
        <w:tc>
          <w:tcPr>
            <w:tcW w:w="1275" w:type="dxa"/>
            <w:tcBorders>
              <w:top w:val="single" w:sz="4" w:space="0" w:color="auto"/>
              <w:bottom w:val="nil"/>
            </w:tcBorders>
          </w:tcPr>
          <w:p w14:paraId="3FE54FAD" w14:textId="77777777" w:rsidR="006C591E" w:rsidRPr="00095E57" w:rsidRDefault="006C591E" w:rsidP="006C591E">
            <w:pPr>
              <w:pStyle w:val="MDPI42tablebody"/>
              <w:rPr>
                <w:lang w:val="es-EC"/>
              </w:rPr>
            </w:pPr>
            <w:r w:rsidRPr="00095E57">
              <w:rPr>
                <w:lang w:val="es-EC"/>
              </w:rPr>
              <w:t>Implementación de sistema de mejora ambiental y sistemas de gestión de residuos.</w:t>
            </w:r>
          </w:p>
        </w:tc>
        <w:tc>
          <w:tcPr>
            <w:tcW w:w="1279" w:type="dxa"/>
            <w:tcBorders>
              <w:top w:val="single" w:sz="4" w:space="0" w:color="auto"/>
              <w:bottom w:val="nil"/>
            </w:tcBorders>
          </w:tcPr>
          <w:p w14:paraId="5B2E8945" w14:textId="4BD49545" w:rsidR="006C591E" w:rsidRPr="00095E57" w:rsidRDefault="000E1798" w:rsidP="006C591E">
            <w:pPr>
              <w:pStyle w:val="MDPI42tablebody"/>
              <w:rPr>
                <w:lang w:val="es-EC"/>
              </w:rPr>
            </w:pPr>
            <w:r w:rsidRPr="00095E57">
              <w:t>Á</w:t>
            </w:r>
            <w:r w:rsidR="006C591E" w:rsidRPr="00095E57">
              <w:t xml:space="preserve">lvarez </w:t>
            </w:r>
            <w:proofErr w:type="spellStart"/>
            <w:r w:rsidR="006C591E" w:rsidRPr="00095E57">
              <w:t>Campuzano</w:t>
            </w:r>
            <w:proofErr w:type="spellEnd"/>
            <w:r w:rsidR="006C591E" w:rsidRPr="00095E57">
              <w:t xml:space="preserve"> Ingrid</w:t>
            </w:r>
          </w:p>
        </w:tc>
      </w:tr>
      <w:tr w:rsidR="006C591E" w:rsidRPr="00095E57" w14:paraId="69058BC7"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"/>
              <w:id w:val="517968604"/>
              <w:placeholder>
                <w:docPart w:val="43B33FAB99B0422CBAAA04A6349BA0FC"/>
              </w:placeholder>
            </w:sdtPr>
            <w:sdtEndPr/>
            <w:sdtContent>
              <w:p w14:paraId="10AF1153" w14:textId="401F056D" w:rsidR="006C591E" w:rsidRPr="00095E57" w:rsidRDefault="00BC058F" w:rsidP="006C591E">
                <w:pPr>
                  <w:pStyle w:val="MDPI42tablebody"/>
                  <w:rPr>
                    <w:lang w:val="es-EC"/>
                  </w:rPr>
                </w:pPr>
                <w:r w:rsidRPr="00095E57">
                  <w:rPr>
                    <w:lang w:val="es-EC"/>
                  </w:rPr>
                  <w:t>[12]</w:t>
                </w:r>
              </w:p>
            </w:sdtContent>
          </w:sdt>
        </w:tc>
        <w:tc>
          <w:tcPr>
            <w:tcW w:w="851" w:type="dxa"/>
            <w:tcBorders>
              <w:top w:val="single" w:sz="4" w:space="0" w:color="auto"/>
              <w:bottom w:val="nil"/>
            </w:tcBorders>
            <w:shd w:val="clear" w:color="auto" w:fill="auto"/>
            <w:vAlign w:val="center"/>
          </w:tcPr>
          <w:p w14:paraId="27384637"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nil"/>
            </w:tcBorders>
            <w:shd w:val="clear" w:color="auto" w:fill="auto"/>
            <w:vAlign w:val="center"/>
          </w:tcPr>
          <w:p w14:paraId="34EA7423" w14:textId="2CD9891D" w:rsidR="006C591E" w:rsidRPr="00095E57" w:rsidRDefault="006C591E" w:rsidP="006C591E">
            <w:pPr>
              <w:pStyle w:val="MDPI42tablebody"/>
              <w:rPr>
                <w:lang w:val="es-EC"/>
              </w:rPr>
            </w:pPr>
            <w:r w:rsidRPr="00095E57">
              <w:t>2020</w:t>
            </w:r>
          </w:p>
        </w:tc>
        <w:tc>
          <w:tcPr>
            <w:tcW w:w="1275" w:type="dxa"/>
            <w:tcBorders>
              <w:top w:val="single" w:sz="4" w:space="0" w:color="auto"/>
              <w:bottom w:val="nil"/>
            </w:tcBorders>
            <w:shd w:val="clear" w:color="auto" w:fill="auto"/>
            <w:vAlign w:val="center"/>
          </w:tcPr>
          <w:p w14:paraId="2176397C" w14:textId="77777777" w:rsidR="006C591E" w:rsidRPr="00095E57" w:rsidRDefault="006C591E" w:rsidP="006C591E">
            <w:pPr>
              <w:pStyle w:val="MDPI42tablebody"/>
              <w:rPr>
                <w:lang w:val="es-EC"/>
              </w:rPr>
            </w:pPr>
            <w:r w:rsidRPr="00095E57">
              <w:rPr>
                <w:lang w:val="es-EC"/>
              </w:rPr>
              <w:t>Pomerania</w:t>
            </w:r>
          </w:p>
        </w:tc>
        <w:tc>
          <w:tcPr>
            <w:tcW w:w="1275" w:type="dxa"/>
            <w:tcBorders>
              <w:top w:val="single" w:sz="4" w:space="0" w:color="auto"/>
              <w:bottom w:val="nil"/>
            </w:tcBorders>
          </w:tcPr>
          <w:p w14:paraId="4F880A8F" w14:textId="6B233036" w:rsidR="006C591E" w:rsidRPr="00095E57" w:rsidRDefault="006C591E" w:rsidP="006C591E">
            <w:pPr>
              <w:pStyle w:val="MDPI42tablebody"/>
              <w:rPr>
                <w:lang w:val="es-EC"/>
              </w:rPr>
            </w:pPr>
            <w:r w:rsidRPr="00095E57">
              <w:rPr>
                <w:lang w:val="es-EC"/>
              </w:rPr>
              <w:t>Aumento del desarrollo de la arquitectura moderna</w:t>
            </w:r>
            <w:r w:rsidR="00095E57" w:rsidRPr="00095E57">
              <w:rPr>
                <w:lang w:val="es-EC"/>
              </w:rPr>
              <w:t>.</w:t>
            </w:r>
          </w:p>
        </w:tc>
        <w:tc>
          <w:tcPr>
            <w:tcW w:w="1277" w:type="dxa"/>
            <w:tcBorders>
              <w:top w:val="single" w:sz="4" w:space="0" w:color="auto"/>
              <w:bottom w:val="nil"/>
            </w:tcBorders>
          </w:tcPr>
          <w:p w14:paraId="3109F8DA" w14:textId="77777777" w:rsidR="006C591E" w:rsidRPr="00095E57" w:rsidRDefault="006C591E" w:rsidP="006C591E">
            <w:pPr>
              <w:pStyle w:val="MDPI42tablebody"/>
              <w:rPr>
                <w:lang w:val="es-EC"/>
              </w:rPr>
            </w:pPr>
            <w:r w:rsidRPr="00095E57">
              <w:rPr>
                <w:lang w:val="es-EC"/>
              </w:rPr>
              <w:t>X</w:t>
            </w:r>
          </w:p>
        </w:tc>
        <w:tc>
          <w:tcPr>
            <w:tcW w:w="1273" w:type="dxa"/>
            <w:tcBorders>
              <w:top w:val="single" w:sz="4" w:space="0" w:color="auto"/>
              <w:bottom w:val="nil"/>
            </w:tcBorders>
          </w:tcPr>
          <w:p w14:paraId="669C820F" w14:textId="623B5D66" w:rsidR="006C591E" w:rsidRPr="00095E57" w:rsidRDefault="006C591E" w:rsidP="006C591E">
            <w:pPr>
              <w:pStyle w:val="MDPI42tablebody"/>
              <w:rPr>
                <w:lang w:val="es-EC"/>
              </w:rPr>
            </w:pPr>
            <w:r w:rsidRPr="00095E57">
              <w:t>Madera</w:t>
            </w:r>
            <w:r w:rsidR="00095E57" w:rsidRPr="00095E57">
              <w:t>.</w:t>
            </w:r>
          </w:p>
        </w:tc>
        <w:tc>
          <w:tcPr>
            <w:tcW w:w="1275" w:type="dxa"/>
            <w:tcBorders>
              <w:top w:val="single" w:sz="4" w:space="0" w:color="auto"/>
              <w:bottom w:val="nil"/>
            </w:tcBorders>
          </w:tcPr>
          <w:p w14:paraId="1D366280" w14:textId="77777777" w:rsidR="006C591E" w:rsidRPr="00095E57" w:rsidRDefault="006C591E" w:rsidP="006C591E">
            <w:pPr>
              <w:pStyle w:val="MDPI42tablebody"/>
              <w:rPr>
                <w:lang w:val="es-EC"/>
              </w:rPr>
            </w:pPr>
            <w:r w:rsidRPr="00095E57">
              <w:t>X</w:t>
            </w:r>
          </w:p>
        </w:tc>
        <w:tc>
          <w:tcPr>
            <w:tcW w:w="1279" w:type="dxa"/>
            <w:tcBorders>
              <w:top w:val="single" w:sz="4" w:space="0" w:color="auto"/>
              <w:bottom w:val="nil"/>
            </w:tcBorders>
          </w:tcPr>
          <w:p w14:paraId="4A6D954D" w14:textId="6E0B3E63" w:rsidR="006C591E" w:rsidRPr="00095E57" w:rsidRDefault="006C591E" w:rsidP="006C591E">
            <w:pPr>
              <w:pStyle w:val="MDPI42tablebody"/>
              <w:rPr>
                <w:lang w:val="es-EC"/>
              </w:rPr>
            </w:pPr>
            <w:r w:rsidRPr="00095E57">
              <w:t xml:space="preserve">Ana Kaori </w:t>
            </w:r>
            <w:proofErr w:type="spellStart"/>
            <w:r w:rsidR="00BC6C4A" w:rsidRPr="00095E57">
              <w:t>Viejó</w:t>
            </w:r>
            <w:proofErr w:type="spellEnd"/>
          </w:p>
        </w:tc>
      </w:tr>
      <w:tr w:rsidR="006C591E" w:rsidRPr="00095E57" w14:paraId="6784D5CA"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"/>
              <w:id w:val="-855886670"/>
              <w:placeholder>
                <w:docPart w:val="43B33FAB99B0422CBAAA04A6349BA0FC"/>
              </w:placeholder>
            </w:sdtPr>
            <w:sdtEndPr/>
            <w:sdtContent>
              <w:p w14:paraId="14D04536" w14:textId="181FDCFF" w:rsidR="006C591E" w:rsidRPr="00095E57" w:rsidRDefault="00BC058F" w:rsidP="006C591E">
                <w:pPr>
                  <w:pStyle w:val="MDPI42tablebody"/>
                  <w:rPr>
                    <w:lang w:val="es-EC"/>
                  </w:rPr>
                </w:pPr>
                <w:r w:rsidRPr="00095E57">
                  <w:rPr>
                    <w:lang w:val="es-EC"/>
                  </w:rPr>
                  <w:t>[13]</w:t>
                </w:r>
              </w:p>
            </w:sdtContent>
          </w:sdt>
        </w:tc>
        <w:tc>
          <w:tcPr>
            <w:tcW w:w="851" w:type="dxa"/>
            <w:tcBorders>
              <w:top w:val="single" w:sz="4" w:space="0" w:color="auto"/>
              <w:bottom w:val="nil"/>
            </w:tcBorders>
            <w:shd w:val="clear" w:color="auto" w:fill="auto"/>
            <w:vAlign w:val="center"/>
          </w:tcPr>
          <w:p w14:paraId="14FBDC05" w14:textId="77777777" w:rsidR="006C591E" w:rsidRPr="00095E57" w:rsidRDefault="006C591E" w:rsidP="006C591E">
            <w:pPr>
              <w:pStyle w:val="MDPI42tablebody"/>
              <w:rPr>
                <w:lang w:val="es-EC"/>
              </w:rPr>
            </w:pPr>
            <w:r w:rsidRPr="00095E57">
              <w:rPr>
                <w:lang w:val="es-EC"/>
              </w:rPr>
              <w:t>Revista</w:t>
            </w:r>
          </w:p>
        </w:tc>
        <w:tc>
          <w:tcPr>
            <w:tcW w:w="709" w:type="dxa"/>
            <w:tcBorders>
              <w:top w:val="single" w:sz="4" w:space="0" w:color="auto"/>
              <w:bottom w:val="nil"/>
            </w:tcBorders>
            <w:shd w:val="clear" w:color="auto" w:fill="auto"/>
            <w:vAlign w:val="center"/>
          </w:tcPr>
          <w:p w14:paraId="1D347686" w14:textId="77777777" w:rsidR="006C591E" w:rsidRPr="00095E57" w:rsidRDefault="006C591E" w:rsidP="006C591E">
            <w:pPr>
              <w:pStyle w:val="MDPI42tablebody"/>
              <w:rPr>
                <w:lang w:val="es-EC"/>
              </w:rPr>
            </w:pPr>
            <w:r w:rsidRPr="00095E57">
              <w:rPr>
                <w:lang w:val="es-EC"/>
              </w:rPr>
              <w:t>2023</w:t>
            </w:r>
          </w:p>
        </w:tc>
        <w:tc>
          <w:tcPr>
            <w:tcW w:w="1275" w:type="dxa"/>
            <w:tcBorders>
              <w:top w:val="single" w:sz="4" w:space="0" w:color="auto"/>
              <w:bottom w:val="nil"/>
            </w:tcBorders>
            <w:shd w:val="clear" w:color="auto" w:fill="auto"/>
            <w:vAlign w:val="center"/>
          </w:tcPr>
          <w:p w14:paraId="00B3A9D5" w14:textId="77777777" w:rsidR="006C591E" w:rsidRPr="00095E57" w:rsidRDefault="006C591E" w:rsidP="006C591E">
            <w:pPr>
              <w:pStyle w:val="MDPI42tablebody"/>
              <w:rPr>
                <w:lang w:val="es-EC"/>
              </w:rPr>
            </w:pPr>
            <w:r w:rsidRPr="00095E57">
              <w:rPr>
                <w:lang w:val="es-EC"/>
              </w:rPr>
              <w:t>Pakistán</w:t>
            </w:r>
          </w:p>
        </w:tc>
        <w:tc>
          <w:tcPr>
            <w:tcW w:w="1275" w:type="dxa"/>
            <w:tcBorders>
              <w:top w:val="single" w:sz="4" w:space="0" w:color="auto"/>
              <w:bottom w:val="nil"/>
            </w:tcBorders>
          </w:tcPr>
          <w:p w14:paraId="0786F7DF" w14:textId="77777777" w:rsidR="006C591E" w:rsidRPr="00095E57" w:rsidRDefault="006C591E" w:rsidP="006C591E">
            <w:pPr>
              <w:pStyle w:val="MDPI42tablebody"/>
              <w:rPr>
                <w:lang w:val="es-EC"/>
              </w:rPr>
            </w:pPr>
            <w:r w:rsidRPr="00095E57">
              <w:rPr>
                <w:lang w:val="es-EC"/>
              </w:rPr>
              <w:t>X</w:t>
            </w:r>
          </w:p>
        </w:tc>
        <w:tc>
          <w:tcPr>
            <w:tcW w:w="1277" w:type="dxa"/>
            <w:tcBorders>
              <w:top w:val="single" w:sz="4" w:space="0" w:color="auto"/>
              <w:bottom w:val="nil"/>
            </w:tcBorders>
          </w:tcPr>
          <w:p w14:paraId="5FDFCEEC" w14:textId="77777777" w:rsidR="006C591E" w:rsidRPr="00095E57" w:rsidRDefault="006C591E" w:rsidP="006C591E">
            <w:pPr>
              <w:pStyle w:val="MDPI42tablebody"/>
              <w:rPr>
                <w:lang w:val="es-EC"/>
              </w:rPr>
            </w:pPr>
            <w:r w:rsidRPr="00095E57">
              <w:rPr>
                <w:color w:val="0D0D0D"/>
                <w:shd w:val="clear" w:color="auto" w:fill="FFFFFF"/>
                <w:lang w:val="es-EC"/>
              </w:rPr>
              <w:t>Mejora de infraestructura local, preservación del patrimonio sociocultural e histórico, establecimiento de parques naturales y conservación de la naturaleza y biodiversidad.</w:t>
            </w:r>
          </w:p>
        </w:tc>
        <w:tc>
          <w:tcPr>
            <w:tcW w:w="1273" w:type="dxa"/>
            <w:tcBorders>
              <w:top w:val="single" w:sz="4" w:space="0" w:color="auto"/>
              <w:bottom w:val="nil"/>
            </w:tcBorders>
          </w:tcPr>
          <w:p w14:paraId="28121FD2" w14:textId="77777777" w:rsidR="006C591E" w:rsidRPr="00095E57" w:rsidRDefault="006C591E" w:rsidP="006C591E">
            <w:pPr>
              <w:pStyle w:val="MDPI42tablebody"/>
              <w:tabs>
                <w:tab w:val="left" w:pos="555"/>
                <w:tab w:val="center" w:pos="636"/>
              </w:tabs>
              <w:rPr>
                <w:lang w:val="es-EC"/>
              </w:rPr>
            </w:pPr>
            <w:r w:rsidRPr="00095E57">
              <w:t>X</w:t>
            </w:r>
          </w:p>
        </w:tc>
        <w:tc>
          <w:tcPr>
            <w:tcW w:w="1275" w:type="dxa"/>
            <w:tcBorders>
              <w:top w:val="single" w:sz="4" w:space="0" w:color="auto"/>
              <w:bottom w:val="nil"/>
            </w:tcBorders>
          </w:tcPr>
          <w:p w14:paraId="5A5B829F" w14:textId="77777777" w:rsidR="006C591E" w:rsidRPr="00095E57" w:rsidRDefault="006C591E" w:rsidP="006C591E">
            <w:pPr>
              <w:pStyle w:val="MDPI42tablebody"/>
              <w:rPr>
                <w:lang w:val="es-EC"/>
              </w:rPr>
            </w:pPr>
            <w:r w:rsidRPr="00095E57">
              <w:rPr>
                <w:lang w:val="es-EC"/>
              </w:rPr>
              <w:t>Conservación y restauración de ecosistemas para combatir los peligros climáticos.</w:t>
            </w:r>
          </w:p>
        </w:tc>
        <w:tc>
          <w:tcPr>
            <w:tcW w:w="1279" w:type="dxa"/>
            <w:tcBorders>
              <w:top w:val="single" w:sz="4" w:space="0" w:color="auto"/>
              <w:bottom w:val="nil"/>
            </w:tcBorders>
          </w:tcPr>
          <w:p w14:paraId="03AEE49C" w14:textId="22065693" w:rsidR="006C591E" w:rsidRPr="00095E57" w:rsidRDefault="000E1798" w:rsidP="006C591E">
            <w:pPr>
              <w:pStyle w:val="MDPI42tablebody"/>
              <w:rPr>
                <w:lang w:val="es-EC"/>
              </w:rPr>
            </w:pPr>
            <w:r w:rsidRPr="00095E57">
              <w:t>Á</w:t>
            </w:r>
            <w:r w:rsidR="006C591E" w:rsidRPr="00095E57">
              <w:t xml:space="preserve">lvarez </w:t>
            </w:r>
            <w:proofErr w:type="spellStart"/>
            <w:r w:rsidR="006C591E" w:rsidRPr="00095E57">
              <w:t>Campuzano</w:t>
            </w:r>
            <w:proofErr w:type="spellEnd"/>
            <w:r w:rsidR="006C591E" w:rsidRPr="00095E57">
              <w:t xml:space="preserve"> Ingrid</w:t>
            </w:r>
          </w:p>
        </w:tc>
      </w:tr>
      <w:tr w:rsidR="006C591E" w:rsidRPr="00095E57" w14:paraId="1DF9E9FA"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"/>
              <w:id w:val="-1755813187"/>
              <w:placeholder>
                <w:docPart w:val="43B33FAB99B0422CBAAA04A6349BA0FC"/>
              </w:placeholder>
            </w:sdtPr>
            <w:sdtEndPr/>
            <w:sdtContent>
              <w:p w14:paraId="6E0A8B29" w14:textId="44372274" w:rsidR="006C591E" w:rsidRPr="00095E57" w:rsidRDefault="00BC058F" w:rsidP="006C591E">
                <w:pPr>
                  <w:pStyle w:val="MDPI42tablebody"/>
                  <w:rPr>
                    <w:lang w:val="es-EC"/>
                  </w:rPr>
                </w:pPr>
                <w:r w:rsidRPr="00095E57">
                  <w:rPr>
                    <w:lang w:val="es-EC"/>
                  </w:rPr>
                  <w:t>[14]</w:t>
                </w:r>
              </w:p>
            </w:sdtContent>
          </w:sdt>
        </w:tc>
        <w:tc>
          <w:tcPr>
            <w:tcW w:w="851" w:type="dxa"/>
            <w:tcBorders>
              <w:top w:val="single" w:sz="4" w:space="0" w:color="auto"/>
              <w:bottom w:val="nil"/>
            </w:tcBorders>
            <w:shd w:val="clear" w:color="auto" w:fill="auto"/>
          </w:tcPr>
          <w:p w14:paraId="25898980" w14:textId="77777777" w:rsidR="006C591E" w:rsidRPr="00095E57" w:rsidRDefault="006C591E" w:rsidP="006C591E">
            <w:pPr>
              <w:pStyle w:val="MDPI42tablebody"/>
            </w:pPr>
          </w:p>
          <w:p w14:paraId="286CB2AB" w14:textId="77777777" w:rsidR="006C591E" w:rsidRPr="00095E57" w:rsidRDefault="006C591E" w:rsidP="006C591E">
            <w:pPr>
              <w:pStyle w:val="MDPI42tablebody"/>
            </w:pPr>
            <w:r w:rsidRPr="00095E57">
              <w:t>Revista</w:t>
            </w:r>
          </w:p>
          <w:p w14:paraId="6D0F0251" w14:textId="77777777" w:rsidR="006C591E" w:rsidRPr="00095E57" w:rsidRDefault="006C591E" w:rsidP="006C591E">
            <w:pPr>
              <w:pStyle w:val="MDPI42tablebody"/>
              <w:rPr>
                <w:lang w:val="es-EC"/>
              </w:rPr>
            </w:pPr>
          </w:p>
        </w:tc>
        <w:tc>
          <w:tcPr>
            <w:tcW w:w="709" w:type="dxa"/>
            <w:tcBorders>
              <w:top w:val="single" w:sz="4" w:space="0" w:color="auto"/>
              <w:bottom w:val="nil"/>
            </w:tcBorders>
            <w:shd w:val="clear" w:color="auto" w:fill="auto"/>
            <w:vAlign w:val="center"/>
          </w:tcPr>
          <w:p w14:paraId="73D8C01A" w14:textId="77777777" w:rsidR="006C591E" w:rsidRPr="00095E57" w:rsidRDefault="006C591E" w:rsidP="006C591E">
            <w:pPr>
              <w:pStyle w:val="MDPI42tablebody"/>
              <w:rPr>
                <w:lang w:val="es-EC"/>
              </w:rPr>
            </w:pPr>
            <w:r w:rsidRPr="00095E57">
              <w:t>2010</w:t>
            </w:r>
          </w:p>
        </w:tc>
        <w:tc>
          <w:tcPr>
            <w:tcW w:w="1275" w:type="dxa"/>
            <w:tcBorders>
              <w:top w:val="single" w:sz="4" w:space="0" w:color="auto"/>
              <w:bottom w:val="nil"/>
            </w:tcBorders>
            <w:shd w:val="clear" w:color="auto" w:fill="auto"/>
            <w:vAlign w:val="center"/>
          </w:tcPr>
          <w:p w14:paraId="5D4EAE30" w14:textId="77777777" w:rsidR="006C591E" w:rsidRPr="00095E57" w:rsidRDefault="006C591E" w:rsidP="006C591E">
            <w:pPr>
              <w:pStyle w:val="MDPI42tablebody"/>
              <w:rPr>
                <w:lang w:val="es-EC"/>
              </w:rPr>
            </w:pPr>
            <w:r w:rsidRPr="00095E57">
              <w:rPr>
                <w:color w:val="222222"/>
                <w:shd w:val="clear" w:color="auto" w:fill="FFFFFF"/>
              </w:rPr>
              <w:t>India</w:t>
            </w:r>
          </w:p>
        </w:tc>
        <w:tc>
          <w:tcPr>
            <w:tcW w:w="1275" w:type="dxa"/>
            <w:tcBorders>
              <w:top w:val="single" w:sz="4" w:space="0" w:color="auto"/>
              <w:bottom w:val="nil"/>
            </w:tcBorders>
          </w:tcPr>
          <w:p w14:paraId="2E7D544F" w14:textId="0645D53F" w:rsidR="006C591E" w:rsidRPr="00095E57" w:rsidRDefault="006C591E" w:rsidP="006C591E">
            <w:pPr>
              <w:pStyle w:val="MDPI42tablebody"/>
              <w:rPr>
                <w:lang w:val="es-EC"/>
              </w:rPr>
            </w:pPr>
            <w:proofErr w:type="spellStart"/>
            <w:r w:rsidRPr="00095E57">
              <w:t>Reducción</w:t>
            </w:r>
            <w:proofErr w:type="spellEnd"/>
            <w:r w:rsidRPr="00095E57">
              <w:t xml:space="preserve"> del </w:t>
            </w:r>
            <w:proofErr w:type="spellStart"/>
            <w:r w:rsidRPr="00095E57">
              <w:t>consumo</w:t>
            </w:r>
            <w:proofErr w:type="spellEnd"/>
            <w:r w:rsidRPr="00095E57">
              <w:t xml:space="preserve"> </w:t>
            </w:r>
            <w:proofErr w:type="spellStart"/>
            <w:r w:rsidRPr="00095E57">
              <w:t>energético</w:t>
            </w:r>
            <w:proofErr w:type="spellEnd"/>
            <w:r w:rsidR="00095E57" w:rsidRPr="00095E57">
              <w:t>.</w:t>
            </w:r>
          </w:p>
        </w:tc>
        <w:tc>
          <w:tcPr>
            <w:tcW w:w="1277" w:type="dxa"/>
            <w:tcBorders>
              <w:top w:val="single" w:sz="4" w:space="0" w:color="auto"/>
              <w:bottom w:val="nil"/>
            </w:tcBorders>
          </w:tcPr>
          <w:p w14:paraId="1918319E" w14:textId="77777777" w:rsidR="006C591E" w:rsidRPr="00095E57" w:rsidRDefault="006C591E" w:rsidP="006C591E">
            <w:pPr>
              <w:pStyle w:val="MDPI42tablebody"/>
              <w:rPr>
                <w:lang w:val="es-EC"/>
              </w:rPr>
            </w:pPr>
            <w:r w:rsidRPr="00095E57">
              <w:rPr>
                <w:lang w:val="es-EC"/>
              </w:rPr>
              <w:t>X</w:t>
            </w:r>
          </w:p>
        </w:tc>
        <w:tc>
          <w:tcPr>
            <w:tcW w:w="1273" w:type="dxa"/>
            <w:tcBorders>
              <w:top w:val="single" w:sz="4" w:space="0" w:color="auto"/>
              <w:bottom w:val="nil"/>
            </w:tcBorders>
          </w:tcPr>
          <w:p w14:paraId="503448D9"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nil"/>
            </w:tcBorders>
          </w:tcPr>
          <w:p w14:paraId="00DB8D7E" w14:textId="401273FB" w:rsidR="006C591E" w:rsidRPr="00095E57" w:rsidRDefault="006C591E" w:rsidP="006C591E">
            <w:pPr>
              <w:pStyle w:val="MDPI42tablebody"/>
              <w:rPr>
                <w:lang w:val="es-EC"/>
              </w:rPr>
            </w:pPr>
            <w:r w:rsidRPr="00095E57">
              <w:rPr>
                <w:lang w:val="es-EC"/>
              </w:rPr>
              <w:t>Introducción de fuentes de energía renovables</w:t>
            </w:r>
            <w:r w:rsidR="00095E57" w:rsidRPr="00095E57">
              <w:rPr>
                <w:lang w:val="es-EC"/>
              </w:rPr>
              <w:t>.</w:t>
            </w:r>
          </w:p>
        </w:tc>
        <w:tc>
          <w:tcPr>
            <w:tcW w:w="1279" w:type="dxa"/>
            <w:tcBorders>
              <w:top w:val="single" w:sz="4" w:space="0" w:color="auto"/>
              <w:bottom w:val="nil"/>
            </w:tcBorders>
          </w:tcPr>
          <w:p w14:paraId="01CFDA64" w14:textId="77777777" w:rsidR="006C591E" w:rsidRPr="00095E57" w:rsidRDefault="006C591E" w:rsidP="006C591E">
            <w:pPr>
              <w:pStyle w:val="MDPI42tablebody"/>
              <w:rPr>
                <w:lang w:val="es-EC"/>
              </w:rPr>
            </w:pPr>
            <w:r w:rsidRPr="00095E57">
              <w:rPr>
                <w:lang w:val="es-EC"/>
              </w:rPr>
              <w:t xml:space="preserve">Ana Kaori </w:t>
            </w:r>
            <w:proofErr w:type="spellStart"/>
            <w:r w:rsidRPr="00095E57">
              <w:rPr>
                <w:lang w:val="es-EC"/>
              </w:rPr>
              <w:t>Viejó</w:t>
            </w:r>
            <w:proofErr w:type="spellEnd"/>
          </w:p>
        </w:tc>
      </w:tr>
      <w:tr w:rsidR="006C591E" w:rsidRPr="00095E57" w14:paraId="29FD7EF7"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"/>
              <w:id w:val="-281812589"/>
              <w:placeholder>
                <w:docPart w:val="43B33FAB99B0422CBAAA04A6349BA0FC"/>
              </w:placeholder>
            </w:sdtPr>
            <w:sdtEndPr/>
            <w:sdtContent>
              <w:p w14:paraId="1791CAEA" w14:textId="6F03AB98" w:rsidR="006C591E" w:rsidRPr="00095E57" w:rsidRDefault="00BC058F" w:rsidP="006C591E">
                <w:pPr>
                  <w:pStyle w:val="MDPI42tablebody"/>
                  <w:rPr>
                    <w:lang w:val="es-EC"/>
                  </w:rPr>
                </w:pPr>
                <w:r w:rsidRPr="00095E57">
                  <w:rPr>
                    <w:lang w:val="es-EC"/>
                  </w:rPr>
                  <w:t>[15]</w:t>
                </w:r>
              </w:p>
            </w:sdtContent>
          </w:sdt>
        </w:tc>
        <w:tc>
          <w:tcPr>
            <w:tcW w:w="851" w:type="dxa"/>
            <w:tcBorders>
              <w:top w:val="single" w:sz="4" w:space="0" w:color="auto"/>
              <w:bottom w:val="nil"/>
            </w:tcBorders>
            <w:shd w:val="clear" w:color="auto" w:fill="auto"/>
            <w:vAlign w:val="center"/>
          </w:tcPr>
          <w:p w14:paraId="4F2228D8" w14:textId="77777777" w:rsidR="006C591E" w:rsidRPr="00095E57" w:rsidRDefault="006C591E" w:rsidP="006C591E">
            <w:pPr>
              <w:pStyle w:val="MDPI42tablebody"/>
              <w:rPr>
                <w:lang w:val="es-EC"/>
              </w:rPr>
            </w:pPr>
            <w:r w:rsidRPr="00095E57">
              <w:rPr>
                <w:lang w:val="es-EC"/>
              </w:rPr>
              <w:t>Revista</w:t>
            </w:r>
          </w:p>
        </w:tc>
        <w:tc>
          <w:tcPr>
            <w:tcW w:w="709" w:type="dxa"/>
            <w:tcBorders>
              <w:top w:val="single" w:sz="4" w:space="0" w:color="auto"/>
              <w:bottom w:val="nil"/>
            </w:tcBorders>
            <w:shd w:val="clear" w:color="auto" w:fill="auto"/>
            <w:vAlign w:val="center"/>
          </w:tcPr>
          <w:p w14:paraId="6C85C0A4" w14:textId="77777777" w:rsidR="006C591E" w:rsidRPr="00095E57" w:rsidRDefault="006C591E" w:rsidP="006C591E">
            <w:pPr>
              <w:pStyle w:val="MDPI42tablebody"/>
              <w:rPr>
                <w:lang w:val="es-EC"/>
              </w:rPr>
            </w:pPr>
            <w:r w:rsidRPr="00095E57">
              <w:rPr>
                <w:lang w:val="es-EC"/>
              </w:rPr>
              <w:t>2023</w:t>
            </w:r>
          </w:p>
        </w:tc>
        <w:tc>
          <w:tcPr>
            <w:tcW w:w="1275" w:type="dxa"/>
            <w:tcBorders>
              <w:top w:val="single" w:sz="4" w:space="0" w:color="auto"/>
              <w:bottom w:val="nil"/>
            </w:tcBorders>
            <w:shd w:val="clear" w:color="auto" w:fill="auto"/>
            <w:vAlign w:val="center"/>
          </w:tcPr>
          <w:p w14:paraId="623C57C0" w14:textId="77777777" w:rsidR="006C591E" w:rsidRPr="00095E57" w:rsidRDefault="006C591E" w:rsidP="006C591E">
            <w:pPr>
              <w:pStyle w:val="MDPI42tablebody"/>
              <w:rPr>
                <w:lang w:val="es-EC"/>
              </w:rPr>
            </w:pPr>
            <w:r w:rsidRPr="00095E57">
              <w:rPr>
                <w:color w:val="0D0D0D"/>
                <w:shd w:val="clear" w:color="auto" w:fill="FFFFFF"/>
                <w:lang w:val="es-EC"/>
              </w:rPr>
              <w:t>Parroquia de Pasa, Ambato, Ecuador</w:t>
            </w:r>
          </w:p>
        </w:tc>
        <w:tc>
          <w:tcPr>
            <w:tcW w:w="1275" w:type="dxa"/>
            <w:tcBorders>
              <w:top w:val="single" w:sz="4" w:space="0" w:color="auto"/>
              <w:bottom w:val="nil"/>
            </w:tcBorders>
          </w:tcPr>
          <w:p w14:paraId="3FFF4A79" w14:textId="5AD99A61" w:rsidR="006C591E" w:rsidRPr="00095E57" w:rsidRDefault="006C591E" w:rsidP="006C591E">
            <w:pPr>
              <w:pStyle w:val="MDPI42tablebody"/>
              <w:rPr>
                <w:lang w:val="es-EC"/>
              </w:rPr>
            </w:pPr>
            <w:r w:rsidRPr="00095E57">
              <w:rPr>
                <w:color w:val="0D0D0D"/>
                <w:lang w:val="es-EC" w:eastAsia="es-EC"/>
              </w:rPr>
              <w:t>La iluminación natural tiene un impacto significativo en el rendimiento de los edificios</w:t>
            </w:r>
            <w:r w:rsidR="00095E57" w:rsidRPr="00095E57">
              <w:rPr>
                <w:color w:val="0D0D0D"/>
                <w:lang w:val="es-EC" w:eastAsia="es-EC"/>
              </w:rPr>
              <w:t>.</w:t>
            </w:r>
          </w:p>
        </w:tc>
        <w:tc>
          <w:tcPr>
            <w:tcW w:w="1277" w:type="dxa"/>
            <w:tcBorders>
              <w:top w:val="single" w:sz="4" w:space="0" w:color="auto"/>
              <w:bottom w:val="nil"/>
            </w:tcBorders>
          </w:tcPr>
          <w:p w14:paraId="3FD8E91C" w14:textId="77777777" w:rsidR="006C591E" w:rsidRPr="00095E57" w:rsidRDefault="006C591E" w:rsidP="006C591E">
            <w:pPr>
              <w:pStyle w:val="MDPI42tablebody"/>
              <w:rPr>
                <w:lang w:val="es-EC"/>
              </w:rPr>
            </w:pPr>
            <w:r w:rsidRPr="00095E57">
              <w:rPr>
                <w:lang w:val="es-EC"/>
              </w:rPr>
              <w:t>X</w:t>
            </w:r>
          </w:p>
        </w:tc>
        <w:tc>
          <w:tcPr>
            <w:tcW w:w="1273" w:type="dxa"/>
            <w:tcBorders>
              <w:top w:val="single" w:sz="4" w:space="0" w:color="auto"/>
              <w:bottom w:val="nil"/>
            </w:tcBorders>
          </w:tcPr>
          <w:p w14:paraId="7F73B940" w14:textId="77777777" w:rsidR="006C591E" w:rsidRPr="00095E57" w:rsidRDefault="006C591E" w:rsidP="006C591E">
            <w:pPr>
              <w:pStyle w:val="MDPI42tablebody"/>
              <w:rPr>
                <w:lang w:val="es-EC"/>
              </w:rPr>
            </w:pPr>
            <w:r w:rsidRPr="00095E57">
              <w:rPr>
                <w:color w:val="000000" w:themeColor="text1"/>
                <w:lang w:val="es-EC"/>
              </w:rPr>
              <w:t xml:space="preserve">Bloques de barro, madera de guadua, bahareque, piedra cangahua, piedra </w:t>
            </w:r>
            <w:proofErr w:type="spellStart"/>
            <w:r w:rsidRPr="00095E57">
              <w:rPr>
                <w:color w:val="000000" w:themeColor="text1"/>
                <w:lang w:val="es-EC"/>
              </w:rPr>
              <w:t>pishilata</w:t>
            </w:r>
            <w:proofErr w:type="spellEnd"/>
            <w:r w:rsidRPr="00095E57">
              <w:rPr>
                <w:color w:val="000000" w:themeColor="text1"/>
                <w:lang w:val="es-EC"/>
              </w:rPr>
              <w:t>.</w:t>
            </w:r>
          </w:p>
        </w:tc>
        <w:tc>
          <w:tcPr>
            <w:tcW w:w="1275" w:type="dxa"/>
            <w:tcBorders>
              <w:top w:val="single" w:sz="4" w:space="0" w:color="auto"/>
              <w:bottom w:val="nil"/>
            </w:tcBorders>
          </w:tcPr>
          <w:p w14:paraId="1596C38A" w14:textId="77777777" w:rsidR="006C591E" w:rsidRPr="00095E57" w:rsidRDefault="006C591E" w:rsidP="006C591E">
            <w:pPr>
              <w:pStyle w:val="MDPI42tablebody"/>
              <w:rPr>
                <w:lang w:val="es-EC"/>
              </w:rPr>
            </w:pPr>
            <w:r w:rsidRPr="00095E57">
              <w:rPr>
                <w:color w:val="000000" w:themeColor="text1"/>
                <w:lang w:val="es-EC"/>
              </w:rPr>
              <w:t>Considerar la luz natural como la artificial, para lograr un equilibrio entre su utilización y la reducción del consumo de energía.</w:t>
            </w:r>
          </w:p>
        </w:tc>
        <w:tc>
          <w:tcPr>
            <w:tcW w:w="1279" w:type="dxa"/>
            <w:tcBorders>
              <w:top w:val="single" w:sz="4" w:space="0" w:color="auto"/>
              <w:bottom w:val="nil"/>
            </w:tcBorders>
          </w:tcPr>
          <w:p w14:paraId="53D83F34" w14:textId="3D935FB8" w:rsidR="006C591E" w:rsidRPr="00095E57" w:rsidRDefault="000E1798" w:rsidP="006C591E">
            <w:pPr>
              <w:pStyle w:val="MDPI42tablebody"/>
              <w:rPr>
                <w:lang w:val="es-EC"/>
              </w:rPr>
            </w:pPr>
            <w:r w:rsidRPr="00095E57">
              <w:rPr>
                <w:color w:val="000000" w:themeColor="text1"/>
              </w:rPr>
              <w:t>Á</w:t>
            </w:r>
            <w:r w:rsidR="006C591E" w:rsidRPr="00095E57">
              <w:rPr>
                <w:color w:val="000000" w:themeColor="text1"/>
              </w:rPr>
              <w:t xml:space="preserve">lvarez </w:t>
            </w:r>
            <w:proofErr w:type="spellStart"/>
            <w:r w:rsidR="006C591E" w:rsidRPr="00095E57">
              <w:rPr>
                <w:color w:val="000000" w:themeColor="text1"/>
              </w:rPr>
              <w:t>Campuzano</w:t>
            </w:r>
            <w:proofErr w:type="spellEnd"/>
            <w:r w:rsidR="006C591E" w:rsidRPr="00095E57">
              <w:rPr>
                <w:color w:val="000000" w:themeColor="text1"/>
              </w:rPr>
              <w:t xml:space="preserve"> Ingrid</w:t>
            </w:r>
          </w:p>
        </w:tc>
      </w:tr>
      <w:tr w:rsidR="006C591E" w:rsidRPr="00095E57" w14:paraId="5B2C668B"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"/>
              <w:id w:val="-624612503"/>
              <w:placeholder>
                <w:docPart w:val="43B33FAB99B0422CBAAA04A6349BA0FC"/>
              </w:placeholder>
            </w:sdtPr>
            <w:sdtEndPr/>
            <w:sdtContent>
              <w:p w14:paraId="7CFC91BC" w14:textId="55301475" w:rsidR="006C591E" w:rsidRPr="00095E57" w:rsidRDefault="00BC058F" w:rsidP="006C591E">
                <w:pPr>
                  <w:pStyle w:val="MDPI42tablebody"/>
                  <w:rPr>
                    <w:lang w:val="es-EC"/>
                  </w:rPr>
                </w:pPr>
                <w:r w:rsidRPr="00095E57">
                  <w:rPr>
                    <w:lang w:val="es-EC"/>
                  </w:rPr>
                  <w:t>[16]</w:t>
                </w:r>
              </w:p>
            </w:sdtContent>
          </w:sdt>
        </w:tc>
        <w:tc>
          <w:tcPr>
            <w:tcW w:w="851" w:type="dxa"/>
            <w:tcBorders>
              <w:top w:val="single" w:sz="4" w:space="0" w:color="auto"/>
              <w:bottom w:val="nil"/>
            </w:tcBorders>
            <w:shd w:val="clear" w:color="auto" w:fill="auto"/>
            <w:vAlign w:val="center"/>
          </w:tcPr>
          <w:p w14:paraId="006FC87F" w14:textId="77777777" w:rsidR="006C591E" w:rsidRPr="00095E57" w:rsidRDefault="006C591E" w:rsidP="006C591E">
            <w:pPr>
              <w:pStyle w:val="MDPI42tablebody"/>
              <w:rPr>
                <w:lang w:val="es-EC"/>
              </w:rPr>
            </w:pPr>
            <w:r w:rsidRPr="00095E57">
              <w:rPr>
                <w:lang w:val="es-EC"/>
              </w:rPr>
              <w:t>Artículo</w:t>
            </w:r>
          </w:p>
        </w:tc>
        <w:tc>
          <w:tcPr>
            <w:tcW w:w="709" w:type="dxa"/>
            <w:tcBorders>
              <w:top w:val="single" w:sz="4" w:space="0" w:color="auto"/>
              <w:bottom w:val="nil"/>
            </w:tcBorders>
            <w:shd w:val="clear" w:color="auto" w:fill="auto"/>
            <w:vAlign w:val="center"/>
          </w:tcPr>
          <w:p w14:paraId="5B6B5287" w14:textId="77777777" w:rsidR="006C591E" w:rsidRPr="00095E57" w:rsidRDefault="006C591E" w:rsidP="006C591E">
            <w:pPr>
              <w:pStyle w:val="MDPI42tablebody"/>
              <w:rPr>
                <w:lang w:val="es-EC"/>
              </w:rPr>
            </w:pPr>
            <w:r w:rsidRPr="00095E57">
              <w:rPr>
                <w:lang w:val="es-EC"/>
              </w:rPr>
              <w:t>2022</w:t>
            </w:r>
          </w:p>
        </w:tc>
        <w:tc>
          <w:tcPr>
            <w:tcW w:w="1275" w:type="dxa"/>
            <w:tcBorders>
              <w:top w:val="single" w:sz="4" w:space="0" w:color="auto"/>
              <w:bottom w:val="nil"/>
            </w:tcBorders>
            <w:shd w:val="clear" w:color="auto" w:fill="auto"/>
            <w:vAlign w:val="center"/>
          </w:tcPr>
          <w:p w14:paraId="3F49ED32" w14:textId="77777777" w:rsidR="006C591E" w:rsidRPr="00095E57" w:rsidRDefault="006C591E" w:rsidP="006C591E">
            <w:pPr>
              <w:pStyle w:val="MDPI42tablebody"/>
              <w:rPr>
                <w:lang w:val="es-EC"/>
              </w:rPr>
            </w:pPr>
            <w:r w:rsidRPr="00095E57">
              <w:rPr>
                <w:lang w:val="es-EC"/>
              </w:rPr>
              <w:t>Reino Unido</w:t>
            </w:r>
          </w:p>
        </w:tc>
        <w:tc>
          <w:tcPr>
            <w:tcW w:w="1275" w:type="dxa"/>
            <w:tcBorders>
              <w:top w:val="single" w:sz="4" w:space="0" w:color="auto"/>
              <w:bottom w:val="nil"/>
            </w:tcBorders>
          </w:tcPr>
          <w:p w14:paraId="121D688A" w14:textId="77777777" w:rsidR="006C591E" w:rsidRPr="00095E57" w:rsidRDefault="006C591E" w:rsidP="006C591E">
            <w:pPr>
              <w:jc w:val="center"/>
              <w:rPr>
                <w:lang w:val="es-EC"/>
              </w:rPr>
            </w:pPr>
            <w:r w:rsidRPr="00095E57">
              <w:rPr>
                <w:lang w:val="es-EC"/>
              </w:rPr>
              <w:t>Necesidad de</w:t>
            </w:r>
          </w:p>
          <w:p w14:paraId="0D4033A7" w14:textId="77777777" w:rsidR="006C591E" w:rsidRPr="00095E57" w:rsidRDefault="006C591E" w:rsidP="006C591E">
            <w:pPr>
              <w:pStyle w:val="MDPI42tablebody"/>
              <w:rPr>
                <w:lang w:val="es-EC"/>
              </w:rPr>
            </w:pPr>
            <w:r w:rsidRPr="00095E57">
              <w:rPr>
                <w:lang w:val="es-EC"/>
              </w:rPr>
              <w:t>Desarrollo entre humanidad y naturaleza.</w:t>
            </w:r>
          </w:p>
        </w:tc>
        <w:tc>
          <w:tcPr>
            <w:tcW w:w="1277" w:type="dxa"/>
            <w:tcBorders>
              <w:top w:val="single" w:sz="4" w:space="0" w:color="auto"/>
              <w:bottom w:val="nil"/>
            </w:tcBorders>
          </w:tcPr>
          <w:p w14:paraId="730A4603" w14:textId="77777777" w:rsidR="006C591E" w:rsidRPr="00095E57" w:rsidRDefault="006C591E" w:rsidP="006C591E">
            <w:pPr>
              <w:jc w:val="center"/>
              <w:rPr>
                <w:lang w:val="es-EC"/>
              </w:rPr>
            </w:pPr>
            <w:r w:rsidRPr="00095E57">
              <w:rPr>
                <w:lang w:val="es-EC"/>
              </w:rPr>
              <w:t>Regla de recursos de menor y</w:t>
            </w:r>
          </w:p>
          <w:p w14:paraId="6C2CD1B4" w14:textId="77777777" w:rsidR="006C591E" w:rsidRPr="00095E57" w:rsidRDefault="006C591E" w:rsidP="006C591E">
            <w:pPr>
              <w:pStyle w:val="MDPI42tablebody"/>
              <w:rPr>
                <w:lang w:val="es-EC"/>
              </w:rPr>
            </w:pPr>
            <w:r w:rsidRPr="00095E57">
              <w:t xml:space="preserve">Mayor </w:t>
            </w:r>
            <w:proofErr w:type="spellStart"/>
            <w:r w:rsidRPr="00095E57">
              <w:t>consumo</w:t>
            </w:r>
            <w:proofErr w:type="spellEnd"/>
            <w:r w:rsidRPr="00095E57">
              <w:t>.</w:t>
            </w:r>
          </w:p>
        </w:tc>
        <w:tc>
          <w:tcPr>
            <w:tcW w:w="1273" w:type="dxa"/>
            <w:tcBorders>
              <w:top w:val="single" w:sz="4" w:space="0" w:color="auto"/>
              <w:bottom w:val="nil"/>
            </w:tcBorders>
          </w:tcPr>
          <w:p w14:paraId="0E75E6E5" w14:textId="77777777" w:rsidR="006C591E" w:rsidRPr="00095E57" w:rsidRDefault="006C591E" w:rsidP="006C591E">
            <w:pPr>
              <w:jc w:val="center"/>
            </w:pPr>
            <w:r w:rsidRPr="00095E57">
              <w:t>Ladrillos de</w:t>
            </w:r>
          </w:p>
          <w:p w14:paraId="5C27A672" w14:textId="77777777" w:rsidR="006C591E" w:rsidRPr="00095E57" w:rsidRDefault="006C591E" w:rsidP="006C591E">
            <w:pPr>
              <w:pStyle w:val="MDPI42tablebody"/>
              <w:rPr>
                <w:lang w:val="es-EC"/>
              </w:rPr>
            </w:pPr>
            <w:r w:rsidRPr="00095E57">
              <w:t>adobe.</w:t>
            </w:r>
          </w:p>
        </w:tc>
        <w:tc>
          <w:tcPr>
            <w:tcW w:w="1275" w:type="dxa"/>
            <w:tcBorders>
              <w:top w:val="single" w:sz="4" w:space="0" w:color="auto"/>
              <w:bottom w:val="nil"/>
            </w:tcBorders>
          </w:tcPr>
          <w:p w14:paraId="782959A6" w14:textId="77777777" w:rsidR="006C591E" w:rsidRPr="00095E57" w:rsidRDefault="006C591E" w:rsidP="006C591E">
            <w:pPr>
              <w:pStyle w:val="MDPI42tablebody"/>
              <w:rPr>
                <w:lang w:val="es-EC"/>
              </w:rPr>
            </w:pPr>
            <w:r w:rsidRPr="00095E57">
              <w:rPr>
                <w:lang w:val="es-EC"/>
              </w:rPr>
              <w:t>Estudiar e identificar soluciones para arquitectura y urbanismo sostenibles.</w:t>
            </w:r>
          </w:p>
        </w:tc>
        <w:tc>
          <w:tcPr>
            <w:tcW w:w="1279" w:type="dxa"/>
            <w:tcBorders>
              <w:top w:val="single" w:sz="4" w:space="0" w:color="auto"/>
              <w:bottom w:val="nil"/>
            </w:tcBorders>
          </w:tcPr>
          <w:p w14:paraId="65612745" w14:textId="77777777" w:rsidR="006C591E" w:rsidRPr="00095E57" w:rsidRDefault="006C591E" w:rsidP="006C591E">
            <w:pPr>
              <w:pStyle w:val="MDPI42tablebody"/>
              <w:rPr>
                <w:lang w:val="es-EC"/>
              </w:rPr>
            </w:pPr>
            <w:r w:rsidRPr="00095E57">
              <w:t>Eduardo Hidalgo</w:t>
            </w:r>
          </w:p>
        </w:tc>
      </w:tr>
      <w:tr w:rsidR="006C591E" w:rsidRPr="00095E57" w14:paraId="1D1C709B"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"/>
              <w:id w:val="465404298"/>
              <w:placeholder>
                <w:docPart w:val="43B33FAB99B0422CBAAA04A6349BA0FC"/>
              </w:placeholder>
            </w:sdtPr>
            <w:sdtEndPr/>
            <w:sdtContent>
              <w:p w14:paraId="5166D297" w14:textId="005A3654" w:rsidR="006C591E" w:rsidRPr="00095E57" w:rsidRDefault="00BC058F" w:rsidP="006C591E">
                <w:pPr>
                  <w:pStyle w:val="MDPI42tablebody"/>
                  <w:rPr>
                    <w:lang w:val="es-EC"/>
                  </w:rPr>
                </w:pPr>
                <w:r w:rsidRPr="00095E57">
                  <w:rPr>
                    <w:lang w:val="es-EC"/>
                  </w:rPr>
                  <w:t>[17]</w:t>
                </w:r>
              </w:p>
            </w:sdtContent>
          </w:sdt>
        </w:tc>
        <w:tc>
          <w:tcPr>
            <w:tcW w:w="851" w:type="dxa"/>
            <w:tcBorders>
              <w:top w:val="single" w:sz="4" w:space="0" w:color="auto"/>
              <w:bottom w:val="nil"/>
            </w:tcBorders>
            <w:shd w:val="clear" w:color="auto" w:fill="auto"/>
            <w:vAlign w:val="center"/>
          </w:tcPr>
          <w:p w14:paraId="70A9BA80" w14:textId="77777777" w:rsidR="006C591E" w:rsidRPr="00095E57" w:rsidRDefault="006C591E" w:rsidP="006C591E">
            <w:pPr>
              <w:pStyle w:val="MDPI42tablebody"/>
              <w:rPr>
                <w:lang w:val="es-EC"/>
              </w:rPr>
            </w:pPr>
            <w:r w:rsidRPr="00095E57">
              <w:rPr>
                <w:lang w:val="es-EC"/>
              </w:rPr>
              <w:t>Artículo</w:t>
            </w:r>
          </w:p>
        </w:tc>
        <w:tc>
          <w:tcPr>
            <w:tcW w:w="709" w:type="dxa"/>
            <w:tcBorders>
              <w:top w:val="single" w:sz="4" w:space="0" w:color="auto"/>
              <w:bottom w:val="nil"/>
            </w:tcBorders>
            <w:shd w:val="clear" w:color="auto" w:fill="auto"/>
            <w:vAlign w:val="center"/>
          </w:tcPr>
          <w:p w14:paraId="3A64C3ED" w14:textId="77777777" w:rsidR="006C591E" w:rsidRPr="00095E57" w:rsidRDefault="006C591E" w:rsidP="006C591E">
            <w:pPr>
              <w:pStyle w:val="MDPI42tablebody"/>
              <w:rPr>
                <w:lang w:val="es-EC"/>
              </w:rPr>
            </w:pPr>
            <w:r w:rsidRPr="00095E57">
              <w:rPr>
                <w:lang w:val="es-EC"/>
              </w:rPr>
              <w:t>2020</w:t>
            </w:r>
          </w:p>
        </w:tc>
        <w:tc>
          <w:tcPr>
            <w:tcW w:w="1275" w:type="dxa"/>
            <w:tcBorders>
              <w:top w:val="single" w:sz="4" w:space="0" w:color="auto"/>
              <w:bottom w:val="nil"/>
            </w:tcBorders>
            <w:shd w:val="clear" w:color="auto" w:fill="auto"/>
            <w:vAlign w:val="center"/>
          </w:tcPr>
          <w:p w14:paraId="46BD25A7" w14:textId="77777777" w:rsidR="006C591E" w:rsidRPr="00095E57" w:rsidRDefault="006C591E" w:rsidP="006C591E">
            <w:pPr>
              <w:pStyle w:val="MDPI42tablebody"/>
              <w:rPr>
                <w:lang w:val="es-EC"/>
              </w:rPr>
            </w:pPr>
            <w:r w:rsidRPr="00095E57">
              <w:rPr>
                <w:lang w:val="es-EC"/>
              </w:rPr>
              <w:t>Colombia</w:t>
            </w:r>
          </w:p>
        </w:tc>
        <w:tc>
          <w:tcPr>
            <w:tcW w:w="1275" w:type="dxa"/>
            <w:tcBorders>
              <w:top w:val="single" w:sz="4" w:space="0" w:color="auto"/>
              <w:bottom w:val="nil"/>
            </w:tcBorders>
          </w:tcPr>
          <w:p w14:paraId="615A473D" w14:textId="77777777" w:rsidR="006C591E" w:rsidRPr="00095E57" w:rsidRDefault="006C591E" w:rsidP="006C591E">
            <w:pPr>
              <w:pStyle w:val="MDPI42tablebody"/>
              <w:rPr>
                <w:lang w:val="es-EC"/>
              </w:rPr>
            </w:pPr>
            <w:proofErr w:type="spellStart"/>
            <w:r w:rsidRPr="00095E57">
              <w:t>Examinación</w:t>
            </w:r>
            <w:proofErr w:type="spellEnd"/>
            <w:r w:rsidRPr="00095E57">
              <w:t xml:space="preserve"> de </w:t>
            </w:r>
            <w:proofErr w:type="spellStart"/>
            <w:r w:rsidRPr="00095E57">
              <w:t>tendencias</w:t>
            </w:r>
            <w:proofErr w:type="spellEnd"/>
            <w:r w:rsidRPr="00095E57">
              <w:t xml:space="preserve"> </w:t>
            </w:r>
            <w:proofErr w:type="spellStart"/>
            <w:r w:rsidRPr="00095E57">
              <w:t>sostenibles</w:t>
            </w:r>
            <w:proofErr w:type="spellEnd"/>
            <w:r w:rsidRPr="00095E57">
              <w:t>.</w:t>
            </w:r>
          </w:p>
        </w:tc>
        <w:tc>
          <w:tcPr>
            <w:tcW w:w="1277" w:type="dxa"/>
            <w:tcBorders>
              <w:top w:val="single" w:sz="4" w:space="0" w:color="auto"/>
              <w:bottom w:val="nil"/>
            </w:tcBorders>
          </w:tcPr>
          <w:p w14:paraId="5F6BEB9D" w14:textId="77777777" w:rsidR="006C591E" w:rsidRPr="00095E57" w:rsidRDefault="006C591E" w:rsidP="006C591E">
            <w:pPr>
              <w:jc w:val="center"/>
            </w:pPr>
            <w:r w:rsidRPr="00095E57">
              <w:t>Prácticas</w:t>
            </w:r>
          </w:p>
          <w:p w14:paraId="4A3ADAEC" w14:textId="77777777" w:rsidR="006C591E" w:rsidRPr="00095E57" w:rsidRDefault="006C591E" w:rsidP="006C591E">
            <w:pPr>
              <w:jc w:val="center"/>
            </w:pPr>
            <w:r w:rsidRPr="00095E57">
              <w:t>sustentable</w:t>
            </w:r>
          </w:p>
          <w:p w14:paraId="4EED775C" w14:textId="77777777" w:rsidR="006C591E" w:rsidRPr="00095E57" w:rsidRDefault="006C591E" w:rsidP="006C591E">
            <w:pPr>
              <w:pStyle w:val="MDPI42tablebody"/>
              <w:rPr>
                <w:lang w:val="es-EC"/>
              </w:rPr>
            </w:pPr>
            <w:proofErr w:type="spellStart"/>
            <w:r w:rsidRPr="00095E57">
              <w:t>en</w:t>
            </w:r>
            <w:proofErr w:type="spellEnd"/>
            <w:r w:rsidRPr="00095E57">
              <w:t xml:space="preserve"> </w:t>
            </w:r>
            <w:proofErr w:type="spellStart"/>
            <w:r w:rsidRPr="00095E57">
              <w:t>economía</w:t>
            </w:r>
            <w:proofErr w:type="spellEnd"/>
            <w:r w:rsidRPr="00095E57">
              <w:t>.</w:t>
            </w:r>
          </w:p>
        </w:tc>
        <w:tc>
          <w:tcPr>
            <w:tcW w:w="1273" w:type="dxa"/>
            <w:tcBorders>
              <w:top w:val="single" w:sz="4" w:space="0" w:color="auto"/>
              <w:bottom w:val="nil"/>
            </w:tcBorders>
          </w:tcPr>
          <w:p w14:paraId="0708E648" w14:textId="77777777" w:rsidR="006C591E" w:rsidRPr="00095E57" w:rsidRDefault="006C591E" w:rsidP="006C591E">
            <w:pPr>
              <w:pStyle w:val="MDPI42tablebody"/>
              <w:rPr>
                <w:lang w:val="es-EC"/>
              </w:rPr>
            </w:pPr>
            <w:r w:rsidRPr="00095E57">
              <w:rPr>
                <w:lang w:val="es-EC"/>
              </w:rPr>
              <w:t>Plásticos, metales, cerámicas y composites.</w:t>
            </w:r>
          </w:p>
        </w:tc>
        <w:tc>
          <w:tcPr>
            <w:tcW w:w="1275" w:type="dxa"/>
            <w:tcBorders>
              <w:top w:val="single" w:sz="4" w:space="0" w:color="auto"/>
              <w:bottom w:val="nil"/>
            </w:tcBorders>
          </w:tcPr>
          <w:p w14:paraId="7B77142C" w14:textId="77777777" w:rsidR="006C591E" w:rsidRPr="00095E57" w:rsidRDefault="006C591E" w:rsidP="006C591E">
            <w:pPr>
              <w:pStyle w:val="MDPI42tablebody"/>
              <w:rPr>
                <w:lang w:val="es-EC"/>
              </w:rPr>
            </w:pPr>
            <w:r w:rsidRPr="00095E57">
              <w:rPr>
                <w:lang w:val="es-EC"/>
              </w:rPr>
              <w:t>Incentivar sostenibilidad al sensibilizar la relación en la toma de acciones.</w:t>
            </w:r>
          </w:p>
        </w:tc>
        <w:tc>
          <w:tcPr>
            <w:tcW w:w="1279" w:type="dxa"/>
            <w:tcBorders>
              <w:top w:val="single" w:sz="4" w:space="0" w:color="auto"/>
              <w:bottom w:val="nil"/>
            </w:tcBorders>
          </w:tcPr>
          <w:p w14:paraId="224DC8C8" w14:textId="77777777" w:rsidR="006C591E" w:rsidRPr="00095E57" w:rsidRDefault="006C591E" w:rsidP="006C591E">
            <w:pPr>
              <w:pStyle w:val="MDPI42tablebody"/>
              <w:rPr>
                <w:lang w:val="es-EC"/>
              </w:rPr>
            </w:pPr>
            <w:r w:rsidRPr="00095E57">
              <w:t>Eduardo Hidalgo.</w:t>
            </w:r>
          </w:p>
        </w:tc>
      </w:tr>
      <w:tr w:rsidR="006C591E" w:rsidRPr="00095E57" w14:paraId="06D38F12"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"/>
              <w:id w:val="1957750716"/>
              <w:placeholder>
                <w:docPart w:val="43B33FAB99B0422CBAAA04A6349BA0FC"/>
              </w:placeholder>
            </w:sdtPr>
            <w:sdtEndPr/>
            <w:sdtContent>
              <w:p w14:paraId="6718BCE1" w14:textId="70CF6503" w:rsidR="006C591E" w:rsidRPr="00095E57" w:rsidRDefault="00BC058F" w:rsidP="006C591E">
                <w:pPr>
                  <w:pStyle w:val="MDPI42tablebody"/>
                  <w:rPr>
                    <w:lang w:val="es-EC"/>
                  </w:rPr>
                </w:pPr>
                <w:r w:rsidRPr="00095E57">
                  <w:rPr>
                    <w:lang w:val="es-EC"/>
                  </w:rPr>
                  <w:t>[18]</w:t>
                </w:r>
              </w:p>
            </w:sdtContent>
          </w:sdt>
        </w:tc>
        <w:tc>
          <w:tcPr>
            <w:tcW w:w="851" w:type="dxa"/>
            <w:tcBorders>
              <w:top w:val="single" w:sz="4" w:space="0" w:color="auto"/>
              <w:bottom w:val="nil"/>
            </w:tcBorders>
            <w:shd w:val="clear" w:color="auto" w:fill="auto"/>
            <w:vAlign w:val="center"/>
          </w:tcPr>
          <w:p w14:paraId="3B12E406" w14:textId="77777777" w:rsidR="006C591E" w:rsidRPr="00095E57" w:rsidRDefault="006C591E" w:rsidP="006C591E">
            <w:pPr>
              <w:pStyle w:val="MDPI42tablebody"/>
              <w:rPr>
                <w:lang w:val="es-EC"/>
              </w:rPr>
            </w:pPr>
            <w:r w:rsidRPr="00095E57">
              <w:rPr>
                <w:lang w:val="es-EC"/>
              </w:rPr>
              <w:t>Articulo</w:t>
            </w:r>
          </w:p>
        </w:tc>
        <w:tc>
          <w:tcPr>
            <w:tcW w:w="709" w:type="dxa"/>
            <w:tcBorders>
              <w:top w:val="single" w:sz="4" w:space="0" w:color="auto"/>
              <w:bottom w:val="nil"/>
            </w:tcBorders>
            <w:shd w:val="clear" w:color="auto" w:fill="auto"/>
          </w:tcPr>
          <w:p w14:paraId="5EC27D50" w14:textId="77777777" w:rsidR="006C591E" w:rsidRPr="00095E57" w:rsidRDefault="006C591E" w:rsidP="006C591E">
            <w:pPr>
              <w:pStyle w:val="MDPI42tablebody"/>
            </w:pPr>
          </w:p>
          <w:p w14:paraId="664E5CAC" w14:textId="77777777" w:rsidR="006C591E" w:rsidRPr="00095E57" w:rsidRDefault="006C591E" w:rsidP="006C591E">
            <w:pPr>
              <w:pStyle w:val="MDPI42tablebody"/>
            </w:pPr>
          </w:p>
          <w:p w14:paraId="674620ED" w14:textId="77777777" w:rsidR="006C591E" w:rsidRPr="00095E57" w:rsidRDefault="006C591E" w:rsidP="006C591E">
            <w:pPr>
              <w:pStyle w:val="MDPI42tablebody"/>
              <w:rPr>
                <w:lang w:val="es-EC"/>
              </w:rPr>
            </w:pPr>
            <w:r w:rsidRPr="00095E57">
              <w:t>2014</w:t>
            </w:r>
          </w:p>
        </w:tc>
        <w:tc>
          <w:tcPr>
            <w:tcW w:w="1275" w:type="dxa"/>
            <w:tcBorders>
              <w:top w:val="single" w:sz="4" w:space="0" w:color="auto"/>
              <w:bottom w:val="nil"/>
            </w:tcBorders>
            <w:shd w:val="clear" w:color="auto" w:fill="auto"/>
          </w:tcPr>
          <w:p w14:paraId="086A1A43" w14:textId="77777777" w:rsidR="006C591E" w:rsidRPr="00095E57" w:rsidRDefault="006C591E" w:rsidP="006C591E">
            <w:pPr>
              <w:pStyle w:val="MDPI42tablebody"/>
              <w:rPr>
                <w:lang w:val="es-EC"/>
              </w:rPr>
            </w:pPr>
            <w:r w:rsidRPr="00095E57">
              <w:rPr>
                <w:lang w:val="es-EC"/>
              </w:rPr>
              <w:t>Himalaya oriental</w:t>
            </w:r>
          </w:p>
        </w:tc>
        <w:tc>
          <w:tcPr>
            <w:tcW w:w="1275" w:type="dxa"/>
            <w:tcBorders>
              <w:top w:val="single" w:sz="4" w:space="0" w:color="auto"/>
              <w:bottom w:val="nil"/>
            </w:tcBorders>
          </w:tcPr>
          <w:p w14:paraId="697E40F9" w14:textId="0A4FC00D" w:rsidR="006C591E" w:rsidRPr="00095E57" w:rsidRDefault="006C591E" w:rsidP="006C591E">
            <w:pPr>
              <w:pStyle w:val="MDPI42tablebody"/>
              <w:rPr>
                <w:lang w:val="es-EC"/>
              </w:rPr>
            </w:pPr>
            <w:proofErr w:type="spellStart"/>
            <w:r w:rsidRPr="00095E57">
              <w:t>Vulnerabilidad</w:t>
            </w:r>
            <w:proofErr w:type="spellEnd"/>
            <w:r w:rsidRPr="00095E57">
              <w:t xml:space="preserve"> </w:t>
            </w:r>
            <w:proofErr w:type="spellStart"/>
            <w:r w:rsidRPr="00095E57">
              <w:t>sísmica</w:t>
            </w:r>
            <w:proofErr w:type="spellEnd"/>
            <w:r w:rsidR="00095E57" w:rsidRPr="00095E57">
              <w:t>.</w:t>
            </w:r>
          </w:p>
        </w:tc>
        <w:tc>
          <w:tcPr>
            <w:tcW w:w="1277" w:type="dxa"/>
            <w:tcBorders>
              <w:top w:val="single" w:sz="4" w:space="0" w:color="auto"/>
              <w:bottom w:val="nil"/>
            </w:tcBorders>
          </w:tcPr>
          <w:p w14:paraId="2B8F78FC" w14:textId="47FFB7D9" w:rsidR="006C591E" w:rsidRPr="00095E57" w:rsidRDefault="006C591E" w:rsidP="006C591E">
            <w:pPr>
              <w:pStyle w:val="MDPI42tablebody"/>
              <w:rPr>
                <w:lang w:val="es-EC"/>
              </w:rPr>
            </w:pPr>
            <w:r w:rsidRPr="00095E57">
              <w:rPr>
                <w:lang w:val="es-EC"/>
              </w:rPr>
              <w:t>Construcción de adobe en zonas económicamente inestables</w:t>
            </w:r>
            <w:r w:rsidR="00095E57" w:rsidRPr="00095E57">
              <w:rPr>
                <w:lang w:val="es-EC"/>
              </w:rPr>
              <w:t>.</w:t>
            </w:r>
          </w:p>
        </w:tc>
        <w:tc>
          <w:tcPr>
            <w:tcW w:w="1273" w:type="dxa"/>
            <w:tcBorders>
              <w:top w:val="single" w:sz="4" w:space="0" w:color="auto"/>
              <w:bottom w:val="nil"/>
            </w:tcBorders>
          </w:tcPr>
          <w:p w14:paraId="3A211DEF" w14:textId="383CD21B" w:rsidR="006C591E" w:rsidRPr="00095E57" w:rsidRDefault="006C591E" w:rsidP="006C591E">
            <w:pPr>
              <w:pStyle w:val="MDPI42tablebody"/>
              <w:rPr>
                <w:lang w:val="es-EC"/>
              </w:rPr>
            </w:pPr>
            <w:proofErr w:type="spellStart"/>
            <w:r w:rsidRPr="00095E57">
              <w:t>Ladrillos</w:t>
            </w:r>
            <w:proofErr w:type="spellEnd"/>
            <w:r w:rsidRPr="00095E57">
              <w:t xml:space="preserve"> de adobe, tierra</w:t>
            </w:r>
            <w:r w:rsidR="00095E57" w:rsidRPr="00095E57">
              <w:t>.</w:t>
            </w:r>
          </w:p>
        </w:tc>
        <w:tc>
          <w:tcPr>
            <w:tcW w:w="1275" w:type="dxa"/>
            <w:tcBorders>
              <w:top w:val="single" w:sz="4" w:space="0" w:color="auto"/>
              <w:bottom w:val="nil"/>
            </w:tcBorders>
          </w:tcPr>
          <w:p w14:paraId="2386311E" w14:textId="7EC5252E" w:rsidR="006C591E" w:rsidRPr="00095E57" w:rsidRDefault="006C591E" w:rsidP="006C591E">
            <w:pPr>
              <w:pStyle w:val="MDPI42tablebody"/>
              <w:rPr>
                <w:lang w:val="es-EC"/>
              </w:rPr>
            </w:pPr>
            <w:proofErr w:type="spellStart"/>
            <w:r w:rsidRPr="00095E57">
              <w:t>Construcciones</w:t>
            </w:r>
            <w:proofErr w:type="spellEnd"/>
            <w:r w:rsidRPr="00095E57">
              <w:t xml:space="preserve"> de adobe</w:t>
            </w:r>
            <w:r w:rsidR="00095E57" w:rsidRPr="00095E57">
              <w:t>.</w:t>
            </w:r>
          </w:p>
        </w:tc>
        <w:tc>
          <w:tcPr>
            <w:tcW w:w="1279" w:type="dxa"/>
            <w:tcBorders>
              <w:top w:val="single" w:sz="4" w:space="0" w:color="auto"/>
              <w:bottom w:val="nil"/>
            </w:tcBorders>
          </w:tcPr>
          <w:p w14:paraId="6E1716D3" w14:textId="77777777" w:rsidR="006C591E" w:rsidRPr="00095E57" w:rsidRDefault="006C591E" w:rsidP="006C591E">
            <w:pPr>
              <w:pStyle w:val="MDPI42tablebody"/>
              <w:rPr>
                <w:lang w:val="es-EC"/>
              </w:rPr>
            </w:pPr>
            <w:r w:rsidRPr="00095E57">
              <w:t xml:space="preserve">Ana Kaori </w:t>
            </w:r>
            <w:proofErr w:type="spellStart"/>
            <w:r w:rsidRPr="00095E57">
              <w:t>Viejó</w:t>
            </w:r>
            <w:proofErr w:type="spellEnd"/>
          </w:p>
        </w:tc>
      </w:tr>
      <w:tr w:rsidR="00832971" w:rsidRPr="00095E57" w14:paraId="08CFA840" w14:textId="77777777" w:rsidTr="001E6F04">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"/>
              <w:id w:val="-650066261"/>
              <w:placeholder>
                <w:docPart w:val="E9F9174E098F4479B3CC66EE6E131551"/>
              </w:placeholder>
            </w:sdtPr>
            <w:sdtContent>
              <w:p w14:paraId="7D246719" w14:textId="0623B43F" w:rsidR="00832971" w:rsidRPr="00095E57" w:rsidRDefault="00832971" w:rsidP="00832971">
                <w:pPr>
                  <w:pStyle w:val="MDPI42tablebody"/>
                  <w:rPr>
                    <w:lang w:val="es-EC"/>
                  </w:rPr>
                </w:pPr>
                <w:r w:rsidRPr="00095E57">
                  <w:rPr>
                    <w:lang w:val="es-EC"/>
                  </w:rPr>
                  <w:t>[19]</w:t>
                </w:r>
              </w:p>
            </w:sdtContent>
          </w:sdt>
        </w:tc>
        <w:tc>
          <w:tcPr>
            <w:tcW w:w="851" w:type="dxa"/>
            <w:tcBorders>
              <w:top w:val="single" w:sz="4" w:space="0" w:color="auto"/>
              <w:bottom w:val="nil"/>
            </w:tcBorders>
            <w:shd w:val="clear" w:color="auto" w:fill="auto"/>
          </w:tcPr>
          <w:p w14:paraId="789427CF" w14:textId="5E4DBE64" w:rsidR="00832971" w:rsidRPr="00095E57" w:rsidRDefault="00832971" w:rsidP="00832971">
            <w:pPr>
              <w:pStyle w:val="MDPI42tablebody"/>
              <w:rPr>
                <w:lang w:val="es-EC"/>
              </w:rPr>
            </w:pPr>
            <w:r w:rsidRPr="00095E57">
              <w:t>Artículo</w:t>
            </w:r>
          </w:p>
        </w:tc>
        <w:tc>
          <w:tcPr>
            <w:tcW w:w="709" w:type="dxa"/>
            <w:tcBorders>
              <w:top w:val="single" w:sz="4" w:space="0" w:color="auto"/>
              <w:bottom w:val="nil"/>
            </w:tcBorders>
            <w:shd w:val="clear" w:color="auto" w:fill="auto"/>
          </w:tcPr>
          <w:p w14:paraId="5E2EA525" w14:textId="4AB6D319" w:rsidR="00832971" w:rsidRPr="00095E57" w:rsidRDefault="00832971" w:rsidP="00832971">
            <w:pPr>
              <w:pStyle w:val="MDPI42tablebody"/>
              <w:rPr>
                <w:lang w:val="es-EC"/>
              </w:rPr>
            </w:pPr>
            <w:r w:rsidRPr="00095E57">
              <w:t>2022</w:t>
            </w:r>
          </w:p>
        </w:tc>
        <w:tc>
          <w:tcPr>
            <w:tcW w:w="1275" w:type="dxa"/>
            <w:tcBorders>
              <w:top w:val="single" w:sz="4" w:space="0" w:color="auto"/>
              <w:bottom w:val="nil"/>
            </w:tcBorders>
            <w:shd w:val="clear" w:color="auto" w:fill="auto"/>
          </w:tcPr>
          <w:p w14:paraId="3E826F02" w14:textId="7A616CA4" w:rsidR="00832971" w:rsidRPr="00095E57" w:rsidRDefault="00832971" w:rsidP="00832971">
            <w:pPr>
              <w:pStyle w:val="MDPI42tablebody"/>
              <w:rPr>
                <w:lang w:val="es-EC"/>
              </w:rPr>
            </w:pPr>
            <w:r w:rsidRPr="00095E57">
              <w:t>X</w:t>
            </w:r>
          </w:p>
        </w:tc>
        <w:tc>
          <w:tcPr>
            <w:tcW w:w="1275" w:type="dxa"/>
            <w:tcBorders>
              <w:top w:val="single" w:sz="4" w:space="0" w:color="auto"/>
              <w:bottom w:val="nil"/>
            </w:tcBorders>
          </w:tcPr>
          <w:p w14:paraId="2CE96F27" w14:textId="4263EC51" w:rsidR="00832971" w:rsidRPr="00095E57" w:rsidRDefault="00832971" w:rsidP="00832971">
            <w:pPr>
              <w:pStyle w:val="MDPI42tablebody"/>
              <w:rPr>
                <w:lang w:val="es-EC"/>
              </w:rPr>
            </w:pPr>
            <w:r w:rsidRPr="00095E57">
              <w:rPr>
                <w:lang w:val="es-EC"/>
              </w:rPr>
              <w:t>Impactos ecológicos negativos en el medio ambiente.</w:t>
            </w:r>
          </w:p>
        </w:tc>
        <w:tc>
          <w:tcPr>
            <w:tcW w:w="1277" w:type="dxa"/>
            <w:tcBorders>
              <w:top w:val="single" w:sz="4" w:space="0" w:color="auto"/>
              <w:bottom w:val="nil"/>
            </w:tcBorders>
          </w:tcPr>
          <w:p w14:paraId="1259F354" w14:textId="1FB196AD" w:rsidR="00832971" w:rsidRPr="00095E57" w:rsidRDefault="00832971" w:rsidP="00832971">
            <w:pPr>
              <w:pStyle w:val="MDPI42tablebody"/>
              <w:rPr>
                <w:lang w:val="es-EC"/>
              </w:rPr>
            </w:pPr>
            <w:r w:rsidRPr="00095E57">
              <w:rPr>
                <w:lang w:val="es-EC"/>
              </w:rPr>
              <w:t xml:space="preserve">Las tendencias arquitectónicas hoy en </w:t>
            </w:r>
            <w:proofErr w:type="spellStart"/>
            <w:r w:rsidRPr="00095E57">
              <w:rPr>
                <w:lang w:val="es-EC"/>
              </w:rPr>
              <w:t>dia</w:t>
            </w:r>
            <w:proofErr w:type="spellEnd"/>
            <w:r w:rsidRPr="00095E57">
              <w:rPr>
                <w:lang w:val="es-EC"/>
              </w:rPr>
              <w:t xml:space="preserve"> </w:t>
            </w:r>
            <w:proofErr w:type="spellStart"/>
            <w:r w:rsidRPr="00095E57">
              <w:rPr>
                <w:lang w:val="es-EC"/>
              </w:rPr>
              <w:t>estan</w:t>
            </w:r>
            <w:proofErr w:type="spellEnd"/>
            <w:r w:rsidRPr="00095E57">
              <w:rPr>
                <w:lang w:val="es-EC"/>
              </w:rPr>
              <w:t xml:space="preserve"> fuertemente influenciadas por tendencias modernista.</w:t>
            </w:r>
          </w:p>
        </w:tc>
        <w:tc>
          <w:tcPr>
            <w:tcW w:w="1273" w:type="dxa"/>
            <w:tcBorders>
              <w:top w:val="single" w:sz="4" w:space="0" w:color="auto"/>
              <w:bottom w:val="nil"/>
            </w:tcBorders>
          </w:tcPr>
          <w:p w14:paraId="1FD88DEC" w14:textId="32026038" w:rsidR="00832971" w:rsidRPr="00095E57" w:rsidRDefault="00832971" w:rsidP="00832971">
            <w:pPr>
              <w:pStyle w:val="MDPI42tablebody"/>
              <w:rPr>
                <w:lang w:val="es-EC"/>
              </w:rPr>
            </w:pPr>
            <w:r w:rsidRPr="00095E57">
              <w:t>X</w:t>
            </w:r>
          </w:p>
        </w:tc>
        <w:tc>
          <w:tcPr>
            <w:tcW w:w="1275" w:type="dxa"/>
            <w:tcBorders>
              <w:top w:val="single" w:sz="4" w:space="0" w:color="auto"/>
              <w:bottom w:val="nil"/>
            </w:tcBorders>
          </w:tcPr>
          <w:p w14:paraId="51C9573F" w14:textId="1BF728DD" w:rsidR="00832971" w:rsidRPr="00095E57" w:rsidRDefault="00832971" w:rsidP="00832971">
            <w:pPr>
              <w:pStyle w:val="MDPI42tablebody"/>
              <w:rPr>
                <w:lang w:val="es-EC"/>
              </w:rPr>
            </w:pPr>
            <w:r w:rsidRPr="00095E57">
              <w:rPr>
                <w:lang w:val="es-EC"/>
              </w:rPr>
              <w:t>Estrategias de diseño pasivo como ventilación natural, control ganancia solar, enfriamiento nocturno, recolección de agua de lluvia</w:t>
            </w:r>
          </w:p>
        </w:tc>
        <w:tc>
          <w:tcPr>
            <w:tcW w:w="1279" w:type="dxa"/>
            <w:tcBorders>
              <w:top w:val="single" w:sz="4" w:space="0" w:color="auto"/>
              <w:bottom w:val="nil"/>
            </w:tcBorders>
          </w:tcPr>
          <w:p w14:paraId="3424F4CA" w14:textId="77777777" w:rsidR="00832971" w:rsidRPr="00095E57" w:rsidRDefault="00832971" w:rsidP="00832971">
            <w:pPr>
              <w:pStyle w:val="MDPI42tablebody"/>
              <w:rPr>
                <w:lang w:val="es-EC"/>
              </w:rPr>
            </w:pPr>
            <w:r w:rsidRPr="00095E57">
              <w:t xml:space="preserve">George </w:t>
            </w:r>
            <w:proofErr w:type="spellStart"/>
            <w:r w:rsidRPr="00095E57">
              <w:t>Medranda</w:t>
            </w:r>
            <w:proofErr w:type="spellEnd"/>
          </w:p>
        </w:tc>
      </w:tr>
      <w:tr w:rsidR="006C591E" w:rsidRPr="00095E57" w14:paraId="2846B88E"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"/>
              <w:id w:val="1381442680"/>
              <w:placeholder>
                <w:docPart w:val="43B33FAB99B0422CBAAA04A6349BA0FC"/>
              </w:placeholder>
            </w:sdtPr>
            <w:sdtEndPr/>
            <w:sdtContent>
              <w:p w14:paraId="217661F0" w14:textId="149F5A83" w:rsidR="006C591E" w:rsidRPr="00095E57" w:rsidRDefault="00BC058F" w:rsidP="006C591E">
                <w:pPr>
                  <w:pStyle w:val="MDPI42tablebody"/>
                  <w:rPr>
                    <w:lang w:val="es-EC"/>
                  </w:rPr>
                </w:pPr>
                <w:r w:rsidRPr="00095E57">
                  <w:rPr>
                    <w:lang w:val="es-EC"/>
                  </w:rPr>
                  <w:t>[20]</w:t>
                </w:r>
              </w:p>
            </w:sdtContent>
          </w:sdt>
        </w:tc>
        <w:tc>
          <w:tcPr>
            <w:tcW w:w="851" w:type="dxa"/>
            <w:tcBorders>
              <w:top w:val="single" w:sz="4" w:space="0" w:color="auto"/>
              <w:bottom w:val="nil"/>
            </w:tcBorders>
            <w:shd w:val="clear" w:color="auto" w:fill="auto"/>
            <w:vAlign w:val="center"/>
          </w:tcPr>
          <w:p w14:paraId="559800FD" w14:textId="77777777" w:rsidR="006C591E" w:rsidRPr="00095E57" w:rsidRDefault="006C591E" w:rsidP="006C591E">
            <w:pPr>
              <w:pStyle w:val="MDPI42tablebody"/>
              <w:rPr>
                <w:lang w:val="es-EC"/>
              </w:rPr>
            </w:pPr>
            <w:r w:rsidRPr="00095E57">
              <w:rPr>
                <w:lang w:val="es-EC"/>
              </w:rPr>
              <w:t>Artículo</w:t>
            </w:r>
          </w:p>
        </w:tc>
        <w:tc>
          <w:tcPr>
            <w:tcW w:w="709" w:type="dxa"/>
            <w:tcBorders>
              <w:top w:val="single" w:sz="4" w:space="0" w:color="auto"/>
              <w:bottom w:val="nil"/>
            </w:tcBorders>
            <w:shd w:val="clear" w:color="auto" w:fill="auto"/>
            <w:vAlign w:val="center"/>
          </w:tcPr>
          <w:p w14:paraId="436ACAB8" w14:textId="77777777" w:rsidR="006C591E" w:rsidRPr="00095E57" w:rsidRDefault="006C591E" w:rsidP="006C591E">
            <w:pPr>
              <w:pStyle w:val="MDPI42tablebody"/>
              <w:rPr>
                <w:lang w:val="es-EC"/>
              </w:rPr>
            </w:pPr>
            <w:r w:rsidRPr="00095E57">
              <w:rPr>
                <w:lang w:val="es-EC"/>
              </w:rPr>
              <w:t>2023</w:t>
            </w:r>
          </w:p>
        </w:tc>
        <w:tc>
          <w:tcPr>
            <w:tcW w:w="1275" w:type="dxa"/>
            <w:tcBorders>
              <w:top w:val="single" w:sz="4" w:space="0" w:color="auto"/>
              <w:bottom w:val="nil"/>
            </w:tcBorders>
            <w:shd w:val="clear" w:color="auto" w:fill="auto"/>
          </w:tcPr>
          <w:p w14:paraId="72EFC264" w14:textId="0B3655FA" w:rsidR="006C591E" w:rsidRPr="00095E57" w:rsidRDefault="006C591E" w:rsidP="006C591E">
            <w:pPr>
              <w:pStyle w:val="MDPI42tablebody"/>
              <w:rPr>
                <w:lang w:val="es-EC"/>
              </w:rPr>
            </w:pPr>
            <w:r w:rsidRPr="00095E57">
              <w:t>Zambia</w:t>
            </w:r>
          </w:p>
        </w:tc>
        <w:tc>
          <w:tcPr>
            <w:tcW w:w="1275" w:type="dxa"/>
            <w:tcBorders>
              <w:top w:val="single" w:sz="4" w:space="0" w:color="auto"/>
              <w:bottom w:val="nil"/>
            </w:tcBorders>
          </w:tcPr>
          <w:p w14:paraId="73017674" w14:textId="77777777" w:rsidR="006C591E" w:rsidRPr="00095E57" w:rsidRDefault="006C591E" w:rsidP="006C591E">
            <w:pPr>
              <w:pStyle w:val="MDPI42tablebody"/>
              <w:rPr>
                <w:lang w:val="es-EC"/>
              </w:rPr>
            </w:pPr>
            <w:r w:rsidRPr="00095E57">
              <w:rPr>
                <w:lang w:val="es-EC"/>
              </w:rPr>
              <w:t>Reemplazo de la cultura constructiva local.</w:t>
            </w:r>
          </w:p>
        </w:tc>
        <w:tc>
          <w:tcPr>
            <w:tcW w:w="1277" w:type="dxa"/>
            <w:tcBorders>
              <w:top w:val="single" w:sz="4" w:space="0" w:color="auto"/>
              <w:bottom w:val="nil"/>
            </w:tcBorders>
          </w:tcPr>
          <w:p w14:paraId="1A2A315C" w14:textId="77777777" w:rsidR="006C591E" w:rsidRPr="00095E57" w:rsidRDefault="006C591E" w:rsidP="006C591E">
            <w:pPr>
              <w:jc w:val="center"/>
              <w:rPr>
                <w:lang w:val="es-EC"/>
              </w:rPr>
            </w:pPr>
            <w:r w:rsidRPr="00095E57">
              <w:rPr>
                <w:lang w:val="es-EC"/>
              </w:rPr>
              <w:t>Población afectada en lo social y</w:t>
            </w:r>
          </w:p>
          <w:p w14:paraId="5FB45B94" w14:textId="77777777" w:rsidR="006C591E" w:rsidRPr="00095E57" w:rsidRDefault="006C591E" w:rsidP="006C591E">
            <w:pPr>
              <w:pStyle w:val="MDPI42tablebody"/>
              <w:rPr>
                <w:lang w:val="es-EC"/>
              </w:rPr>
            </w:pPr>
            <w:r w:rsidRPr="00095E57">
              <w:rPr>
                <w:lang w:val="es-EC"/>
              </w:rPr>
              <w:t>económico.</w:t>
            </w:r>
          </w:p>
        </w:tc>
        <w:tc>
          <w:tcPr>
            <w:tcW w:w="1273" w:type="dxa"/>
            <w:tcBorders>
              <w:top w:val="single" w:sz="4" w:space="0" w:color="auto"/>
              <w:bottom w:val="nil"/>
            </w:tcBorders>
          </w:tcPr>
          <w:p w14:paraId="252A2FB5" w14:textId="77777777" w:rsidR="006C591E" w:rsidRPr="00095E57" w:rsidRDefault="006C591E" w:rsidP="006C591E">
            <w:pPr>
              <w:pStyle w:val="MDPI42tablebody"/>
              <w:rPr>
                <w:lang w:val="es-EC"/>
              </w:rPr>
            </w:pPr>
            <w:r w:rsidRPr="00095E57">
              <w:rPr>
                <w:lang w:val="es-EC"/>
              </w:rPr>
              <w:t>Tierra cruda, Fibras vegetales, madera y bambú.</w:t>
            </w:r>
          </w:p>
        </w:tc>
        <w:tc>
          <w:tcPr>
            <w:tcW w:w="1275" w:type="dxa"/>
            <w:tcBorders>
              <w:top w:val="single" w:sz="4" w:space="0" w:color="auto"/>
              <w:bottom w:val="nil"/>
            </w:tcBorders>
          </w:tcPr>
          <w:p w14:paraId="5E74FEA8" w14:textId="77777777" w:rsidR="006C591E" w:rsidRPr="00095E57" w:rsidRDefault="006C591E" w:rsidP="006C591E">
            <w:pPr>
              <w:pStyle w:val="MDPI42tablebody"/>
              <w:rPr>
                <w:lang w:val="es-EC"/>
              </w:rPr>
            </w:pPr>
            <w:r w:rsidRPr="00095E57">
              <w:rPr>
                <w:rFonts w:cstheme="minorHAnsi"/>
                <w:color w:val="222222"/>
                <w:shd w:val="clear" w:color="auto" w:fill="FFFFFF"/>
                <w:lang w:val="es-EC"/>
              </w:rPr>
              <w:t>Realizar mapa de cosecha con conocimiento del clima, recursos y materiales.</w:t>
            </w:r>
          </w:p>
        </w:tc>
        <w:tc>
          <w:tcPr>
            <w:tcW w:w="1279" w:type="dxa"/>
            <w:tcBorders>
              <w:top w:val="single" w:sz="4" w:space="0" w:color="auto"/>
              <w:bottom w:val="nil"/>
            </w:tcBorders>
          </w:tcPr>
          <w:p w14:paraId="495A4CF2" w14:textId="77777777" w:rsidR="006C591E" w:rsidRPr="00095E57" w:rsidRDefault="006C591E" w:rsidP="006C591E">
            <w:pPr>
              <w:pStyle w:val="MDPI42tablebody"/>
              <w:rPr>
                <w:lang w:val="es-EC"/>
              </w:rPr>
            </w:pPr>
            <w:r w:rsidRPr="00095E57">
              <w:t>Eduardo Hidalgo</w:t>
            </w:r>
          </w:p>
        </w:tc>
      </w:tr>
      <w:tr w:rsidR="006C591E" w:rsidRPr="00095E57" w14:paraId="6F055980"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"/>
              <w:id w:val="1962228366"/>
              <w:placeholder>
                <w:docPart w:val="43B33FAB99B0422CBAAA04A6349BA0FC"/>
              </w:placeholder>
            </w:sdtPr>
            <w:sdtEndPr/>
            <w:sdtContent>
              <w:p w14:paraId="3C22F4DB" w14:textId="60AB09E9" w:rsidR="006C591E" w:rsidRPr="00095E57" w:rsidRDefault="00BC058F" w:rsidP="006C591E">
                <w:pPr>
                  <w:pStyle w:val="MDPI42tablebody"/>
                  <w:rPr>
                    <w:lang w:val="es-EC"/>
                  </w:rPr>
                </w:pPr>
                <w:r w:rsidRPr="00095E57">
                  <w:rPr>
                    <w:lang w:val="es-EC"/>
                  </w:rPr>
                  <w:t>[21]</w:t>
                </w:r>
              </w:p>
            </w:sdtContent>
          </w:sdt>
        </w:tc>
        <w:tc>
          <w:tcPr>
            <w:tcW w:w="851" w:type="dxa"/>
            <w:tcBorders>
              <w:top w:val="single" w:sz="4" w:space="0" w:color="auto"/>
              <w:bottom w:val="nil"/>
            </w:tcBorders>
            <w:shd w:val="clear" w:color="auto" w:fill="auto"/>
          </w:tcPr>
          <w:p w14:paraId="24184429" w14:textId="6F381EFC" w:rsidR="006C591E" w:rsidRPr="00095E57" w:rsidRDefault="00095E57" w:rsidP="006C591E">
            <w:pPr>
              <w:pStyle w:val="MDPI42tablebody"/>
              <w:rPr>
                <w:lang w:val="es-EC"/>
              </w:rPr>
            </w:pPr>
            <w:r w:rsidRPr="00095E57">
              <w:t>Artículo</w:t>
            </w:r>
            <w:r w:rsidR="006C591E" w:rsidRPr="00095E57">
              <w:t>.</w:t>
            </w:r>
          </w:p>
        </w:tc>
        <w:tc>
          <w:tcPr>
            <w:tcW w:w="709" w:type="dxa"/>
            <w:tcBorders>
              <w:top w:val="single" w:sz="4" w:space="0" w:color="auto"/>
              <w:bottom w:val="nil"/>
            </w:tcBorders>
            <w:shd w:val="clear" w:color="auto" w:fill="auto"/>
            <w:vAlign w:val="center"/>
          </w:tcPr>
          <w:p w14:paraId="51FBA120" w14:textId="77777777" w:rsidR="006C591E" w:rsidRPr="00095E57" w:rsidRDefault="006C591E" w:rsidP="006C591E">
            <w:pPr>
              <w:pStyle w:val="MDPI42tablebody"/>
              <w:rPr>
                <w:lang w:val="es-EC"/>
              </w:rPr>
            </w:pPr>
            <w:r w:rsidRPr="00095E57">
              <w:t>2022</w:t>
            </w:r>
          </w:p>
        </w:tc>
        <w:tc>
          <w:tcPr>
            <w:tcW w:w="1275" w:type="dxa"/>
            <w:tcBorders>
              <w:top w:val="single" w:sz="4" w:space="0" w:color="auto"/>
              <w:bottom w:val="nil"/>
            </w:tcBorders>
            <w:shd w:val="clear" w:color="auto" w:fill="auto"/>
            <w:vAlign w:val="center"/>
          </w:tcPr>
          <w:p w14:paraId="3D61265C" w14:textId="77777777" w:rsidR="006C591E" w:rsidRPr="00095E57" w:rsidRDefault="006C591E" w:rsidP="006C591E">
            <w:pPr>
              <w:pStyle w:val="MDPI42tablebody"/>
              <w:rPr>
                <w:lang w:val="es-EC"/>
              </w:rPr>
            </w:pPr>
            <w:r w:rsidRPr="00095E57">
              <w:t>México</w:t>
            </w:r>
          </w:p>
        </w:tc>
        <w:tc>
          <w:tcPr>
            <w:tcW w:w="1275" w:type="dxa"/>
            <w:tcBorders>
              <w:top w:val="single" w:sz="4" w:space="0" w:color="auto"/>
              <w:bottom w:val="nil"/>
            </w:tcBorders>
          </w:tcPr>
          <w:p w14:paraId="53097A2D" w14:textId="77777777" w:rsidR="006C591E" w:rsidRPr="00095E57" w:rsidRDefault="006C591E" w:rsidP="006C591E">
            <w:pPr>
              <w:jc w:val="center"/>
              <w:rPr>
                <w:lang w:val="es-EC"/>
              </w:rPr>
            </w:pPr>
            <w:r w:rsidRPr="00095E57">
              <w:rPr>
                <w:lang w:val="es-EC"/>
              </w:rPr>
              <w:t>Contaminación</w:t>
            </w:r>
          </w:p>
          <w:p w14:paraId="2DA0F9A0" w14:textId="77777777" w:rsidR="006C591E" w:rsidRPr="00095E57" w:rsidRDefault="006C591E" w:rsidP="006C591E">
            <w:pPr>
              <w:pStyle w:val="MDPI42tablebody"/>
              <w:rPr>
                <w:lang w:val="es-EC"/>
              </w:rPr>
            </w:pPr>
            <w:r w:rsidRPr="00095E57">
              <w:rPr>
                <w:lang w:val="es-EC"/>
              </w:rPr>
              <w:t>Ambiental por acciones humanas.</w:t>
            </w:r>
          </w:p>
        </w:tc>
        <w:tc>
          <w:tcPr>
            <w:tcW w:w="1277" w:type="dxa"/>
            <w:tcBorders>
              <w:top w:val="single" w:sz="4" w:space="0" w:color="auto"/>
              <w:bottom w:val="nil"/>
            </w:tcBorders>
          </w:tcPr>
          <w:p w14:paraId="13952A79" w14:textId="77777777" w:rsidR="006C591E" w:rsidRPr="00095E57" w:rsidRDefault="006C591E" w:rsidP="006C591E">
            <w:pPr>
              <w:jc w:val="center"/>
              <w:rPr>
                <w:lang w:val="es-EC"/>
              </w:rPr>
            </w:pPr>
            <w:r w:rsidRPr="00095E57">
              <w:rPr>
                <w:lang w:val="es-EC"/>
              </w:rPr>
              <w:t>Alcance de</w:t>
            </w:r>
          </w:p>
          <w:p w14:paraId="5C8B1209" w14:textId="77777777" w:rsidR="006C591E" w:rsidRPr="00095E57" w:rsidRDefault="006C591E" w:rsidP="006C591E">
            <w:pPr>
              <w:pStyle w:val="MDPI42tablebody"/>
              <w:rPr>
                <w:lang w:val="es-EC"/>
              </w:rPr>
            </w:pPr>
            <w:r w:rsidRPr="00095E57">
              <w:rPr>
                <w:lang w:val="es-EC"/>
              </w:rPr>
              <w:t>bienestar y armonía en la sociedad.</w:t>
            </w:r>
          </w:p>
        </w:tc>
        <w:tc>
          <w:tcPr>
            <w:tcW w:w="1273" w:type="dxa"/>
            <w:tcBorders>
              <w:top w:val="single" w:sz="4" w:space="0" w:color="auto"/>
              <w:bottom w:val="nil"/>
            </w:tcBorders>
          </w:tcPr>
          <w:p w14:paraId="5E3FD84E" w14:textId="77777777" w:rsidR="006C591E" w:rsidRPr="00095E57" w:rsidRDefault="006C591E" w:rsidP="006C591E">
            <w:pPr>
              <w:jc w:val="center"/>
              <w:rPr>
                <w:lang w:val="es-EC"/>
              </w:rPr>
            </w:pPr>
            <w:r w:rsidRPr="00095E57">
              <w:rPr>
                <w:lang w:val="es-EC"/>
              </w:rPr>
              <w:t>Adobe (tierra y</w:t>
            </w:r>
          </w:p>
          <w:p w14:paraId="525A1DE6" w14:textId="39AB2778" w:rsidR="006C591E" w:rsidRPr="00095E57" w:rsidRDefault="006C591E" w:rsidP="006C591E">
            <w:pPr>
              <w:pStyle w:val="MDPI42tablebody"/>
              <w:rPr>
                <w:lang w:val="es-EC"/>
              </w:rPr>
            </w:pPr>
            <w:r w:rsidRPr="00095E57">
              <w:rPr>
                <w:lang w:val="es-EC"/>
              </w:rPr>
              <w:t>agua)</w:t>
            </w:r>
            <w:r w:rsidR="00095E57" w:rsidRPr="00095E57">
              <w:rPr>
                <w:lang w:val="es-EC"/>
              </w:rPr>
              <w:t>.</w:t>
            </w:r>
          </w:p>
        </w:tc>
        <w:tc>
          <w:tcPr>
            <w:tcW w:w="1275" w:type="dxa"/>
            <w:tcBorders>
              <w:top w:val="single" w:sz="4" w:space="0" w:color="auto"/>
              <w:bottom w:val="nil"/>
            </w:tcBorders>
          </w:tcPr>
          <w:p w14:paraId="6639DA2B" w14:textId="77777777" w:rsidR="006C591E" w:rsidRPr="00095E57" w:rsidRDefault="006C591E" w:rsidP="006C591E">
            <w:pPr>
              <w:pStyle w:val="MDPI42tablebody"/>
              <w:rPr>
                <w:lang w:val="es-EC"/>
              </w:rPr>
            </w:pPr>
            <w:r w:rsidRPr="00095E57">
              <w:rPr>
                <w:lang w:val="es-EC"/>
              </w:rPr>
              <w:t>Concientizar de la situación actual del mundo y del daño ambiental.</w:t>
            </w:r>
          </w:p>
        </w:tc>
        <w:tc>
          <w:tcPr>
            <w:tcW w:w="1279" w:type="dxa"/>
            <w:tcBorders>
              <w:top w:val="single" w:sz="4" w:space="0" w:color="auto"/>
              <w:bottom w:val="nil"/>
            </w:tcBorders>
          </w:tcPr>
          <w:p w14:paraId="547386C0" w14:textId="77777777" w:rsidR="006C591E" w:rsidRPr="00095E57" w:rsidRDefault="006C591E" w:rsidP="006C591E">
            <w:pPr>
              <w:pStyle w:val="MDPI42tablebody"/>
              <w:rPr>
                <w:lang w:val="es-EC"/>
              </w:rPr>
            </w:pPr>
            <w:r w:rsidRPr="00095E57">
              <w:t>Eduardo Hidalgo</w:t>
            </w:r>
          </w:p>
        </w:tc>
      </w:tr>
      <w:tr w:rsidR="006C591E" w:rsidRPr="00095E57" w14:paraId="2DFDE9F3"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"/>
              <w:id w:val="-238635116"/>
              <w:placeholder>
                <w:docPart w:val="43B33FAB99B0422CBAAA04A6349BA0FC"/>
              </w:placeholder>
            </w:sdtPr>
            <w:sdtEndPr/>
            <w:sdtContent>
              <w:p w14:paraId="3B4776F7" w14:textId="3EAE060C" w:rsidR="006C591E" w:rsidRPr="00095E57" w:rsidRDefault="00BC058F" w:rsidP="006C591E">
                <w:pPr>
                  <w:pStyle w:val="MDPI42tablebody"/>
                  <w:rPr>
                    <w:lang w:val="es-EC"/>
                  </w:rPr>
                </w:pPr>
                <w:r w:rsidRPr="00095E57">
                  <w:rPr>
                    <w:lang w:val="es-EC"/>
                  </w:rPr>
                  <w:t>[22]</w:t>
                </w:r>
              </w:p>
            </w:sdtContent>
          </w:sdt>
        </w:tc>
        <w:tc>
          <w:tcPr>
            <w:tcW w:w="851" w:type="dxa"/>
            <w:tcBorders>
              <w:top w:val="single" w:sz="4" w:space="0" w:color="auto"/>
              <w:bottom w:val="nil"/>
            </w:tcBorders>
            <w:shd w:val="clear" w:color="auto" w:fill="auto"/>
          </w:tcPr>
          <w:p w14:paraId="3FABB820"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nil"/>
            </w:tcBorders>
            <w:shd w:val="clear" w:color="auto" w:fill="auto"/>
            <w:vAlign w:val="center"/>
          </w:tcPr>
          <w:p w14:paraId="39C367A9" w14:textId="77777777" w:rsidR="006C591E" w:rsidRPr="00095E57" w:rsidRDefault="006C591E" w:rsidP="006C591E">
            <w:pPr>
              <w:pStyle w:val="MDPI42tablebody"/>
              <w:rPr>
                <w:lang w:val="es-EC"/>
              </w:rPr>
            </w:pPr>
            <w:r w:rsidRPr="00095E57">
              <w:t>2022</w:t>
            </w:r>
          </w:p>
        </w:tc>
        <w:tc>
          <w:tcPr>
            <w:tcW w:w="1275" w:type="dxa"/>
            <w:tcBorders>
              <w:top w:val="single" w:sz="4" w:space="0" w:color="auto"/>
              <w:bottom w:val="nil"/>
            </w:tcBorders>
            <w:shd w:val="clear" w:color="auto" w:fill="auto"/>
            <w:vAlign w:val="center"/>
          </w:tcPr>
          <w:p w14:paraId="186C958A" w14:textId="77777777" w:rsidR="006C591E" w:rsidRPr="00095E57" w:rsidRDefault="006C591E" w:rsidP="006C591E">
            <w:pPr>
              <w:pStyle w:val="MDPI42tablebody"/>
              <w:rPr>
                <w:lang w:val="es-EC"/>
              </w:rPr>
            </w:pPr>
            <w:proofErr w:type="spellStart"/>
            <w:r w:rsidRPr="00095E57">
              <w:t>Egipto</w:t>
            </w:r>
            <w:proofErr w:type="spellEnd"/>
          </w:p>
        </w:tc>
        <w:tc>
          <w:tcPr>
            <w:tcW w:w="1275" w:type="dxa"/>
            <w:tcBorders>
              <w:top w:val="single" w:sz="4" w:space="0" w:color="auto"/>
              <w:bottom w:val="nil"/>
            </w:tcBorders>
          </w:tcPr>
          <w:p w14:paraId="18B18C21" w14:textId="77777777" w:rsidR="006C591E" w:rsidRPr="00095E57" w:rsidRDefault="006C591E" w:rsidP="006C591E">
            <w:pPr>
              <w:jc w:val="center"/>
              <w:rPr>
                <w:lang w:val="es-EC"/>
              </w:rPr>
            </w:pPr>
            <w:r w:rsidRPr="00095E57">
              <w:rPr>
                <w:lang w:val="es-EC"/>
              </w:rPr>
              <w:t>Soluciones naturales para</w:t>
            </w:r>
          </w:p>
          <w:p w14:paraId="6E597BEB" w14:textId="77777777" w:rsidR="006C591E" w:rsidRPr="00095E57" w:rsidRDefault="006C591E" w:rsidP="006C591E">
            <w:pPr>
              <w:jc w:val="center"/>
              <w:rPr>
                <w:lang w:val="es-EC"/>
              </w:rPr>
            </w:pPr>
            <w:r w:rsidRPr="00095E57">
              <w:rPr>
                <w:lang w:val="es-EC"/>
              </w:rPr>
              <w:t>aplicaciones</w:t>
            </w:r>
          </w:p>
          <w:p w14:paraId="79F3CD78" w14:textId="77777777" w:rsidR="006C591E" w:rsidRPr="00095E57" w:rsidRDefault="006C591E" w:rsidP="006C591E">
            <w:pPr>
              <w:jc w:val="center"/>
              <w:rPr>
                <w:lang w:val="es-EC"/>
              </w:rPr>
            </w:pPr>
            <w:r w:rsidRPr="00095E57">
              <w:rPr>
                <w:lang w:val="es-EC"/>
              </w:rPr>
              <w:t>prácticas a</w:t>
            </w:r>
          </w:p>
          <w:p w14:paraId="191E7267" w14:textId="77777777" w:rsidR="006C591E" w:rsidRPr="00095E57" w:rsidRDefault="006C591E" w:rsidP="006C591E">
            <w:pPr>
              <w:pStyle w:val="MDPI42tablebody"/>
              <w:rPr>
                <w:lang w:val="es-EC"/>
              </w:rPr>
            </w:pPr>
            <w:proofErr w:type="spellStart"/>
            <w:r w:rsidRPr="00095E57">
              <w:t>través</w:t>
            </w:r>
            <w:proofErr w:type="spellEnd"/>
            <w:r w:rsidRPr="00095E57">
              <w:t xml:space="preserve"> de </w:t>
            </w:r>
            <w:proofErr w:type="spellStart"/>
            <w:r w:rsidRPr="00095E57">
              <w:t>estudio</w:t>
            </w:r>
            <w:proofErr w:type="spellEnd"/>
            <w:r w:rsidRPr="00095E57">
              <w:t>.</w:t>
            </w:r>
          </w:p>
        </w:tc>
        <w:tc>
          <w:tcPr>
            <w:tcW w:w="1277" w:type="dxa"/>
            <w:tcBorders>
              <w:top w:val="single" w:sz="4" w:space="0" w:color="auto"/>
              <w:bottom w:val="nil"/>
            </w:tcBorders>
          </w:tcPr>
          <w:p w14:paraId="40178BFF" w14:textId="77777777" w:rsidR="006C591E" w:rsidRPr="00095E57" w:rsidRDefault="006C591E" w:rsidP="006C591E">
            <w:pPr>
              <w:jc w:val="center"/>
              <w:rPr>
                <w:lang w:val="es-EC"/>
              </w:rPr>
            </w:pPr>
            <w:r w:rsidRPr="00095E57">
              <w:rPr>
                <w:lang w:val="es-EC"/>
              </w:rPr>
              <w:t>Soluciones</w:t>
            </w:r>
          </w:p>
          <w:p w14:paraId="6262806A" w14:textId="77777777" w:rsidR="006C591E" w:rsidRPr="00095E57" w:rsidRDefault="006C591E" w:rsidP="006C591E">
            <w:pPr>
              <w:jc w:val="center"/>
              <w:rPr>
                <w:lang w:val="es-EC"/>
              </w:rPr>
            </w:pPr>
            <w:r w:rsidRPr="00095E57">
              <w:rPr>
                <w:lang w:val="es-EC"/>
              </w:rPr>
              <w:t>naturales a</w:t>
            </w:r>
          </w:p>
          <w:p w14:paraId="77E546FC" w14:textId="77777777" w:rsidR="006C591E" w:rsidRPr="00095E57" w:rsidRDefault="006C591E" w:rsidP="006C591E">
            <w:pPr>
              <w:jc w:val="center"/>
              <w:rPr>
                <w:lang w:val="es-EC"/>
              </w:rPr>
            </w:pPr>
            <w:r w:rsidRPr="00095E57">
              <w:rPr>
                <w:lang w:val="es-EC"/>
              </w:rPr>
              <w:t>problemas</w:t>
            </w:r>
          </w:p>
          <w:p w14:paraId="31E121A4" w14:textId="77777777" w:rsidR="006C591E" w:rsidRPr="00095E57" w:rsidRDefault="006C591E" w:rsidP="006C591E">
            <w:pPr>
              <w:pStyle w:val="MDPI42tablebody"/>
              <w:rPr>
                <w:lang w:val="es-EC"/>
              </w:rPr>
            </w:pPr>
            <w:r w:rsidRPr="00095E57">
              <w:rPr>
                <w:lang w:val="es-EC"/>
              </w:rPr>
              <w:t>humanos.</w:t>
            </w:r>
          </w:p>
        </w:tc>
        <w:tc>
          <w:tcPr>
            <w:tcW w:w="1273" w:type="dxa"/>
            <w:tcBorders>
              <w:top w:val="single" w:sz="4" w:space="0" w:color="auto"/>
              <w:bottom w:val="nil"/>
            </w:tcBorders>
          </w:tcPr>
          <w:p w14:paraId="24D4603B" w14:textId="77777777" w:rsidR="006C591E" w:rsidRPr="00095E57" w:rsidRDefault="006C591E" w:rsidP="006C591E">
            <w:pPr>
              <w:jc w:val="center"/>
              <w:rPr>
                <w:lang w:val="es-EC"/>
              </w:rPr>
            </w:pPr>
            <w:r w:rsidRPr="00095E57">
              <w:rPr>
                <w:lang w:val="es-EC"/>
              </w:rPr>
              <w:t>Piel del edificio</w:t>
            </w:r>
          </w:p>
          <w:p w14:paraId="027C6E23" w14:textId="77777777" w:rsidR="006C591E" w:rsidRPr="00095E57" w:rsidRDefault="006C591E" w:rsidP="006C591E">
            <w:pPr>
              <w:pStyle w:val="MDPI42tablebody"/>
              <w:rPr>
                <w:lang w:val="es-EC"/>
              </w:rPr>
            </w:pPr>
            <w:r w:rsidRPr="00095E57">
              <w:rPr>
                <w:lang w:val="es-EC"/>
              </w:rPr>
              <w:t>para rendimiento técnico.</w:t>
            </w:r>
          </w:p>
        </w:tc>
        <w:tc>
          <w:tcPr>
            <w:tcW w:w="1275" w:type="dxa"/>
            <w:tcBorders>
              <w:top w:val="single" w:sz="4" w:space="0" w:color="auto"/>
              <w:bottom w:val="nil"/>
            </w:tcBorders>
          </w:tcPr>
          <w:p w14:paraId="7A99D8C1" w14:textId="77777777" w:rsidR="006C591E" w:rsidRPr="00095E57" w:rsidRDefault="006C591E" w:rsidP="006C591E">
            <w:pPr>
              <w:pStyle w:val="MDPI42tablebody"/>
              <w:rPr>
                <w:lang w:val="es-EC"/>
              </w:rPr>
            </w:pPr>
            <w:r w:rsidRPr="00095E57">
              <w:rPr>
                <w:lang w:val="es-EC"/>
              </w:rPr>
              <w:t>Reducir el consumo de energía en los edificios.</w:t>
            </w:r>
          </w:p>
        </w:tc>
        <w:tc>
          <w:tcPr>
            <w:tcW w:w="1279" w:type="dxa"/>
            <w:tcBorders>
              <w:top w:val="single" w:sz="4" w:space="0" w:color="auto"/>
              <w:bottom w:val="nil"/>
            </w:tcBorders>
          </w:tcPr>
          <w:p w14:paraId="7B1D4C1D" w14:textId="77777777" w:rsidR="006C591E" w:rsidRPr="00095E57" w:rsidRDefault="006C591E" w:rsidP="006C591E">
            <w:pPr>
              <w:pStyle w:val="MDPI42tablebody"/>
              <w:rPr>
                <w:lang w:val="es-EC"/>
              </w:rPr>
            </w:pPr>
            <w:r w:rsidRPr="00095E57">
              <w:rPr>
                <w:lang w:val="es-EC"/>
              </w:rPr>
              <w:t>Eduardo Hidalgo</w:t>
            </w:r>
          </w:p>
        </w:tc>
      </w:tr>
      <w:tr w:rsidR="000731CD" w:rsidRPr="00095E57" w14:paraId="740BE533"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"/>
              <w:id w:val="-127096466"/>
              <w:placeholder>
                <w:docPart w:val="5D3FD707CD154C9C99DA933C7DA9B036"/>
              </w:placeholder>
            </w:sdtPr>
            <w:sdtContent>
              <w:p w14:paraId="0104DB09" w14:textId="623B819B" w:rsidR="000731CD" w:rsidRPr="00095E57" w:rsidRDefault="000731CD" w:rsidP="000731CD">
                <w:pPr>
                  <w:pStyle w:val="MDPI42tablebody"/>
                  <w:rPr>
                    <w:lang w:val="es-EC"/>
                  </w:rPr>
                </w:pPr>
                <w:r w:rsidRPr="00095E57">
                  <w:rPr>
                    <w:lang w:val="es-EC"/>
                  </w:rPr>
                  <w:t>[23]</w:t>
                </w:r>
              </w:p>
            </w:sdtContent>
          </w:sdt>
        </w:tc>
        <w:tc>
          <w:tcPr>
            <w:tcW w:w="851" w:type="dxa"/>
            <w:tcBorders>
              <w:top w:val="single" w:sz="4" w:space="0" w:color="auto"/>
              <w:bottom w:val="nil"/>
            </w:tcBorders>
            <w:shd w:val="clear" w:color="auto" w:fill="auto"/>
          </w:tcPr>
          <w:p w14:paraId="32538DE2" w14:textId="5ADBB9A9" w:rsidR="000731CD" w:rsidRPr="00095E57" w:rsidRDefault="000731CD" w:rsidP="000731CD">
            <w:pPr>
              <w:pStyle w:val="MDPI42tablebody"/>
              <w:rPr>
                <w:lang w:val="es-EC"/>
              </w:rPr>
            </w:pPr>
            <w:r w:rsidRPr="00095E57">
              <w:t>Artículo</w:t>
            </w:r>
          </w:p>
        </w:tc>
        <w:tc>
          <w:tcPr>
            <w:tcW w:w="709" w:type="dxa"/>
            <w:tcBorders>
              <w:top w:val="single" w:sz="4" w:space="0" w:color="auto"/>
              <w:bottom w:val="nil"/>
            </w:tcBorders>
            <w:shd w:val="clear" w:color="auto" w:fill="auto"/>
          </w:tcPr>
          <w:p w14:paraId="4A76F7FC" w14:textId="3A536B98" w:rsidR="000731CD" w:rsidRPr="00095E57" w:rsidRDefault="000731CD" w:rsidP="000731CD">
            <w:pPr>
              <w:pStyle w:val="MDPI42tablebody"/>
              <w:rPr>
                <w:lang w:val="es-EC"/>
              </w:rPr>
            </w:pPr>
            <w:r w:rsidRPr="00095E57">
              <w:t>2023</w:t>
            </w:r>
          </w:p>
        </w:tc>
        <w:tc>
          <w:tcPr>
            <w:tcW w:w="1275" w:type="dxa"/>
            <w:tcBorders>
              <w:top w:val="single" w:sz="4" w:space="0" w:color="auto"/>
              <w:bottom w:val="nil"/>
            </w:tcBorders>
            <w:shd w:val="clear" w:color="auto" w:fill="auto"/>
          </w:tcPr>
          <w:p w14:paraId="51145E91" w14:textId="7864659C" w:rsidR="000731CD" w:rsidRPr="00095E57" w:rsidRDefault="000731CD" w:rsidP="000731CD">
            <w:pPr>
              <w:pStyle w:val="MDPI42tablebody"/>
              <w:rPr>
                <w:lang w:val="es-EC"/>
              </w:rPr>
            </w:pPr>
            <w:r w:rsidRPr="00095E57">
              <w:rPr>
                <w:lang w:val="es-EC"/>
              </w:rPr>
              <w:t xml:space="preserve">Diferentes regiones (Europa, Asia, </w:t>
            </w:r>
            <w:r w:rsidRPr="00095E57">
              <w:rPr>
                <w:lang w:val="es-EC"/>
              </w:rPr>
              <w:lastRenderedPageBreak/>
              <w:t>Norteamérica)</w:t>
            </w:r>
          </w:p>
        </w:tc>
        <w:tc>
          <w:tcPr>
            <w:tcW w:w="1275" w:type="dxa"/>
            <w:tcBorders>
              <w:top w:val="single" w:sz="4" w:space="0" w:color="auto"/>
              <w:bottom w:val="nil"/>
            </w:tcBorders>
          </w:tcPr>
          <w:p w14:paraId="157CC4EF" w14:textId="5ABF5616" w:rsidR="000731CD" w:rsidRPr="00095E57" w:rsidRDefault="000731CD" w:rsidP="000731CD">
            <w:pPr>
              <w:pStyle w:val="MDPI42tablebody"/>
              <w:rPr>
                <w:lang w:val="es-EC"/>
              </w:rPr>
            </w:pPr>
            <w:r w:rsidRPr="00095E57">
              <w:rPr>
                <w:lang w:val="es-EC"/>
              </w:rPr>
              <w:lastRenderedPageBreak/>
              <w:t xml:space="preserve">Exceso de turismo, degradación de los recursos </w:t>
            </w:r>
            <w:r w:rsidRPr="00095E57">
              <w:rPr>
                <w:lang w:val="es-EC"/>
              </w:rPr>
              <w:lastRenderedPageBreak/>
              <w:t>naturales y los impactos negativos en las comunidades locales.</w:t>
            </w:r>
          </w:p>
        </w:tc>
        <w:tc>
          <w:tcPr>
            <w:tcW w:w="1277" w:type="dxa"/>
            <w:tcBorders>
              <w:top w:val="single" w:sz="4" w:space="0" w:color="auto"/>
              <w:bottom w:val="nil"/>
            </w:tcBorders>
          </w:tcPr>
          <w:p w14:paraId="6E9BB9A5" w14:textId="172F88F5" w:rsidR="000731CD" w:rsidRPr="00095E57" w:rsidRDefault="000731CD" w:rsidP="000731CD">
            <w:pPr>
              <w:pStyle w:val="MDPI42tablebody"/>
              <w:rPr>
                <w:lang w:val="es-EC"/>
              </w:rPr>
            </w:pPr>
            <w:r w:rsidRPr="00095E57">
              <w:rPr>
                <w:lang w:val="es-EC"/>
              </w:rPr>
              <w:lastRenderedPageBreak/>
              <w:t xml:space="preserve">Colaboraciones interdisciplinarias, consideraciones </w:t>
            </w:r>
            <w:r w:rsidRPr="00095E57">
              <w:rPr>
                <w:lang w:val="es-EC"/>
              </w:rPr>
              <w:lastRenderedPageBreak/>
              <w:t>éticas y un enfoque con visión de futuro.</w:t>
            </w:r>
          </w:p>
        </w:tc>
        <w:tc>
          <w:tcPr>
            <w:tcW w:w="1273" w:type="dxa"/>
            <w:tcBorders>
              <w:top w:val="single" w:sz="4" w:space="0" w:color="auto"/>
              <w:bottom w:val="nil"/>
            </w:tcBorders>
          </w:tcPr>
          <w:p w14:paraId="672DF151" w14:textId="6A85FC66" w:rsidR="000731CD" w:rsidRPr="00095E57" w:rsidRDefault="000731CD" w:rsidP="000731CD">
            <w:pPr>
              <w:pStyle w:val="MDPI42tablebody"/>
              <w:rPr>
                <w:lang w:val="es-EC"/>
              </w:rPr>
            </w:pPr>
            <w:r w:rsidRPr="00095E57">
              <w:lastRenderedPageBreak/>
              <w:t>X</w:t>
            </w:r>
          </w:p>
        </w:tc>
        <w:tc>
          <w:tcPr>
            <w:tcW w:w="1275" w:type="dxa"/>
            <w:tcBorders>
              <w:top w:val="single" w:sz="4" w:space="0" w:color="auto"/>
              <w:bottom w:val="nil"/>
            </w:tcBorders>
          </w:tcPr>
          <w:p w14:paraId="688F8C5C" w14:textId="5FD5491D" w:rsidR="000731CD" w:rsidRPr="00095E57" w:rsidRDefault="000731CD" w:rsidP="000731CD">
            <w:pPr>
              <w:jc w:val="center"/>
              <w:rPr>
                <w:lang w:val="es-EC" w:eastAsia="de-DE" w:bidi="en-US"/>
              </w:rPr>
            </w:pPr>
            <w:r w:rsidRPr="00095E57">
              <w:rPr>
                <w:lang w:val="es-EC"/>
              </w:rPr>
              <w:t xml:space="preserve">Estrategias efectivas de marketing, </w:t>
            </w:r>
            <w:r w:rsidRPr="00095E57">
              <w:rPr>
                <w:lang w:val="es-EC"/>
              </w:rPr>
              <w:lastRenderedPageBreak/>
              <w:t>procesos de toma de desiciones, práticas de comunicació</w:t>
            </w:r>
            <w:r w:rsidR="00095E57" w:rsidRPr="00095E57">
              <w:rPr>
                <w:lang w:val="es-EC"/>
              </w:rPr>
              <w:t>n</w:t>
            </w:r>
            <w:r w:rsidRPr="00095E57">
              <w:rPr>
                <w:lang w:val="es-EC"/>
              </w:rPr>
              <w:t>.</w:t>
            </w:r>
          </w:p>
        </w:tc>
        <w:tc>
          <w:tcPr>
            <w:tcW w:w="1279" w:type="dxa"/>
            <w:tcBorders>
              <w:top w:val="single" w:sz="4" w:space="0" w:color="auto"/>
              <w:bottom w:val="nil"/>
            </w:tcBorders>
          </w:tcPr>
          <w:p w14:paraId="6608A0C0" w14:textId="77777777" w:rsidR="000731CD" w:rsidRPr="00095E57" w:rsidRDefault="000731CD" w:rsidP="000731CD">
            <w:pPr>
              <w:pStyle w:val="MDPI42tablebody"/>
              <w:rPr>
                <w:lang w:val="es-EC"/>
              </w:rPr>
            </w:pPr>
            <w:r w:rsidRPr="00095E57">
              <w:lastRenderedPageBreak/>
              <w:t xml:space="preserve">George </w:t>
            </w:r>
            <w:proofErr w:type="spellStart"/>
            <w:r w:rsidRPr="00095E57">
              <w:t>Medranda</w:t>
            </w:r>
            <w:proofErr w:type="spellEnd"/>
          </w:p>
        </w:tc>
      </w:tr>
      <w:tr w:rsidR="006C591E" w:rsidRPr="00095E57" w14:paraId="30F60E22"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"/>
              <w:id w:val="-940528030"/>
              <w:placeholder>
                <w:docPart w:val="43B33FAB99B0422CBAAA04A6349BA0FC"/>
              </w:placeholder>
            </w:sdtPr>
            <w:sdtEndPr/>
            <w:sdtContent>
              <w:p w14:paraId="0764D49C" w14:textId="32104712" w:rsidR="006C591E" w:rsidRPr="00095E57" w:rsidRDefault="00BC058F" w:rsidP="006C591E">
                <w:pPr>
                  <w:pStyle w:val="MDPI42tablebody"/>
                  <w:rPr>
                    <w:lang w:val="es-EC"/>
                  </w:rPr>
                </w:pPr>
                <w:r w:rsidRPr="00095E57">
                  <w:rPr>
                    <w:lang w:val="es-EC"/>
                  </w:rPr>
                  <w:t>[24]</w:t>
                </w:r>
              </w:p>
            </w:sdtContent>
          </w:sdt>
        </w:tc>
        <w:tc>
          <w:tcPr>
            <w:tcW w:w="851" w:type="dxa"/>
            <w:tcBorders>
              <w:top w:val="single" w:sz="4" w:space="0" w:color="auto"/>
              <w:bottom w:val="nil"/>
            </w:tcBorders>
            <w:shd w:val="clear" w:color="auto" w:fill="auto"/>
            <w:vAlign w:val="center"/>
          </w:tcPr>
          <w:p w14:paraId="423D1A8C"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nil"/>
            </w:tcBorders>
            <w:shd w:val="clear" w:color="auto" w:fill="auto"/>
          </w:tcPr>
          <w:p w14:paraId="3D303757" w14:textId="77777777" w:rsidR="006C591E" w:rsidRPr="00095E57" w:rsidRDefault="006C591E" w:rsidP="006C591E">
            <w:pPr>
              <w:pStyle w:val="MDPI42tablebody"/>
              <w:rPr>
                <w:lang w:val="es-EC"/>
              </w:rPr>
            </w:pPr>
            <w:r w:rsidRPr="00095E57">
              <w:t>2023</w:t>
            </w:r>
          </w:p>
        </w:tc>
        <w:tc>
          <w:tcPr>
            <w:tcW w:w="1275" w:type="dxa"/>
            <w:tcBorders>
              <w:top w:val="single" w:sz="4" w:space="0" w:color="auto"/>
              <w:bottom w:val="nil"/>
            </w:tcBorders>
            <w:shd w:val="clear" w:color="auto" w:fill="auto"/>
          </w:tcPr>
          <w:p w14:paraId="7DC7CD35" w14:textId="77777777" w:rsidR="006C591E" w:rsidRPr="00095E57" w:rsidRDefault="006C591E" w:rsidP="006C591E">
            <w:pPr>
              <w:pStyle w:val="MDPI42tablebody"/>
              <w:rPr>
                <w:lang w:val="es-EC"/>
              </w:rPr>
            </w:pPr>
            <w:proofErr w:type="spellStart"/>
            <w:r w:rsidRPr="00095E57">
              <w:t>Región</w:t>
            </w:r>
            <w:proofErr w:type="spellEnd"/>
            <w:r w:rsidRPr="00095E57">
              <w:t xml:space="preserve"> de Douro</w:t>
            </w:r>
          </w:p>
        </w:tc>
        <w:tc>
          <w:tcPr>
            <w:tcW w:w="1275" w:type="dxa"/>
            <w:tcBorders>
              <w:top w:val="single" w:sz="4" w:space="0" w:color="auto"/>
              <w:bottom w:val="nil"/>
            </w:tcBorders>
          </w:tcPr>
          <w:p w14:paraId="75186AD4" w14:textId="77777777" w:rsidR="006C591E" w:rsidRPr="00095E57" w:rsidRDefault="006C591E" w:rsidP="006C591E">
            <w:pPr>
              <w:pStyle w:val="MDPI42tablebody"/>
              <w:rPr>
                <w:lang w:val="es-EC"/>
              </w:rPr>
            </w:pPr>
            <w:r w:rsidRPr="00095E57">
              <w:rPr>
                <w:lang w:val="es-EC"/>
              </w:rPr>
              <w:t>Consumo extra de energía y recursos naturales.</w:t>
            </w:r>
          </w:p>
        </w:tc>
        <w:tc>
          <w:tcPr>
            <w:tcW w:w="1277" w:type="dxa"/>
            <w:tcBorders>
              <w:top w:val="single" w:sz="4" w:space="0" w:color="auto"/>
              <w:bottom w:val="nil"/>
            </w:tcBorders>
          </w:tcPr>
          <w:p w14:paraId="44C73B87" w14:textId="77777777" w:rsidR="006C591E" w:rsidRPr="00095E57" w:rsidRDefault="006C591E" w:rsidP="006C591E">
            <w:pPr>
              <w:pStyle w:val="MDPI42tablebody"/>
              <w:rPr>
                <w:lang w:val="es-EC"/>
              </w:rPr>
            </w:pPr>
            <w:r w:rsidRPr="00095E57">
              <w:rPr>
                <w:lang w:val="es-EC"/>
              </w:rPr>
              <w:t>Potencial turístico para el desarrollo de la región.</w:t>
            </w:r>
          </w:p>
        </w:tc>
        <w:tc>
          <w:tcPr>
            <w:tcW w:w="1273" w:type="dxa"/>
            <w:tcBorders>
              <w:top w:val="single" w:sz="4" w:space="0" w:color="auto"/>
              <w:bottom w:val="nil"/>
            </w:tcBorders>
          </w:tcPr>
          <w:p w14:paraId="2A439544" w14:textId="77777777" w:rsidR="006C591E" w:rsidRPr="00095E57" w:rsidRDefault="006C591E" w:rsidP="006C591E">
            <w:pPr>
              <w:pStyle w:val="MDPI42tablebody"/>
              <w:rPr>
                <w:lang w:val="es-EC"/>
              </w:rPr>
            </w:pPr>
            <w:r w:rsidRPr="00095E57">
              <w:t>X</w:t>
            </w:r>
          </w:p>
        </w:tc>
        <w:tc>
          <w:tcPr>
            <w:tcW w:w="1275" w:type="dxa"/>
            <w:tcBorders>
              <w:top w:val="single" w:sz="4" w:space="0" w:color="auto"/>
              <w:bottom w:val="nil"/>
            </w:tcBorders>
          </w:tcPr>
          <w:p w14:paraId="7DC228C4" w14:textId="77777777" w:rsidR="006C591E" w:rsidRPr="00095E57" w:rsidRDefault="006C591E" w:rsidP="006C591E">
            <w:pPr>
              <w:pStyle w:val="MDPI42tablebody"/>
              <w:rPr>
                <w:lang w:val="es-EC"/>
              </w:rPr>
            </w:pPr>
            <w:r w:rsidRPr="00095E57">
              <w:rPr>
                <w:lang w:val="es-EC"/>
              </w:rPr>
              <w:t>X</w:t>
            </w:r>
          </w:p>
        </w:tc>
        <w:tc>
          <w:tcPr>
            <w:tcW w:w="1279" w:type="dxa"/>
            <w:tcBorders>
              <w:top w:val="single" w:sz="4" w:space="0" w:color="auto"/>
              <w:bottom w:val="nil"/>
            </w:tcBorders>
          </w:tcPr>
          <w:p w14:paraId="1CA2E9F5" w14:textId="710A4B50" w:rsidR="006C591E" w:rsidRPr="00095E57" w:rsidRDefault="006C591E" w:rsidP="006C591E">
            <w:pPr>
              <w:pStyle w:val="MDPI42tablebody"/>
              <w:rPr>
                <w:lang w:val="es-EC"/>
              </w:rPr>
            </w:pPr>
            <w:r w:rsidRPr="00095E57">
              <w:t xml:space="preserve">Ana Kaori </w:t>
            </w:r>
            <w:proofErr w:type="spellStart"/>
            <w:r w:rsidR="00BC6C4A" w:rsidRPr="00095E57">
              <w:t>Viejó</w:t>
            </w:r>
            <w:proofErr w:type="spellEnd"/>
          </w:p>
        </w:tc>
      </w:tr>
      <w:tr w:rsidR="006C591E" w:rsidRPr="00095E57" w14:paraId="226E9726"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"/>
              <w:id w:val="1081032619"/>
              <w:placeholder>
                <w:docPart w:val="43B33FAB99B0422CBAAA04A6349BA0FC"/>
              </w:placeholder>
            </w:sdtPr>
            <w:sdtEndPr/>
            <w:sdtContent>
              <w:p w14:paraId="6A88F5AE" w14:textId="79C6BA59" w:rsidR="006C591E" w:rsidRPr="00095E57" w:rsidRDefault="00BC058F" w:rsidP="006C591E">
                <w:pPr>
                  <w:pStyle w:val="MDPI42tablebody"/>
                  <w:rPr>
                    <w:lang w:val="es-EC"/>
                  </w:rPr>
                </w:pPr>
                <w:r w:rsidRPr="00095E57">
                  <w:rPr>
                    <w:lang w:val="es-EC"/>
                  </w:rPr>
                  <w:t>[25]</w:t>
                </w:r>
              </w:p>
            </w:sdtContent>
          </w:sdt>
        </w:tc>
        <w:tc>
          <w:tcPr>
            <w:tcW w:w="851" w:type="dxa"/>
            <w:tcBorders>
              <w:top w:val="single" w:sz="4" w:space="0" w:color="auto"/>
              <w:bottom w:val="nil"/>
            </w:tcBorders>
            <w:shd w:val="clear" w:color="auto" w:fill="auto"/>
            <w:vAlign w:val="center"/>
          </w:tcPr>
          <w:p w14:paraId="2346116B"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nil"/>
            </w:tcBorders>
            <w:shd w:val="clear" w:color="auto" w:fill="auto"/>
          </w:tcPr>
          <w:p w14:paraId="5216FD5A" w14:textId="77777777" w:rsidR="006C591E" w:rsidRPr="00095E57" w:rsidRDefault="006C591E" w:rsidP="006C591E">
            <w:pPr>
              <w:pStyle w:val="MDPI42tablebody"/>
              <w:rPr>
                <w:lang w:val="es-EC"/>
              </w:rPr>
            </w:pPr>
            <w:r w:rsidRPr="00095E57">
              <w:t>2023</w:t>
            </w:r>
          </w:p>
        </w:tc>
        <w:tc>
          <w:tcPr>
            <w:tcW w:w="1275" w:type="dxa"/>
            <w:tcBorders>
              <w:top w:val="single" w:sz="4" w:space="0" w:color="auto"/>
              <w:bottom w:val="nil"/>
            </w:tcBorders>
            <w:shd w:val="clear" w:color="auto" w:fill="auto"/>
          </w:tcPr>
          <w:p w14:paraId="57024A79" w14:textId="77777777" w:rsidR="006C591E" w:rsidRPr="00095E57" w:rsidRDefault="006C591E" w:rsidP="006C591E">
            <w:pPr>
              <w:pStyle w:val="MDPI42tablebody"/>
              <w:rPr>
                <w:lang w:val="es-EC"/>
              </w:rPr>
            </w:pPr>
            <w:proofErr w:type="spellStart"/>
            <w:proofErr w:type="gramStart"/>
            <w:r w:rsidRPr="00095E57">
              <w:t>Orellana,Ecuador</w:t>
            </w:r>
            <w:proofErr w:type="spellEnd"/>
            <w:proofErr w:type="gramEnd"/>
          </w:p>
        </w:tc>
        <w:tc>
          <w:tcPr>
            <w:tcW w:w="1275" w:type="dxa"/>
            <w:tcBorders>
              <w:top w:val="single" w:sz="4" w:space="0" w:color="auto"/>
              <w:bottom w:val="nil"/>
            </w:tcBorders>
          </w:tcPr>
          <w:p w14:paraId="0DEFE990" w14:textId="77777777" w:rsidR="006C591E" w:rsidRPr="00095E57" w:rsidRDefault="006C591E" w:rsidP="006C591E">
            <w:pPr>
              <w:pStyle w:val="MDPI42tablebody"/>
              <w:rPr>
                <w:lang w:val="es-EC"/>
              </w:rPr>
            </w:pPr>
            <w:r w:rsidRPr="00095E57">
              <w:rPr>
                <w:lang w:val="es-EC"/>
              </w:rPr>
              <w:t>La sostenibilidad se presenta en el estudio de la arquitectura vernácula de Chipre.</w:t>
            </w:r>
          </w:p>
        </w:tc>
        <w:tc>
          <w:tcPr>
            <w:tcW w:w="1277" w:type="dxa"/>
            <w:tcBorders>
              <w:top w:val="single" w:sz="4" w:space="0" w:color="auto"/>
              <w:bottom w:val="nil"/>
            </w:tcBorders>
          </w:tcPr>
          <w:p w14:paraId="47DFF87A" w14:textId="77777777" w:rsidR="006C591E" w:rsidRPr="00095E57" w:rsidRDefault="006C591E" w:rsidP="006C591E">
            <w:pPr>
              <w:pStyle w:val="MDPI42tablebody"/>
              <w:rPr>
                <w:lang w:val="es-EC"/>
              </w:rPr>
            </w:pPr>
            <w:r w:rsidRPr="00095E57">
              <w:rPr>
                <w:lang w:val="es-EC"/>
              </w:rPr>
              <w:t>Base a la arquitectura local de la comunidad shuar, las viviendas del tipo vernácula responde a su necesidad debido al contexto socioeconómico de los habitantes.</w:t>
            </w:r>
          </w:p>
        </w:tc>
        <w:tc>
          <w:tcPr>
            <w:tcW w:w="1273" w:type="dxa"/>
            <w:tcBorders>
              <w:top w:val="single" w:sz="4" w:space="0" w:color="auto"/>
              <w:bottom w:val="nil"/>
            </w:tcBorders>
          </w:tcPr>
          <w:p w14:paraId="764C3EE0" w14:textId="5EE11A48" w:rsidR="006C591E" w:rsidRPr="00095E57" w:rsidRDefault="006C591E" w:rsidP="006C591E">
            <w:pPr>
              <w:pStyle w:val="MDPI42tablebody"/>
              <w:rPr>
                <w:lang w:val="es-EC"/>
              </w:rPr>
            </w:pPr>
            <w:r w:rsidRPr="00095E57">
              <w:rPr>
                <w:lang w:val="es-EC"/>
              </w:rPr>
              <w:t xml:space="preserve">Caña, madera, barro, bambú, paja toquilla, </w:t>
            </w:r>
            <w:proofErr w:type="spellStart"/>
            <w:r w:rsidRPr="00095E57">
              <w:rPr>
                <w:lang w:val="es-EC"/>
              </w:rPr>
              <w:t>baharequ</w:t>
            </w:r>
            <w:proofErr w:type="spellEnd"/>
            <w:r w:rsidRPr="00095E57">
              <w:rPr>
                <w:lang w:val="es-EC"/>
              </w:rPr>
              <w:t xml:space="preserve"> e, entre otros</w:t>
            </w:r>
            <w:r w:rsidR="00095E57" w:rsidRPr="00095E57">
              <w:rPr>
                <w:lang w:val="es-EC"/>
              </w:rPr>
              <w:t>.</w:t>
            </w:r>
          </w:p>
        </w:tc>
        <w:tc>
          <w:tcPr>
            <w:tcW w:w="1275" w:type="dxa"/>
            <w:tcBorders>
              <w:top w:val="single" w:sz="4" w:space="0" w:color="auto"/>
              <w:bottom w:val="nil"/>
            </w:tcBorders>
          </w:tcPr>
          <w:p w14:paraId="6615206B" w14:textId="77777777" w:rsidR="006C591E" w:rsidRPr="00095E57" w:rsidRDefault="006C591E" w:rsidP="006C591E">
            <w:pPr>
              <w:jc w:val="center"/>
              <w:rPr>
                <w:lang w:val="es-EC"/>
              </w:rPr>
            </w:pPr>
            <w:r w:rsidRPr="00095E57">
              <w:rPr>
                <w:lang w:val="es-EC"/>
              </w:rPr>
              <w:t>Busca</w:t>
            </w:r>
          </w:p>
          <w:p w14:paraId="53898B40" w14:textId="77777777" w:rsidR="006C591E" w:rsidRPr="00095E57" w:rsidRDefault="006C591E" w:rsidP="006C591E">
            <w:pPr>
              <w:jc w:val="center"/>
              <w:rPr>
                <w:lang w:val="es-EC"/>
              </w:rPr>
            </w:pPr>
            <w:r w:rsidRPr="00095E57">
              <w:rPr>
                <w:lang w:val="es-EC"/>
              </w:rPr>
              <w:t>establecer</w:t>
            </w:r>
          </w:p>
          <w:p w14:paraId="5EB0030B" w14:textId="77777777" w:rsidR="006C591E" w:rsidRPr="00095E57" w:rsidRDefault="006C591E" w:rsidP="006C591E">
            <w:pPr>
              <w:jc w:val="center"/>
              <w:rPr>
                <w:lang w:val="es-EC"/>
              </w:rPr>
            </w:pPr>
            <w:r w:rsidRPr="00095E57">
              <w:rPr>
                <w:lang w:val="es-EC"/>
              </w:rPr>
              <w:t>estrategias</w:t>
            </w:r>
          </w:p>
          <w:p w14:paraId="2171B34F" w14:textId="77777777" w:rsidR="006C591E" w:rsidRPr="00095E57" w:rsidRDefault="006C591E" w:rsidP="006C591E">
            <w:pPr>
              <w:jc w:val="center"/>
              <w:rPr>
                <w:lang w:val="es-EC"/>
              </w:rPr>
            </w:pPr>
            <w:r w:rsidRPr="00095E57">
              <w:rPr>
                <w:lang w:val="es-EC"/>
              </w:rPr>
              <w:t>bioclimática</w:t>
            </w:r>
          </w:p>
          <w:p w14:paraId="21F8B046" w14:textId="77777777" w:rsidR="006C591E" w:rsidRPr="00095E57" w:rsidRDefault="006C591E" w:rsidP="006C591E">
            <w:pPr>
              <w:jc w:val="center"/>
              <w:rPr>
                <w:lang w:val="es-EC"/>
              </w:rPr>
            </w:pPr>
            <w:r w:rsidRPr="00095E57">
              <w:rPr>
                <w:lang w:val="es-EC"/>
              </w:rPr>
              <w:t>s pasivas,</w:t>
            </w:r>
          </w:p>
          <w:p w14:paraId="5C8F2759" w14:textId="77777777" w:rsidR="006C591E" w:rsidRPr="00095E57" w:rsidRDefault="006C591E" w:rsidP="006C591E">
            <w:pPr>
              <w:jc w:val="center"/>
              <w:rPr>
                <w:lang w:val="es-EC"/>
              </w:rPr>
            </w:pPr>
            <w:r w:rsidRPr="00095E57">
              <w:rPr>
                <w:lang w:val="es-EC"/>
              </w:rPr>
              <w:t>que</w:t>
            </w:r>
          </w:p>
          <w:p w14:paraId="7AE56AD4" w14:textId="77777777" w:rsidR="006C591E" w:rsidRPr="00095E57" w:rsidRDefault="006C591E" w:rsidP="006C591E">
            <w:pPr>
              <w:jc w:val="center"/>
              <w:rPr>
                <w:lang w:val="es-EC"/>
              </w:rPr>
            </w:pPr>
            <w:r w:rsidRPr="00095E57">
              <w:rPr>
                <w:lang w:val="es-EC"/>
              </w:rPr>
              <w:t>respondan a</w:t>
            </w:r>
          </w:p>
          <w:p w14:paraId="4E403DA0" w14:textId="77777777" w:rsidR="006C591E" w:rsidRPr="00095E57" w:rsidRDefault="006C591E" w:rsidP="006C591E">
            <w:pPr>
              <w:jc w:val="center"/>
              <w:rPr>
                <w:lang w:val="es-EC"/>
              </w:rPr>
            </w:pPr>
            <w:r w:rsidRPr="00095E57">
              <w:rPr>
                <w:lang w:val="es-EC"/>
              </w:rPr>
              <w:t>las</w:t>
            </w:r>
          </w:p>
          <w:p w14:paraId="118911A6" w14:textId="77777777" w:rsidR="006C591E" w:rsidRPr="00095E57" w:rsidRDefault="006C591E" w:rsidP="006C591E">
            <w:pPr>
              <w:jc w:val="center"/>
              <w:rPr>
                <w:lang w:val="es-EC"/>
              </w:rPr>
            </w:pPr>
            <w:r w:rsidRPr="00095E57">
              <w:rPr>
                <w:lang w:val="es-EC"/>
              </w:rPr>
              <w:t>necesidades</w:t>
            </w:r>
          </w:p>
          <w:p w14:paraId="5276BDB5" w14:textId="77777777" w:rsidR="006C591E" w:rsidRPr="00095E57" w:rsidRDefault="006C591E" w:rsidP="006C591E">
            <w:pPr>
              <w:jc w:val="center"/>
              <w:rPr>
                <w:lang w:val="es-EC"/>
              </w:rPr>
            </w:pPr>
            <w:r w:rsidRPr="00095E57">
              <w:rPr>
                <w:lang w:val="es-EC"/>
              </w:rPr>
              <w:t>de confort y</w:t>
            </w:r>
          </w:p>
          <w:p w14:paraId="3058AFA2" w14:textId="77777777" w:rsidR="006C591E" w:rsidRPr="00095E57" w:rsidRDefault="006C591E" w:rsidP="006C591E">
            <w:pPr>
              <w:jc w:val="center"/>
              <w:rPr>
                <w:lang w:val="es-EC"/>
              </w:rPr>
            </w:pPr>
            <w:r w:rsidRPr="00095E57">
              <w:rPr>
                <w:lang w:val="es-EC"/>
              </w:rPr>
              <w:t>adaptación</w:t>
            </w:r>
          </w:p>
          <w:p w14:paraId="55569C63" w14:textId="77777777" w:rsidR="006C591E" w:rsidRPr="00095E57" w:rsidRDefault="006C591E" w:rsidP="006C591E">
            <w:pPr>
              <w:jc w:val="center"/>
              <w:rPr>
                <w:lang w:val="es-EC"/>
              </w:rPr>
            </w:pPr>
            <w:r w:rsidRPr="00095E57">
              <w:rPr>
                <w:lang w:val="es-EC"/>
              </w:rPr>
              <w:t>al clima.</w:t>
            </w:r>
          </w:p>
          <w:p w14:paraId="76BA6731" w14:textId="77777777" w:rsidR="006C591E" w:rsidRPr="00095E57" w:rsidRDefault="006C591E" w:rsidP="006C591E">
            <w:pPr>
              <w:pStyle w:val="MDPI42tablebody"/>
              <w:rPr>
                <w:lang w:val="es-EC"/>
              </w:rPr>
            </w:pPr>
          </w:p>
        </w:tc>
        <w:tc>
          <w:tcPr>
            <w:tcW w:w="1279" w:type="dxa"/>
            <w:tcBorders>
              <w:top w:val="single" w:sz="4" w:space="0" w:color="auto"/>
              <w:bottom w:val="nil"/>
            </w:tcBorders>
          </w:tcPr>
          <w:p w14:paraId="6815ABD9" w14:textId="77777777" w:rsidR="006C591E" w:rsidRPr="00095E57" w:rsidRDefault="006C591E" w:rsidP="006C591E">
            <w:pPr>
              <w:pStyle w:val="MDPI42tablebody"/>
              <w:rPr>
                <w:lang w:val="es-EC"/>
              </w:rPr>
            </w:pPr>
            <w:r w:rsidRPr="00095E57">
              <w:t>Eli Fuertes</w:t>
            </w:r>
          </w:p>
        </w:tc>
      </w:tr>
      <w:tr w:rsidR="006C591E" w:rsidRPr="00095E57" w14:paraId="354345AF"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"/>
              <w:id w:val="-1099169204"/>
              <w:placeholder>
                <w:docPart w:val="43B33FAB99B0422CBAAA04A6349BA0FC"/>
              </w:placeholder>
            </w:sdtPr>
            <w:sdtEndPr/>
            <w:sdtContent>
              <w:p w14:paraId="07A95530" w14:textId="15C893D3" w:rsidR="006C591E" w:rsidRPr="00095E57" w:rsidRDefault="00BC058F" w:rsidP="006C591E">
                <w:pPr>
                  <w:pStyle w:val="MDPI42tablebody"/>
                  <w:rPr>
                    <w:lang w:val="es-EC"/>
                  </w:rPr>
                </w:pPr>
                <w:r w:rsidRPr="00095E57">
                  <w:rPr>
                    <w:lang w:val="es-EC"/>
                  </w:rPr>
                  <w:t>[26]</w:t>
                </w:r>
              </w:p>
            </w:sdtContent>
          </w:sdt>
        </w:tc>
        <w:tc>
          <w:tcPr>
            <w:tcW w:w="851" w:type="dxa"/>
            <w:tcBorders>
              <w:top w:val="single" w:sz="4" w:space="0" w:color="auto"/>
              <w:bottom w:val="nil"/>
            </w:tcBorders>
            <w:shd w:val="clear" w:color="auto" w:fill="auto"/>
          </w:tcPr>
          <w:p w14:paraId="0635D7C0" w14:textId="0889FA44" w:rsidR="006C591E" w:rsidRPr="00095E57" w:rsidRDefault="00095E57" w:rsidP="006C591E">
            <w:pPr>
              <w:pStyle w:val="MDPI42tablebody"/>
              <w:rPr>
                <w:lang w:val="es-EC"/>
              </w:rPr>
            </w:pPr>
            <w:r w:rsidRPr="00095E57">
              <w:t>Artículo</w:t>
            </w:r>
            <w:r w:rsidR="006C591E" w:rsidRPr="00095E57">
              <w:t>.</w:t>
            </w:r>
          </w:p>
        </w:tc>
        <w:tc>
          <w:tcPr>
            <w:tcW w:w="709" w:type="dxa"/>
            <w:tcBorders>
              <w:top w:val="single" w:sz="4" w:space="0" w:color="auto"/>
              <w:bottom w:val="nil"/>
            </w:tcBorders>
            <w:shd w:val="clear" w:color="auto" w:fill="auto"/>
          </w:tcPr>
          <w:p w14:paraId="5AA294E6" w14:textId="77777777" w:rsidR="006C591E" w:rsidRPr="00095E57" w:rsidRDefault="006C591E" w:rsidP="006C591E">
            <w:pPr>
              <w:pStyle w:val="MDPI42tablebody"/>
              <w:rPr>
                <w:lang w:val="es-EC"/>
              </w:rPr>
            </w:pPr>
            <w:r w:rsidRPr="00095E57">
              <w:t>2021.</w:t>
            </w:r>
          </w:p>
        </w:tc>
        <w:tc>
          <w:tcPr>
            <w:tcW w:w="1275" w:type="dxa"/>
            <w:tcBorders>
              <w:top w:val="single" w:sz="4" w:space="0" w:color="auto"/>
              <w:bottom w:val="nil"/>
            </w:tcBorders>
            <w:shd w:val="clear" w:color="auto" w:fill="auto"/>
          </w:tcPr>
          <w:p w14:paraId="2A372594" w14:textId="77777777" w:rsidR="006C591E" w:rsidRPr="00095E57" w:rsidRDefault="006C591E" w:rsidP="006C591E">
            <w:pPr>
              <w:jc w:val="center"/>
            </w:pPr>
            <w:r w:rsidRPr="00095E57">
              <w:t>Ciudad de Sulai-</w:t>
            </w:r>
          </w:p>
          <w:p w14:paraId="20A9796E" w14:textId="4CA6C4B7" w:rsidR="006C591E" w:rsidRPr="00095E57" w:rsidRDefault="006C591E" w:rsidP="006C591E">
            <w:pPr>
              <w:pStyle w:val="MDPI42tablebody"/>
              <w:rPr>
                <w:lang w:val="es-EC"/>
              </w:rPr>
            </w:pPr>
            <w:proofErr w:type="spellStart"/>
            <w:r w:rsidRPr="00095E57">
              <w:t>maniyah</w:t>
            </w:r>
            <w:proofErr w:type="spellEnd"/>
          </w:p>
        </w:tc>
        <w:tc>
          <w:tcPr>
            <w:tcW w:w="1275" w:type="dxa"/>
            <w:tcBorders>
              <w:top w:val="single" w:sz="4" w:space="0" w:color="auto"/>
              <w:bottom w:val="nil"/>
            </w:tcBorders>
          </w:tcPr>
          <w:p w14:paraId="20A4428F" w14:textId="77777777" w:rsidR="006C591E" w:rsidRPr="00095E57" w:rsidRDefault="006C591E" w:rsidP="006C591E">
            <w:pPr>
              <w:pStyle w:val="MDPI42tablebody"/>
              <w:rPr>
                <w:lang w:val="es-EC"/>
              </w:rPr>
            </w:pPr>
            <w:r w:rsidRPr="00095E57">
              <w:rPr>
                <w:lang w:val="es-EC"/>
              </w:rPr>
              <w:t>Reducción de impacto con eficiencia de energía y recursos.</w:t>
            </w:r>
          </w:p>
        </w:tc>
        <w:tc>
          <w:tcPr>
            <w:tcW w:w="1277" w:type="dxa"/>
            <w:tcBorders>
              <w:top w:val="single" w:sz="4" w:space="0" w:color="auto"/>
              <w:bottom w:val="nil"/>
            </w:tcBorders>
          </w:tcPr>
          <w:p w14:paraId="589A3A5F" w14:textId="77777777" w:rsidR="006C591E" w:rsidRPr="00095E57" w:rsidRDefault="006C591E" w:rsidP="006C591E">
            <w:pPr>
              <w:pStyle w:val="MDPI42tablebody"/>
              <w:rPr>
                <w:lang w:val="es-EC"/>
              </w:rPr>
            </w:pPr>
            <w:r w:rsidRPr="00095E57">
              <w:rPr>
                <w:lang w:val="es-EC"/>
              </w:rPr>
              <w:t>Construcción de entornos que sean saludables.</w:t>
            </w:r>
          </w:p>
        </w:tc>
        <w:tc>
          <w:tcPr>
            <w:tcW w:w="1273" w:type="dxa"/>
            <w:tcBorders>
              <w:top w:val="single" w:sz="4" w:space="0" w:color="auto"/>
              <w:bottom w:val="nil"/>
            </w:tcBorders>
          </w:tcPr>
          <w:p w14:paraId="2FBE20DC" w14:textId="77777777" w:rsidR="006C591E" w:rsidRPr="00095E57" w:rsidRDefault="006C591E" w:rsidP="006C591E">
            <w:pPr>
              <w:jc w:val="center"/>
            </w:pPr>
            <w:r w:rsidRPr="00095E57">
              <w:t>Tuberías de</w:t>
            </w:r>
          </w:p>
          <w:p w14:paraId="2BFF634D" w14:textId="77777777" w:rsidR="006C591E" w:rsidRPr="00095E57" w:rsidRDefault="006C591E" w:rsidP="006C591E">
            <w:pPr>
              <w:jc w:val="center"/>
            </w:pPr>
            <w:r w:rsidRPr="00095E57">
              <w:t>agua</w:t>
            </w:r>
          </w:p>
          <w:p w14:paraId="7F915078" w14:textId="77777777" w:rsidR="006C591E" w:rsidRPr="00095E57" w:rsidRDefault="006C591E" w:rsidP="006C591E">
            <w:pPr>
              <w:pStyle w:val="MDPI42tablebody"/>
              <w:rPr>
                <w:lang w:val="es-EC"/>
              </w:rPr>
            </w:pPr>
            <w:r w:rsidRPr="00095E57">
              <w:t>caliente.</w:t>
            </w:r>
          </w:p>
        </w:tc>
        <w:tc>
          <w:tcPr>
            <w:tcW w:w="1275" w:type="dxa"/>
            <w:tcBorders>
              <w:top w:val="single" w:sz="4" w:space="0" w:color="auto"/>
              <w:bottom w:val="nil"/>
            </w:tcBorders>
          </w:tcPr>
          <w:p w14:paraId="04C90116" w14:textId="77777777" w:rsidR="006C591E" w:rsidRPr="00095E57" w:rsidRDefault="006C591E" w:rsidP="006C591E">
            <w:pPr>
              <w:pStyle w:val="MDPI42tablebody"/>
              <w:rPr>
                <w:lang w:val="es-EC"/>
              </w:rPr>
            </w:pPr>
            <w:r w:rsidRPr="00095E57">
              <w:rPr>
                <w:lang w:val="es-EC"/>
              </w:rPr>
              <w:t>Utilizar tuberías con agua caliente como sustituto de calentadores.</w:t>
            </w:r>
          </w:p>
        </w:tc>
        <w:tc>
          <w:tcPr>
            <w:tcW w:w="1279" w:type="dxa"/>
            <w:tcBorders>
              <w:top w:val="single" w:sz="4" w:space="0" w:color="auto"/>
              <w:bottom w:val="nil"/>
            </w:tcBorders>
          </w:tcPr>
          <w:p w14:paraId="2E3B5547" w14:textId="77777777" w:rsidR="006C591E" w:rsidRPr="00095E57" w:rsidRDefault="006C591E" w:rsidP="006C591E">
            <w:pPr>
              <w:pStyle w:val="MDPI42tablebody"/>
              <w:rPr>
                <w:lang w:val="es-EC"/>
              </w:rPr>
            </w:pPr>
            <w:r w:rsidRPr="00095E57">
              <w:t>Eduardo Hidalgo</w:t>
            </w:r>
          </w:p>
        </w:tc>
      </w:tr>
      <w:tr w:rsidR="000731CD" w:rsidRPr="00095E57" w14:paraId="326B41CF" w14:textId="77777777" w:rsidTr="003D7336">
        <w:trPr>
          <w:jc w:val="center"/>
        </w:trPr>
        <w:tc>
          <w:tcPr>
            <w:tcW w:w="1134" w:type="dxa"/>
            <w:tcBorders>
              <w:top w:val="single" w:sz="4" w:space="0" w:color="auto"/>
              <w:bottom w:val="single" w:sz="4" w:space="0" w:color="auto"/>
            </w:tcBorders>
            <w:shd w:val="clear" w:color="auto" w:fill="auto"/>
            <w:vAlign w:val="center"/>
          </w:tcPr>
          <w:sdt>
            <w:sdtPr>
              <w:tag w:val="MENDELEY_CITATION_v3_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"/>
              <w:id w:val="1745986365"/>
              <w:placeholder>
                <w:docPart w:val="F567066E8F684620AB8C6435281965A7"/>
              </w:placeholder>
            </w:sdtPr>
            <w:sdtContent>
              <w:p w14:paraId="70D50996" w14:textId="760BC576" w:rsidR="000731CD" w:rsidRPr="00095E57" w:rsidRDefault="000731CD" w:rsidP="000731CD">
                <w:pPr>
                  <w:pStyle w:val="MDPI42tablebody"/>
                </w:pPr>
                <w:r w:rsidRPr="00095E57">
                  <w:t>[27]</w:t>
                </w:r>
              </w:p>
            </w:sdtContent>
          </w:sdt>
        </w:tc>
        <w:tc>
          <w:tcPr>
            <w:tcW w:w="851" w:type="dxa"/>
            <w:tcBorders>
              <w:top w:val="single" w:sz="4" w:space="0" w:color="auto"/>
              <w:bottom w:val="single" w:sz="4" w:space="0" w:color="auto"/>
            </w:tcBorders>
            <w:shd w:val="clear" w:color="auto" w:fill="auto"/>
          </w:tcPr>
          <w:p w14:paraId="37DDB67B" w14:textId="39ADBD96" w:rsidR="000731CD" w:rsidRPr="00095E57" w:rsidRDefault="000731CD" w:rsidP="000731CD">
            <w:pPr>
              <w:pStyle w:val="MDPI42tablebody"/>
            </w:pPr>
            <w:r w:rsidRPr="00095E57">
              <w:t>Artículo</w:t>
            </w:r>
          </w:p>
        </w:tc>
        <w:tc>
          <w:tcPr>
            <w:tcW w:w="709" w:type="dxa"/>
            <w:tcBorders>
              <w:top w:val="single" w:sz="4" w:space="0" w:color="auto"/>
              <w:bottom w:val="single" w:sz="4" w:space="0" w:color="auto"/>
            </w:tcBorders>
            <w:shd w:val="clear" w:color="auto" w:fill="auto"/>
          </w:tcPr>
          <w:p w14:paraId="4FAE513E" w14:textId="45C6DE25" w:rsidR="000731CD" w:rsidRPr="00095E57" w:rsidRDefault="000731CD" w:rsidP="000731CD">
            <w:pPr>
              <w:pStyle w:val="MDPI42tablebody"/>
            </w:pPr>
            <w:r w:rsidRPr="00095E57">
              <w:t>2022</w:t>
            </w:r>
          </w:p>
        </w:tc>
        <w:tc>
          <w:tcPr>
            <w:tcW w:w="1275" w:type="dxa"/>
            <w:tcBorders>
              <w:top w:val="single" w:sz="4" w:space="0" w:color="auto"/>
              <w:bottom w:val="single" w:sz="4" w:space="0" w:color="auto"/>
            </w:tcBorders>
            <w:shd w:val="clear" w:color="auto" w:fill="auto"/>
          </w:tcPr>
          <w:p w14:paraId="6D6F9914" w14:textId="6B7D9BEB" w:rsidR="000731CD" w:rsidRPr="00095E57" w:rsidRDefault="000731CD" w:rsidP="000731CD">
            <w:pPr>
              <w:pStyle w:val="MDPI42tablebody"/>
              <w:rPr>
                <w:lang w:val="es-EC"/>
              </w:rPr>
            </w:pPr>
            <w:r w:rsidRPr="00095E57">
              <w:rPr>
                <w:lang w:val="es-EC"/>
              </w:rPr>
              <w:t>Pueblos turísticos con edificios antiguos característicos</w:t>
            </w:r>
          </w:p>
        </w:tc>
        <w:tc>
          <w:tcPr>
            <w:tcW w:w="1275" w:type="dxa"/>
            <w:tcBorders>
              <w:top w:val="single" w:sz="4" w:space="0" w:color="auto"/>
              <w:bottom w:val="single" w:sz="4" w:space="0" w:color="auto"/>
            </w:tcBorders>
          </w:tcPr>
          <w:p w14:paraId="6D508122" w14:textId="4DB03290" w:rsidR="000731CD" w:rsidRPr="00095E57" w:rsidRDefault="000731CD" w:rsidP="000731CD">
            <w:pPr>
              <w:pStyle w:val="MDPI42tablebody"/>
              <w:rPr>
                <w:lang w:val="es-EC"/>
              </w:rPr>
            </w:pPr>
            <w:r w:rsidRPr="00095E57">
              <w:rPr>
                <w:lang w:val="es-EC"/>
              </w:rPr>
              <w:t>La demanda de turismo de la gente es cada vez más fuerte y cada vez más importante.</w:t>
            </w:r>
          </w:p>
        </w:tc>
        <w:tc>
          <w:tcPr>
            <w:tcW w:w="1277" w:type="dxa"/>
            <w:tcBorders>
              <w:top w:val="single" w:sz="4" w:space="0" w:color="auto"/>
              <w:bottom w:val="single" w:sz="4" w:space="0" w:color="auto"/>
            </w:tcBorders>
          </w:tcPr>
          <w:p w14:paraId="4476F2B5" w14:textId="528B7765" w:rsidR="000731CD" w:rsidRPr="00095E57" w:rsidRDefault="000731CD" w:rsidP="000731CD">
            <w:pPr>
              <w:pStyle w:val="MDPI42tablebody"/>
              <w:rPr>
                <w:lang w:val="es-EC"/>
              </w:rPr>
            </w:pPr>
            <w:r w:rsidRPr="00095E57">
              <w:rPr>
                <w:lang w:val="es-EC"/>
              </w:rPr>
              <w:t>Promueve el desarrollo de industrias, aumenta el empleo, y sus ventajas en materia de recursos naturales.</w:t>
            </w:r>
          </w:p>
        </w:tc>
        <w:tc>
          <w:tcPr>
            <w:tcW w:w="1273" w:type="dxa"/>
            <w:tcBorders>
              <w:top w:val="single" w:sz="4" w:space="0" w:color="auto"/>
              <w:bottom w:val="single" w:sz="4" w:space="0" w:color="auto"/>
            </w:tcBorders>
          </w:tcPr>
          <w:p w14:paraId="2249DF40" w14:textId="29BEDD36" w:rsidR="000731CD" w:rsidRPr="00095E57" w:rsidRDefault="000731CD" w:rsidP="000731CD">
            <w:pPr>
              <w:pStyle w:val="MDPI42tablebody"/>
              <w:rPr>
                <w:lang w:val="es-EC"/>
              </w:rPr>
            </w:pPr>
            <w:r w:rsidRPr="00095E57">
              <w:t>X</w:t>
            </w:r>
          </w:p>
        </w:tc>
        <w:tc>
          <w:tcPr>
            <w:tcW w:w="1275" w:type="dxa"/>
            <w:tcBorders>
              <w:top w:val="single" w:sz="4" w:space="0" w:color="auto"/>
              <w:bottom w:val="single" w:sz="4" w:space="0" w:color="auto"/>
            </w:tcBorders>
          </w:tcPr>
          <w:p w14:paraId="07065765" w14:textId="1DF7E989" w:rsidR="000731CD" w:rsidRPr="00095E57" w:rsidRDefault="000731CD" w:rsidP="000731CD">
            <w:pPr>
              <w:pStyle w:val="MDPI42tablebody"/>
              <w:rPr>
                <w:lang w:val="es-EC"/>
              </w:rPr>
            </w:pPr>
            <w:r w:rsidRPr="00095E57">
              <w:rPr>
                <w:lang w:val="es-EC"/>
              </w:rPr>
              <w:t>Formular planes de desarrollo turístico, planes de lugares escénicos y planes de acción de desarrollo industrial.</w:t>
            </w:r>
          </w:p>
        </w:tc>
        <w:tc>
          <w:tcPr>
            <w:tcW w:w="1279" w:type="dxa"/>
            <w:tcBorders>
              <w:top w:val="single" w:sz="4" w:space="0" w:color="auto"/>
              <w:bottom w:val="single" w:sz="4" w:space="0" w:color="auto"/>
            </w:tcBorders>
          </w:tcPr>
          <w:p w14:paraId="19537990" w14:textId="77777777" w:rsidR="000731CD" w:rsidRPr="00095E57" w:rsidRDefault="000731CD" w:rsidP="000731CD">
            <w:pPr>
              <w:pStyle w:val="MDPI42tablebody"/>
              <w:rPr>
                <w:lang w:val="es-EC"/>
              </w:rPr>
            </w:pPr>
            <w:r w:rsidRPr="00095E57">
              <w:rPr>
                <w:lang w:val="es-EC"/>
              </w:rPr>
              <w:t>George Medranda</w:t>
            </w:r>
          </w:p>
        </w:tc>
      </w:tr>
      <w:tr w:rsidR="006C591E" w:rsidRPr="00095E57" w14:paraId="0AB4BCE6" w14:textId="77777777" w:rsidTr="000701EC">
        <w:trPr>
          <w:jc w:val="center"/>
        </w:trPr>
        <w:tc>
          <w:tcPr>
            <w:tcW w:w="1134" w:type="dxa"/>
            <w:tcBorders>
              <w:top w:val="single" w:sz="4" w:space="0" w:color="auto"/>
              <w:bottom w:val="single" w:sz="4" w:space="0" w:color="auto"/>
            </w:tcBorders>
            <w:shd w:val="clear" w:color="auto" w:fill="auto"/>
            <w:vAlign w:val="center"/>
          </w:tcPr>
          <w:sdt>
            <w:sdtPr>
              <w:tag w:val="MENDELEY_CITATION_v3_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"/>
              <w:id w:val="-1196607062"/>
              <w:placeholder>
                <w:docPart w:val="43B33FAB99B0422CBAAA04A6349BA0FC"/>
              </w:placeholder>
            </w:sdtPr>
            <w:sdtEndPr/>
            <w:sdtContent>
              <w:p w14:paraId="57C87A64" w14:textId="19A6A397" w:rsidR="006C591E" w:rsidRPr="00095E57" w:rsidRDefault="00BC058F" w:rsidP="006C591E">
                <w:pPr>
                  <w:pStyle w:val="MDPI42tablebody"/>
                </w:pPr>
                <w:r w:rsidRPr="00095E57">
                  <w:t>[28]</w:t>
                </w:r>
              </w:p>
            </w:sdtContent>
          </w:sdt>
        </w:tc>
        <w:tc>
          <w:tcPr>
            <w:tcW w:w="851" w:type="dxa"/>
            <w:tcBorders>
              <w:top w:val="single" w:sz="4" w:space="0" w:color="auto"/>
              <w:bottom w:val="single" w:sz="4" w:space="0" w:color="auto"/>
            </w:tcBorders>
            <w:shd w:val="clear" w:color="auto" w:fill="auto"/>
          </w:tcPr>
          <w:p w14:paraId="410C2026" w14:textId="3E094E82" w:rsidR="006C591E" w:rsidRPr="00095E57" w:rsidRDefault="00095E57" w:rsidP="006C591E">
            <w:pPr>
              <w:pStyle w:val="MDPI42tablebody"/>
            </w:pPr>
            <w:r w:rsidRPr="00095E57">
              <w:t>Artículo</w:t>
            </w:r>
          </w:p>
        </w:tc>
        <w:tc>
          <w:tcPr>
            <w:tcW w:w="709" w:type="dxa"/>
            <w:tcBorders>
              <w:top w:val="single" w:sz="4" w:space="0" w:color="auto"/>
              <w:bottom w:val="single" w:sz="4" w:space="0" w:color="auto"/>
            </w:tcBorders>
            <w:shd w:val="clear" w:color="auto" w:fill="auto"/>
          </w:tcPr>
          <w:p w14:paraId="093A3922" w14:textId="77777777" w:rsidR="006C591E" w:rsidRPr="00095E57" w:rsidRDefault="006C591E" w:rsidP="006C591E">
            <w:pPr>
              <w:pStyle w:val="MDPI42tablebody"/>
            </w:pPr>
            <w:r w:rsidRPr="00095E57">
              <w:t>2020</w:t>
            </w:r>
          </w:p>
        </w:tc>
        <w:tc>
          <w:tcPr>
            <w:tcW w:w="1275" w:type="dxa"/>
            <w:tcBorders>
              <w:top w:val="single" w:sz="4" w:space="0" w:color="auto"/>
              <w:bottom w:val="single" w:sz="4" w:space="0" w:color="auto"/>
            </w:tcBorders>
            <w:shd w:val="clear" w:color="auto" w:fill="auto"/>
          </w:tcPr>
          <w:p w14:paraId="19AE9356" w14:textId="77777777" w:rsidR="006C591E" w:rsidRPr="00095E57" w:rsidRDefault="006C591E" w:rsidP="006C591E">
            <w:pPr>
              <w:pStyle w:val="MDPI42tablebody"/>
              <w:rPr>
                <w:lang w:val="es-EC"/>
              </w:rPr>
            </w:pPr>
            <w:proofErr w:type="spellStart"/>
            <w:r w:rsidRPr="00095E57">
              <w:t>Alemania</w:t>
            </w:r>
            <w:proofErr w:type="spellEnd"/>
          </w:p>
        </w:tc>
        <w:tc>
          <w:tcPr>
            <w:tcW w:w="1275" w:type="dxa"/>
            <w:tcBorders>
              <w:top w:val="single" w:sz="4" w:space="0" w:color="auto"/>
              <w:bottom w:val="single" w:sz="4" w:space="0" w:color="auto"/>
            </w:tcBorders>
          </w:tcPr>
          <w:p w14:paraId="595716BE" w14:textId="77777777" w:rsidR="006C591E" w:rsidRPr="00095E57" w:rsidRDefault="006C591E" w:rsidP="006C591E">
            <w:pPr>
              <w:jc w:val="center"/>
              <w:rPr>
                <w:lang w:val="es-EC"/>
              </w:rPr>
            </w:pPr>
            <w:r w:rsidRPr="00095E57">
              <w:rPr>
                <w:lang w:val="es-EC"/>
              </w:rPr>
              <w:t>Desafío de un mundo moderno</w:t>
            </w:r>
          </w:p>
          <w:p w14:paraId="7D106251" w14:textId="77777777" w:rsidR="006C591E" w:rsidRPr="00095E57" w:rsidRDefault="006C591E" w:rsidP="006C591E">
            <w:pPr>
              <w:pStyle w:val="MDPI42tablebody"/>
              <w:rPr>
                <w:lang w:val="es-EC"/>
              </w:rPr>
            </w:pPr>
            <w:r w:rsidRPr="00095E57">
              <w:rPr>
                <w:lang w:val="es-EC"/>
              </w:rPr>
              <w:t>imitando la a naturaleza</w:t>
            </w:r>
          </w:p>
        </w:tc>
        <w:tc>
          <w:tcPr>
            <w:tcW w:w="1277" w:type="dxa"/>
            <w:tcBorders>
              <w:top w:val="single" w:sz="4" w:space="0" w:color="auto"/>
              <w:bottom w:val="single" w:sz="4" w:space="0" w:color="auto"/>
            </w:tcBorders>
          </w:tcPr>
          <w:p w14:paraId="7898C1D2" w14:textId="77777777" w:rsidR="006C591E" w:rsidRPr="00095E57" w:rsidRDefault="006C591E" w:rsidP="006C591E">
            <w:pPr>
              <w:pStyle w:val="MDPI42tablebody"/>
              <w:rPr>
                <w:lang w:val="es-EC"/>
              </w:rPr>
            </w:pPr>
            <w:r w:rsidRPr="00095E57">
              <w:rPr>
                <w:lang w:val="es-EC"/>
              </w:rPr>
              <w:t>Construcción natural en forma humana.</w:t>
            </w:r>
          </w:p>
        </w:tc>
        <w:tc>
          <w:tcPr>
            <w:tcW w:w="1273" w:type="dxa"/>
            <w:tcBorders>
              <w:top w:val="single" w:sz="4" w:space="0" w:color="auto"/>
              <w:bottom w:val="single" w:sz="4" w:space="0" w:color="auto"/>
            </w:tcBorders>
          </w:tcPr>
          <w:p w14:paraId="175093FF" w14:textId="77777777" w:rsidR="006C591E" w:rsidRPr="00095E57" w:rsidRDefault="006C591E" w:rsidP="006C591E">
            <w:pPr>
              <w:pStyle w:val="MDPI42tablebody"/>
              <w:rPr>
                <w:lang w:val="es-EC"/>
              </w:rPr>
            </w:pPr>
            <w:proofErr w:type="spellStart"/>
            <w:r w:rsidRPr="00095E57">
              <w:t>Biomimesis</w:t>
            </w:r>
            <w:proofErr w:type="spellEnd"/>
            <w:r w:rsidRPr="00095E57">
              <w:t>.</w:t>
            </w:r>
          </w:p>
        </w:tc>
        <w:tc>
          <w:tcPr>
            <w:tcW w:w="1275" w:type="dxa"/>
            <w:tcBorders>
              <w:top w:val="single" w:sz="4" w:space="0" w:color="auto"/>
              <w:bottom w:val="single" w:sz="4" w:space="0" w:color="auto"/>
            </w:tcBorders>
          </w:tcPr>
          <w:p w14:paraId="094A571C" w14:textId="77777777" w:rsidR="006C591E" w:rsidRPr="00095E57" w:rsidRDefault="006C591E" w:rsidP="006C591E">
            <w:pPr>
              <w:pStyle w:val="MDPI42tablebody"/>
              <w:rPr>
                <w:lang w:val="es-EC"/>
              </w:rPr>
            </w:pPr>
            <w:r w:rsidRPr="00095E57">
              <w:rPr>
                <w:lang w:val="es-EC"/>
              </w:rPr>
              <w:t>Abordar la sostenibilidad, aprendiendo de la experiencia.</w:t>
            </w:r>
          </w:p>
        </w:tc>
        <w:tc>
          <w:tcPr>
            <w:tcW w:w="1279" w:type="dxa"/>
            <w:tcBorders>
              <w:top w:val="single" w:sz="4" w:space="0" w:color="auto"/>
              <w:bottom w:val="single" w:sz="4" w:space="0" w:color="auto"/>
            </w:tcBorders>
          </w:tcPr>
          <w:p w14:paraId="03FC8CDD" w14:textId="77777777" w:rsidR="006C591E" w:rsidRPr="00095E57" w:rsidRDefault="006C591E" w:rsidP="006C591E">
            <w:pPr>
              <w:pStyle w:val="MDPI42tablebody"/>
              <w:rPr>
                <w:lang w:val="es-EC"/>
              </w:rPr>
            </w:pPr>
            <w:r w:rsidRPr="00095E57">
              <w:t>Eduardo Hidalgo</w:t>
            </w:r>
          </w:p>
        </w:tc>
      </w:tr>
      <w:tr w:rsidR="006C591E" w:rsidRPr="00095E57" w14:paraId="40FAE40F"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"/>
              <w:id w:val="-746647637"/>
              <w:placeholder>
                <w:docPart w:val="43B33FAB99B0422CBAAA04A6349BA0FC"/>
              </w:placeholder>
            </w:sdtPr>
            <w:sdtEndPr/>
            <w:sdtContent>
              <w:p w14:paraId="52BF8963" w14:textId="22499B7F" w:rsidR="006C591E" w:rsidRPr="00095E57" w:rsidRDefault="00BC058F" w:rsidP="006C591E">
                <w:pPr>
                  <w:pStyle w:val="MDPI42tablebody"/>
                  <w:rPr>
                    <w:lang w:val="es-EC"/>
                  </w:rPr>
                </w:pPr>
                <w:r w:rsidRPr="00095E57">
                  <w:rPr>
                    <w:lang w:val="es-EC"/>
                  </w:rPr>
                  <w:t>[29]</w:t>
                </w:r>
              </w:p>
            </w:sdtContent>
          </w:sdt>
        </w:tc>
        <w:tc>
          <w:tcPr>
            <w:tcW w:w="851" w:type="dxa"/>
            <w:tcBorders>
              <w:top w:val="single" w:sz="4" w:space="0" w:color="auto"/>
              <w:bottom w:val="single" w:sz="4" w:space="0" w:color="auto"/>
            </w:tcBorders>
            <w:shd w:val="clear" w:color="auto" w:fill="auto"/>
          </w:tcPr>
          <w:p w14:paraId="19067FE5"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single" w:sz="4" w:space="0" w:color="auto"/>
            </w:tcBorders>
            <w:shd w:val="clear" w:color="auto" w:fill="auto"/>
            <w:vAlign w:val="center"/>
          </w:tcPr>
          <w:p w14:paraId="2965415F" w14:textId="77777777" w:rsidR="006C591E" w:rsidRPr="00095E57" w:rsidRDefault="006C591E" w:rsidP="006C591E">
            <w:pPr>
              <w:pStyle w:val="MDPI42tablebody"/>
              <w:rPr>
                <w:lang w:val="es-EC"/>
              </w:rPr>
            </w:pPr>
            <w:r w:rsidRPr="00095E57">
              <w:t>2016</w:t>
            </w:r>
          </w:p>
        </w:tc>
        <w:tc>
          <w:tcPr>
            <w:tcW w:w="1275" w:type="dxa"/>
            <w:tcBorders>
              <w:top w:val="single" w:sz="4" w:space="0" w:color="auto"/>
              <w:bottom w:val="single" w:sz="4" w:space="0" w:color="auto"/>
            </w:tcBorders>
            <w:shd w:val="clear" w:color="auto" w:fill="auto"/>
          </w:tcPr>
          <w:p w14:paraId="2C899070" w14:textId="0757C286" w:rsidR="006C591E" w:rsidRPr="00095E57" w:rsidRDefault="006C591E" w:rsidP="006C591E">
            <w:pPr>
              <w:pStyle w:val="MDPI42tablebody"/>
              <w:rPr>
                <w:i/>
                <w:iCs/>
                <w:lang w:val="es-EC"/>
              </w:rPr>
            </w:pPr>
            <w:r w:rsidRPr="00095E57">
              <w:rPr>
                <w:rStyle w:val="nfasis"/>
                <w:i w:val="0"/>
                <w:iCs w:val="0"/>
                <w:shd w:val="clear" w:color="auto" w:fill="FFFFFF"/>
                <w:lang w:val="es-EC"/>
              </w:rPr>
              <w:t xml:space="preserve">Chipre. Ubicación geográfica. </w:t>
            </w:r>
            <w:r w:rsidRPr="00095E57">
              <w:rPr>
                <w:rStyle w:val="nfasis"/>
                <w:i w:val="0"/>
                <w:iCs w:val="0"/>
                <w:shd w:val="clear" w:color="auto" w:fill="FFFFFF"/>
                <w:lang w:val="es-EC"/>
              </w:rPr>
              <w:lastRenderedPageBreak/>
              <w:t>Continente, Asia y Europa</w:t>
            </w:r>
          </w:p>
        </w:tc>
        <w:tc>
          <w:tcPr>
            <w:tcW w:w="1275" w:type="dxa"/>
            <w:tcBorders>
              <w:top w:val="single" w:sz="4" w:space="0" w:color="auto"/>
              <w:bottom w:val="single" w:sz="4" w:space="0" w:color="auto"/>
            </w:tcBorders>
          </w:tcPr>
          <w:p w14:paraId="3476D1A2" w14:textId="77777777" w:rsidR="006C591E" w:rsidRPr="00095E57" w:rsidRDefault="006C591E" w:rsidP="006C591E">
            <w:pPr>
              <w:pStyle w:val="MDPI42tablebody"/>
              <w:rPr>
                <w:lang w:val="es-EC"/>
              </w:rPr>
            </w:pPr>
            <w:r w:rsidRPr="00095E57">
              <w:rPr>
                <w:color w:val="0D0D0D"/>
                <w:shd w:val="clear" w:color="auto" w:fill="FFFFFF"/>
                <w:lang w:val="es-EC"/>
              </w:rPr>
              <w:lastRenderedPageBreak/>
              <w:t xml:space="preserve">Consumo de recursos naturales, generación de </w:t>
            </w:r>
            <w:r w:rsidRPr="00095E57">
              <w:rPr>
                <w:color w:val="0D0D0D"/>
                <w:shd w:val="clear" w:color="auto" w:fill="FFFFFF"/>
                <w:lang w:val="es-EC"/>
              </w:rPr>
              <w:lastRenderedPageBreak/>
              <w:t>desechos y contaminación.</w:t>
            </w:r>
          </w:p>
        </w:tc>
        <w:tc>
          <w:tcPr>
            <w:tcW w:w="1277" w:type="dxa"/>
            <w:tcBorders>
              <w:top w:val="single" w:sz="4" w:space="0" w:color="auto"/>
              <w:bottom w:val="single" w:sz="4" w:space="0" w:color="auto"/>
            </w:tcBorders>
          </w:tcPr>
          <w:p w14:paraId="4D550F7D" w14:textId="77777777" w:rsidR="006C591E" w:rsidRPr="00095E57" w:rsidRDefault="006C591E" w:rsidP="006C591E">
            <w:pPr>
              <w:pStyle w:val="MDPI42tablebody"/>
              <w:rPr>
                <w:lang w:val="es-EC"/>
              </w:rPr>
            </w:pPr>
            <w:r w:rsidRPr="00095E57">
              <w:rPr>
                <w:color w:val="0D0D0D"/>
                <w:shd w:val="clear" w:color="auto" w:fill="FFFFFF"/>
                <w:lang w:val="es-EC"/>
              </w:rPr>
              <w:lastRenderedPageBreak/>
              <w:t xml:space="preserve">Cambio de materiales locales tradicionales a </w:t>
            </w:r>
            <w:r w:rsidRPr="00095E57">
              <w:rPr>
                <w:color w:val="0D0D0D"/>
                <w:shd w:val="clear" w:color="auto" w:fill="FFFFFF"/>
                <w:lang w:val="es-EC"/>
              </w:rPr>
              <w:lastRenderedPageBreak/>
              <w:t>materiales convencionales.</w:t>
            </w:r>
          </w:p>
        </w:tc>
        <w:tc>
          <w:tcPr>
            <w:tcW w:w="1273" w:type="dxa"/>
            <w:tcBorders>
              <w:top w:val="single" w:sz="4" w:space="0" w:color="auto"/>
              <w:bottom w:val="single" w:sz="4" w:space="0" w:color="auto"/>
            </w:tcBorders>
          </w:tcPr>
          <w:p w14:paraId="53400DDE" w14:textId="77777777" w:rsidR="006C591E" w:rsidRPr="00095E57" w:rsidRDefault="006C591E" w:rsidP="006C591E">
            <w:pPr>
              <w:pStyle w:val="MDPI42tablebody"/>
              <w:rPr>
                <w:lang w:val="es-EC"/>
              </w:rPr>
            </w:pPr>
            <w:r w:rsidRPr="00095E57">
              <w:rPr>
                <w:color w:val="0D0D0D"/>
                <w:shd w:val="clear" w:color="auto" w:fill="FFFFFF"/>
              </w:rPr>
              <w:lastRenderedPageBreak/>
              <w:t>X</w:t>
            </w:r>
          </w:p>
        </w:tc>
        <w:tc>
          <w:tcPr>
            <w:tcW w:w="1275" w:type="dxa"/>
            <w:tcBorders>
              <w:top w:val="single" w:sz="4" w:space="0" w:color="auto"/>
              <w:bottom w:val="single" w:sz="4" w:space="0" w:color="auto"/>
            </w:tcBorders>
          </w:tcPr>
          <w:p w14:paraId="5B60E739" w14:textId="77777777" w:rsidR="006C591E" w:rsidRPr="00095E57" w:rsidRDefault="006C591E" w:rsidP="006C591E">
            <w:pPr>
              <w:pStyle w:val="MDPI42tablebody"/>
              <w:rPr>
                <w:lang w:val="es-EC"/>
              </w:rPr>
            </w:pPr>
            <w:r w:rsidRPr="00095E57">
              <w:rPr>
                <w:color w:val="000000" w:themeColor="text1"/>
                <w:lang w:val="es-EC"/>
              </w:rPr>
              <w:t xml:space="preserve">Adobe (ladrillos de barro secados al </w:t>
            </w:r>
            <w:r w:rsidRPr="00095E57">
              <w:rPr>
                <w:color w:val="000000" w:themeColor="text1"/>
                <w:lang w:val="es-EC"/>
              </w:rPr>
              <w:lastRenderedPageBreak/>
              <w:t>sol), piedra y madera.</w:t>
            </w:r>
          </w:p>
        </w:tc>
        <w:tc>
          <w:tcPr>
            <w:tcW w:w="1279" w:type="dxa"/>
            <w:tcBorders>
              <w:top w:val="single" w:sz="4" w:space="0" w:color="auto"/>
              <w:bottom w:val="single" w:sz="4" w:space="0" w:color="auto"/>
            </w:tcBorders>
          </w:tcPr>
          <w:p w14:paraId="2F934CED" w14:textId="4010E7F6" w:rsidR="006C591E" w:rsidRPr="00095E57" w:rsidRDefault="000E1798" w:rsidP="006C591E">
            <w:pPr>
              <w:pStyle w:val="MDPI42tablebody"/>
              <w:rPr>
                <w:lang w:val="es-EC"/>
              </w:rPr>
            </w:pPr>
            <w:r w:rsidRPr="00095E57">
              <w:rPr>
                <w:color w:val="000000" w:themeColor="text1"/>
              </w:rPr>
              <w:lastRenderedPageBreak/>
              <w:t>Á</w:t>
            </w:r>
            <w:r w:rsidR="006C591E" w:rsidRPr="00095E57">
              <w:rPr>
                <w:color w:val="000000" w:themeColor="text1"/>
              </w:rPr>
              <w:t xml:space="preserve">lvarez </w:t>
            </w:r>
            <w:proofErr w:type="spellStart"/>
            <w:r w:rsidR="006C591E" w:rsidRPr="00095E57">
              <w:rPr>
                <w:color w:val="000000" w:themeColor="text1"/>
              </w:rPr>
              <w:t>Campuzano</w:t>
            </w:r>
            <w:proofErr w:type="spellEnd"/>
            <w:r w:rsidR="006C591E" w:rsidRPr="00095E57">
              <w:rPr>
                <w:color w:val="000000" w:themeColor="text1"/>
              </w:rPr>
              <w:t xml:space="preserve"> Ingrid</w:t>
            </w:r>
          </w:p>
        </w:tc>
      </w:tr>
      <w:tr w:rsidR="006C591E" w:rsidRPr="00095E57" w14:paraId="483C7BAA"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"/>
              <w:id w:val="1072397244"/>
              <w:placeholder>
                <w:docPart w:val="43B33FAB99B0422CBAAA04A6349BA0FC"/>
              </w:placeholder>
            </w:sdtPr>
            <w:sdtEndPr/>
            <w:sdtContent>
              <w:p w14:paraId="740BE39F" w14:textId="29C51B23" w:rsidR="006C591E" w:rsidRPr="00095E57" w:rsidRDefault="00BC058F" w:rsidP="006C591E">
                <w:pPr>
                  <w:pStyle w:val="MDPI42tablebody"/>
                  <w:rPr>
                    <w:lang w:val="es-EC"/>
                  </w:rPr>
                </w:pPr>
                <w:r w:rsidRPr="00095E57">
                  <w:rPr>
                    <w:lang w:val="es-EC"/>
                  </w:rPr>
                  <w:t>[30]</w:t>
                </w:r>
              </w:p>
            </w:sdtContent>
          </w:sdt>
        </w:tc>
        <w:tc>
          <w:tcPr>
            <w:tcW w:w="851" w:type="dxa"/>
            <w:tcBorders>
              <w:top w:val="single" w:sz="4" w:space="0" w:color="auto"/>
              <w:bottom w:val="single" w:sz="4" w:space="0" w:color="auto"/>
            </w:tcBorders>
            <w:shd w:val="clear" w:color="auto" w:fill="auto"/>
          </w:tcPr>
          <w:p w14:paraId="0728323E"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single" w:sz="4" w:space="0" w:color="auto"/>
            </w:tcBorders>
            <w:shd w:val="clear" w:color="auto" w:fill="auto"/>
          </w:tcPr>
          <w:p w14:paraId="2C1C2228" w14:textId="77777777" w:rsidR="006C591E" w:rsidRPr="00095E57" w:rsidRDefault="006C591E" w:rsidP="006C591E">
            <w:pPr>
              <w:pStyle w:val="MDPI42tablebody"/>
              <w:rPr>
                <w:lang w:val="es-EC"/>
              </w:rPr>
            </w:pPr>
            <w:r w:rsidRPr="00095E57">
              <w:t>2022</w:t>
            </w:r>
          </w:p>
        </w:tc>
        <w:tc>
          <w:tcPr>
            <w:tcW w:w="1275" w:type="dxa"/>
            <w:tcBorders>
              <w:top w:val="single" w:sz="4" w:space="0" w:color="auto"/>
              <w:bottom w:val="single" w:sz="4" w:space="0" w:color="auto"/>
            </w:tcBorders>
            <w:shd w:val="clear" w:color="auto" w:fill="auto"/>
          </w:tcPr>
          <w:p w14:paraId="4E5723C2" w14:textId="77777777" w:rsidR="006C591E" w:rsidRPr="00095E57" w:rsidRDefault="006C591E" w:rsidP="006C591E">
            <w:pPr>
              <w:pStyle w:val="MDPI42tablebody"/>
              <w:rPr>
                <w:lang w:val="es-EC"/>
              </w:rPr>
            </w:pPr>
            <w:proofErr w:type="spellStart"/>
            <w:r w:rsidRPr="00095E57">
              <w:t>Egipto</w:t>
            </w:r>
            <w:proofErr w:type="spellEnd"/>
          </w:p>
        </w:tc>
        <w:tc>
          <w:tcPr>
            <w:tcW w:w="1275" w:type="dxa"/>
            <w:tcBorders>
              <w:top w:val="single" w:sz="4" w:space="0" w:color="auto"/>
              <w:bottom w:val="single" w:sz="4" w:space="0" w:color="auto"/>
            </w:tcBorders>
          </w:tcPr>
          <w:p w14:paraId="0003B168" w14:textId="77777777" w:rsidR="006C591E" w:rsidRPr="00095E57" w:rsidRDefault="006C591E" w:rsidP="006C591E">
            <w:pPr>
              <w:pStyle w:val="MDPI42tablebody"/>
              <w:rPr>
                <w:lang w:val="es-EC"/>
              </w:rPr>
            </w:pPr>
            <w:r w:rsidRPr="00095E57">
              <w:rPr>
                <w:lang w:val="es-EC"/>
              </w:rPr>
              <w:t xml:space="preserve">Se desarrolló materiales respetuosos con el medio ambiente. </w:t>
            </w:r>
          </w:p>
        </w:tc>
        <w:tc>
          <w:tcPr>
            <w:tcW w:w="1277" w:type="dxa"/>
            <w:tcBorders>
              <w:top w:val="single" w:sz="4" w:space="0" w:color="auto"/>
              <w:bottom w:val="single" w:sz="4" w:space="0" w:color="auto"/>
            </w:tcBorders>
          </w:tcPr>
          <w:p w14:paraId="28B993C9" w14:textId="77777777" w:rsidR="006C591E" w:rsidRPr="00095E57" w:rsidRDefault="006C591E" w:rsidP="006C591E">
            <w:pPr>
              <w:jc w:val="center"/>
              <w:rPr>
                <w:lang w:val="es-EC"/>
              </w:rPr>
            </w:pPr>
            <w:r w:rsidRPr="00095E57">
              <w:rPr>
                <w:lang w:val="es-EC"/>
              </w:rPr>
              <w:t>Se propone evaluación</w:t>
            </w:r>
          </w:p>
          <w:p w14:paraId="726757EA" w14:textId="77777777" w:rsidR="006C591E" w:rsidRPr="00095E57" w:rsidRDefault="006C591E" w:rsidP="006C591E">
            <w:pPr>
              <w:jc w:val="center"/>
              <w:rPr>
                <w:lang w:val="es-EC"/>
              </w:rPr>
            </w:pPr>
            <w:r w:rsidRPr="00095E57">
              <w:rPr>
                <w:lang w:val="es-EC"/>
              </w:rPr>
              <w:t>estrategia para nanomateriales para indicar la</w:t>
            </w:r>
          </w:p>
          <w:p w14:paraId="01A4A821" w14:textId="77777777" w:rsidR="006C591E" w:rsidRPr="00095E57" w:rsidRDefault="006C591E" w:rsidP="006C591E">
            <w:pPr>
              <w:pStyle w:val="MDPI42tablebody"/>
              <w:rPr>
                <w:lang w:val="es-EC"/>
              </w:rPr>
            </w:pPr>
            <w:r w:rsidRPr="00095E57">
              <w:rPr>
                <w:lang w:val="es-EC"/>
              </w:rPr>
              <w:t>efectividad en regiones con alta densidad de población.</w:t>
            </w:r>
          </w:p>
        </w:tc>
        <w:tc>
          <w:tcPr>
            <w:tcW w:w="1273" w:type="dxa"/>
            <w:tcBorders>
              <w:top w:val="single" w:sz="4" w:space="0" w:color="auto"/>
              <w:bottom w:val="single" w:sz="4" w:space="0" w:color="auto"/>
            </w:tcBorders>
          </w:tcPr>
          <w:p w14:paraId="24D2BC74" w14:textId="77777777" w:rsidR="006C591E" w:rsidRPr="00095E57" w:rsidRDefault="006C591E" w:rsidP="006C591E">
            <w:pPr>
              <w:pStyle w:val="MDPI42tablebody"/>
              <w:rPr>
                <w:lang w:val="es-EC"/>
              </w:rPr>
            </w:pPr>
            <w:r w:rsidRPr="00095E57">
              <w:t xml:space="preserve">Nano </w:t>
            </w:r>
            <w:proofErr w:type="spellStart"/>
            <w:r w:rsidRPr="00095E57">
              <w:t>materiales</w:t>
            </w:r>
            <w:proofErr w:type="spellEnd"/>
            <w:r w:rsidRPr="00095E57">
              <w:t>.</w:t>
            </w:r>
          </w:p>
        </w:tc>
        <w:tc>
          <w:tcPr>
            <w:tcW w:w="1275" w:type="dxa"/>
            <w:tcBorders>
              <w:top w:val="single" w:sz="4" w:space="0" w:color="auto"/>
              <w:bottom w:val="single" w:sz="4" w:space="0" w:color="auto"/>
            </w:tcBorders>
          </w:tcPr>
          <w:p w14:paraId="4394660A" w14:textId="77777777" w:rsidR="006C591E" w:rsidRPr="00095E57" w:rsidRDefault="006C591E" w:rsidP="006C591E">
            <w:pPr>
              <w:pStyle w:val="MDPI42tablebody"/>
              <w:rPr>
                <w:lang w:val="es-EC"/>
              </w:rPr>
            </w:pPr>
            <w:r w:rsidRPr="00095E57">
              <w:rPr>
                <w:lang w:val="es-EC"/>
              </w:rPr>
              <w:t>Proponen estrategias para evaluar los nano materiales en la construcción como materiales sostenibles.</w:t>
            </w:r>
          </w:p>
        </w:tc>
        <w:tc>
          <w:tcPr>
            <w:tcW w:w="1279" w:type="dxa"/>
            <w:tcBorders>
              <w:top w:val="single" w:sz="4" w:space="0" w:color="auto"/>
              <w:bottom w:val="single" w:sz="4" w:space="0" w:color="auto"/>
            </w:tcBorders>
          </w:tcPr>
          <w:p w14:paraId="2F1B5FF1" w14:textId="77777777" w:rsidR="006C591E" w:rsidRPr="00095E57" w:rsidRDefault="006C591E" w:rsidP="006C591E">
            <w:pPr>
              <w:pStyle w:val="MDPI42tablebody"/>
              <w:rPr>
                <w:lang w:val="es-EC"/>
              </w:rPr>
            </w:pPr>
            <w:r w:rsidRPr="00095E57">
              <w:t>Eli Fuertes</w:t>
            </w:r>
          </w:p>
        </w:tc>
      </w:tr>
      <w:tr w:rsidR="000731CD" w:rsidRPr="00095E57" w14:paraId="276752F5" w14:textId="77777777" w:rsidTr="000D278F">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"/>
              <w:id w:val="-1656906828"/>
              <w:placeholder>
                <w:docPart w:val="693D314CA785456892E05B34041646F2"/>
              </w:placeholder>
            </w:sdtPr>
            <w:sdtContent>
              <w:p w14:paraId="5360FDCD" w14:textId="58D5D3AA" w:rsidR="000731CD" w:rsidRPr="00095E57" w:rsidRDefault="000731CD" w:rsidP="000731CD">
                <w:pPr>
                  <w:pStyle w:val="MDPI42tablebody"/>
                  <w:rPr>
                    <w:lang w:val="es-EC"/>
                  </w:rPr>
                </w:pPr>
                <w:r w:rsidRPr="00095E57">
                  <w:rPr>
                    <w:lang w:val="es-EC"/>
                  </w:rPr>
                  <w:t>[31]</w:t>
                </w:r>
              </w:p>
            </w:sdtContent>
          </w:sdt>
        </w:tc>
        <w:tc>
          <w:tcPr>
            <w:tcW w:w="851" w:type="dxa"/>
            <w:tcBorders>
              <w:top w:val="single" w:sz="4" w:space="0" w:color="auto"/>
              <w:bottom w:val="single" w:sz="4" w:space="0" w:color="auto"/>
            </w:tcBorders>
            <w:shd w:val="clear" w:color="auto" w:fill="auto"/>
          </w:tcPr>
          <w:p w14:paraId="4AF58188" w14:textId="5ED3613F" w:rsidR="000731CD" w:rsidRPr="00095E57" w:rsidRDefault="000731CD" w:rsidP="000731CD">
            <w:pPr>
              <w:pStyle w:val="MDPI42tablebody"/>
              <w:rPr>
                <w:lang w:val="es-EC"/>
              </w:rPr>
            </w:pPr>
            <w:r w:rsidRPr="00095E57">
              <w:t>Artículo</w:t>
            </w:r>
          </w:p>
        </w:tc>
        <w:tc>
          <w:tcPr>
            <w:tcW w:w="709" w:type="dxa"/>
            <w:tcBorders>
              <w:top w:val="single" w:sz="4" w:space="0" w:color="auto"/>
              <w:bottom w:val="single" w:sz="4" w:space="0" w:color="auto"/>
            </w:tcBorders>
            <w:shd w:val="clear" w:color="auto" w:fill="auto"/>
          </w:tcPr>
          <w:p w14:paraId="47771300" w14:textId="22FFBA2D" w:rsidR="000731CD" w:rsidRPr="00095E57" w:rsidRDefault="000731CD" w:rsidP="000731CD">
            <w:pPr>
              <w:pStyle w:val="MDPI42tablebody"/>
              <w:rPr>
                <w:lang w:val="es-EC"/>
              </w:rPr>
            </w:pPr>
            <w:r w:rsidRPr="00095E57">
              <w:t>2021</w:t>
            </w:r>
          </w:p>
        </w:tc>
        <w:tc>
          <w:tcPr>
            <w:tcW w:w="1275" w:type="dxa"/>
            <w:tcBorders>
              <w:top w:val="single" w:sz="4" w:space="0" w:color="auto"/>
              <w:bottom w:val="single" w:sz="4" w:space="0" w:color="auto"/>
            </w:tcBorders>
            <w:shd w:val="clear" w:color="auto" w:fill="auto"/>
          </w:tcPr>
          <w:p w14:paraId="3E20C39D" w14:textId="62AFF537" w:rsidR="000731CD" w:rsidRPr="00095E57" w:rsidRDefault="000731CD" w:rsidP="000731CD">
            <w:pPr>
              <w:pStyle w:val="MDPI42tablebody"/>
              <w:rPr>
                <w:lang w:val="es-EC"/>
              </w:rPr>
            </w:pPr>
            <w:r w:rsidRPr="00095E57">
              <w:t>Torino, Italia</w:t>
            </w:r>
          </w:p>
        </w:tc>
        <w:tc>
          <w:tcPr>
            <w:tcW w:w="1275" w:type="dxa"/>
            <w:tcBorders>
              <w:top w:val="single" w:sz="4" w:space="0" w:color="auto"/>
              <w:bottom w:val="single" w:sz="4" w:space="0" w:color="auto"/>
            </w:tcBorders>
          </w:tcPr>
          <w:p w14:paraId="09FD24FF" w14:textId="2724179F" w:rsidR="000731CD" w:rsidRPr="00095E57" w:rsidRDefault="000731CD" w:rsidP="000731CD">
            <w:pPr>
              <w:pStyle w:val="MDPI42tablebody"/>
              <w:rPr>
                <w:lang w:val="es-EC"/>
              </w:rPr>
            </w:pPr>
            <w:r w:rsidRPr="00095E57">
              <w:rPr>
                <w:lang w:val="es-EC"/>
              </w:rPr>
              <w:t>Impacto social en proyectos arquitectónicos.</w:t>
            </w:r>
          </w:p>
        </w:tc>
        <w:tc>
          <w:tcPr>
            <w:tcW w:w="1277" w:type="dxa"/>
            <w:tcBorders>
              <w:top w:val="single" w:sz="4" w:space="0" w:color="auto"/>
              <w:bottom w:val="single" w:sz="4" w:space="0" w:color="auto"/>
            </w:tcBorders>
          </w:tcPr>
          <w:p w14:paraId="4F80FEA3" w14:textId="15361751" w:rsidR="000731CD" w:rsidRPr="00095E57" w:rsidRDefault="000731CD" w:rsidP="000731CD">
            <w:pPr>
              <w:pStyle w:val="MDPI42tablebody"/>
              <w:rPr>
                <w:lang w:val="es-EC"/>
              </w:rPr>
            </w:pPr>
            <w:r w:rsidRPr="00095E57">
              <w:rPr>
                <w:lang w:val="es-EC"/>
              </w:rPr>
              <w:t>Busca encontrar mejoras creando espacios funcionales para la comunidad.</w:t>
            </w:r>
          </w:p>
        </w:tc>
        <w:tc>
          <w:tcPr>
            <w:tcW w:w="1273" w:type="dxa"/>
            <w:tcBorders>
              <w:top w:val="single" w:sz="4" w:space="0" w:color="auto"/>
              <w:bottom w:val="single" w:sz="4" w:space="0" w:color="auto"/>
            </w:tcBorders>
          </w:tcPr>
          <w:p w14:paraId="22B58F4E" w14:textId="457F2BF3" w:rsidR="000731CD" w:rsidRPr="00095E57" w:rsidRDefault="000731CD" w:rsidP="000731CD">
            <w:pPr>
              <w:pStyle w:val="MDPI42tablebody"/>
              <w:rPr>
                <w:lang w:val="es-EC"/>
              </w:rPr>
            </w:pPr>
            <w:r w:rsidRPr="00095E57">
              <w:t>X</w:t>
            </w:r>
          </w:p>
        </w:tc>
        <w:tc>
          <w:tcPr>
            <w:tcW w:w="1275" w:type="dxa"/>
            <w:tcBorders>
              <w:top w:val="single" w:sz="4" w:space="0" w:color="auto"/>
              <w:bottom w:val="single" w:sz="4" w:space="0" w:color="auto"/>
            </w:tcBorders>
          </w:tcPr>
          <w:p w14:paraId="2A475FE1" w14:textId="54284D42" w:rsidR="000731CD" w:rsidRPr="00095E57" w:rsidRDefault="000731CD" w:rsidP="000731CD">
            <w:pPr>
              <w:pStyle w:val="MDPI42tablebody"/>
              <w:rPr>
                <w:lang w:val="es-EC"/>
              </w:rPr>
            </w:pPr>
            <w:r w:rsidRPr="00095E57">
              <w:rPr>
                <w:lang w:val="es-EC"/>
              </w:rPr>
              <w:t>Se propuso una ruta para explorar la sostenibilidad social en los fenómenos arquitectónicos.</w:t>
            </w:r>
          </w:p>
        </w:tc>
        <w:tc>
          <w:tcPr>
            <w:tcW w:w="1279" w:type="dxa"/>
            <w:tcBorders>
              <w:top w:val="single" w:sz="4" w:space="0" w:color="auto"/>
              <w:bottom w:val="single" w:sz="4" w:space="0" w:color="auto"/>
            </w:tcBorders>
          </w:tcPr>
          <w:p w14:paraId="0F360B97" w14:textId="77777777" w:rsidR="000731CD" w:rsidRPr="00095E57" w:rsidRDefault="000731CD" w:rsidP="000731CD">
            <w:pPr>
              <w:pStyle w:val="MDPI42tablebody"/>
              <w:rPr>
                <w:lang w:val="es-EC"/>
              </w:rPr>
            </w:pPr>
            <w:r w:rsidRPr="00095E57">
              <w:t xml:space="preserve">George </w:t>
            </w:r>
            <w:proofErr w:type="spellStart"/>
            <w:r w:rsidRPr="00095E57">
              <w:t>Medranda</w:t>
            </w:r>
            <w:proofErr w:type="spellEnd"/>
          </w:p>
        </w:tc>
      </w:tr>
      <w:tr w:rsidR="000731CD" w:rsidRPr="00095E57" w14:paraId="2461F07C"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jwvcD4iLCJpc3N1ZSI6IjE2Iiwidm9sdW1lIjoiMTIiLCJjb250YWluZXItdGl0bGUtc2hvcnQiOiJTdXN0YWluYWJpbGl0eSJ9LCJpc1RlbXBvcmFyeSI6ZmFsc2V9XX0="/>
              <w:id w:val="1953354535"/>
              <w:placeholder>
                <w:docPart w:val="38E0A201D99643E69AAEB0FEA960705C"/>
              </w:placeholder>
            </w:sdtPr>
            <w:sdtContent>
              <w:p w14:paraId="41E65633" w14:textId="6640037A" w:rsidR="000731CD" w:rsidRPr="00095E57" w:rsidRDefault="000731CD" w:rsidP="000731CD">
                <w:pPr>
                  <w:pStyle w:val="MDPI42tablebody"/>
                  <w:rPr>
                    <w:lang w:val="es-EC"/>
                  </w:rPr>
                </w:pPr>
                <w:r w:rsidRPr="00095E57">
                  <w:rPr>
                    <w:lang w:val="es-EC"/>
                  </w:rPr>
                  <w:t>[32]</w:t>
                </w:r>
              </w:p>
            </w:sdtContent>
          </w:sdt>
        </w:tc>
        <w:tc>
          <w:tcPr>
            <w:tcW w:w="851" w:type="dxa"/>
            <w:tcBorders>
              <w:top w:val="single" w:sz="4" w:space="0" w:color="auto"/>
              <w:bottom w:val="single" w:sz="4" w:space="0" w:color="auto"/>
            </w:tcBorders>
            <w:shd w:val="clear" w:color="auto" w:fill="auto"/>
          </w:tcPr>
          <w:p w14:paraId="3C85AA29" w14:textId="5BCDB670" w:rsidR="000731CD" w:rsidRPr="00095E57" w:rsidRDefault="000731CD" w:rsidP="000731CD">
            <w:pPr>
              <w:pStyle w:val="MDPI42tablebody"/>
              <w:rPr>
                <w:lang w:val="es-EC"/>
              </w:rPr>
            </w:pPr>
            <w:r w:rsidRPr="00095E57">
              <w:t>Artículo</w:t>
            </w:r>
          </w:p>
        </w:tc>
        <w:tc>
          <w:tcPr>
            <w:tcW w:w="709" w:type="dxa"/>
            <w:tcBorders>
              <w:top w:val="single" w:sz="4" w:space="0" w:color="auto"/>
              <w:bottom w:val="single" w:sz="4" w:space="0" w:color="auto"/>
            </w:tcBorders>
            <w:shd w:val="clear" w:color="auto" w:fill="auto"/>
          </w:tcPr>
          <w:p w14:paraId="6EDDB33E" w14:textId="1862B1C3" w:rsidR="000731CD" w:rsidRPr="00095E57" w:rsidRDefault="000731CD" w:rsidP="000731CD">
            <w:pPr>
              <w:pStyle w:val="MDPI42tablebody"/>
              <w:rPr>
                <w:lang w:val="es-EC"/>
              </w:rPr>
            </w:pPr>
            <w:r w:rsidRPr="00095E57">
              <w:t>2020</w:t>
            </w:r>
          </w:p>
        </w:tc>
        <w:tc>
          <w:tcPr>
            <w:tcW w:w="1275" w:type="dxa"/>
            <w:tcBorders>
              <w:top w:val="single" w:sz="4" w:space="0" w:color="auto"/>
              <w:bottom w:val="single" w:sz="4" w:space="0" w:color="auto"/>
            </w:tcBorders>
            <w:shd w:val="clear" w:color="auto" w:fill="auto"/>
          </w:tcPr>
          <w:p w14:paraId="4A32553F" w14:textId="448E1E33" w:rsidR="000731CD" w:rsidRPr="00095E57" w:rsidRDefault="000731CD" w:rsidP="000731CD">
            <w:pPr>
              <w:pStyle w:val="MDPI42tablebody"/>
              <w:rPr>
                <w:lang w:val="es-EC"/>
              </w:rPr>
            </w:pPr>
            <w:proofErr w:type="spellStart"/>
            <w:r w:rsidRPr="00095E57">
              <w:t>Seongnam</w:t>
            </w:r>
            <w:proofErr w:type="spellEnd"/>
            <w:r w:rsidRPr="00095E57">
              <w:t xml:space="preserve">, </w:t>
            </w:r>
            <w:proofErr w:type="spellStart"/>
            <w:r w:rsidRPr="00095E57">
              <w:t>Corea</w:t>
            </w:r>
            <w:proofErr w:type="spellEnd"/>
          </w:p>
        </w:tc>
        <w:tc>
          <w:tcPr>
            <w:tcW w:w="1275" w:type="dxa"/>
            <w:tcBorders>
              <w:top w:val="single" w:sz="4" w:space="0" w:color="auto"/>
              <w:bottom w:val="single" w:sz="4" w:space="0" w:color="auto"/>
            </w:tcBorders>
          </w:tcPr>
          <w:p w14:paraId="07FD3851" w14:textId="1E9774D7" w:rsidR="000731CD" w:rsidRPr="00095E57" w:rsidRDefault="000731CD" w:rsidP="000731CD">
            <w:pPr>
              <w:pStyle w:val="MDPI42tablebody"/>
              <w:rPr>
                <w:lang w:val="es-EC"/>
              </w:rPr>
            </w:pPr>
            <w:r w:rsidRPr="00095E57">
              <w:rPr>
                <w:lang w:val="es-EC"/>
              </w:rPr>
              <w:t>Impacto en mejorar la calidad espacial.</w:t>
            </w:r>
          </w:p>
        </w:tc>
        <w:tc>
          <w:tcPr>
            <w:tcW w:w="1277" w:type="dxa"/>
            <w:tcBorders>
              <w:top w:val="single" w:sz="4" w:space="0" w:color="auto"/>
              <w:bottom w:val="single" w:sz="4" w:space="0" w:color="auto"/>
            </w:tcBorders>
          </w:tcPr>
          <w:p w14:paraId="18663A85" w14:textId="7675BEAB" w:rsidR="000731CD" w:rsidRPr="00095E57" w:rsidRDefault="000731CD" w:rsidP="000731CD">
            <w:pPr>
              <w:pStyle w:val="MDPI42tablebody"/>
              <w:rPr>
                <w:lang w:val="es-EC"/>
              </w:rPr>
            </w:pPr>
            <w:r w:rsidRPr="00095E57">
              <w:rPr>
                <w:lang w:val="es-EC"/>
              </w:rPr>
              <w:t>La descentralización de la</w:t>
            </w:r>
            <w:r w:rsidRPr="00095E57">
              <w:rPr>
                <w:lang w:val="es-EC"/>
              </w:rPr>
              <w:br/>
              <w:t>sociedad industrial y las Tecnologías que se basan en comprender las leyes ecológicas.</w:t>
            </w:r>
          </w:p>
        </w:tc>
        <w:tc>
          <w:tcPr>
            <w:tcW w:w="1273" w:type="dxa"/>
            <w:tcBorders>
              <w:top w:val="single" w:sz="4" w:space="0" w:color="auto"/>
              <w:bottom w:val="single" w:sz="4" w:space="0" w:color="auto"/>
            </w:tcBorders>
          </w:tcPr>
          <w:p w14:paraId="24DFB18C" w14:textId="43D904FA" w:rsidR="000731CD" w:rsidRPr="00095E57" w:rsidRDefault="000731CD" w:rsidP="000731CD">
            <w:pPr>
              <w:pStyle w:val="MDPI42tablebody"/>
              <w:rPr>
                <w:lang w:val="es-EC"/>
              </w:rPr>
            </w:pPr>
            <w:r w:rsidRPr="00095E57">
              <w:t>X</w:t>
            </w:r>
          </w:p>
        </w:tc>
        <w:tc>
          <w:tcPr>
            <w:tcW w:w="1275" w:type="dxa"/>
            <w:tcBorders>
              <w:top w:val="single" w:sz="4" w:space="0" w:color="auto"/>
              <w:bottom w:val="single" w:sz="4" w:space="0" w:color="auto"/>
            </w:tcBorders>
          </w:tcPr>
          <w:p w14:paraId="34AB084C" w14:textId="6C9CE4F6" w:rsidR="000731CD" w:rsidRPr="00095E57" w:rsidRDefault="000731CD" w:rsidP="000731CD">
            <w:pPr>
              <w:pStyle w:val="MDPI42tablebody"/>
              <w:rPr>
                <w:lang w:val="es-EC"/>
              </w:rPr>
            </w:pPr>
            <w:r w:rsidRPr="00095E57">
              <w:rPr>
                <w:lang w:val="es-EC"/>
              </w:rPr>
              <w:t xml:space="preserve">Edificios que intentan maximizar la eficiencia de la </w:t>
            </w:r>
            <w:proofErr w:type="spellStart"/>
            <w:r w:rsidRPr="00095E57">
              <w:rPr>
                <w:lang w:val="es-EC"/>
              </w:rPr>
              <w:t>edificacion</w:t>
            </w:r>
            <w:proofErr w:type="spellEnd"/>
            <w:r w:rsidRPr="00095E57">
              <w:rPr>
                <w:lang w:val="es-EC"/>
              </w:rPr>
              <w:t xml:space="preserve"> en términos espaciales, </w:t>
            </w:r>
            <w:proofErr w:type="spellStart"/>
            <w:r w:rsidRPr="00095E57">
              <w:rPr>
                <w:lang w:val="es-EC"/>
              </w:rPr>
              <w:t>contructivos</w:t>
            </w:r>
            <w:proofErr w:type="spellEnd"/>
            <w:r w:rsidRPr="00095E57">
              <w:rPr>
                <w:lang w:val="es-EC"/>
              </w:rPr>
              <w:t xml:space="preserve"> y términos de energía.</w:t>
            </w:r>
          </w:p>
        </w:tc>
        <w:tc>
          <w:tcPr>
            <w:tcW w:w="1279" w:type="dxa"/>
            <w:tcBorders>
              <w:top w:val="single" w:sz="4" w:space="0" w:color="auto"/>
              <w:bottom w:val="single" w:sz="4" w:space="0" w:color="auto"/>
            </w:tcBorders>
          </w:tcPr>
          <w:p w14:paraId="206A2D8B" w14:textId="77777777" w:rsidR="000731CD" w:rsidRPr="00095E57" w:rsidRDefault="000731CD" w:rsidP="000731CD">
            <w:pPr>
              <w:pStyle w:val="MDPI42tablebody"/>
              <w:rPr>
                <w:lang w:val="es-EC"/>
              </w:rPr>
            </w:pPr>
            <w:r w:rsidRPr="00095E57">
              <w:t xml:space="preserve">George </w:t>
            </w:r>
            <w:proofErr w:type="spellStart"/>
            <w:r w:rsidRPr="00095E57">
              <w:t>Medranda</w:t>
            </w:r>
            <w:proofErr w:type="spellEnd"/>
          </w:p>
        </w:tc>
      </w:tr>
      <w:tr w:rsidR="000731CD" w:rsidRPr="00095E57" w14:paraId="76B1E44F" w14:textId="77777777" w:rsidTr="00B07977">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"/>
              <w:id w:val="-305547738"/>
              <w:placeholder>
                <w:docPart w:val="49F7518120FE4EBFB3B9C3028A3F9187"/>
              </w:placeholder>
            </w:sdtPr>
            <w:sdtContent>
              <w:p w14:paraId="5C53875B" w14:textId="7E509815" w:rsidR="000731CD" w:rsidRPr="00095E57" w:rsidRDefault="000731CD" w:rsidP="000731CD">
                <w:pPr>
                  <w:pStyle w:val="MDPI42tablebody"/>
                  <w:rPr>
                    <w:lang w:val="es-EC"/>
                  </w:rPr>
                </w:pPr>
                <w:r w:rsidRPr="00095E57">
                  <w:rPr>
                    <w:lang w:val="es-EC"/>
                  </w:rPr>
                  <w:t>[33]</w:t>
                </w:r>
              </w:p>
            </w:sdtContent>
          </w:sdt>
        </w:tc>
        <w:tc>
          <w:tcPr>
            <w:tcW w:w="851" w:type="dxa"/>
            <w:tcBorders>
              <w:top w:val="single" w:sz="4" w:space="0" w:color="auto"/>
              <w:bottom w:val="single" w:sz="4" w:space="0" w:color="auto"/>
            </w:tcBorders>
            <w:shd w:val="clear" w:color="auto" w:fill="auto"/>
          </w:tcPr>
          <w:p w14:paraId="0B7CA4C0" w14:textId="1B5E60D3" w:rsidR="000731CD" w:rsidRPr="00095E57" w:rsidRDefault="00095E57" w:rsidP="000731CD">
            <w:pPr>
              <w:pStyle w:val="MDPI42tablebody"/>
              <w:rPr>
                <w:lang w:val="es-EC"/>
              </w:rPr>
            </w:pPr>
            <w:r w:rsidRPr="00095E57">
              <w:t>Artículo</w:t>
            </w:r>
          </w:p>
        </w:tc>
        <w:tc>
          <w:tcPr>
            <w:tcW w:w="709" w:type="dxa"/>
            <w:tcBorders>
              <w:top w:val="single" w:sz="4" w:space="0" w:color="auto"/>
              <w:bottom w:val="single" w:sz="4" w:space="0" w:color="auto"/>
            </w:tcBorders>
            <w:shd w:val="clear" w:color="auto" w:fill="auto"/>
          </w:tcPr>
          <w:p w14:paraId="47C90270" w14:textId="68746C98" w:rsidR="000731CD" w:rsidRPr="00095E57" w:rsidRDefault="000731CD" w:rsidP="000731CD">
            <w:pPr>
              <w:pStyle w:val="MDPI42tablebody"/>
              <w:rPr>
                <w:lang w:val="es-EC"/>
              </w:rPr>
            </w:pPr>
            <w:r w:rsidRPr="00095E57">
              <w:t>2021</w:t>
            </w:r>
          </w:p>
        </w:tc>
        <w:tc>
          <w:tcPr>
            <w:tcW w:w="1275" w:type="dxa"/>
            <w:tcBorders>
              <w:top w:val="single" w:sz="4" w:space="0" w:color="auto"/>
              <w:bottom w:val="single" w:sz="4" w:space="0" w:color="auto"/>
            </w:tcBorders>
            <w:shd w:val="clear" w:color="auto" w:fill="auto"/>
          </w:tcPr>
          <w:p w14:paraId="056F4E5E" w14:textId="516FE8FB" w:rsidR="000731CD" w:rsidRPr="00095E57" w:rsidRDefault="000731CD" w:rsidP="000731CD">
            <w:pPr>
              <w:pStyle w:val="MDPI42tablebody"/>
              <w:rPr>
                <w:lang w:val="es-EC"/>
              </w:rPr>
            </w:pPr>
            <w:r w:rsidRPr="00095E57">
              <w:t>Indonesia</w:t>
            </w:r>
          </w:p>
        </w:tc>
        <w:tc>
          <w:tcPr>
            <w:tcW w:w="1275" w:type="dxa"/>
            <w:tcBorders>
              <w:top w:val="single" w:sz="4" w:space="0" w:color="auto"/>
              <w:bottom w:val="single" w:sz="4" w:space="0" w:color="auto"/>
            </w:tcBorders>
          </w:tcPr>
          <w:p w14:paraId="1A1E3129" w14:textId="4028ACD1" w:rsidR="000731CD" w:rsidRPr="00095E57" w:rsidRDefault="000731CD" w:rsidP="000731CD">
            <w:pPr>
              <w:pStyle w:val="MDPI42tablebody"/>
              <w:rPr>
                <w:lang w:val="es-EC"/>
              </w:rPr>
            </w:pPr>
            <w:r w:rsidRPr="00095E57">
              <w:rPr>
                <w:lang w:val="es-EC"/>
              </w:rPr>
              <w:t>Contaminación y mala gestión de la basura.</w:t>
            </w:r>
          </w:p>
        </w:tc>
        <w:tc>
          <w:tcPr>
            <w:tcW w:w="1277" w:type="dxa"/>
            <w:tcBorders>
              <w:top w:val="single" w:sz="4" w:space="0" w:color="auto"/>
              <w:bottom w:val="single" w:sz="4" w:space="0" w:color="auto"/>
            </w:tcBorders>
          </w:tcPr>
          <w:p w14:paraId="1350B08A" w14:textId="6DAFD8DA" w:rsidR="000731CD" w:rsidRPr="00095E57" w:rsidRDefault="000731CD" w:rsidP="000731CD">
            <w:pPr>
              <w:pStyle w:val="MDPI42tablebody"/>
              <w:rPr>
                <w:lang w:val="es-EC"/>
              </w:rPr>
            </w:pPr>
            <w:r w:rsidRPr="00095E57">
              <w:t>x</w:t>
            </w:r>
          </w:p>
        </w:tc>
        <w:tc>
          <w:tcPr>
            <w:tcW w:w="1273" w:type="dxa"/>
            <w:tcBorders>
              <w:top w:val="single" w:sz="4" w:space="0" w:color="auto"/>
              <w:bottom w:val="single" w:sz="4" w:space="0" w:color="auto"/>
            </w:tcBorders>
          </w:tcPr>
          <w:p w14:paraId="19914BEB" w14:textId="21E732B5" w:rsidR="000731CD" w:rsidRPr="00095E57" w:rsidRDefault="000731CD" w:rsidP="000731CD">
            <w:pPr>
              <w:pStyle w:val="MDPI42tablebody"/>
              <w:rPr>
                <w:lang w:val="es-EC"/>
              </w:rPr>
            </w:pPr>
            <w:r w:rsidRPr="00095E57">
              <w:rPr>
                <w:lang w:val="es-EC"/>
              </w:rPr>
              <w:t xml:space="preserve">Materiales biodegradables únicos como el té </w:t>
            </w:r>
            <w:proofErr w:type="spellStart"/>
            <w:r w:rsidRPr="00095E57">
              <w:rPr>
                <w:lang w:val="es-EC"/>
              </w:rPr>
              <w:t>kombucha</w:t>
            </w:r>
            <w:proofErr w:type="spellEnd"/>
            <w:r w:rsidRPr="00095E57">
              <w:rPr>
                <w:lang w:val="es-EC"/>
              </w:rPr>
              <w:t xml:space="preserve"> y el café de indonesia.</w:t>
            </w:r>
          </w:p>
        </w:tc>
        <w:tc>
          <w:tcPr>
            <w:tcW w:w="1275" w:type="dxa"/>
            <w:tcBorders>
              <w:top w:val="single" w:sz="4" w:space="0" w:color="auto"/>
              <w:bottom w:val="single" w:sz="4" w:space="0" w:color="auto"/>
            </w:tcBorders>
          </w:tcPr>
          <w:p w14:paraId="761A292B" w14:textId="7F94637D" w:rsidR="000731CD" w:rsidRPr="00095E57" w:rsidRDefault="000731CD" w:rsidP="000731CD">
            <w:pPr>
              <w:pStyle w:val="MDPI42tablebody"/>
              <w:rPr>
                <w:lang w:val="es-EC"/>
              </w:rPr>
            </w:pPr>
            <w:r w:rsidRPr="00095E57">
              <w:rPr>
                <w:lang w:val="es-EC"/>
              </w:rPr>
              <w:t>Buscar las soluciones a la homogeneidad provocada por la planificación moderna.</w:t>
            </w:r>
          </w:p>
        </w:tc>
        <w:tc>
          <w:tcPr>
            <w:tcW w:w="1279" w:type="dxa"/>
            <w:tcBorders>
              <w:top w:val="single" w:sz="4" w:space="0" w:color="auto"/>
              <w:bottom w:val="single" w:sz="4" w:space="0" w:color="auto"/>
            </w:tcBorders>
          </w:tcPr>
          <w:p w14:paraId="64AA5CAA" w14:textId="77777777" w:rsidR="000731CD" w:rsidRPr="00095E57" w:rsidRDefault="000731CD" w:rsidP="000731CD">
            <w:pPr>
              <w:pStyle w:val="MDPI42tablebody"/>
              <w:rPr>
                <w:lang w:val="es-EC"/>
              </w:rPr>
            </w:pPr>
            <w:r w:rsidRPr="00095E57">
              <w:t xml:space="preserve">George </w:t>
            </w:r>
            <w:proofErr w:type="spellStart"/>
            <w:r w:rsidRPr="00095E57">
              <w:t>Medranda</w:t>
            </w:r>
            <w:proofErr w:type="spellEnd"/>
          </w:p>
        </w:tc>
      </w:tr>
      <w:tr w:rsidR="006C591E" w:rsidRPr="00095E57" w14:paraId="36EFBB82"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"/>
              <w:id w:val="1112248829"/>
              <w:placeholder>
                <w:docPart w:val="43B33FAB99B0422CBAAA04A6349BA0FC"/>
              </w:placeholder>
            </w:sdtPr>
            <w:sdtEndPr/>
            <w:sdtContent>
              <w:p w14:paraId="2190A2E3" w14:textId="77B46BFF" w:rsidR="006C591E" w:rsidRPr="00095E57" w:rsidRDefault="00BC058F" w:rsidP="006C591E">
                <w:pPr>
                  <w:pStyle w:val="MDPI42tablebody"/>
                  <w:rPr>
                    <w:lang w:val="es-EC"/>
                  </w:rPr>
                </w:pPr>
                <w:r w:rsidRPr="00095E57">
                  <w:rPr>
                    <w:lang w:val="es-EC"/>
                  </w:rPr>
                  <w:t>[34]</w:t>
                </w:r>
              </w:p>
            </w:sdtContent>
          </w:sdt>
        </w:tc>
        <w:tc>
          <w:tcPr>
            <w:tcW w:w="851" w:type="dxa"/>
            <w:tcBorders>
              <w:top w:val="single" w:sz="4" w:space="0" w:color="auto"/>
              <w:bottom w:val="single" w:sz="4" w:space="0" w:color="auto"/>
            </w:tcBorders>
            <w:shd w:val="clear" w:color="auto" w:fill="auto"/>
          </w:tcPr>
          <w:p w14:paraId="44C59F6D" w14:textId="1BA932C1" w:rsidR="006C591E" w:rsidRPr="00095E57" w:rsidRDefault="00095E57" w:rsidP="006C591E">
            <w:pPr>
              <w:pStyle w:val="MDPI42tablebody"/>
              <w:rPr>
                <w:lang w:val="es-EC"/>
              </w:rPr>
            </w:pPr>
            <w:r w:rsidRPr="00095E57">
              <w:t>Artículo</w:t>
            </w:r>
          </w:p>
        </w:tc>
        <w:tc>
          <w:tcPr>
            <w:tcW w:w="709" w:type="dxa"/>
            <w:tcBorders>
              <w:top w:val="single" w:sz="4" w:space="0" w:color="auto"/>
              <w:bottom w:val="single" w:sz="4" w:space="0" w:color="auto"/>
            </w:tcBorders>
            <w:shd w:val="clear" w:color="auto" w:fill="auto"/>
          </w:tcPr>
          <w:p w14:paraId="6C8204F1" w14:textId="77777777" w:rsidR="006C591E" w:rsidRPr="00095E57" w:rsidRDefault="006C591E" w:rsidP="006C591E">
            <w:pPr>
              <w:pStyle w:val="MDPI42tablebody"/>
              <w:rPr>
                <w:lang w:val="es-EC"/>
              </w:rPr>
            </w:pPr>
            <w:r w:rsidRPr="00095E57">
              <w:t>2022</w:t>
            </w:r>
          </w:p>
        </w:tc>
        <w:tc>
          <w:tcPr>
            <w:tcW w:w="1275" w:type="dxa"/>
            <w:tcBorders>
              <w:top w:val="single" w:sz="4" w:space="0" w:color="auto"/>
              <w:bottom w:val="single" w:sz="4" w:space="0" w:color="auto"/>
            </w:tcBorders>
            <w:shd w:val="clear" w:color="auto" w:fill="auto"/>
          </w:tcPr>
          <w:p w14:paraId="5304846A" w14:textId="2504DC8A" w:rsidR="006C591E" w:rsidRPr="00095E57" w:rsidRDefault="006C591E" w:rsidP="006C591E">
            <w:pPr>
              <w:pStyle w:val="MDPI42tablebody"/>
              <w:rPr>
                <w:lang w:val="es-EC"/>
              </w:rPr>
            </w:pPr>
            <w:r w:rsidRPr="00095E57">
              <w:t>Colombia</w:t>
            </w:r>
          </w:p>
        </w:tc>
        <w:tc>
          <w:tcPr>
            <w:tcW w:w="1275" w:type="dxa"/>
            <w:tcBorders>
              <w:top w:val="single" w:sz="4" w:space="0" w:color="auto"/>
              <w:bottom w:val="single" w:sz="4" w:space="0" w:color="auto"/>
            </w:tcBorders>
          </w:tcPr>
          <w:p w14:paraId="6F58C1E1" w14:textId="77777777" w:rsidR="006C591E" w:rsidRPr="00095E57" w:rsidRDefault="006C591E" w:rsidP="006C591E">
            <w:pPr>
              <w:pStyle w:val="MDPI42tablebody"/>
              <w:rPr>
                <w:lang w:val="es-EC"/>
              </w:rPr>
            </w:pPr>
            <w:r w:rsidRPr="00095E57">
              <w:rPr>
                <w:lang w:val="es-EC"/>
              </w:rPr>
              <w:t>Repercusión de la doble piel en cubiertas.</w:t>
            </w:r>
          </w:p>
        </w:tc>
        <w:tc>
          <w:tcPr>
            <w:tcW w:w="1277" w:type="dxa"/>
            <w:tcBorders>
              <w:top w:val="single" w:sz="4" w:space="0" w:color="auto"/>
              <w:bottom w:val="single" w:sz="4" w:space="0" w:color="auto"/>
            </w:tcBorders>
          </w:tcPr>
          <w:p w14:paraId="3B12B9BE" w14:textId="77777777" w:rsidR="006C591E" w:rsidRPr="00095E57" w:rsidRDefault="006C591E" w:rsidP="006C591E">
            <w:pPr>
              <w:pStyle w:val="MDPI42tablebody"/>
              <w:rPr>
                <w:lang w:val="es-EC"/>
              </w:rPr>
            </w:pPr>
            <w:r w:rsidRPr="00095E57">
              <w:t>X</w:t>
            </w:r>
          </w:p>
        </w:tc>
        <w:tc>
          <w:tcPr>
            <w:tcW w:w="1273" w:type="dxa"/>
            <w:tcBorders>
              <w:top w:val="single" w:sz="4" w:space="0" w:color="auto"/>
              <w:bottom w:val="single" w:sz="4" w:space="0" w:color="auto"/>
            </w:tcBorders>
          </w:tcPr>
          <w:p w14:paraId="586C822B" w14:textId="77777777" w:rsidR="006C591E" w:rsidRPr="00095E57" w:rsidRDefault="006C591E" w:rsidP="006C591E">
            <w:pPr>
              <w:pStyle w:val="MDPI42tablebody"/>
              <w:rPr>
                <w:lang w:val="es-EC"/>
              </w:rPr>
            </w:pPr>
            <w:r w:rsidRPr="00095E57">
              <w:rPr>
                <w:lang w:val="es-EC"/>
              </w:rPr>
              <w:t>Tablero OSB, Madera, Falso techo textil, Lámina corrugada y de polietileno espumado.</w:t>
            </w:r>
          </w:p>
        </w:tc>
        <w:tc>
          <w:tcPr>
            <w:tcW w:w="1275" w:type="dxa"/>
            <w:tcBorders>
              <w:top w:val="single" w:sz="4" w:space="0" w:color="auto"/>
              <w:bottom w:val="single" w:sz="4" w:space="0" w:color="auto"/>
            </w:tcBorders>
          </w:tcPr>
          <w:p w14:paraId="55CA84C9" w14:textId="77777777" w:rsidR="006C591E" w:rsidRPr="00095E57" w:rsidRDefault="006C591E" w:rsidP="006C591E">
            <w:pPr>
              <w:pStyle w:val="MDPI42tablebody"/>
              <w:rPr>
                <w:lang w:val="es-EC"/>
              </w:rPr>
            </w:pPr>
            <w:r w:rsidRPr="00095E57">
              <w:rPr>
                <w:lang w:val="es-EC"/>
              </w:rPr>
              <w:t xml:space="preserve">Reacondicionamiento de espacios urbanos desfavorecidos, construcción participativa. </w:t>
            </w:r>
          </w:p>
        </w:tc>
        <w:tc>
          <w:tcPr>
            <w:tcW w:w="1279" w:type="dxa"/>
            <w:tcBorders>
              <w:top w:val="single" w:sz="4" w:space="0" w:color="auto"/>
              <w:bottom w:val="single" w:sz="4" w:space="0" w:color="auto"/>
            </w:tcBorders>
          </w:tcPr>
          <w:p w14:paraId="5554F2B4" w14:textId="30A76E6B" w:rsidR="006C591E" w:rsidRPr="00095E57" w:rsidRDefault="00BC6C4A" w:rsidP="006C591E">
            <w:pPr>
              <w:pStyle w:val="MDPI42tablebody"/>
              <w:rPr>
                <w:lang w:val="es-EC"/>
              </w:rPr>
            </w:pPr>
            <w:r w:rsidRPr="00095E57">
              <w:rPr>
                <w:lang w:val="es-EC"/>
              </w:rPr>
              <w:t xml:space="preserve">Ana </w:t>
            </w:r>
            <w:r w:rsidR="006C591E" w:rsidRPr="00095E57">
              <w:rPr>
                <w:lang w:val="es-EC"/>
              </w:rPr>
              <w:t xml:space="preserve">Kaori </w:t>
            </w:r>
            <w:proofErr w:type="spellStart"/>
            <w:r w:rsidR="006C591E" w:rsidRPr="00095E57">
              <w:rPr>
                <w:lang w:val="es-EC"/>
              </w:rPr>
              <w:t>Viejó</w:t>
            </w:r>
            <w:proofErr w:type="spellEnd"/>
            <w:r w:rsidR="006C591E" w:rsidRPr="00095E57">
              <w:rPr>
                <w:lang w:val="es-EC"/>
              </w:rPr>
              <w:t xml:space="preserve"> </w:t>
            </w:r>
          </w:p>
        </w:tc>
      </w:tr>
      <w:tr w:rsidR="00832971" w:rsidRPr="00095E57" w14:paraId="7801E9E4"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"/>
              <w:id w:val="-1745480624"/>
              <w:placeholder>
                <w:docPart w:val="650FE6F0507C451F83C69E420FCC4CBD"/>
              </w:placeholder>
            </w:sdtPr>
            <w:sdtContent>
              <w:p w14:paraId="25F93515" w14:textId="28129EB0" w:rsidR="00832971" w:rsidRPr="00095E57" w:rsidRDefault="00832971" w:rsidP="00832971">
                <w:pPr>
                  <w:pStyle w:val="MDPI42tablebody"/>
                  <w:rPr>
                    <w:lang w:val="es-EC"/>
                  </w:rPr>
                </w:pPr>
                <w:r w:rsidRPr="00095E57">
                  <w:rPr>
                    <w:lang w:val="es-EC"/>
                  </w:rPr>
                  <w:t>[35]</w:t>
                </w:r>
              </w:p>
            </w:sdtContent>
          </w:sdt>
        </w:tc>
        <w:tc>
          <w:tcPr>
            <w:tcW w:w="851" w:type="dxa"/>
            <w:tcBorders>
              <w:top w:val="single" w:sz="4" w:space="0" w:color="auto"/>
              <w:bottom w:val="single" w:sz="4" w:space="0" w:color="auto"/>
            </w:tcBorders>
            <w:shd w:val="clear" w:color="auto" w:fill="auto"/>
          </w:tcPr>
          <w:p w14:paraId="64762BB6" w14:textId="0099F084" w:rsidR="00832971" w:rsidRPr="00095E57" w:rsidRDefault="00832971" w:rsidP="00832971">
            <w:pPr>
              <w:pStyle w:val="MDPI42tablebody"/>
              <w:rPr>
                <w:lang w:val="es-EC"/>
              </w:rPr>
            </w:pPr>
            <w:r w:rsidRPr="00095E57">
              <w:t>2022</w:t>
            </w:r>
          </w:p>
        </w:tc>
        <w:tc>
          <w:tcPr>
            <w:tcW w:w="709" w:type="dxa"/>
            <w:tcBorders>
              <w:top w:val="single" w:sz="4" w:space="0" w:color="auto"/>
              <w:bottom w:val="single" w:sz="4" w:space="0" w:color="auto"/>
            </w:tcBorders>
            <w:shd w:val="clear" w:color="auto" w:fill="auto"/>
          </w:tcPr>
          <w:p w14:paraId="2477D117" w14:textId="784A8058" w:rsidR="00832971" w:rsidRPr="00095E57" w:rsidRDefault="00832971" w:rsidP="00832971">
            <w:pPr>
              <w:pStyle w:val="MDPI42tablebody"/>
              <w:rPr>
                <w:lang w:val="es-EC"/>
              </w:rPr>
            </w:pPr>
            <w:r w:rsidRPr="00095E57">
              <w:t>X</w:t>
            </w:r>
          </w:p>
        </w:tc>
        <w:tc>
          <w:tcPr>
            <w:tcW w:w="1275" w:type="dxa"/>
            <w:tcBorders>
              <w:top w:val="single" w:sz="4" w:space="0" w:color="auto"/>
              <w:bottom w:val="single" w:sz="4" w:space="0" w:color="auto"/>
            </w:tcBorders>
            <w:shd w:val="clear" w:color="auto" w:fill="auto"/>
          </w:tcPr>
          <w:p w14:paraId="239D2F62" w14:textId="7EFF58F6" w:rsidR="00832971" w:rsidRPr="00095E57" w:rsidRDefault="00832971" w:rsidP="00832971">
            <w:pPr>
              <w:pStyle w:val="MDPI42tablebody"/>
              <w:rPr>
                <w:lang w:val="es-EC"/>
              </w:rPr>
            </w:pPr>
            <w:r w:rsidRPr="00095E57">
              <w:rPr>
                <w:lang w:val="es-EC"/>
              </w:rPr>
              <w:t xml:space="preserve">Emisiones de dióxido de carbono y su impacto </w:t>
            </w:r>
            <w:r w:rsidRPr="00095E57">
              <w:rPr>
                <w:lang w:val="es-EC"/>
              </w:rPr>
              <w:lastRenderedPageBreak/>
              <w:t>nocivo sobre el medio ambiente</w:t>
            </w:r>
          </w:p>
        </w:tc>
        <w:tc>
          <w:tcPr>
            <w:tcW w:w="1275" w:type="dxa"/>
            <w:tcBorders>
              <w:top w:val="single" w:sz="4" w:space="0" w:color="auto"/>
              <w:bottom w:val="single" w:sz="4" w:space="0" w:color="auto"/>
            </w:tcBorders>
          </w:tcPr>
          <w:p w14:paraId="602F75C7" w14:textId="49379206" w:rsidR="00832971" w:rsidRPr="00095E57" w:rsidRDefault="00832971" w:rsidP="00832971">
            <w:pPr>
              <w:pStyle w:val="MDPI42tablebody"/>
              <w:rPr>
                <w:lang w:val="es-EC"/>
              </w:rPr>
            </w:pPr>
            <w:r w:rsidRPr="00095E57">
              <w:lastRenderedPageBreak/>
              <w:t>X</w:t>
            </w:r>
          </w:p>
        </w:tc>
        <w:tc>
          <w:tcPr>
            <w:tcW w:w="1277" w:type="dxa"/>
            <w:tcBorders>
              <w:top w:val="single" w:sz="4" w:space="0" w:color="auto"/>
              <w:bottom w:val="single" w:sz="4" w:space="0" w:color="auto"/>
            </w:tcBorders>
          </w:tcPr>
          <w:p w14:paraId="17C62F75" w14:textId="2674E52F" w:rsidR="00832971" w:rsidRPr="00095E57" w:rsidRDefault="00832971" w:rsidP="00832971">
            <w:pPr>
              <w:pStyle w:val="MDPI42tablebody"/>
              <w:rPr>
                <w:lang w:val="es-EC"/>
              </w:rPr>
            </w:pPr>
            <w:r w:rsidRPr="00095E57">
              <w:t>Hormigón de fibra vegetal.</w:t>
            </w:r>
          </w:p>
        </w:tc>
        <w:tc>
          <w:tcPr>
            <w:tcW w:w="1273" w:type="dxa"/>
            <w:tcBorders>
              <w:top w:val="single" w:sz="4" w:space="0" w:color="auto"/>
              <w:bottom w:val="single" w:sz="4" w:space="0" w:color="auto"/>
            </w:tcBorders>
          </w:tcPr>
          <w:p w14:paraId="29175F04" w14:textId="7895AFE6" w:rsidR="00832971" w:rsidRPr="00095E57" w:rsidRDefault="00832971" w:rsidP="00832971">
            <w:pPr>
              <w:pStyle w:val="MDPI42tablebody"/>
              <w:rPr>
                <w:lang w:val="es-EC"/>
              </w:rPr>
            </w:pPr>
            <w:r w:rsidRPr="00095E57">
              <w:rPr>
                <w:lang w:val="es-EC"/>
              </w:rPr>
              <w:t xml:space="preserve">Reducir la emisión de CO 2 dentro de la </w:t>
            </w:r>
            <w:r w:rsidRPr="00095E57">
              <w:rPr>
                <w:lang w:val="es-EC"/>
              </w:rPr>
              <w:lastRenderedPageBreak/>
              <w:t>producción de hormigón verde, etc.</w:t>
            </w:r>
          </w:p>
        </w:tc>
        <w:tc>
          <w:tcPr>
            <w:tcW w:w="1275" w:type="dxa"/>
            <w:tcBorders>
              <w:top w:val="single" w:sz="4" w:space="0" w:color="auto"/>
              <w:bottom w:val="single" w:sz="4" w:space="0" w:color="auto"/>
            </w:tcBorders>
          </w:tcPr>
          <w:p w14:paraId="00A4E92F" w14:textId="46ECAF77" w:rsidR="00832971" w:rsidRPr="00095E57" w:rsidRDefault="00832971" w:rsidP="00832971">
            <w:pPr>
              <w:pStyle w:val="MDPI42tablebody"/>
              <w:rPr>
                <w:lang w:val="es-EC"/>
              </w:rPr>
            </w:pPr>
            <w:r w:rsidRPr="00095E57">
              <w:lastRenderedPageBreak/>
              <w:t>2022</w:t>
            </w:r>
          </w:p>
        </w:tc>
        <w:tc>
          <w:tcPr>
            <w:tcW w:w="1279" w:type="dxa"/>
            <w:tcBorders>
              <w:top w:val="single" w:sz="4" w:space="0" w:color="auto"/>
              <w:bottom w:val="single" w:sz="4" w:space="0" w:color="auto"/>
            </w:tcBorders>
          </w:tcPr>
          <w:p w14:paraId="5192638D" w14:textId="77777777" w:rsidR="00832971" w:rsidRPr="00095E57" w:rsidRDefault="00832971" w:rsidP="00832971">
            <w:pPr>
              <w:pStyle w:val="MDPI42tablebody"/>
              <w:rPr>
                <w:lang w:val="es-EC"/>
              </w:rPr>
            </w:pPr>
            <w:r w:rsidRPr="00095E57">
              <w:t xml:space="preserve">George </w:t>
            </w:r>
            <w:proofErr w:type="spellStart"/>
            <w:r w:rsidRPr="00095E57">
              <w:t>Medranda</w:t>
            </w:r>
            <w:proofErr w:type="spellEnd"/>
          </w:p>
        </w:tc>
      </w:tr>
      <w:tr w:rsidR="006C591E" w:rsidRPr="00095E57" w14:paraId="14798E0D"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"/>
              <w:id w:val="-735788745"/>
              <w:placeholder>
                <w:docPart w:val="43B33FAB99B0422CBAAA04A6349BA0FC"/>
              </w:placeholder>
            </w:sdtPr>
            <w:sdtEndPr/>
            <w:sdtContent>
              <w:p w14:paraId="7C76DB0B" w14:textId="51383BF3" w:rsidR="006C591E" w:rsidRPr="00095E57" w:rsidRDefault="00BC058F" w:rsidP="006C591E">
                <w:pPr>
                  <w:pStyle w:val="MDPI42tablebody"/>
                  <w:rPr>
                    <w:lang w:val="es-EC"/>
                  </w:rPr>
                </w:pPr>
                <w:r w:rsidRPr="00095E57">
                  <w:rPr>
                    <w:lang w:val="es-EC"/>
                  </w:rPr>
                  <w:t>[36]</w:t>
                </w:r>
              </w:p>
            </w:sdtContent>
          </w:sdt>
        </w:tc>
        <w:tc>
          <w:tcPr>
            <w:tcW w:w="851" w:type="dxa"/>
            <w:tcBorders>
              <w:top w:val="single" w:sz="4" w:space="0" w:color="auto"/>
              <w:bottom w:val="single" w:sz="4" w:space="0" w:color="auto"/>
            </w:tcBorders>
            <w:shd w:val="clear" w:color="auto" w:fill="auto"/>
          </w:tcPr>
          <w:p w14:paraId="76BE21B7"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single" w:sz="4" w:space="0" w:color="auto"/>
            </w:tcBorders>
            <w:shd w:val="clear" w:color="auto" w:fill="auto"/>
          </w:tcPr>
          <w:p w14:paraId="772058E5" w14:textId="77777777" w:rsidR="006C591E" w:rsidRPr="00095E57" w:rsidRDefault="006C591E" w:rsidP="006C591E">
            <w:pPr>
              <w:pStyle w:val="MDPI42tablebody"/>
              <w:rPr>
                <w:lang w:val="es-EC"/>
              </w:rPr>
            </w:pPr>
            <w:r w:rsidRPr="00095E57">
              <w:t>2020</w:t>
            </w:r>
          </w:p>
        </w:tc>
        <w:tc>
          <w:tcPr>
            <w:tcW w:w="1275" w:type="dxa"/>
            <w:tcBorders>
              <w:top w:val="single" w:sz="4" w:space="0" w:color="auto"/>
              <w:bottom w:val="single" w:sz="4" w:space="0" w:color="auto"/>
            </w:tcBorders>
            <w:shd w:val="clear" w:color="auto" w:fill="auto"/>
          </w:tcPr>
          <w:p w14:paraId="2EFF4D4B" w14:textId="77777777" w:rsidR="006C591E" w:rsidRPr="00095E57" w:rsidRDefault="006C591E" w:rsidP="006C591E">
            <w:pPr>
              <w:pStyle w:val="MDPI42tablebody"/>
              <w:rPr>
                <w:lang w:val="es-EC"/>
              </w:rPr>
            </w:pPr>
            <w:proofErr w:type="spellStart"/>
            <w:r w:rsidRPr="00095E57">
              <w:t>Turquía</w:t>
            </w:r>
            <w:proofErr w:type="spellEnd"/>
          </w:p>
        </w:tc>
        <w:tc>
          <w:tcPr>
            <w:tcW w:w="1275" w:type="dxa"/>
            <w:tcBorders>
              <w:top w:val="single" w:sz="4" w:space="0" w:color="auto"/>
              <w:bottom w:val="single" w:sz="4" w:space="0" w:color="auto"/>
            </w:tcBorders>
          </w:tcPr>
          <w:p w14:paraId="1344F2B7" w14:textId="77777777" w:rsidR="006C591E" w:rsidRPr="00095E57" w:rsidRDefault="006C591E" w:rsidP="006C591E">
            <w:pPr>
              <w:pStyle w:val="MDPI42tablebody"/>
              <w:rPr>
                <w:lang w:val="es-EC"/>
              </w:rPr>
            </w:pPr>
            <w:r w:rsidRPr="00095E57">
              <w:rPr>
                <w:lang w:val="es-EC"/>
              </w:rPr>
              <w:t>La arquitectura crea un "recurso curativo" en el medio ambiente y fomentar el bienestar en las personas.</w:t>
            </w:r>
          </w:p>
        </w:tc>
        <w:tc>
          <w:tcPr>
            <w:tcW w:w="1277" w:type="dxa"/>
            <w:tcBorders>
              <w:top w:val="single" w:sz="4" w:space="0" w:color="auto"/>
              <w:bottom w:val="single" w:sz="4" w:space="0" w:color="auto"/>
            </w:tcBorders>
          </w:tcPr>
          <w:p w14:paraId="5720205C" w14:textId="77777777" w:rsidR="006C591E" w:rsidRPr="00095E57" w:rsidRDefault="006C591E" w:rsidP="006C591E">
            <w:pPr>
              <w:pStyle w:val="MDPI42tablebody"/>
              <w:rPr>
                <w:lang w:val="es-EC"/>
              </w:rPr>
            </w:pPr>
            <w:r w:rsidRPr="00095E57">
              <w:rPr>
                <w:lang w:val="es-EC"/>
              </w:rPr>
              <w:t>La arquitectura sostenible se considera una contribución a la infraestructura social, cultural y económica de la región.</w:t>
            </w:r>
          </w:p>
        </w:tc>
        <w:tc>
          <w:tcPr>
            <w:tcW w:w="1273" w:type="dxa"/>
            <w:tcBorders>
              <w:top w:val="single" w:sz="4" w:space="0" w:color="auto"/>
              <w:bottom w:val="single" w:sz="4" w:space="0" w:color="auto"/>
            </w:tcBorders>
          </w:tcPr>
          <w:p w14:paraId="06864703" w14:textId="77777777" w:rsidR="006C591E" w:rsidRPr="00095E57" w:rsidRDefault="006C591E" w:rsidP="006C591E">
            <w:pPr>
              <w:pStyle w:val="MDPI42tablebody"/>
              <w:rPr>
                <w:lang w:val="es-EC"/>
              </w:rPr>
            </w:pPr>
            <w:r w:rsidRPr="00095E57">
              <w:rPr>
                <w:lang w:val="es-EC"/>
              </w:rPr>
              <w:t>Madera y otros recursos naturales.</w:t>
            </w:r>
          </w:p>
        </w:tc>
        <w:tc>
          <w:tcPr>
            <w:tcW w:w="1275" w:type="dxa"/>
            <w:tcBorders>
              <w:top w:val="single" w:sz="4" w:space="0" w:color="auto"/>
              <w:bottom w:val="single" w:sz="4" w:space="0" w:color="auto"/>
            </w:tcBorders>
          </w:tcPr>
          <w:p w14:paraId="685EEC8B" w14:textId="77777777" w:rsidR="006C591E" w:rsidRPr="00095E57" w:rsidRDefault="006C591E" w:rsidP="006C591E">
            <w:pPr>
              <w:pStyle w:val="MDPI42tablebody"/>
              <w:rPr>
                <w:lang w:val="es-EC"/>
              </w:rPr>
            </w:pPr>
            <w:r w:rsidRPr="00095E57">
              <w:rPr>
                <w:lang w:val="es-EC"/>
              </w:rPr>
              <w:t>Enfatiza el valor de sostenibilidad en la arquitectura como marco cultural.</w:t>
            </w:r>
          </w:p>
        </w:tc>
        <w:tc>
          <w:tcPr>
            <w:tcW w:w="1279" w:type="dxa"/>
            <w:tcBorders>
              <w:top w:val="single" w:sz="4" w:space="0" w:color="auto"/>
              <w:bottom w:val="single" w:sz="4" w:space="0" w:color="auto"/>
            </w:tcBorders>
          </w:tcPr>
          <w:p w14:paraId="1CA58204" w14:textId="77777777" w:rsidR="006C591E" w:rsidRPr="00095E57" w:rsidRDefault="006C591E" w:rsidP="006C591E">
            <w:pPr>
              <w:pStyle w:val="MDPI42tablebody"/>
              <w:rPr>
                <w:lang w:val="es-EC"/>
              </w:rPr>
            </w:pPr>
            <w:r w:rsidRPr="00095E57">
              <w:t>Eli Fuertes</w:t>
            </w:r>
          </w:p>
        </w:tc>
      </w:tr>
      <w:tr w:rsidR="00832971" w:rsidRPr="00095E57" w14:paraId="68F353C7"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"/>
              <w:id w:val="-116915165"/>
              <w:placeholder>
                <w:docPart w:val="DF90905D4BB943E0A2DC8044D8F533BB"/>
              </w:placeholder>
            </w:sdtPr>
            <w:sdtContent>
              <w:p w14:paraId="164B3DDA" w14:textId="365AEAE9" w:rsidR="00832971" w:rsidRPr="00095E57" w:rsidRDefault="00832971" w:rsidP="00832971">
                <w:pPr>
                  <w:pStyle w:val="MDPI42tablebody"/>
                  <w:rPr>
                    <w:lang w:val="es-EC"/>
                  </w:rPr>
                </w:pPr>
                <w:r w:rsidRPr="00095E57">
                  <w:rPr>
                    <w:lang w:val="es-EC"/>
                  </w:rPr>
                  <w:t>[37]</w:t>
                </w:r>
              </w:p>
            </w:sdtContent>
          </w:sdt>
        </w:tc>
        <w:tc>
          <w:tcPr>
            <w:tcW w:w="851" w:type="dxa"/>
            <w:tcBorders>
              <w:top w:val="single" w:sz="4" w:space="0" w:color="auto"/>
              <w:bottom w:val="single" w:sz="4" w:space="0" w:color="auto"/>
            </w:tcBorders>
            <w:shd w:val="clear" w:color="auto" w:fill="auto"/>
          </w:tcPr>
          <w:p w14:paraId="5F907F5A" w14:textId="2208B2D4" w:rsidR="00832971" w:rsidRPr="00095E57" w:rsidRDefault="00832971" w:rsidP="00832971">
            <w:pPr>
              <w:pStyle w:val="MDPI42tablebody"/>
              <w:rPr>
                <w:lang w:val="es-EC"/>
              </w:rPr>
            </w:pPr>
            <w:r w:rsidRPr="00095E57">
              <w:t>Artículo</w:t>
            </w:r>
          </w:p>
        </w:tc>
        <w:tc>
          <w:tcPr>
            <w:tcW w:w="709" w:type="dxa"/>
            <w:tcBorders>
              <w:top w:val="single" w:sz="4" w:space="0" w:color="auto"/>
              <w:bottom w:val="single" w:sz="4" w:space="0" w:color="auto"/>
            </w:tcBorders>
            <w:shd w:val="clear" w:color="auto" w:fill="auto"/>
          </w:tcPr>
          <w:p w14:paraId="45729183" w14:textId="071E4465" w:rsidR="00832971" w:rsidRPr="00095E57" w:rsidRDefault="00832971" w:rsidP="00832971">
            <w:pPr>
              <w:pStyle w:val="MDPI42tablebody"/>
              <w:rPr>
                <w:lang w:val="es-EC"/>
              </w:rPr>
            </w:pPr>
            <w:r w:rsidRPr="00095E57">
              <w:t>2021</w:t>
            </w:r>
          </w:p>
        </w:tc>
        <w:tc>
          <w:tcPr>
            <w:tcW w:w="1275" w:type="dxa"/>
            <w:tcBorders>
              <w:top w:val="single" w:sz="4" w:space="0" w:color="auto"/>
              <w:bottom w:val="single" w:sz="4" w:space="0" w:color="auto"/>
            </w:tcBorders>
            <w:shd w:val="clear" w:color="auto" w:fill="auto"/>
          </w:tcPr>
          <w:p w14:paraId="5745250E" w14:textId="439D4641" w:rsidR="00832971" w:rsidRPr="00095E57" w:rsidRDefault="00832971" w:rsidP="00832971">
            <w:pPr>
              <w:pStyle w:val="MDPI42tablebody"/>
              <w:rPr>
                <w:lang w:val="es-EC"/>
              </w:rPr>
            </w:pPr>
            <w:r w:rsidRPr="00095E57">
              <w:t>Stavanger, Noruega</w:t>
            </w:r>
          </w:p>
        </w:tc>
        <w:tc>
          <w:tcPr>
            <w:tcW w:w="1275" w:type="dxa"/>
            <w:tcBorders>
              <w:top w:val="single" w:sz="4" w:space="0" w:color="auto"/>
              <w:bottom w:val="single" w:sz="4" w:space="0" w:color="auto"/>
            </w:tcBorders>
          </w:tcPr>
          <w:p w14:paraId="12AB7B75" w14:textId="3B17B71B" w:rsidR="00832971" w:rsidRPr="00095E57" w:rsidRDefault="00832971" w:rsidP="00832971">
            <w:pPr>
              <w:pStyle w:val="MDPI42tablebody"/>
              <w:rPr>
                <w:lang w:val="es-EC"/>
              </w:rPr>
            </w:pPr>
            <w:r w:rsidRPr="00095E57">
              <w:rPr>
                <w:lang w:val="es-EC"/>
              </w:rPr>
              <w:t>Alta contaminación de dióxido de carbono</w:t>
            </w:r>
            <w:r w:rsidRPr="00095E57">
              <w:rPr>
                <w:lang w:val="es-EC"/>
              </w:rPr>
              <w:br/>
              <w:t>(CO2) en el entorno natural.</w:t>
            </w:r>
          </w:p>
        </w:tc>
        <w:tc>
          <w:tcPr>
            <w:tcW w:w="1277" w:type="dxa"/>
            <w:tcBorders>
              <w:top w:val="single" w:sz="4" w:space="0" w:color="auto"/>
              <w:bottom w:val="single" w:sz="4" w:space="0" w:color="auto"/>
            </w:tcBorders>
          </w:tcPr>
          <w:p w14:paraId="57ABE429" w14:textId="60B62C5B" w:rsidR="00832971" w:rsidRPr="00095E57" w:rsidRDefault="00832971" w:rsidP="00832971">
            <w:pPr>
              <w:pStyle w:val="MDPI42tablebody"/>
              <w:rPr>
                <w:lang w:val="es-EC"/>
              </w:rPr>
            </w:pPr>
            <w:r w:rsidRPr="00095E57">
              <w:t>X</w:t>
            </w:r>
          </w:p>
        </w:tc>
        <w:tc>
          <w:tcPr>
            <w:tcW w:w="1273" w:type="dxa"/>
            <w:tcBorders>
              <w:top w:val="single" w:sz="4" w:space="0" w:color="auto"/>
              <w:bottom w:val="single" w:sz="4" w:space="0" w:color="auto"/>
            </w:tcBorders>
          </w:tcPr>
          <w:p w14:paraId="785CDC9F" w14:textId="28EAE57B" w:rsidR="00832971" w:rsidRPr="00095E57" w:rsidRDefault="00832971" w:rsidP="00832971">
            <w:pPr>
              <w:pStyle w:val="MDPI42tablebody"/>
              <w:rPr>
                <w:lang w:val="es-EC"/>
              </w:rPr>
            </w:pPr>
            <w:r w:rsidRPr="00095E57">
              <w:t>X</w:t>
            </w:r>
          </w:p>
        </w:tc>
        <w:tc>
          <w:tcPr>
            <w:tcW w:w="1275" w:type="dxa"/>
            <w:tcBorders>
              <w:top w:val="single" w:sz="4" w:space="0" w:color="auto"/>
              <w:bottom w:val="single" w:sz="4" w:space="0" w:color="auto"/>
            </w:tcBorders>
          </w:tcPr>
          <w:p w14:paraId="1D88B6E6" w14:textId="370214C9" w:rsidR="00832971" w:rsidRPr="00095E57" w:rsidRDefault="00832971" w:rsidP="00832971">
            <w:pPr>
              <w:pStyle w:val="MDPI42tablebody"/>
              <w:rPr>
                <w:lang w:val="es-EC"/>
              </w:rPr>
            </w:pPr>
            <w:r w:rsidRPr="00095E57">
              <w:rPr>
                <w:lang w:val="es-EC"/>
              </w:rPr>
              <w:t xml:space="preserve">Soluciones ecológicas o sostenibles sobre la explotación de las materias primas, uso efectivo y reciclaje </w:t>
            </w:r>
            <w:r w:rsidR="00095E57" w:rsidRPr="00095E57">
              <w:rPr>
                <w:lang w:val="es-EC"/>
              </w:rPr>
              <w:t>complejo</w:t>
            </w:r>
            <w:r w:rsidRPr="00095E57">
              <w:rPr>
                <w:lang w:val="es-EC"/>
              </w:rPr>
              <w:t xml:space="preserve"> de materiales.</w:t>
            </w:r>
          </w:p>
        </w:tc>
        <w:tc>
          <w:tcPr>
            <w:tcW w:w="1279" w:type="dxa"/>
            <w:tcBorders>
              <w:top w:val="single" w:sz="4" w:space="0" w:color="auto"/>
              <w:bottom w:val="single" w:sz="4" w:space="0" w:color="auto"/>
            </w:tcBorders>
          </w:tcPr>
          <w:p w14:paraId="20DD6834" w14:textId="77777777" w:rsidR="00832971" w:rsidRPr="00095E57" w:rsidRDefault="00832971" w:rsidP="00832971">
            <w:pPr>
              <w:pStyle w:val="MDPI42tablebody"/>
              <w:rPr>
                <w:lang w:val="es-EC"/>
              </w:rPr>
            </w:pPr>
            <w:r w:rsidRPr="00095E57">
              <w:t xml:space="preserve">George </w:t>
            </w:r>
            <w:proofErr w:type="spellStart"/>
            <w:r w:rsidRPr="00095E57">
              <w:t>Medranda</w:t>
            </w:r>
            <w:proofErr w:type="spellEnd"/>
          </w:p>
        </w:tc>
      </w:tr>
      <w:tr w:rsidR="006C591E" w:rsidRPr="00095E57" w14:paraId="7DBB4FAD"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"/>
              <w:id w:val="342519810"/>
              <w:placeholder>
                <w:docPart w:val="43B33FAB99B0422CBAAA04A6349BA0FC"/>
              </w:placeholder>
            </w:sdtPr>
            <w:sdtEndPr/>
            <w:sdtContent>
              <w:p w14:paraId="59E1DEAB" w14:textId="479A64FF" w:rsidR="006C591E" w:rsidRPr="00095E57" w:rsidRDefault="00BC058F" w:rsidP="006C591E">
                <w:pPr>
                  <w:pStyle w:val="MDPI42tablebody"/>
                  <w:rPr>
                    <w:lang w:val="es-EC"/>
                  </w:rPr>
                </w:pPr>
                <w:r w:rsidRPr="00095E57">
                  <w:rPr>
                    <w:lang w:val="es-EC"/>
                  </w:rPr>
                  <w:t>[38]</w:t>
                </w:r>
              </w:p>
            </w:sdtContent>
          </w:sdt>
        </w:tc>
        <w:tc>
          <w:tcPr>
            <w:tcW w:w="851" w:type="dxa"/>
            <w:tcBorders>
              <w:top w:val="single" w:sz="4" w:space="0" w:color="auto"/>
              <w:bottom w:val="single" w:sz="4" w:space="0" w:color="auto"/>
            </w:tcBorders>
            <w:shd w:val="clear" w:color="auto" w:fill="auto"/>
          </w:tcPr>
          <w:p w14:paraId="49283D1B" w14:textId="70C85AE5" w:rsidR="006C591E" w:rsidRPr="00095E57" w:rsidRDefault="006C591E" w:rsidP="006C591E">
            <w:pPr>
              <w:pStyle w:val="MDPI42tablebody"/>
              <w:rPr>
                <w:lang w:val="es-EC"/>
              </w:rPr>
            </w:pPr>
            <w:r w:rsidRPr="00095E57">
              <w:t>Art</w:t>
            </w:r>
            <w:r w:rsidR="00095E57" w:rsidRPr="00095E57">
              <w:t>í</w:t>
            </w:r>
            <w:r w:rsidRPr="00095E57">
              <w:t>culo</w:t>
            </w:r>
          </w:p>
        </w:tc>
        <w:tc>
          <w:tcPr>
            <w:tcW w:w="709" w:type="dxa"/>
            <w:tcBorders>
              <w:top w:val="single" w:sz="4" w:space="0" w:color="auto"/>
              <w:bottom w:val="single" w:sz="4" w:space="0" w:color="auto"/>
            </w:tcBorders>
            <w:shd w:val="clear" w:color="auto" w:fill="auto"/>
          </w:tcPr>
          <w:p w14:paraId="27BD1FBC" w14:textId="77777777" w:rsidR="006C591E" w:rsidRPr="00095E57" w:rsidRDefault="006C591E" w:rsidP="006C591E">
            <w:pPr>
              <w:pStyle w:val="MDPI42tablebody"/>
              <w:rPr>
                <w:lang w:val="es-EC"/>
              </w:rPr>
            </w:pPr>
            <w:r w:rsidRPr="00095E57">
              <w:t>2021</w:t>
            </w:r>
          </w:p>
        </w:tc>
        <w:tc>
          <w:tcPr>
            <w:tcW w:w="1275" w:type="dxa"/>
            <w:tcBorders>
              <w:top w:val="single" w:sz="4" w:space="0" w:color="auto"/>
              <w:bottom w:val="single" w:sz="4" w:space="0" w:color="auto"/>
            </w:tcBorders>
            <w:shd w:val="clear" w:color="auto" w:fill="auto"/>
          </w:tcPr>
          <w:p w14:paraId="1D772A7E" w14:textId="77777777" w:rsidR="006C591E" w:rsidRPr="00095E57" w:rsidRDefault="006C591E" w:rsidP="006C591E">
            <w:pPr>
              <w:pStyle w:val="MDPI42tablebody"/>
              <w:rPr>
                <w:lang w:val="es-EC"/>
              </w:rPr>
            </w:pPr>
            <w:proofErr w:type="spellStart"/>
            <w:r w:rsidRPr="00095E57">
              <w:t>Países</w:t>
            </w:r>
            <w:proofErr w:type="spellEnd"/>
            <w:r w:rsidRPr="00095E57">
              <w:t xml:space="preserve"> </w:t>
            </w:r>
            <w:proofErr w:type="spellStart"/>
            <w:r w:rsidRPr="00095E57">
              <w:t>europeos</w:t>
            </w:r>
            <w:proofErr w:type="spellEnd"/>
            <w:r w:rsidRPr="00095E57">
              <w:t>.</w:t>
            </w:r>
          </w:p>
        </w:tc>
        <w:tc>
          <w:tcPr>
            <w:tcW w:w="1275" w:type="dxa"/>
            <w:tcBorders>
              <w:top w:val="single" w:sz="4" w:space="0" w:color="auto"/>
              <w:bottom w:val="single" w:sz="4" w:space="0" w:color="auto"/>
            </w:tcBorders>
          </w:tcPr>
          <w:p w14:paraId="7FA5EA47" w14:textId="77777777" w:rsidR="006C591E" w:rsidRPr="00095E57" w:rsidRDefault="006C591E" w:rsidP="006C591E">
            <w:pPr>
              <w:rPr>
                <w:lang w:val="es-EC"/>
              </w:rPr>
            </w:pPr>
            <w:r w:rsidRPr="00095E57">
              <w:rPr>
                <w:lang w:val="es-EC"/>
              </w:rPr>
              <w:t xml:space="preserve">Combinación de diseño con </w:t>
            </w:r>
          </w:p>
          <w:p w14:paraId="1B19A313" w14:textId="77777777" w:rsidR="006C591E" w:rsidRPr="00095E57" w:rsidRDefault="006C591E" w:rsidP="006C591E">
            <w:pPr>
              <w:pStyle w:val="MDPI42tablebody"/>
              <w:rPr>
                <w:lang w:val="es-EC"/>
              </w:rPr>
            </w:pPr>
            <w:r w:rsidRPr="00095E57">
              <w:rPr>
                <w:lang w:val="es-EC"/>
              </w:rPr>
              <w:t>Aspectos ambientales.</w:t>
            </w:r>
          </w:p>
        </w:tc>
        <w:tc>
          <w:tcPr>
            <w:tcW w:w="1277" w:type="dxa"/>
            <w:tcBorders>
              <w:top w:val="single" w:sz="4" w:space="0" w:color="auto"/>
              <w:bottom w:val="single" w:sz="4" w:space="0" w:color="auto"/>
            </w:tcBorders>
          </w:tcPr>
          <w:p w14:paraId="4191DE5A" w14:textId="77777777" w:rsidR="006C591E" w:rsidRPr="00095E57" w:rsidRDefault="006C591E" w:rsidP="006C591E">
            <w:pPr>
              <w:jc w:val="center"/>
              <w:rPr>
                <w:lang w:val="es-EC"/>
              </w:rPr>
            </w:pPr>
            <w:r w:rsidRPr="00095E57">
              <w:rPr>
                <w:lang w:val="es-EC"/>
              </w:rPr>
              <w:t>El regreso a</w:t>
            </w:r>
          </w:p>
          <w:p w14:paraId="140C035B" w14:textId="77777777" w:rsidR="006C591E" w:rsidRPr="00095E57" w:rsidRDefault="006C591E" w:rsidP="006C591E">
            <w:pPr>
              <w:jc w:val="center"/>
              <w:rPr>
                <w:lang w:val="es-EC"/>
              </w:rPr>
            </w:pPr>
            <w:r w:rsidRPr="00095E57">
              <w:rPr>
                <w:lang w:val="es-EC"/>
              </w:rPr>
              <w:t>la Bauhaus,</w:t>
            </w:r>
          </w:p>
          <w:p w14:paraId="2BE979AD" w14:textId="77777777" w:rsidR="006C591E" w:rsidRPr="00095E57" w:rsidRDefault="006C591E" w:rsidP="006C591E">
            <w:pPr>
              <w:jc w:val="center"/>
            </w:pPr>
            <w:r w:rsidRPr="00095E57">
              <w:t>idea del movimiento</w:t>
            </w:r>
          </w:p>
          <w:p w14:paraId="36ED9D7E" w14:textId="77777777" w:rsidR="006C591E" w:rsidRPr="00095E57" w:rsidRDefault="006C591E" w:rsidP="006C591E">
            <w:pPr>
              <w:pStyle w:val="MDPI42tablebody"/>
              <w:rPr>
                <w:lang w:val="es-EC"/>
              </w:rPr>
            </w:pPr>
            <w:proofErr w:type="spellStart"/>
            <w:r w:rsidRPr="00095E57">
              <w:t>Baukultur</w:t>
            </w:r>
            <w:proofErr w:type="spellEnd"/>
            <w:r w:rsidRPr="00095E57">
              <w:t>.</w:t>
            </w:r>
          </w:p>
        </w:tc>
        <w:tc>
          <w:tcPr>
            <w:tcW w:w="1273" w:type="dxa"/>
            <w:tcBorders>
              <w:top w:val="single" w:sz="4" w:space="0" w:color="auto"/>
              <w:bottom w:val="single" w:sz="4" w:space="0" w:color="auto"/>
            </w:tcBorders>
          </w:tcPr>
          <w:p w14:paraId="54BFB4BA" w14:textId="77777777" w:rsidR="006C591E" w:rsidRPr="00095E57" w:rsidRDefault="006C591E" w:rsidP="006C591E">
            <w:pPr>
              <w:pStyle w:val="MDPI42tablebody"/>
              <w:rPr>
                <w:lang w:val="es-EC"/>
              </w:rPr>
            </w:pPr>
            <w:proofErr w:type="spellStart"/>
            <w:r w:rsidRPr="00095E57">
              <w:t>Modulares</w:t>
            </w:r>
            <w:proofErr w:type="spellEnd"/>
            <w:r w:rsidRPr="00095E57">
              <w:t>.</w:t>
            </w:r>
          </w:p>
        </w:tc>
        <w:tc>
          <w:tcPr>
            <w:tcW w:w="1275" w:type="dxa"/>
            <w:tcBorders>
              <w:top w:val="single" w:sz="4" w:space="0" w:color="auto"/>
              <w:bottom w:val="single" w:sz="4" w:space="0" w:color="auto"/>
            </w:tcBorders>
          </w:tcPr>
          <w:p w14:paraId="5985281F" w14:textId="77777777" w:rsidR="006C591E" w:rsidRPr="00095E57" w:rsidRDefault="006C591E" w:rsidP="006C591E">
            <w:pPr>
              <w:pStyle w:val="MDPI42tablebody"/>
              <w:rPr>
                <w:lang w:val="es-EC"/>
              </w:rPr>
            </w:pPr>
            <w:r w:rsidRPr="00095E57">
              <w:rPr>
                <w:lang w:val="es-EC"/>
              </w:rPr>
              <w:t>Aumento de uso de energía renovable en sistemas urbanos.</w:t>
            </w:r>
          </w:p>
        </w:tc>
        <w:tc>
          <w:tcPr>
            <w:tcW w:w="1279" w:type="dxa"/>
            <w:tcBorders>
              <w:top w:val="single" w:sz="4" w:space="0" w:color="auto"/>
              <w:bottom w:val="single" w:sz="4" w:space="0" w:color="auto"/>
            </w:tcBorders>
          </w:tcPr>
          <w:p w14:paraId="64612452" w14:textId="77777777" w:rsidR="006C591E" w:rsidRPr="00095E57" w:rsidRDefault="006C591E" w:rsidP="006C591E">
            <w:pPr>
              <w:pStyle w:val="MDPI42tablebody"/>
              <w:rPr>
                <w:lang w:val="es-EC"/>
              </w:rPr>
            </w:pPr>
            <w:r w:rsidRPr="00095E57">
              <w:t>Eduardo Hidalgo</w:t>
            </w:r>
          </w:p>
        </w:tc>
      </w:tr>
      <w:tr w:rsidR="006C591E" w:rsidRPr="00095E57" w14:paraId="02954F84"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"/>
              <w:id w:val="-463424382"/>
              <w:placeholder>
                <w:docPart w:val="43B33FAB99B0422CBAAA04A6349BA0FC"/>
              </w:placeholder>
            </w:sdtPr>
            <w:sdtEndPr/>
            <w:sdtContent>
              <w:p w14:paraId="15ECA3A6" w14:textId="45ED8D8E" w:rsidR="006C591E" w:rsidRPr="00095E57" w:rsidRDefault="00BC058F" w:rsidP="006C591E">
                <w:pPr>
                  <w:pStyle w:val="MDPI42tablebody"/>
                  <w:rPr>
                    <w:lang w:val="es-EC"/>
                  </w:rPr>
                </w:pPr>
                <w:r w:rsidRPr="00095E57">
                  <w:rPr>
                    <w:lang w:val="es-EC"/>
                  </w:rPr>
                  <w:t>[39]</w:t>
                </w:r>
              </w:p>
            </w:sdtContent>
          </w:sdt>
        </w:tc>
        <w:tc>
          <w:tcPr>
            <w:tcW w:w="851" w:type="dxa"/>
            <w:tcBorders>
              <w:top w:val="single" w:sz="4" w:space="0" w:color="auto"/>
              <w:bottom w:val="single" w:sz="4" w:space="0" w:color="auto"/>
            </w:tcBorders>
            <w:shd w:val="clear" w:color="auto" w:fill="auto"/>
          </w:tcPr>
          <w:p w14:paraId="324EDE43"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single" w:sz="4" w:space="0" w:color="auto"/>
            </w:tcBorders>
            <w:shd w:val="clear" w:color="auto" w:fill="auto"/>
          </w:tcPr>
          <w:p w14:paraId="16B18AB5" w14:textId="77777777" w:rsidR="006C591E" w:rsidRPr="00095E57" w:rsidRDefault="006C591E" w:rsidP="006C591E">
            <w:pPr>
              <w:pStyle w:val="MDPI42tablebody"/>
              <w:rPr>
                <w:lang w:val="es-EC"/>
              </w:rPr>
            </w:pPr>
            <w:r w:rsidRPr="00095E57">
              <w:t>2023</w:t>
            </w:r>
          </w:p>
        </w:tc>
        <w:tc>
          <w:tcPr>
            <w:tcW w:w="1275" w:type="dxa"/>
            <w:tcBorders>
              <w:top w:val="single" w:sz="4" w:space="0" w:color="auto"/>
              <w:bottom w:val="single" w:sz="4" w:space="0" w:color="auto"/>
            </w:tcBorders>
            <w:shd w:val="clear" w:color="auto" w:fill="auto"/>
          </w:tcPr>
          <w:p w14:paraId="3422F77B" w14:textId="77777777" w:rsidR="006C591E" w:rsidRPr="00095E57" w:rsidRDefault="006C591E" w:rsidP="006C591E">
            <w:pPr>
              <w:pStyle w:val="MDPI42tablebody"/>
              <w:rPr>
                <w:lang w:val="es-EC"/>
              </w:rPr>
            </w:pPr>
            <w:proofErr w:type="spellStart"/>
            <w:r w:rsidRPr="00095E57">
              <w:t>Sendang</w:t>
            </w:r>
            <w:proofErr w:type="spellEnd"/>
            <w:r w:rsidRPr="00095E57">
              <w:t xml:space="preserve"> Village</w:t>
            </w:r>
            <w:r w:rsidRPr="00095E57">
              <w:rPr>
                <w:rFonts w:cs="Arial"/>
                <w:color w:val="222222"/>
                <w:shd w:val="clear" w:color="auto" w:fill="FFFFFF"/>
              </w:rPr>
              <w:t xml:space="preserve">, </w:t>
            </w:r>
            <w:proofErr w:type="spellStart"/>
            <w:r w:rsidRPr="00095E57">
              <w:rPr>
                <w:rFonts w:cs="Arial"/>
                <w:color w:val="222222"/>
                <w:shd w:val="clear" w:color="auto" w:fill="FFFFFF"/>
              </w:rPr>
              <w:t>Pacitan</w:t>
            </w:r>
            <w:proofErr w:type="spellEnd"/>
          </w:p>
        </w:tc>
        <w:tc>
          <w:tcPr>
            <w:tcW w:w="1275" w:type="dxa"/>
            <w:tcBorders>
              <w:top w:val="single" w:sz="4" w:space="0" w:color="auto"/>
              <w:bottom w:val="single" w:sz="4" w:space="0" w:color="auto"/>
            </w:tcBorders>
          </w:tcPr>
          <w:p w14:paraId="3C7CE63A" w14:textId="65E431EB" w:rsidR="006C591E" w:rsidRPr="00095E57" w:rsidRDefault="006C591E" w:rsidP="006C591E">
            <w:pPr>
              <w:pStyle w:val="MDPI42tablebody"/>
              <w:rPr>
                <w:lang w:val="es-EC"/>
              </w:rPr>
            </w:pPr>
            <w:r w:rsidRPr="00095E57">
              <w:rPr>
                <w:lang w:val="es-EC"/>
              </w:rPr>
              <w:t>Aumento económico en el trabajo artesanal de tejidos de bambú</w:t>
            </w:r>
            <w:r w:rsidR="00095E57" w:rsidRPr="00095E57">
              <w:rPr>
                <w:lang w:val="es-EC"/>
              </w:rPr>
              <w:t>.</w:t>
            </w:r>
          </w:p>
        </w:tc>
        <w:tc>
          <w:tcPr>
            <w:tcW w:w="1277" w:type="dxa"/>
            <w:tcBorders>
              <w:top w:val="single" w:sz="4" w:space="0" w:color="auto"/>
              <w:bottom w:val="single" w:sz="4" w:space="0" w:color="auto"/>
            </w:tcBorders>
          </w:tcPr>
          <w:p w14:paraId="1E990FEC" w14:textId="77777777" w:rsidR="006C591E" w:rsidRPr="00095E57" w:rsidRDefault="006C591E" w:rsidP="006C591E">
            <w:pPr>
              <w:pStyle w:val="MDPI42tablebody"/>
              <w:rPr>
                <w:lang w:val="es-EC"/>
              </w:rPr>
            </w:pPr>
            <w:r w:rsidRPr="00095E57">
              <w:t>X</w:t>
            </w:r>
          </w:p>
        </w:tc>
        <w:tc>
          <w:tcPr>
            <w:tcW w:w="1273" w:type="dxa"/>
            <w:tcBorders>
              <w:top w:val="single" w:sz="4" w:space="0" w:color="auto"/>
              <w:bottom w:val="single" w:sz="4" w:space="0" w:color="auto"/>
            </w:tcBorders>
          </w:tcPr>
          <w:p w14:paraId="710483D5" w14:textId="3FD29CA0" w:rsidR="006C591E" w:rsidRPr="00095E57" w:rsidRDefault="006C591E" w:rsidP="006C591E">
            <w:pPr>
              <w:pStyle w:val="MDPI42tablebody"/>
              <w:rPr>
                <w:lang w:val="es-EC"/>
              </w:rPr>
            </w:pPr>
            <w:r w:rsidRPr="00095E57">
              <w:rPr>
                <w:lang w:val="es-EC"/>
              </w:rPr>
              <w:t>Bambú, ladrillo, paja, arcilla, madera, hojas de coco</w:t>
            </w:r>
            <w:r w:rsidR="00095E57" w:rsidRPr="00095E57">
              <w:rPr>
                <w:lang w:val="es-EC"/>
              </w:rPr>
              <w:t>.</w:t>
            </w:r>
            <w:r w:rsidRPr="00095E57">
              <w:rPr>
                <w:lang w:val="es-EC"/>
              </w:rPr>
              <w:t xml:space="preserve"> </w:t>
            </w:r>
          </w:p>
        </w:tc>
        <w:tc>
          <w:tcPr>
            <w:tcW w:w="1275" w:type="dxa"/>
            <w:tcBorders>
              <w:top w:val="single" w:sz="4" w:space="0" w:color="auto"/>
              <w:bottom w:val="single" w:sz="4" w:space="0" w:color="auto"/>
            </w:tcBorders>
          </w:tcPr>
          <w:p w14:paraId="55427DEF" w14:textId="2D6517EA" w:rsidR="006C591E" w:rsidRPr="00095E57" w:rsidRDefault="006C591E" w:rsidP="006C591E">
            <w:pPr>
              <w:pStyle w:val="MDPI42tablebody"/>
              <w:rPr>
                <w:lang w:val="es-EC"/>
              </w:rPr>
            </w:pPr>
            <w:proofErr w:type="spellStart"/>
            <w:r w:rsidRPr="00095E57">
              <w:t>Plantación</w:t>
            </w:r>
            <w:proofErr w:type="spellEnd"/>
            <w:r w:rsidR="00095E57" w:rsidRPr="00095E57">
              <w:t>.</w:t>
            </w:r>
          </w:p>
        </w:tc>
        <w:tc>
          <w:tcPr>
            <w:tcW w:w="1279" w:type="dxa"/>
            <w:tcBorders>
              <w:top w:val="single" w:sz="4" w:space="0" w:color="auto"/>
              <w:bottom w:val="single" w:sz="4" w:space="0" w:color="auto"/>
            </w:tcBorders>
          </w:tcPr>
          <w:p w14:paraId="72E627E4" w14:textId="77777777" w:rsidR="006C591E" w:rsidRPr="00095E57" w:rsidRDefault="006C591E" w:rsidP="006C591E">
            <w:pPr>
              <w:pStyle w:val="MDPI42tablebody"/>
              <w:rPr>
                <w:lang w:val="es-EC"/>
              </w:rPr>
            </w:pPr>
            <w:r w:rsidRPr="00095E57">
              <w:t xml:space="preserve">Ana Kaori </w:t>
            </w:r>
            <w:proofErr w:type="spellStart"/>
            <w:r w:rsidRPr="00095E57">
              <w:t>Viejó</w:t>
            </w:r>
            <w:proofErr w:type="spellEnd"/>
          </w:p>
        </w:tc>
      </w:tr>
      <w:tr w:rsidR="006C591E" w:rsidRPr="00095E57" w14:paraId="2AA64C21"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"/>
              <w:id w:val="937555690"/>
              <w:placeholder>
                <w:docPart w:val="43B33FAB99B0422CBAAA04A6349BA0FC"/>
              </w:placeholder>
            </w:sdtPr>
            <w:sdtEndPr/>
            <w:sdtContent>
              <w:p w14:paraId="35182DD5" w14:textId="0EC00CFE" w:rsidR="006C591E" w:rsidRPr="00095E57" w:rsidRDefault="00BC058F" w:rsidP="006C591E">
                <w:pPr>
                  <w:pStyle w:val="MDPI42tablebody"/>
                  <w:rPr>
                    <w:lang w:val="es-EC"/>
                  </w:rPr>
                </w:pPr>
                <w:r w:rsidRPr="00095E57">
                  <w:rPr>
                    <w:lang w:val="es-EC"/>
                  </w:rPr>
                  <w:t>[40]</w:t>
                </w:r>
              </w:p>
            </w:sdtContent>
          </w:sdt>
        </w:tc>
        <w:tc>
          <w:tcPr>
            <w:tcW w:w="851" w:type="dxa"/>
            <w:tcBorders>
              <w:top w:val="single" w:sz="4" w:space="0" w:color="auto"/>
              <w:bottom w:val="single" w:sz="4" w:space="0" w:color="auto"/>
            </w:tcBorders>
            <w:shd w:val="clear" w:color="auto" w:fill="auto"/>
          </w:tcPr>
          <w:p w14:paraId="7BA304AB"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single" w:sz="4" w:space="0" w:color="auto"/>
            </w:tcBorders>
            <w:shd w:val="clear" w:color="auto" w:fill="auto"/>
          </w:tcPr>
          <w:p w14:paraId="37F6FF1F" w14:textId="77777777" w:rsidR="006C591E" w:rsidRPr="00095E57" w:rsidRDefault="006C591E" w:rsidP="006C591E">
            <w:pPr>
              <w:pStyle w:val="MDPI42tablebody"/>
              <w:rPr>
                <w:lang w:val="es-EC"/>
              </w:rPr>
            </w:pPr>
            <w:r w:rsidRPr="00095E57">
              <w:t>2014</w:t>
            </w:r>
          </w:p>
        </w:tc>
        <w:tc>
          <w:tcPr>
            <w:tcW w:w="1275" w:type="dxa"/>
            <w:tcBorders>
              <w:top w:val="single" w:sz="4" w:space="0" w:color="auto"/>
              <w:bottom w:val="single" w:sz="4" w:space="0" w:color="auto"/>
            </w:tcBorders>
            <w:shd w:val="clear" w:color="auto" w:fill="auto"/>
          </w:tcPr>
          <w:p w14:paraId="19A60A6D" w14:textId="77777777" w:rsidR="006C591E" w:rsidRPr="00095E57" w:rsidRDefault="006C591E" w:rsidP="006C591E">
            <w:pPr>
              <w:pStyle w:val="MDPI42tablebody"/>
              <w:rPr>
                <w:lang w:val="es-EC"/>
              </w:rPr>
            </w:pPr>
            <w:r w:rsidRPr="00095E57">
              <w:rPr>
                <w:color w:val="0D0D0D"/>
                <w:shd w:val="clear" w:color="auto" w:fill="FFFFFF"/>
              </w:rPr>
              <w:t xml:space="preserve">Ciudad de </w:t>
            </w:r>
            <w:proofErr w:type="spellStart"/>
            <w:r w:rsidRPr="00095E57">
              <w:rPr>
                <w:color w:val="0D0D0D"/>
                <w:shd w:val="clear" w:color="auto" w:fill="FFFFFF"/>
              </w:rPr>
              <w:t>Marsella</w:t>
            </w:r>
            <w:proofErr w:type="spellEnd"/>
            <w:r w:rsidRPr="00095E57">
              <w:rPr>
                <w:color w:val="0D0D0D"/>
                <w:shd w:val="clear" w:color="auto" w:fill="FFFFFF"/>
              </w:rPr>
              <w:t xml:space="preserve"> (Francia)</w:t>
            </w:r>
          </w:p>
        </w:tc>
        <w:tc>
          <w:tcPr>
            <w:tcW w:w="1275" w:type="dxa"/>
            <w:tcBorders>
              <w:top w:val="single" w:sz="4" w:space="0" w:color="auto"/>
              <w:bottom w:val="single" w:sz="4" w:space="0" w:color="auto"/>
            </w:tcBorders>
          </w:tcPr>
          <w:p w14:paraId="11EAB9FD" w14:textId="77777777" w:rsidR="006C591E" w:rsidRPr="00095E57" w:rsidRDefault="006C591E" w:rsidP="006C591E">
            <w:pPr>
              <w:pStyle w:val="MDPI42tablebody"/>
              <w:rPr>
                <w:lang w:val="es-EC"/>
              </w:rPr>
            </w:pPr>
            <w:r w:rsidRPr="00095E57">
              <w:rPr>
                <w:color w:val="0D0D0D"/>
                <w:shd w:val="clear" w:color="auto" w:fill="FFFFFF"/>
                <w:lang w:val="es-EC"/>
              </w:rPr>
              <w:t>Aborda la escasez de materias primas y la importancia de reducir la producción de desechos en la construcción.</w:t>
            </w:r>
          </w:p>
        </w:tc>
        <w:tc>
          <w:tcPr>
            <w:tcW w:w="1277" w:type="dxa"/>
            <w:tcBorders>
              <w:top w:val="single" w:sz="4" w:space="0" w:color="auto"/>
              <w:bottom w:val="single" w:sz="4" w:space="0" w:color="auto"/>
            </w:tcBorders>
          </w:tcPr>
          <w:p w14:paraId="74EDCFD6" w14:textId="77777777" w:rsidR="006C591E" w:rsidRPr="00095E57" w:rsidRDefault="006C591E" w:rsidP="006C591E">
            <w:pPr>
              <w:pStyle w:val="MDPI42tablebody"/>
              <w:rPr>
                <w:lang w:val="es-EC"/>
              </w:rPr>
            </w:pPr>
            <w:r w:rsidRPr="00095E57">
              <w:rPr>
                <w:lang w:val="es-EC"/>
              </w:rPr>
              <w:t>X</w:t>
            </w:r>
          </w:p>
        </w:tc>
        <w:tc>
          <w:tcPr>
            <w:tcW w:w="1273" w:type="dxa"/>
            <w:tcBorders>
              <w:top w:val="single" w:sz="4" w:space="0" w:color="auto"/>
              <w:bottom w:val="single" w:sz="4" w:space="0" w:color="auto"/>
            </w:tcBorders>
          </w:tcPr>
          <w:p w14:paraId="624B3608"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single" w:sz="4" w:space="0" w:color="auto"/>
            </w:tcBorders>
          </w:tcPr>
          <w:p w14:paraId="7A64C352" w14:textId="77777777" w:rsidR="006C591E" w:rsidRPr="00095E57" w:rsidRDefault="006C591E" w:rsidP="006C591E">
            <w:pPr>
              <w:pStyle w:val="MDPI42tablebody"/>
              <w:rPr>
                <w:lang w:val="es-EC"/>
              </w:rPr>
            </w:pPr>
            <w:r w:rsidRPr="00095E57">
              <w:rPr>
                <w:lang w:val="es-EC"/>
              </w:rPr>
              <w:t>X</w:t>
            </w:r>
          </w:p>
        </w:tc>
        <w:tc>
          <w:tcPr>
            <w:tcW w:w="1279" w:type="dxa"/>
            <w:tcBorders>
              <w:top w:val="single" w:sz="4" w:space="0" w:color="auto"/>
              <w:bottom w:val="single" w:sz="4" w:space="0" w:color="auto"/>
            </w:tcBorders>
          </w:tcPr>
          <w:p w14:paraId="06A608A5" w14:textId="1574BA3A" w:rsidR="006C591E" w:rsidRPr="00095E57" w:rsidRDefault="000E1798" w:rsidP="006C591E">
            <w:pPr>
              <w:pStyle w:val="MDPI42tablebody"/>
              <w:rPr>
                <w:lang w:val="es-EC"/>
              </w:rPr>
            </w:pPr>
            <w:r w:rsidRPr="00095E57">
              <w:rPr>
                <w:color w:val="000000" w:themeColor="text1"/>
              </w:rPr>
              <w:t>Á</w:t>
            </w:r>
            <w:r w:rsidR="006C591E" w:rsidRPr="00095E57">
              <w:rPr>
                <w:color w:val="000000" w:themeColor="text1"/>
              </w:rPr>
              <w:t xml:space="preserve">lvarez </w:t>
            </w:r>
            <w:proofErr w:type="spellStart"/>
            <w:r w:rsidR="006C591E" w:rsidRPr="00095E57">
              <w:rPr>
                <w:color w:val="000000" w:themeColor="text1"/>
              </w:rPr>
              <w:t>Campuzano</w:t>
            </w:r>
            <w:proofErr w:type="spellEnd"/>
            <w:r w:rsidR="006C591E" w:rsidRPr="00095E57">
              <w:rPr>
                <w:color w:val="000000" w:themeColor="text1"/>
              </w:rPr>
              <w:t xml:space="preserve"> Ingrid</w:t>
            </w:r>
          </w:p>
        </w:tc>
      </w:tr>
      <w:tr w:rsidR="006C591E" w:rsidRPr="00095E57" w14:paraId="41728351" w14:textId="77777777" w:rsidTr="000701EC">
        <w:trPr>
          <w:jc w:val="center"/>
        </w:trPr>
        <w:tc>
          <w:tcPr>
            <w:tcW w:w="1134" w:type="dxa"/>
            <w:tcBorders>
              <w:top w:val="single" w:sz="4" w:space="0" w:color="auto"/>
              <w:bottom w:val="single" w:sz="4" w:space="0" w:color="auto"/>
            </w:tcBorders>
            <w:shd w:val="clear" w:color="auto" w:fill="auto"/>
            <w:vAlign w:val="center"/>
          </w:tcPr>
          <w:sdt>
            <w:sdtPr>
              <w:rPr>
                <w:lang w:val="es-EC"/>
              </w:rPr>
              <w:tag w:val="MENDELEY_CITATION_v3_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"/>
              <w:id w:val="-1468890520"/>
              <w:placeholder>
                <w:docPart w:val="43B33FAB99B0422CBAAA04A6349BA0FC"/>
              </w:placeholder>
            </w:sdtPr>
            <w:sdtEndPr/>
            <w:sdtContent>
              <w:p w14:paraId="48C34B94" w14:textId="01656720" w:rsidR="006C591E" w:rsidRPr="00095E57" w:rsidRDefault="00BC058F" w:rsidP="006C591E">
                <w:pPr>
                  <w:pStyle w:val="MDPI42tablebody"/>
                  <w:rPr>
                    <w:lang w:val="es-EC"/>
                  </w:rPr>
                </w:pPr>
                <w:r w:rsidRPr="00095E57">
                  <w:rPr>
                    <w:lang w:val="es-EC"/>
                  </w:rPr>
                  <w:t>[41]</w:t>
                </w:r>
              </w:p>
            </w:sdtContent>
          </w:sdt>
        </w:tc>
        <w:tc>
          <w:tcPr>
            <w:tcW w:w="851" w:type="dxa"/>
            <w:tcBorders>
              <w:top w:val="single" w:sz="4" w:space="0" w:color="auto"/>
              <w:bottom w:val="single" w:sz="4" w:space="0" w:color="auto"/>
            </w:tcBorders>
            <w:shd w:val="clear" w:color="auto" w:fill="auto"/>
          </w:tcPr>
          <w:p w14:paraId="07375272"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single" w:sz="4" w:space="0" w:color="auto"/>
            </w:tcBorders>
            <w:shd w:val="clear" w:color="auto" w:fill="auto"/>
          </w:tcPr>
          <w:p w14:paraId="7062A58B" w14:textId="77777777" w:rsidR="006C591E" w:rsidRPr="00095E57" w:rsidRDefault="006C591E" w:rsidP="006C591E">
            <w:pPr>
              <w:pStyle w:val="MDPI42tablebody"/>
              <w:rPr>
                <w:lang w:val="es-EC"/>
              </w:rPr>
            </w:pPr>
            <w:r w:rsidRPr="00095E57">
              <w:t>2023</w:t>
            </w:r>
          </w:p>
        </w:tc>
        <w:tc>
          <w:tcPr>
            <w:tcW w:w="1275" w:type="dxa"/>
            <w:tcBorders>
              <w:top w:val="single" w:sz="4" w:space="0" w:color="auto"/>
              <w:bottom w:val="single" w:sz="4" w:space="0" w:color="auto"/>
            </w:tcBorders>
            <w:shd w:val="clear" w:color="auto" w:fill="auto"/>
          </w:tcPr>
          <w:p w14:paraId="1375C64D" w14:textId="77777777" w:rsidR="006C591E" w:rsidRPr="00095E57" w:rsidRDefault="006C591E" w:rsidP="006C591E">
            <w:pPr>
              <w:pStyle w:val="MDPI42tablebody"/>
              <w:rPr>
                <w:lang w:val="es-EC"/>
              </w:rPr>
            </w:pPr>
            <w:r w:rsidRPr="00095E57">
              <w:rPr>
                <w:color w:val="0D0D0D"/>
                <w:shd w:val="clear" w:color="auto" w:fill="FFFFFF"/>
                <w:lang w:val="es-EC"/>
              </w:rPr>
              <w:t>Ciudad de Marrakech, Marruecos</w:t>
            </w:r>
          </w:p>
        </w:tc>
        <w:tc>
          <w:tcPr>
            <w:tcW w:w="1275" w:type="dxa"/>
            <w:tcBorders>
              <w:top w:val="single" w:sz="4" w:space="0" w:color="auto"/>
              <w:bottom w:val="single" w:sz="4" w:space="0" w:color="auto"/>
            </w:tcBorders>
          </w:tcPr>
          <w:p w14:paraId="284534BE" w14:textId="77777777" w:rsidR="006C591E" w:rsidRPr="00095E57" w:rsidRDefault="006C591E" w:rsidP="006C591E">
            <w:pPr>
              <w:pStyle w:val="MDPI42tablebody"/>
              <w:rPr>
                <w:lang w:val="es-EC"/>
              </w:rPr>
            </w:pPr>
            <w:r w:rsidRPr="00095E57">
              <w:rPr>
                <w:lang w:val="es-EC"/>
              </w:rPr>
              <w:t>X</w:t>
            </w:r>
          </w:p>
        </w:tc>
        <w:tc>
          <w:tcPr>
            <w:tcW w:w="1277" w:type="dxa"/>
            <w:tcBorders>
              <w:top w:val="single" w:sz="4" w:space="0" w:color="auto"/>
              <w:bottom w:val="single" w:sz="4" w:space="0" w:color="auto"/>
            </w:tcBorders>
          </w:tcPr>
          <w:p w14:paraId="02051C6B" w14:textId="77777777" w:rsidR="006C591E" w:rsidRPr="00095E57" w:rsidRDefault="006C591E" w:rsidP="006C591E">
            <w:pPr>
              <w:pStyle w:val="MDPI42tablebody"/>
              <w:rPr>
                <w:lang w:val="es-EC"/>
              </w:rPr>
            </w:pPr>
            <w:r w:rsidRPr="00095E57">
              <w:rPr>
                <w:lang w:val="es-EC"/>
              </w:rPr>
              <w:t>X</w:t>
            </w:r>
          </w:p>
        </w:tc>
        <w:tc>
          <w:tcPr>
            <w:tcW w:w="1273" w:type="dxa"/>
            <w:tcBorders>
              <w:top w:val="single" w:sz="4" w:space="0" w:color="auto"/>
              <w:bottom w:val="single" w:sz="4" w:space="0" w:color="auto"/>
            </w:tcBorders>
          </w:tcPr>
          <w:p w14:paraId="191FDB9D" w14:textId="514E4E04" w:rsidR="006C591E" w:rsidRPr="00095E57" w:rsidRDefault="006C591E" w:rsidP="006C591E">
            <w:pPr>
              <w:pStyle w:val="MDPI42tablebody"/>
              <w:rPr>
                <w:lang w:val="es-EC"/>
              </w:rPr>
            </w:pPr>
            <w:r w:rsidRPr="00095E57">
              <w:rPr>
                <w:color w:val="000000" w:themeColor="text1"/>
              </w:rPr>
              <w:t xml:space="preserve">Piedra </w:t>
            </w:r>
            <w:proofErr w:type="spellStart"/>
            <w:r w:rsidRPr="00095E57">
              <w:rPr>
                <w:color w:val="000000" w:themeColor="text1"/>
              </w:rPr>
              <w:t>caliza</w:t>
            </w:r>
            <w:proofErr w:type="spellEnd"/>
            <w:r w:rsidRPr="00095E57">
              <w:rPr>
                <w:color w:val="000000" w:themeColor="text1"/>
              </w:rPr>
              <w:t xml:space="preserve">, tierra </w:t>
            </w:r>
            <w:proofErr w:type="spellStart"/>
            <w:r w:rsidRPr="00095E57">
              <w:rPr>
                <w:color w:val="000000" w:themeColor="text1"/>
              </w:rPr>
              <w:t>apisonada</w:t>
            </w:r>
            <w:proofErr w:type="spellEnd"/>
            <w:r w:rsidR="00095E57" w:rsidRPr="00095E57">
              <w:rPr>
                <w:color w:val="000000" w:themeColor="text1"/>
              </w:rPr>
              <w:t>.</w:t>
            </w:r>
          </w:p>
        </w:tc>
        <w:tc>
          <w:tcPr>
            <w:tcW w:w="1275" w:type="dxa"/>
            <w:tcBorders>
              <w:top w:val="single" w:sz="4" w:space="0" w:color="auto"/>
              <w:bottom w:val="single" w:sz="4" w:space="0" w:color="auto"/>
            </w:tcBorders>
          </w:tcPr>
          <w:p w14:paraId="7638C5FD" w14:textId="77777777" w:rsidR="006C591E" w:rsidRPr="00095E57" w:rsidRDefault="006C591E" w:rsidP="006C591E">
            <w:pPr>
              <w:pStyle w:val="MDPI42tablebody"/>
              <w:rPr>
                <w:lang w:val="es-EC"/>
              </w:rPr>
            </w:pPr>
            <w:r w:rsidRPr="00095E57">
              <w:rPr>
                <w:lang w:val="es-EC"/>
              </w:rPr>
              <w:t>X</w:t>
            </w:r>
          </w:p>
        </w:tc>
        <w:tc>
          <w:tcPr>
            <w:tcW w:w="1279" w:type="dxa"/>
            <w:tcBorders>
              <w:top w:val="single" w:sz="4" w:space="0" w:color="auto"/>
              <w:bottom w:val="single" w:sz="4" w:space="0" w:color="auto"/>
            </w:tcBorders>
          </w:tcPr>
          <w:p w14:paraId="7B107557" w14:textId="574746C3" w:rsidR="006C591E" w:rsidRPr="00095E57" w:rsidRDefault="000E1798" w:rsidP="006C591E">
            <w:pPr>
              <w:pStyle w:val="MDPI42tablebody"/>
              <w:rPr>
                <w:lang w:val="es-EC"/>
              </w:rPr>
            </w:pPr>
            <w:r w:rsidRPr="00095E57">
              <w:rPr>
                <w:color w:val="000000" w:themeColor="text1"/>
              </w:rPr>
              <w:t>Á</w:t>
            </w:r>
            <w:r w:rsidR="006C591E" w:rsidRPr="00095E57">
              <w:rPr>
                <w:color w:val="000000" w:themeColor="text1"/>
              </w:rPr>
              <w:t xml:space="preserve">lvarez </w:t>
            </w:r>
            <w:proofErr w:type="spellStart"/>
            <w:r w:rsidR="006C591E" w:rsidRPr="00095E57">
              <w:rPr>
                <w:color w:val="000000" w:themeColor="text1"/>
              </w:rPr>
              <w:t>Campuzano</w:t>
            </w:r>
            <w:proofErr w:type="spellEnd"/>
            <w:r w:rsidR="006C591E" w:rsidRPr="00095E57">
              <w:rPr>
                <w:color w:val="000000" w:themeColor="text1"/>
              </w:rPr>
              <w:t xml:space="preserve"> Ingrid </w:t>
            </w:r>
          </w:p>
        </w:tc>
      </w:tr>
      <w:tr w:rsidR="006C591E" w:rsidRPr="00095E57" w14:paraId="2615BE9A" w14:textId="77777777" w:rsidTr="000701EC">
        <w:trPr>
          <w:jc w:val="center"/>
        </w:trPr>
        <w:sdt>
          <w:sdtPr>
            <w:rPr>
              <w:lang w:val="es-EC"/>
            </w:rPr>
            <w:tag w:val="MENDELEY_CITATION_v3_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"/>
            <w:id w:val="-331449529"/>
            <w:placeholder>
              <w:docPart w:val="43B33FAB99B0422CBAAA04A6349BA0FC"/>
            </w:placeholder>
          </w:sdtPr>
          <w:sdtEndPr/>
          <w:sdtContent>
            <w:tc>
              <w:tcPr>
                <w:tcW w:w="1134" w:type="dxa"/>
                <w:tcBorders>
                  <w:top w:val="single" w:sz="4" w:space="0" w:color="auto"/>
                  <w:bottom w:val="nil"/>
                </w:tcBorders>
                <w:shd w:val="clear" w:color="auto" w:fill="auto"/>
                <w:vAlign w:val="center"/>
              </w:tcPr>
              <w:p w14:paraId="612485E0" w14:textId="5ECB8828" w:rsidR="006C591E" w:rsidRPr="00095E57" w:rsidRDefault="00BC058F" w:rsidP="006C591E">
                <w:pPr>
                  <w:pStyle w:val="MDPI42tablebody"/>
                  <w:rPr>
                    <w:lang w:val="es-EC"/>
                  </w:rPr>
                </w:pPr>
                <w:r w:rsidRPr="00095E57">
                  <w:rPr>
                    <w:lang w:val="es-EC"/>
                  </w:rPr>
                  <w:t>[42]</w:t>
                </w:r>
              </w:p>
            </w:tc>
          </w:sdtContent>
        </w:sdt>
        <w:tc>
          <w:tcPr>
            <w:tcW w:w="851" w:type="dxa"/>
            <w:tcBorders>
              <w:top w:val="single" w:sz="4" w:space="0" w:color="auto"/>
              <w:bottom w:val="nil"/>
            </w:tcBorders>
            <w:shd w:val="clear" w:color="auto" w:fill="auto"/>
          </w:tcPr>
          <w:p w14:paraId="5130DF34"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nil"/>
            </w:tcBorders>
            <w:shd w:val="clear" w:color="auto" w:fill="auto"/>
          </w:tcPr>
          <w:p w14:paraId="5AEFBF41" w14:textId="77777777" w:rsidR="006C591E" w:rsidRPr="00095E57" w:rsidRDefault="006C591E" w:rsidP="006C591E">
            <w:pPr>
              <w:pStyle w:val="MDPI42tablebody"/>
              <w:rPr>
                <w:lang w:val="es-EC"/>
              </w:rPr>
            </w:pPr>
            <w:r w:rsidRPr="00095E57">
              <w:t>2022</w:t>
            </w:r>
          </w:p>
        </w:tc>
        <w:tc>
          <w:tcPr>
            <w:tcW w:w="1275" w:type="dxa"/>
            <w:tcBorders>
              <w:top w:val="single" w:sz="4" w:space="0" w:color="auto"/>
              <w:bottom w:val="nil"/>
            </w:tcBorders>
            <w:shd w:val="clear" w:color="auto" w:fill="auto"/>
          </w:tcPr>
          <w:p w14:paraId="3A8919FF" w14:textId="77777777" w:rsidR="006C591E" w:rsidRPr="00095E57" w:rsidRDefault="006C591E" w:rsidP="006C591E">
            <w:pPr>
              <w:pStyle w:val="MDPI42tablebody"/>
              <w:rPr>
                <w:lang w:val="es-EC"/>
              </w:rPr>
            </w:pPr>
            <w:proofErr w:type="spellStart"/>
            <w:r w:rsidRPr="00095E57">
              <w:t>Bucarest</w:t>
            </w:r>
            <w:proofErr w:type="spellEnd"/>
            <w:r w:rsidRPr="00095E57">
              <w:t xml:space="preserve"> y </w:t>
            </w:r>
            <w:proofErr w:type="spellStart"/>
            <w:r w:rsidRPr="00095E57">
              <w:t>París</w:t>
            </w:r>
            <w:proofErr w:type="spellEnd"/>
          </w:p>
        </w:tc>
        <w:tc>
          <w:tcPr>
            <w:tcW w:w="1275" w:type="dxa"/>
            <w:tcBorders>
              <w:top w:val="single" w:sz="4" w:space="0" w:color="auto"/>
              <w:bottom w:val="nil"/>
            </w:tcBorders>
          </w:tcPr>
          <w:p w14:paraId="38B72F5E" w14:textId="1B50C54D" w:rsidR="006C591E" w:rsidRPr="00095E57" w:rsidRDefault="006C591E" w:rsidP="006C591E">
            <w:pPr>
              <w:pStyle w:val="MDPI42tablebody"/>
              <w:rPr>
                <w:lang w:val="es-EC"/>
              </w:rPr>
            </w:pPr>
            <w:r w:rsidRPr="00095E57">
              <w:rPr>
                <w:lang w:val="es-EC"/>
              </w:rPr>
              <w:t>Desafíos económicos, sociales y ambientales</w:t>
            </w:r>
            <w:r w:rsidR="00095E57" w:rsidRPr="00095E57">
              <w:rPr>
                <w:lang w:val="es-EC"/>
              </w:rPr>
              <w:t>.</w:t>
            </w:r>
          </w:p>
        </w:tc>
        <w:tc>
          <w:tcPr>
            <w:tcW w:w="1277" w:type="dxa"/>
            <w:tcBorders>
              <w:top w:val="single" w:sz="4" w:space="0" w:color="auto"/>
              <w:bottom w:val="nil"/>
            </w:tcBorders>
          </w:tcPr>
          <w:p w14:paraId="66A0F9EB" w14:textId="77777777" w:rsidR="006C591E" w:rsidRPr="00095E57" w:rsidRDefault="006C591E" w:rsidP="006C591E">
            <w:pPr>
              <w:pStyle w:val="MDPI42tablebody"/>
              <w:rPr>
                <w:lang w:val="es-EC"/>
              </w:rPr>
            </w:pPr>
            <w:r w:rsidRPr="00095E57">
              <w:rPr>
                <w:lang w:val="es-EC"/>
              </w:rPr>
              <w:t>X</w:t>
            </w:r>
          </w:p>
        </w:tc>
        <w:tc>
          <w:tcPr>
            <w:tcW w:w="1273" w:type="dxa"/>
            <w:tcBorders>
              <w:top w:val="single" w:sz="4" w:space="0" w:color="auto"/>
              <w:bottom w:val="nil"/>
            </w:tcBorders>
          </w:tcPr>
          <w:p w14:paraId="48A0A53B"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nil"/>
            </w:tcBorders>
          </w:tcPr>
          <w:p w14:paraId="55EFA1BF" w14:textId="37B0E543" w:rsidR="006C591E" w:rsidRPr="00095E57" w:rsidRDefault="006C591E" w:rsidP="006C591E">
            <w:pPr>
              <w:pStyle w:val="MDPI42tablebody"/>
              <w:rPr>
                <w:lang w:val="es-EC"/>
              </w:rPr>
            </w:pPr>
            <w:r w:rsidRPr="00095E57">
              <w:rPr>
                <w:lang w:val="es-EC"/>
              </w:rPr>
              <w:t xml:space="preserve">Implementación de la preservación de los objetivos </w:t>
            </w:r>
            <w:r w:rsidRPr="00095E57">
              <w:rPr>
                <w:lang w:val="es-EC"/>
              </w:rPr>
              <w:lastRenderedPageBreak/>
              <w:t>del turismo cultural</w:t>
            </w:r>
            <w:r w:rsidR="00095E57" w:rsidRPr="00095E57">
              <w:rPr>
                <w:lang w:val="es-EC"/>
              </w:rPr>
              <w:t>.</w:t>
            </w:r>
          </w:p>
        </w:tc>
        <w:tc>
          <w:tcPr>
            <w:tcW w:w="1279" w:type="dxa"/>
            <w:tcBorders>
              <w:top w:val="single" w:sz="4" w:space="0" w:color="auto"/>
              <w:bottom w:val="nil"/>
            </w:tcBorders>
          </w:tcPr>
          <w:p w14:paraId="651D0A01" w14:textId="77777777" w:rsidR="006C591E" w:rsidRPr="00095E57" w:rsidRDefault="006C591E" w:rsidP="006C591E">
            <w:pPr>
              <w:pStyle w:val="MDPI42tablebody"/>
              <w:rPr>
                <w:lang w:val="es-EC"/>
              </w:rPr>
            </w:pPr>
            <w:r w:rsidRPr="00095E57">
              <w:lastRenderedPageBreak/>
              <w:t xml:space="preserve">Ana Kaori </w:t>
            </w:r>
            <w:proofErr w:type="spellStart"/>
            <w:r w:rsidRPr="00095E57">
              <w:t>Viejó</w:t>
            </w:r>
            <w:proofErr w:type="spellEnd"/>
          </w:p>
        </w:tc>
      </w:tr>
      <w:tr w:rsidR="006C591E" w:rsidRPr="00095E57" w14:paraId="1C840A75"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"/>
              <w:id w:val="465473937"/>
              <w:placeholder>
                <w:docPart w:val="43B33FAB99B0422CBAAA04A6349BA0FC"/>
              </w:placeholder>
            </w:sdtPr>
            <w:sdtEndPr/>
            <w:sdtContent>
              <w:p w14:paraId="2B3DE58D" w14:textId="1E4114F6" w:rsidR="006C591E" w:rsidRPr="00095E57" w:rsidRDefault="00BC058F" w:rsidP="006C591E">
                <w:pPr>
                  <w:pStyle w:val="MDPI42tablebody"/>
                  <w:rPr>
                    <w:lang w:val="es-EC"/>
                  </w:rPr>
                </w:pPr>
                <w:r w:rsidRPr="00095E57">
                  <w:rPr>
                    <w:lang w:val="es-EC"/>
                  </w:rPr>
                  <w:t>[43]</w:t>
                </w:r>
              </w:p>
            </w:sdtContent>
          </w:sdt>
        </w:tc>
        <w:tc>
          <w:tcPr>
            <w:tcW w:w="851" w:type="dxa"/>
            <w:tcBorders>
              <w:top w:val="single" w:sz="4" w:space="0" w:color="auto"/>
              <w:bottom w:val="nil"/>
            </w:tcBorders>
            <w:shd w:val="clear" w:color="auto" w:fill="auto"/>
          </w:tcPr>
          <w:p w14:paraId="009C1044"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nil"/>
            </w:tcBorders>
            <w:shd w:val="clear" w:color="auto" w:fill="auto"/>
          </w:tcPr>
          <w:p w14:paraId="7E28C376" w14:textId="77777777" w:rsidR="006C591E" w:rsidRPr="00095E57" w:rsidRDefault="006C591E" w:rsidP="006C591E">
            <w:pPr>
              <w:pStyle w:val="MDPI42tablebody"/>
              <w:rPr>
                <w:lang w:val="es-EC"/>
              </w:rPr>
            </w:pPr>
            <w:r w:rsidRPr="00095E57">
              <w:t>2018</w:t>
            </w:r>
          </w:p>
        </w:tc>
        <w:tc>
          <w:tcPr>
            <w:tcW w:w="1275" w:type="dxa"/>
            <w:tcBorders>
              <w:top w:val="single" w:sz="4" w:space="0" w:color="auto"/>
              <w:bottom w:val="nil"/>
            </w:tcBorders>
            <w:shd w:val="clear" w:color="auto" w:fill="auto"/>
          </w:tcPr>
          <w:p w14:paraId="7CDF8000" w14:textId="77777777" w:rsidR="006C591E" w:rsidRPr="00095E57" w:rsidRDefault="006C591E" w:rsidP="006C591E">
            <w:pPr>
              <w:pStyle w:val="MDPI42tablebody"/>
              <w:rPr>
                <w:lang w:val="es-EC"/>
              </w:rPr>
            </w:pPr>
            <w:proofErr w:type="spellStart"/>
            <w:r w:rsidRPr="00095E57">
              <w:t>Penglipuran</w:t>
            </w:r>
            <w:proofErr w:type="spellEnd"/>
            <w:r w:rsidRPr="00095E57">
              <w:t xml:space="preserve"> Village, Bali</w:t>
            </w:r>
          </w:p>
        </w:tc>
        <w:tc>
          <w:tcPr>
            <w:tcW w:w="1275" w:type="dxa"/>
            <w:tcBorders>
              <w:top w:val="single" w:sz="4" w:space="0" w:color="auto"/>
              <w:bottom w:val="nil"/>
            </w:tcBorders>
          </w:tcPr>
          <w:p w14:paraId="253E683A" w14:textId="77777777" w:rsidR="006C591E" w:rsidRPr="00095E57" w:rsidRDefault="006C591E" w:rsidP="006C591E">
            <w:pPr>
              <w:pStyle w:val="MDPI42tablebody"/>
              <w:rPr>
                <w:lang w:val="es-EC"/>
              </w:rPr>
            </w:pPr>
            <w:r w:rsidRPr="00095E57">
              <w:rPr>
                <w:lang w:val="es-EC"/>
              </w:rPr>
              <w:t>Coloca el elemento de la naturaleza como concepto básico de su diseño y tiene una forma de sabiduría local de arquitectura sostenible.</w:t>
            </w:r>
          </w:p>
        </w:tc>
        <w:tc>
          <w:tcPr>
            <w:tcW w:w="1277" w:type="dxa"/>
            <w:tcBorders>
              <w:top w:val="single" w:sz="4" w:space="0" w:color="auto"/>
              <w:bottom w:val="nil"/>
            </w:tcBorders>
          </w:tcPr>
          <w:p w14:paraId="66314605" w14:textId="77777777" w:rsidR="006C591E" w:rsidRPr="00095E57" w:rsidRDefault="006C591E" w:rsidP="006C591E">
            <w:pPr>
              <w:pStyle w:val="MDPI42tablebody"/>
              <w:rPr>
                <w:lang w:val="es-EC"/>
              </w:rPr>
            </w:pPr>
            <w:r w:rsidRPr="00095E57">
              <w:rPr>
                <w:lang w:val="es-EC"/>
              </w:rPr>
              <w:t xml:space="preserve">Es una región con un buen respeto a las costumbres ancestrales y se esfuerza por mantener el orden bien, organizado y sostenible de la naturaleza y medio ambiente. </w:t>
            </w:r>
          </w:p>
        </w:tc>
        <w:tc>
          <w:tcPr>
            <w:tcW w:w="1273" w:type="dxa"/>
            <w:tcBorders>
              <w:top w:val="single" w:sz="4" w:space="0" w:color="auto"/>
              <w:bottom w:val="nil"/>
            </w:tcBorders>
          </w:tcPr>
          <w:p w14:paraId="0B581C90"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nil"/>
            </w:tcBorders>
          </w:tcPr>
          <w:p w14:paraId="4E4C859F" w14:textId="77777777" w:rsidR="006C591E" w:rsidRPr="00095E57" w:rsidRDefault="006C591E" w:rsidP="006C591E">
            <w:pPr>
              <w:pStyle w:val="MDPI42tablebody"/>
              <w:rPr>
                <w:lang w:val="es-EC"/>
              </w:rPr>
            </w:pPr>
            <w:r w:rsidRPr="00095E57">
              <w:rPr>
                <w:lang w:val="es-EC"/>
              </w:rPr>
              <w:t>X</w:t>
            </w:r>
          </w:p>
        </w:tc>
        <w:tc>
          <w:tcPr>
            <w:tcW w:w="1279" w:type="dxa"/>
            <w:tcBorders>
              <w:top w:val="single" w:sz="4" w:space="0" w:color="auto"/>
              <w:bottom w:val="nil"/>
            </w:tcBorders>
          </w:tcPr>
          <w:p w14:paraId="68AEFF46" w14:textId="77777777" w:rsidR="006C591E" w:rsidRPr="00095E57" w:rsidRDefault="006C591E" w:rsidP="006C591E">
            <w:pPr>
              <w:pStyle w:val="MDPI42tablebody"/>
              <w:rPr>
                <w:lang w:val="es-EC"/>
              </w:rPr>
            </w:pPr>
            <w:r w:rsidRPr="00095E57">
              <w:t>Eli Fuertes</w:t>
            </w:r>
          </w:p>
        </w:tc>
      </w:tr>
      <w:tr w:rsidR="006C591E" w:rsidRPr="00095E57" w14:paraId="61E41813"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"/>
              <w:id w:val="-1666470361"/>
              <w:placeholder>
                <w:docPart w:val="43B33FAB99B0422CBAAA04A6349BA0FC"/>
              </w:placeholder>
            </w:sdtPr>
            <w:sdtEndPr/>
            <w:sdtContent>
              <w:p w14:paraId="1091DECF" w14:textId="32AF7619" w:rsidR="006C591E" w:rsidRPr="00095E57" w:rsidRDefault="00BC058F" w:rsidP="006C591E">
                <w:pPr>
                  <w:pStyle w:val="MDPI42tablebody"/>
                  <w:rPr>
                    <w:lang w:val="es-EC"/>
                  </w:rPr>
                </w:pPr>
                <w:r w:rsidRPr="00095E57">
                  <w:rPr>
                    <w:lang w:val="es-EC"/>
                  </w:rPr>
                  <w:t>[44]</w:t>
                </w:r>
              </w:p>
            </w:sdtContent>
          </w:sdt>
        </w:tc>
        <w:tc>
          <w:tcPr>
            <w:tcW w:w="851" w:type="dxa"/>
            <w:tcBorders>
              <w:top w:val="single" w:sz="4" w:space="0" w:color="auto"/>
              <w:bottom w:val="nil"/>
            </w:tcBorders>
            <w:shd w:val="clear" w:color="auto" w:fill="auto"/>
          </w:tcPr>
          <w:p w14:paraId="471D566F"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nil"/>
            </w:tcBorders>
            <w:shd w:val="clear" w:color="auto" w:fill="auto"/>
          </w:tcPr>
          <w:p w14:paraId="4B89B2BF" w14:textId="77777777" w:rsidR="006C591E" w:rsidRPr="00095E57" w:rsidRDefault="006C591E" w:rsidP="006C591E">
            <w:pPr>
              <w:pStyle w:val="MDPI42tablebody"/>
              <w:rPr>
                <w:lang w:val="es-EC"/>
              </w:rPr>
            </w:pPr>
            <w:r w:rsidRPr="00095E57">
              <w:t>2016</w:t>
            </w:r>
          </w:p>
        </w:tc>
        <w:tc>
          <w:tcPr>
            <w:tcW w:w="1275" w:type="dxa"/>
            <w:tcBorders>
              <w:top w:val="single" w:sz="4" w:space="0" w:color="auto"/>
              <w:bottom w:val="nil"/>
            </w:tcBorders>
            <w:shd w:val="clear" w:color="auto" w:fill="auto"/>
          </w:tcPr>
          <w:p w14:paraId="7C9B1BBB"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nil"/>
            </w:tcBorders>
          </w:tcPr>
          <w:p w14:paraId="6583C6AC" w14:textId="77777777" w:rsidR="006C591E" w:rsidRPr="00095E57" w:rsidRDefault="006C591E" w:rsidP="006C591E">
            <w:pPr>
              <w:pStyle w:val="MDPI42tablebody"/>
              <w:rPr>
                <w:lang w:val="es-EC"/>
              </w:rPr>
            </w:pPr>
            <w:r w:rsidRPr="00095E57">
              <w:rPr>
                <w:lang w:val="es-EC"/>
              </w:rPr>
              <w:t>Proporcionar entornos construidos que promuevan la salud y el bienestar.</w:t>
            </w:r>
          </w:p>
        </w:tc>
        <w:tc>
          <w:tcPr>
            <w:tcW w:w="1277" w:type="dxa"/>
            <w:tcBorders>
              <w:top w:val="single" w:sz="4" w:space="0" w:color="auto"/>
              <w:bottom w:val="nil"/>
            </w:tcBorders>
          </w:tcPr>
          <w:p w14:paraId="0B69AA80" w14:textId="77777777" w:rsidR="006C591E" w:rsidRPr="00095E57" w:rsidRDefault="006C591E" w:rsidP="006C591E">
            <w:pPr>
              <w:pStyle w:val="MDPI42tablebody"/>
              <w:rPr>
                <w:lang w:val="es-EC"/>
              </w:rPr>
            </w:pPr>
            <w:r w:rsidRPr="00095E57">
              <w:rPr>
                <w:lang w:val="es-EC"/>
              </w:rPr>
              <w:t>Acceso equitativo a entornos construidos sostenibles para todas las personas, independientemente de su situación socioeconómica.</w:t>
            </w:r>
          </w:p>
        </w:tc>
        <w:tc>
          <w:tcPr>
            <w:tcW w:w="1273" w:type="dxa"/>
            <w:tcBorders>
              <w:top w:val="single" w:sz="4" w:space="0" w:color="auto"/>
              <w:bottom w:val="nil"/>
            </w:tcBorders>
          </w:tcPr>
          <w:p w14:paraId="6FBEA732" w14:textId="31F2D61B" w:rsidR="006C591E" w:rsidRPr="00095E57" w:rsidRDefault="006C591E" w:rsidP="006C591E">
            <w:pPr>
              <w:pStyle w:val="MDPI42tablebody"/>
              <w:rPr>
                <w:lang w:val="es-EC"/>
              </w:rPr>
            </w:pPr>
            <w:r w:rsidRPr="00095E57">
              <w:rPr>
                <w:lang w:val="es-EC"/>
              </w:rPr>
              <w:t>Tierra apisonada, madera, paja, cascaras de arroz, bambú, y piedra</w:t>
            </w:r>
            <w:r w:rsidR="00095E57" w:rsidRPr="00095E57">
              <w:rPr>
                <w:lang w:val="es-EC"/>
              </w:rPr>
              <w:t>.</w:t>
            </w:r>
          </w:p>
        </w:tc>
        <w:tc>
          <w:tcPr>
            <w:tcW w:w="1275" w:type="dxa"/>
            <w:tcBorders>
              <w:top w:val="single" w:sz="4" w:space="0" w:color="auto"/>
              <w:bottom w:val="nil"/>
            </w:tcBorders>
          </w:tcPr>
          <w:p w14:paraId="002119EF" w14:textId="77777777" w:rsidR="006C591E" w:rsidRPr="00095E57" w:rsidRDefault="006C591E" w:rsidP="006C591E">
            <w:pPr>
              <w:pStyle w:val="MDPI42tablebody"/>
              <w:rPr>
                <w:lang w:val="es-EC"/>
              </w:rPr>
            </w:pPr>
            <w:r w:rsidRPr="00095E57">
              <w:rPr>
                <w:lang w:val="es-EC"/>
              </w:rPr>
              <w:t>Seleccionar materiales que sean duraderos, y contengan contenido reciclado.</w:t>
            </w:r>
          </w:p>
        </w:tc>
        <w:tc>
          <w:tcPr>
            <w:tcW w:w="1279" w:type="dxa"/>
            <w:tcBorders>
              <w:top w:val="single" w:sz="4" w:space="0" w:color="auto"/>
              <w:bottom w:val="nil"/>
            </w:tcBorders>
          </w:tcPr>
          <w:p w14:paraId="10ECA78A" w14:textId="5D6810CB" w:rsidR="006C591E" w:rsidRPr="00095E57" w:rsidRDefault="000E1798" w:rsidP="006C591E">
            <w:pPr>
              <w:pStyle w:val="MDPI42tablebody"/>
              <w:rPr>
                <w:lang w:val="es-EC"/>
              </w:rPr>
            </w:pPr>
            <w:r w:rsidRPr="00095E57">
              <w:rPr>
                <w:lang w:val="es-EC"/>
              </w:rPr>
              <w:t>Á</w:t>
            </w:r>
            <w:r w:rsidR="006C591E" w:rsidRPr="00095E57">
              <w:rPr>
                <w:lang w:val="es-EC"/>
              </w:rPr>
              <w:t>lvarez Campuzano Ingrid</w:t>
            </w:r>
          </w:p>
        </w:tc>
      </w:tr>
      <w:tr w:rsidR="006C591E" w:rsidRPr="00095E57" w14:paraId="2108DBC2"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"/>
              <w:id w:val="849450097"/>
              <w:placeholder>
                <w:docPart w:val="43B33FAB99B0422CBAAA04A6349BA0FC"/>
              </w:placeholder>
            </w:sdtPr>
            <w:sdtEndPr/>
            <w:sdtContent>
              <w:p w14:paraId="4C8E342F" w14:textId="7FCEEF52" w:rsidR="006C591E" w:rsidRPr="00095E57" w:rsidRDefault="00BC058F" w:rsidP="006C591E">
                <w:pPr>
                  <w:pStyle w:val="MDPI42tablebody"/>
                  <w:rPr>
                    <w:lang w:val="es-EC"/>
                  </w:rPr>
                </w:pPr>
                <w:r w:rsidRPr="00095E57">
                  <w:rPr>
                    <w:lang w:val="es-EC"/>
                  </w:rPr>
                  <w:t>[45]</w:t>
                </w:r>
              </w:p>
            </w:sdtContent>
          </w:sdt>
        </w:tc>
        <w:tc>
          <w:tcPr>
            <w:tcW w:w="851" w:type="dxa"/>
            <w:tcBorders>
              <w:top w:val="single" w:sz="4" w:space="0" w:color="auto"/>
              <w:bottom w:val="nil"/>
            </w:tcBorders>
            <w:shd w:val="clear" w:color="auto" w:fill="auto"/>
          </w:tcPr>
          <w:p w14:paraId="0674BC41" w14:textId="77777777" w:rsidR="006C591E" w:rsidRPr="00095E57" w:rsidRDefault="006C591E" w:rsidP="006C591E">
            <w:pPr>
              <w:pStyle w:val="MDPI42tablebody"/>
              <w:rPr>
                <w:lang w:val="es-EC"/>
              </w:rPr>
            </w:pPr>
            <w:r w:rsidRPr="00095E57">
              <w:t>Revista</w:t>
            </w:r>
          </w:p>
        </w:tc>
        <w:tc>
          <w:tcPr>
            <w:tcW w:w="709" w:type="dxa"/>
            <w:tcBorders>
              <w:top w:val="single" w:sz="4" w:space="0" w:color="auto"/>
              <w:bottom w:val="nil"/>
            </w:tcBorders>
            <w:shd w:val="clear" w:color="auto" w:fill="auto"/>
          </w:tcPr>
          <w:p w14:paraId="4766C089" w14:textId="77777777" w:rsidR="006C591E" w:rsidRPr="00095E57" w:rsidRDefault="006C591E" w:rsidP="006C591E">
            <w:pPr>
              <w:pStyle w:val="MDPI42tablebody"/>
              <w:rPr>
                <w:lang w:val="es-EC"/>
              </w:rPr>
            </w:pPr>
            <w:r w:rsidRPr="00095E57">
              <w:t>2023</w:t>
            </w:r>
          </w:p>
        </w:tc>
        <w:tc>
          <w:tcPr>
            <w:tcW w:w="1275" w:type="dxa"/>
            <w:tcBorders>
              <w:top w:val="single" w:sz="4" w:space="0" w:color="auto"/>
              <w:bottom w:val="nil"/>
            </w:tcBorders>
            <w:shd w:val="clear" w:color="auto" w:fill="auto"/>
          </w:tcPr>
          <w:p w14:paraId="4BF52714" w14:textId="77777777" w:rsidR="006C591E" w:rsidRPr="00095E57" w:rsidRDefault="006C591E" w:rsidP="006C591E">
            <w:pPr>
              <w:pStyle w:val="MDPI42tablebody"/>
              <w:rPr>
                <w:lang w:val="es-EC"/>
              </w:rPr>
            </w:pPr>
            <w:proofErr w:type="spellStart"/>
            <w:r w:rsidRPr="00095E57">
              <w:t>Laweyan</w:t>
            </w:r>
            <w:proofErr w:type="spellEnd"/>
            <w:r w:rsidRPr="00095E57">
              <w:t>, Indonesia</w:t>
            </w:r>
          </w:p>
        </w:tc>
        <w:tc>
          <w:tcPr>
            <w:tcW w:w="1275" w:type="dxa"/>
            <w:tcBorders>
              <w:top w:val="single" w:sz="4" w:space="0" w:color="auto"/>
              <w:bottom w:val="nil"/>
            </w:tcBorders>
          </w:tcPr>
          <w:p w14:paraId="16E905E8" w14:textId="22DA094C" w:rsidR="006C591E" w:rsidRPr="00095E57" w:rsidRDefault="006C591E" w:rsidP="006C591E">
            <w:pPr>
              <w:pStyle w:val="MDPI42tablebody"/>
              <w:rPr>
                <w:lang w:val="es-EC"/>
              </w:rPr>
            </w:pPr>
            <w:r w:rsidRPr="00095E57">
              <w:rPr>
                <w:lang w:val="es-EC"/>
              </w:rPr>
              <w:t>Desafíos económicos, sociales y ambientales</w:t>
            </w:r>
            <w:r w:rsidR="00095E57" w:rsidRPr="00095E57">
              <w:rPr>
                <w:lang w:val="es-EC"/>
              </w:rPr>
              <w:t>.</w:t>
            </w:r>
            <w:r w:rsidRPr="00095E57">
              <w:rPr>
                <w:lang w:val="es-EC"/>
              </w:rPr>
              <w:t xml:space="preserve"> </w:t>
            </w:r>
          </w:p>
        </w:tc>
        <w:tc>
          <w:tcPr>
            <w:tcW w:w="1277" w:type="dxa"/>
            <w:tcBorders>
              <w:top w:val="single" w:sz="4" w:space="0" w:color="auto"/>
              <w:bottom w:val="nil"/>
            </w:tcBorders>
          </w:tcPr>
          <w:p w14:paraId="04944E61" w14:textId="77777777" w:rsidR="006C591E" w:rsidRPr="00095E57" w:rsidRDefault="006C591E" w:rsidP="006C591E">
            <w:pPr>
              <w:pStyle w:val="MDPI42tablebody"/>
              <w:rPr>
                <w:lang w:val="es-EC"/>
              </w:rPr>
            </w:pPr>
            <w:r w:rsidRPr="00095E57">
              <w:rPr>
                <w:lang w:val="es-EC"/>
              </w:rPr>
              <w:t>X</w:t>
            </w:r>
          </w:p>
        </w:tc>
        <w:tc>
          <w:tcPr>
            <w:tcW w:w="1273" w:type="dxa"/>
            <w:tcBorders>
              <w:top w:val="single" w:sz="4" w:space="0" w:color="auto"/>
              <w:bottom w:val="nil"/>
            </w:tcBorders>
          </w:tcPr>
          <w:p w14:paraId="488FA273"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nil"/>
            </w:tcBorders>
          </w:tcPr>
          <w:p w14:paraId="4957ECFE" w14:textId="3557471F" w:rsidR="006C591E" w:rsidRPr="00095E57" w:rsidRDefault="006C591E" w:rsidP="006C591E">
            <w:pPr>
              <w:pStyle w:val="MDPI42tablebody"/>
              <w:rPr>
                <w:lang w:val="es-EC"/>
              </w:rPr>
            </w:pPr>
            <w:r w:rsidRPr="00095E57">
              <w:rPr>
                <w:lang w:val="es-EC"/>
              </w:rPr>
              <w:t>Implementación de la preservación de los objetivos del turismo cultural</w:t>
            </w:r>
            <w:r w:rsidR="00095E57" w:rsidRPr="00095E57">
              <w:rPr>
                <w:lang w:val="es-EC"/>
              </w:rPr>
              <w:t>.</w:t>
            </w:r>
          </w:p>
        </w:tc>
        <w:tc>
          <w:tcPr>
            <w:tcW w:w="1279" w:type="dxa"/>
            <w:tcBorders>
              <w:top w:val="single" w:sz="4" w:space="0" w:color="auto"/>
              <w:bottom w:val="nil"/>
            </w:tcBorders>
          </w:tcPr>
          <w:p w14:paraId="4D2BB699" w14:textId="77777777" w:rsidR="006C591E" w:rsidRPr="00095E57" w:rsidRDefault="006C591E" w:rsidP="006C591E">
            <w:pPr>
              <w:pStyle w:val="MDPI42tablebody"/>
              <w:rPr>
                <w:lang w:val="es-EC"/>
              </w:rPr>
            </w:pPr>
            <w:r w:rsidRPr="00095E57">
              <w:t xml:space="preserve">Ana Kaori </w:t>
            </w:r>
            <w:proofErr w:type="spellStart"/>
            <w:r w:rsidRPr="00095E57">
              <w:t>Viejó</w:t>
            </w:r>
            <w:proofErr w:type="spellEnd"/>
          </w:p>
        </w:tc>
      </w:tr>
      <w:tr w:rsidR="006C591E" w:rsidRPr="00095E57" w14:paraId="171B9428"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"/>
              <w:id w:val="1897623494"/>
              <w:placeholder>
                <w:docPart w:val="43B33FAB99B0422CBAAA04A6349BA0FC"/>
              </w:placeholder>
            </w:sdtPr>
            <w:sdtEndPr/>
            <w:sdtContent>
              <w:p w14:paraId="6BE36296" w14:textId="4E6CA86B" w:rsidR="006C591E" w:rsidRPr="00095E57" w:rsidRDefault="00BC058F" w:rsidP="006C591E">
                <w:pPr>
                  <w:pStyle w:val="MDPI42tablebody"/>
                  <w:rPr>
                    <w:lang w:val="es-EC"/>
                  </w:rPr>
                </w:pPr>
                <w:r w:rsidRPr="00095E57">
                  <w:rPr>
                    <w:lang w:val="es-EC"/>
                  </w:rPr>
                  <w:t>[46]</w:t>
                </w:r>
              </w:p>
            </w:sdtContent>
          </w:sdt>
        </w:tc>
        <w:tc>
          <w:tcPr>
            <w:tcW w:w="851" w:type="dxa"/>
            <w:tcBorders>
              <w:top w:val="single" w:sz="4" w:space="0" w:color="auto"/>
              <w:bottom w:val="nil"/>
            </w:tcBorders>
            <w:shd w:val="clear" w:color="auto" w:fill="auto"/>
          </w:tcPr>
          <w:p w14:paraId="0D4A0EC7" w14:textId="77777777" w:rsidR="006C591E" w:rsidRPr="00095E57" w:rsidRDefault="006C591E" w:rsidP="006C591E">
            <w:pPr>
              <w:pStyle w:val="MDPI42tablebody"/>
              <w:rPr>
                <w:lang w:val="es-EC"/>
              </w:rPr>
            </w:pPr>
            <w:r w:rsidRPr="00095E57">
              <w:t xml:space="preserve">Revista </w:t>
            </w:r>
          </w:p>
        </w:tc>
        <w:tc>
          <w:tcPr>
            <w:tcW w:w="709" w:type="dxa"/>
            <w:tcBorders>
              <w:top w:val="single" w:sz="4" w:space="0" w:color="auto"/>
              <w:bottom w:val="nil"/>
            </w:tcBorders>
            <w:shd w:val="clear" w:color="auto" w:fill="auto"/>
          </w:tcPr>
          <w:p w14:paraId="6D25AC8D" w14:textId="77777777" w:rsidR="006C591E" w:rsidRPr="00095E57" w:rsidRDefault="006C591E" w:rsidP="006C591E">
            <w:pPr>
              <w:pStyle w:val="MDPI42tablebody"/>
              <w:rPr>
                <w:lang w:val="es-EC"/>
              </w:rPr>
            </w:pPr>
            <w:r w:rsidRPr="00095E57">
              <w:t>2023</w:t>
            </w:r>
          </w:p>
        </w:tc>
        <w:tc>
          <w:tcPr>
            <w:tcW w:w="1275" w:type="dxa"/>
            <w:tcBorders>
              <w:top w:val="single" w:sz="4" w:space="0" w:color="auto"/>
              <w:bottom w:val="nil"/>
            </w:tcBorders>
            <w:shd w:val="clear" w:color="auto" w:fill="auto"/>
          </w:tcPr>
          <w:p w14:paraId="59598945" w14:textId="77777777" w:rsidR="006C591E" w:rsidRPr="00095E57" w:rsidRDefault="006C591E" w:rsidP="006C591E">
            <w:pPr>
              <w:pStyle w:val="MDPI42tablebody"/>
              <w:rPr>
                <w:lang w:val="es-EC"/>
              </w:rPr>
            </w:pPr>
            <w:r w:rsidRPr="00095E57">
              <w:t>Portoviejo, Ecuador</w:t>
            </w:r>
          </w:p>
        </w:tc>
        <w:tc>
          <w:tcPr>
            <w:tcW w:w="1275" w:type="dxa"/>
            <w:tcBorders>
              <w:top w:val="single" w:sz="4" w:space="0" w:color="auto"/>
              <w:bottom w:val="nil"/>
            </w:tcBorders>
          </w:tcPr>
          <w:p w14:paraId="5AF3F335" w14:textId="77777777" w:rsidR="006C591E" w:rsidRPr="00095E57" w:rsidRDefault="006C591E" w:rsidP="006C591E">
            <w:pPr>
              <w:pStyle w:val="MDPI42tablebody"/>
              <w:rPr>
                <w:lang w:val="es-EC"/>
              </w:rPr>
            </w:pPr>
            <w:r w:rsidRPr="00095E57">
              <w:rPr>
                <w:lang w:val="es-EC"/>
              </w:rPr>
              <w:t>Mediante el uso de materiales como la caña y el bambú, los autores ofrecen una propuesta realmente costeable que facilita el acceso a gente que no tiene suficientes recursos, que pueda tomar la propuesta para hacer de ella su vivienda.</w:t>
            </w:r>
          </w:p>
        </w:tc>
        <w:tc>
          <w:tcPr>
            <w:tcW w:w="1277" w:type="dxa"/>
            <w:tcBorders>
              <w:top w:val="single" w:sz="4" w:space="0" w:color="auto"/>
              <w:bottom w:val="nil"/>
            </w:tcBorders>
          </w:tcPr>
          <w:p w14:paraId="5BC61B9C" w14:textId="77777777" w:rsidR="006C591E" w:rsidRPr="00095E57" w:rsidRDefault="006C591E" w:rsidP="006C591E">
            <w:pPr>
              <w:pStyle w:val="MDPI42tablebody"/>
              <w:rPr>
                <w:lang w:val="es-EC"/>
              </w:rPr>
            </w:pPr>
            <w:r w:rsidRPr="00095E57">
              <w:rPr>
                <w:lang w:val="es-EC"/>
              </w:rPr>
              <w:t xml:space="preserve">Existen aspectos sociales ya que se trata de la propuesta de una vivienda </w:t>
            </w:r>
            <w:proofErr w:type="spellStart"/>
            <w:r w:rsidRPr="00095E57">
              <w:rPr>
                <w:lang w:val="es-EC"/>
              </w:rPr>
              <w:t>biosuvernacu</w:t>
            </w:r>
            <w:proofErr w:type="spellEnd"/>
            <w:r w:rsidRPr="00095E57">
              <w:rPr>
                <w:lang w:val="es-EC"/>
              </w:rPr>
              <w:t xml:space="preserve"> lar que facilita costes baratos en la ciudad de Portoviejo, Ecuador.</w:t>
            </w:r>
          </w:p>
        </w:tc>
        <w:tc>
          <w:tcPr>
            <w:tcW w:w="1273" w:type="dxa"/>
            <w:tcBorders>
              <w:top w:val="single" w:sz="4" w:space="0" w:color="auto"/>
              <w:bottom w:val="nil"/>
            </w:tcBorders>
          </w:tcPr>
          <w:p w14:paraId="5A1E03F7" w14:textId="77777777" w:rsidR="006C591E" w:rsidRPr="00095E57" w:rsidRDefault="006C591E" w:rsidP="006C591E">
            <w:pPr>
              <w:pStyle w:val="MDPI42tablebody"/>
              <w:rPr>
                <w:lang w:val="es-EC"/>
              </w:rPr>
            </w:pPr>
            <w:r w:rsidRPr="00095E57">
              <w:rPr>
                <w:lang w:val="es-EC"/>
              </w:rPr>
              <w:t xml:space="preserve">Bambú, </w:t>
            </w:r>
            <w:proofErr w:type="spellStart"/>
            <w:r w:rsidRPr="00095E57">
              <w:rPr>
                <w:lang w:val="es-EC"/>
              </w:rPr>
              <w:t>baharequ</w:t>
            </w:r>
            <w:proofErr w:type="spellEnd"/>
            <w:r w:rsidRPr="00095E57">
              <w:rPr>
                <w:lang w:val="es-EC"/>
              </w:rPr>
              <w:t xml:space="preserve"> e, caña, madera, paja toquilla.</w:t>
            </w:r>
          </w:p>
        </w:tc>
        <w:tc>
          <w:tcPr>
            <w:tcW w:w="1275" w:type="dxa"/>
            <w:tcBorders>
              <w:top w:val="single" w:sz="4" w:space="0" w:color="auto"/>
              <w:bottom w:val="nil"/>
            </w:tcBorders>
          </w:tcPr>
          <w:p w14:paraId="4C8B01D5" w14:textId="77777777" w:rsidR="006C591E" w:rsidRPr="00095E57" w:rsidRDefault="006C591E" w:rsidP="006C591E">
            <w:pPr>
              <w:pStyle w:val="MDPI42tablebody"/>
              <w:rPr>
                <w:lang w:val="es-EC"/>
              </w:rPr>
            </w:pPr>
            <w:r w:rsidRPr="00095E57">
              <w:rPr>
                <w:lang w:val="es-EC"/>
              </w:rPr>
              <w:t xml:space="preserve">Al tratarse de la propuesta de la vivienda </w:t>
            </w:r>
            <w:proofErr w:type="spellStart"/>
            <w:r w:rsidRPr="00095E57">
              <w:rPr>
                <w:lang w:val="es-EC"/>
              </w:rPr>
              <w:t>biosuvernacular</w:t>
            </w:r>
            <w:proofErr w:type="spellEnd"/>
            <w:r w:rsidRPr="00095E57">
              <w:rPr>
                <w:lang w:val="es-EC"/>
              </w:rPr>
              <w:t xml:space="preserve"> está directamente ligada hacia el uso de materiales sostenibles, que aportan con el medio ambiente.</w:t>
            </w:r>
          </w:p>
        </w:tc>
        <w:tc>
          <w:tcPr>
            <w:tcW w:w="1279" w:type="dxa"/>
            <w:tcBorders>
              <w:top w:val="single" w:sz="4" w:space="0" w:color="auto"/>
              <w:bottom w:val="nil"/>
            </w:tcBorders>
          </w:tcPr>
          <w:p w14:paraId="0BD21FD3" w14:textId="77777777" w:rsidR="006C591E" w:rsidRPr="00095E57" w:rsidRDefault="006C591E" w:rsidP="006C591E">
            <w:pPr>
              <w:pStyle w:val="MDPI42tablebody"/>
              <w:rPr>
                <w:lang w:val="es-EC"/>
              </w:rPr>
            </w:pPr>
            <w:r w:rsidRPr="00095E57">
              <w:t>Eli Fuertes</w:t>
            </w:r>
          </w:p>
        </w:tc>
      </w:tr>
      <w:tr w:rsidR="006C591E" w:rsidRPr="00095E57" w14:paraId="2A7E434B"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"/>
              <w:id w:val="1276908448"/>
              <w:placeholder>
                <w:docPart w:val="43B33FAB99B0422CBAAA04A6349BA0FC"/>
              </w:placeholder>
            </w:sdtPr>
            <w:sdtEndPr/>
            <w:sdtContent>
              <w:p w14:paraId="180F8658" w14:textId="550AFBB7" w:rsidR="006C591E" w:rsidRPr="00095E57" w:rsidRDefault="00BC058F" w:rsidP="006C591E">
                <w:pPr>
                  <w:pStyle w:val="MDPI42tablebody"/>
                  <w:rPr>
                    <w:lang w:val="es-EC"/>
                  </w:rPr>
                </w:pPr>
                <w:r w:rsidRPr="00095E57">
                  <w:rPr>
                    <w:lang w:val="es-EC"/>
                  </w:rPr>
                  <w:t>[47]</w:t>
                </w:r>
              </w:p>
            </w:sdtContent>
          </w:sdt>
        </w:tc>
        <w:tc>
          <w:tcPr>
            <w:tcW w:w="851" w:type="dxa"/>
            <w:tcBorders>
              <w:top w:val="single" w:sz="4" w:space="0" w:color="auto"/>
              <w:bottom w:val="nil"/>
            </w:tcBorders>
            <w:shd w:val="clear" w:color="auto" w:fill="auto"/>
          </w:tcPr>
          <w:p w14:paraId="26A1A035"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nil"/>
            </w:tcBorders>
            <w:shd w:val="clear" w:color="auto" w:fill="auto"/>
          </w:tcPr>
          <w:p w14:paraId="218BDA9C" w14:textId="77777777" w:rsidR="006C591E" w:rsidRPr="00095E57" w:rsidRDefault="006C591E" w:rsidP="006C591E">
            <w:pPr>
              <w:pStyle w:val="MDPI42tablebody"/>
              <w:rPr>
                <w:lang w:val="es-EC"/>
              </w:rPr>
            </w:pPr>
            <w:r w:rsidRPr="00095E57">
              <w:t>2021</w:t>
            </w:r>
          </w:p>
        </w:tc>
        <w:tc>
          <w:tcPr>
            <w:tcW w:w="1275" w:type="dxa"/>
            <w:tcBorders>
              <w:top w:val="single" w:sz="4" w:space="0" w:color="auto"/>
              <w:bottom w:val="nil"/>
            </w:tcBorders>
            <w:shd w:val="clear" w:color="auto" w:fill="auto"/>
          </w:tcPr>
          <w:p w14:paraId="0D4E65D8" w14:textId="77777777" w:rsidR="006C591E" w:rsidRPr="00095E57" w:rsidRDefault="006C591E" w:rsidP="006C591E">
            <w:pPr>
              <w:pStyle w:val="MDPI42tablebody"/>
              <w:rPr>
                <w:lang w:val="es-EC"/>
              </w:rPr>
            </w:pPr>
            <w:r w:rsidRPr="00095E57">
              <w:rPr>
                <w:lang w:val="es-EC"/>
              </w:rPr>
              <w:t>X</w:t>
            </w:r>
          </w:p>
        </w:tc>
        <w:tc>
          <w:tcPr>
            <w:tcW w:w="1275" w:type="dxa"/>
            <w:tcBorders>
              <w:top w:val="single" w:sz="4" w:space="0" w:color="auto"/>
              <w:bottom w:val="nil"/>
            </w:tcBorders>
          </w:tcPr>
          <w:p w14:paraId="13A5DAC6" w14:textId="77777777" w:rsidR="006C591E" w:rsidRPr="00095E57" w:rsidRDefault="006C591E" w:rsidP="006C591E">
            <w:pPr>
              <w:pStyle w:val="MDPI42tablebody"/>
              <w:rPr>
                <w:lang w:val="es-EC"/>
              </w:rPr>
            </w:pPr>
            <w:r w:rsidRPr="00095E57">
              <w:rPr>
                <w:lang w:val="es-EC"/>
              </w:rPr>
              <w:t>La densidad de la luz solar es baja, se la concentra para aumentar el flujo de calor.</w:t>
            </w:r>
          </w:p>
        </w:tc>
        <w:tc>
          <w:tcPr>
            <w:tcW w:w="1277" w:type="dxa"/>
            <w:tcBorders>
              <w:top w:val="single" w:sz="4" w:space="0" w:color="auto"/>
              <w:bottom w:val="nil"/>
            </w:tcBorders>
          </w:tcPr>
          <w:p w14:paraId="5CC6A675" w14:textId="77777777" w:rsidR="006C591E" w:rsidRPr="00095E57" w:rsidRDefault="006C591E" w:rsidP="006C591E">
            <w:pPr>
              <w:pStyle w:val="MDPI42tablebody"/>
              <w:rPr>
                <w:lang w:val="es-EC"/>
              </w:rPr>
            </w:pPr>
            <w:r w:rsidRPr="00095E57">
              <w:rPr>
                <w:lang w:val="es-EC"/>
              </w:rPr>
              <w:t>La integración de equipos de energía solar en entornos urbanos presenta desafíos, como incertidumbre debido a la sensibilidad ambiental.</w:t>
            </w:r>
          </w:p>
        </w:tc>
        <w:tc>
          <w:tcPr>
            <w:tcW w:w="1273" w:type="dxa"/>
            <w:tcBorders>
              <w:top w:val="single" w:sz="4" w:space="0" w:color="auto"/>
              <w:bottom w:val="nil"/>
            </w:tcBorders>
          </w:tcPr>
          <w:p w14:paraId="4BECD01D" w14:textId="77777777" w:rsidR="006C591E" w:rsidRPr="00095E57" w:rsidRDefault="006C591E" w:rsidP="006C591E">
            <w:pPr>
              <w:pStyle w:val="MDPI42tablebody"/>
              <w:rPr>
                <w:lang w:val="es-EC"/>
              </w:rPr>
            </w:pPr>
            <w:r w:rsidRPr="00095E57">
              <w:rPr>
                <w:lang w:val="es-EC"/>
              </w:rPr>
              <w:t>Reflector cilindro parabólico, lentes líquidos.</w:t>
            </w:r>
          </w:p>
        </w:tc>
        <w:tc>
          <w:tcPr>
            <w:tcW w:w="1275" w:type="dxa"/>
            <w:tcBorders>
              <w:top w:val="single" w:sz="4" w:space="0" w:color="auto"/>
              <w:bottom w:val="nil"/>
            </w:tcBorders>
          </w:tcPr>
          <w:p w14:paraId="56F8BACE" w14:textId="77777777" w:rsidR="006C591E" w:rsidRPr="00095E57" w:rsidRDefault="006C591E" w:rsidP="006C591E">
            <w:pPr>
              <w:pStyle w:val="MDPI42tablebody"/>
              <w:rPr>
                <w:lang w:val="es-EC"/>
              </w:rPr>
            </w:pPr>
            <w:r w:rsidRPr="00095E57">
              <w:rPr>
                <w:lang w:val="es-EC"/>
              </w:rPr>
              <w:t>Aprovechar la luz solar para mayor eficiencia térmica y traer avance en la energía solar comercial.</w:t>
            </w:r>
          </w:p>
        </w:tc>
        <w:tc>
          <w:tcPr>
            <w:tcW w:w="1279" w:type="dxa"/>
            <w:tcBorders>
              <w:top w:val="single" w:sz="4" w:space="0" w:color="auto"/>
              <w:bottom w:val="nil"/>
            </w:tcBorders>
          </w:tcPr>
          <w:p w14:paraId="1F235B9C" w14:textId="77777777" w:rsidR="006C591E" w:rsidRPr="00095E57" w:rsidRDefault="006C591E" w:rsidP="006C591E">
            <w:pPr>
              <w:pStyle w:val="MDPI42tablebody"/>
              <w:rPr>
                <w:lang w:val="es-EC"/>
              </w:rPr>
            </w:pPr>
            <w:r w:rsidRPr="00095E57">
              <w:t>Eli Fuertes</w:t>
            </w:r>
          </w:p>
        </w:tc>
      </w:tr>
      <w:tr w:rsidR="006C591E" w:rsidRPr="00095E57" w14:paraId="3F58EF0F"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"/>
              <w:id w:val="1397242596"/>
              <w:placeholder>
                <w:docPart w:val="43B33FAB99B0422CBAAA04A6349BA0FC"/>
              </w:placeholder>
            </w:sdtPr>
            <w:sdtEndPr/>
            <w:sdtContent>
              <w:p w14:paraId="48E862FF" w14:textId="25528F79" w:rsidR="006C591E" w:rsidRPr="00095E57" w:rsidRDefault="00BC058F" w:rsidP="006C591E">
                <w:pPr>
                  <w:pStyle w:val="MDPI42tablebody"/>
                  <w:rPr>
                    <w:lang w:val="es-EC"/>
                  </w:rPr>
                </w:pPr>
                <w:r w:rsidRPr="00095E57">
                  <w:rPr>
                    <w:lang w:val="es-EC"/>
                  </w:rPr>
                  <w:t>[48]</w:t>
                </w:r>
              </w:p>
            </w:sdtContent>
          </w:sdt>
        </w:tc>
        <w:tc>
          <w:tcPr>
            <w:tcW w:w="851" w:type="dxa"/>
            <w:tcBorders>
              <w:top w:val="single" w:sz="4" w:space="0" w:color="auto"/>
              <w:bottom w:val="nil"/>
            </w:tcBorders>
            <w:shd w:val="clear" w:color="auto" w:fill="auto"/>
          </w:tcPr>
          <w:p w14:paraId="162AA6CF" w14:textId="77777777" w:rsidR="006C591E" w:rsidRPr="00095E57" w:rsidRDefault="006C591E" w:rsidP="006C591E">
            <w:pPr>
              <w:pStyle w:val="MDPI42tablebody"/>
              <w:rPr>
                <w:lang w:val="es-EC"/>
              </w:rPr>
            </w:pPr>
            <w:r w:rsidRPr="00095E57">
              <w:t>Artículo</w:t>
            </w:r>
          </w:p>
        </w:tc>
        <w:tc>
          <w:tcPr>
            <w:tcW w:w="709" w:type="dxa"/>
            <w:tcBorders>
              <w:top w:val="single" w:sz="4" w:space="0" w:color="auto"/>
              <w:bottom w:val="nil"/>
            </w:tcBorders>
            <w:shd w:val="clear" w:color="auto" w:fill="auto"/>
          </w:tcPr>
          <w:p w14:paraId="7D4E0253" w14:textId="77777777" w:rsidR="006C591E" w:rsidRPr="00095E57" w:rsidRDefault="006C591E" w:rsidP="006C591E">
            <w:pPr>
              <w:pStyle w:val="MDPI42tablebody"/>
              <w:rPr>
                <w:lang w:val="es-EC"/>
              </w:rPr>
            </w:pPr>
            <w:r w:rsidRPr="00095E57">
              <w:t>2023</w:t>
            </w:r>
          </w:p>
        </w:tc>
        <w:tc>
          <w:tcPr>
            <w:tcW w:w="1275" w:type="dxa"/>
            <w:tcBorders>
              <w:top w:val="single" w:sz="4" w:space="0" w:color="auto"/>
              <w:bottom w:val="nil"/>
            </w:tcBorders>
            <w:shd w:val="clear" w:color="auto" w:fill="auto"/>
          </w:tcPr>
          <w:p w14:paraId="34BC3405" w14:textId="77777777" w:rsidR="006C591E" w:rsidRPr="00095E57" w:rsidRDefault="006C591E" w:rsidP="006C591E">
            <w:pPr>
              <w:pStyle w:val="MDPI42tablebody"/>
              <w:rPr>
                <w:lang w:val="es-EC"/>
              </w:rPr>
            </w:pPr>
            <w:r w:rsidRPr="00095E57">
              <w:t>X</w:t>
            </w:r>
          </w:p>
        </w:tc>
        <w:tc>
          <w:tcPr>
            <w:tcW w:w="1275" w:type="dxa"/>
            <w:tcBorders>
              <w:top w:val="single" w:sz="4" w:space="0" w:color="auto"/>
              <w:bottom w:val="nil"/>
            </w:tcBorders>
          </w:tcPr>
          <w:p w14:paraId="3324860C" w14:textId="389EE6AF" w:rsidR="006C591E" w:rsidRPr="00095E57" w:rsidRDefault="006C591E" w:rsidP="006C591E">
            <w:pPr>
              <w:pStyle w:val="MDPI42tablebody"/>
              <w:rPr>
                <w:lang w:val="es-EC"/>
              </w:rPr>
            </w:pPr>
            <w:r w:rsidRPr="00095E57">
              <w:rPr>
                <w:lang w:val="es-EC"/>
              </w:rPr>
              <w:t>Ecologización de la arquitectura</w:t>
            </w:r>
            <w:r w:rsidR="00095E57" w:rsidRPr="00095E57">
              <w:rPr>
                <w:lang w:val="es-EC"/>
              </w:rPr>
              <w:t>.</w:t>
            </w:r>
            <w:r w:rsidRPr="00095E57">
              <w:rPr>
                <w:lang w:val="es-EC"/>
              </w:rPr>
              <w:t xml:space="preserve"> </w:t>
            </w:r>
          </w:p>
        </w:tc>
        <w:tc>
          <w:tcPr>
            <w:tcW w:w="1277" w:type="dxa"/>
            <w:tcBorders>
              <w:top w:val="single" w:sz="4" w:space="0" w:color="auto"/>
              <w:bottom w:val="nil"/>
            </w:tcBorders>
          </w:tcPr>
          <w:p w14:paraId="1B375939" w14:textId="77777777" w:rsidR="006C591E" w:rsidRPr="00095E57" w:rsidRDefault="006C591E" w:rsidP="006C591E">
            <w:pPr>
              <w:pStyle w:val="MDPI42tablebody"/>
              <w:rPr>
                <w:lang w:val="es-EC"/>
              </w:rPr>
            </w:pPr>
            <w:r w:rsidRPr="00095E57">
              <w:rPr>
                <w:lang w:val="es-EC"/>
              </w:rPr>
              <w:t>Ha influido positivamente en aspectos sociales al promover la conciencia ambiental, la participación comunitaria y la equidad en el acceso a espacios saludables y sostenibles.</w:t>
            </w:r>
          </w:p>
        </w:tc>
        <w:tc>
          <w:tcPr>
            <w:tcW w:w="1273" w:type="dxa"/>
            <w:tcBorders>
              <w:top w:val="single" w:sz="4" w:space="0" w:color="auto"/>
              <w:bottom w:val="nil"/>
            </w:tcBorders>
          </w:tcPr>
          <w:p w14:paraId="35669189" w14:textId="77777777" w:rsidR="006C591E" w:rsidRPr="00095E57" w:rsidRDefault="006C591E" w:rsidP="006C591E">
            <w:pPr>
              <w:pStyle w:val="MDPI42tablebody"/>
              <w:rPr>
                <w:lang w:val="es-EC"/>
              </w:rPr>
            </w:pPr>
            <w:r w:rsidRPr="00095E57">
              <w:t>X</w:t>
            </w:r>
          </w:p>
        </w:tc>
        <w:tc>
          <w:tcPr>
            <w:tcW w:w="1275" w:type="dxa"/>
            <w:tcBorders>
              <w:top w:val="single" w:sz="4" w:space="0" w:color="auto"/>
              <w:bottom w:val="nil"/>
            </w:tcBorders>
          </w:tcPr>
          <w:p w14:paraId="3AEA0698" w14:textId="77777777" w:rsidR="006C591E" w:rsidRPr="00095E57" w:rsidRDefault="006C591E" w:rsidP="006C591E">
            <w:pPr>
              <w:pStyle w:val="MDPI42tablebody"/>
              <w:rPr>
                <w:lang w:val="es-EC"/>
              </w:rPr>
            </w:pPr>
            <w:r w:rsidRPr="00095E57">
              <w:rPr>
                <w:lang w:val="es-EC"/>
              </w:rPr>
              <w:t>Este estudio introduce los “bolsillos verdes” (espacios verdes 3D) como una tipología distinta de los techos verdes bidimensionales, las paredes y fachadas.</w:t>
            </w:r>
          </w:p>
        </w:tc>
        <w:tc>
          <w:tcPr>
            <w:tcW w:w="1279" w:type="dxa"/>
            <w:tcBorders>
              <w:top w:val="single" w:sz="4" w:space="0" w:color="auto"/>
              <w:bottom w:val="nil"/>
            </w:tcBorders>
          </w:tcPr>
          <w:p w14:paraId="3F0BB62F" w14:textId="77777777" w:rsidR="006C591E" w:rsidRPr="00095E57" w:rsidRDefault="006C591E" w:rsidP="006C591E">
            <w:pPr>
              <w:pStyle w:val="MDPI42tablebody"/>
              <w:rPr>
                <w:lang w:val="es-EC"/>
              </w:rPr>
            </w:pPr>
            <w:r w:rsidRPr="00095E57">
              <w:t>Eli Fuertes</w:t>
            </w:r>
          </w:p>
        </w:tc>
      </w:tr>
      <w:tr w:rsidR="006C591E" w:rsidRPr="00095E57" w14:paraId="540B385A" w14:textId="77777777" w:rsidTr="000701EC">
        <w:trPr>
          <w:jc w:val="center"/>
        </w:trPr>
        <w:tc>
          <w:tcPr>
            <w:tcW w:w="1134" w:type="dxa"/>
            <w:tcBorders>
              <w:top w:val="single" w:sz="4" w:space="0" w:color="auto"/>
              <w:bottom w:val="nil"/>
            </w:tcBorders>
            <w:shd w:val="clear" w:color="auto" w:fill="auto"/>
            <w:vAlign w:val="center"/>
          </w:tcPr>
          <w:sdt>
            <w:sdtPr>
              <w:rPr>
                <w:lang w:val="es-EC"/>
              </w:rPr>
              <w:tag w:val="MENDELEY_CITATION_v3_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"/>
              <w:id w:val="-1167162271"/>
              <w:placeholder>
                <w:docPart w:val="43B33FAB99B0422CBAAA04A6349BA0FC"/>
              </w:placeholder>
            </w:sdtPr>
            <w:sdtEndPr/>
            <w:sdtContent>
              <w:p w14:paraId="51D7DEF3" w14:textId="694AF179" w:rsidR="006C591E" w:rsidRPr="00095E57" w:rsidRDefault="00BC058F" w:rsidP="006C591E">
                <w:pPr>
                  <w:pStyle w:val="MDPI42tablebody"/>
                  <w:rPr>
                    <w:lang w:val="es-EC"/>
                  </w:rPr>
                </w:pPr>
                <w:r w:rsidRPr="00095E57">
                  <w:rPr>
                    <w:lang w:val="es-EC"/>
                  </w:rPr>
                  <w:t>[49]</w:t>
                </w:r>
              </w:p>
            </w:sdtContent>
          </w:sdt>
        </w:tc>
        <w:tc>
          <w:tcPr>
            <w:tcW w:w="851" w:type="dxa"/>
            <w:tcBorders>
              <w:top w:val="single" w:sz="4" w:space="0" w:color="auto"/>
              <w:bottom w:val="nil"/>
            </w:tcBorders>
            <w:shd w:val="clear" w:color="auto" w:fill="auto"/>
          </w:tcPr>
          <w:p w14:paraId="6190FB93" w14:textId="3B4FFFE7" w:rsidR="006C591E" w:rsidRPr="00095E57" w:rsidRDefault="006C591E" w:rsidP="006C591E">
            <w:pPr>
              <w:pStyle w:val="MDPI42tablebody"/>
              <w:rPr>
                <w:lang w:val="es-EC"/>
              </w:rPr>
            </w:pPr>
            <w:r w:rsidRPr="00095E57">
              <w:t>Art</w:t>
            </w:r>
            <w:r w:rsidR="00095E57" w:rsidRPr="00095E57">
              <w:t>í</w:t>
            </w:r>
            <w:r w:rsidRPr="00095E57">
              <w:t>culo</w:t>
            </w:r>
          </w:p>
        </w:tc>
        <w:tc>
          <w:tcPr>
            <w:tcW w:w="709" w:type="dxa"/>
            <w:tcBorders>
              <w:top w:val="single" w:sz="4" w:space="0" w:color="auto"/>
              <w:bottom w:val="nil"/>
            </w:tcBorders>
            <w:shd w:val="clear" w:color="auto" w:fill="auto"/>
          </w:tcPr>
          <w:p w14:paraId="12101471" w14:textId="77777777" w:rsidR="006C591E" w:rsidRPr="00095E57" w:rsidRDefault="006C591E" w:rsidP="006C591E">
            <w:pPr>
              <w:pStyle w:val="MDPI42tablebody"/>
              <w:rPr>
                <w:lang w:val="es-EC"/>
              </w:rPr>
            </w:pPr>
            <w:r w:rsidRPr="00095E57">
              <w:t>2022</w:t>
            </w:r>
          </w:p>
        </w:tc>
        <w:tc>
          <w:tcPr>
            <w:tcW w:w="1275" w:type="dxa"/>
            <w:tcBorders>
              <w:top w:val="single" w:sz="4" w:space="0" w:color="auto"/>
              <w:bottom w:val="nil"/>
            </w:tcBorders>
            <w:shd w:val="clear" w:color="auto" w:fill="auto"/>
          </w:tcPr>
          <w:p w14:paraId="0DECE4F5" w14:textId="77777777" w:rsidR="006C591E" w:rsidRPr="00095E57" w:rsidRDefault="006C591E" w:rsidP="006C591E">
            <w:pPr>
              <w:pStyle w:val="MDPI42tablebody"/>
              <w:rPr>
                <w:lang w:val="es-EC"/>
              </w:rPr>
            </w:pPr>
            <w:r w:rsidRPr="00095E57">
              <w:rPr>
                <w:lang w:val="es-EC"/>
              </w:rPr>
              <w:t>Alemania y norte de Europa.</w:t>
            </w:r>
          </w:p>
        </w:tc>
        <w:tc>
          <w:tcPr>
            <w:tcW w:w="1275" w:type="dxa"/>
            <w:tcBorders>
              <w:top w:val="single" w:sz="4" w:space="0" w:color="auto"/>
              <w:bottom w:val="nil"/>
            </w:tcBorders>
          </w:tcPr>
          <w:p w14:paraId="54183D6E" w14:textId="77777777" w:rsidR="006C591E" w:rsidRPr="00095E57" w:rsidRDefault="006C591E" w:rsidP="006C591E">
            <w:pPr>
              <w:jc w:val="center"/>
              <w:rPr>
                <w:lang w:val="es-EC"/>
              </w:rPr>
            </w:pPr>
            <w:r w:rsidRPr="00095E57">
              <w:rPr>
                <w:lang w:val="es-EC"/>
              </w:rPr>
              <w:t>Tecnología para</w:t>
            </w:r>
          </w:p>
          <w:p w14:paraId="40F9882B" w14:textId="77777777" w:rsidR="006C591E" w:rsidRPr="00095E57" w:rsidRDefault="006C591E" w:rsidP="006C591E">
            <w:pPr>
              <w:jc w:val="center"/>
              <w:rPr>
                <w:lang w:val="es-EC"/>
              </w:rPr>
            </w:pPr>
            <w:r w:rsidRPr="00095E57">
              <w:rPr>
                <w:lang w:val="es-EC"/>
              </w:rPr>
              <w:t>reducir el</w:t>
            </w:r>
          </w:p>
          <w:p w14:paraId="3FE99FFB" w14:textId="77777777" w:rsidR="006C591E" w:rsidRPr="00095E57" w:rsidRDefault="006C591E" w:rsidP="006C591E">
            <w:pPr>
              <w:jc w:val="center"/>
              <w:rPr>
                <w:lang w:val="es-EC"/>
              </w:rPr>
            </w:pPr>
            <w:r w:rsidRPr="00095E57">
              <w:rPr>
                <w:lang w:val="es-EC"/>
              </w:rPr>
              <w:t>impacto en la</w:t>
            </w:r>
          </w:p>
          <w:p w14:paraId="00AB292B" w14:textId="77777777" w:rsidR="006C591E" w:rsidRPr="00095E57" w:rsidRDefault="006C591E" w:rsidP="006C591E">
            <w:pPr>
              <w:pStyle w:val="MDPI42tablebody"/>
              <w:rPr>
                <w:lang w:val="es-EC"/>
              </w:rPr>
            </w:pPr>
            <w:r w:rsidRPr="00095E57">
              <w:rPr>
                <w:lang w:val="es-EC"/>
              </w:rPr>
              <w:t>tierra.</w:t>
            </w:r>
          </w:p>
        </w:tc>
        <w:tc>
          <w:tcPr>
            <w:tcW w:w="1277" w:type="dxa"/>
            <w:tcBorders>
              <w:top w:val="single" w:sz="4" w:space="0" w:color="auto"/>
              <w:bottom w:val="nil"/>
            </w:tcBorders>
          </w:tcPr>
          <w:p w14:paraId="415706F3" w14:textId="77777777" w:rsidR="006C591E" w:rsidRPr="00095E57" w:rsidRDefault="006C591E" w:rsidP="006C591E">
            <w:pPr>
              <w:jc w:val="center"/>
              <w:rPr>
                <w:lang w:val="es-EC"/>
              </w:rPr>
            </w:pPr>
            <w:r w:rsidRPr="00095E57">
              <w:rPr>
                <w:lang w:val="es-EC"/>
              </w:rPr>
              <w:t>Desarrollo</w:t>
            </w:r>
          </w:p>
          <w:p w14:paraId="42B27830" w14:textId="77777777" w:rsidR="006C591E" w:rsidRPr="00095E57" w:rsidRDefault="006C591E" w:rsidP="006C591E">
            <w:pPr>
              <w:pStyle w:val="MDPI42tablebody"/>
              <w:rPr>
                <w:lang w:val="es-EC"/>
              </w:rPr>
            </w:pPr>
            <w:r w:rsidRPr="00095E57">
              <w:rPr>
                <w:lang w:val="es-EC"/>
              </w:rPr>
              <w:t>inmobiliario para reducir efectos destructivos.</w:t>
            </w:r>
          </w:p>
        </w:tc>
        <w:tc>
          <w:tcPr>
            <w:tcW w:w="1273" w:type="dxa"/>
            <w:tcBorders>
              <w:top w:val="single" w:sz="4" w:space="0" w:color="auto"/>
              <w:bottom w:val="nil"/>
            </w:tcBorders>
          </w:tcPr>
          <w:p w14:paraId="53B99B8F" w14:textId="77777777" w:rsidR="006C591E" w:rsidRPr="00095E57" w:rsidRDefault="006C591E" w:rsidP="006C591E">
            <w:pPr>
              <w:jc w:val="center"/>
              <w:rPr>
                <w:lang w:val="es-EC"/>
              </w:rPr>
            </w:pPr>
            <w:r w:rsidRPr="00095E57">
              <w:rPr>
                <w:lang w:val="es-EC"/>
              </w:rPr>
              <w:t>Paredes aisladas,</w:t>
            </w:r>
          </w:p>
          <w:p w14:paraId="129199CA" w14:textId="77777777" w:rsidR="006C591E" w:rsidRPr="00095E57" w:rsidRDefault="006C591E" w:rsidP="006C591E">
            <w:pPr>
              <w:jc w:val="center"/>
              <w:rPr>
                <w:lang w:val="es-EC"/>
              </w:rPr>
            </w:pPr>
            <w:r w:rsidRPr="00095E57">
              <w:rPr>
                <w:lang w:val="es-EC"/>
              </w:rPr>
              <w:t>Ventanas eléctricas</w:t>
            </w:r>
          </w:p>
          <w:p w14:paraId="76C58FE1" w14:textId="77777777" w:rsidR="006C591E" w:rsidRPr="00095E57" w:rsidRDefault="006C591E" w:rsidP="006C591E">
            <w:pPr>
              <w:jc w:val="center"/>
              <w:rPr>
                <w:lang w:val="es-EC"/>
              </w:rPr>
            </w:pPr>
            <w:r w:rsidRPr="00095E57">
              <w:rPr>
                <w:lang w:val="es-EC"/>
              </w:rPr>
              <w:t>bajas y sistemas de</w:t>
            </w:r>
          </w:p>
          <w:p w14:paraId="142D9F1B" w14:textId="77777777" w:rsidR="006C591E" w:rsidRPr="00095E57" w:rsidRDefault="006C591E" w:rsidP="006C591E">
            <w:pPr>
              <w:jc w:val="center"/>
            </w:pPr>
            <w:r w:rsidRPr="00095E57">
              <w:t>calefacción</w:t>
            </w:r>
          </w:p>
          <w:p w14:paraId="353D85BB" w14:textId="77777777" w:rsidR="006C591E" w:rsidRPr="00095E57" w:rsidRDefault="006C591E" w:rsidP="006C591E">
            <w:pPr>
              <w:pStyle w:val="MDPI42tablebody"/>
              <w:rPr>
                <w:lang w:val="es-EC"/>
              </w:rPr>
            </w:pPr>
            <w:r w:rsidRPr="00095E57">
              <w:t>solar.</w:t>
            </w:r>
          </w:p>
        </w:tc>
        <w:tc>
          <w:tcPr>
            <w:tcW w:w="1275" w:type="dxa"/>
            <w:tcBorders>
              <w:top w:val="single" w:sz="4" w:space="0" w:color="auto"/>
              <w:bottom w:val="nil"/>
            </w:tcBorders>
          </w:tcPr>
          <w:p w14:paraId="1440363F" w14:textId="77777777" w:rsidR="006C591E" w:rsidRPr="00095E57" w:rsidRDefault="006C591E" w:rsidP="006C591E">
            <w:pPr>
              <w:pStyle w:val="MDPI42tablebody"/>
              <w:rPr>
                <w:lang w:val="es-EC"/>
              </w:rPr>
            </w:pPr>
            <w:r w:rsidRPr="00095E57">
              <w:rPr>
                <w:lang w:val="es-EC"/>
              </w:rPr>
              <w:t>Uso de techos verdes para reducir el uso de energía en edificios.</w:t>
            </w:r>
          </w:p>
        </w:tc>
        <w:tc>
          <w:tcPr>
            <w:tcW w:w="1279" w:type="dxa"/>
            <w:tcBorders>
              <w:top w:val="single" w:sz="4" w:space="0" w:color="auto"/>
              <w:bottom w:val="nil"/>
            </w:tcBorders>
          </w:tcPr>
          <w:p w14:paraId="7E6DC428" w14:textId="77777777" w:rsidR="006C591E" w:rsidRPr="00095E57" w:rsidRDefault="006C591E" w:rsidP="006C591E">
            <w:pPr>
              <w:pStyle w:val="MDPI42tablebody"/>
              <w:rPr>
                <w:lang w:val="es-EC"/>
              </w:rPr>
            </w:pPr>
            <w:r w:rsidRPr="00095E57">
              <w:t>Eduardo Hidalgo.</w:t>
            </w:r>
          </w:p>
        </w:tc>
      </w:tr>
    </w:tbl>
    <w:p w14:paraId="1AB7DE35" w14:textId="3FAF48E3" w:rsidR="00560AD2" w:rsidRDefault="00560AD2" w:rsidP="00560AD2">
      <w:pPr>
        <w:pStyle w:val="MDPI21heading1"/>
        <w:jc w:val="both"/>
        <w:rPr>
          <w:b w:val="0"/>
          <w:szCs w:val="20"/>
          <w:lang w:val="es-EC"/>
        </w:rPr>
      </w:pPr>
      <w:r w:rsidRPr="00F068C1">
        <w:rPr>
          <w:bCs/>
          <w:szCs w:val="20"/>
          <w:lang w:val="es-EC"/>
        </w:rPr>
        <w:t xml:space="preserve">Tabla </w:t>
      </w:r>
      <w:r>
        <w:rPr>
          <w:bCs/>
          <w:szCs w:val="20"/>
          <w:lang w:val="es-EC"/>
        </w:rPr>
        <w:t>1</w:t>
      </w:r>
      <w:r w:rsidRPr="006C0323">
        <w:rPr>
          <w:b w:val="0"/>
          <w:szCs w:val="20"/>
          <w:lang w:val="es-EC"/>
        </w:rPr>
        <w:t xml:space="preserve">: Tabla de </w:t>
      </w:r>
      <w:r>
        <w:rPr>
          <w:b w:val="0"/>
          <w:szCs w:val="20"/>
          <w:lang w:val="es-EC"/>
        </w:rPr>
        <w:t>extracción de datos</w:t>
      </w:r>
    </w:p>
    <w:p w14:paraId="0AAC6C71" w14:textId="77777777" w:rsidR="0031151A" w:rsidRPr="00F068C1" w:rsidRDefault="0031151A" w:rsidP="0031151A">
      <w:pPr>
        <w:pStyle w:val="MDPI35textbeforelist"/>
        <w:rPr>
          <w:i/>
          <w:iCs/>
          <w:lang w:val="es-EC"/>
        </w:rPr>
      </w:pPr>
      <w:r w:rsidRPr="00F068C1">
        <w:rPr>
          <w:i/>
          <w:iCs/>
          <w:lang w:val="es-EC"/>
        </w:rPr>
        <w:t>2.1 ¿En qué países se ha implementado la arquitectura sostenible?</w:t>
      </w:r>
    </w:p>
    <w:tbl>
      <w:tblPr>
        <w:tblpPr w:leftFromText="141" w:rightFromText="141" w:vertAnchor="text" w:horzAnchor="margin" w:tblpXSpec="center" w:tblpY="53"/>
        <w:tblW w:w="523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tblGrid>
      <w:tr w:rsidR="0031151A" w:rsidRPr="000E1798" w14:paraId="1AC041B8" w14:textId="77777777" w:rsidTr="000A0C5D">
        <w:trPr>
          <w:gridAfter w:val="1"/>
          <w:wAfter w:w="2619" w:type="dxa"/>
        </w:trPr>
        <w:tc>
          <w:tcPr>
            <w:tcW w:w="2619" w:type="dxa"/>
            <w:tcBorders>
              <w:bottom w:val="single" w:sz="4" w:space="0" w:color="auto"/>
            </w:tcBorders>
            <w:shd w:val="clear" w:color="auto" w:fill="auto"/>
            <w:vAlign w:val="center"/>
          </w:tcPr>
          <w:p w14:paraId="13C8D5D6" w14:textId="77777777" w:rsidR="0031151A" w:rsidRPr="00DF184E" w:rsidRDefault="0031151A" w:rsidP="000A0C5D">
            <w:pPr>
              <w:pStyle w:val="MDPI42tablebody"/>
              <w:spacing w:line="240" w:lineRule="auto"/>
              <w:rPr>
                <w:b/>
                <w:snapToGrid/>
                <w:lang w:val="es-EC"/>
              </w:rPr>
            </w:pPr>
            <w:r w:rsidRPr="00DF184E">
              <w:rPr>
                <w:b/>
                <w:snapToGrid/>
                <w:lang w:val="es-EC"/>
              </w:rPr>
              <w:t>Zonas geográficas abordadas en e</w:t>
            </w:r>
            <w:r>
              <w:rPr>
                <w:b/>
                <w:snapToGrid/>
                <w:lang w:val="es-EC"/>
              </w:rPr>
              <w:t>l estudio</w:t>
            </w:r>
          </w:p>
        </w:tc>
      </w:tr>
      <w:tr w:rsidR="0031151A" w:rsidRPr="00E61F03" w14:paraId="5458B51C" w14:textId="77777777" w:rsidTr="000A0C5D">
        <w:tc>
          <w:tcPr>
            <w:tcW w:w="2619" w:type="dxa"/>
            <w:shd w:val="clear" w:color="auto" w:fill="auto"/>
            <w:vAlign w:val="center"/>
          </w:tcPr>
          <w:p w14:paraId="5CA5F48D" w14:textId="77777777" w:rsidR="0031151A" w:rsidRPr="00F220D4" w:rsidRDefault="0031151A" w:rsidP="000A0C5D">
            <w:pPr>
              <w:pStyle w:val="MDPI42tablebody"/>
              <w:spacing w:line="240" w:lineRule="auto"/>
            </w:pPr>
            <w:r>
              <w:t>Ecuador</w:t>
            </w:r>
          </w:p>
        </w:tc>
        <w:tc>
          <w:tcPr>
            <w:tcW w:w="2619" w:type="dxa"/>
            <w:shd w:val="clear" w:color="auto" w:fill="auto"/>
            <w:vAlign w:val="center"/>
          </w:tcPr>
          <w:p w14:paraId="65A3B4B7" w14:textId="77777777" w:rsidR="0031151A" w:rsidRPr="00F220D4" w:rsidRDefault="0031151A" w:rsidP="000A0C5D">
            <w:pPr>
              <w:pStyle w:val="MDPI42tablebody"/>
              <w:spacing w:line="240" w:lineRule="auto"/>
            </w:pPr>
            <w:r>
              <w:t>4</w:t>
            </w:r>
          </w:p>
        </w:tc>
      </w:tr>
      <w:tr w:rsidR="0031151A" w:rsidRPr="00E61F03" w14:paraId="557BBC66" w14:textId="77777777" w:rsidTr="000A0C5D">
        <w:tc>
          <w:tcPr>
            <w:tcW w:w="2619" w:type="dxa"/>
            <w:shd w:val="clear" w:color="auto" w:fill="auto"/>
            <w:vAlign w:val="center"/>
          </w:tcPr>
          <w:p w14:paraId="6A28CAD6" w14:textId="77777777" w:rsidR="0031151A" w:rsidRPr="00F220D4" w:rsidRDefault="0031151A" w:rsidP="000A0C5D">
            <w:pPr>
              <w:pStyle w:val="MDPI42tablebody"/>
              <w:spacing w:line="240" w:lineRule="auto"/>
            </w:pPr>
            <w:proofErr w:type="spellStart"/>
            <w:r>
              <w:t>Demás</w:t>
            </w:r>
            <w:proofErr w:type="spellEnd"/>
            <w:r>
              <w:t xml:space="preserve"> </w:t>
            </w:r>
            <w:proofErr w:type="spellStart"/>
            <w:r>
              <w:t>continentes</w:t>
            </w:r>
            <w:proofErr w:type="spellEnd"/>
            <w:r>
              <w:t>/</w:t>
            </w:r>
            <w:proofErr w:type="spellStart"/>
            <w:r>
              <w:t>países</w:t>
            </w:r>
            <w:proofErr w:type="spellEnd"/>
          </w:p>
        </w:tc>
        <w:tc>
          <w:tcPr>
            <w:tcW w:w="2619" w:type="dxa"/>
            <w:shd w:val="clear" w:color="auto" w:fill="auto"/>
            <w:vAlign w:val="center"/>
          </w:tcPr>
          <w:p w14:paraId="39FA6183" w14:textId="77777777" w:rsidR="0031151A" w:rsidRPr="00F220D4" w:rsidRDefault="0031151A" w:rsidP="000A0C5D">
            <w:pPr>
              <w:pStyle w:val="MDPI42tablebody"/>
              <w:spacing w:line="240" w:lineRule="auto"/>
            </w:pPr>
            <w:r>
              <w:t>45</w:t>
            </w:r>
          </w:p>
        </w:tc>
      </w:tr>
    </w:tbl>
    <w:p w14:paraId="356D6DBD" w14:textId="77777777" w:rsidR="00EF6E3E" w:rsidRPr="00560AD2" w:rsidRDefault="00EF6E3E" w:rsidP="0061391F">
      <w:pPr>
        <w:pStyle w:val="MDPI52figure"/>
        <w:jc w:val="left"/>
        <w:rPr>
          <w:b/>
          <w:bCs/>
          <w:lang w:val="es-EC"/>
        </w:rPr>
      </w:pPr>
    </w:p>
    <w:p w14:paraId="5ACC8D7B" w14:textId="11A9AFAC" w:rsidR="00DF184E" w:rsidRDefault="00DF184E" w:rsidP="007A3E7E">
      <w:pPr>
        <w:pStyle w:val="MDPI41tablecaption"/>
      </w:pPr>
    </w:p>
    <w:p w14:paraId="25466D0E" w14:textId="120A8A2E" w:rsidR="00F068C1" w:rsidRDefault="00F068C1" w:rsidP="004942B9">
      <w:pPr>
        <w:pStyle w:val="MDPI43tablefooter"/>
        <w:ind w:left="0"/>
        <w:rPr>
          <w:vertAlign w:val="superscript"/>
        </w:rPr>
      </w:pPr>
    </w:p>
    <w:p w14:paraId="2F3BB67E" w14:textId="77777777" w:rsidR="0031151A" w:rsidRDefault="0031151A" w:rsidP="0031151A">
      <w:pPr>
        <w:pStyle w:val="MDPI21heading1"/>
        <w:jc w:val="both"/>
        <w:rPr>
          <w:b w:val="0"/>
          <w:szCs w:val="20"/>
          <w:lang w:val="es-EC"/>
        </w:rPr>
      </w:pPr>
      <w:r w:rsidRPr="00F068C1">
        <w:rPr>
          <w:bCs/>
          <w:szCs w:val="20"/>
          <w:lang w:val="es-EC"/>
        </w:rPr>
        <w:t>Tabla 2</w:t>
      </w:r>
      <w:r w:rsidRPr="006C0323">
        <w:rPr>
          <w:b w:val="0"/>
          <w:szCs w:val="20"/>
          <w:lang w:val="es-EC"/>
        </w:rPr>
        <w:t xml:space="preserve">: Tabla de </w:t>
      </w:r>
      <w:r>
        <w:rPr>
          <w:b w:val="0"/>
          <w:szCs w:val="20"/>
          <w:lang w:val="es-EC"/>
        </w:rPr>
        <w:t>z</w:t>
      </w:r>
      <w:r w:rsidRPr="006C0323">
        <w:rPr>
          <w:b w:val="0"/>
          <w:szCs w:val="20"/>
          <w:lang w:val="es-EC"/>
        </w:rPr>
        <w:t>onas geográficas</w:t>
      </w:r>
    </w:p>
    <w:p w14:paraId="20D4C1A3" w14:textId="77777777" w:rsidR="0031151A" w:rsidRPr="001A3AB3" w:rsidRDefault="0031151A" w:rsidP="0031151A">
      <w:pPr>
        <w:pStyle w:val="MDPI35textbeforelist"/>
        <w:rPr>
          <w:b/>
          <w:lang w:val="es-EC"/>
        </w:rPr>
      </w:pPr>
      <w:r w:rsidRPr="001A3AB3">
        <w:rPr>
          <w:lang w:val="es-EC"/>
        </w:rPr>
        <w:t xml:space="preserve">La literatura existente sobre arquitectura sostenible en el Ecuador abarca </w:t>
      </w:r>
      <w:r>
        <w:rPr>
          <w:lang w:val="es-EC"/>
        </w:rPr>
        <w:t>4</w:t>
      </w:r>
      <w:r w:rsidRPr="001A3AB3">
        <w:rPr>
          <w:lang w:val="es-EC"/>
        </w:rPr>
        <w:t xml:space="preserve"> estudios, a diferencia de otros países donde cuentan con una cantidad de </w:t>
      </w:r>
      <w:r>
        <w:rPr>
          <w:lang w:val="es-EC"/>
        </w:rPr>
        <w:t>45</w:t>
      </w:r>
      <w:r w:rsidRPr="001A3AB3">
        <w:rPr>
          <w:lang w:val="es-EC"/>
        </w:rPr>
        <w:t xml:space="preserve"> investigaciones.</w:t>
      </w:r>
    </w:p>
    <w:p w14:paraId="1D155718" w14:textId="77777777" w:rsidR="0031151A" w:rsidRDefault="0031151A" w:rsidP="0031151A">
      <w:pPr>
        <w:pStyle w:val="MDPI35textbeforelist"/>
        <w:rPr>
          <w:b/>
          <w:bCs/>
          <w:lang w:val="es-EC"/>
        </w:rPr>
      </w:pPr>
    </w:p>
    <w:p w14:paraId="56BAF521" w14:textId="77777777" w:rsidR="0031151A" w:rsidRPr="00F068C1" w:rsidRDefault="0031151A" w:rsidP="0031151A">
      <w:pPr>
        <w:pStyle w:val="MDPI35textbeforelist"/>
        <w:rPr>
          <w:i/>
          <w:iCs/>
          <w:lang w:val="es-EC"/>
        </w:rPr>
      </w:pPr>
      <w:r w:rsidRPr="00F068C1">
        <w:rPr>
          <w:i/>
          <w:iCs/>
          <w:lang w:val="es-EC"/>
        </w:rPr>
        <w:t xml:space="preserve">2.3 ¿Cuál es el impacto social y ambiental de la arquitectura sostenibles en destinos turísticos? </w:t>
      </w:r>
    </w:p>
    <w:p w14:paraId="3963B072" w14:textId="5FF87363" w:rsidR="004942B9" w:rsidRDefault="004942B9" w:rsidP="004942B9">
      <w:pPr>
        <w:pStyle w:val="MDPI31text"/>
      </w:pPr>
    </w:p>
    <w:p w14:paraId="596F7DD9" w14:textId="77777777" w:rsidR="004942B9" w:rsidRPr="004942B9" w:rsidRDefault="004942B9" w:rsidP="004942B9">
      <w:pPr>
        <w:pStyle w:val="MDPI31text"/>
      </w:pPr>
    </w:p>
    <w:p w14:paraId="163298B3" w14:textId="51B79C4A" w:rsidR="00F068C1" w:rsidRPr="001A3AB3" w:rsidRDefault="00F068C1" w:rsidP="00F068C1">
      <w:pPr>
        <w:pStyle w:val="MDPI35textbeforelist"/>
        <w:rPr>
          <w:b/>
          <w:lang w:val="es-EC"/>
        </w:rPr>
      </w:pPr>
      <w:r w:rsidRPr="001A3AB3">
        <w:rPr>
          <w:lang w:val="es-EC"/>
        </w:rPr>
        <w:lastRenderedPageBreak/>
        <w:t>La pregunta planteada en la investigación sobre el impacto social y ambiental de la arquitectura sostenible en destinos turísticos fue analizada y respondida mediante la revisión de diversas fuentes. Se logró responder a la pregunta de acuerdo con algunas de las fuentes leídas y se determinó lo siguiente:</w:t>
      </w:r>
    </w:p>
    <w:p w14:paraId="2E18BFA1" w14:textId="77777777" w:rsidR="00F068C1" w:rsidRPr="001A3AB3" w:rsidRDefault="00F068C1" w:rsidP="00F068C1">
      <w:pPr>
        <w:pStyle w:val="MDPI35textbeforelist"/>
        <w:rPr>
          <w:b/>
          <w:lang w:val="es-EC"/>
        </w:rPr>
      </w:pPr>
      <w:r w:rsidRPr="001A3AB3">
        <w:rPr>
          <w:lang w:val="es-EC"/>
        </w:rPr>
        <w:t>La arquitectura sostenible en los destinos turísticos trae consigo un impacto en la sociedad al considerar las necesidades del ser humano para alcanzar el bienestar y la armonía. De igual manera, fortalece la unión comunitaria para la conservación de patrimonios culturales y lograr un entorno sostenible y resiliente.</w:t>
      </w:r>
    </w:p>
    <w:p w14:paraId="067C4A99" w14:textId="38C5E5DC" w:rsidR="00F068C1" w:rsidRPr="001A3AB3" w:rsidRDefault="00F068C1" w:rsidP="00F068C1">
      <w:pPr>
        <w:pStyle w:val="MDPI35textbeforelist"/>
        <w:rPr>
          <w:b/>
          <w:lang w:val="es-EC"/>
        </w:rPr>
      </w:pPr>
      <w:r w:rsidRPr="001A3AB3">
        <w:rPr>
          <w:lang w:val="es-EC"/>
        </w:rPr>
        <w:t xml:space="preserve"> El impacto ambiental que genera la arquitectura sostenible en los destinos turísticos trata de reducir la construcción convencional, que se asocia al alto consumo de los recursos naturales y la generación de desechos, que afectan el medio </w:t>
      </w:r>
      <w:r w:rsidR="00D342BA" w:rsidRPr="001A3AB3">
        <w:rPr>
          <w:lang w:val="es-EC"/>
        </w:rPr>
        <w:t>ambiente.</w:t>
      </w:r>
      <w:r w:rsidRPr="001A3AB3">
        <w:rPr>
          <w:lang w:val="es-EC"/>
        </w:rPr>
        <w:t xml:space="preserve"> La arquitectura sostenible a su vez carga al ecosistema mediante el</w:t>
      </w:r>
      <w:r w:rsidRPr="001A3AB3">
        <w:rPr>
          <w:spacing w:val="1"/>
          <w:lang w:val="es-EC"/>
        </w:rPr>
        <w:t xml:space="preserve"> </w:t>
      </w:r>
      <w:r w:rsidRPr="001A3AB3">
        <w:rPr>
          <w:lang w:val="es-EC"/>
        </w:rPr>
        <w:t>uso de</w:t>
      </w:r>
      <w:r w:rsidRPr="001A3AB3">
        <w:rPr>
          <w:spacing w:val="1"/>
          <w:lang w:val="es-EC"/>
        </w:rPr>
        <w:t xml:space="preserve"> </w:t>
      </w:r>
      <w:r w:rsidRPr="001A3AB3">
        <w:rPr>
          <w:lang w:val="es-EC"/>
        </w:rPr>
        <w:t>energía</w:t>
      </w:r>
      <w:r w:rsidRPr="001A3AB3">
        <w:rPr>
          <w:spacing w:val="1"/>
          <w:lang w:val="es-EC"/>
        </w:rPr>
        <w:t xml:space="preserve"> </w:t>
      </w:r>
      <w:r w:rsidRPr="001A3AB3">
        <w:rPr>
          <w:lang w:val="es-EC"/>
        </w:rPr>
        <w:t>sustentable</w:t>
      </w:r>
      <w:r w:rsidR="00D342BA">
        <w:rPr>
          <w:lang w:val="es-EC"/>
        </w:rPr>
        <w:t xml:space="preserve">, </w:t>
      </w:r>
      <w:r w:rsidRPr="001A3AB3">
        <w:rPr>
          <w:lang w:val="es-EC"/>
        </w:rPr>
        <w:t>aliviando los impactos generales en el entorno natural que lo rodea.</w:t>
      </w:r>
    </w:p>
    <w:p w14:paraId="03039D40" w14:textId="1CE3AE95" w:rsidR="00F068C1" w:rsidRPr="00F068C1" w:rsidRDefault="004846A9" w:rsidP="00F068C1">
      <w:pPr>
        <w:pStyle w:val="MDPI35textbeforelist"/>
        <w:rPr>
          <w:i/>
          <w:iCs/>
          <w:lang w:val="es-EC"/>
        </w:rPr>
      </w:pPr>
      <w:r>
        <w:rPr>
          <w:i/>
          <w:iCs/>
          <w:lang w:val="es-EC"/>
        </w:rPr>
        <w:t>2</w:t>
      </w:r>
      <w:r w:rsidR="00F068C1" w:rsidRPr="00F068C1">
        <w:rPr>
          <w:i/>
          <w:iCs/>
          <w:lang w:val="es-EC"/>
        </w:rPr>
        <w:t>.</w:t>
      </w:r>
      <w:r>
        <w:rPr>
          <w:i/>
          <w:iCs/>
          <w:lang w:val="es-EC"/>
        </w:rPr>
        <w:t>4</w:t>
      </w:r>
      <w:r w:rsidR="00F068C1" w:rsidRPr="00F068C1">
        <w:rPr>
          <w:i/>
          <w:iCs/>
          <w:lang w:val="es-EC"/>
        </w:rPr>
        <w:t xml:space="preserve"> ¿Cómo influye la arquitectura sostenible en aspectos sociales? </w:t>
      </w:r>
    </w:p>
    <w:p w14:paraId="3CB45DFE" w14:textId="36E15C1E" w:rsidR="00F068C1" w:rsidRDefault="00F068C1" w:rsidP="00F068C1">
      <w:pPr>
        <w:pStyle w:val="MDPI35textbeforelist"/>
        <w:rPr>
          <w:lang w:val="es-EC"/>
        </w:rPr>
      </w:pPr>
      <w:r w:rsidRPr="001A3AB3">
        <w:rPr>
          <w:lang w:val="es-EC"/>
        </w:rPr>
        <w:t>Al analizar diferentes fuentes, se encontraron datos significativos que destacan el papel de la arquitectura sostenible en aspectos sociales de diversas localidades. Se destaca la creatividad en el diseño, buscando generar cambios en el entorno, lo cual implica un impacto en la interacción social y la experiencia comunitaria. Además, propuestas de desarrollo inmobiliario con la intención de reducir los efectos destructivos, señalando una consideración directa hacia el bienestar social en el ámbito inmobiliario. Estos resultados señalan una relación significativa entre la arquitectura sostenible y el mejoramiento de aspectos sociales, ofreciendo diversos puntos de vista para contribuir de manera positiva al aspecto social de diversas localidades.</w:t>
      </w:r>
    </w:p>
    <w:p w14:paraId="7E97ACC2" w14:textId="77777777" w:rsidR="004846A9" w:rsidRDefault="004846A9" w:rsidP="00F068C1">
      <w:pPr>
        <w:pStyle w:val="MDPI35textbeforelist"/>
        <w:rPr>
          <w:lang w:val="es-EC"/>
        </w:rPr>
      </w:pPr>
    </w:p>
    <w:p w14:paraId="1CE07A0E" w14:textId="7CFA7D58" w:rsidR="0025361F" w:rsidRPr="004846A9" w:rsidRDefault="004846A9" w:rsidP="004846A9">
      <w:pPr>
        <w:pStyle w:val="MDPI31text"/>
        <w:rPr>
          <w:i/>
          <w:iCs/>
          <w:lang w:val="es-EC"/>
        </w:rPr>
      </w:pPr>
      <w:r w:rsidRPr="004846A9">
        <w:rPr>
          <w:i/>
          <w:iCs/>
          <w:lang w:val="es-EC"/>
        </w:rPr>
        <w:t xml:space="preserve">2.5 </w:t>
      </w:r>
      <w:r w:rsidR="00F068C1" w:rsidRPr="004846A9">
        <w:rPr>
          <w:i/>
          <w:iCs/>
          <w:lang w:val="es-EC"/>
        </w:rPr>
        <w:t xml:space="preserve">¿Cuáles son algunos de los materiales de construcción sostenible más utilizados? </w:t>
      </w:r>
    </w:p>
    <w:tbl>
      <w:tblPr>
        <w:tblW w:w="5238"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tblGrid>
      <w:tr w:rsidR="006A2B39" w:rsidRPr="00E61F03" w14:paraId="3E301687" w14:textId="77777777" w:rsidTr="006A2B39">
        <w:tc>
          <w:tcPr>
            <w:tcW w:w="2619" w:type="dxa"/>
            <w:tcBorders>
              <w:bottom w:val="single" w:sz="4" w:space="0" w:color="auto"/>
            </w:tcBorders>
            <w:shd w:val="clear" w:color="auto" w:fill="auto"/>
            <w:vAlign w:val="center"/>
          </w:tcPr>
          <w:p w14:paraId="10BB551E" w14:textId="46997B63" w:rsidR="006A2B39" w:rsidRPr="004846A9" w:rsidRDefault="0025361F" w:rsidP="000701EC">
            <w:pPr>
              <w:pStyle w:val="MDPI42tablebody"/>
              <w:spacing w:line="240" w:lineRule="auto"/>
              <w:rPr>
                <w:b/>
                <w:snapToGrid/>
              </w:rPr>
            </w:pPr>
            <w:r w:rsidRPr="004846A9">
              <w:rPr>
                <w:b/>
                <w:bCs/>
                <w:lang w:eastAsia="es-EC"/>
              </w:rPr>
              <w:t>Material</w:t>
            </w:r>
          </w:p>
        </w:tc>
        <w:tc>
          <w:tcPr>
            <w:tcW w:w="2619" w:type="dxa"/>
            <w:tcBorders>
              <w:bottom w:val="single" w:sz="4" w:space="0" w:color="auto"/>
            </w:tcBorders>
            <w:shd w:val="clear" w:color="auto" w:fill="auto"/>
            <w:vAlign w:val="center"/>
          </w:tcPr>
          <w:p w14:paraId="7DBD128C" w14:textId="06F96D1F" w:rsidR="006A2B39" w:rsidRPr="004846A9" w:rsidRDefault="0025361F" w:rsidP="000701EC">
            <w:pPr>
              <w:pStyle w:val="MDPI42tablebody"/>
              <w:spacing w:line="240" w:lineRule="auto"/>
              <w:rPr>
                <w:b/>
                <w:snapToGrid/>
              </w:rPr>
            </w:pPr>
            <w:r w:rsidRPr="004846A9">
              <w:rPr>
                <w:b/>
                <w:bCs/>
                <w:lang w:eastAsia="es-EC"/>
              </w:rPr>
              <w:t>Tipo de Material</w:t>
            </w:r>
          </w:p>
        </w:tc>
      </w:tr>
      <w:tr w:rsidR="0025361F" w:rsidRPr="00E61F03" w14:paraId="78DAD8AF" w14:textId="77777777" w:rsidTr="006A2B39">
        <w:tc>
          <w:tcPr>
            <w:tcW w:w="2619" w:type="dxa"/>
            <w:tcBorders>
              <w:bottom w:val="single" w:sz="4" w:space="0" w:color="auto"/>
            </w:tcBorders>
            <w:shd w:val="clear" w:color="auto" w:fill="auto"/>
            <w:vAlign w:val="center"/>
          </w:tcPr>
          <w:p w14:paraId="6F1A4570" w14:textId="3ED87F1B" w:rsidR="0025361F" w:rsidRPr="0025361F" w:rsidRDefault="0025361F" w:rsidP="0025361F">
            <w:pPr>
              <w:pStyle w:val="MDPI42tablebody"/>
              <w:spacing w:line="240" w:lineRule="auto"/>
              <w:rPr>
                <w:b/>
                <w:snapToGrid/>
              </w:rPr>
            </w:pPr>
            <w:r w:rsidRPr="0025361F">
              <w:rPr>
                <w:lang w:eastAsia="es-EC"/>
              </w:rPr>
              <w:t>Tierra</w:t>
            </w:r>
          </w:p>
        </w:tc>
        <w:tc>
          <w:tcPr>
            <w:tcW w:w="2619" w:type="dxa"/>
            <w:tcBorders>
              <w:bottom w:val="single" w:sz="4" w:space="0" w:color="auto"/>
            </w:tcBorders>
            <w:shd w:val="clear" w:color="auto" w:fill="auto"/>
            <w:vAlign w:val="center"/>
          </w:tcPr>
          <w:p w14:paraId="5DE6C32F" w14:textId="149BF4EA" w:rsidR="0025361F" w:rsidRPr="004846A9" w:rsidRDefault="0025361F" w:rsidP="0025361F">
            <w:pPr>
              <w:pStyle w:val="MDPI42tablebody"/>
              <w:spacing w:line="240" w:lineRule="auto"/>
              <w:rPr>
                <w:b/>
                <w:snapToGrid/>
              </w:rPr>
            </w:pPr>
            <w:proofErr w:type="spellStart"/>
            <w:r w:rsidRPr="004846A9">
              <w:rPr>
                <w:lang w:eastAsia="es-EC"/>
              </w:rPr>
              <w:t>Construcción</w:t>
            </w:r>
            <w:proofErr w:type="spellEnd"/>
            <w:r w:rsidRPr="004846A9">
              <w:rPr>
                <w:lang w:eastAsia="es-EC"/>
              </w:rPr>
              <w:t xml:space="preserve"> Natural</w:t>
            </w:r>
          </w:p>
        </w:tc>
      </w:tr>
      <w:tr w:rsidR="0025361F" w:rsidRPr="00E61F03" w14:paraId="52F51E99" w14:textId="77777777" w:rsidTr="006A2B39">
        <w:tc>
          <w:tcPr>
            <w:tcW w:w="2619" w:type="dxa"/>
            <w:tcBorders>
              <w:bottom w:val="single" w:sz="4" w:space="0" w:color="auto"/>
            </w:tcBorders>
            <w:shd w:val="clear" w:color="auto" w:fill="auto"/>
            <w:vAlign w:val="center"/>
          </w:tcPr>
          <w:p w14:paraId="0A4C42EF" w14:textId="12910F8B" w:rsidR="0025361F" w:rsidRPr="0025361F" w:rsidRDefault="0025361F" w:rsidP="0025361F">
            <w:pPr>
              <w:pStyle w:val="MDPI42tablebody"/>
              <w:spacing w:line="240" w:lineRule="auto"/>
              <w:rPr>
                <w:b/>
                <w:snapToGrid/>
              </w:rPr>
            </w:pPr>
            <w:r w:rsidRPr="0025361F">
              <w:rPr>
                <w:lang w:eastAsia="es-EC"/>
              </w:rPr>
              <w:t>Madera</w:t>
            </w:r>
          </w:p>
        </w:tc>
        <w:tc>
          <w:tcPr>
            <w:tcW w:w="2619" w:type="dxa"/>
            <w:tcBorders>
              <w:bottom w:val="single" w:sz="4" w:space="0" w:color="auto"/>
            </w:tcBorders>
            <w:shd w:val="clear" w:color="auto" w:fill="auto"/>
            <w:vAlign w:val="center"/>
          </w:tcPr>
          <w:p w14:paraId="2AB0929B" w14:textId="3E0F8183" w:rsidR="0025361F" w:rsidRPr="004846A9" w:rsidRDefault="0025361F" w:rsidP="0025361F">
            <w:pPr>
              <w:pStyle w:val="MDPI42tablebody"/>
              <w:spacing w:line="240" w:lineRule="auto"/>
              <w:rPr>
                <w:b/>
                <w:snapToGrid/>
              </w:rPr>
            </w:pPr>
            <w:r w:rsidRPr="004846A9">
              <w:rPr>
                <w:lang w:eastAsia="es-EC"/>
              </w:rPr>
              <w:t xml:space="preserve">Material </w:t>
            </w:r>
            <w:proofErr w:type="spellStart"/>
            <w:r w:rsidRPr="004846A9">
              <w:rPr>
                <w:lang w:eastAsia="es-EC"/>
              </w:rPr>
              <w:t>Renovable</w:t>
            </w:r>
            <w:proofErr w:type="spellEnd"/>
            <w:r w:rsidRPr="004846A9">
              <w:rPr>
                <w:lang w:eastAsia="es-EC"/>
              </w:rPr>
              <w:t xml:space="preserve"> </w:t>
            </w:r>
          </w:p>
        </w:tc>
      </w:tr>
      <w:tr w:rsidR="0025361F" w:rsidRPr="00E61F03" w14:paraId="56C0C372" w14:textId="77777777" w:rsidTr="006A2B39">
        <w:tc>
          <w:tcPr>
            <w:tcW w:w="2619" w:type="dxa"/>
            <w:tcBorders>
              <w:bottom w:val="single" w:sz="4" w:space="0" w:color="auto"/>
            </w:tcBorders>
            <w:shd w:val="clear" w:color="auto" w:fill="auto"/>
            <w:vAlign w:val="center"/>
          </w:tcPr>
          <w:p w14:paraId="2B71F2D2" w14:textId="620E0E14" w:rsidR="0025361F" w:rsidRPr="0025361F" w:rsidRDefault="0025361F" w:rsidP="0025361F">
            <w:pPr>
              <w:pStyle w:val="MDPI42tablebody"/>
              <w:spacing w:line="240" w:lineRule="auto"/>
              <w:rPr>
                <w:b/>
                <w:snapToGrid/>
              </w:rPr>
            </w:pPr>
            <w:proofErr w:type="spellStart"/>
            <w:r w:rsidRPr="0025361F">
              <w:rPr>
                <w:lang w:eastAsia="es-EC"/>
              </w:rPr>
              <w:t>Bambú</w:t>
            </w:r>
            <w:proofErr w:type="spellEnd"/>
          </w:p>
        </w:tc>
        <w:tc>
          <w:tcPr>
            <w:tcW w:w="2619" w:type="dxa"/>
            <w:tcBorders>
              <w:bottom w:val="single" w:sz="4" w:space="0" w:color="auto"/>
            </w:tcBorders>
            <w:shd w:val="clear" w:color="auto" w:fill="auto"/>
            <w:vAlign w:val="center"/>
          </w:tcPr>
          <w:p w14:paraId="4D7D30AA" w14:textId="73E84385" w:rsidR="0025361F" w:rsidRPr="004846A9" w:rsidRDefault="0025361F" w:rsidP="0025361F">
            <w:pPr>
              <w:pStyle w:val="MDPI42tablebody"/>
              <w:spacing w:line="240" w:lineRule="auto"/>
              <w:rPr>
                <w:b/>
                <w:snapToGrid/>
              </w:rPr>
            </w:pPr>
            <w:r w:rsidRPr="004846A9">
              <w:rPr>
                <w:lang w:eastAsia="es-EC"/>
              </w:rPr>
              <w:t xml:space="preserve">Material </w:t>
            </w:r>
            <w:proofErr w:type="spellStart"/>
            <w:r w:rsidRPr="004846A9">
              <w:rPr>
                <w:lang w:eastAsia="es-EC"/>
              </w:rPr>
              <w:t>Renovable</w:t>
            </w:r>
            <w:proofErr w:type="spellEnd"/>
            <w:r w:rsidRPr="004846A9">
              <w:rPr>
                <w:lang w:eastAsia="es-EC"/>
              </w:rPr>
              <w:t xml:space="preserve"> </w:t>
            </w:r>
          </w:p>
        </w:tc>
      </w:tr>
      <w:tr w:rsidR="0025361F" w:rsidRPr="00E61F03" w14:paraId="0A04635D" w14:textId="77777777" w:rsidTr="006A2B39">
        <w:tc>
          <w:tcPr>
            <w:tcW w:w="2619" w:type="dxa"/>
            <w:tcBorders>
              <w:bottom w:val="single" w:sz="4" w:space="0" w:color="auto"/>
            </w:tcBorders>
            <w:shd w:val="clear" w:color="auto" w:fill="auto"/>
            <w:vAlign w:val="center"/>
          </w:tcPr>
          <w:p w14:paraId="125F5B59" w14:textId="503EF326" w:rsidR="0025361F" w:rsidRPr="0025361F" w:rsidRDefault="0025361F" w:rsidP="0025361F">
            <w:pPr>
              <w:pStyle w:val="MDPI42tablebody"/>
              <w:spacing w:line="240" w:lineRule="auto"/>
              <w:rPr>
                <w:b/>
                <w:snapToGrid/>
              </w:rPr>
            </w:pPr>
            <w:r w:rsidRPr="0025361F">
              <w:rPr>
                <w:lang w:eastAsia="es-EC"/>
              </w:rPr>
              <w:t>Bahareque</w:t>
            </w:r>
          </w:p>
        </w:tc>
        <w:tc>
          <w:tcPr>
            <w:tcW w:w="2619" w:type="dxa"/>
            <w:tcBorders>
              <w:bottom w:val="single" w:sz="4" w:space="0" w:color="auto"/>
            </w:tcBorders>
            <w:shd w:val="clear" w:color="auto" w:fill="auto"/>
            <w:vAlign w:val="center"/>
          </w:tcPr>
          <w:p w14:paraId="6F401F79" w14:textId="307349B7" w:rsidR="0025361F" w:rsidRPr="004846A9" w:rsidRDefault="0025361F" w:rsidP="0025361F">
            <w:pPr>
              <w:pStyle w:val="MDPI42tablebody"/>
              <w:spacing w:line="240" w:lineRule="auto"/>
              <w:rPr>
                <w:b/>
                <w:snapToGrid/>
              </w:rPr>
            </w:pPr>
            <w:r w:rsidRPr="004846A9">
              <w:rPr>
                <w:lang w:eastAsia="es-EC"/>
              </w:rPr>
              <w:t xml:space="preserve">Material </w:t>
            </w:r>
            <w:proofErr w:type="spellStart"/>
            <w:r w:rsidRPr="004846A9">
              <w:rPr>
                <w:lang w:eastAsia="es-EC"/>
              </w:rPr>
              <w:t>Tradicional</w:t>
            </w:r>
            <w:proofErr w:type="spellEnd"/>
            <w:r w:rsidRPr="004846A9">
              <w:rPr>
                <w:lang w:eastAsia="es-EC"/>
              </w:rPr>
              <w:t xml:space="preserve"> </w:t>
            </w:r>
          </w:p>
        </w:tc>
      </w:tr>
      <w:tr w:rsidR="0025361F" w:rsidRPr="00E61F03" w14:paraId="0F973999" w14:textId="77777777" w:rsidTr="006A2B39">
        <w:tc>
          <w:tcPr>
            <w:tcW w:w="2619" w:type="dxa"/>
            <w:tcBorders>
              <w:bottom w:val="single" w:sz="4" w:space="0" w:color="auto"/>
            </w:tcBorders>
            <w:shd w:val="clear" w:color="auto" w:fill="auto"/>
            <w:vAlign w:val="center"/>
          </w:tcPr>
          <w:p w14:paraId="39FAE91C" w14:textId="1A02E980" w:rsidR="0025361F" w:rsidRPr="0025361F" w:rsidRDefault="0025361F" w:rsidP="0025361F">
            <w:pPr>
              <w:pStyle w:val="MDPI42tablebody"/>
              <w:spacing w:line="240" w:lineRule="auto"/>
              <w:rPr>
                <w:b/>
                <w:snapToGrid/>
              </w:rPr>
            </w:pPr>
            <w:proofErr w:type="spellStart"/>
            <w:r w:rsidRPr="0025361F">
              <w:rPr>
                <w:lang w:eastAsia="es-EC"/>
              </w:rPr>
              <w:t>Ladrillo</w:t>
            </w:r>
            <w:proofErr w:type="spellEnd"/>
          </w:p>
        </w:tc>
        <w:tc>
          <w:tcPr>
            <w:tcW w:w="2619" w:type="dxa"/>
            <w:tcBorders>
              <w:bottom w:val="single" w:sz="4" w:space="0" w:color="auto"/>
            </w:tcBorders>
            <w:shd w:val="clear" w:color="auto" w:fill="auto"/>
            <w:vAlign w:val="center"/>
          </w:tcPr>
          <w:p w14:paraId="69CD99EE" w14:textId="51DFC9D2" w:rsidR="0025361F" w:rsidRPr="004846A9" w:rsidRDefault="0025361F" w:rsidP="0025361F">
            <w:pPr>
              <w:pStyle w:val="MDPI42tablebody"/>
              <w:spacing w:line="240" w:lineRule="auto"/>
              <w:rPr>
                <w:b/>
                <w:snapToGrid/>
              </w:rPr>
            </w:pPr>
            <w:r w:rsidRPr="004846A9">
              <w:rPr>
                <w:lang w:eastAsia="es-EC"/>
              </w:rPr>
              <w:t xml:space="preserve">Material </w:t>
            </w:r>
            <w:proofErr w:type="spellStart"/>
            <w:r w:rsidRPr="004846A9">
              <w:rPr>
                <w:lang w:eastAsia="es-EC"/>
              </w:rPr>
              <w:t>Sintético</w:t>
            </w:r>
            <w:proofErr w:type="spellEnd"/>
            <w:r w:rsidRPr="004846A9">
              <w:rPr>
                <w:lang w:eastAsia="es-EC"/>
              </w:rPr>
              <w:t xml:space="preserve"> </w:t>
            </w:r>
          </w:p>
        </w:tc>
      </w:tr>
      <w:tr w:rsidR="0025361F" w:rsidRPr="00E61F03" w14:paraId="236203DF" w14:textId="77777777" w:rsidTr="006A2B39">
        <w:tc>
          <w:tcPr>
            <w:tcW w:w="2619" w:type="dxa"/>
            <w:tcBorders>
              <w:bottom w:val="single" w:sz="4" w:space="0" w:color="auto"/>
            </w:tcBorders>
            <w:shd w:val="clear" w:color="auto" w:fill="auto"/>
            <w:vAlign w:val="center"/>
          </w:tcPr>
          <w:p w14:paraId="6430196E" w14:textId="7CC48E2A" w:rsidR="0025361F" w:rsidRPr="0025361F" w:rsidRDefault="0025361F" w:rsidP="0025361F">
            <w:pPr>
              <w:pStyle w:val="MDPI42tablebody"/>
              <w:spacing w:line="240" w:lineRule="auto"/>
              <w:rPr>
                <w:b/>
                <w:snapToGrid/>
              </w:rPr>
            </w:pPr>
            <w:r w:rsidRPr="0025361F">
              <w:rPr>
                <w:lang w:eastAsia="es-EC"/>
              </w:rPr>
              <w:t>Piedra</w:t>
            </w:r>
          </w:p>
        </w:tc>
        <w:tc>
          <w:tcPr>
            <w:tcW w:w="2619" w:type="dxa"/>
            <w:tcBorders>
              <w:bottom w:val="single" w:sz="4" w:space="0" w:color="auto"/>
            </w:tcBorders>
            <w:shd w:val="clear" w:color="auto" w:fill="auto"/>
            <w:vAlign w:val="center"/>
          </w:tcPr>
          <w:p w14:paraId="244C6F99" w14:textId="114E5D0D" w:rsidR="0025361F" w:rsidRPr="004846A9" w:rsidRDefault="0025361F" w:rsidP="0025361F">
            <w:pPr>
              <w:pStyle w:val="MDPI42tablebody"/>
              <w:spacing w:line="240" w:lineRule="auto"/>
              <w:rPr>
                <w:b/>
                <w:snapToGrid/>
              </w:rPr>
            </w:pPr>
            <w:r w:rsidRPr="004846A9">
              <w:rPr>
                <w:lang w:eastAsia="es-EC"/>
              </w:rPr>
              <w:t>Material Natural</w:t>
            </w:r>
          </w:p>
        </w:tc>
      </w:tr>
      <w:tr w:rsidR="0025361F" w:rsidRPr="00E61F03" w14:paraId="7FBAF397" w14:textId="77777777" w:rsidTr="006A2B39">
        <w:tc>
          <w:tcPr>
            <w:tcW w:w="2619" w:type="dxa"/>
            <w:tcBorders>
              <w:bottom w:val="single" w:sz="4" w:space="0" w:color="auto"/>
            </w:tcBorders>
            <w:shd w:val="clear" w:color="auto" w:fill="auto"/>
            <w:vAlign w:val="center"/>
          </w:tcPr>
          <w:p w14:paraId="071D5B87" w14:textId="1B8EEA14" w:rsidR="0025361F" w:rsidRPr="0025361F" w:rsidRDefault="0025361F" w:rsidP="0025361F">
            <w:pPr>
              <w:pStyle w:val="MDPI42tablebody"/>
              <w:spacing w:line="240" w:lineRule="auto"/>
              <w:rPr>
                <w:b/>
                <w:snapToGrid/>
              </w:rPr>
            </w:pPr>
            <w:r w:rsidRPr="0025361F">
              <w:rPr>
                <w:lang w:eastAsia="es-EC"/>
              </w:rPr>
              <w:t>Barro</w:t>
            </w:r>
          </w:p>
        </w:tc>
        <w:tc>
          <w:tcPr>
            <w:tcW w:w="2619" w:type="dxa"/>
            <w:tcBorders>
              <w:bottom w:val="single" w:sz="4" w:space="0" w:color="auto"/>
            </w:tcBorders>
            <w:shd w:val="clear" w:color="auto" w:fill="auto"/>
            <w:vAlign w:val="center"/>
          </w:tcPr>
          <w:p w14:paraId="0C4CF761" w14:textId="06547472" w:rsidR="0025361F" w:rsidRPr="004846A9" w:rsidRDefault="0025361F" w:rsidP="0025361F">
            <w:pPr>
              <w:pStyle w:val="MDPI42tablebody"/>
              <w:spacing w:line="240" w:lineRule="auto"/>
              <w:rPr>
                <w:b/>
                <w:snapToGrid/>
              </w:rPr>
            </w:pPr>
            <w:proofErr w:type="spellStart"/>
            <w:r w:rsidRPr="004846A9">
              <w:rPr>
                <w:lang w:eastAsia="es-EC"/>
              </w:rPr>
              <w:t>Construcción</w:t>
            </w:r>
            <w:proofErr w:type="spellEnd"/>
            <w:r w:rsidRPr="004846A9">
              <w:rPr>
                <w:lang w:eastAsia="es-EC"/>
              </w:rPr>
              <w:t xml:space="preserve"> Natural</w:t>
            </w:r>
          </w:p>
        </w:tc>
      </w:tr>
      <w:tr w:rsidR="0025361F" w:rsidRPr="00E61F03" w14:paraId="60A4824A" w14:textId="77777777" w:rsidTr="006A2B39">
        <w:tc>
          <w:tcPr>
            <w:tcW w:w="2619" w:type="dxa"/>
            <w:shd w:val="clear" w:color="auto" w:fill="auto"/>
            <w:vAlign w:val="center"/>
          </w:tcPr>
          <w:p w14:paraId="55DD0A1D" w14:textId="042901B2" w:rsidR="0025361F" w:rsidRPr="0025361F" w:rsidRDefault="0025361F" w:rsidP="0025361F">
            <w:pPr>
              <w:pStyle w:val="MDPI42tablebody"/>
              <w:spacing w:line="240" w:lineRule="auto"/>
            </w:pPr>
            <w:proofErr w:type="spellStart"/>
            <w:r w:rsidRPr="0025361F">
              <w:rPr>
                <w:lang w:eastAsia="es-EC"/>
              </w:rPr>
              <w:t>Fibras</w:t>
            </w:r>
            <w:proofErr w:type="spellEnd"/>
            <w:r w:rsidRPr="0025361F">
              <w:rPr>
                <w:lang w:eastAsia="es-EC"/>
              </w:rPr>
              <w:t xml:space="preserve"> </w:t>
            </w:r>
            <w:proofErr w:type="spellStart"/>
            <w:r w:rsidRPr="0025361F">
              <w:rPr>
                <w:lang w:eastAsia="es-EC"/>
              </w:rPr>
              <w:t>vegetales</w:t>
            </w:r>
            <w:proofErr w:type="spellEnd"/>
          </w:p>
        </w:tc>
        <w:tc>
          <w:tcPr>
            <w:tcW w:w="2619" w:type="dxa"/>
            <w:shd w:val="clear" w:color="auto" w:fill="auto"/>
            <w:vAlign w:val="center"/>
          </w:tcPr>
          <w:p w14:paraId="1BD9E8E8" w14:textId="41867743" w:rsidR="0025361F" w:rsidRPr="004846A9" w:rsidRDefault="0025361F" w:rsidP="0025361F">
            <w:pPr>
              <w:pStyle w:val="MDPI42tablebody"/>
              <w:spacing w:line="240" w:lineRule="auto"/>
            </w:pPr>
            <w:r w:rsidRPr="004846A9">
              <w:rPr>
                <w:lang w:eastAsia="es-EC"/>
              </w:rPr>
              <w:t xml:space="preserve">Material </w:t>
            </w:r>
            <w:proofErr w:type="spellStart"/>
            <w:r w:rsidRPr="004846A9">
              <w:rPr>
                <w:lang w:eastAsia="es-EC"/>
              </w:rPr>
              <w:t>Renovable</w:t>
            </w:r>
            <w:proofErr w:type="spellEnd"/>
            <w:r w:rsidRPr="004846A9">
              <w:rPr>
                <w:lang w:eastAsia="es-EC"/>
              </w:rPr>
              <w:t xml:space="preserve"> </w:t>
            </w:r>
          </w:p>
        </w:tc>
      </w:tr>
      <w:tr w:rsidR="0025361F" w:rsidRPr="00E61F03" w14:paraId="72BC6FF0" w14:textId="77777777" w:rsidTr="006A2B39">
        <w:tc>
          <w:tcPr>
            <w:tcW w:w="2619" w:type="dxa"/>
            <w:shd w:val="clear" w:color="auto" w:fill="auto"/>
            <w:vAlign w:val="center"/>
          </w:tcPr>
          <w:p w14:paraId="22273909" w14:textId="174A39E0" w:rsidR="0025361F" w:rsidRPr="0025361F" w:rsidRDefault="0025361F" w:rsidP="0025361F">
            <w:pPr>
              <w:pStyle w:val="MDPI42tablebody"/>
              <w:spacing w:line="240" w:lineRule="auto"/>
            </w:pPr>
            <w:r w:rsidRPr="0025361F">
              <w:rPr>
                <w:lang w:eastAsia="es-EC"/>
              </w:rPr>
              <w:t>Adobe</w:t>
            </w:r>
          </w:p>
        </w:tc>
        <w:tc>
          <w:tcPr>
            <w:tcW w:w="2619" w:type="dxa"/>
            <w:shd w:val="clear" w:color="auto" w:fill="auto"/>
            <w:vAlign w:val="center"/>
          </w:tcPr>
          <w:p w14:paraId="55C3D42D" w14:textId="5BDE6009" w:rsidR="0025361F" w:rsidRPr="004846A9" w:rsidRDefault="0025361F" w:rsidP="0025361F">
            <w:pPr>
              <w:pStyle w:val="MDPI42tablebody"/>
              <w:spacing w:line="240" w:lineRule="auto"/>
            </w:pPr>
            <w:r w:rsidRPr="004846A9">
              <w:rPr>
                <w:lang w:eastAsia="es-EC"/>
              </w:rPr>
              <w:t xml:space="preserve">Material </w:t>
            </w:r>
            <w:proofErr w:type="spellStart"/>
            <w:r w:rsidRPr="004846A9">
              <w:rPr>
                <w:lang w:eastAsia="es-EC"/>
              </w:rPr>
              <w:t>Sintético</w:t>
            </w:r>
            <w:proofErr w:type="spellEnd"/>
            <w:r w:rsidRPr="004846A9">
              <w:rPr>
                <w:lang w:eastAsia="es-EC"/>
              </w:rPr>
              <w:t>/Natural</w:t>
            </w:r>
          </w:p>
        </w:tc>
      </w:tr>
    </w:tbl>
    <w:p w14:paraId="5578852A" w14:textId="1C33F27F" w:rsidR="006A2B39" w:rsidRPr="004846A9" w:rsidRDefault="004846A9" w:rsidP="004846A9">
      <w:pPr>
        <w:pStyle w:val="MDPI21heading1"/>
        <w:rPr>
          <w:b w:val="0"/>
          <w:szCs w:val="20"/>
          <w:lang w:val="es-EC"/>
        </w:rPr>
      </w:pPr>
      <w:r w:rsidRPr="00F068C1">
        <w:rPr>
          <w:bCs/>
          <w:szCs w:val="20"/>
          <w:lang w:val="es-EC"/>
        </w:rPr>
        <w:t>Tabla 3:</w:t>
      </w:r>
      <w:r w:rsidRPr="00B450B2">
        <w:rPr>
          <w:b w:val="0"/>
          <w:szCs w:val="20"/>
          <w:lang w:val="es-EC"/>
        </w:rPr>
        <w:t xml:space="preserve"> Materiales de construcción sostenible</w:t>
      </w:r>
    </w:p>
    <w:p w14:paraId="0268DA37" w14:textId="686D0537" w:rsidR="00BC058F" w:rsidRDefault="00F068C1" w:rsidP="00BC058F">
      <w:pPr>
        <w:pStyle w:val="MDPI31text"/>
        <w:rPr>
          <w:lang w:val="es-EC"/>
        </w:rPr>
      </w:pPr>
      <w:r w:rsidRPr="001A3AB3">
        <w:rPr>
          <w:shd w:val="clear" w:color="auto" w:fill="FFFFFF"/>
          <w:lang w:val="es-EC"/>
        </w:rPr>
        <w:t>La tabla presenta una lista de materiales de construcción sostenible, cada material se categoriza según su naturaleza, ya sea renovable, natural o sintético</w:t>
      </w:r>
      <w:r w:rsidR="00546E7A">
        <w:rPr>
          <w:shd w:val="clear" w:color="auto" w:fill="FFFFFF"/>
          <w:lang w:val="es-EC"/>
        </w:rPr>
        <w:t xml:space="preserve">. </w:t>
      </w:r>
      <w:r w:rsidR="00546E7A">
        <w:rPr>
          <w:lang w:val="es-EC"/>
        </w:rPr>
        <w:t>S</w:t>
      </w:r>
      <w:r w:rsidR="00546E7A" w:rsidRPr="00F068C1">
        <w:rPr>
          <w:lang w:val="es-EC"/>
        </w:rPr>
        <w:t xml:space="preserve">e logró observar que diversos países optan por el uso de materiales locales y renovables, priorizando la protección del entorno en el que se desarrollará la práctica del turismo. </w:t>
      </w:r>
      <w:r w:rsidR="00BC058F" w:rsidRPr="00BC058F">
        <w:rPr>
          <w:lang w:val="es-EC"/>
        </w:rPr>
        <w:t>El análisis de materiales de construcción sostenible revela una gama diversa de opciones, cada una con características únicas que impactan tanto en la eficiencia ambiental como en la viabilidad económica de los proyectos</w:t>
      </w:r>
      <w:sdt>
        <w:sdtPr>
          <w:rPr>
            <w:lang w:val="es-EC"/>
          </w:rPr>
          <w:tag w:val="MENDELEY_CITATION_v3_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"/>
          <w:id w:val="1083100411"/>
          <w:placeholder>
            <w:docPart w:val="DefaultPlaceholder_-1854013440"/>
          </w:placeholder>
        </w:sdtPr>
        <w:sdtContent>
          <w:r w:rsidR="00BC058F">
            <w:rPr>
              <w:lang w:val="es-EC"/>
            </w:rPr>
            <w:t xml:space="preserve"> </w:t>
          </w:r>
          <w:r w:rsidR="00BC058F" w:rsidRPr="00BC058F">
            <w:rPr>
              <w:lang w:val="es-EC"/>
            </w:rPr>
            <w:t>[9]</w:t>
          </w:r>
        </w:sdtContent>
      </w:sdt>
      <w:r w:rsidR="00BC058F" w:rsidRPr="00BC058F">
        <w:rPr>
          <w:lang w:val="es-EC"/>
        </w:rPr>
        <w:t xml:space="preserve">. </w:t>
      </w:r>
    </w:p>
    <w:p w14:paraId="626478A5" w14:textId="59F75BD5" w:rsidR="00BC058F" w:rsidRPr="00BC058F" w:rsidRDefault="00BC058F" w:rsidP="00BC058F">
      <w:pPr>
        <w:pStyle w:val="MDPI31text"/>
        <w:rPr>
          <w:lang w:val="es-EC"/>
        </w:rPr>
      </w:pPr>
      <w:r>
        <w:rPr>
          <w:lang w:val="es-EC"/>
        </w:rPr>
        <w:t>L</w:t>
      </w:r>
      <w:r w:rsidRPr="00BC058F">
        <w:rPr>
          <w:lang w:val="es-EC"/>
        </w:rPr>
        <w:t xml:space="preserve">a naturaleza renovable, natural o sintética de los materiales ofrece una perspectiva inicial sobre su sostenibilidad intrínseca. Sin embargo, es </w:t>
      </w:r>
      <w:r>
        <w:rPr>
          <w:lang w:val="es-EC"/>
        </w:rPr>
        <w:t xml:space="preserve">de suma importancia </w:t>
      </w:r>
      <w:r w:rsidRPr="00BC058F">
        <w:rPr>
          <w:lang w:val="es-EC"/>
        </w:rPr>
        <w:t>profundizar en otros aspectos para una evaluación completa.</w:t>
      </w:r>
    </w:p>
    <w:p w14:paraId="01B002BD" w14:textId="5540A351" w:rsidR="00BC058F" w:rsidRPr="00BC058F" w:rsidRDefault="00BC058F" w:rsidP="00BC058F">
      <w:pPr>
        <w:pStyle w:val="MDPI31text"/>
        <w:rPr>
          <w:lang w:val="es-EC"/>
        </w:rPr>
      </w:pPr>
      <w:r w:rsidRPr="00BC058F">
        <w:rPr>
          <w:lang w:val="es-EC"/>
        </w:rPr>
        <w:t>La durabilidad y resistencia de los materiales juegan un papel fundamental en la longevidad de las construcciones y su capacidad para resistir el paso del tiempo y los elementos naturales. La elección de materiales duraderos no solo reduce la necesidad de reemplazo frecuente, sino que también disminuye el impacto ambiental asociado con la extracción y producción de nuevos materiales</w:t>
      </w:r>
      <w:sdt>
        <w:sdtPr>
          <w:rPr>
            <w:lang w:val="es-EC"/>
          </w:rPr>
          <w:tag w:val="MENDELEY_CITATION_v3_eyJjaXRhdGlvbklEIjoiTUVOREVMRVlfQ0lUQVRJT05fNDNhZGY0ZGUtMzczNy00NWYzLTkzNGUtNTQ1OGE4ODI4NjMx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
          <w:id w:val="1919441829"/>
          <w:placeholder>
            <w:docPart w:val="DefaultPlaceholder_-1854013440"/>
          </w:placeholder>
        </w:sdtPr>
        <w:sdtContent>
          <w:r>
            <w:rPr>
              <w:lang w:val="es-EC"/>
            </w:rPr>
            <w:t xml:space="preserve"> </w:t>
          </w:r>
          <w:r w:rsidRPr="00BC058F">
            <w:rPr>
              <w:lang w:val="es-EC"/>
            </w:rPr>
            <w:t>[4]</w:t>
          </w:r>
        </w:sdtContent>
      </w:sdt>
      <w:r w:rsidRPr="00BC058F">
        <w:rPr>
          <w:lang w:val="es-EC"/>
        </w:rPr>
        <w:t>.</w:t>
      </w:r>
    </w:p>
    <w:p w14:paraId="4FB750D9" w14:textId="0A4EA9EA" w:rsidR="00BC058F" w:rsidRPr="00BC058F" w:rsidRDefault="00BC058F" w:rsidP="00BC058F">
      <w:pPr>
        <w:pStyle w:val="MDPI31text"/>
        <w:rPr>
          <w:lang w:val="es-EC"/>
        </w:rPr>
      </w:pPr>
      <w:r w:rsidRPr="00BC058F">
        <w:rPr>
          <w:lang w:val="es-EC"/>
        </w:rPr>
        <w:lastRenderedPageBreak/>
        <w:t>Además, la disponibilidad y accesibilidad de los materiales son factores determinantes en la elección de opciones sostenibles. Optar por materiales locales no solo apoya la economía regional, sino que también reduce la huella de carbono asociada con el transporte</w:t>
      </w:r>
      <w:sdt>
        <w:sdtPr>
          <w:rPr>
            <w:lang w:val="es-EC"/>
          </w:rPr>
          <w:tag w:val="MENDELEY_CITATION_v3_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"/>
          <w:id w:val="1765955925"/>
          <w:placeholder>
            <w:docPart w:val="DefaultPlaceholder_-1854013440"/>
          </w:placeholder>
        </w:sdtPr>
        <w:sdtContent>
          <w:r w:rsidR="004B426C" w:rsidRPr="004B426C">
            <w:rPr>
              <w:lang w:val="es-EC"/>
            </w:rPr>
            <w:t>[17]</w:t>
          </w:r>
        </w:sdtContent>
      </w:sdt>
      <w:r w:rsidRPr="00BC058F">
        <w:rPr>
          <w:lang w:val="es-EC"/>
        </w:rPr>
        <w:t>.</w:t>
      </w:r>
    </w:p>
    <w:p w14:paraId="5FB31E23" w14:textId="6E538402" w:rsidR="00BC058F" w:rsidRPr="00BC058F" w:rsidRDefault="00BC058F" w:rsidP="004B426C">
      <w:pPr>
        <w:pStyle w:val="MDPI31text"/>
        <w:rPr>
          <w:lang w:val="es-EC"/>
        </w:rPr>
      </w:pPr>
      <w:r w:rsidRPr="00BC058F">
        <w:rPr>
          <w:lang w:val="es-EC"/>
        </w:rPr>
        <w:t>Evaluar la huella de carbono de los materiales es esencial para comprender su impacto ambiental total. Priorizar materiales con una huella de carbono más baja contribuye a mitigar el cambio climático y promover la sostenibilidad a largo plazo</w:t>
      </w:r>
      <w:r w:rsidR="004942B9">
        <w:rPr>
          <w:lang w:val="es-EC"/>
        </w:rPr>
        <w:t xml:space="preserve"> </w:t>
      </w:r>
      <w:sdt>
        <w:sdtPr>
          <w:rPr>
            <w:lang w:val="es-EC"/>
          </w:rPr>
          <w:tag w:val="MENDELEY_CITATION_v3_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"/>
          <w:id w:val="-1016618201"/>
          <w:placeholder>
            <w:docPart w:val="DefaultPlaceholder_-1854013440"/>
          </w:placeholder>
        </w:sdtPr>
        <w:sdtContent>
          <w:r w:rsidR="004942B9" w:rsidRPr="004942B9">
            <w:rPr>
              <w:lang w:val="es-EC"/>
            </w:rPr>
            <w:t>[21,25]</w:t>
          </w:r>
          <w:r w:rsidR="004942B9">
            <w:rPr>
              <w:lang w:val="es-EC"/>
            </w:rPr>
            <w:t>.</w:t>
          </w:r>
        </w:sdtContent>
      </w:sdt>
    </w:p>
    <w:p w14:paraId="54452D07" w14:textId="59A2A26C" w:rsidR="00F068C1" w:rsidRDefault="00BC058F" w:rsidP="00BC058F">
      <w:pPr>
        <w:pStyle w:val="MDPI31text"/>
        <w:rPr>
          <w:shd w:val="clear" w:color="auto" w:fill="FFFFFF"/>
          <w:lang w:val="es-EC"/>
        </w:rPr>
      </w:pPr>
      <w:r>
        <w:rPr>
          <w:lang w:val="es-EC"/>
        </w:rPr>
        <w:t xml:space="preserve">La </w:t>
      </w:r>
      <w:r w:rsidRPr="00BC058F">
        <w:rPr>
          <w:lang w:val="es-EC"/>
        </w:rPr>
        <w:t>resistencia a factores climáticos y condiciones ambientales específicas es fundamental para garantizar la durabilidad y eficacia de las construcciones sostenibles. Al considerar las características climáticas locales y los desafíos ambientales, es posible seleccionar materiales que sean adecuados para cada entorno específico, maximizando así su rendimiento y minimizando su impacto ambiental</w:t>
      </w:r>
      <w:sdt>
        <w:sdtPr>
          <w:rPr>
            <w:lang w:val="es-EC"/>
          </w:rPr>
          <w:tag w:val="MENDELEY_CITATION_v3_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"/>
          <w:id w:val="1334337609"/>
          <w:placeholder>
            <w:docPart w:val="DefaultPlaceholder_-1854013440"/>
          </w:placeholder>
        </w:sdtPr>
        <w:sdtContent>
          <w:r w:rsidR="008B2C54" w:rsidRPr="008B2C54">
            <w:rPr>
              <w:lang w:val="es-EC"/>
            </w:rPr>
            <w:t>[24]</w:t>
          </w:r>
        </w:sdtContent>
      </w:sdt>
      <w:r w:rsidRPr="00BC058F">
        <w:rPr>
          <w:lang w:val="es-EC"/>
        </w:rPr>
        <w:t>.</w:t>
      </w:r>
    </w:p>
    <w:p w14:paraId="451B3CAF" w14:textId="77777777" w:rsidR="004846A9" w:rsidRPr="001A3AB3" w:rsidRDefault="004846A9" w:rsidP="00F068C1">
      <w:pPr>
        <w:pStyle w:val="MDPI35textbeforelist"/>
        <w:rPr>
          <w:b/>
          <w:shd w:val="clear" w:color="auto" w:fill="FFFFFF"/>
          <w:lang w:val="es-EC"/>
        </w:rPr>
      </w:pPr>
    </w:p>
    <w:p w14:paraId="2A6BA2B4" w14:textId="14EB6532" w:rsidR="004846A9" w:rsidRPr="004846A9" w:rsidRDefault="004846A9" w:rsidP="004846A9">
      <w:pPr>
        <w:pStyle w:val="MDPI35textbeforelist"/>
        <w:rPr>
          <w:i/>
          <w:iCs/>
          <w:lang w:val="es-EC"/>
        </w:rPr>
      </w:pPr>
      <w:r w:rsidRPr="004846A9">
        <w:rPr>
          <w:i/>
          <w:iCs/>
          <w:lang w:val="es-EC"/>
        </w:rPr>
        <w:t>2.</w:t>
      </w:r>
      <w:r>
        <w:rPr>
          <w:i/>
          <w:iCs/>
          <w:lang w:val="es-EC"/>
        </w:rPr>
        <w:t>6</w:t>
      </w:r>
      <w:r w:rsidRPr="004846A9">
        <w:rPr>
          <w:i/>
          <w:iCs/>
          <w:lang w:val="es-EC"/>
        </w:rPr>
        <w:t xml:space="preserve"> </w:t>
      </w:r>
      <w:r w:rsidR="00F068C1" w:rsidRPr="004846A9">
        <w:rPr>
          <w:i/>
          <w:iCs/>
          <w:lang w:val="es-EC"/>
        </w:rPr>
        <w:t>¿De qué manera se incorporan estrategias arquitectónicas sostenibles para enfrentar los desafíos del cambio climático?</w:t>
      </w:r>
    </w:p>
    <w:p w14:paraId="4DFAEE1A" w14:textId="7919816A" w:rsidR="00F068C1" w:rsidRPr="001A3AB3" w:rsidRDefault="00F068C1" w:rsidP="00F068C1">
      <w:pPr>
        <w:pStyle w:val="MDPI35textbeforelist"/>
        <w:rPr>
          <w:b/>
          <w:lang w:val="es-EC"/>
        </w:rPr>
      </w:pPr>
      <w:r w:rsidRPr="001A3AB3">
        <w:rPr>
          <w:lang w:val="es-EC"/>
        </w:rPr>
        <w:t>Durante el análisis de los datos</w:t>
      </w:r>
      <w:r w:rsidRPr="001A3AB3">
        <w:rPr>
          <w:rFonts w:cs="Segoe UI"/>
          <w:shd w:val="clear" w:color="auto" w:fill="FFFFFF"/>
          <w:lang w:val="es-EC"/>
        </w:rPr>
        <w:t xml:space="preserve">, </w:t>
      </w:r>
      <w:r w:rsidRPr="001A3AB3">
        <w:rPr>
          <w:lang w:val="es-EC"/>
        </w:rPr>
        <w:t>se identificaron diversas estrategias que se están implementando para optimizar el uso de recursos. En primer lugar, se impulsa la integración de fuentes de energía renovable en áreas urbanas, con un enfoque específico en la reducción del consumo en sectores públicos. Para mejorar la eficiencia energética, se recomienda la innovadora pr</w:t>
      </w:r>
      <w:r w:rsidR="00546E7A">
        <w:rPr>
          <w:lang w:val="es-EC"/>
        </w:rPr>
        <w:t>á</w:t>
      </w:r>
      <w:r w:rsidRPr="001A3AB3">
        <w:rPr>
          <w:lang w:val="es-EC"/>
        </w:rPr>
        <w:t>ctica de utilizar tuberías que se llenan de agua caliente en invierno, sustituyendo el uso de los calentadores convencionales. La instalación de techos verdes en edificaciones se presenta como una solución para reducir el consumo desmedido de energía, al mismo tiempo que proporciona aislamiento térmico natural.</w:t>
      </w:r>
    </w:p>
    <w:p w14:paraId="6BF5B5AE" w14:textId="2A530562" w:rsidR="00F068C1" w:rsidRPr="008B2C54" w:rsidRDefault="00F068C1" w:rsidP="008B2C54">
      <w:pPr>
        <w:pStyle w:val="MDPI35textbeforelist"/>
        <w:rPr>
          <w:lang w:val="es-EC"/>
        </w:rPr>
      </w:pPr>
      <w:r w:rsidRPr="001A3AB3">
        <w:rPr>
          <w:lang w:val="es-EC"/>
        </w:rPr>
        <w:t>Estas estrategias buscan no solo optimizar el rendimiento ambiental, sino también fomentar la responsabilidad y eficiencia en el uso de recursos.</w:t>
      </w:r>
    </w:p>
    <w:p w14:paraId="543B4846" w14:textId="4A9B8C5B" w:rsidR="00F068C1" w:rsidRPr="00F068C1" w:rsidRDefault="00F068C1" w:rsidP="0025361F">
      <w:pPr>
        <w:pStyle w:val="MDPI31text"/>
        <w:rPr>
          <w:lang w:val="es-EC"/>
        </w:rPr>
      </w:pPr>
      <w:r w:rsidRPr="00F068C1">
        <w:rPr>
          <w:lang w:val="es-EC"/>
        </w:rPr>
        <w:t>Tras examinar en detalle los resultados obtenidos, se evidencia que la arquitectura sostenible no solo desempeña un papel importante en la minimización del impacto ambiental, sino que también contribuye positivamente a aspectos sociales, optimizando la calidad de vid</w:t>
      </w:r>
      <w:r w:rsidR="000E1798">
        <w:rPr>
          <w:lang w:val="es-EC"/>
        </w:rPr>
        <w:t>a de los individuos</w:t>
      </w:r>
      <w:r w:rsidRPr="00F068C1">
        <w:rPr>
          <w:lang w:val="es-EC"/>
        </w:rPr>
        <w:t xml:space="preserve">. </w:t>
      </w:r>
      <w:r w:rsidR="004846A9" w:rsidRPr="00F068C1">
        <w:rPr>
          <w:lang w:val="es-EC"/>
        </w:rPr>
        <w:t>As</w:t>
      </w:r>
      <w:r w:rsidR="004846A9">
        <w:rPr>
          <w:lang w:val="es-EC"/>
        </w:rPr>
        <w:t>i</w:t>
      </w:r>
      <w:r w:rsidR="004846A9" w:rsidRPr="00F068C1">
        <w:rPr>
          <w:lang w:val="es-EC"/>
        </w:rPr>
        <w:t>mismo</w:t>
      </w:r>
      <w:r w:rsidRPr="00F068C1">
        <w:rPr>
          <w:lang w:val="es-EC"/>
        </w:rPr>
        <w:t xml:space="preserve">, fomenta la unión entre las comunidades locales, permitiendo conservar y resguardar los patrimonios socioculturales y edificios antiguos que preservan la identidad del país. </w:t>
      </w:r>
    </w:p>
    <w:p w14:paraId="0150869E" w14:textId="5E5895D5" w:rsidR="00F068C1" w:rsidRDefault="00F068C1" w:rsidP="0025361F">
      <w:pPr>
        <w:pStyle w:val="MDPI31text"/>
        <w:rPr>
          <w:lang w:val="es-EC"/>
        </w:rPr>
      </w:pPr>
      <w:r w:rsidRPr="00F068C1">
        <w:rPr>
          <w:lang w:val="es-EC"/>
        </w:rPr>
        <w:t>Este análisis no solo proporciona una visión clara de cómo la arquitectura sostenible se está implementando en los lugares turísticos, sino que también destaca la necesidad de considerar la interrelación entre aspectos sociales y ambientales en la planificación y ejecución de proyectos arquitectónicos sostenibles en el país.</w:t>
      </w:r>
    </w:p>
    <w:p w14:paraId="234425E7" w14:textId="402C0D61" w:rsidR="00F068C1" w:rsidRPr="001A3AB3" w:rsidRDefault="00F068C1" w:rsidP="00F068C1">
      <w:pPr>
        <w:pStyle w:val="MDPI21heading1"/>
        <w:jc w:val="both"/>
        <w:rPr>
          <w:lang w:val="es-EC"/>
        </w:rPr>
      </w:pPr>
      <w:r w:rsidRPr="001A3AB3">
        <w:rPr>
          <w:lang w:val="es-EC"/>
        </w:rPr>
        <w:t xml:space="preserve">6. </w:t>
      </w:r>
      <w:r w:rsidR="00560AD2">
        <w:rPr>
          <w:lang w:val="es-EC"/>
        </w:rPr>
        <w:t>Conclusiones</w:t>
      </w:r>
    </w:p>
    <w:p w14:paraId="086ECFBC" w14:textId="77777777" w:rsidR="00F068C1" w:rsidRPr="001A3AB3" w:rsidRDefault="00F068C1" w:rsidP="00F068C1">
      <w:pPr>
        <w:pStyle w:val="MDPI35textbeforelist"/>
        <w:rPr>
          <w:b/>
          <w:lang w:val="es-EC"/>
        </w:rPr>
      </w:pPr>
      <w:r w:rsidRPr="001A3AB3">
        <w:rPr>
          <w:lang w:val="es-EC"/>
        </w:rPr>
        <w:t xml:space="preserve">La investigación se enfocó en dar a conocer estrategias implementadas en distintos países para reducir el impacto ambiental en el ámbito arquitectónico, proporcionando información valiosa para fomentar practicas sostenibles en el Ecuador. Se presto atención a la selección de materiales apropiados para la construcción sostenible, destacando la importancia de utilizar recursos renovables, naturales o sintéticos. Además, se observó como la arquitectura sostenible en destinos turísticos trae impacto en la sociedad al considerar las necesidades del ser humano.                                                                                                                                                      </w:t>
      </w:r>
    </w:p>
    <w:p w14:paraId="1E241758" w14:textId="77777777" w:rsidR="00F068C1" w:rsidRPr="001A3AB3" w:rsidRDefault="00F068C1" w:rsidP="00F068C1">
      <w:pPr>
        <w:pStyle w:val="MDPI35textbeforelist"/>
        <w:rPr>
          <w:b/>
          <w:lang w:val="es-EC"/>
        </w:rPr>
      </w:pPr>
      <w:r w:rsidRPr="001A3AB3">
        <w:rPr>
          <w:lang w:val="es-EC"/>
        </w:rPr>
        <w:t xml:space="preserve">Es importante tener en cuenta las limitaciones presentadas en la investigación, esto debido a la escasa información del tema propuesto en el Ecuador. Debido a la poca información disponible se optó por abordar estrategias de otros lugares del mundo para realizar el estudio. </w:t>
      </w:r>
    </w:p>
    <w:p w14:paraId="70090930" w14:textId="2558F8E0" w:rsidR="0025361F" w:rsidRDefault="00F068C1" w:rsidP="008B2C54">
      <w:pPr>
        <w:pStyle w:val="MDPI35textbeforelist"/>
        <w:rPr>
          <w:lang w:val="es-EC"/>
        </w:rPr>
      </w:pPr>
      <w:r w:rsidRPr="001A3AB3">
        <w:rPr>
          <w:lang w:val="es-EC"/>
        </w:rPr>
        <w:t xml:space="preserve">Durante el proceso investigativo, se abordaron respuestas a las preguntas que fueron planteadas, resolviéndolas de forma satisfactorias con la información encontrada sobre la sostenibilidad en los destinos turísticos, resaltándola para ser usada en investigaciones futuras.                                                                                                                   </w:t>
      </w:r>
    </w:p>
    <w:p w14:paraId="61506FBB" w14:textId="4FD13867" w:rsidR="008B2C54" w:rsidRDefault="008B2C54" w:rsidP="008B2C54">
      <w:pPr>
        <w:pStyle w:val="MDPI35textbeforelist"/>
        <w:rPr>
          <w:lang w:val="es-EC"/>
        </w:rPr>
      </w:pPr>
    </w:p>
    <w:p w14:paraId="286DAC20" w14:textId="3BD9BEDF" w:rsidR="008B2C54" w:rsidRDefault="008B2C54" w:rsidP="008B2C54">
      <w:pPr>
        <w:pStyle w:val="MDPI35textbeforelist"/>
        <w:rPr>
          <w:lang w:val="es-EC"/>
        </w:rPr>
      </w:pPr>
    </w:p>
    <w:p w14:paraId="2B7C4D66" w14:textId="3F638B83" w:rsidR="008B2C54" w:rsidRDefault="008B2C54" w:rsidP="008B2C54">
      <w:pPr>
        <w:pStyle w:val="MDPI35textbeforelist"/>
        <w:rPr>
          <w:lang w:val="es-EC"/>
        </w:rPr>
      </w:pPr>
    </w:p>
    <w:p w14:paraId="68EC097D" w14:textId="77777777" w:rsidR="008B2C54" w:rsidRPr="008B2C54" w:rsidRDefault="008B2C54" w:rsidP="008B2C54">
      <w:pPr>
        <w:pStyle w:val="MDPI35textbeforelist"/>
        <w:rPr>
          <w:b/>
          <w:lang w:val="es-EC"/>
        </w:rPr>
      </w:pPr>
    </w:p>
    <w:p w14:paraId="1A3BFD8E" w14:textId="4B95BD7C" w:rsidR="006C591E" w:rsidRPr="008B2C54" w:rsidRDefault="00F068C1" w:rsidP="008B2C54">
      <w:pPr>
        <w:pStyle w:val="MDPI41tablecaption"/>
        <w:rPr>
          <w:b/>
          <w:bCs/>
          <w:sz w:val="20"/>
          <w:szCs w:val="20"/>
          <w:lang w:val="es-EC"/>
        </w:rPr>
      </w:pPr>
      <w:r w:rsidRPr="008B2C54">
        <w:rPr>
          <w:b/>
          <w:bCs/>
          <w:sz w:val="20"/>
          <w:szCs w:val="20"/>
          <w:lang w:val="es-EC"/>
        </w:rPr>
        <w:t>Referencias</w:t>
      </w:r>
    </w:p>
    <w:sdt>
      <w:sdtPr>
        <w:rPr>
          <w:noProof w:val="0"/>
          <w:snapToGrid w:val="0"/>
          <w:sz w:val="18"/>
          <w:lang w:eastAsia="en-US" w:bidi="en-US"/>
        </w:rPr>
        <w:tag w:val="MENDELEY_BIBLIOGRAPHY"/>
        <w:id w:val="-770781794"/>
        <w:placeholder>
          <w:docPart w:val="DefaultPlaceholder_-1854013440"/>
        </w:placeholder>
      </w:sdtPr>
      <w:sdtEndPr/>
      <w:sdtContent>
        <w:p w14:paraId="704A0ECE" w14:textId="77777777" w:rsidR="008B2C54" w:rsidRDefault="008B2C54">
          <w:pPr>
            <w:autoSpaceDE w:val="0"/>
            <w:autoSpaceDN w:val="0"/>
            <w:ind w:hanging="640"/>
            <w:divId w:val="1742026021"/>
            <w:rPr>
              <w:rFonts w:eastAsia="Times New Roman"/>
              <w:sz w:val="24"/>
              <w:szCs w:val="24"/>
            </w:rPr>
          </w:pPr>
          <w:r w:rsidRPr="008B2C54">
            <w:rPr>
              <w:rFonts w:eastAsia="Times New Roman"/>
              <w:lang w:val="es-EC"/>
            </w:rPr>
            <w:t xml:space="preserve">1. </w:t>
          </w:r>
          <w:r w:rsidRPr="008B2C54">
            <w:rPr>
              <w:rFonts w:eastAsia="Times New Roman"/>
              <w:lang w:val="es-EC"/>
            </w:rPr>
            <w:tab/>
            <w:t xml:space="preserve">Carrera Bravo, M.A.; Cobeña Macías, E.C.; Ordoñez `Piedra, J.C.; Zambrano, W.S. Estudio Del Patrimonio Cultural y Natural Del Ecuador Desde Un Enfoque Turístico. </w:t>
          </w:r>
          <w:r>
            <w:rPr>
              <w:rFonts w:eastAsia="Times New Roman"/>
              <w:i/>
              <w:iCs/>
            </w:rPr>
            <w:t>Ciencias Sociales y Económicas</w:t>
          </w:r>
          <w:r>
            <w:rPr>
              <w:rFonts w:eastAsia="Times New Roman"/>
            </w:rPr>
            <w:t xml:space="preserve"> </w:t>
          </w:r>
          <w:r>
            <w:rPr>
              <w:rFonts w:eastAsia="Times New Roman"/>
              <w:b/>
              <w:bCs/>
            </w:rPr>
            <w:t>2024</w:t>
          </w:r>
          <w:r>
            <w:rPr>
              <w:rFonts w:eastAsia="Times New Roman"/>
            </w:rPr>
            <w:t xml:space="preserve">, </w:t>
          </w:r>
          <w:r>
            <w:rPr>
              <w:rFonts w:eastAsia="Times New Roman"/>
              <w:i/>
              <w:iCs/>
            </w:rPr>
            <w:t>8</w:t>
          </w:r>
          <w:r>
            <w:rPr>
              <w:rFonts w:eastAsia="Times New Roman"/>
            </w:rPr>
            <w:t>, 1–12, doi:10.18779/csye.v8i1.693.</w:t>
          </w:r>
        </w:p>
        <w:p w14:paraId="6426EE25" w14:textId="77777777" w:rsidR="008B2C54" w:rsidRDefault="008B2C54">
          <w:pPr>
            <w:autoSpaceDE w:val="0"/>
            <w:autoSpaceDN w:val="0"/>
            <w:ind w:hanging="640"/>
            <w:divId w:val="1445341229"/>
            <w:rPr>
              <w:rFonts w:eastAsia="Times New Roman"/>
            </w:rPr>
          </w:pPr>
          <w:r>
            <w:rPr>
              <w:rFonts w:eastAsia="Times New Roman"/>
            </w:rPr>
            <w:t xml:space="preserve">2. </w:t>
          </w:r>
          <w:r>
            <w:rPr>
              <w:rFonts w:eastAsia="Times New Roman"/>
            </w:rPr>
            <w:tab/>
            <w:t xml:space="preserve">Alvear Calle, A.; Sánchez, H.; Tapia Abril, E.; Ordoñez Alvarado, G. Agreed Statements of the Workshop-Seminar: “Sustainable Architecture” A Bioclimatic Strategies Approach: The Ecuadorian Case. </w:t>
          </w:r>
          <w:r>
            <w:rPr>
              <w:rFonts w:eastAsia="Times New Roman"/>
              <w:i/>
              <w:iCs/>
            </w:rPr>
            <w:t>Estoa</w:t>
          </w:r>
          <w:r>
            <w:rPr>
              <w:rFonts w:eastAsia="Times New Roman"/>
            </w:rPr>
            <w:t xml:space="preserve"> </w:t>
          </w:r>
          <w:r>
            <w:rPr>
              <w:rFonts w:eastAsia="Times New Roman"/>
              <w:b/>
              <w:bCs/>
            </w:rPr>
            <w:t>2016</w:t>
          </w:r>
          <w:r>
            <w:rPr>
              <w:rFonts w:eastAsia="Times New Roman"/>
            </w:rPr>
            <w:t xml:space="preserve">, </w:t>
          </w:r>
          <w:r>
            <w:rPr>
              <w:rFonts w:eastAsia="Times New Roman"/>
              <w:i/>
              <w:iCs/>
            </w:rPr>
            <w:t>005</w:t>
          </w:r>
          <w:r>
            <w:rPr>
              <w:rFonts w:eastAsia="Times New Roman"/>
            </w:rPr>
            <w:t>, 133–149, doi:10.18537/est.v005.n009.11.</w:t>
          </w:r>
        </w:p>
        <w:p w14:paraId="448ADE47" w14:textId="77777777" w:rsidR="008B2C54" w:rsidRPr="008B2C54" w:rsidRDefault="008B2C54">
          <w:pPr>
            <w:autoSpaceDE w:val="0"/>
            <w:autoSpaceDN w:val="0"/>
            <w:ind w:hanging="640"/>
            <w:divId w:val="1529753161"/>
            <w:rPr>
              <w:rFonts w:eastAsia="Times New Roman"/>
              <w:lang w:val="es-EC"/>
            </w:rPr>
          </w:pPr>
          <w:r>
            <w:rPr>
              <w:rFonts w:eastAsia="Times New Roman"/>
            </w:rPr>
            <w:t xml:space="preserve">3. </w:t>
          </w:r>
          <w:r>
            <w:rPr>
              <w:rFonts w:eastAsia="Times New Roman"/>
            </w:rPr>
            <w:tab/>
            <w:t xml:space="preserve">Sijakovic, M.; Peric, A. Sustainable Architectural Design: Towards Climate Change Mitigation. </w:t>
          </w:r>
          <w:r w:rsidRPr="008B2C54">
            <w:rPr>
              <w:rFonts w:eastAsia="Times New Roman"/>
              <w:i/>
              <w:iCs/>
              <w:lang w:val="es-EC"/>
            </w:rPr>
            <w:t>Archnet-IJAR: International Journal of Architectural Research</w:t>
          </w:r>
          <w:r w:rsidRPr="008B2C54">
            <w:rPr>
              <w:rFonts w:eastAsia="Times New Roman"/>
              <w:lang w:val="es-EC"/>
            </w:rPr>
            <w:t xml:space="preserve"> </w:t>
          </w:r>
          <w:r w:rsidRPr="008B2C54">
            <w:rPr>
              <w:rFonts w:eastAsia="Times New Roman"/>
              <w:b/>
              <w:bCs/>
              <w:lang w:val="es-EC"/>
            </w:rPr>
            <w:t>2021</w:t>
          </w:r>
          <w:r w:rsidRPr="008B2C54">
            <w:rPr>
              <w:rFonts w:eastAsia="Times New Roman"/>
              <w:lang w:val="es-EC"/>
            </w:rPr>
            <w:t xml:space="preserve">, </w:t>
          </w:r>
          <w:r w:rsidRPr="008B2C54">
            <w:rPr>
              <w:rFonts w:eastAsia="Times New Roman"/>
              <w:i/>
              <w:iCs/>
              <w:lang w:val="es-EC"/>
            </w:rPr>
            <w:t>15</w:t>
          </w:r>
          <w:r w:rsidRPr="008B2C54">
            <w:rPr>
              <w:rFonts w:eastAsia="Times New Roman"/>
              <w:lang w:val="es-EC"/>
            </w:rPr>
            <w:t>, 385–400, doi:10.1108/ARCH-05-2020-0097.</w:t>
          </w:r>
        </w:p>
        <w:p w14:paraId="1E7E25A8" w14:textId="77777777" w:rsidR="008B2C54" w:rsidRPr="008B2C54" w:rsidRDefault="008B2C54">
          <w:pPr>
            <w:autoSpaceDE w:val="0"/>
            <w:autoSpaceDN w:val="0"/>
            <w:ind w:hanging="640"/>
            <w:divId w:val="1006175240"/>
            <w:rPr>
              <w:rFonts w:eastAsia="Times New Roman"/>
              <w:lang w:val="es-EC"/>
            </w:rPr>
          </w:pPr>
          <w:r w:rsidRPr="008B2C54">
            <w:rPr>
              <w:rFonts w:eastAsia="Times New Roman"/>
              <w:lang w:val="es-EC"/>
            </w:rPr>
            <w:t xml:space="preserve">4. </w:t>
          </w:r>
          <w:r w:rsidRPr="008B2C54">
            <w:rPr>
              <w:rFonts w:eastAsia="Times New Roman"/>
              <w:lang w:val="es-EC"/>
            </w:rPr>
            <w:tab/>
            <w:t xml:space="preserve">Torres Paucar, M.; Jaramillo Benavides, A. Transición a La Sostenibilidad de La Arquitectura Ecuatoriana Contemporánea a Través Del Uso de Materiales Naturales. </w:t>
          </w:r>
          <w:r w:rsidRPr="008B2C54">
            <w:rPr>
              <w:rFonts w:eastAsia="Times New Roman"/>
              <w:i/>
              <w:iCs/>
              <w:lang w:val="es-EC"/>
            </w:rPr>
            <w:t>Eidos</w:t>
          </w:r>
          <w:r w:rsidRPr="008B2C54">
            <w:rPr>
              <w:rFonts w:eastAsia="Times New Roman"/>
              <w:lang w:val="es-EC"/>
            </w:rPr>
            <w:t xml:space="preserve"> </w:t>
          </w:r>
          <w:r w:rsidRPr="008B2C54">
            <w:rPr>
              <w:rFonts w:eastAsia="Times New Roman"/>
              <w:b/>
              <w:bCs/>
              <w:lang w:val="es-EC"/>
            </w:rPr>
            <w:t>2019</w:t>
          </w:r>
          <w:r w:rsidRPr="008B2C54">
            <w:rPr>
              <w:rFonts w:eastAsia="Times New Roman"/>
              <w:lang w:val="es-EC"/>
            </w:rPr>
            <w:t>, 45–53, doi:10.29019/eidos.v14i1.606.</w:t>
          </w:r>
        </w:p>
        <w:p w14:paraId="68776C08" w14:textId="77777777" w:rsidR="008B2C54" w:rsidRDefault="008B2C54">
          <w:pPr>
            <w:autoSpaceDE w:val="0"/>
            <w:autoSpaceDN w:val="0"/>
            <w:ind w:hanging="640"/>
            <w:divId w:val="927033187"/>
            <w:rPr>
              <w:rFonts w:eastAsia="Times New Roman"/>
            </w:rPr>
          </w:pPr>
          <w:r w:rsidRPr="008B2C54">
            <w:rPr>
              <w:rFonts w:eastAsia="Times New Roman"/>
              <w:lang w:val="es-EC"/>
            </w:rPr>
            <w:t xml:space="preserve">5. </w:t>
          </w:r>
          <w:r w:rsidRPr="008B2C54">
            <w:rPr>
              <w:rFonts w:eastAsia="Times New Roman"/>
              <w:lang w:val="es-EC"/>
            </w:rPr>
            <w:tab/>
          </w:r>
          <w:r>
            <w:rPr>
              <w:rFonts w:eastAsia="Times New Roman"/>
            </w:rPr>
            <w:t xml:space="preserve">Pérez P., M. Ecoinvolucrate: Alternative for Sustainability in Architecture. </w:t>
          </w:r>
          <w:r>
            <w:rPr>
              <w:rFonts w:eastAsia="Times New Roman"/>
              <w:i/>
              <w:iCs/>
            </w:rPr>
            <w:t>Estoa</w:t>
          </w:r>
          <w:r>
            <w:rPr>
              <w:rFonts w:eastAsia="Times New Roman"/>
            </w:rPr>
            <w:t xml:space="preserve"> </w:t>
          </w:r>
          <w:r>
            <w:rPr>
              <w:rFonts w:eastAsia="Times New Roman"/>
              <w:b/>
              <w:bCs/>
            </w:rPr>
            <w:t>2014</w:t>
          </w:r>
          <w:r>
            <w:rPr>
              <w:rFonts w:eastAsia="Times New Roman"/>
            </w:rPr>
            <w:t xml:space="preserve">, </w:t>
          </w:r>
          <w:r>
            <w:rPr>
              <w:rFonts w:eastAsia="Times New Roman"/>
              <w:i/>
              <w:iCs/>
            </w:rPr>
            <w:t>003</w:t>
          </w:r>
          <w:r>
            <w:rPr>
              <w:rFonts w:eastAsia="Times New Roman"/>
            </w:rPr>
            <w:t>, 29–35, doi:10.18537/est.v003.n005.04.</w:t>
          </w:r>
        </w:p>
        <w:p w14:paraId="48784C1E" w14:textId="77777777" w:rsidR="008B2C54" w:rsidRDefault="008B2C54">
          <w:pPr>
            <w:autoSpaceDE w:val="0"/>
            <w:autoSpaceDN w:val="0"/>
            <w:ind w:hanging="640"/>
            <w:divId w:val="1754619245"/>
            <w:rPr>
              <w:rFonts w:eastAsia="Times New Roman"/>
            </w:rPr>
          </w:pPr>
          <w:r>
            <w:rPr>
              <w:rFonts w:eastAsia="Times New Roman"/>
            </w:rPr>
            <w:t xml:space="preserve">6. </w:t>
          </w:r>
          <w:r>
            <w:rPr>
              <w:rFonts w:eastAsia="Times New Roman"/>
            </w:rPr>
            <w:tab/>
            <w:t xml:space="preserve">Ordóñez, M.F.; Shannon, K.; d’Auria, V. The Materialization of the Buen Vivir and the Rights of Nature: Rhetoric and Realities of Guayaquil Ecológico Urban Regeneration Project. </w:t>
          </w:r>
          <w:r>
            <w:rPr>
              <w:rFonts w:eastAsia="Times New Roman"/>
              <w:i/>
              <w:iCs/>
            </w:rPr>
            <w:t>City, Territory and Architecture</w:t>
          </w:r>
          <w:r>
            <w:rPr>
              <w:rFonts w:eastAsia="Times New Roman"/>
            </w:rPr>
            <w:t xml:space="preserve"> </w:t>
          </w:r>
          <w:r>
            <w:rPr>
              <w:rFonts w:eastAsia="Times New Roman"/>
              <w:b/>
              <w:bCs/>
            </w:rPr>
            <w:t>2022</w:t>
          </w:r>
          <w:r>
            <w:rPr>
              <w:rFonts w:eastAsia="Times New Roman"/>
            </w:rPr>
            <w:t xml:space="preserve">, </w:t>
          </w:r>
          <w:r>
            <w:rPr>
              <w:rFonts w:eastAsia="Times New Roman"/>
              <w:i/>
              <w:iCs/>
            </w:rPr>
            <w:t>9</w:t>
          </w:r>
          <w:r>
            <w:rPr>
              <w:rFonts w:eastAsia="Times New Roman"/>
            </w:rPr>
            <w:t>, 1, doi:10.1186/s40410-021-00147-w.</w:t>
          </w:r>
        </w:p>
        <w:p w14:paraId="4A0CF33D" w14:textId="77777777" w:rsidR="008B2C54" w:rsidRDefault="008B2C54">
          <w:pPr>
            <w:autoSpaceDE w:val="0"/>
            <w:autoSpaceDN w:val="0"/>
            <w:ind w:hanging="640"/>
            <w:divId w:val="1282609509"/>
            <w:rPr>
              <w:rFonts w:eastAsia="Times New Roman"/>
            </w:rPr>
          </w:pPr>
          <w:r>
            <w:rPr>
              <w:rFonts w:eastAsia="Times New Roman"/>
            </w:rPr>
            <w:t xml:space="preserve">7. </w:t>
          </w:r>
          <w:r>
            <w:rPr>
              <w:rFonts w:eastAsia="Times New Roman"/>
            </w:rPr>
            <w:tab/>
            <w:t xml:space="preserve">Kitchenham, B.; Pearl Brereton, O.; Budgen, D.; Turner, M.; Bailey, J.; Linkman, S. Systematic Literature Reviews in Software Engineering – A Systematic Literature Review. </w:t>
          </w:r>
          <w:r>
            <w:rPr>
              <w:rFonts w:eastAsia="Times New Roman"/>
              <w:i/>
              <w:iCs/>
            </w:rPr>
            <w:t>Inf Softw Technol</w:t>
          </w:r>
          <w:r>
            <w:rPr>
              <w:rFonts w:eastAsia="Times New Roman"/>
            </w:rPr>
            <w:t xml:space="preserve"> </w:t>
          </w:r>
          <w:r>
            <w:rPr>
              <w:rFonts w:eastAsia="Times New Roman"/>
              <w:b/>
              <w:bCs/>
            </w:rPr>
            <w:t>2009</w:t>
          </w:r>
          <w:r>
            <w:rPr>
              <w:rFonts w:eastAsia="Times New Roman"/>
            </w:rPr>
            <w:t xml:space="preserve">, </w:t>
          </w:r>
          <w:r>
            <w:rPr>
              <w:rFonts w:eastAsia="Times New Roman"/>
              <w:i/>
              <w:iCs/>
            </w:rPr>
            <w:t>51</w:t>
          </w:r>
          <w:r>
            <w:rPr>
              <w:rFonts w:eastAsia="Times New Roman"/>
            </w:rPr>
            <w:t>, 7–15, doi:10.1016/j.infsof.2008.09.009.</w:t>
          </w:r>
        </w:p>
        <w:p w14:paraId="6DDC4AEB" w14:textId="77777777" w:rsidR="008B2C54" w:rsidRDefault="008B2C54">
          <w:pPr>
            <w:autoSpaceDE w:val="0"/>
            <w:autoSpaceDN w:val="0"/>
            <w:ind w:hanging="640"/>
            <w:divId w:val="1724669133"/>
            <w:rPr>
              <w:rFonts w:eastAsia="Times New Roman"/>
            </w:rPr>
          </w:pPr>
          <w:r>
            <w:rPr>
              <w:rFonts w:eastAsia="Times New Roman"/>
            </w:rPr>
            <w:t xml:space="preserve">8. </w:t>
          </w:r>
          <w:r>
            <w:rPr>
              <w:rFonts w:eastAsia="Times New Roman"/>
            </w:rPr>
            <w:tab/>
            <w:t xml:space="preserve">Alves, S. The Sustainable Heritage of Vernacular Architecture: The Historic Center of Oporto. </w:t>
          </w:r>
          <w:r>
            <w:rPr>
              <w:rFonts w:eastAsia="Times New Roman"/>
              <w:i/>
              <w:iCs/>
            </w:rPr>
            <w:t>Procedia Environ Sci</w:t>
          </w:r>
          <w:r>
            <w:rPr>
              <w:rFonts w:eastAsia="Times New Roman"/>
            </w:rPr>
            <w:t xml:space="preserve"> </w:t>
          </w:r>
          <w:r>
            <w:rPr>
              <w:rFonts w:eastAsia="Times New Roman"/>
              <w:b/>
              <w:bCs/>
            </w:rPr>
            <w:t>2017</w:t>
          </w:r>
          <w:r>
            <w:rPr>
              <w:rFonts w:eastAsia="Times New Roman"/>
            </w:rPr>
            <w:t xml:space="preserve">, </w:t>
          </w:r>
          <w:r>
            <w:rPr>
              <w:rFonts w:eastAsia="Times New Roman"/>
              <w:i/>
              <w:iCs/>
            </w:rPr>
            <w:t>38</w:t>
          </w:r>
          <w:r>
            <w:rPr>
              <w:rFonts w:eastAsia="Times New Roman"/>
            </w:rPr>
            <w:t>, 187–195, doi:10.1016/j.proenv.2017.03.105.</w:t>
          </w:r>
        </w:p>
        <w:p w14:paraId="3732F875" w14:textId="77777777" w:rsidR="008B2C54" w:rsidRDefault="008B2C54">
          <w:pPr>
            <w:autoSpaceDE w:val="0"/>
            <w:autoSpaceDN w:val="0"/>
            <w:ind w:hanging="640"/>
            <w:divId w:val="1052581612"/>
            <w:rPr>
              <w:rFonts w:eastAsia="Times New Roman"/>
            </w:rPr>
          </w:pPr>
          <w:r>
            <w:rPr>
              <w:rFonts w:eastAsia="Times New Roman"/>
            </w:rPr>
            <w:t xml:space="preserve">9. </w:t>
          </w:r>
          <w:r>
            <w:rPr>
              <w:rFonts w:eastAsia="Times New Roman"/>
            </w:rPr>
            <w:tab/>
            <w:t xml:space="preserve">Amiri, N.; Vatandoost, M.M. The Study of the Relationship between Sustainable Architecture and Vernacular Architecture in the North of Iran. </w:t>
          </w:r>
          <w:r>
            <w:rPr>
              <w:rFonts w:eastAsia="Times New Roman"/>
              <w:i/>
              <w:iCs/>
            </w:rPr>
            <w:t>Journal of History Culture and Art Research</w:t>
          </w:r>
          <w:r>
            <w:rPr>
              <w:rFonts w:eastAsia="Times New Roman"/>
            </w:rPr>
            <w:t xml:space="preserve"> </w:t>
          </w:r>
          <w:r>
            <w:rPr>
              <w:rFonts w:eastAsia="Times New Roman"/>
              <w:b/>
              <w:bCs/>
            </w:rPr>
            <w:t>2017</w:t>
          </w:r>
          <w:r>
            <w:rPr>
              <w:rFonts w:eastAsia="Times New Roman"/>
            </w:rPr>
            <w:t xml:space="preserve">, </w:t>
          </w:r>
          <w:r>
            <w:rPr>
              <w:rFonts w:eastAsia="Times New Roman"/>
              <w:i/>
              <w:iCs/>
            </w:rPr>
            <w:t>6</w:t>
          </w:r>
          <w:r>
            <w:rPr>
              <w:rFonts w:eastAsia="Times New Roman"/>
            </w:rPr>
            <w:t>, 436, doi:10.7596/taksad.v6i1.752.</w:t>
          </w:r>
        </w:p>
        <w:p w14:paraId="39726750" w14:textId="77777777" w:rsidR="008B2C54" w:rsidRDefault="008B2C54">
          <w:pPr>
            <w:autoSpaceDE w:val="0"/>
            <w:autoSpaceDN w:val="0"/>
            <w:ind w:hanging="640"/>
            <w:divId w:val="1570114772"/>
            <w:rPr>
              <w:rFonts w:eastAsia="Times New Roman"/>
            </w:rPr>
          </w:pPr>
          <w:r>
            <w:rPr>
              <w:rFonts w:eastAsia="Times New Roman"/>
            </w:rPr>
            <w:t xml:space="preserve">10. </w:t>
          </w:r>
          <w:r>
            <w:rPr>
              <w:rFonts w:eastAsia="Times New Roman"/>
            </w:rPr>
            <w:tab/>
            <w:t xml:space="preserve">Aranburu, I.; Plaza, B.; Esteban, M. Sustainable Cultural Tourism in Urban Destinations: Does Space Matter? </w:t>
          </w:r>
          <w:r>
            <w:rPr>
              <w:rFonts w:eastAsia="Times New Roman"/>
              <w:i/>
              <w:iCs/>
            </w:rPr>
            <w:t>Sustainability</w:t>
          </w:r>
          <w:r>
            <w:rPr>
              <w:rFonts w:eastAsia="Times New Roman"/>
            </w:rPr>
            <w:t xml:space="preserve"> </w:t>
          </w:r>
          <w:r>
            <w:rPr>
              <w:rFonts w:eastAsia="Times New Roman"/>
              <w:b/>
              <w:bCs/>
            </w:rPr>
            <w:t>2016</w:t>
          </w:r>
          <w:r>
            <w:rPr>
              <w:rFonts w:eastAsia="Times New Roman"/>
            </w:rPr>
            <w:t xml:space="preserve">, </w:t>
          </w:r>
          <w:r>
            <w:rPr>
              <w:rFonts w:eastAsia="Times New Roman"/>
              <w:i/>
              <w:iCs/>
            </w:rPr>
            <w:t>8</w:t>
          </w:r>
          <w:r>
            <w:rPr>
              <w:rFonts w:eastAsia="Times New Roman"/>
            </w:rPr>
            <w:t>, 699, doi:10.3390/su8080699.</w:t>
          </w:r>
        </w:p>
        <w:p w14:paraId="74F2347D" w14:textId="77777777" w:rsidR="008B2C54" w:rsidRDefault="008B2C54">
          <w:pPr>
            <w:autoSpaceDE w:val="0"/>
            <w:autoSpaceDN w:val="0"/>
            <w:ind w:hanging="640"/>
            <w:divId w:val="709181787"/>
            <w:rPr>
              <w:rFonts w:eastAsia="Times New Roman"/>
            </w:rPr>
          </w:pPr>
          <w:r>
            <w:rPr>
              <w:rFonts w:eastAsia="Times New Roman"/>
            </w:rPr>
            <w:t xml:space="preserve">11. </w:t>
          </w:r>
          <w:r>
            <w:rPr>
              <w:rFonts w:eastAsia="Times New Roman"/>
            </w:rPr>
            <w:tab/>
            <w:t xml:space="preserve">Ayarkwa, J.; Joe Opoku, D.-G.; Antwi-Afari, P.; Li, R.Y.M. Sustainable Building Processes’ Challenges and Strategies: The Relative Important Index Approach. </w:t>
          </w:r>
          <w:r>
            <w:rPr>
              <w:rFonts w:eastAsia="Times New Roman"/>
              <w:i/>
              <w:iCs/>
            </w:rPr>
            <w:t>Clean Eng Technol</w:t>
          </w:r>
          <w:r>
            <w:rPr>
              <w:rFonts w:eastAsia="Times New Roman"/>
            </w:rPr>
            <w:t xml:space="preserve"> </w:t>
          </w:r>
          <w:r>
            <w:rPr>
              <w:rFonts w:eastAsia="Times New Roman"/>
              <w:b/>
              <w:bCs/>
            </w:rPr>
            <w:t>2022</w:t>
          </w:r>
          <w:r>
            <w:rPr>
              <w:rFonts w:eastAsia="Times New Roman"/>
            </w:rPr>
            <w:t xml:space="preserve">, </w:t>
          </w:r>
          <w:r>
            <w:rPr>
              <w:rFonts w:eastAsia="Times New Roman"/>
              <w:i/>
              <w:iCs/>
            </w:rPr>
            <w:t>7</w:t>
          </w:r>
          <w:r>
            <w:rPr>
              <w:rFonts w:eastAsia="Times New Roman"/>
            </w:rPr>
            <w:t>, 100455, doi:10.1016/j.clet.2022.100455.</w:t>
          </w:r>
        </w:p>
        <w:p w14:paraId="0AD483BE" w14:textId="77777777" w:rsidR="008B2C54" w:rsidRDefault="008B2C54">
          <w:pPr>
            <w:autoSpaceDE w:val="0"/>
            <w:autoSpaceDN w:val="0"/>
            <w:ind w:hanging="640"/>
            <w:divId w:val="1224099833"/>
            <w:rPr>
              <w:rFonts w:eastAsia="Times New Roman"/>
            </w:rPr>
          </w:pPr>
          <w:r>
            <w:rPr>
              <w:rFonts w:eastAsia="Times New Roman"/>
            </w:rPr>
            <w:t xml:space="preserve">12. </w:t>
          </w:r>
          <w:r>
            <w:rPr>
              <w:rFonts w:eastAsia="Times New Roman"/>
            </w:rPr>
            <w:tab/>
            <w:t xml:space="preserve">Bal, W.; Czalczynska-Podolska, M. Assessing Architecture-and-Landscape Integration as a Basis for Evaluating the Impact of Construction Projects on the Cultural Landscape of Tourist Seaside Resorts. </w:t>
          </w:r>
          <w:r>
            <w:rPr>
              <w:rFonts w:eastAsia="Times New Roman"/>
              <w:i/>
              <w:iCs/>
            </w:rPr>
            <w:t>Land (Basel)</w:t>
          </w:r>
          <w:r>
            <w:rPr>
              <w:rFonts w:eastAsia="Times New Roman"/>
            </w:rPr>
            <w:t xml:space="preserve"> </w:t>
          </w:r>
          <w:r>
            <w:rPr>
              <w:rFonts w:eastAsia="Times New Roman"/>
              <w:b/>
              <w:bCs/>
            </w:rPr>
            <w:t>2020</w:t>
          </w:r>
          <w:r>
            <w:rPr>
              <w:rFonts w:eastAsia="Times New Roman"/>
            </w:rPr>
            <w:t xml:space="preserve">, </w:t>
          </w:r>
          <w:r>
            <w:rPr>
              <w:rFonts w:eastAsia="Times New Roman"/>
              <w:i/>
              <w:iCs/>
            </w:rPr>
            <w:t>10</w:t>
          </w:r>
          <w:r>
            <w:rPr>
              <w:rFonts w:eastAsia="Times New Roman"/>
            </w:rPr>
            <w:t>, 17, doi:10.3390/land10010017.</w:t>
          </w:r>
        </w:p>
        <w:p w14:paraId="15CECBE5" w14:textId="77777777" w:rsidR="008B2C54" w:rsidRDefault="008B2C54">
          <w:pPr>
            <w:autoSpaceDE w:val="0"/>
            <w:autoSpaceDN w:val="0"/>
            <w:ind w:hanging="640"/>
            <w:divId w:val="1192766552"/>
            <w:rPr>
              <w:rFonts w:eastAsia="Times New Roman"/>
            </w:rPr>
          </w:pPr>
          <w:r>
            <w:rPr>
              <w:rFonts w:eastAsia="Times New Roman"/>
            </w:rPr>
            <w:t xml:space="preserve">13. </w:t>
          </w:r>
          <w:r>
            <w:rPr>
              <w:rFonts w:eastAsia="Times New Roman"/>
            </w:rPr>
            <w:tab/>
            <w:t xml:space="preserve">Baloch, Q.B.; Shah, S.N.; Iqbal, N.; Sheeraz, M.; Asadullah, M.; Mahar, S.; Khan, A.U. Impact of Tourism Development upon Environmental Sustainability: A Suggested Framework for Sustainable Ecotourism. </w:t>
          </w:r>
          <w:r>
            <w:rPr>
              <w:rFonts w:eastAsia="Times New Roman"/>
              <w:i/>
              <w:iCs/>
            </w:rPr>
            <w:t>Environmental Science and Pollution Research</w:t>
          </w:r>
          <w:r>
            <w:rPr>
              <w:rFonts w:eastAsia="Times New Roman"/>
            </w:rPr>
            <w:t xml:space="preserve"> </w:t>
          </w:r>
          <w:r>
            <w:rPr>
              <w:rFonts w:eastAsia="Times New Roman"/>
              <w:b/>
              <w:bCs/>
            </w:rPr>
            <w:t>2023</w:t>
          </w:r>
          <w:r>
            <w:rPr>
              <w:rFonts w:eastAsia="Times New Roman"/>
            </w:rPr>
            <w:t xml:space="preserve">, </w:t>
          </w:r>
          <w:r>
            <w:rPr>
              <w:rFonts w:eastAsia="Times New Roman"/>
              <w:i/>
              <w:iCs/>
            </w:rPr>
            <w:t>30</w:t>
          </w:r>
          <w:r>
            <w:rPr>
              <w:rFonts w:eastAsia="Times New Roman"/>
            </w:rPr>
            <w:t>, 5917–5930, doi:10.1007/s11356-022-22496-w.</w:t>
          </w:r>
        </w:p>
        <w:p w14:paraId="3970C8B0" w14:textId="77777777" w:rsidR="008B2C54" w:rsidRDefault="008B2C54">
          <w:pPr>
            <w:autoSpaceDE w:val="0"/>
            <w:autoSpaceDN w:val="0"/>
            <w:ind w:hanging="640"/>
            <w:divId w:val="780494538"/>
            <w:rPr>
              <w:rFonts w:eastAsia="Times New Roman"/>
            </w:rPr>
          </w:pPr>
          <w:r>
            <w:rPr>
              <w:rFonts w:eastAsia="Times New Roman"/>
            </w:rPr>
            <w:t xml:space="preserve">14. </w:t>
          </w:r>
          <w:r>
            <w:rPr>
              <w:rFonts w:eastAsia="Times New Roman"/>
            </w:rPr>
            <w:tab/>
            <w:t>Bardhan, S.; Ghosh, B.; Hazra, S.; Chatterjee, M. Retrofitting Potential of an Existing Tourist Lodge for Improved Environmental Performance: An Investigation.; September 30 2010; pp. 759–770.</w:t>
          </w:r>
        </w:p>
        <w:p w14:paraId="36CFE021" w14:textId="77777777" w:rsidR="008B2C54" w:rsidRDefault="008B2C54">
          <w:pPr>
            <w:autoSpaceDE w:val="0"/>
            <w:autoSpaceDN w:val="0"/>
            <w:ind w:hanging="640"/>
            <w:divId w:val="2114547876"/>
            <w:rPr>
              <w:rFonts w:eastAsia="Times New Roman"/>
            </w:rPr>
          </w:pPr>
          <w:r>
            <w:rPr>
              <w:rFonts w:eastAsia="Times New Roman"/>
            </w:rPr>
            <w:t xml:space="preserve">15. </w:t>
          </w:r>
          <w:r>
            <w:rPr>
              <w:rFonts w:eastAsia="Times New Roman"/>
            </w:rPr>
            <w:tab/>
            <w:t xml:space="preserve">Bustán-Gaona, D.; Ayala-Chauvin, M.; Buele, J.; Jara-Garzón, P.; Riba-Sanmartí, G. Natural Lighting Performance of Vernacular Architecture, Case Study Oldtown Pasa, Ecuador. </w:t>
          </w:r>
          <w:r>
            <w:rPr>
              <w:rFonts w:eastAsia="Times New Roman"/>
              <w:i/>
              <w:iCs/>
            </w:rPr>
            <w:t>Energy Conversion and Management: X</w:t>
          </w:r>
          <w:r>
            <w:rPr>
              <w:rFonts w:eastAsia="Times New Roman"/>
            </w:rPr>
            <w:t xml:space="preserve"> </w:t>
          </w:r>
          <w:r>
            <w:rPr>
              <w:rFonts w:eastAsia="Times New Roman"/>
              <w:b/>
              <w:bCs/>
            </w:rPr>
            <w:t>2023</w:t>
          </w:r>
          <w:r>
            <w:rPr>
              <w:rFonts w:eastAsia="Times New Roman"/>
            </w:rPr>
            <w:t xml:space="preserve">, </w:t>
          </w:r>
          <w:r>
            <w:rPr>
              <w:rFonts w:eastAsia="Times New Roman"/>
              <w:i/>
              <w:iCs/>
            </w:rPr>
            <w:t>20</w:t>
          </w:r>
          <w:r>
            <w:rPr>
              <w:rFonts w:eastAsia="Times New Roman"/>
            </w:rPr>
            <w:t>, 100494, doi:10.1016/j.ecmx.2023.100494.</w:t>
          </w:r>
        </w:p>
        <w:p w14:paraId="5FD623CF" w14:textId="77777777" w:rsidR="008B2C54" w:rsidRDefault="008B2C54">
          <w:pPr>
            <w:autoSpaceDE w:val="0"/>
            <w:autoSpaceDN w:val="0"/>
            <w:ind w:hanging="640"/>
            <w:divId w:val="1856993447"/>
            <w:rPr>
              <w:rFonts w:eastAsia="Times New Roman"/>
            </w:rPr>
          </w:pPr>
          <w:r>
            <w:rPr>
              <w:rFonts w:eastAsia="Times New Roman"/>
            </w:rPr>
            <w:lastRenderedPageBreak/>
            <w:t xml:space="preserve">16. </w:t>
          </w:r>
          <w:r>
            <w:rPr>
              <w:rFonts w:eastAsia="Times New Roman"/>
            </w:rPr>
            <w:tab/>
            <w:t xml:space="preserve">Anosh Nadeem Butt Biomimicry and the BREEAM Category of Energy for Sustainable Architecture and Sustainable Urbanism. </w:t>
          </w:r>
          <w:r>
            <w:rPr>
              <w:rFonts w:eastAsia="Times New Roman"/>
              <w:i/>
              <w:iCs/>
            </w:rPr>
            <w:t>GSC Advanced Research and Reviews</w:t>
          </w:r>
          <w:r>
            <w:rPr>
              <w:rFonts w:eastAsia="Times New Roman"/>
            </w:rPr>
            <w:t xml:space="preserve"> </w:t>
          </w:r>
          <w:r>
            <w:rPr>
              <w:rFonts w:eastAsia="Times New Roman"/>
              <w:b/>
              <w:bCs/>
            </w:rPr>
            <w:t>2022</w:t>
          </w:r>
          <w:r>
            <w:rPr>
              <w:rFonts w:eastAsia="Times New Roman"/>
            </w:rPr>
            <w:t xml:space="preserve">, </w:t>
          </w:r>
          <w:r>
            <w:rPr>
              <w:rFonts w:eastAsia="Times New Roman"/>
              <w:i/>
              <w:iCs/>
            </w:rPr>
            <w:t>12</w:t>
          </w:r>
          <w:r>
            <w:rPr>
              <w:rFonts w:eastAsia="Times New Roman"/>
            </w:rPr>
            <w:t>, 109–122, doi:10.30574/gscarr.2022.12.3.0239.</w:t>
          </w:r>
        </w:p>
        <w:p w14:paraId="3528A387" w14:textId="77777777" w:rsidR="008B2C54" w:rsidRDefault="008B2C54">
          <w:pPr>
            <w:autoSpaceDE w:val="0"/>
            <w:autoSpaceDN w:val="0"/>
            <w:ind w:hanging="640"/>
            <w:divId w:val="1098061034"/>
            <w:rPr>
              <w:rFonts w:eastAsia="Times New Roman"/>
            </w:rPr>
          </w:pPr>
          <w:r>
            <w:rPr>
              <w:rFonts w:eastAsia="Times New Roman"/>
            </w:rPr>
            <w:t xml:space="preserve">17. </w:t>
          </w:r>
          <w:r>
            <w:rPr>
              <w:rFonts w:eastAsia="Times New Roman"/>
            </w:rPr>
            <w:tab/>
            <w:t xml:space="preserve">Colorado, H.A.; Velásquez, E.I.G.; Monteiro, S.N. Sustainability of Additive Manufacturing: The Circular Economy of Materials and Environmental Perspectives. </w:t>
          </w:r>
          <w:r>
            <w:rPr>
              <w:rFonts w:eastAsia="Times New Roman"/>
              <w:i/>
              <w:iCs/>
            </w:rPr>
            <w:t>Journal of Materials Research and Technology</w:t>
          </w:r>
          <w:r>
            <w:rPr>
              <w:rFonts w:eastAsia="Times New Roman"/>
            </w:rPr>
            <w:t xml:space="preserve"> </w:t>
          </w:r>
          <w:r>
            <w:rPr>
              <w:rFonts w:eastAsia="Times New Roman"/>
              <w:b/>
              <w:bCs/>
            </w:rPr>
            <w:t>2020</w:t>
          </w:r>
          <w:r>
            <w:rPr>
              <w:rFonts w:eastAsia="Times New Roman"/>
            </w:rPr>
            <w:t xml:space="preserve">, </w:t>
          </w:r>
          <w:r>
            <w:rPr>
              <w:rFonts w:eastAsia="Times New Roman"/>
              <w:i/>
              <w:iCs/>
            </w:rPr>
            <w:t>9</w:t>
          </w:r>
          <w:r>
            <w:rPr>
              <w:rFonts w:eastAsia="Times New Roman"/>
            </w:rPr>
            <w:t>, 8221–8234, doi:10.1016/j.jmrt.2020.04.062.</w:t>
          </w:r>
        </w:p>
        <w:p w14:paraId="73163806" w14:textId="77777777" w:rsidR="008B2C54" w:rsidRDefault="008B2C54">
          <w:pPr>
            <w:autoSpaceDE w:val="0"/>
            <w:autoSpaceDN w:val="0"/>
            <w:ind w:hanging="640"/>
            <w:divId w:val="1802653280"/>
            <w:rPr>
              <w:rFonts w:eastAsia="Times New Roman"/>
            </w:rPr>
          </w:pPr>
          <w:r>
            <w:rPr>
              <w:rFonts w:eastAsia="Times New Roman"/>
            </w:rPr>
            <w:t xml:space="preserve">18. </w:t>
          </w:r>
          <w:r>
            <w:rPr>
              <w:rFonts w:eastAsia="Times New Roman"/>
            </w:rPr>
            <w:tab/>
            <w:t xml:space="preserve">Daudon, D.; Sieffert, Y.; Albarracín, O.; Libardi, L.G.; Navarta, G. Adobe Construction Modeling by Discrete Element Method: First Methodological Steps. </w:t>
          </w:r>
          <w:r>
            <w:rPr>
              <w:rFonts w:eastAsia="Times New Roman"/>
              <w:i/>
              <w:iCs/>
            </w:rPr>
            <w:t>Procedia Economics and Finance</w:t>
          </w:r>
          <w:r>
            <w:rPr>
              <w:rFonts w:eastAsia="Times New Roman"/>
            </w:rPr>
            <w:t xml:space="preserve"> </w:t>
          </w:r>
          <w:r>
            <w:rPr>
              <w:rFonts w:eastAsia="Times New Roman"/>
              <w:b/>
              <w:bCs/>
            </w:rPr>
            <w:t>2014</w:t>
          </w:r>
          <w:r>
            <w:rPr>
              <w:rFonts w:eastAsia="Times New Roman"/>
            </w:rPr>
            <w:t xml:space="preserve">, </w:t>
          </w:r>
          <w:r>
            <w:rPr>
              <w:rFonts w:eastAsia="Times New Roman"/>
              <w:i/>
              <w:iCs/>
            </w:rPr>
            <w:t>18</w:t>
          </w:r>
          <w:r>
            <w:rPr>
              <w:rFonts w:eastAsia="Times New Roman"/>
            </w:rPr>
            <w:t>, 247–254, doi:10.1016/S2212-5671(14)00937-X.</w:t>
          </w:r>
        </w:p>
        <w:p w14:paraId="3670310C" w14:textId="77777777" w:rsidR="008B2C54" w:rsidRDefault="008B2C54">
          <w:pPr>
            <w:autoSpaceDE w:val="0"/>
            <w:autoSpaceDN w:val="0"/>
            <w:ind w:hanging="640"/>
            <w:divId w:val="1284389303"/>
            <w:rPr>
              <w:rFonts w:eastAsia="Times New Roman"/>
            </w:rPr>
          </w:pPr>
          <w:r>
            <w:rPr>
              <w:rFonts w:eastAsia="Times New Roman"/>
            </w:rPr>
            <w:t xml:space="preserve">19. </w:t>
          </w:r>
          <w:r>
            <w:rPr>
              <w:rFonts w:eastAsia="Times New Roman"/>
            </w:rPr>
            <w:tab/>
            <w:t xml:space="preserve">Gražulevičiūtė - Vileniškė, I.; Daugelaite, A. Retrospective Analysis of Sustainable Architecture: Mind-Mapping Development of Ideas and Expression. </w:t>
          </w:r>
          <w:r>
            <w:rPr>
              <w:rFonts w:eastAsia="Times New Roman"/>
              <w:i/>
              <w:iCs/>
            </w:rPr>
            <w:t>Journal of Sustainable Architecture and Civil Engineering</w:t>
          </w:r>
          <w:r>
            <w:rPr>
              <w:rFonts w:eastAsia="Times New Roman"/>
            </w:rPr>
            <w:t xml:space="preserve"> </w:t>
          </w:r>
          <w:r>
            <w:rPr>
              <w:rFonts w:eastAsia="Times New Roman"/>
              <w:b/>
              <w:bCs/>
            </w:rPr>
            <w:t>2022</w:t>
          </w:r>
          <w:r>
            <w:rPr>
              <w:rFonts w:eastAsia="Times New Roman"/>
            </w:rPr>
            <w:t xml:space="preserve">, </w:t>
          </w:r>
          <w:r>
            <w:rPr>
              <w:rFonts w:eastAsia="Times New Roman"/>
              <w:i/>
              <w:iCs/>
            </w:rPr>
            <w:t>30</w:t>
          </w:r>
          <w:r>
            <w:rPr>
              <w:rFonts w:eastAsia="Times New Roman"/>
            </w:rPr>
            <w:t>, 78–92, doi:10.5755/j01.sace.30.1.29829.</w:t>
          </w:r>
        </w:p>
        <w:p w14:paraId="09165E5F" w14:textId="77777777" w:rsidR="008B2C54" w:rsidRDefault="008B2C54">
          <w:pPr>
            <w:autoSpaceDE w:val="0"/>
            <w:autoSpaceDN w:val="0"/>
            <w:ind w:hanging="640"/>
            <w:divId w:val="1117218385"/>
            <w:rPr>
              <w:rFonts w:eastAsia="Times New Roman"/>
            </w:rPr>
          </w:pPr>
          <w:r>
            <w:rPr>
              <w:rFonts w:eastAsia="Times New Roman"/>
            </w:rPr>
            <w:t xml:space="preserve">20. </w:t>
          </w:r>
          <w:r>
            <w:rPr>
              <w:rFonts w:eastAsia="Times New Roman"/>
            </w:rPr>
            <w:tab/>
            <w:t xml:space="preserve">De Gregorio, S.; Di Domenico, G.; De Berardinis, P. Sustainable Architecture in Developing Countries: Harvest Map of the Lusaka Territory, Zambia. </w:t>
          </w:r>
          <w:r>
            <w:rPr>
              <w:rFonts w:eastAsia="Times New Roman"/>
              <w:i/>
              <w:iCs/>
            </w:rPr>
            <w:t>Sustainability</w:t>
          </w:r>
          <w:r>
            <w:rPr>
              <w:rFonts w:eastAsia="Times New Roman"/>
            </w:rPr>
            <w:t xml:space="preserve"> </w:t>
          </w:r>
          <w:r>
            <w:rPr>
              <w:rFonts w:eastAsia="Times New Roman"/>
              <w:b/>
              <w:bCs/>
            </w:rPr>
            <w:t>2023</w:t>
          </w:r>
          <w:r>
            <w:rPr>
              <w:rFonts w:eastAsia="Times New Roman"/>
            </w:rPr>
            <w:t xml:space="preserve">, </w:t>
          </w:r>
          <w:r>
            <w:rPr>
              <w:rFonts w:eastAsia="Times New Roman"/>
              <w:i/>
              <w:iCs/>
            </w:rPr>
            <w:t>15</w:t>
          </w:r>
          <w:r>
            <w:rPr>
              <w:rFonts w:eastAsia="Times New Roman"/>
            </w:rPr>
            <w:t>, 6710, doi:10.3390/su15086710.</w:t>
          </w:r>
        </w:p>
        <w:p w14:paraId="3A2F2127" w14:textId="77777777" w:rsidR="008B2C54" w:rsidRDefault="008B2C54">
          <w:pPr>
            <w:autoSpaceDE w:val="0"/>
            <w:autoSpaceDN w:val="0"/>
            <w:ind w:hanging="640"/>
            <w:divId w:val="1550801332"/>
            <w:rPr>
              <w:rFonts w:eastAsia="Times New Roman"/>
            </w:rPr>
          </w:pPr>
          <w:r>
            <w:rPr>
              <w:rFonts w:eastAsia="Times New Roman"/>
            </w:rPr>
            <w:t xml:space="preserve">21. </w:t>
          </w:r>
          <w:r>
            <w:rPr>
              <w:rFonts w:eastAsia="Times New Roman"/>
            </w:rPr>
            <w:tab/>
            <w:t>De Obaldia, M.; Cortes Chavez, F.; Rossa-Sierra, A.; Garcia-Hernandez, M. The Importance of the Adobe Brick for a Sustainable Architecture in Mexico.; 2022.</w:t>
          </w:r>
        </w:p>
        <w:p w14:paraId="3D17A950" w14:textId="77777777" w:rsidR="008B2C54" w:rsidRDefault="008B2C54">
          <w:pPr>
            <w:autoSpaceDE w:val="0"/>
            <w:autoSpaceDN w:val="0"/>
            <w:ind w:hanging="640"/>
            <w:divId w:val="2089225438"/>
            <w:rPr>
              <w:rFonts w:eastAsia="Times New Roman"/>
            </w:rPr>
          </w:pPr>
          <w:r>
            <w:rPr>
              <w:rFonts w:eastAsia="Times New Roman"/>
            </w:rPr>
            <w:t xml:space="preserve">22. </w:t>
          </w:r>
          <w:r>
            <w:rPr>
              <w:rFonts w:eastAsia="Times New Roman"/>
            </w:rPr>
            <w:tab/>
            <w:t xml:space="preserve">Elsakksa, A.; Marouf, O.; Madkour, M. Biomimetic Approach for Thermal Performance Optimization in Sustainable Architecture. Case Study: Office Buildings in Hot Climate Countries. </w:t>
          </w:r>
          <w:r>
            <w:rPr>
              <w:rFonts w:eastAsia="Times New Roman"/>
              <w:i/>
              <w:iCs/>
            </w:rPr>
            <w:t>IOP Conf Ser Earth Environ Sci</w:t>
          </w:r>
          <w:r>
            <w:rPr>
              <w:rFonts w:eastAsia="Times New Roman"/>
            </w:rPr>
            <w:t xml:space="preserve"> </w:t>
          </w:r>
          <w:r>
            <w:rPr>
              <w:rFonts w:eastAsia="Times New Roman"/>
              <w:b/>
              <w:bCs/>
            </w:rPr>
            <w:t>2022</w:t>
          </w:r>
          <w:r>
            <w:rPr>
              <w:rFonts w:eastAsia="Times New Roman"/>
            </w:rPr>
            <w:t xml:space="preserve">, </w:t>
          </w:r>
          <w:r>
            <w:rPr>
              <w:rFonts w:eastAsia="Times New Roman"/>
              <w:i/>
              <w:iCs/>
            </w:rPr>
            <w:t>1113</w:t>
          </w:r>
          <w:r>
            <w:rPr>
              <w:rFonts w:eastAsia="Times New Roman"/>
            </w:rPr>
            <w:t>, 012004, doi:10.1088/1755-1315/1113/1/012004.</w:t>
          </w:r>
        </w:p>
        <w:p w14:paraId="4FC73B3A" w14:textId="77777777" w:rsidR="008B2C54" w:rsidRDefault="008B2C54">
          <w:pPr>
            <w:autoSpaceDE w:val="0"/>
            <w:autoSpaceDN w:val="0"/>
            <w:ind w:hanging="640"/>
            <w:divId w:val="985669181"/>
            <w:rPr>
              <w:rFonts w:eastAsia="Times New Roman"/>
            </w:rPr>
          </w:pPr>
          <w:r>
            <w:rPr>
              <w:rFonts w:eastAsia="Times New Roman"/>
            </w:rPr>
            <w:t xml:space="preserve">23. </w:t>
          </w:r>
          <w:r>
            <w:rPr>
              <w:rFonts w:eastAsia="Times New Roman"/>
            </w:rPr>
            <w:tab/>
            <w:t xml:space="preserve">El Archi, Y.; Benbba, B.; Kabil, M.; Dávid, L.D. Digital Technologies for Sustainable Tourism Destinations: State of the Art and Research Agenda. </w:t>
          </w:r>
          <w:r>
            <w:rPr>
              <w:rFonts w:eastAsia="Times New Roman"/>
              <w:i/>
              <w:iCs/>
            </w:rPr>
            <w:t>Adm Sci</w:t>
          </w:r>
          <w:r>
            <w:rPr>
              <w:rFonts w:eastAsia="Times New Roman"/>
            </w:rPr>
            <w:t xml:space="preserve"> </w:t>
          </w:r>
          <w:r>
            <w:rPr>
              <w:rFonts w:eastAsia="Times New Roman"/>
              <w:b/>
              <w:bCs/>
            </w:rPr>
            <w:t>2023</w:t>
          </w:r>
          <w:r>
            <w:rPr>
              <w:rFonts w:eastAsia="Times New Roman"/>
            </w:rPr>
            <w:t xml:space="preserve">, </w:t>
          </w:r>
          <w:r>
            <w:rPr>
              <w:rFonts w:eastAsia="Times New Roman"/>
              <w:i/>
              <w:iCs/>
            </w:rPr>
            <w:t>13</w:t>
          </w:r>
          <w:r>
            <w:rPr>
              <w:rFonts w:eastAsia="Times New Roman"/>
            </w:rPr>
            <w:t>, 184, doi:10.3390/admsci13080184.</w:t>
          </w:r>
        </w:p>
        <w:p w14:paraId="2937FFC1" w14:textId="77777777" w:rsidR="008B2C54" w:rsidRPr="008B2C54" w:rsidRDefault="008B2C54">
          <w:pPr>
            <w:autoSpaceDE w:val="0"/>
            <w:autoSpaceDN w:val="0"/>
            <w:ind w:hanging="640"/>
            <w:divId w:val="672804962"/>
            <w:rPr>
              <w:rFonts w:eastAsia="Times New Roman"/>
              <w:lang w:val="es-EC"/>
            </w:rPr>
          </w:pPr>
          <w:r>
            <w:rPr>
              <w:rFonts w:eastAsia="Times New Roman"/>
            </w:rPr>
            <w:t xml:space="preserve">24. </w:t>
          </w:r>
          <w:r>
            <w:rPr>
              <w:rFonts w:eastAsia="Times New Roman"/>
            </w:rPr>
            <w:tab/>
            <w:t xml:space="preserve">Feio, A.; Guedes, M.C. Architecture, Tourism and Sustainable Development for the Douro Region. </w:t>
          </w:r>
          <w:r w:rsidRPr="008B2C54">
            <w:rPr>
              <w:rFonts w:eastAsia="Times New Roman"/>
              <w:i/>
              <w:iCs/>
              <w:lang w:val="es-EC"/>
            </w:rPr>
            <w:t>Renew Energy</w:t>
          </w:r>
          <w:r w:rsidRPr="008B2C54">
            <w:rPr>
              <w:rFonts w:eastAsia="Times New Roman"/>
              <w:lang w:val="es-EC"/>
            </w:rPr>
            <w:t xml:space="preserve"> </w:t>
          </w:r>
          <w:r w:rsidRPr="008B2C54">
            <w:rPr>
              <w:rFonts w:eastAsia="Times New Roman"/>
              <w:b/>
              <w:bCs/>
              <w:lang w:val="es-EC"/>
            </w:rPr>
            <w:t>2013</w:t>
          </w:r>
          <w:r w:rsidRPr="008B2C54">
            <w:rPr>
              <w:rFonts w:eastAsia="Times New Roman"/>
              <w:lang w:val="es-EC"/>
            </w:rPr>
            <w:t xml:space="preserve">, </w:t>
          </w:r>
          <w:r w:rsidRPr="008B2C54">
            <w:rPr>
              <w:rFonts w:eastAsia="Times New Roman"/>
              <w:i/>
              <w:iCs/>
              <w:lang w:val="es-EC"/>
            </w:rPr>
            <w:t>49</w:t>
          </w:r>
          <w:r w:rsidRPr="008B2C54">
            <w:rPr>
              <w:rFonts w:eastAsia="Times New Roman"/>
              <w:lang w:val="es-EC"/>
            </w:rPr>
            <w:t>, 72–76, doi:10.1016/j.renene.2012.01.063.</w:t>
          </w:r>
        </w:p>
        <w:p w14:paraId="645B673A" w14:textId="77777777" w:rsidR="008B2C54" w:rsidRDefault="008B2C54">
          <w:pPr>
            <w:autoSpaceDE w:val="0"/>
            <w:autoSpaceDN w:val="0"/>
            <w:ind w:hanging="640"/>
            <w:divId w:val="1197505003"/>
            <w:rPr>
              <w:rFonts w:eastAsia="Times New Roman"/>
            </w:rPr>
          </w:pPr>
          <w:r w:rsidRPr="008B2C54">
            <w:rPr>
              <w:rFonts w:eastAsia="Times New Roman"/>
              <w:lang w:val="es-EC"/>
            </w:rPr>
            <w:t xml:space="preserve">25. </w:t>
          </w:r>
          <w:r w:rsidRPr="008B2C54">
            <w:rPr>
              <w:rFonts w:eastAsia="Times New Roman"/>
              <w:lang w:val="es-EC"/>
            </w:rPr>
            <w:tab/>
            <w:t xml:space="preserve">Calderón-Maldonado, T.; Venegas-Tomalá, A.; Romo-Zamudio, C. Estrategias Para La Construcción Sostenible de Viviendas En La Asociación “Shuar Cultural Center” (Ecuador), Adaptadas a Su Entorno Rural. </w:t>
          </w:r>
          <w:r>
            <w:rPr>
              <w:rFonts w:eastAsia="Times New Roman"/>
              <w:i/>
              <w:iCs/>
            </w:rPr>
            <w:t>593 Digital Publisher CEIT</w:t>
          </w:r>
          <w:r>
            <w:rPr>
              <w:rFonts w:eastAsia="Times New Roman"/>
            </w:rPr>
            <w:t xml:space="preserve"> </w:t>
          </w:r>
          <w:r>
            <w:rPr>
              <w:rFonts w:eastAsia="Times New Roman"/>
              <w:b/>
              <w:bCs/>
            </w:rPr>
            <w:t>2023</w:t>
          </w:r>
          <w:r>
            <w:rPr>
              <w:rFonts w:eastAsia="Times New Roman"/>
            </w:rPr>
            <w:t xml:space="preserve">, </w:t>
          </w:r>
          <w:r>
            <w:rPr>
              <w:rFonts w:eastAsia="Times New Roman"/>
              <w:i/>
              <w:iCs/>
            </w:rPr>
            <w:t>8</w:t>
          </w:r>
          <w:r>
            <w:rPr>
              <w:rFonts w:eastAsia="Times New Roman"/>
            </w:rPr>
            <w:t>, 385–403, doi:10.33386/593dp.2023.1-1.1684.</w:t>
          </w:r>
        </w:p>
        <w:p w14:paraId="21940D4A" w14:textId="77777777" w:rsidR="008B2C54" w:rsidRDefault="008B2C54">
          <w:pPr>
            <w:autoSpaceDE w:val="0"/>
            <w:autoSpaceDN w:val="0"/>
            <w:ind w:hanging="640"/>
            <w:divId w:val="1418281531"/>
            <w:rPr>
              <w:rFonts w:eastAsia="Times New Roman"/>
            </w:rPr>
          </w:pPr>
          <w:r>
            <w:rPr>
              <w:rFonts w:eastAsia="Times New Roman"/>
            </w:rPr>
            <w:t xml:space="preserve">26. </w:t>
          </w:r>
          <w:r>
            <w:rPr>
              <w:rFonts w:eastAsia="Times New Roman"/>
            </w:rPr>
            <w:tab/>
            <w:t xml:space="preserve">Haseeb, Q.S.; Al-bayaty, H.; Abdulkarim, A.H. Sustainable Architecture Compatible with Renewable Energy Principles: A Mosque Building as a Case Study. </w:t>
          </w:r>
          <w:r>
            <w:rPr>
              <w:rFonts w:eastAsia="Times New Roman"/>
              <w:i/>
              <w:iCs/>
            </w:rPr>
            <w:t>Periodicals of Engineering and Natural Sciences (PEN)</w:t>
          </w:r>
          <w:r>
            <w:rPr>
              <w:rFonts w:eastAsia="Times New Roman"/>
            </w:rPr>
            <w:t xml:space="preserve"> </w:t>
          </w:r>
          <w:r>
            <w:rPr>
              <w:rFonts w:eastAsia="Times New Roman"/>
              <w:b/>
              <w:bCs/>
            </w:rPr>
            <w:t>2021</w:t>
          </w:r>
          <w:r>
            <w:rPr>
              <w:rFonts w:eastAsia="Times New Roman"/>
            </w:rPr>
            <w:t xml:space="preserve">, </w:t>
          </w:r>
          <w:r>
            <w:rPr>
              <w:rFonts w:eastAsia="Times New Roman"/>
              <w:i/>
              <w:iCs/>
            </w:rPr>
            <w:t>9</w:t>
          </w:r>
          <w:r>
            <w:rPr>
              <w:rFonts w:eastAsia="Times New Roman"/>
            </w:rPr>
            <w:t>, 904, doi:10.21533/pen.v9i2.1944.</w:t>
          </w:r>
        </w:p>
        <w:p w14:paraId="47CE94F7" w14:textId="77777777" w:rsidR="008B2C54" w:rsidRDefault="008B2C54">
          <w:pPr>
            <w:autoSpaceDE w:val="0"/>
            <w:autoSpaceDN w:val="0"/>
            <w:ind w:hanging="640"/>
            <w:divId w:val="2118402520"/>
            <w:rPr>
              <w:rFonts w:eastAsia="Times New Roman"/>
            </w:rPr>
          </w:pPr>
          <w:r>
            <w:rPr>
              <w:rFonts w:eastAsia="Times New Roman"/>
            </w:rPr>
            <w:t xml:space="preserve">27. </w:t>
          </w:r>
          <w:r>
            <w:rPr>
              <w:rFonts w:eastAsia="Times New Roman"/>
            </w:rPr>
            <w:tab/>
            <w:t xml:space="preserve">Jiang, J. The Development of Tourism Towns with Characteristic Ancient Buildings Based on Partial Differential Model of Competitive Resource Optimization. </w:t>
          </w:r>
          <w:r>
            <w:rPr>
              <w:rFonts w:eastAsia="Times New Roman"/>
              <w:i/>
              <w:iCs/>
            </w:rPr>
            <w:t>Math Probl Eng</w:t>
          </w:r>
          <w:r>
            <w:rPr>
              <w:rFonts w:eastAsia="Times New Roman"/>
            </w:rPr>
            <w:t xml:space="preserve"> </w:t>
          </w:r>
          <w:r>
            <w:rPr>
              <w:rFonts w:eastAsia="Times New Roman"/>
              <w:b/>
              <w:bCs/>
            </w:rPr>
            <w:t>2022</w:t>
          </w:r>
          <w:r>
            <w:rPr>
              <w:rFonts w:eastAsia="Times New Roman"/>
            </w:rPr>
            <w:t xml:space="preserve">, </w:t>
          </w:r>
          <w:r>
            <w:rPr>
              <w:rFonts w:eastAsia="Times New Roman"/>
              <w:i/>
              <w:iCs/>
            </w:rPr>
            <w:t>2022</w:t>
          </w:r>
          <w:r>
            <w:rPr>
              <w:rFonts w:eastAsia="Times New Roman"/>
            </w:rPr>
            <w:t>, 1–12, doi:10.1155/2022/5127510.</w:t>
          </w:r>
        </w:p>
        <w:p w14:paraId="5B35B3B3" w14:textId="77777777" w:rsidR="008B2C54" w:rsidRDefault="008B2C54">
          <w:pPr>
            <w:autoSpaceDE w:val="0"/>
            <w:autoSpaceDN w:val="0"/>
            <w:ind w:hanging="640"/>
            <w:divId w:val="438061002"/>
            <w:rPr>
              <w:rFonts w:eastAsia="Times New Roman"/>
            </w:rPr>
          </w:pPr>
          <w:r>
            <w:rPr>
              <w:rFonts w:eastAsia="Times New Roman"/>
            </w:rPr>
            <w:t xml:space="preserve">28. </w:t>
          </w:r>
          <w:r>
            <w:rPr>
              <w:rFonts w:eastAsia="Times New Roman"/>
            </w:rPr>
            <w:tab/>
            <w:t xml:space="preserve">Khoja, A.; Waheeb, S. Vernomimicry: Bridging the Gap between Nature and Sustainable Architecture. </w:t>
          </w:r>
          <w:r>
            <w:rPr>
              <w:rFonts w:eastAsia="Times New Roman"/>
              <w:i/>
              <w:iCs/>
            </w:rPr>
            <w:t>J Sustain Dev</w:t>
          </w:r>
          <w:r>
            <w:rPr>
              <w:rFonts w:eastAsia="Times New Roman"/>
            </w:rPr>
            <w:t xml:space="preserve"> </w:t>
          </w:r>
          <w:r>
            <w:rPr>
              <w:rFonts w:eastAsia="Times New Roman"/>
              <w:b/>
              <w:bCs/>
            </w:rPr>
            <w:t>2020</w:t>
          </w:r>
          <w:r>
            <w:rPr>
              <w:rFonts w:eastAsia="Times New Roman"/>
            </w:rPr>
            <w:t xml:space="preserve">, </w:t>
          </w:r>
          <w:r>
            <w:rPr>
              <w:rFonts w:eastAsia="Times New Roman"/>
              <w:i/>
              <w:iCs/>
            </w:rPr>
            <w:t>13</w:t>
          </w:r>
          <w:r>
            <w:rPr>
              <w:rFonts w:eastAsia="Times New Roman"/>
            </w:rPr>
            <w:t>, 33, doi:10.5539/jsd.v13n1p33.</w:t>
          </w:r>
        </w:p>
        <w:p w14:paraId="363BD06A" w14:textId="77777777" w:rsidR="008B2C54" w:rsidRDefault="008B2C54">
          <w:pPr>
            <w:autoSpaceDE w:val="0"/>
            <w:autoSpaceDN w:val="0"/>
            <w:ind w:hanging="640"/>
            <w:divId w:val="752973732"/>
            <w:rPr>
              <w:rFonts w:eastAsia="Times New Roman"/>
            </w:rPr>
          </w:pPr>
          <w:r>
            <w:rPr>
              <w:rFonts w:eastAsia="Times New Roman"/>
            </w:rPr>
            <w:t xml:space="preserve">29. </w:t>
          </w:r>
          <w:r>
            <w:rPr>
              <w:rFonts w:eastAsia="Times New Roman"/>
            </w:rPr>
            <w:tab/>
            <w:t xml:space="preserve">Kolozali, H. Materiality and Architecture: Potential Strategy for Achieving Sustainable Design. </w:t>
          </w:r>
          <w:r>
            <w:rPr>
              <w:rFonts w:eastAsia="Times New Roman"/>
              <w:i/>
              <w:iCs/>
            </w:rPr>
            <w:t>Procedia Environ Sci</w:t>
          </w:r>
          <w:r>
            <w:rPr>
              <w:rFonts w:eastAsia="Times New Roman"/>
            </w:rPr>
            <w:t xml:space="preserve"> </w:t>
          </w:r>
          <w:r>
            <w:rPr>
              <w:rFonts w:eastAsia="Times New Roman"/>
              <w:b/>
              <w:bCs/>
            </w:rPr>
            <w:t>2016</w:t>
          </w:r>
          <w:r>
            <w:rPr>
              <w:rFonts w:eastAsia="Times New Roman"/>
            </w:rPr>
            <w:t xml:space="preserve">, </w:t>
          </w:r>
          <w:r>
            <w:rPr>
              <w:rFonts w:eastAsia="Times New Roman"/>
              <w:i/>
              <w:iCs/>
            </w:rPr>
            <w:t>34</w:t>
          </w:r>
          <w:r>
            <w:rPr>
              <w:rFonts w:eastAsia="Times New Roman"/>
            </w:rPr>
            <w:t>, 212–221, doi:10.1016/j.proenv.2016.04.020.</w:t>
          </w:r>
        </w:p>
        <w:p w14:paraId="2FB74C0C" w14:textId="77777777" w:rsidR="008B2C54" w:rsidRDefault="008B2C54">
          <w:pPr>
            <w:autoSpaceDE w:val="0"/>
            <w:autoSpaceDN w:val="0"/>
            <w:ind w:hanging="640"/>
            <w:divId w:val="208079734"/>
            <w:rPr>
              <w:rFonts w:eastAsia="Times New Roman"/>
            </w:rPr>
          </w:pPr>
          <w:r>
            <w:rPr>
              <w:rFonts w:eastAsia="Times New Roman"/>
            </w:rPr>
            <w:t xml:space="preserve">30. </w:t>
          </w:r>
          <w:r>
            <w:rPr>
              <w:rFonts w:eastAsia="Times New Roman"/>
            </w:rPr>
            <w:tab/>
            <w:t xml:space="preserve">Konbr, U.; Mamdouh, H. A Proposed Strategy to Evaluate Nanomaterials in Construction to Boost Sustainable Architecture. </w:t>
          </w:r>
          <w:r>
            <w:rPr>
              <w:rFonts w:eastAsia="Times New Roman"/>
              <w:i/>
              <w:iCs/>
            </w:rPr>
            <w:t>Civil Engineering and Architecture</w:t>
          </w:r>
          <w:r>
            <w:rPr>
              <w:rFonts w:eastAsia="Times New Roman"/>
            </w:rPr>
            <w:t xml:space="preserve"> </w:t>
          </w:r>
          <w:r>
            <w:rPr>
              <w:rFonts w:eastAsia="Times New Roman"/>
              <w:b/>
              <w:bCs/>
            </w:rPr>
            <w:t>2022</w:t>
          </w:r>
          <w:r>
            <w:rPr>
              <w:rFonts w:eastAsia="Times New Roman"/>
            </w:rPr>
            <w:t xml:space="preserve">, </w:t>
          </w:r>
          <w:r>
            <w:rPr>
              <w:rFonts w:eastAsia="Times New Roman"/>
              <w:i/>
              <w:iCs/>
            </w:rPr>
            <w:t>10</w:t>
          </w:r>
          <w:r>
            <w:rPr>
              <w:rFonts w:eastAsia="Times New Roman"/>
            </w:rPr>
            <w:t>, 3206–3226, doi:10.13189/cea.2022.100732.</w:t>
          </w:r>
        </w:p>
        <w:p w14:paraId="25ED4486" w14:textId="77777777" w:rsidR="008B2C54" w:rsidRDefault="008B2C54">
          <w:pPr>
            <w:autoSpaceDE w:val="0"/>
            <w:autoSpaceDN w:val="0"/>
            <w:ind w:hanging="640"/>
            <w:divId w:val="990717306"/>
            <w:rPr>
              <w:rFonts w:eastAsia="Times New Roman"/>
            </w:rPr>
          </w:pPr>
          <w:r>
            <w:rPr>
              <w:rFonts w:eastAsia="Times New Roman"/>
            </w:rPr>
            <w:t xml:space="preserve">31. </w:t>
          </w:r>
          <w:r>
            <w:rPr>
              <w:rFonts w:eastAsia="Times New Roman"/>
            </w:rPr>
            <w:tab/>
            <w:t xml:space="preserve">Lami, I.M.; Mecca, B. Assessing Social Sustainability for Achieving Sustainable Architecture. </w:t>
          </w:r>
          <w:r>
            <w:rPr>
              <w:rFonts w:eastAsia="Times New Roman"/>
              <w:i/>
              <w:iCs/>
            </w:rPr>
            <w:t>Sustainability</w:t>
          </w:r>
          <w:r>
            <w:rPr>
              <w:rFonts w:eastAsia="Times New Roman"/>
            </w:rPr>
            <w:t xml:space="preserve"> </w:t>
          </w:r>
          <w:r>
            <w:rPr>
              <w:rFonts w:eastAsia="Times New Roman"/>
              <w:b/>
              <w:bCs/>
            </w:rPr>
            <w:t>2020</w:t>
          </w:r>
          <w:r>
            <w:rPr>
              <w:rFonts w:eastAsia="Times New Roman"/>
            </w:rPr>
            <w:t xml:space="preserve">, </w:t>
          </w:r>
          <w:r>
            <w:rPr>
              <w:rFonts w:eastAsia="Times New Roman"/>
              <w:i/>
              <w:iCs/>
            </w:rPr>
            <w:t>13</w:t>
          </w:r>
          <w:r>
            <w:rPr>
              <w:rFonts w:eastAsia="Times New Roman"/>
            </w:rPr>
            <w:t>, 142, doi:10.3390/su13010142.</w:t>
          </w:r>
        </w:p>
        <w:p w14:paraId="1A6A8C31" w14:textId="77777777" w:rsidR="008B2C54" w:rsidRDefault="008B2C54">
          <w:pPr>
            <w:autoSpaceDE w:val="0"/>
            <w:autoSpaceDN w:val="0"/>
            <w:ind w:hanging="640"/>
            <w:divId w:val="1215967938"/>
            <w:rPr>
              <w:rFonts w:eastAsia="Times New Roman"/>
            </w:rPr>
          </w:pPr>
          <w:r>
            <w:rPr>
              <w:rFonts w:eastAsia="Times New Roman"/>
            </w:rPr>
            <w:t xml:space="preserve">32. </w:t>
          </w:r>
          <w:r>
            <w:rPr>
              <w:rFonts w:eastAsia="Times New Roman"/>
            </w:rPr>
            <w:tab/>
            <w:t xml:space="preserve">Lee, J.H. Reinterpreting Sustainable Architecture: What Does It Mean Syntactically? </w:t>
          </w:r>
          <w:r>
            <w:rPr>
              <w:rFonts w:eastAsia="Times New Roman"/>
              <w:i/>
              <w:iCs/>
            </w:rPr>
            <w:t>Sustainability</w:t>
          </w:r>
          <w:r>
            <w:rPr>
              <w:rFonts w:eastAsia="Times New Roman"/>
            </w:rPr>
            <w:t xml:space="preserve"> </w:t>
          </w:r>
          <w:r>
            <w:rPr>
              <w:rFonts w:eastAsia="Times New Roman"/>
              <w:b/>
              <w:bCs/>
            </w:rPr>
            <w:t>2020</w:t>
          </w:r>
          <w:r>
            <w:rPr>
              <w:rFonts w:eastAsia="Times New Roman"/>
            </w:rPr>
            <w:t xml:space="preserve">, </w:t>
          </w:r>
          <w:r>
            <w:rPr>
              <w:rFonts w:eastAsia="Times New Roman"/>
              <w:i/>
              <w:iCs/>
            </w:rPr>
            <w:t>12</w:t>
          </w:r>
          <w:r>
            <w:rPr>
              <w:rFonts w:eastAsia="Times New Roman"/>
            </w:rPr>
            <w:t>, 6566, doi:10.3390/su12166566.</w:t>
          </w:r>
        </w:p>
        <w:p w14:paraId="04910088" w14:textId="77777777" w:rsidR="008B2C54" w:rsidRDefault="008B2C54">
          <w:pPr>
            <w:autoSpaceDE w:val="0"/>
            <w:autoSpaceDN w:val="0"/>
            <w:ind w:hanging="640"/>
            <w:divId w:val="1385790910"/>
            <w:rPr>
              <w:rFonts w:eastAsia="Times New Roman"/>
            </w:rPr>
          </w:pPr>
          <w:r>
            <w:rPr>
              <w:rFonts w:eastAsia="Times New Roman"/>
            </w:rPr>
            <w:lastRenderedPageBreak/>
            <w:t xml:space="preserve">33. </w:t>
          </w:r>
          <w:r>
            <w:rPr>
              <w:rFonts w:eastAsia="Times New Roman"/>
            </w:rPr>
            <w:tab/>
            <w:t xml:space="preserve">Lianto, F.; Husin, D.; Thedyardi, C.; Choandi, M.; Trisno, R. A Retrospective towards a Biodegradable Material Concept for Future Indonesian Sustainable Architecture. </w:t>
          </w:r>
          <w:r>
            <w:rPr>
              <w:rFonts w:eastAsia="Times New Roman"/>
              <w:i/>
              <w:iCs/>
            </w:rPr>
            <w:t>City, Territory and Architecture</w:t>
          </w:r>
          <w:r>
            <w:rPr>
              <w:rFonts w:eastAsia="Times New Roman"/>
            </w:rPr>
            <w:t xml:space="preserve"> </w:t>
          </w:r>
          <w:r>
            <w:rPr>
              <w:rFonts w:eastAsia="Times New Roman"/>
              <w:b/>
              <w:bCs/>
            </w:rPr>
            <w:t>2021</w:t>
          </w:r>
          <w:r>
            <w:rPr>
              <w:rFonts w:eastAsia="Times New Roman"/>
            </w:rPr>
            <w:t xml:space="preserve">, </w:t>
          </w:r>
          <w:r>
            <w:rPr>
              <w:rFonts w:eastAsia="Times New Roman"/>
              <w:i/>
              <w:iCs/>
            </w:rPr>
            <w:t>8</w:t>
          </w:r>
          <w:r>
            <w:rPr>
              <w:rFonts w:eastAsia="Times New Roman"/>
            </w:rPr>
            <w:t>, 13, doi:10.1186/s40410-021-00142-1.</w:t>
          </w:r>
        </w:p>
        <w:p w14:paraId="49CE14E2" w14:textId="77777777" w:rsidR="008B2C54" w:rsidRDefault="008B2C54">
          <w:pPr>
            <w:autoSpaceDE w:val="0"/>
            <w:autoSpaceDN w:val="0"/>
            <w:ind w:hanging="640"/>
            <w:divId w:val="2101177382"/>
            <w:rPr>
              <w:rFonts w:eastAsia="Times New Roman"/>
            </w:rPr>
          </w:pPr>
          <w:r>
            <w:rPr>
              <w:rFonts w:eastAsia="Times New Roman"/>
            </w:rPr>
            <w:t xml:space="preserve">34. </w:t>
          </w:r>
          <w:r>
            <w:rPr>
              <w:rFonts w:eastAsia="Times New Roman"/>
            </w:rPr>
            <w:tab/>
            <w:t xml:space="preserve">López-Escamilla, Á.; Herrera-Limones, R.; León-Rodríguez, Á.L. Evaluation of Environmental Comfort in a Social Housing Prototype with Bioclimatic Double-Skin in a Tropical Climate. </w:t>
          </w:r>
          <w:r>
            <w:rPr>
              <w:rFonts w:eastAsia="Times New Roman"/>
              <w:i/>
              <w:iCs/>
            </w:rPr>
            <w:t>Build Environ</w:t>
          </w:r>
          <w:r>
            <w:rPr>
              <w:rFonts w:eastAsia="Times New Roman"/>
            </w:rPr>
            <w:t xml:space="preserve"> </w:t>
          </w:r>
          <w:r>
            <w:rPr>
              <w:rFonts w:eastAsia="Times New Roman"/>
              <w:b/>
              <w:bCs/>
            </w:rPr>
            <w:t>2022</w:t>
          </w:r>
          <w:r>
            <w:rPr>
              <w:rFonts w:eastAsia="Times New Roman"/>
            </w:rPr>
            <w:t xml:space="preserve">, </w:t>
          </w:r>
          <w:r>
            <w:rPr>
              <w:rFonts w:eastAsia="Times New Roman"/>
              <w:i/>
              <w:iCs/>
            </w:rPr>
            <w:t>218</w:t>
          </w:r>
          <w:r>
            <w:rPr>
              <w:rFonts w:eastAsia="Times New Roman"/>
            </w:rPr>
            <w:t>, 109119, doi:10.1016/j.buildenv.2022.109119.</w:t>
          </w:r>
        </w:p>
        <w:p w14:paraId="0203F3C7" w14:textId="77777777" w:rsidR="008B2C54" w:rsidRDefault="008B2C54">
          <w:pPr>
            <w:autoSpaceDE w:val="0"/>
            <w:autoSpaceDN w:val="0"/>
            <w:ind w:hanging="640"/>
            <w:divId w:val="109664451"/>
            <w:rPr>
              <w:rFonts w:eastAsia="Times New Roman"/>
            </w:rPr>
          </w:pPr>
          <w:r>
            <w:rPr>
              <w:rFonts w:eastAsia="Times New Roman"/>
            </w:rPr>
            <w:t xml:space="preserve">35. </w:t>
          </w:r>
          <w:r>
            <w:rPr>
              <w:rFonts w:eastAsia="Times New Roman"/>
            </w:rPr>
            <w:tab/>
            <w:t xml:space="preserve">Osial, M.; Pregowska, A.; Wilczewski, S.; Urbańska, W.; Giersig, M. Waste Management for Green Concrete Solutions: A Concise Critical Review. </w:t>
          </w:r>
          <w:r>
            <w:rPr>
              <w:rFonts w:eastAsia="Times New Roman"/>
              <w:i/>
              <w:iCs/>
            </w:rPr>
            <w:t>Recycling</w:t>
          </w:r>
          <w:r>
            <w:rPr>
              <w:rFonts w:eastAsia="Times New Roman"/>
            </w:rPr>
            <w:t xml:space="preserve"> </w:t>
          </w:r>
          <w:r>
            <w:rPr>
              <w:rFonts w:eastAsia="Times New Roman"/>
              <w:b/>
              <w:bCs/>
            </w:rPr>
            <w:t>2022</w:t>
          </w:r>
          <w:r>
            <w:rPr>
              <w:rFonts w:eastAsia="Times New Roman"/>
            </w:rPr>
            <w:t xml:space="preserve">, </w:t>
          </w:r>
          <w:r>
            <w:rPr>
              <w:rFonts w:eastAsia="Times New Roman"/>
              <w:i/>
              <w:iCs/>
            </w:rPr>
            <w:t>7</w:t>
          </w:r>
          <w:r>
            <w:rPr>
              <w:rFonts w:eastAsia="Times New Roman"/>
            </w:rPr>
            <w:t>, 37, doi:10.3390/recycling7030037.</w:t>
          </w:r>
        </w:p>
        <w:p w14:paraId="6CABCC51" w14:textId="77777777" w:rsidR="008B2C54" w:rsidRDefault="008B2C54">
          <w:pPr>
            <w:autoSpaceDE w:val="0"/>
            <w:autoSpaceDN w:val="0"/>
            <w:ind w:hanging="640"/>
            <w:divId w:val="1271350790"/>
            <w:rPr>
              <w:rFonts w:eastAsia="Times New Roman"/>
            </w:rPr>
          </w:pPr>
          <w:r>
            <w:rPr>
              <w:rFonts w:eastAsia="Times New Roman"/>
            </w:rPr>
            <w:t xml:space="preserve">36. </w:t>
          </w:r>
          <w:r>
            <w:rPr>
              <w:rFonts w:eastAsia="Times New Roman"/>
            </w:rPr>
            <w:tab/>
            <w:t xml:space="preserve">Pragyan Dash, S.; Shetty, D. Cultural Identity in Sustainable Architecture. </w:t>
          </w:r>
          <w:r>
            <w:rPr>
              <w:rFonts w:eastAsia="Times New Roman"/>
              <w:i/>
              <w:iCs/>
            </w:rPr>
            <w:t>International Research Journal on Advanced Science Hub</w:t>
          </w:r>
          <w:r>
            <w:rPr>
              <w:rFonts w:eastAsia="Times New Roman"/>
            </w:rPr>
            <w:t xml:space="preserve"> </w:t>
          </w:r>
          <w:r>
            <w:rPr>
              <w:rFonts w:eastAsia="Times New Roman"/>
              <w:b/>
              <w:bCs/>
            </w:rPr>
            <w:t>2020</w:t>
          </w:r>
          <w:r>
            <w:rPr>
              <w:rFonts w:eastAsia="Times New Roman"/>
            </w:rPr>
            <w:t xml:space="preserve">, </w:t>
          </w:r>
          <w:r>
            <w:rPr>
              <w:rFonts w:eastAsia="Times New Roman"/>
              <w:i/>
              <w:iCs/>
            </w:rPr>
            <w:t>2</w:t>
          </w:r>
          <w:r>
            <w:rPr>
              <w:rFonts w:eastAsia="Times New Roman"/>
            </w:rPr>
            <w:t>, 155–158, doi:10.47392/irjash.2020.81.</w:t>
          </w:r>
        </w:p>
        <w:p w14:paraId="15CA3405" w14:textId="77777777" w:rsidR="008B2C54" w:rsidRDefault="008B2C54">
          <w:pPr>
            <w:autoSpaceDE w:val="0"/>
            <w:autoSpaceDN w:val="0"/>
            <w:ind w:hanging="640"/>
            <w:divId w:val="1953857172"/>
            <w:rPr>
              <w:rFonts w:eastAsia="Times New Roman"/>
            </w:rPr>
          </w:pPr>
          <w:r>
            <w:rPr>
              <w:rFonts w:eastAsia="Times New Roman"/>
            </w:rPr>
            <w:t xml:space="preserve">37. </w:t>
          </w:r>
          <w:r>
            <w:rPr>
              <w:rFonts w:eastAsia="Times New Roman"/>
            </w:rPr>
            <w:tab/>
            <w:t xml:space="preserve">Røstvik, H.N. Sustainable Architecture—What’s Next? </w:t>
          </w:r>
          <w:r>
            <w:rPr>
              <w:rFonts w:eastAsia="Times New Roman"/>
              <w:i/>
              <w:iCs/>
            </w:rPr>
            <w:t>Encyclopedia</w:t>
          </w:r>
          <w:r>
            <w:rPr>
              <w:rFonts w:eastAsia="Times New Roman"/>
            </w:rPr>
            <w:t xml:space="preserve"> </w:t>
          </w:r>
          <w:r>
            <w:rPr>
              <w:rFonts w:eastAsia="Times New Roman"/>
              <w:b/>
              <w:bCs/>
            </w:rPr>
            <w:t>2021</w:t>
          </w:r>
          <w:r>
            <w:rPr>
              <w:rFonts w:eastAsia="Times New Roman"/>
            </w:rPr>
            <w:t xml:space="preserve">, </w:t>
          </w:r>
          <w:r>
            <w:rPr>
              <w:rFonts w:eastAsia="Times New Roman"/>
              <w:i/>
              <w:iCs/>
            </w:rPr>
            <w:t>1</w:t>
          </w:r>
          <w:r>
            <w:rPr>
              <w:rFonts w:eastAsia="Times New Roman"/>
            </w:rPr>
            <w:t>, 293–313, doi:10.3390/encyclopedia1010025.</w:t>
          </w:r>
        </w:p>
        <w:p w14:paraId="093A604A" w14:textId="77777777" w:rsidR="008B2C54" w:rsidRDefault="008B2C54">
          <w:pPr>
            <w:autoSpaceDE w:val="0"/>
            <w:autoSpaceDN w:val="0"/>
            <w:ind w:hanging="640"/>
            <w:divId w:val="332608657"/>
            <w:rPr>
              <w:rFonts w:eastAsia="Times New Roman"/>
            </w:rPr>
          </w:pPr>
          <w:r>
            <w:rPr>
              <w:rFonts w:eastAsia="Times New Roman"/>
            </w:rPr>
            <w:t xml:space="preserve">38. </w:t>
          </w:r>
          <w:r>
            <w:rPr>
              <w:rFonts w:eastAsia="Times New Roman"/>
            </w:rPr>
            <w:tab/>
            <w:t xml:space="preserve">Sadowski, K. Implementation of the New European Bauhaus Principles as a Context for Teaching Sustainable Architecture. </w:t>
          </w:r>
          <w:r>
            <w:rPr>
              <w:rFonts w:eastAsia="Times New Roman"/>
              <w:i/>
              <w:iCs/>
            </w:rPr>
            <w:t>Sustainability</w:t>
          </w:r>
          <w:r>
            <w:rPr>
              <w:rFonts w:eastAsia="Times New Roman"/>
            </w:rPr>
            <w:t xml:space="preserve"> </w:t>
          </w:r>
          <w:r>
            <w:rPr>
              <w:rFonts w:eastAsia="Times New Roman"/>
              <w:b/>
              <w:bCs/>
            </w:rPr>
            <w:t>2021</w:t>
          </w:r>
          <w:r>
            <w:rPr>
              <w:rFonts w:eastAsia="Times New Roman"/>
            </w:rPr>
            <w:t xml:space="preserve">, </w:t>
          </w:r>
          <w:r>
            <w:rPr>
              <w:rFonts w:eastAsia="Times New Roman"/>
              <w:i/>
              <w:iCs/>
            </w:rPr>
            <w:t>13</w:t>
          </w:r>
          <w:r>
            <w:rPr>
              <w:rFonts w:eastAsia="Times New Roman"/>
            </w:rPr>
            <w:t>, 10715, doi:10.3390/su131910715.</w:t>
          </w:r>
        </w:p>
        <w:p w14:paraId="1F8C9A67" w14:textId="77777777" w:rsidR="008B2C54" w:rsidRDefault="008B2C54">
          <w:pPr>
            <w:autoSpaceDE w:val="0"/>
            <w:autoSpaceDN w:val="0"/>
            <w:ind w:hanging="640"/>
            <w:divId w:val="964241708"/>
            <w:rPr>
              <w:rFonts w:eastAsia="Times New Roman"/>
            </w:rPr>
          </w:pPr>
          <w:r>
            <w:rPr>
              <w:rFonts w:eastAsia="Times New Roman"/>
            </w:rPr>
            <w:t xml:space="preserve">39. </w:t>
          </w:r>
          <w:r>
            <w:rPr>
              <w:rFonts w:eastAsia="Times New Roman"/>
            </w:rPr>
            <w:tab/>
            <w:t xml:space="preserve">Dwi Setyowati, M.; Dwi Kusumawati, A. The Application of Sustainable Materials in the Design of a Culinary Center at Klayar Beach, Pacitan. </w:t>
          </w:r>
          <w:r>
            <w:rPr>
              <w:rFonts w:eastAsia="Times New Roman"/>
              <w:i/>
              <w:iCs/>
            </w:rPr>
            <w:t>International Journal of Engineering Technology and Natural Sciences</w:t>
          </w:r>
          <w:r>
            <w:rPr>
              <w:rFonts w:eastAsia="Times New Roman"/>
            </w:rPr>
            <w:t xml:space="preserve"> </w:t>
          </w:r>
          <w:r>
            <w:rPr>
              <w:rFonts w:eastAsia="Times New Roman"/>
              <w:b/>
              <w:bCs/>
            </w:rPr>
            <w:t>2023</w:t>
          </w:r>
          <w:r>
            <w:rPr>
              <w:rFonts w:eastAsia="Times New Roman"/>
            </w:rPr>
            <w:t xml:space="preserve">, </w:t>
          </w:r>
          <w:r>
            <w:rPr>
              <w:rFonts w:eastAsia="Times New Roman"/>
              <w:i/>
              <w:iCs/>
            </w:rPr>
            <w:t>5</w:t>
          </w:r>
          <w:r>
            <w:rPr>
              <w:rFonts w:eastAsia="Times New Roman"/>
            </w:rPr>
            <w:t>, 67–77, doi:10.46923/ijets.v5i1.210.</w:t>
          </w:r>
        </w:p>
        <w:p w14:paraId="700C18A3" w14:textId="77777777" w:rsidR="008B2C54" w:rsidRDefault="008B2C54">
          <w:pPr>
            <w:autoSpaceDE w:val="0"/>
            <w:autoSpaceDN w:val="0"/>
            <w:ind w:hanging="640"/>
            <w:divId w:val="46533891"/>
            <w:rPr>
              <w:rFonts w:eastAsia="Times New Roman"/>
            </w:rPr>
          </w:pPr>
          <w:r>
            <w:rPr>
              <w:rFonts w:eastAsia="Times New Roman"/>
            </w:rPr>
            <w:t xml:space="preserve">40. </w:t>
          </w:r>
          <w:r>
            <w:rPr>
              <w:rFonts w:eastAsia="Times New Roman"/>
            </w:rPr>
            <w:tab/>
            <w:t xml:space="preserve">Sieffert, Y.; Huygen, J.M.; Daudon, D. Sustainable Construction with Repurposed Materials in the Context of a Civil Engineering–Architecture Collaboration. </w:t>
          </w:r>
          <w:r>
            <w:rPr>
              <w:rFonts w:eastAsia="Times New Roman"/>
              <w:i/>
              <w:iCs/>
            </w:rPr>
            <w:t>J Clean Prod</w:t>
          </w:r>
          <w:r>
            <w:rPr>
              <w:rFonts w:eastAsia="Times New Roman"/>
            </w:rPr>
            <w:t xml:space="preserve"> </w:t>
          </w:r>
          <w:r>
            <w:rPr>
              <w:rFonts w:eastAsia="Times New Roman"/>
              <w:b/>
              <w:bCs/>
            </w:rPr>
            <w:t>2014</w:t>
          </w:r>
          <w:r>
            <w:rPr>
              <w:rFonts w:eastAsia="Times New Roman"/>
            </w:rPr>
            <w:t xml:space="preserve">, </w:t>
          </w:r>
          <w:r>
            <w:rPr>
              <w:rFonts w:eastAsia="Times New Roman"/>
              <w:i/>
              <w:iCs/>
            </w:rPr>
            <w:t>67</w:t>
          </w:r>
          <w:r>
            <w:rPr>
              <w:rFonts w:eastAsia="Times New Roman"/>
            </w:rPr>
            <w:t>, 125–138, doi:10.1016/j.jclepro.2013.12.018.</w:t>
          </w:r>
        </w:p>
        <w:p w14:paraId="1B1A2066" w14:textId="77777777" w:rsidR="008B2C54" w:rsidRDefault="008B2C54">
          <w:pPr>
            <w:autoSpaceDE w:val="0"/>
            <w:autoSpaceDN w:val="0"/>
            <w:ind w:hanging="640"/>
            <w:divId w:val="896866321"/>
            <w:rPr>
              <w:rFonts w:eastAsia="Times New Roman"/>
            </w:rPr>
          </w:pPr>
          <w:r>
            <w:rPr>
              <w:rFonts w:eastAsia="Times New Roman"/>
            </w:rPr>
            <w:t xml:space="preserve">41. </w:t>
          </w:r>
          <w:r>
            <w:rPr>
              <w:rFonts w:eastAsia="Times New Roman"/>
            </w:rPr>
            <w:tab/>
            <w:t xml:space="preserve">Sokar, L.; Brakez, A.; Sobhy, I. A Scientific Process for a Sustainable Architectural Design: A Case Study of a Rural Pavilion in a Hot Semi-Arid Climate. </w:t>
          </w:r>
          <w:r>
            <w:rPr>
              <w:rFonts w:eastAsia="Times New Roman"/>
              <w:i/>
              <w:iCs/>
            </w:rPr>
            <w:t>Journal of Building Engineering</w:t>
          </w:r>
          <w:r>
            <w:rPr>
              <w:rFonts w:eastAsia="Times New Roman"/>
            </w:rPr>
            <w:t xml:space="preserve"> </w:t>
          </w:r>
          <w:r>
            <w:rPr>
              <w:rFonts w:eastAsia="Times New Roman"/>
              <w:b/>
              <w:bCs/>
            </w:rPr>
            <w:t>2023</w:t>
          </w:r>
          <w:r>
            <w:rPr>
              <w:rFonts w:eastAsia="Times New Roman"/>
            </w:rPr>
            <w:t xml:space="preserve">, </w:t>
          </w:r>
          <w:r>
            <w:rPr>
              <w:rFonts w:eastAsia="Times New Roman"/>
              <w:i/>
              <w:iCs/>
            </w:rPr>
            <w:t>79</w:t>
          </w:r>
          <w:r>
            <w:rPr>
              <w:rFonts w:eastAsia="Times New Roman"/>
            </w:rPr>
            <w:t>, 107816, doi:10.1016/j.jobe.2023.107816.</w:t>
          </w:r>
        </w:p>
        <w:p w14:paraId="5459B435" w14:textId="77777777" w:rsidR="008B2C54" w:rsidRDefault="008B2C54">
          <w:pPr>
            <w:autoSpaceDE w:val="0"/>
            <w:autoSpaceDN w:val="0"/>
            <w:ind w:hanging="640"/>
            <w:divId w:val="1334406692"/>
            <w:rPr>
              <w:rFonts w:eastAsia="Times New Roman"/>
            </w:rPr>
          </w:pPr>
          <w:r>
            <w:rPr>
              <w:rFonts w:eastAsia="Times New Roman"/>
            </w:rPr>
            <w:t xml:space="preserve">42. </w:t>
          </w:r>
          <w:r>
            <w:rPr>
              <w:rFonts w:eastAsia="Times New Roman"/>
            </w:rPr>
            <w:tab/>
            <w:t xml:space="preserve">Stoica, G.D.; Andreiana, V.-A.; Duica, M.C.; Stefan, M.-C.; Susanu, I.O.; Coman, M.D.; Iancu, D. Perspectives for the Development of Sustainable Cultural Tourism. </w:t>
          </w:r>
          <w:r>
            <w:rPr>
              <w:rFonts w:eastAsia="Times New Roman"/>
              <w:i/>
              <w:iCs/>
            </w:rPr>
            <w:t>Sustainability</w:t>
          </w:r>
          <w:r>
            <w:rPr>
              <w:rFonts w:eastAsia="Times New Roman"/>
            </w:rPr>
            <w:t xml:space="preserve"> </w:t>
          </w:r>
          <w:r>
            <w:rPr>
              <w:rFonts w:eastAsia="Times New Roman"/>
              <w:b/>
              <w:bCs/>
            </w:rPr>
            <w:t>2022</w:t>
          </w:r>
          <w:r>
            <w:rPr>
              <w:rFonts w:eastAsia="Times New Roman"/>
            </w:rPr>
            <w:t xml:space="preserve">, </w:t>
          </w:r>
          <w:r>
            <w:rPr>
              <w:rFonts w:eastAsia="Times New Roman"/>
              <w:i/>
              <w:iCs/>
            </w:rPr>
            <w:t>14</w:t>
          </w:r>
          <w:r>
            <w:rPr>
              <w:rFonts w:eastAsia="Times New Roman"/>
            </w:rPr>
            <w:t>, 5678, doi:10.3390/su14095678.</w:t>
          </w:r>
        </w:p>
        <w:p w14:paraId="10633637" w14:textId="77777777" w:rsidR="008B2C54" w:rsidRDefault="008B2C54">
          <w:pPr>
            <w:autoSpaceDE w:val="0"/>
            <w:autoSpaceDN w:val="0"/>
            <w:ind w:hanging="640"/>
            <w:divId w:val="376127038"/>
            <w:rPr>
              <w:rFonts w:eastAsia="Times New Roman"/>
            </w:rPr>
          </w:pPr>
          <w:r>
            <w:rPr>
              <w:rFonts w:eastAsia="Times New Roman"/>
            </w:rPr>
            <w:t xml:space="preserve">43. </w:t>
          </w:r>
          <w:r>
            <w:rPr>
              <w:rFonts w:eastAsia="Times New Roman"/>
            </w:rPr>
            <w:tab/>
            <w:t xml:space="preserve">Sudarwani, M. THE LOCAL WISDOM FORM OF SUSTAINABLE ARCHITECTURE IN PENGLIPURAN VILLAGE. </w:t>
          </w:r>
          <w:r>
            <w:rPr>
              <w:rFonts w:eastAsia="Times New Roman"/>
              <w:i/>
              <w:iCs/>
            </w:rPr>
            <w:t>International Journal of Engineering Technologies and Management Research</w:t>
          </w:r>
          <w:r>
            <w:rPr>
              <w:rFonts w:eastAsia="Times New Roman"/>
            </w:rPr>
            <w:t xml:space="preserve"> </w:t>
          </w:r>
          <w:r>
            <w:rPr>
              <w:rFonts w:eastAsia="Times New Roman"/>
              <w:b/>
              <w:bCs/>
            </w:rPr>
            <w:t>2020</w:t>
          </w:r>
          <w:r>
            <w:rPr>
              <w:rFonts w:eastAsia="Times New Roman"/>
            </w:rPr>
            <w:t xml:space="preserve">, </w:t>
          </w:r>
          <w:r>
            <w:rPr>
              <w:rFonts w:eastAsia="Times New Roman"/>
              <w:i/>
              <w:iCs/>
            </w:rPr>
            <w:t>5</w:t>
          </w:r>
          <w:r>
            <w:rPr>
              <w:rFonts w:eastAsia="Times New Roman"/>
            </w:rPr>
            <w:t>, 59–66, doi:10.29121/ijetmr.v5.i3.2018.177.</w:t>
          </w:r>
        </w:p>
        <w:p w14:paraId="4923911B" w14:textId="77777777" w:rsidR="008B2C54" w:rsidRDefault="008B2C54">
          <w:pPr>
            <w:autoSpaceDE w:val="0"/>
            <w:autoSpaceDN w:val="0"/>
            <w:ind w:hanging="640"/>
            <w:divId w:val="1812286381"/>
            <w:rPr>
              <w:rFonts w:eastAsia="Times New Roman"/>
            </w:rPr>
          </w:pPr>
          <w:r>
            <w:rPr>
              <w:rFonts w:eastAsia="Times New Roman"/>
            </w:rPr>
            <w:t xml:space="preserve">44. </w:t>
          </w:r>
          <w:r>
            <w:rPr>
              <w:rFonts w:eastAsia="Times New Roman"/>
            </w:rPr>
            <w:tab/>
            <w:t xml:space="preserve">Ragheb, A.; El-Shimy, H.; Ragheb, G. Green Architecture: A Concept of Sustainability. </w:t>
          </w:r>
          <w:r>
            <w:rPr>
              <w:rFonts w:eastAsia="Times New Roman"/>
              <w:i/>
              <w:iCs/>
            </w:rPr>
            <w:t>Procedia Soc Behav Sci</w:t>
          </w:r>
          <w:r>
            <w:rPr>
              <w:rFonts w:eastAsia="Times New Roman"/>
            </w:rPr>
            <w:t xml:space="preserve"> </w:t>
          </w:r>
          <w:r>
            <w:rPr>
              <w:rFonts w:eastAsia="Times New Roman"/>
              <w:b/>
              <w:bCs/>
            </w:rPr>
            <w:t>2016</w:t>
          </w:r>
          <w:r>
            <w:rPr>
              <w:rFonts w:eastAsia="Times New Roman"/>
            </w:rPr>
            <w:t xml:space="preserve">, </w:t>
          </w:r>
          <w:r>
            <w:rPr>
              <w:rFonts w:eastAsia="Times New Roman"/>
              <w:i/>
              <w:iCs/>
            </w:rPr>
            <w:t>216</w:t>
          </w:r>
          <w:r>
            <w:rPr>
              <w:rFonts w:eastAsia="Times New Roman"/>
            </w:rPr>
            <w:t>, 778–787, doi:10.1016/j.sbspro.2015.12.075.</w:t>
          </w:r>
        </w:p>
        <w:p w14:paraId="74828A54" w14:textId="77777777" w:rsidR="008B2C54" w:rsidRDefault="008B2C54">
          <w:pPr>
            <w:autoSpaceDE w:val="0"/>
            <w:autoSpaceDN w:val="0"/>
            <w:ind w:hanging="640"/>
            <w:divId w:val="1413700233"/>
            <w:rPr>
              <w:rFonts w:eastAsia="Times New Roman"/>
            </w:rPr>
          </w:pPr>
          <w:r>
            <w:rPr>
              <w:rFonts w:eastAsia="Times New Roman"/>
            </w:rPr>
            <w:t xml:space="preserve">45. </w:t>
          </w:r>
          <w:r>
            <w:rPr>
              <w:rFonts w:eastAsia="Times New Roman"/>
            </w:rPr>
            <w:tab/>
            <w:t xml:space="preserve">Yuliani, S.; Setyaningsih, W. Green Architecture in Tourism Sustainable Development a Case Study at Laweyan, Indonesia. </w:t>
          </w:r>
          <w:r>
            <w:rPr>
              <w:rFonts w:eastAsia="Times New Roman"/>
              <w:i/>
              <w:iCs/>
            </w:rPr>
            <w:t>Journal of Asian Architecture and Building Engineering</w:t>
          </w:r>
          <w:r>
            <w:rPr>
              <w:rFonts w:eastAsia="Times New Roman"/>
            </w:rPr>
            <w:t xml:space="preserve"> </w:t>
          </w:r>
          <w:r>
            <w:rPr>
              <w:rFonts w:eastAsia="Times New Roman"/>
              <w:b/>
              <w:bCs/>
            </w:rPr>
            <w:t>2023</w:t>
          </w:r>
          <w:r>
            <w:rPr>
              <w:rFonts w:eastAsia="Times New Roman"/>
            </w:rPr>
            <w:t>, 1–12, doi:10.1080/13467581.2023.2287198.</w:t>
          </w:r>
        </w:p>
        <w:p w14:paraId="4F01AA55" w14:textId="77777777" w:rsidR="008B2C54" w:rsidRDefault="008B2C54">
          <w:pPr>
            <w:autoSpaceDE w:val="0"/>
            <w:autoSpaceDN w:val="0"/>
            <w:ind w:hanging="640"/>
            <w:divId w:val="1597907700"/>
            <w:rPr>
              <w:rFonts w:eastAsia="Times New Roman"/>
            </w:rPr>
          </w:pPr>
          <w:r>
            <w:rPr>
              <w:rFonts w:eastAsia="Times New Roman"/>
            </w:rPr>
            <w:t xml:space="preserve">46. </w:t>
          </w:r>
          <w:r>
            <w:rPr>
              <w:rFonts w:eastAsia="Times New Roman"/>
            </w:rPr>
            <w:tab/>
            <w:t xml:space="preserve">Hidalgo Zambrano, R.V.; Milanes, C.B.; Pérez Montero, O.; Mestanza-Ramón, C.; Nexar Bolivar, L.O.; Cobeña Loor, D.; García Flores De Válgaz, R.G.; Cuker, B. A Sustainable Proposal for a Cultural Heritage Declaration in Ecuador: Vernacular Housing of Portoviejo. </w:t>
          </w:r>
          <w:r>
            <w:rPr>
              <w:rFonts w:eastAsia="Times New Roman"/>
              <w:i/>
              <w:iCs/>
            </w:rPr>
            <w:t>Sustainability</w:t>
          </w:r>
          <w:r>
            <w:rPr>
              <w:rFonts w:eastAsia="Times New Roman"/>
            </w:rPr>
            <w:t xml:space="preserve"> </w:t>
          </w:r>
          <w:r>
            <w:rPr>
              <w:rFonts w:eastAsia="Times New Roman"/>
              <w:b/>
              <w:bCs/>
            </w:rPr>
            <w:t>2023</w:t>
          </w:r>
          <w:r>
            <w:rPr>
              <w:rFonts w:eastAsia="Times New Roman"/>
            </w:rPr>
            <w:t xml:space="preserve">, </w:t>
          </w:r>
          <w:r>
            <w:rPr>
              <w:rFonts w:eastAsia="Times New Roman"/>
              <w:i/>
              <w:iCs/>
            </w:rPr>
            <w:t>15</w:t>
          </w:r>
          <w:r>
            <w:rPr>
              <w:rFonts w:eastAsia="Times New Roman"/>
            </w:rPr>
            <w:t>, 1115, doi:10.3390/su15021115.</w:t>
          </w:r>
        </w:p>
        <w:p w14:paraId="0DF0556D" w14:textId="77777777" w:rsidR="008B2C54" w:rsidRDefault="008B2C54">
          <w:pPr>
            <w:autoSpaceDE w:val="0"/>
            <w:autoSpaceDN w:val="0"/>
            <w:ind w:hanging="640"/>
            <w:divId w:val="1780106450"/>
            <w:rPr>
              <w:rFonts w:eastAsia="Times New Roman"/>
            </w:rPr>
          </w:pPr>
          <w:r>
            <w:rPr>
              <w:rFonts w:eastAsia="Times New Roman"/>
            </w:rPr>
            <w:t xml:space="preserve">47. </w:t>
          </w:r>
          <w:r>
            <w:rPr>
              <w:rFonts w:eastAsia="Times New Roman"/>
            </w:rPr>
            <w:tab/>
            <w:t xml:space="preserve">Zarrinkafsh, H.; Eslamirad, N.; Luca, F. De Concentrated Solar Power (CSP) for Sustainable Architecture to Supply Domestic Hot Water and Heating Loads of Buildings. </w:t>
          </w:r>
          <w:r>
            <w:rPr>
              <w:rFonts w:eastAsia="Times New Roman"/>
              <w:i/>
              <w:iCs/>
            </w:rPr>
            <w:t>J Phys Conf Ser</w:t>
          </w:r>
          <w:r>
            <w:rPr>
              <w:rFonts w:eastAsia="Times New Roman"/>
            </w:rPr>
            <w:t xml:space="preserve"> </w:t>
          </w:r>
          <w:r>
            <w:rPr>
              <w:rFonts w:eastAsia="Times New Roman"/>
              <w:b/>
              <w:bCs/>
            </w:rPr>
            <w:t>2021</w:t>
          </w:r>
          <w:r>
            <w:rPr>
              <w:rFonts w:eastAsia="Times New Roman"/>
            </w:rPr>
            <w:t xml:space="preserve">, </w:t>
          </w:r>
          <w:r>
            <w:rPr>
              <w:rFonts w:eastAsia="Times New Roman"/>
              <w:i/>
              <w:iCs/>
            </w:rPr>
            <w:t>2042</w:t>
          </w:r>
          <w:r>
            <w:rPr>
              <w:rFonts w:eastAsia="Times New Roman"/>
            </w:rPr>
            <w:t>, 012110, doi:10.1088/1742-6596/2042/1/012110.</w:t>
          </w:r>
        </w:p>
        <w:p w14:paraId="5809E234" w14:textId="77777777" w:rsidR="008B2C54" w:rsidRDefault="008B2C54">
          <w:pPr>
            <w:autoSpaceDE w:val="0"/>
            <w:autoSpaceDN w:val="0"/>
            <w:ind w:hanging="640"/>
            <w:divId w:val="1411656194"/>
            <w:rPr>
              <w:rFonts w:eastAsia="Times New Roman"/>
            </w:rPr>
          </w:pPr>
          <w:r>
            <w:rPr>
              <w:rFonts w:eastAsia="Times New Roman"/>
            </w:rPr>
            <w:t xml:space="preserve">48. </w:t>
          </w:r>
          <w:r>
            <w:rPr>
              <w:rFonts w:eastAsia="Times New Roman"/>
            </w:rPr>
            <w:tab/>
            <w:t xml:space="preserve">Zhong, W.; Schroeder, T.; Bekkering, J. Designing with Nature: Advancing Three-Dimensional Green Spaces in Architecture through Frameworks for Biophilic Design and Sustainability. </w:t>
          </w:r>
          <w:r>
            <w:rPr>
              <w:rFonts w:eastAsia="Times New Roman"/>
              <w:i/>
              <w:iCs/>
            </w:rPr>
            <w:t>Frontiers of Architectural Research</w:t>
          </w:r>
          <w:r>
            <w:rPr>
              <w:rFonts w:eastAsia="Times New Roman"/>
            </w:rPr>
            <w:t xml:space="preserve"> </w:t>
          </w:r>
          <w:r>
            <w:rPr>
              <w:rFonts w:eastAsia="Times New Roman"/>
              <w:b/>
              <w:bCs/>
            </w:rPr>
            <w:t>2023</w:t>
          </w:r>
          <w:r>
            <w:rPr>
              <w:rFonts w:eastAsia="Times New Roman"/>
            </w:rPr>
            <w:t xml:space="preserve">, </w:t>
          </w:r>
          <w:r>
            <w:rPr>
              <w:rFonts w:eastAsia="Times New Roman"/>
              <w:i/>
              <w:iCs/>
            </w:rPr>
            <w:t>12</w:t>
          </w:r>
          <w:r>
            <w:rPr>
              <w:rFonts w:eastAsia="Times New Roman"/>
            </w:rPr>
            <w:t>, 732–753, doi:10.1016/j.foar.2023.03.001.</w:t>
          </w:r>
        </w:p>
        <w:p w14:paraId="0E37DA28" w14:textId="77777777" w:rsidR="008B2C54" w:rsidRDefault="008B2C54">
          <w:pPr>
            <w:autoSpaceDE w:val="0"/>
            <w:autoSpaceDN w:val="0"/>
            <w:ind w:hanging="640"/>
            <w:divId w:val="425465406"/>
            <w:rPr>
              <w:rFonts w:eastAsia="Times New Roman"/>
            </w:rPr>
          </w:pPr>
          <w:r>
            <w:rPr>
              <w:rFonts w:eastAsia="Times New Roman"/>
            </w:rPr>
            <w:lastRenderedPageBreak/>
            <w:t xml:space="preserve">49. </w:t>
          </w:r>
          <w:r>
            <w:rPr>
              <w:rFonts w:eastAsia="Times New Roman"/>
            </w:rPr>
            <w:tab/>
            <w:t xml:space="preserve">ziaee, S.; Gholampour, Z.; Soleymani, M.; Doraj, P.; Eskandani, O.H.; Kadaei, S. Optimization of Energy in Sustainable Architecture and Green Roofs in Construction: A Review of Challenges and Advantages. </w:t>
          </w:r>
          <w:r>
            <w:rPr>
              <w:rFonts w:eastAsia="Times New Roman"/>
              <w:i/>
              <w:iCs/>
            </w:rPr>
            <w:t>Complexity</w:t>
          </w:r>
          <w:r>
            <w:rPr>
              <w:rFonts w:eastAsia="Times New Roman"/>
            </w:rPr>
            <w:t xml:space="preserve"> </w:t>
          </w:r>
          <w:r>
            <w:rPr>
              <w:rFonts w:eastAsia="Times New Roman"/>
              <w:b/>
              <w:bCs/>
            </w:rPr>
            <w:t>2022</w:t>
          </w:r>
          <w:r>
            <w:rPr>
              <w:rFonts w:eastAsia="Times New Roman"/>
            </w:rPr>
            <w:t xml:space="preserve">, </w:t>
          </w:r>
          <w:r>
            <w:rPr>
              <w:rFonts w:eastAsia="Times New Roman"/>
              <w:i/>
              <w:iCs/>
            </w:rPr>
            <w:t>2022</w:t>
          </w:r>
          <w:r>
            <w:rPr>
              <w:rFonts w:eastAsia="Times New Roman"/>
            </w:rPr>
            <w:t>, 1–15, doi:10.1155/2022/8534810.</w:t>
          </w:r>
        </w:p>
        <w:p w14:paraId="13B030C4" w14:textId="0FB8EE47" w:rsidR="006C591E" w:rsidRDefault="008B2C54" w:rsidP="00D92CC8">
          <w:pPr>
            <w:pStyle w:val="MDPI63Notes"/>
          </w:pPr>
          <w:r>
            <w:rPr>
              <w:rFonts w:eastAsia="Times New Roman"/>
            </w:rPr>
            <w:t> </w:t>
          </w:r>
        </w:p>
      </w:sdtContent>
    </w:sdt>
    <w:p w14:paraId="272C3F2E" w14:textId="1F0EBE88" w:rsidR="00DD4F5D" w:rsidRPr="00D92CC8" w:rsidRDefault="00D92CC8" w:rsidP="00D92CC8">
      <w:pPr>
        <w:pStyle w:val="MDPI63Notes"/>
      </w:pPr>
      <w:r w:rsidRPr="00D92CC8">
        <w:t>.</w:t>
      </w:r>
    </w:p>
    <w:sectPr w:rsidR="00DD4F5D" w:rsidRPr="00D92CC8" w:rsidSect="00B55CC0">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DAB26" w14:textId="77777777" w:rsidR="00F810C5" w:rsidRDefault="00F810C5">
      <w:pPr>
        <w:spacing w:line="240" w:lineRule="auto"/>
      </w:pPr>
      <w:r>
        <w:separator/>
      </w:r>
    </w:p>
  </w:endnote>
  <w:endnote w:type="continuationSeparator" w:id="0">
    <w:p w14:paraId="78736576" w14:textId="77777777" w:rsidR="00F810C5" w:rsidRDefault="00F810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EC6D5" w14:textId="77777777" w:rsidR="00417A2E"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443EC49A" w14:textId="77777777" w:rsidR="00C75534" w:rsidRPr="00372FCD" w:rsidRDefault="00C75534" w:rsidP="00581562">
    <w:pPr>
      <w:tabs>
        <w:tab w:val="right" w:pos="10466"/>
      </w:tabs>
      <w:adjustRightInd w:val="0"/>
      <w:snapToGrid w:val="0"/>
      <w:spacing w:line="240" w:lineRule="auto"/>
      <w:rPr>
        <w:sz w:val="16"/>
        <w:szCs w:val="16"/>
        <w:lang w:val="fr-CH"/>
      </w:rPr>
    </w:pPr>
    <w:r w:rsidRPr="00E0238F">
      <w:rPr>
        <w:i/>
        <w:sz w:val="16"/>
        <w:szCs w:val="16"/>
      </w:rPr>
      <w:t>Buildings</w:t>
    </w:r>
    <w:r>
      <w:rPr>
        <w:i/>
        <w:sz w:val="16"/>
        <w:szCs w:val="16"/>
      </w:rPr>
      <w:t xml:space="preserve"> </w:t>
    </w:r>
    <w:r w:rsidR="00E905EF">
      <w:rPr>
        <w:b/>
        <w:bCs/>
        <w:iCs/>
        <w:sz w:val="16"/>
        <w:szCs w:val="16"/>
      </w:rPr>
      <w:t>2024</w:t>
    </w:r>
    <w:r w:rsidR="00175DCB" w:rsidRPr="00175DCB">
      <w:rPr>
        <w:bCs/>
        <w:iCs/>
        <w:sz w:val="16"/>
        <w:szCs w:val="16"/>
      </w:rPr>
      <w:t>,</w:t>
    </w:r>
    <w:r w:rsidR="00E905EF">
      <w:rPr>
        <w:bCs/>
        <w:i/>
        <w:iCs/>
        <w:sz w:val="16"/>
        <w:szCs w:val="16"/>
      </w:rPr>
      <w:t xml:space="preserve"> 14</w:t>
    </w:r>
    <w:r w:rsidR="00175DCB" w:rsidRPr="00175DCB">
      <w:rPr>
        <w:bCs/>
        <w:iCs/>
        <w:sz w:val="16"/>
        <w:szCs w:val="16"/>
      </w:rPr>
      <w:t xml:space="preserve">, </w:t>
    </w:r>
    <w:r w:rsidR="00691A0D">
      <w:rPr>
        <w:bCs/>
        <w:iCs/>
        <w:sz w:val="16"/>
        <w:szCs w:val="16"/>
      </w:rPr>
      <w:t>x</w:t>
    </w:r>
    <w:r w:rsidR="00417A2E">
      <w:rPr>
        <w:bCs/>
        <w:iCs/>
        <w:sz w:val="16"/>
        <w:szCs w:val="16"/>
      </w:rPr>
      <w:t>. https://doi.org/10.3390/xxxxx</w:t>
    </w:r>
    <w:r w:rsidR="00581562" w:rsidRPr="00372FCD">
      <w:rPr>
        <w:sz w:val="16"/>
        <w:szCs w:val="16"/>
        <w:lang w:val="fr-CH"/>
      </w:rPr>
      <w:tab/>
    </w:r>
    <w:r w:rsidRPr="00372FCD">
      <w:rPr>
        <w:sz w:val="16"/>
        <w:szCs w:val="16"/>
        <w:lang w:val="fr-CH"/>
      </w:rPr>
      <w:t>www.mdpi.com/journal/</w:t>
    </w:r>
    <w:r w:rsidRPr="00E0238F">
      <w:rPr>
        <w:sz w:val="16"/>
        <w:szCs w:val="16"/>
      </w:rPr>
      <w:t>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1B057" w14:textId="77777777" w:rsidR="00F810C5" w:rsidRDefault="00F810C5">
      <w:pPr>
        <w:spacing w:line="240" w:lineRule="auto"/>
      </w:pPr>
      <w:r>
        <w:separator/>
      </w:r>
    </w:p>
  </w:footnote>
  <w:footnote w:type="continuationSeparator" w:id="0">
    <w:p w14:paraId="0A0A4DC6" w14:textId="77777777" w:rsidR="00F810C5" w:rsidRDefault="00F810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2B7DE" w14:textId="77777777" w:rsidR="00C75534" w:rsidRDefault="00C75534" w:rsidP="00C75534">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16A6" w14:textId="77777777" w:rsidR="00417A2E" w:rsidRDefault="00C75534" w:rsidP="00581562">
    <w:pPr>
      <w:tabs>
        <w:tab w:val="right" w:pos="10466"/>
      </w:tabs>
      <w:adjustRightInd w:val="0"/>
      <w:snapToGrid w:val="0"/>
      <w:spacing w:line="240" w:lineRule="auto"/>
      <w:rPr>
        <w:sz w:val="16"/>
      </w:rPr>
    </w:pPr>
    <w:r>
      <w:rPr>
        <w:i/>
        <w:sz w:val="16"/>
      </w:rPr>
      <w:t xml:space="preserve">Buildings </w:t>
    </w:r>
    <w:r w:rsidR="00E905EF">
      <w:rPr>
        <w:b/>
        <w:sz w:val="16"/>
      </w:rPr>
      <w:t>2024</w:t>
    </w:r>
    <w:r w:rsidR="00175DCB" w:rsidRPr="00175DCB">
      <w:rPr>
        <w:sz w:val="16"/>
      </w:rPr>
      <w:t>,</w:t>
    </w:r>
    <w:r w:rsidR="00E905EF">
      <w:rPr>
        <w:i/>
        <w:sz w:val="16"/>
      </w:rPr>
      <w:t xml:space="preserve"> 14</w:t>
    </w:r>
    <w:r w:rsidR="00691A0D">
      <w:rPr>
        <w:sz w:val="16"/>
      </w:rPr>
      <w:t>, x FOR PEER REVIEW</w:t>
    </w:r>
    <w:r w:rsidR="00581562">
      <w:rPr>
        <w:sz w:val="16"/>
      </w:rPr>
      <w:tab/>
    </w:r>
    <w:r w:rsidR="00691A0D">
      <w:rPr>
        <w:sz w:val="16"/>
      </w:rPr>
      <w:fldChar w:fldCharType="begin"/>
    </w:r>
    <w:r w:rsidR="00691A0D">
      <w:rPr>
        <w:sz w:val="16"/>
      </w:rPr>
      <w:instrText xml:space="preserve"> PAGE   \* MERGEFORMAT </w:instrText>
    </w:r>
    <w:r w:rsidR="00691A0D">
      <w:rPr>
        <w:sz w:val="16"/>
      </w:rPr>
      <w:fldChar w:fldCharType="separate"/>
    </w:r>
    <w:r w:rsidR="00DE030D">
      <w:rPr>
        <w:sz w:val="16"/>
      </w:rPr>
      <w:t>5</w:t>
    </w:r>
    <w:r w:rsidR="00691A0D">
      <w:rPr>
        <w:sz w:val="16"/>
      </w:rPr>
      <w:fldChar w:fldCharType="end"/>
    </w:r>
    <w:r w:rsidR="00691A0D">
      <w:rPr>
        <w:sz w:val="16"/>
      </w:rPr>
      <w:t xml:space="preserve"> of </w:t>
    </w:r>
    <w:r w:rsidR="00691A0D">
      <w:rPr>
        <w:sz w:val="16"/>
      </w:rPr>
      <w:fldChar w:fldCharType="begin"/>
    </w:r>
    <w:r w:rsidR="00691A0D">
      <w:rPr>
        <w:sz w:val="16"/>
      </w:rPr>
      <w:instrText xml:space="preserve"> NUMPAGES   \* MERGEFORMAT </w:instrText>
    </w:r>
    <w:r w:rsidR="00691A0D">
      <w:rPr>
        <w:sz w:val="16"/>
      </w:rPr>
      <w:fldChar w:fldCharType="separate"/>
    </w:r>
    <w:r w:rsidR="00DE030D">
      <w:rPr>
        <w:sz w:val="16"/>
      </w:rPr>
      <w:t>5</w:t>
    </w:r>
    <w:r w:rsidR="00691A0D">
      <w:rPr>
        <w:sz w:val="16"/>
      </w:rPr>
      <w:fldChar w:fldCharType="end"/>
    </w:r>
  </w:p>
  <w:p w14:paraId="5999947A" w14:textId="77777777" w:rsidR="00C75534" w:rsidRPr="00604516" w:rsidRDefault="00C75534" w:rsidP="0010036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581562" w14:paraId="122E9DB0" w14:textId="77777777" w:rsidTr="00FF70B3">
      <w:trPr>
        <w:trHeight w:val="686"/>
      </w:trPr>
      <w:tc>
        <w:tcPr>
          <w:tcW w:w="3679" w:type="dxa"/>
          <w:shd w:val="clear" w:color="auto" w:fill="auto"/>
          <w:vAlign w:val="center"/>
        </w:tcPr>
        <w:p w14:paraId="3E278EF8" w14:textId="77777777" w:rsidR="00417A2E" w:rsidRPr="00E61F03" w:rsidRDefault="00546B39" w:rsidP="00581562">
          <w:pPr>
            <w:pStyle w:val="Encabezado"/>
            <w:pBdr>
              <w:bottom w:val="none" w:sz="0" w:space="0" w:color="auto"/>
            </w:pBdr>
            <w:jc w:val="left"/>
            <w:rPr>
              <w:rFonts w:eastAsia="DengXian"/>
              <w:b/>
              <w:bCs/>
            </w:rPr>
          </w:pPr>
          <w:r w:rsidRPr="00E61F03">
            <w:rPr>
              <w:rFonts w:eastAsia="DengXian"/>
              <w:b/>
              <w:bCs/>
            </w:rPr>
            <w:drawing>
              <wp:inline distT="0" distB="0" distL="0" distR="0" wp14:anchorId="6A0194A0" wp14:editId="59AFA54D">
                <wp:extent cx="1711325" cy="429260"/>
                <wp:effectExtent l="0" t="0" r="0" b="0"/>
                <wp:docPr id="1"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0EA49BE2" w14:textId="77777777" w:rsidR="00417A2E" w:rsidRPr="00E61F03" w:rsidRDefault="00417A2E" w:rsidP="00581562">
          <w:pPr>
            <w:pStyle w:val="Encabezado"/>
            <w:pBdr>
              <w:bottom w:val="none" w:sz="0" w:space="0" w:color="auto"/>
            </w:pBdr>
            <w:rPr>
              <w:rFonts w:eastAsia="DengXian"/>
              <w:b/>
              <w:bCs/>
            </w:rPr>
          </w:pPr>
        </w:p>
      </w:tc>
      <w:tc>
        <w:tcPr>
          <w:tcW w:w="2273" w:type="dxa"/>
          <w:shd w:val="clear" w:color="auto" w:fill="auto"/>
          <w:vAlign w:val="center"/>
        </w:tcPr>
        <w:p w14:paraId="5BFCF422" w14:textId="77777777" w:rsidR="00417A2E" w:rsidRPr="00E61F03" w:rsidRDefault="00FF70B3" w:rsidP="00FF70B3">
          <w:pPr>
            <w:pStyle w:val="Encabezado"/>
            <w:pBdr>
              <w:bottom w:val="none" w:sz="0" w:space="0" w:color="auto"/>
            </w:pBdr>
            <w:jc w:val="right"/>
            <w:rPr>
              <w:rFonts w:eastAsia="DengXian"/>
              <w:b/>
              <w:bCs/>
            </w:rPr>
          </w:pPr>
          <w:r>
            <w:rPr>
              <w:rFonts w:eastAsia="DengXian"/>
              <w:b/>
              <w:bCs/>
            </w:rPr>
            <w:drawing>
              <wp:inline distT="0" distB="0" distL="0" distR="0" wp14:anchorId="42655962" wp14:editId="4522D958">
                <wp:extent cx="540000" cy="360000"/>
                <wp:effectExtent l="0" t="0" r="0" b="2540"/>
                <wp:docPr id="781064864"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21641A8B" w14:textId="77777777" w:rsidR="00C75534" w:rsidRPr="00417A2E"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8"/>
  </w:num>
  <w:num w:numId="6">
    <w:abstractNumId w:val="2"/>
  </w:num>
  <w:num w:numId="7">
    <w:abstractNumId w:val="8"/>
  </w:num>
  <w:num w:numId="8">
    <w:abstractNumId w:val="2"/>
  </w:num>
  <w:num w:numId="9">
    <w:abstractNumId w:val="8"/>
  </w:num>
  <w:num w:numId="10">
    <w:abstractNumId w:val="2"/>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8"/>
  </w:num>
  <w:num w:numId="14">
    <w:abstractNumId w:val="2"/>
  </w:num>
  <w:num w:numId="15">
    <w:abstractNumId w:val="1"/>
  </w:num>
  <w:num w:numId="16">
    <w:abstractNumId w:val="7"/>
  </w:num>
  <w:num w:numId="17">
    <w:abstractNumId w:val="0"/>
  </w:num>
  <w:num w:numId="18">
    <w:abstractNumId w:val="8"/>
  </w:num>
  <w:num w:numId="19">
    <w:abstractNumId w:val="2"/>
  </w:num>
  <w:num w:numId="20">
    <w:abstractNumId w:val="1"/>
  </w:num>
  <w:num w:numId="21">
    <w:abstractNumId w:val="11"/>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3E"/>
    <w:rsid w:val="000243DF"/>
    <w:rsid w:val="00030ADD"/>
    <w:rsid w:val="000367E9"/>
    <w:rsid w:val="000701A0"/>
    <w:rsid w:val="000712E1"/>
    <w:rsid w:val="0007241E"/>
    <w:rsid w:val="000731CD"/>
    <w:rsid w:val="00095E57"/>
    <w:rsid w:val="000A0720"/>
    <w:rsid w:val="000A3C7F"/>
    <w:rsid w:val="000B260C"/>
    <w:rsid w:val="000B4FC2"/>
    <w:rsid w:val="000D2B98"/>
    <w:rsid w:val="000E1798"/>
    <w:rsid w:val="000E7FE9"/>
    <w:rsid w:val="00100362"/>
    <w:rsid w:val="00101E6E"/>
    <w:rsid w:val="00102B0E"/>
    <w:rsid w:val="00113E80"/>
    <w:rsid w:val="00126CC9"/>
    <w:rsid w:val="0014382D"/>
    <w:rsid w:val="00146738"/>
    <w:rsid w:val="00146808"/>
    <w:rsid w:val="0015723F"/>
    <w:rsid w:val="00175DCB"/>
    <w:rsid w:val="001831EF"/>
    <w:rsid w:val="00197211"/>
    <w:rsid w:val="001E2AEB"/>
    <w:rsid w:val="001F1667"/>
    <w:rsid w:val="00201436"/>
    <w:rsid w:val="00215CA0"/>
    <w:rsid w:val="00221B8E"/>
    <w:rsid w:val="0025361F"/>
    <w:rsid w:val="00266E23"/>
    <w:rsid w:val="002756DC"/>
    <w:rsid w:val="002B48F1"/>
    <w:rsid w:val="00306286"/>
    <w:rsid w:val="0031151A"/>
    <w:rsid w:val="00326141"/>
    <w:rsid w:val="00330536"/>
    <w:rsid w:val="003341DB"/>
    <w:rsid w:val="0033737D"/>
    <w:rsid w:val="003630D6"/>
    <w:rsid w:val="003940DF"/>
    <w:rsid w:val="003D113A"/>
    <w:rsid w:val="003D7B41"/>
    <w:rsid w:val="003F3A64"/>
    <w:rsid w:val="003F5A86"/>
    <w:rsid w:val="00401D30"/>
    <w:rsid w:val="00417A2E"/>
    <w:rsid w:val="00424E81"/>
    <w:rsid w:val="00433F50"/>
    <w:rsid w:val="0044623F"/>
    <w:rsid w:val="00446BDA"/>
    <w:rsid w:val="004741DA"/>
    <w:rsid w:val="004846A9"/>
    <w:rsid w:val="004942B9"/>
    <w:rsid w:val="004B1D1F"/>
    <w:rsid w:val="004B426C"/>
    <w:rsid w:val="004D5B76"/>
    <w:rsid w:val="004F63AB"/>
    <w:rsid w:val="0052187B"/>
    <w:rsid w:val="00533269"/>
    <w:rsid w:val="005373A9"/>
    <w:rsid w:val="00543A57"/>
    <w:rsid w:val="005444C4"/>
    <w:rsid w:val="00546B39"/>
    <w:rsid w:val="00546E7A"/>
    <w:rsid w:val="00560AD2"/>
    <w:rsid w:val="005646AD"/>
    <w:rsid w:val="0056699D"/>
    <w:rsid w:val="00577BF8"/>
    <w:rsid w:val="00581562"/>
    <w:rsid w:val="005827EB"/>
    <w:rsid w:val="00592E8D"/>
    <w:rsid w:val="005A3A13"/>
    <w:rsid w:val="005A7ACC"/>
    <w:rsid w:val="005F4578"/>
    <w:rsid w:val="005F4E02"/>
    <w:rsid w:val="0061089C"/>
    <w:rsid w:val="0061391F"/>
    <w:rsid w:val="00625AA4"/>
    <w:rsid w:val="00647DEC"/>
    <w:rsid w:val="00654A69"/>
    <w:rsid w:val="00664BD1"/>
    <w:rsid w:val="00666959"/>
    <w:rsid w:val="00681656"/>
    <w:rsid w:val="00691A0D"/>
    <w:rsid w:val="00692393"/>
    <w:rsid w:val="00695B31"/>
    <w:rsid w:val="006A24E0"/>
    <w:rsid w:val="006A2B39"/>
    <w:rsid w:val="006B6271"/>
    <w:rsid w:val="006C495C"/>
    <w:rsid w:val="006C591E"/>
    <w:rsid w:val="006C5926"/>
    <w:rsid w:val="006D3FAB"/>
    <w:rsid w:val="00716ABE"/>
    <w:rsid w:val="007326C4"/>
    <w:rsid w:val="0073745C"/>
    <w:rsid w:val="00740078"/>
    <w:rsid w:val="00741E7C"/>
    <w:rsid w:val="00746C9B"/>
    <w:rsid w:val="007728C5"/>
    <w:rsid w:val="00785ACF"/>
    <w:rsid w:val="007A3E7E"/>
    <w:rsid w:val="007A7B92"/>
    <w:rsid w:val="007C403E"/>
    <w:rsid w:val="007D52C0"/>
    <w:rsid w:val="008176F3"/>
    <w:rsid w:val="00832971"/>
    <w:rsid w:val="00840270"/>
    <w:rsid w:val="008606F4"/>
    <w:rsid w:val="00865F48"/>
    <w:rsid w:val="00872DB1"/>
    <w:rsid w:val="00894A8D"/>
    <w:rsid w:val="008B2C54"/>
    <w:rsid w:val="008B4973"/>
    <w:rsid w:val="008B77B5"/>
    <w:rsid w:val="00911159"/>
    <w:rsid w:val="00935439"/>
    <w:rsid w:val="00936243"/>
    <w:rsid w:val="00937ED6"/>
    <w:rsid w:val="00940E14"/>
    <w:rsid w:val="00961AD2"/>
    <w:rsid w:val="00971ECC"/>
    <w:rsid w:val="009820E9"/>
    <w:rsid w:val="00992EF5"/>
    <w:rsid w:val="009A36BE"/>
    <w:rsid w:val="009D6B53"/>
    <w:rsid w:val="009F348E"/>
    <w:rsid w:val="009F70E6"/>
    <w:rsid w:val="00A14F4E"/>
    <w:rsid w:val="00A22961"/>
    <w:rsid w:val="00A26A34"/>
    <w:rsid w:val="00A2719E"/>
    <w:rsid w:val="00A353B2"/>
    <w:rsid w:val="00A65E0A"/>
    <w:rsid w:val="00A937D0"/>
    <w:rsid w:val="00AB247C"/>
    <w:rsid w:val="00AC596F"/>
    <w:rsid w:val="00AD2028"/>
    <w:rsid w:val="00AE6AF5"/>
    <w:rsid w:val="00AF3A9E"/>
    <w:rsid w:val="00B02337"/>
    <w:rsid w:val="00B03570"/>
    <w:rsid w:val="00B133D0"/>
    <w:rsid w:val="00B17D5C"/>
    <w:rsid w:val="00B237CB"/>
    <w:rsid w:val="00B30F79"/>
    <w:rsid w:val="00B31BC0"/>
    <w:rsid w:val="00B409F0"/>
    <w:rsid w:val="00B55CC0"/>
    <w:rsid w:val="00B70027"/>
    <w:rsid w:val="00B71E88"/>
    <w:rsid w:val="00B759E7"/>
    <w:rsid w:val="00B822FD"/>
    <w:rsid w:val="00BA4708"/>
    <w:rsid w:val="00BB1BDB"/>
    <w:rsid w:val="00BB1D61"/>
    <w:rsid w:val="00BC058F"/>
    <w:rsid w:val="00BC1A67"/>
    <w:rsid w:val="00BC6C4A"/>
    <w:rsid w:val="00BE2CE2"/>
    <w:rsid w:val="00BF1E2E"/>
    <w:rsid w:val="00C03EE1"/>
    <w:rsid w:val="00C22877"/>
    <w:rsid w:val="00C37F48"/>
    <w:rsid w:val="00C4239B"/>
    <w:rsid w:val="00C42543"/>
    <w:rsid w:val="00C57B37"/>
    <w:rsid w:val="00C75534"/>
    <w:rsid w:val="00C8288B"/>
    <w:rsid w:val="00C904A2"/>
    <w:rsid w:val="00CA1CE8"/>
    <w:rsid w:val="00CB65F7"/>
    <w:rsid w:val="00CD5F86"/>
    <w:rsid w:val="00CF56A4"/>
    <w:rsid w:val="00CF6372"/>
    <w:rsid w:val="00D055DC"/>
    <w:rsid w:val="00D1215B"/>
    <w:rsid w:val="00D14656"/>
    <w:rsid w:val="00D17000"/>
    <w:rsid w:val="00D342BA"/>
    <w:rsid w:val="00D41B49"/>
    <w:rsid w:val="00D546D2"/>
    <w:rsid w:val="00D574F6"/>
    <w:rsid w:val="00D61045"/>
    <w:rsid w:val="00D8474A"/>
    <w:rsid w:val="00D84ABA"/>
    <w:rsid w:val="00D92CC8"/>
    <w:rsid w:val="00D945AA"/>
    <w:rsid w:val="00DB6A2E"/>
    <w:rsid w:val="00DC3671"/>
    <w:rsid w:val="00DD4F5D"/>
    <w:rsid w:val="00DE030D"/>
    <w:rsid w:val="00DF184E"/>
    <w:rsid w:val="00E13CAC"/>
    <w:rsid w:val="00E40AD4"/>
    <w:rsid w:val="00E42730"/>
    <w:rsid w:val="00E61F03"/>
    <w:rsid w:val="00E74F77"/>
    <w:rsid w:val="00E80A49"/>
    <w:rsid w:val="00E864D7"/>
    <w:rsid w:val="00E86BE2"/>
    <w:rsid w:val="00E905EF"/>
    <w:rsid w:val="00E96A39"/>
    <w:rsid w:val="00EC2587"/>
    <w:rsid w:val="00ED55C0"/>
    <w:rsid w:val="00EF3097"/>
    <w:rsid w:val="00EF373E"/>
    <w:rsid w:val="00EF4E64"/>
    <w:rsid w:val="00EF6E3E"/>
    <w:rsid w:val="00EF6EDB"/>
    <w:rsid w:val="00F068C1"/>
    <w:rsid w:val="00F23CDF"/>
    <w:rsid w:val="00F3424F"/>
    <w:rsid w:val="00F34A15"/>
    <w:rsid w:val="00F43EC3"/>
    <w:rsid w:val="00F44A19"/>
    <w:rsid w:val="00F623AF"/>
    <w:rsid w:val="00F810C5"/>
    <w:rsid w:val="00F943A8"/>
    <w:rsid w:val="00F95059"/>
    <w:rsid w:val="00FC0AAB"/>
    <w:rsid w:val="00FC4F05"/>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098008"/>
  <w15:chartTrackingRefBased/>
  <w15:docId w15:val="{C0F7F558-1851-4569-BEBC-0D8EF932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noProof/>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semiHidden/>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character" w:styleId="nfasis">
    <w:name w:val="Emphasis"/>
    <w:basedOn w:val="Fuentedeprrafopredeter"/>
    <w:uiPriority w:val="20"/>
    <w:qFormat/>
    <w:rsid w:val="00EF6E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3322">
      <w:bodyDiv w:val="1"/>
      <w:marLeft w:val="0"/>
      <w:marRight w:val="0"/>
      <w:marTop w:val="0"/>
      <w:marBottom w:val="0"/>
      <w:divBdr>
        <w:top w:val="none" w:sz="0" w:space="0" w:color="auto"/>
        <w:left w:val="none" w:sz="0" w:space="0" w:color="auto"/>
        <w:bottom w:val="none" w:sz="0" w:space="0" w:color="auto"/>
        <w:right w:val="none" w:sz="0" w:space="0" w:color="auto"/>
      </w:divBdr>
      <w:divsChild>
        <w:div w:id="944921840">
          <w:marLeft w:val="640"/>
          <w:marRight w:val="0"/>
          <w:marTop w:val="0"/>
          <w:marBottom w:val="0"/>
          <w:divBdr>
            <w:top w:val="none" w:sz="0" w:space="0" w:color="auto"/>
            <w:left w:val="none" w:sz="0" w:space="0" w:color="auto"/>
            <w:bottom w:val="none" w:sz="0" w:space="0" w:color="auto"/>
            <w:right w:val="none" w:sz="0" w:space="0" w:color="auto"/>
          </w:divBdr>
        </w:div>
        <w:div w:id="5981042">
          <w:marLeft w:val="640"/>
          <w:marRight w:val="0"/>
          <w:marTop w:val="0"/>
          <w:marBottom w:val="0"/>
          <w:divBdr>
            <w:top w:val="none" w:sz="0" w:space="0" w:color="auto"/>
            <w:left w:val="none" w:sz="0" w:space="0" w:color="auto"/>
            <w:bottom w:val="none" w:sz="0" w:space="0" w:color="auto"/>
            <w:right w:val="none" w:sz="0" w:space="0" w:color="auto"/>
          </w:divBdr>
        </w:div>
        <w:div w:id="211040728">
          <w:marLeft w:val="640"/>
          <w:marRight w:val="0"/>
          <w:marTop w:val="0"/>
          <w:marBottom w:val="0"/>
          <w:divBdr>
            <w:top w:val="none" w:sz="0" w:space="0" w:color="auto"/>
            <w:left w:val="none" w:sz="0" w:space="0" w:color="auto"/>
            <w:bottom w:val="none" w:sz="0" w:space="0" w:color="auto"/>
            <w:right w:val="none" w:sz="0" w:space="0" w:color="auto"/>
          </w:divBdr>
        </w:div>
        <w:div w:id="1034765560">
          <w:marLeft w:val="640"/>
          <w:marRight w:val="0"/>
          <w:marTop w:val="0"/>
          <w:marBottom w:val="0"/>
          <w:divBdr>
            <w:top w:val="none" w:sz="0" w:space="0" w:color="auto"/>
            <w:left w:val="none" w:sz="0" w:space="0" w:color="auto"/>
            <w:bottom w:val="none" w:sz="0" w:space="0" w:color="auto"/>
            <w:right w:val="none" w:sz="0" w:space="0" w:color="auto"/>
          </w:divBdr>
        </w:div>
        <w:div w:id="1773745018">
          <w:marLeft w:val="640"/>
          <w:marRight w:val="0"/>
          <w:marTop w:val="0"/>
          <w:marBottom w:val="0"/>
          <w:divBdr>
            <w:top w:val="none" w:sz="0" w:space="0" w:color="auto"/>
            <w:left w:val="none" w:sz="0" w:space="0" w:color="auto"/>
            <w:bottom w:val="none" w:sz="0" w:space="0" w:color="auto"/>
            <w:right w:val="none" w:sz="0" w:space="0" w:color="auto"/>
          </w:divBdr>
        </w:div>
        <w:div w:id="1606378264">
          <w:marLeft w:val="640"/>
          <w:marRight w:val="0"/>
          <w:marTop w:val="0"/>
          <w:marBottom w:val="0"/>
          <w:divBdr>
            <w:top w:val="none" w:sz="0" w:space="0" w:color="auto"/>
            <w:left w:val="none" w:sz="0" w:space="0" w:color="auto"/>
            <w:bottom w:val="none" w:sz="0" w:space="0" w:color="auto"/>
            <w:right w:val="none" w:sz="0" w:space="0" w:color="auto"/>
          </w:divBdr>
        </w:div>
        <w:div w:id="637689919">
          <w:marLeft w:val="640"/>
          <w:marRight w:val="0"/>
          <w:marTop w:val="0"/>
          <w:marBottom w:val="0"/>
          <w:divBdr>
            <w:top w:val="none" w:sz="0" w:space="0" w:color="auto"/>
            <w:left w:val="none" w:sz="0" w:space="0" w:color="auto"/>
            <w:bottom w:val="none" w:sz="0" w:space="0" w:color="auto"/>
            <w:right w:val="none" w:sz="0" w:space="0" w:color="auto"/>
          </w:divBdr>
        </w:div>
        <w:div w:id="107706689">
          <w:marLeft w:val="640"/>
          <w:marRight w:val="0"/>
          <w:marTop w:val="0"/>
          <w:marBottom w:val="0"/>
          <w:divBdr>
            <w:top w:val="none" w:sz="0" w:space="0" w:color="auto"/>
            <w:left w:val="none" w:sz="0" w:space="0" w:color="auto"/>
            <w:bottom w:val="none" w:sz="0" w:space="0" w:color="auto"/>
            <w:right w:val="none" w:sz="0" w:space="0" w:color="auto"/>
          </w:divBdr>
        </w:div>
        <w:div w:id="1348673642">
          <w:marLeft w:val="640"/>
          <w:marRight w:val="0"/>
          <w:marTop w:val="0"/>
          <w:marBottom w:val="0"/>
          <w:divBdr>
            <w:top w:val="none" w:sz="0" w:space="0" w:color="auto"/>
            <w:left w:val="none" w:sz="0" w:space="0" w:color="auto"/>
            <w:bottom w:val="none" w:sz="0" w:space="0" w:color="auto"/>
            <w:right w:val="none" w:sz="0" w:space="0" w:color="auto"/>
          </w:divBdr>
        </w:div>
        <w:div w:id="291134518">
          <w:marLeft w:val="640"/>
          <w:marRight w:val="0"/>
          <w:marTop w:val="0"/>
          <w:marBottom w:val="0"/>
          <w:divBdr>
            <w:top w:val="none" w:sz="0" w:space="0" w:color="auto"/>
            <w:left w:val="none" w:sz="0" w:space="0" w:color="auto"/>
            <w:bottom w:val="none" w:sz="0" w:space="0" w:color="auto"/>
            <w:right w:val="none" w:sz="0" w:space="0" w:color="auto"/>
          </w:divBdr>
        </w:div>
        <w:div w:id="461459514">
          <w:marLeft w:val="640"/>
          <w:marRight w:val="0"/>
          <w:marTop w:val="0"/>
          <w:marBottom w:val="0"/>
          <w:divBdr>
            <w:top w:val="none" w:sz="0" w:space="0" w:color="auto"/>
            <w:left w:val="none" w:sz="0" w:space="0" w:color="auto"/>
            <w:bottom w:val="none" w:sz="0" w:space="0" w:color="auto"/>
            <w:right w:val="none" w:sz="0" w:space="0" w:color="auto"/>
          </w:divBdr>
        </w:div>
        <w:div w:id="1716152316">
          <w:marLeft w:val="640"/>
          <w:marRight w:val="0"/>
          <w:marTop w:val="0"/>
          <w:marBottom w:val="0"/>
          <w:divBdr>
            <w:top w:val="none" w:sz="0" w:space="0" w:color="auto"/>
            <w:left w:val="none" w:sz="0" w:space="0" w:color="auto"/>
            <w:bottom w:val="none" w:sz="0" w:space="0" w:color="auto"/>
            <w:right w:val="none" w:sz="0" w:space="0" w:color="auto"/>
          </w:divBdr>
        </w:div>
        <w:div w:id="1344238680">
          <w:marLeft w:val="640"/>
          <w:marRight w:val="0"/>
          <w:marTop w:val="0"/>
          <w:marBottom w:val="0"/>
          <w:divBdr>
            <w:top w:val="none" w:sz="0" w:space="0" w:color="auto"/>
            <w:left w:val="none" w:sz="0" w:space="0" w:color="auto"/>
            <w:bottom w:val="none" w:sz="0" w:space="0" w:color="auto"/>
            <w:right w:val="none" w:sz="0" w:space="0" w:color="auto"/>
          </w:divBdr>
        </w:div>
        <w:div w:id="7679245">
          <w:marLeft w:val="640"/>
          <w:marRight w:val="0"/>
          <w:marTop w:val="0"/>
          <w:marBottom w:val="0"/>
          <w:divBdr>
            <w:top w:val="none" w:sz="0" w:space="0" w:color="auto"/>
            <w:left w:val="none" w:sz="0" w:space="0" w:color="auto"/>
            <w:bottom w:val="none" w:sz="0" w:space="0" w:color="auto"/>
            <w:right w:val="none" w:sz="0" w:space="0" w:color="auto"/>
          </w:divBdr>
        </w:div>
        <w:div w:id="1703704513">
          <w:marLeft w:val="640"/>
          <w:marRight w:val="0"/>
          <w:marTop w:val="0"/>
          <w:marBottom w:val="0"/>
          <w:divBdr>
            <w:top w:val="none" w:sz="0" w:space="0" w:color="auto"/>
            <w:left w:val="none" w:sz="0" w:space="0" w:color="auto"/>
            <w:bottom w:val="none" w:sz="0" w:space="0" w:color="auto"/>
            <w:right w:val="none" w:sz="0" w:space="0" w:color="auto"/>
          </w:divBdr>
        </w:div>
        <w:div w:id="1462502185">
          <w:marLeft w:val="640"/>
          <w:marRight w:val="0"/>
          <w:marTop w:val="0"/>
          <w:marBottom w:val="0"/>
          <w:divBdr>
            <w:top w:val="none" w:sz="0" w:space="0" w:color="auto"/>
            <w:left w:val="none" w:sz="0" w:space="0" w:color="auto"/>
            <w:bottom w:val="none" w:sz="0" w:space="0" w:color="auto"/>
            <w:right w:val="none" w:sz="0" w:space="0" w:color="auto"/>
          </w:divBdr>
        </w:div>
        <w:div w:id="940604906">
          <w:marLeft w:val="640"/>
          <w:marRight w:val="0"/>
          <w:marTop w:val="0"/>
          <w:marBottom w:val="0"/>
          <w:divBdr>
            <w:top w:val="none" w:sz="0" w:space="0" w:color="auto"/>
            <w:left w:val="none" w:sz="0" w:space="0" w:color="auto"/>
            <w:bottom w:val="none" w:sz="0" w:space="0" w:color="auto"/>
            <w:right w:val="none" w:sz="0" w:space="0" w:color="auto"/>
          </w:divBdr>
        </w:div>
        <w:div w:id="861624630">
          <w:marLeft w:val="640"/>
          <w:marRight w:val="0"/>
          <w:marTop w:val="0"/>
          <w:marBottom w:val="0"/>
          <w:divBdr>
            <w:top w:val="none" w:sz="0" w:space="0" w:color="auto"/>
            <w:left w:val="none" w:sz="0" w:space="0" w:color="auto"/>
            <w:bottom w:val="none" w:sz="0" w:space="0" w:color="auto"/>
            <w:right w:val="none" w:sz="0" w:space="0" w:color="auto"/>
          </w:divBdr>
        </w:div>
        <w:div w:id="379019033">
          <w:marLeft w:val="640"/>
          <w:marRight w:val="0"/>
          <w:marTop w:val="0"/>
          <w:marBottom w:val="0"/>
          <w:divBdr>
            <w:top w:val="none" w:sz="0" w:space="0" w:color="auto"/>
            <w:left w:val="none" w:sz="0" w:space="0" w:color="auto"/>
            <w:bottom w:val="none" w:sz="0" w:space="0" w:color="auto"/>
            <w:right w:val="none" w:sz="0" w:space="0" w:color="auto"/>
          </w:divBdr>
        </w:div>
        <w:div w:id="1731347906">
          <w:marLeft w:val="640"/>
          <w:marRight w:val="0"/>
          <w:marTop w:val="0"/>
          <w:marBottom w:val="0"/>
          <w:divBdr>
            <w:top w:val="none" w:sz="0" w:space="0" w:color="auto"/>
            <w:left w:val="none" w:sz="0" w:space="0" w:color="auto"/>
            <w:bottom w:val="none" w:sz="0" w:space="0" w:color="auto"/>
            <w:right w:val="none" w:sz="0" w:space="0" w:color="auto"/>
          </w:divBdr>
        </w:div>
        <w:div w:id="968629522">
          <w:marLeft w:val="640"/>
          <w:marRight w:val="0"/>
          <w:marTop w:val="0"/>
          <w:marBottom w:val="0"/>
          <w:divBdr>
            <w:top w:val="none" w:sz="0" w:space="0" w:color="auto"/>
            <w:left w:val="none" w:sz="0" w:space="0" w:color="auto"/>
            <w:bottom w:val="none" w:sz="0" w:space="0" w:color="auto"/>
            <w:right w:val="none" w:sz="0" w:space="0" w:color="auto"/>
          </w:divBdr>
        </w:div>
        <w:div w:id="1492523612">
          <w:marLeft w:val="640"/>
          <w:marRight w:val="0"/>
          <w:marTop w:val="0"/>
          <w:marBottom w:val="0"/>
          <w:divBdr>
            <w:top w:val="none" w:sz="0" w:space="0" w:color="auto"/>
            <w:left w:val="none" w:sz="0" w:space="0" w:color="auto"/>
            <w:bottom w:val="none" w:sz="0" w:space="0" w:color="auto"/>
            <w:right w:val="none" w:sz="0" w:space="0" w:color="auto"/>
          </w:divBdr>
        </w:div>
        <w:div w:id="1400396259">
          <w:marLeft w:val="640"/>
          <w:marRight w:val="0"/>
          <w:marTop w:val="0"/>
          <w:marBottom w:val="0"/>
          <w:divBdr>
            <w:top w:val="none" w:sz="0" w:space="0" w:color="auto"/>
            <w:left w:val="none" w:sz="0" w:space="0" w:color="auto"/>
            <w:bottom w:val="none" w:sz="0" w:space="0" w:color="auto"/>
            <w:right w:val="none" w:sz="0" w:space="0" w:color="auto"/>
          </w:divBdr>
        </w:div>
        <w:div w:id="2120493321">
          <w:marLeft w:val="640"/>
          <w:marRight w:val="0"/>
          <w:marTop w:val="0"/>
          <w:marBottom w:val="0"/>
          <w:divBdr>
            <w:top w:val="none" w:sz="0" w:space="0" w:color="auto"/>
            <w:left w:val="none" w:sz="0" w:space="0" w:color="auto"/>
            <w:bottom w:val="none" w:sz="0" w:space="0" w:color="auto"/>
            <w:right w:val="none" w:sz="0" w:space="0" w:color="auto"/>
          </w:divBdr>
        </w:div>
        <w:div w:id="1670868806">
          <w:marLeft w:val="640"/>
          <w:marRight w:val="0"/>
          <w:marTop w:val="0"/>
          <w:marBottom w:val="0"/>
          <w:divBdr>
            <w:top w:val="none" w:sz="0" w:space="0" w:color="auto"/>
            <w:left w:val="none" w:sz="0" w:space="0" w:color="auto"/>
            <w:bottom w:val="none" w:sz="0" w:space="0" w:color="auto"/>
            <w:right w:val="none" w:sz="0" w:space="0" w:color="auto"/>
          </w:divBdr>
        </w:div>
        <w:div w:id="1967422800">
          <w:marLeft w:val="640"/>
          <w:marRight w:val="0"/>
          <w:marTop w:val="0"/>
          <w:marBottom w:val="0"/>
          <w:divBdr>
            <w:top w:val="none" w:sz="0" w:space="0" w:color="auto"/>
            <w:left w:val="none" w:sz="0" w:space="0" w:color="auto"/>
            <w:bottom w:val="none" w:sz="0" w:space="0" w:color="auto"/>
            <w:right w:val="none" w:sz="0" w:space="0" w:color="auto"/>
          </w:divBdr>
        </w:div>
        <w:div w:id="379137757">
          <w:marLeft w:val="640"/>
          <w:marRight w:val="0"/>
          <w:marTop w:val="0"/>
          <w:marBottom w:val="0"/>
          <w:divBdr>
            <w:top w:val="none" w:sz="0" w:space="0" w:color="auto"/>
            <w:left w:val="none" w:sz="0" w:space="0" w:color="auto"/>
            <w:bottom w:val="none" w:sz="0" w:space="0" w:color="auto"/>
            <w:right w:val="none" w:sz="0" w:space="0" w:color="auto"/>
          </w:divBdr>
        </w:div>
        <w:div w:id="1596866241">
          <w:marLeft w:val="640"/>
          <w:marRight w:val="0"/>
          <w:marTop w:val="0"/>
          <w:marBottom w:val="0"/>
          <w:divBdr>
            <w:top w:val="none" w:sz="0" w:space="0" w:color="auto"/>
            <w:left w:val="none" w:sz="0" w:space="0" w:color="auto"/>
            <w:bottom w:val="none" w:sz="0" w:space="0" w:color="auto"/>
            <w:right w:val="none" w:sz="0" w:space="0" w:color="auto"/>
          </w:divBdr>
        </w:div>
        <w:div w:id="2049989896">
          <w:marLeft w:val="640"/>
          <w:marRight w:val="0"/>
          <w:marTop w:val="0"/>
          <w:marBottom w:val="0"/>
          <w:divBdr>
            <w:top w:val="none" w:sz="0" w:space="0" w:color="auto"/>
            <w:left w:val="none" w:sz="0" w:space="0" w:color="auto"/>
            <w:bottom w:val="none" w:sz="0" w:space="0" w:color="auto"/>
            <w:right w:val="none" w:sz="0" w:space="0" w:color="auto"/>
          </w:divBdr>
        </w:div>
        <w:div w:id="584149558">
          <w:marLeft w:val="640"/>
          <w:marRight w:val="0"/>
          <w:marTop w:val="0"/>
          <w:marBottom w:val="0"/>
          <w:divBdr>
            <w:top w:val="none" w:sz="0" w:space="0" w:color="auto"/>
            <w:left w:val="none" w:sz="0" w:space="0" w:color="auto"/>
            <w:bottom w:val="none" w:sz="0" w:space="0" w:color="auto"/>
            <w:right w:val="none" w:sz="0" w:space="0" w:color="auto"/>
          </w:divBdr>
        </w:div>
        <w:div w:id="983892845">
          <w:marLeft w:val="640"/>
          <w:marRight w:val="0"/>
          <w:marTop w:val="0"/>
          <w:marBottom w:val="0"/>
          <w:divBdr>
            <w:top w:val="none" w:sz="0" w:space="0" w:color="auto"/>
            <w:left w:val="none" w:sz="0" w:space="0" w:color="auto"/>
            <w:bottom w:val="none" w:sz="0" w:space="0" w:color="auto"/>
            <w:right w:val="none" w:sz="0" w:space="0" w:color="auto"/>
          </w:divBdr>
        </w:div>
        <w:div w:id="1993098184">
          <w:marLeft w:val="640"/>
          <w:marRight w:val="0"/>
          <w:marTop w:val="0"/>
          <w:marBottom w:val="0"/>
          <w:divBdr>
            <w:top w:val="none" w:sz="0" w:space="0" w:color="auto"/>
            <w:left w:val="none" w:sz="0" w:space="0" w:color="auto"/>
            <w:bottom w:val="none" w:sz="0" w:space="0" w:color="auto"/>
            <w:right w:val="none" w:sz="0" w:space="0" w:color="auto"/>
          </w:divBdr>
        </w:div>
        <w:div w:id="1635286500">
          <w:marLeft w:val="640"/>
          <w:marRight w:val="0"/>
          <w:marTop w:val="0"/>
          <w:marBottom w:val="0"/>
          <w:divBdr>
            <w:top w:val="none" w:sz="0" w:space="0" w:color="auto"/>
            <w:left w:val="none" w:sz="0" w:space="0" w:color="auto"/>
            <w:bottom w:val="none" w:sz="0" w:space="0" w:color="auto"/>
            <w:right w:val="none" w:sz="0" w:space="0" w:color="auto"/>
          </w:divBdr>
        </w:div>
        <w:div w:id="909461452">
          <w:marLeft w:val="640"/>
          <w:marRight w:val="0"/>
          <w:marTop w:val="0"/>
          <w:marBottom w:val="0"/>
          <w:divBdr>
            <w:top w:val="none" w:sz="0" w:space="0" w:color="auto"/>
            <w:left w:val="none" w:sz="0" w:space="0" w:color="auto"/>
            <w:bottom w:val="none" w:sz="0" w:space="0" w:color="auto"/>
            <w:right w:val="none" w:sz="0" w:space="0" w:color="auto"/>
          </w:divBdr>
        </w:div>
        <w:div w:id="1738622678">
          <w:marLeft w:val="640"/>
          <w:marRight w:val="0"/>
          <w:marTop w:val="0"/>
          <w:marBottom w:val="0"/>
          <w:divBdr>
            <w:top w:val="none" w:sz="0" w:space="0" w:color="auto"/>
            <w:left w:val="none" w:sz="0" w:space="0" w:color="auto"/>
            <w:bottom w:val="none" w:sz="0" w:space="0" w:color="auto"/>
            <w:right w:val="none" w:sz="0" w:space="0" w:color="auto"/>
          </w:divBdr>
        </w:div>
        <w:div w:id="415399788">
          <w:marLeft w:val="640"/>
          <w:marRight w:val="0"/>
          <w:marTop w:val="0"/>
          <w:marBottom w:val="0"/>
          <w:divBdr>
            <w:top w:val="none" w:sz="0" w:space="0" w:color="auto"/>
            <w:left w:val="none" w:sz="0" w:space="0" w:color="auto"/>
            <w:bottom w:val="none" w:sz="0" w:space="0" w:color="auto"/>
            <w:right w:val="none" w:sz="0" w:space="0" w:color="auto"/>
          </w:divBdr>
        </w:div>
        <w:div w:id="211354756">
          <w:marLeft w:val="640"/>
          <w:marRight w:val="0"/>
          <w:marTop w:val="0"/>
          <w:marBottom w:val="0"/>
          <w:divBdr>
            <w:top w:val="none" w:sz="0" w:space="0" w:color="auto"/>
            <w:left w:val="none" w:sz="0" w:space="0" w:color="auto"/>
            <w:bottom w:val="none" w:sz="0" w:space="0" w:color="auto"/>
            <w:right w:val="none" w:sz="0" w:space="0" w:color="auto"/>
          </w:divBdr>
        </w:div>
        <w:div w:id="1121802136">
          <w:marLeft w:val="640"/>
          <w:marRight w:val="0"/>
          <w:marTop w:val="0"/>
          <w:marBottom w:val="0"/>
          <w:divBdr>
            <w:top w:val="none" w:sz="0" w:space="0" w:color="auto"/>
            <w:left w:val="none" w:sz="0" w:space="0" w:color="auto"/>
            <w:bottom w:val="none" w:sz="0" w:space="0" w:color="auto"/>
            <w:right w:val="none" w:sz="0" w:space="0" w:color="auto"/>
          </w:divBdr>
        </w:div>
        <w:div w:id="1997679912">
          <w:marLeft w:val="640"/>
          <w:marRight w:val="0"/>
          <w:marTop w:val="0"/>
          <w:marBottom w:val="0"/>
          <w:divBdr>
            <w:top w:val="none" w:sz="0" w:space="0" w:color="auto"/>
            <w:left w:val="none" w:sz="0" w:space="0" w:color="auto"/>
            <w:bottom w:val="none" w:sz="0" w:space="0" w:color="auto"/>
            <w:right w:val="none" w:sz="0" w:space="0" w:color="auto"/>
          </w:divBdr>
        </w:div>
        <w:div w:id="1598825898">
          <w:marLeft w:val="640"/>
          <w:marRight w:val="0"/>
          <w:marTop w:val="0"/>
          <w:marBottom w:val="0"/>
          <w:divBdr>
            <w:top w:val="none" w:sz="0" w:space="0" w:color="auto"/>
            <w:left w:val="none" w:sz="0" w:space="0" w:color="auto"/>
            <w:bottom w:val="none" w:sz="0" w:space="0" w:color="auto"/>
            <w:right w:val="none" w:sz="0" w:space="0" w:color="auto"/>
          </w:divBdr>
        </w:div>
        <w:div w:id="246691697">
          <w:marLeft w:val="640"/>
          <w:marRight w:val="0"/>
          <w:marTop w:val="0"/>
          <w:marBottom w:val="0"/>
          <w:divBdr>
            <w:top w:val="none" w:sz="0" w:space="0" w:color="auto"/>
            <w:left w:val="none" w:sz="0" w:space="0" w:color="auto"/>
            <w:bottom w:val="none" w:sz="0" w:space="0" w:color="auto"/>
            <w:right w:val="none" w:sz="0" w:space="0" w:color="auto"/>
          </w:divBdr>
        </w:div>
        <w:div w:id="2031371685">
          <w:marLeft w:val="640"/>
          <w:marRight w:val="0"/>
          <w:marTop w:val="0"/>
          <w:marBottom w:val="0"/>
          <w:divBdr>
            <w:top w:val="none" w:sz="0" w:space="0" w:color="auto"/>
            <w:left w:val="none" w:sz="0" w:space="0" w:color="auto"/>
            <w:bottom w:val="none" w:sz="0" w:space="0" w:color="auto"/>
            <w:right w:val="none" w:sz="0" w:space="0" w:color="auto"/>
          </w:divBdr>
        </w:div>
        <w:div w:id="1892688165">
          <w:marLeft w:val="640"/>
          <w:marRight w:val="0"/>
          <w:marTop w:val="0"/>
          <w:marBottom w:val="0"/>
          <w:divBdr>
            <w:top w:val="none" w:sz="0" w:space="0" w:color="auto"/>
            <w:left w:val="none" w:sz="0" w:space="0" w:color="auto"/>
            <w:bottom w:val="none" w:sz="0" w:space="0" w:color="auto"/>
            <w:right w:val="none" w:sz="0" w:space="0" w:color="auto"/>
          </w:divBdr>
        </w:div>
        <w:div w:id="397410671">
          <w:marLeft w:val="640"/>
          <w:marRight w:val="0"/>
          <w:marTop w:val="0"/>
          <w:marBottom w:val="0"/>
          <w:divBdr>
            <w:top w:val="none" w:sz="0" w:space="0" w:color="auto"/>
            <w:left w:val="none" w:sz="0" w:space="0" w:color="auto"/>
            <w:bottom w:val="none" w:sz="0" w:space="0" w:color="auto"/>
            <w:right w:val="none" w:sz="0" w:space="0" w:color="auto"/>
          </w:divBdr>
        </w:div>
        <w:div w:id="2021083945">
          <w:marLeft w:val="640"/>
          <w:marRight w:val="0"/>
          <w:marTop w:val="0"/>
          <w:marBottom w:val="0"/>
          <w:divBdr>
            <w:top w:val="none" w:sz="0" w:space="0" w:color="auto"/>
            <w:left w:val="none" w:sz="0" w:space="0" w:color="auto"/>
            <w:bottom w:val="none" w:sz="0" w:space="0" w:color="auto"/>
            <w:right w:val="none" w:sz="0" w:space="0" w:color="auto"/>
          </w:divBdr>
        </w:div>
        <w:div w:id="123426821">
          <w:marLeft w:val="640"/>
          <w:marRight w:val="0"/>
          <w:marTop w:val="0"/>
          <w:marBottom w:val="0"/>
          <w:divBdr>
            <w:top w:val="none" w:sz="0" w:space="0" w:color="auto"/>
            <w:left w:val="none" w:sz="0" w:space="0" w:color="auto"/>
            <w:bottom w:val="none" w:sz="0" w:space="0" w:color="auto"/>
            <w:right w:val="none" w:sz="0" w:space="0" w:color="auto"/>
          </w:divBdr>
        </w:div>
        <w:div w:id="1791826449">
          <w:marLeft w:val="640"/>
          <w:marRight w:val="0"/>
          <w:marTop w:val="0"/>
          <w:marBottom w:val="0"/>
          <w:divBdr>
            <w:top w:val="none" w:sz="0" w:space="0" w:color="auto"/>
            <w:left w:val="none" w:sz="0" w:space="0" w:color="auto"/>
            <w:bottom w:val="none" w:sz="0" w:space="0" w:color="auto"/>
            <w:right w:val="none" w:sz="0" w:space="0" w:color="auto"/>
          </w:divBdr>
        </w:div>
        <w:div w:id="330378420">
          <w:marLeft w:val="640"/>
          <w:marRight w:val="0"/>
          <w:marTop w:val="0"/>
          <w:marBottom w:val="0"/>
          <w:divBdr>
            <w:top w:val="none" w:sz="0" w:space="0" w:color="auto"/>
            <w:left w:val="none" w:sz="0" w:space="0" w:color="auto"/>
            <w:bottom w:val="none" w:sz="0" w:space="0" w:color="auto"/>
            <w:right w:val="none" w:sz="0" w:space="0" w:color="auto"/>
          </w:divBdr>
        </w:div>
        <w:div w:id="90977053">
          <w:marLeft w:val="640"/>
          <w:marRight w:val="0"/>
          <w:marTop w:val="0"/>
          <w:marBottom w:val="0"/>
          <w:divBdr>
            <w:top w:val="none" w:sz="0" w:space="0" w:color="auto"/>
            <w:left w:val="none" w:sz="0" w:space="0" w:color="auto"/>
            <w:bottom w:val="none" w:sz="0" w:space="0" w:color="auto"/>
            <w:right w:val="none" w:sz="0" w:space="0" w:color="auto"/>
          </w:divBdr>
        </w:div>
      </w:divsChild>
    </w:div>
    <w:div w:id="141318490">
      <w:bodyDiv w:val="1"/>
      <w:marLeft w:val="0"/>
      <w:marRight w:val="0"/>
      <w:marTop w:val="0"/>
      <w:marBottom w:val="0"/>
      <w:divBdr>
        <w:top w:val="none" w:sz="0" w:space="0" w:color="auto"/>
        <w:left w:val="none" w:sz="0" w:space="0" w:color="auto"/>
        <w:bottom w:val="none" w:sz="0" w:space="0" w:color="auto"/>
        <w:right w:val="none" w:sz="0" w:space="0" w:color="auto"/>
      </w:divBdr>
      <w:divsChild>
        <w:div w:id="2125029237">
          <w:marLeft w:val="640"/>
          <w:marRight w:val="0"/>
          <w:marTop w:val="0"/>
          <w:marBottom w:val="0"/>
          <w:divBdr>
            <w:top w:val="none" w:sz="0" w:space="0" w:color="auto"/>
            <w:left w:val="none" w:sz="0" w:space="0" w:color="auto"/>
            <w:bottom w:val="none" w:sz="0" w:space="0" w:color="auto"/>
            <w:right w:val="none" w:sz="0" w:space="0" w:color="auto"/>
          </w:divBdr>
        </w:div>
        <w:div w:id="1065223054">
          <w:marLeft w:val="640"/>
          <w:marRight w:val="0"/>
          <w:marTop w:val="0"/>
          <w:marBottom w:val="0"/>
          <w:divBdr>
            <w:top w:val="none" w:sz="0" w:space="0" w:color="auto"/>
            <w:left w:val="none" w:sz="0" w:space="0" w:color="auto"/>
            <w:bottom w:val="none" w:sz="0" w:space="0" w:color="auto"/>
            <w:right w:val="none" w:sz="0" w:space="0" w:color="auto"/>
          </w:divBdr>
        </w:div>
        <w:div w:id="1880585853">
          <w:marLeft w:val="640"/>
          <w:marRight w:val="0"/>
          <w:marTop w:val="0"/>
          <w:marBottom w:val="0"/>
          <w:divBdr>
            <w:top w:val="none" w:sz="0" w:space="0" w:color="auto"/>
            <w:left w:val="none" w:sz="0" w:space="0" w:color="auto"/>
            <w:bottom w:val="none" w:sz="0" w:space="0" w:color="auto"/>
            <w:right w:val="none" w:sz="0" w:space="0" w:color="auto"/>
          </w:divBdr>
        </w:div>
        <w:div w:id="1283733015">
          <w:marLeft w:val="640"/>
          <w:marRight w:val="0"/>
          <w:marTop w:val="0"/>
          <w:marBottom w:val="0"/>
          <w:divBdr>
            <w:top w:val="none" w:sz="0" w:space="0" w:color="auto"/>
            <w:left w:val="none" w:sz="0" w:space="0" w:color="auto"/>
            <w:bottom w:val="none" w:sz="0" w:space="0" w:color="auto"/>
            <w:right w:val="none" w:sz="0" w:space="0" w:color="auto"/>
          </w:divBdr>
        </w:div>
        <w:div w:id="377902755">
          <w:marLeft w:val="640"/>
          <w:marRight w:val="0"/>
          <w:marTop w:val="0"/>
          <w:marBottom w:val="0"/>
          <w:divBdr>
            <w:top w:val="none" w:sz="0" w:space="0" w:color="auto"/>
            <w:left w:val="none" w:sz="0" w:space="0" w:color="auto"/>
            <w:bottom w:val="none" w:sz="0" w:space="0" w:color="auto"/>
            <w:right w:val="none" w:sz="0" w:space="0" w:color="auto"/>
          </w:divBdr>
        </w:div>
        <w:div w:id="1222865549">
          <w:marLeft w:val="640"/>
          <w:marRight w:val="0"/>
          <w:marTop w:val="0"/>
          <w:marBottom w:val="0"/>
          <w:divBdr>
            <w:top w:val="none" w:sz="0" w:space="0" w:color="auto"/>
            <w:left w:val="none" w:sz="0" w:space="0" w:color="auto"/>
            <w:bottom w:val="none" w:sz="0" w:space="0" w:color="auto"/>
            <w:right w:val="none" w:sz="0" w:space="0" w:color="auto"/>
          </w:divBdr>
        </w:div>
        <w:div w:id="905184348">
          <w:marLeft w:val="640"/>
          <w:marRight w:val="0"/>
          <w:marTop w:val="0"/>
          <w:marBottom w:val="0"/>
          <w:divBdr>
            <w:top w:val="none" w:sz="0" w:space="0" w:color="auto"/>
            <w:left w:val="none" w:sz="0" w:space="0" w:color="auto"/>
            <w:bottom w:val="none" w:sz="0" w:space="0" w:color="auto"/>
            <w:right w:val="none" w:sz="0" w:space="0" w:color="auto"/>
          </w:divBdr>
        </w:div>
        <w:div w:id="1502547525">
          <w:marLeft w:val="640"/>
          <w:marRight w:val="0"/>
          <w:marTop w:val="0"/>
          <w:marBottom w:val="0"/>
          <w:divBdr>
            <w:top w:val="none" w:sz="0" w:space="0" w:color="auto"/>
            <w:left w:val="none" w:sz="0" w:space="0" w:color="auto"/>
            <w:bottom w:val="none" w:sz="0" w:space="0" w:color="auto"/>
            <w:right w:val="none" w:sz="0" w:space="0" w:color="auto"/>
          </w:divBdr>
        </w:div>
        <w:div w:id="2115974118">
          <w:marLeft w:val="640"/>
          <w:marRight w:val="0"/>
          <w:marTop w:val="0"/>
          <w:marBottom w:val="0"/>
          <w:divBdr>
            <w:top w:val="none" w:sz="0" w:space="0" w:color="auto"/>
            <w:left w:val="none" w:sz="0" w:space="0" w:color="auto"/>
            <w:bottom w:val="none" w:sz="0" w:space="0" w:color="auto"/>
            <w:right w:val="none" w:sz="0" w:space="0" w:color="auto"/>
          </w:divBdr>
        </w:div>
        <w:div w:id="596211852">
          <w:marLeft w:val="640"/>
          <w:marRight w:val="0"/>
          <w:marTop w:val="0"/>
          <w:marBottom w:val="0"/>
          <w:divBdr>
            <w:top w:val="none" w:sz="0" w:space="0" w:color="auto"/>
            <w:left w:val="none" w:sz="0" w:space="0" w:color="auto"/>
            <w:bottom w:val="none" w:sz="0" w:space="0" w:color="auto"/>
            <w:right w:val="none" w:sz="0" w:space="0" w:color="auto"/>
          </w:divBdr>
        </w:div>
        <w:div w:id="931352494">
          <w:marLeft w:val="640"/>
          <w:marRight w:val="0"/>
          <w:marTop w:val="0"/>
          <w:marBottom w:val="0"/>
          <w:divBdr>
            <w:top w:val="none" w:sz="0" w:space="0" w:color="auto"/>
            <w:left w:val="none" w:sz="0" w:space="0" w:color="auto"/>
            <w:bottom w:val="none" w:sz="0" w:space="0" w:color="auto"/>
            <w:right w:val="none" w:sz="0" w:space="0" w:color="auto"/>
          </w:divBdr>
        </w:div>
        <w:div w:id="1815248703">
          <w:marLeft w:val="640"/>
          <w:marRight w:val="0"/>
          <w:marTop w:val="0"/>
          <w:marBottom w:val="0"/>
          <w:divBdr>
            <w:top w:val="none" w:sz="0" w:space="0" w:color="auto"/>
            <w:left w:val="none" w:sz="0" w:space="0" w:color="auto"/>
            <w:bottom w:val="none" w:sz="0" w:space="0" w:color="auto"/>
            <w:right w:val="none" w:sz="0" w:space="0" w:color="auto"/>
          </w:divBdr>
        </w:div>
        <w:div w:id="810564500">
          <w:marLeft w:val="640"/>
          <w:marRight w:val="0"/>
          <w:marTop w:val="0"/>
          <w:marBottom w:val="0"/>
          <w:divBdr>
            <w:top w:val="none" w:sz="0" w:space="0" w:color="auto"/>
            <w:left w:val="none" w:sz="0" w:space="0" w:color="auto"/>
            <w:bottom w:val="none" w:sz="0" w:space="0" w:color="auto"/>
            <w:right w:val="none" w:sz="0" w:space="0" w:color="auto"/>
          </w:divBdr>
        </w:div>
        <w:div w:id="773861934">
          <w:marLeft w:val="640"/>
          <w:marRight w:val="0"/>
          <w:marTop w:val="0"/>
          <w:marBottom w:val="0"/>
          <w:divBdr>
            <w:top w:val="none" w:sz="0" w:space="0" w:color="auto"/>
            <w:left w:val="none" w:sz="0" w:space="0" w:color="auto"/>
            <w:bottom w:val="none" w:sz="0" w:space="0" w:color="auto"/>
            <w:right w:val="none" w:sz="0" w:space="0" w:color="auto"/>
          </w:divBdr>
        </w:div>
        <w:div w:id="677997427">
          <w:marLeft w:val="640"/>
          <w:marRight w:val="0"/>
          <w:marTop w:val="0"/>
          <w:marBottom w:val="0"/>
          <w:divBdr>
            <w:top w:val="none" w:sz="0" w:space="0" w:color="auto"/>
            <w:left w:val="none" w:sz="0" w:space="0" w:color="auto"/>
            <w:bottom w:val="none" w:sz="0" w:space="0" w:color="auto"/>
            <w:right w:val="none" w:sz="0" w:space="0" w:color="auto"/>
          </w:divBdr>
        </w:div>
        <w:div w:id="987321838">
          <w:marLeft w:val="640"/>
          <w:marRight w:val="0"/>
          <w:marTop w:val="0"/>
          <w:marBottom w:val="0"/>
          <w:divBdr>
            <w:top w:val="none" w:sz="0" w:space="0" w:color="auto"/>
            <w:left w:val="none" w:sz="0" w:space="0" w:color="auto"/>
            <w:bottom w:val="none" w:sz="0" w:space="0" w:color="auto"/>
            <w:right w:val="none" w:sz="0" w:space="0" w:color="auto"/>
          </w:divBdr>
        </w:div>
        <w:div w:id="461197459">
          <w:marLeft w:val="640"/>
          <w:marRight w:val="0"/>
          <w:marTop w:val="0"/>
          <w:marBottom w:val="0"/>
          <w:divBdr>
            <w:top w:val="none" w:sz="0" w:space="0" w:color="auto"/>
            <w:left w:val="none" w:sz="0" w:space="0" w:color="auto"/>
            <w:bottom w:val="none" w:sz="0" w:space="0" w:color="auto"/>
            <w:right w:val="none" w:sz="0" w:space="0" w:color="auto"/>
          </w:divBdr>
        </w:div>
        <w:div w:id="1204829052">
          <w:marLeft w:val="640"/>
          <w:marRight w:val="0"/>
          <w:marTop w:val="0"/>
          <w:marBottom w:val="0"/>
          <w:divBdr>
            <w:top w:val="none" w:sz="0" w:space="0" w:color="auto"/>
            <w:left w:val="none" w:sz="0" w:space="0" w:color="auto"/>
            <w:bottom w:val="none" w:sz="0" w:space="0" w:color="auto"/>
            <w:right w:val="none" w:sz="0" w:space="0" w:color="auto"/>
          </w:divBdr>
        </w:div>
        <w:div w:id="432674883">
          <w:marLeft w:val="640"/>
          <w:marRight w:val="0"/>
          <w:marTop w:val="0"/>
          <w:marBottom w:val="0"/>
          <w:divBdr>
            <w:top w:val="none" w:sz="0" w:space="0" w:color="auto"/>
            <w:left w:val="none" w:sz="0" w:space="0" w:color="auto"/>
            <w:bottom w:val="none" w:sz="0" w:space="0" w:color="auto"/>
            <w:right w:val="none" w:sz="0" w:space="0" w:color="auto"/>
          </w:divBdr>
        </w:div>
        <w:div w:id="1115439381">
          <w:marLeft w:val="640"/>
          <w:marRight w:val="0"/>
          <w:marTop w:val="0"/>
          <w:marBottom w:val="0"/>
          <w:divBdr>
            <w:top w:val="none" w:sz="0" w:space="0" w:color="auto"/>
            <w:left w:val="none" w:sz="0" w:space="0" w:color="auto"/>
            <w:bottom w:val="none" w:sz="0" w:space="0" w:color="auto"/>
            <w:right w:val="none" w:sz="0" w:space="0" w:color="auto"/>
          </w:divBdr>
        </w:div>
        <w:div w:id="1320381338">
          <w:marLeft w:val="640"/>
          <w:marRight w:val="0"/>
          <w:marTop w:val="0"/>
          <w:marBottom w:val="0"/>
          <w:divBdr>
            <w:top w:val="none" w:sz="0" w:space="0" w:color="auto"/>
            <w:left w:val="none" w:sz="0" w:space="0" w:color="auto"/>
            <w:bottom w:val="none" w:sz="0" w:space="0" w:color="auto"/>
            <w:right w:val="none" w:sz="0" w:space="0" w:color="auto"/>
          </w:divBdr>
        </w:div>
        <w:div w:id="332419898">
          <w:marLeft w:val="640"/>
          <w:marRight w:val="0"/>
          <w:marTop w:val="0"/>
          <w:marBottom w:val="0"/>
          <w:divBdr>
            <w:top w:val="none" w:sz="0" w:space="0" w:color="auto"/>
            <w:left w:val="none" w:sz="0" w:space="0" w:color="auto"/>
            <w:bottom w:val="none" w:sz="0" w:space="0" w:color="auto"/>
            <w:right w:val="none" w:sz="0" w:space="0" w:color="auto"/>
          </w:divBdr>
        </w:div>
        <w:div w:id="1795324745">
          <w:marLeft w:val="640"/>
          <w:marRight w:val="0"/>
          <w:marTop w:val="0"/>
          <w:marBottom w:val="0"/>
          <w:divBdr>
            <w:top w:val="none" w:sz="0" w:space="0" w:color="auto"/>
            <w:left w:val="none" w:sz="0" w:space="0" w:color="auto"/>
            <w:bottom w:val="none" w:sz="0" w:space="0" w:color="auto"/>
            <w:right w:val="none" w:sz="0" w:space="0" w:color="auto"/>
          </w:divBdr>
        </w:div>
        <w:div w:id="1476680420">
          <w:marLeft w:val="640"/>
          <w:marRight w:val="0"/>
          <w:marTop w:val="0"/>
          <w:marBottom w:val="0"/>
          <w:divBdr>
            <w:top w:val="none" w:sz="0" w:space="0" w:color="auto"/>
            <w:left w:val="none" w:sz="0" w:space="0" w:color="auto"/>
            <w:bottom w:val="none" w:sz="0" w:space="0" w:color="auto"/>
            <w:right w:val="none" w:sz="0" w:space="0" w:color="auto"/>
          </w:divBdr>
        </w:div>
        <w:div w:id="7566555">
          <w:marLeft w:val="640"/>
          <w:marRight w:val="0"/>
          <w:marTop w:val="0"/>
          <w:marBottom w:val="0"/>
          <w:divBdr>
            <w:top w:val="none" w:sz="0" w:space="0" w:color="auto"/>
            <w:left w:val="none" w:sz="0" w:space="0" w:color="auto"/>
            <w:bottom w:val="none" w:sz="0" w:space="0" w:color="auto"/>
            <w:right w:val="none" w:sz="0" w:space="0" w:color="auto"/>
          </w:divBdr>
        </w:div>
        <w:div w:id="795490036">
          <w:marLeft w:val="640"/>
          <w:marRight w:val="0"/>
          <w:marTop w:val="0"/>
          <w:marBottom w:val="0"/>
          <w:divBdr>
            <w:top w:val="none" w:sz="0" w:space="0" w:color="auto"/>
            <w:left w:val="none" w:sz="0" w:space="0" w:color="auto"/>
            <w:bottom w:val="none" w:sz="0" w:space="0" w:color="auto"/>
            <w:right w:val="none" w:sz="0" w:space="0" w:color="auto"/>
          </w:divBdr>
        </w:div>
        <w:div w:id="1143931522">
          <w:marLeft w:val="640"/>
          <w:marRight w:val="0"/>
          <w:marTop w:val="0"/>
          <w:marBottom w:val="0"/>
          <w:divBdr>
            <w:top w:val="none" w:sz="0" w:space="0" w:color="auto"/>
            <w:left w:val="none" w:sz="0" w:space="0" w:color="auto"/>
            <w:bottom w:val="none" w:sz="0" w:space="0" w:color="auto"/>
            <w:right w:val="none" w:sz="0" w:space="0" w:color="auto"/>
          </w:divBdr>
        </w:div>
        <w:div w:id="751196873">
          <w:marLeft w:val="640"/>
          <w:marRight w:val="0"/>
          <w:marTop w:val="0"/>
          <w:marBottom w:val="0"/>
          <w:divBdr>
            <w:top w:val="none" w:sz="0" w:space="0" w:color="auto"/>
            <w:left w:val="none" w:sz="0" w:space="0" w:color="auto"/>
            <w:bottom w:val="none" w:sz="0" w:space="0" w:color="auto"/>
            <w:right w:val="none" w:sz="0" w:space="0" w:color="auto"/>
          </w:divBdr>
        </w:div>
        <w:div w:id="2127306514">
          <w:marLeft w:val="640"/>
          <w:marRight w:val="0"/>
          <w:marTop w:val="0"/>
          <w:marBottom w:val="0"/>
          <w:divBdr>
            <w:top w:val="none" w:sz="0" w:space="0" w:color="auto"/>
            <w:left w:val="none" w:sz="0" w:space="0" w:color="auto"/>
            <w:bottom w:val="none" w:sz="0" w:space="0" w:color="auto"/>
            <w:right w:val="none" w:sz="0" w:space="0" w:color="auto"/>
          </w:divBdr>
        </w:div>
        <w:div w:id="256325368">
          <w:marLeft w:val="640"/>
          <w:marRight w:val="0"/>
          <w:marTop w:val="0"/>
          <w:marBottom w:val="0"/>
          <w:divBdr>
            <w:top w:val="none" w:sz="0" w:space="0" w:color="auto"/>
            <w:left w:val="none" w:sz="0" w:space="0" w:color="auto"/>
            <w:bottom w:val="none" w:sz="0" w:space="0" w:color="auto"/>
            <w:right w:val="none" w:sz="0" w:space="0" w:color="auto"/>
          </w:divBdr>
        </w:div>
        <w:div w:id="1545368734">
          <w:marLeft w:val="640"/>
          <w:marRight w:val="0"/>
          <w:marTop w:val="0"/>
          <w:marBottom w:val="0"/>
          <w:divBdr>
            <w:top w:val="none" w:sz="0" w:space="0" w:color="auto"/>
            <w:left w:val="none" w:sz="0" w:space="0" w:color="auto"/>
            <w:bottom w:val="none" w:sz="0" w:space="0" w:color="auto"/>
            <w:right w:val="none" w:sz="0" w:space="0" w:color="auto"/>
          </w:divBdr>
        </w:div>
        <w:div w:id="127746184">
          <w:marLeft w:val="640"/>
          <w:marRight w:val="0"/>
          <w:marTop w:val="0"/>
          <w:marBottom w:val="0"/>
          <w:divBdr>
            <w:top w:val="none" w:sz="0" w:space="0" w:color="auto"/>
            <w:left w:val="none" w:sz="0" w:space="0" w:color="auto"/>
            <w:bottom w:val="none" w:sz="0" w:space="0" w:color="auto"/>
            <w:right w:val="none" w:sz="0" w:space="0" w:color="auto"/>
          </w:divBdr>
        </w:div>
        <w:div w:id="1121650196">
          <w:marLeft w:val="640"/>
          <w:marRight w:val="0"/>
          <w:marTop w:val="0"/>
          <w:marBottom w:val="0"/>
          <w:divBdr>
            <w:top w:val="none" w:sz="0" w:space="0" w:color="auto"/>
            <w:left w:val="none" w:sz="0" w:space="0" w:color="auto"/>
            <w:bottom w:val="none" w:sz="0" w:space="0" w:color="auto"/>
            <w:right w:val="none" w:sz="0" w:space="0" w:color="auto"/>
          </w:divBdr>
        </w:div>
        <w:div w:id="660931733">
          <w:marLeft w:val="640"/>
          <w:marRight w:val="0"/>
          <w:marTop w:val="0"/>
          <w:marBottom w:val="0"/>
          <w:divBdr>
            <w:top w:val="none" w:sz="0" w:space="0" w:color="auto"/>
            <w:left w:val="none" w:sz="0" w:space="0" w:color="auto"/>
            <w:bottom w:val="none" w:sz="0" w:space="0" w:color="auto"/>
            <w:right w:val="none" w:sz="0" w:space="0" w:color="auto"/>
          </w:divBdr>
        </w:div>
        <w:div w:id="1614902556">
          <w:marLeft w:val="640"/>
          <w:marRight w:val="0"/>
          <w:marTop w:val="0"/>
          <w:marBottom w:val="0"/>
          <w:divBdr>
            <w:top w:val="none" w:sz="0" w:space="0" w:color="auto"/>
            <w:left w:val="none" w:sz="0" w:space="0" w:color="auto"/>
            <w:bottom w:val="none" w:sz="0" w:space="0" w:color="auto"/>
            <w:right w:val="none" w:sz="0" w:space="0" w:color="auto"/>
          </w:divBdr>
        </w:div>
        <w:div w:id="1498224949">
          <w:marLeft w:val="640"/>
          <w:marRight w:val="0"/>
          <w:marTop w:val="0"/>
          <w:marBottom w:val="0"/>
          <w:divBdr>
            <w:top w:val="none" w:sz="0" w:space="0" w:color="auto"/>
            <w:left w:val="none" w:sz="0" w:space="0" w:color="auto"/>
            <w:bottom w:val="none" w:sz="0" w:space="0" w:color="auto"/>
            <w:right w:val="none" w:sz="0" w:space="0" w:color="auto"/>
          </w:divBdr>
        </w:div>
        <w:div w:id="341325893">
          <w:marLeft w:val="640"/>
          <w:marRight w:val="0"/>
          <w:marTop w:val="0"/>
          <w:marBottom w:val="0"/>
          <w:divBdr>
            <w:top w:val="none" w:sz="0" w:space="0" w:color="auto"/>
            <w:left w:val="none" w:sz="0" w:space="0" w:color="auto"/>
            <w:bottom w:val="none" w:sz="0" w:space="0" w:color="auto"/>
            <w:right w:val="none" w:sz="0" w:space="0" w:color="auto"/>
          </w:divBdr>
        </w:div>
        <w:div w:id="1072580507">
          <w:marLeft w:val="640"/>
          <w:marRight w:val="0"/>
          <w:marTop w:val="0"/>
          <w:marBottom w:val="0"/>
          <w:divBdr>
            <w:top w:val="none" w:sz="0" w:space="0" w:color="auto"/>
            <w:left w:val="none" w:sz="0" w:space="0" w:color="auto"/>
            <w:bottom w:val="none" w:sz="0" w:space="0" w:color="auto"/>
            <w:right w:val="none" w:sz="0" w:space="0" w:color="auto"/>
          </w:divBdr>
        </w:div>
        <w:div w:id="854806548">
          <w:marLeft w:val="640"/>
          <w:marRight w:val="0"/>
          <w:marTop w:val="0"/>
          <w:marBottom w:val="0"/>
          <w:divBdr>
            <w:top w:val="none" w:sz="0" w:space="0" w:color="auto"/>
            <w:left w:val="none" w:sz="0" w:space="0" w:color="auto"/>
            <w:bottom w:val="none" w:sz="0" w:space="0" w:color="auto"/>
            <w:right w:val="none" w:sz="0" w:space="0" w:color="auto"/>
          </w:divBdr>
        </w:div>
        <w:div w:id="550774823">
          <w:marLeft w:val="640"/>
          <w:marRight w:val="0"/>
          <w:marTop w:val="0"/>
          <w:marBottom w:val="0"/>
          <w:divBdr>
            <w:top w:val="none" w:sz="0" w:space="0" w:color="auto"/>
            <w:left w:val="none" w:sz="0" w:space="0" w:color="auto"/>
            <w:bottom w:val="none" w:sz="0" w:space="0" w:color="auto"/>
            <w:right w:val="none" w:sz="0" w:space="0" w:color="auto"/>
          </w:divBdr>
        </w:div>
        <w:div w:id="1827166318">
          <w:marLeft w:val="640"/>
          <w:marRight w:val="0"/>
          <w:marTop w:val="0"/>
          <w:marBottom w:val="0"/>
          <w:divBdr>
            <w:top w:val="none" w:sz="0" w:space="0" w:color="auto"/>
            <w:left w:val="none" w:sz="0" w:space="0" w:color="auto"/>
            <w:bottom w:val="none" w:sz="0" w:space="0" w:color="auto"/>
            <w:right w:val="none" w:sz="0" w:space="0" w:color="auto"/>
          </w:divBdr>
        </w:div>
        <w:div w:id="274945158">
          <w:marLeft w:val="640"/>
          <w:marRight w:val="0"/>
          <w:marTop w:val="0"/>
          <w:marBottom w:val="0"/>
          <w:divBdr>
            <w:top w:val="none" w:sz="0" w:space="0" w:color="auto"/>
            <w:left w:val="none" w:sz="0" w:space="0" w:color="auto"/>
            <w:bottom w:val="none" w:sz="0" w:space="0" w:color="auto"/>
            <w:right w:val="none" w:sz="0" w:space="0" w:color="auto"/>
          </w:divBdr>
        </w:div>
        <w:div w:id="825971171">
          <w:marLeft w:val="640"/>
          <w:marRight w:val="0"/>
          <w:marTop w:val="0"/>
          <w:marBottom w:val="0"/>
          <w:divBdr>
            <w:top w:val="none" w:sz="0" w:space="0" w:color="auto"/>
            <w:left w:val="none" w:sz="0" w:space="0" w:color="auto"/>
            <w:bottom w:val="none" w:sz="0" w:space="0" w:color="auto"/>
            <w:right w:val="none" w:sz="0" w:space="0" w:color="auto"/>
          </w:divBdr>
        </w:div>
        <w:div w:id="159738253">
          <w:marLeft w:val="640"/>
          <w:marRight w:val="0"/>
          <w:marTop w:val="0"/>
          <w:marBottom w:val="0"/>
          <w:divBdr>
            <w:top w:val="none" w:sz="0" w:space="0" w:color="auto"/>
            <w:left w:val="none" w:sz="0" w:space="0" w:color="auto"/>
            <w:bottom w:val="none" w:sz="0" w:space="0" w:color="auto"/>
            <w:right w:val="none" w:sz="0" w:space="0" w:color="auto"/>
          </w:divBdr>
        </w:div>
        <w:div w:id="1939677476">
          <w:marLeft w:val="640"/>
          <w:marRight w:val="0"/>
          <w:marTop w:val="0"/>
          <w:marBottom w:val="0"/>
          <w:divBdr>
            <w:top w:val="none" w:sz="0" w:space="0" w:color="auto"/>
            <w:left w:val="none" w:sz="0" w:space="0" w:color="auto"/>
            <w:bottom w:val="none" w:sz="0" w:space="0" w:color="auto"/>
            <w:right w:val="none" w:sz="0" w:space="0" w:color="auto"/>
          </w:divBdr>
        </w:div>
        <w:div w:id="1805150059">
          <w:marLeft w:val="640"/>
          <w:marRight w:val="0"/>
          <w:marTop w:val="0"/>
          <w:marBottom w:val="0"/>
          <w:divBdr>
            <w:top w:val="none" w:sz="0" w:space="0" w:color="auto"/>
            <w:left w:val="none" w:sz="0" w:space="0" w:color="auto"/>
            <w:bottom w:val="none" w:sz="0" w:space="0" w:color="auto"/>
            <w:right w:val="none" w:sz="0" w:space="0" w:color="auto"/>
          </w:divBdr>
        </w:div>
        <w:div w:id="500974127">
          <w:marLeft w:val="640"/>
          <w:marRight w:val="0"/>
          <w:marTop w:val="0"/>
          <w:marBottom w:val="0"/>
          <w:divBdr>
            <w:top w:val="none" w:sz="0" w:space="0" w:color="auto"/>
            <w:left w:val="none" w:sz="0" w:space="0" w:color="auto"/>
            <w:bottom w:val="none" w:sz="0" w:space="0" w:color="auto"/>
            <w:right w:val="none" w:sz="0" w:space="0" w:color="auto"/>
          </w:divBdr>
        </w:div>
        <w:div w:id="337931768">
          <w:marLeft w:val="640"/>
          <w:marRight w:val="0"/>
          <w:marTop w:val="0"/>
          <w:marBottom w:val="0"/>
          <w:divBdr>
            <w:top w:val="none" w:sz="0" w:space="0" w:color="auto"/>
            <w:left w:val="none" w:sz="0" w:space="0" w:color="auto"/>
            <w:bottom w:val="none" w:sz="0" w:space="0" w:color="auto"/>
            <w:right w:val="none" w:sz="0" w:space="0" w:color="auto"/>
          </w:divBdr>
        </w:div>
        <w:div w:id="2116169625">
          <w:marLeft w:val="640"/>
          <w:marRight w:val="0"/>
          <w:marTop w:val="0"/>
          <w:marBottom w:val="0"/>
          <w:divBdr>
            <w:top w:val="none" w:sz="0" w:space="0" w:color="auto"/>
            <w:left w:val="none" w:sz="0" w:space="0" w:color="auto"/>
            <w:bottom w:val="none" w:sz="0" w:space="0" w:color="auto"/>
            <w:right w:val="none" w:sz="0" w:space="0" w:color="auto"/>
          </w:divBdr>
        </w:div>
      </w:divsChild>
    </w:div>
    <w:div w:id="706494295">
      <w:bodyDiv w:val="1"/>
      <w:marLeft w:val="0"/>
      <w:marRight w:val="0"/>
      <w:marTop w:val="0"/>
      <w:marBottom w:val="0"/>
      <w:divBdr>
        <w:top w:val="none" w:sz="0" w:space="0" w:color="auto"/>
        <w:left w:val="none" w:sz="0" w:space="0" w:color="auto"/>
        <w:bottom w:val="none" w:sz="0" w:space="0" w:color="auto"/>
        <w:right w:val="none" w:sz="0" w:space="0" w:color="auto"/>
      </w:divBdr>
      <w:divsChild>
        <w:div w:id="1387486358">
          <w:marLeft w:val="640"/>
          <w:marRight w:val="0"/>
          <w:marTop w:val="0"/>
          <w:marBottom w:val="0"/>
          <w:divBdr>
            <w:top w:val="none" w:sz="0" w:space="0" w:color="auto"/>
            <w:left w:val="none" w:sz="0" w:space="0" w:color="auto"/>
            <w:bottom w:val="none" w:sz="0" w:space="0" w:color="auto"/>
            <w:right w:val="none" w:sz="0" w:space="0" w:color="auto"/>
          </w:divBdr>
        </w:div>
        <w:div w:id="279189455">
          <w:marLeft w:val="640"/>
          <w:marRight w:val="0"/>
          <w:marTop w:val="0"/>
          <w:marBottom w:val="0"/>
          <w:divBdr>
            <w:top w:val="none" w:sz="0" w:space="0" w:color="auto"/>
            <w:left w:val="none" w:sz="0" w:space="0" w:color="auto"/>
            <w:bottom w:val="none" w:sz="0" w:space="0" w:color="auto"/>
            <w:right w:val="none" w:sz="0" w:space="0" w:color="auto"/>
          </w:divBdr>
        </w:div>
        <w:div w:id="1751195383">
          <w:marLeft w:val="640"/>
          <w:marRight w:val="0"/>
          <w:marTop w:val="0"/>
          <w:marBottom w:val="0"/>
          <w:divBdr>
            <w:top w:val="none" w:sz="0" w:space="0" w:color="auto"/>
            <w:left w:val="none" w:sz="0" w:space="0" w:color="auto"/>
            <w:bottom w:val="none" w:sz="0" w:space="0" w:color="auto"/>
            <w:right w:val="none" w:sz="0" w:space="0" w:color="auto"/>
          </w:divBdr>
        </w:div>
        <w:div w:id="1819809167">
          <w:marLeft w:val="640"/>
          <w:marRight w:val="0"/>
          <w:marTop w:val="0"/>
          <w:marBottom w:val="0"/>
          <w:divBdr>
            <w:top w:val="none" w:sz="0" w:space="0" w:color="auto"/>
            <w:left w:val="none" w:sz="0" w:space="0" w:color="auto"/>
            <w:bottom w:val="none" w:sz="0" w:space="0" w:color="auto"/>
            <w:right w:val="none" w:sz="0" w:space="0" w:color="auto"/>
          </w:divBdr>
        </w:div>
        <w:div w:id="509760903">
          <w:marLeft w:val="640"/>
          <w:marRight w:val="0"/>
          <w:marTop w:val="0"/>
          <w:marBottom w:val="0"/>
          <w:divBdr>
            <w:top w:val="none" w:sz="0" w:space="0" w:color="auto"/>
            <w:left w:val="none" w:sz="0" w:space="0" w:color="auto"/>
            <w:bottom w:val="none" w:sz="0" w:space="0" w:color="auto"/>
            <w:right w:val="none" w:sz="0" w:space="0" w:color="auto"/>
          </w:divBdr>
        </w:div>
        <w:div w:id="965427359">
          <w:marLeft w:val="640"/>
          <w:marRight w:val="0"/>
          <w:marTop w:val="0"/>
          <w:marBottom w:val="0"/>
          <w:divBdr>
            <w:top w:val="none" w:sz="0" w:space="0" w:color="auto"/>
            <w:left w:val="none" w:sz="0" w:space="0" w:color="auto"/>
            <w:bottom w:val="none" w:sz="0" w:space="0" w:color="auto"/>
            <w:right w:val="none" w:sz="0" w:space="0" w:color="auto"/>
          </w:divBdr>
        </w:div>
        <w:div w:id="721514737">
          <w:marLeft w:val="640"/>
          <w:marRight w:val="0"/>
          <w:marTop w:val="0"/>
          <w:marBottom w:val="0"/>
          <w:divBdr>
            <w:top w:val="none" w:sz="0" w:space="0" w:color="auto"/>
            <w:left w:val="none" w:sz="0" w:space="0" w:color="auto"/>
            <w:bottom w:val="none" w:sz="0" w:space="0" w:color="auto"/>
            <w:right w:val="none" w:sz="0" w:space="0" w:color="auto"/>
          </w:divBdr>
        </w:div>
        <w:div w:id="1893037804">
          <w:marLeft w:val="640"/>
          <w:marRight w:val="0"/>
          <w:marTop w:val="0"/>
          <w:marBottom w:val="0"/>
          <w:divBdr>
            <w:top w:val="none" w:sz="0" w:space="0" w:color="auto"/>
            <w:left w:val="none" w:sz="0" w:space="0" w:color="auto"/>
            <w:bottom w:val="none" w:sz="0" w:space="0" w:color="auto"/>
            <w:right w:val="none" w:sz="0" w:space="0" w:color="auto"/>
          </w:divBdr>
        </w:div>
        <w:div w:id="1642231459">
          <w:marLeft w:val="640"/>
          <w:marRight w:val="0"/>
          <w:marTop w:val="0"/>
          <w:marBottom w:val="0"/>
          <w:divBdr>
            <w:top w:val="none" w:sz="0" w:space="0" w:color="auto"/>
            <w:left w:val="none" w:sz="0" w:space="0" w:color="auto"/>
            <w:bottom w:val="none" w:sz="0" w:space="0" w:color="auto"/>
            <w:right w:val="none" w:sz="0" w:space="0" w:color="auto"/>
          </w:divBdr>
        </w:div>
        <w:div w:id="1979063537">
          <w:marLeft w:val="640"/>
          <w:marRight w:val="0"/>
          <w:marTop w:val="0"/>
          <w:marBottom w:val="0"/>
          <w:divBdr>
            <w:top w:val="none" w:sz="0" w:space="0" w:color="auto"/>
            <w:left w:val="none" w:sz="0" w:space="0" w:color="auto"/>
            <w:bottom w:val="none" w:sz="0" w:space="0" w:color="auto"/>
            <w:right w:val="none" w:sz="0" w:space="0" w:color="auto"/>
          </w:divBdr>
        </w:div>
        <w:div w:id="1263340621">
          <w:marLeft w:val="640"/>
          <w:marRight w:val="0"/>
          <w:marTop w:val="0"/>
          <w:marBottom w:val="0"/>
          <w:divBdr>
            <w:top w:val="none" w:sz="0" w:space="0" w:color="auto"/>
            <w:left w:val="none" w:sz="0" w:space="0" w:color="auto"/>
            <w:bottom w:val="none" w:sz="0" w:space="0" w:color="auto"/>
            <w:right w:val="none" w:sz="0" w:space="0" w:color="auto"/>
          </w:divBdr>
        </w:div>
        <w:div w:id="63797482">
          <w:marLeft w:val="640"/>
          <w:marRight w:val="0"/>
          <w:marTop w:val="0"/>
          <w:marBottom w:val="0"/>
          <w:divBdr>
            <w:top w:val="none" w:sz="0" w:space="0" w:color="auto"/>
            <w:left w:val="none" w:sz="0" w:space="0" w:color="auto"/>
            <w:bottom w:val="none" w:sz="0" w:space="0" w:color="auto"/>
            <w:right w:val="none" w:sz="0" w:space="0" w:color="auto"/>
          </w:divBdr>
        </w:div>
        <w:div w:id="1484589075">
          <w:marLeft w:val="640"/>
          <w:marRight w:val="0"/>
          <w:marTop w:val="0"/>
          <w:marBottom w:val="0"/>
          <w:divBdr>
            <w:top w:val="none" w:sz="0" w:space="0" w:color="auto"/>
            <w:left w:val="none" w:sz="0" w:space="0" w:color="auto"/>
            <w:bottom w:val="none" w:sz="0" w:space="0" w:color="auto"/>
            <w:right w:val="none" w:sz="0" w:space="0" w:color="auto"/>
          </w:divBdr>
        </w:div>
        <w:div w:id="1263143466">
          <w:marLeft w:val="640"/>
          <w:marRight w:val="0"/>
          <w:marTop w:val="0"/>
          <w:marBottom w:val="0"/>
          <w:divBdr>
            <w:top w:val="none" w:sz="0" w:space="0" w:color="auto"/>
            <w:left w:val="none" w:sz="0" w:space="0" w:color="auto"/>
            <w:bottom w:val="none" w:sz="0" w:space="0" w:color="auto"/>
            <w:right w:val="none" w:sz="0" w:space="0" w:color="auto"/>
          </w:divBdr>
        </w:div>
        <w:div w:id="1771199549">
          <w:marLeft w:val="640"/>
          <w:marRight w:val="0"/>
          <w:marTop w:val="0"/>
          <w:marBottom w:val="0"/>
          <w:divBdr>
            <w:top w:val="none" w:sz="0" w:space="0" w:color="auto"/>
            <w:left w:val="none" w:sz="0" w:space="0" w:color="auto"/>
            <w:bottom w:val="none" w:sz="0" w:space="0" w:color="auto"/>
            <w:right w:val="none" w:sz="0" w:space="0" w:color="auto"/>
          </w:divBdr>
        </w:div>
        <w:div w:id="843279642">
          <w:marLeft w:val="640"/>
          <w:marRight w:val="0"/>
          <w:marTop w:val="0"/>
          <w:marBottom w:val="0"/>
          <w:divBdr>
            <w:top w:val="none" w:sz="0" w:space="0" w:color="auto"/>
            <w:left w:val="none" w:sz="0" w:space="0" w:color="auto"/>
            <w:bottom w:val="none" w:sz="0" w:space="0" w:color="auto"/>
            <w:right w:val="none" w:sz="0" w:space="0" w:color="auto"/>
          </w:divBdr>
        </w:div>
        <w:div w:id="414596781">
          <w:marLeft w:val="640"/>
          <w:marRight w:val="0"/>
          <w:marTop w:val="0"/>
          <w:marBottom w:val="0"/>
          <w:divBdr>
            <w:top w:val="none" w:sz="0" w:space="0" w:color="auto"/>
            <w:left w:val="none" w:sz="0" w:space="0" w:color="auto"/>
            <w:bottom w:val="none" w:sz="0" w:space="0" w:color="auto"/>
            <w:right w:val="none" w:sz="0" w:space="0" w:color="auto"/>
          </w:divBdr>
        </w:div>
        <w:div w:id="56511297">
          <w:marLeft w:val="640"/>
          <w:marRight w:val="0"/>
          <w:marTop w:val="0"/>
          <w:marBottom w:val="0"/>
          <w:divBdr>
            <w:top w:val="none" w:sz="0" w:space="0" w:color="auto"/>
            <w:left w:val="none" w:sz="0" w:space="0" w:color="auto"/>
            <w:bottom w:val="none" w:sz="0" w:space="0" w:color="auto"/>
            <w:right w:val="none" w:sz="0" w:space="0" w:color="auto"/>
          </w:divBdr>
        </w:div>
        <w:div w:id="643972595">
          <w:marLeft w:val="640"/>
          <w:marRight w:val="0"/>
          <w:marTop w:val="0"/>
          <w:marBottom w:val="0"/>
          <w:divBdr>
            <w:top w:val="none" w:sz="0" w:space="0" w:color="auto"/>
            <w:left w:val="none" w:sz="0" w:space="0" w:color="auto"/>
            <w:bottom w:val="none" w:sz="0" w:space="0" w:color="auto"/>
            <w:right w:val="none" w:sz="0" w:space="0" w:color="auto"/>
          </w:divBdr>
        </w:div>
        <w:div w:id="622464332">
          <w:marLeft w:val="640"/>
          <w:marRight w:val="0"/>
          <w:marTop w:val="0"/>
          <w:marBottom w:val="0"/>
          <w:divBdr>
            <w:top w:val="none" w:sz="0" w:space="0" w:color="auto"/>
            <w:left w:val="none" w:sz="0" w:space="0" w:color="auto"/>
            <w:bottom w:val="none" w:sz="0" w:space="0" w:color="auto"/>
            <w:right w:val="none" w:sz="0" w:space="0" w:color="auto"/>
          </w:divBdr>
        </w:div>
        <w:div w:id="475613891">
          <w:marLeft w:val="640"/>
          <w:marRight w:val="0"/>
          <w:marTop w:val="0"/>
          <w:marBottom w:val="0"/>
          <w:divBdr>
            <w:top w:val="none" w:sz="0" w:space="0" w:color="auto"/>
            <w:left w:val="none" w:sz="0" w:space="0" w:color="auto"/>
            <w:bottom w:val="none" w:sz="0" w:space="0" w:color="auto"/>
            <w:right w:val="none" w:sz="0" w:space="0" w:color="auto"/>
          </w:divBdr>
        </w:div>
        <w:div w:id="650251035">
          <w:marLeft w:val="640"/>
          <w:marRight w:val="0"/>
          <w:marTop w:val="0"/>
          <w:marBottom w:val="0"/>
          <w:divBdr>
            <w:top w:val="none" w:sz="0" w:space="0" w:color="auto"/>
            <w:left w:val="none" w:sz="0" w:space="0" w:color="auto"/>
            <w:bottom w:val="none" w:sz="0" w:space="0" w:color="auto"/>
            <w:right w:val="none" w:sz="0" w:space="0" w:color="auto"/>
          </w:divBdr>
        </w:div>
        <w:div w:id="662707115">
          <w:marLeft w:val="640"/>
          <w:marRight w:val="0"/>
          <w:marTop w:val="0"/>
          <w:marBottom w:val="0"/>
          <w:divBdr>
            <w:top w:val="none" w:sz="0" w:space="0" w:color="auto"/>
            <w:left w:val="none" w:sz="0" w:space="0" w:color="auto"/>
            <w:bottom w:val="none" w:sz="0" w:space="0" w:color="auto"/>
            <w:right w:val="none" w:sz="0" w:space="0" w:color="auto"/>
          </w:divBdr>
        </w:div>
        <w:div w:id="1874030233">
          <w:marLeft w:val="640"/>
          <w:marRight w:val="0"/>
          <w:marTop w:val="0"/>
          <w:marBottom w:val="0"/>
          <w:divBdr>
            <w:top w:val="none" w:sz="0" w:space="0" w:color="auto"/>
            <w:left w:val="none" w:sz="0" w:space="0" w:color="auto"/>
            <w:bottom w:val="none" w:sz="0" w:space="0" w:color="auto"/>
            <w:right w:val="none" w:sz="0" w:space="0" w:color="auto"/>
          </w:divBdr>
        </w:div>
        <w:div w:id="466240432">
          <w:marLeft w:val="640"/>
          <w:marRight w:val="0"/>
          <w:marTop w:val="0"/>
          <w:marBottom w:val="0"/>
          <w:divBdr>
            <w:top w:val="none" w:sz="0" w:space="0" w:color="auto"/>
            <w:left w:val="none" w:sz="0" w:space="0" w:color="auto"/>
            <w:bottom w:val="none" w:sz="0" w:space="0" w:color="auto"/>
            <w:right w:val="none" w:sz="0" w:space="0" w:color="auto"/>
          </w:divBdr>
        </w:div>
        <w:div w:id="1132793722">
          <w:marLeft w:val="640"/>
          <w:marRight w:val="0"/>
          <w:marTop w:val="0"/>
          <w:marBottom w:val="0"/>
          <w:divBdr>
            <w:top w:val="none" w:sz="0" w:space="0" w:color="auto"/>
            <w:left w:val="none" w:sz="0" w:space="0" w:color="auto"/>
            <w:bottom w:val="none" w:sz="0" w:space="0" w:color="auto"/>
            <w:right w:val="none" w:sz="0" w:space="0" w:color="auto"/>
          </w:divBdr>
        </w:div>
        <w:div w:id="1098331534">
          <w:marLeft w:val="640"/>
          <w:marRight w:val="0"/>
          <w:marTop w:val="0"/>
          <w:marBottom w:val="0"/>
          <w:divBdr>
            <w:top w:val="none" w:sz="0" w:space="0" w:color="auto"/>
            <w:left w:val="none" w:sz="0" w:space="0" w:color="auto"/>
            <w:bottom w:val="none" w:sz="0" w:space="0" w:color="auto"/>
            <w:right w:val="none" w:sz="0" w:space="0" w:color="auto"/>
          </w:divBdr>
        </w:div>
        <w:div w:id="567569832">
          <w:marLeft w:val="640"/>
          <w:marRight w:val="0"/>
          <w:marTop w:val="0"/>
          <w:marBottom w:val="0"/>
          <w:divBdr>
            <w:top w:val="none" w:sz="0" w:space="0" w:color="auto"/>
            <w:left w:val="none" w:sz="0" w:space="0" w:color="auto"/>
            <w:bottom w:val="none" w:sz="0" w:space="0" w:color="auto"/>
            <w:right w:val="none" w:sz="0" w:space="0" w:color="auto"/>
          </w:divBdr>
        </w:div>
        <w:div w:id="1871526851">
          <w:marLeft w:val="640"/>
          <w:marRight w:val="0"/>
          <w:marTop w:val="0"/>
          <w:marBottom w:val="0"/>
          <w:divBdr>
            <w:top w:val="none" w:sz="0" w:space="0" w:color="auto"/>
            <w:left w:val="none" w:sz="0" w:space="0" w:color="auto"/>
            <w:bottom w:val="none" w:sz="0" w:space="0" w:color="auto"/>
            <w:right w:val="none" w:sz="0" w:space="0" w:color="auto"/>
          </w:divBdr>
        </w:div>
        <w:div w:id="897130202">
          <w:marLeft w:val="640"/>
          <w:marRight w:val="0"/>
          <w:marTop w:val="0"/>
          <w:marBottom w:val="0"/>
          <w:divBdr>
            <w:top w:val="none" w:sz="0" w:space="0" w:color="auto"/>
            <w:left w:val="none" w:sz="0" w:space="0" w:color="auto"/>
            <w:bottom w:val="none" w:sz="0" w:space="0" w:color="auto"/>
            <w:right w:val="none" w:sz="0" w:space="0" w:color="auto"/>
          </w:divBdr>
        </w:div>
        <w:div w:id="374932647">
          <w:marLeft w:val="640"/>
          <w:marRight w:val="0"/>
          <w:marTop w:val="0"/>
          <w:marBottom w:val="0"/>
          <w:divBdr>
            <w:top w:val="none" w:sz="0" w:space="0" w:color="auto"/>
            <w:left w:val="none" w:sz="0" w:space="0" w:color="auto"/>
            <w:bottom w:val="none" w:sz="0" w:space="0" w:color="auto"/>
            <w:right w:val="none" w:sz="0" w:space="0" w:color="auto"/>
          </w:divBdr>
        </w:div>
        <w:div w:id="258608243">
          <w:marLeft w:val="640"/>
          <w:marRight w:val="0"/>
          <w:marTop w:val="0"/>
          <w:marBottom w:val="0"/>
          <w:divBdr>
            <w:top w:val="none" w:sz="0" w:space="0" w:color="auto"/>
            <w:left w:val="none" w:sz="0" w:space="0" w:color="auto"/>
            <w:bottom w:val="none" w:sz="0" w:space="0" w:color="auto"/>
            <w:right w:val="none" w:sz="0" w:space="0" w:color="auto"/>
          </w:divBdr>
        </w:div>
        <w:div w:id="282922868">
          <w:marLeft w:val="640"/>
          <w:marRight w:val="0"/>
          <w:marTop w:val="0"/>
          <w:marBottom w:val="0"/>
          <w:divBdr>
            <w:top w:val="none" w:sz="0" w:space="0" w:color="auto"/>
            <w:left w:val="none" w:sz="0" w:space="0" w:color="auto"/>
            <w:bottom w:val="none" w:sz="0" w:space="0" w:color="auto"/>
            <w:right w:val="none" w:sz="0" w:space="0" w:color="auto"/>
          </w:divBdr>
        </w:div>
        <w:div w:id="1635679382">
          <w:marLeft w:val="640"/>
          <w:marRight w:val="0"/>
          <w:marTop w:val="0"/>
          <w:marBottom w:val="0"/>
          <w:divBdr>
            <w:top w:val="none" w:sz="0" w:space="0" w:color="auto"/>
            <w:left w:val="none" w:sz="0" w:space="0" w:color="auto"/>
            <w:bottom w:val="none" w:sz="0" w:space="0" w:color="auto"/>
            <w:right w:val="none" w:sz="0" w:space="0" w:color="auto"/>
          </w:divBdr>
        </w:div>
        <w:div w:id="581795017">
          <w:marLeft w:val="640"/>
          <w:marRight w:val="0"/>
          <w:marTop w:val="0"/>
          <w:marBottom w:val="0"/>
          <w:divBdr>
            <w:top w:val="none" w:sz="0" w:space="0" w:color="auto"/>
            <w:left w:val="none" w:sz="0" w:space="0" w:color="auto"/>
            <w:bottom w:val="none" w:sz="0" w:space="0" w:color="auto"/>
            <w:right w:val="none" w:sz="0" w:space="0" w:color="auto"/>
          </w:divBdr>
        </w:div>
        <w:div w:id="1249462963">
          <w:marLeft w:val="640"/>
          <w:marRight w:val="0"/>
          <w:marTop w:val="0"/>
          <w:marBottom w:val="0"/>
          <w:divBdr>
            <w:top w:val="none" w:sz="0" w:space="0" w:color="auto"/>
            <w:left w:val="none" w:sz="0" w:space="0" w:color="auto"/>
            <w:bottom w:val="none" w:sz="0" w:space="0" w:color="auto"/>
            <w:right w:val="none" w:sz="0" w:space="0" w:color="auto"/>
          </w:divBdr>
        </w:div>
        <w:div w:id="1231115688">
          <w:marLeft w:val="640"/>
          <w:marRight w:val="0"/>
          <w:marTop w:val="0"/>
          <w:marBottom w:val="0"/>
          <w:divBdr>
            <w:top w:val="none" w:sz="0" w:space="0" w:color="auto"/>
            <w:left w:val="none" w:sz="0" w:space="0" w:color="auto"/>
            <w:bottom w:val="none" w:sz="0" w:space="0" w:color="auto"/>
            <w:right w:val="none" w:sz="0" w:space="0" w:color="auto"/>
          </w:divBdr>
        </w:div>
        <w:div w:id="575818450">
          <w:marLeft w:val="640"/>
          <w:marRight w:val="0"/>
          <w:marTop w:val="0"/>
          <w:marBottom w:val="0"/>
          <w:divBdr>
            <w:top w:val="none" w:sz="0" w:space="0" w:color="auto"/>
            <w:left w:val="none" w:sz="0" w:space="0" w:color="auto"/>
            <w:bottom w:val="none" w:sz="0" w:space="0" w:color="auto"/>
            <w:right w:val="none" w:sz="0" w:space="0" w:color="auto"/>
          </w:divBdr>
        </w:div>
        <w:div w:id="1741251136">
          <w:marLeft w:val="640"/>
          <w:marRight w:val="0"/>
          <w:marTop w:val="0"/>
          <w:marBottom w:val="0"/>
          <w:divBdr>
            <w:top w:val="none" w:sz="0" w:space="0" w:color="auto"/>
            <w:left w:val="none" w:sz="0" w:space="0" w:color="auto"/>
            <w:bottom w:val="none" w:sz="0" w:space="0" w:color="auto"/>
            <w:right w:val="none" w:sz="0" w:space="0" w:color="auto"/>
          </w:divBdr>
        </w:div>
        <w:div w:id="1723483993">
          <w:marLeft w:val="640"/>
          <w:marRight w:val="0"/>
          <w:marTop w:val="0"/>
          <w:marBottom w:val="0"/>
          <w:divBdr>
            <w:top w:val="none" w:sz="0" w:space="0" w:color="auto"/>
            <w:left w:val="none" w:sz="0" w:space="0" w:color="auto"/>
            <w:bottom w:val="none" w:sz="0" w:space="0" w:color="auto"/>
            <w:right w:val="none" w:sz="0" w:space="0" w:color="auto"/>
          </w:divBdr>
        </w:div>
        <w:div w:id="889079170">
          <w:marLeft w:val="640"/>
          <w:marRight w:val="0"/>
          <w:marTop w:val="0"/>
          <w:marBottom w:val="0"/>
          <w:divBdr>
            <w:top w:val="none" w:sz="0" w:space="0" w:color="auto"/>
            <w:left w:val="none" w:sz="0" w:space="0" w:color="auto"/>
            <w:bottom w:val="none" w:sz="0" w:space="0" w:color="auto"/>
            <w:right w:val="none" w:sz="0" w:space="0" w:color="auto"/>
          </w:divBdr>
        </w:div>
        <w:div w:id="583804214">
          <w:marLeft w:val="640"/>
          <w:marRight w:val="0"/>
          <w:marTop w:val="0"/>
          <w:marBottom w:val="0"/>
          <w:divBdr>
            <w:top w:val="none" w:sz="0" w:space="0" w:color="auto"/>
            <w:left w:val="none" w:sz="0" w:space="0" w:color="auto"/>
            <w:bottom w:val="none" w:sz="0" w:space="0" w:color="auto"/>
            <w:right w:val="none" w:sz="0" w:space="0" w:color="auto"/>
          </w:divBdr>
        </w:div>
        <w:div w:id="503475177">
          <w:marLeft w:val="640"/>
          <w:marRight w:val="0"/>
          <w:marTop w:val="0"/>
          <w:marBottom w:val="0"/>
          <w:divBdr>
            <w:top w:val="none" w:sz="0" w:space="0" w:color="auto"/>
            <w:left w:val="none" w:sz="0" w:space="0" w:color="auto"/>
            <w:bottom w:val="none" w:sz="0" w:space="0" w:color="auto"/>
            <w:right w:val="none" w:sz="0" w:space="0" w:color="auto"/>
          </w:divBdr>
        </w:div>
        <w:div w:id="1592394685">
          <w:marLeft w:val="640"/>
          <w:marRight w:val="0"/>
          <w:marTop w:val="0"/>
          <w:marBottom w:val="0"/>
          <w:divBdr>
            <w:top w:val="none" w:sz="0" w:space="0" w:color="auto"/>
            <w:left w:val="none" w:sz="0" w:space="0" w:color="auto"/>
            <w:bottom w:val="none" w:sz="0" w:space="0" w:color="auto"/>
            <w:right w:val="none" w:sz="0" w:space="0" w:color="auto"/>
          </w:divBdr>
        </w:div>
        <w:div w:id="1728260283">
          <w:marLeft w:val="640"/>
          <w:marRight w:val="0"/>
          <w:marTop w:val="0"/>
          <w:marBottom w:val="0"/>
          <w:divBdr>
            <w:top w:val="none" w:sz="0" w:space="0" w:color="auto"/>
            <w:left w:val="none" w:sz="0" w:space="0" w:color="auto"/>
            <w:bottom w:val="none" w:sz="0" w:space="0" w:color="auto"/>
            <w:right w:val="none" w:sz="0" w:space="0" w:color="auto"/>
          </w:divBdr>
        </w:div>
        <w:div w:id="262341384">
          <w:marLeft w:val="640"/>
          <w:marRight w:val="0"/>
          <w:marTop w:val="0"/>
          <w:marBottom w:val="0"/>
          <w:divBdr>
            <w:top w:val="none" w:sz="0" w:space="0" w:color="auto"/>
            <w:left w:val="none" w:sz="0" w:space="0" w:color="auto"/>
            <w:bottom w:val="none" w:sz="0" w:space="0" w:color="auto"/>
            <w:right w:val="none" w:sz="0" w:space="0" w:color="auto"/>
          </w:divBdr>
        </w:div>
        <w:div w:id="1128815816">
          <w:marLeft w:val="640"/>
          <w:marRight w:val="0"/>
          <w:marTop w:val="0"/>
          <w:marBottom w:val="0"/>
          <w:divBdr>
            <w:top w:val="none" w:sz="0" w:space="0" w:color="auto"/>
            <w:left w:val="none" w:sz="0" w:space="0" w:color="auto"/>
            <w:bottom w:val="none" w:sz="0" w:space="0" w:color="auto"/>
            <w:right w:val="none" w:sz="0" w:space="0" w:color="auto"/>
          </w:divBdr>
        </w:div>
        <w:div w:id="367025157">
          <w:marLeft w:val="640"/>
          <w:marRight w:val="0"/>
          <w:marTop w:val="0"/>
          <w:marBottom w:val="0"/>
          <w:divBdr>
            <w:top w:val="none" w:sz="0" w:space="0" w:color="auto"/>
            <w:left w:val="none" w:sz="0" w:space="0" w:color="auto"/>
            <w:bottom w:val="none" w:sz="0" w:space="0" w:color="auto"/>
            <w:right w:val="none" w:sz="0" w:space="0" w:color="auto"/>
          </w:divBdr>
        </w:div>
        <w:div w:id="1145703846">
          <w:marLeft w:val="640"/>
          <w:marRight w:val="0"/>
          <w:marTop w:val="0"/>
          <w:marBottom w:val="0"/>
          <w:divBdr>
            <w:top w:val="none" w:sz="0" w:space="0" w:color="auto"/>
            <w:left w:val="none" w:sz="0" w:space="0" w:color="auto"/>
            <w:bottom w:val="none" w:sz="0" w:space="0" w:color="auto"/>
            <w:right w:val="none" w:sz="0" w:space="0" w:color="auto"/>
          </w:divBdr>
        </w:div>
      </w:divsChild>
    </w:div>
    <w:div w:id="1140807382">
      <w:bodyDiv w:val="1"/>
      <w:marLeft w:val="0"/>
      <w:marRight w:val="0"/>
      <w:marTop w:val="0"/>
      <w:marBottom w:val="0"/>
      <w:divBdr>
        <w:top w:val="none" w:sz="0" w:space="0" w:color="auto"/>
        <w:left w:val="none" w:sz="0" w:space="0" w:color="auto"/>
        <w:bottom w:val="none" w:sz="0" w:space="0" w:color="auto"/>
        <w:right w:val="none" w:sz="0" w:space="0" w:color="auto"/>
      </w:divBdr>
      <w:divsChild>
        <w:div w:id="1742026021">
          <w:marLeft w:val="640"/>
          <w:marRight w:val="0"/>
          <w:marTop w:val="0"/>
          <w:marBottom w:val="0"/>
          <w:divBdr>
            <w:top w:val="none" w:sz="0" w:space="0" w:color="auto"/>
            <w:left w:val="none" w:sz="0" w:space="0" w:color="auto"/>
            <w:bottom w:val="none" w:sz="0" w:space="0" w:color="auto"/>
            <w:right w:val="none" w:sz="0" w:space="0" w:color="auto"/>
          </w:divBdr>
        </w:div>
        <w:div w:id="1445341229">
          <w:marLeft w:val="640"/>
          <w:marRight w:val="0"/>
          <w:marTop w:val="0"/>
          <w:marBottom w:val="0"/>
          <w:divBdr>
            <w:top w:val="none" w:sz="0" w:space="0" w:color="auto"/>
            <w:left w:val="none" w:sz="0" w:space="0" w:color="auto"/>
            <w:bottom w:val="none" w:sz="0" w:space="0" w:color="auto"/>
            <w:right w:val="none" w:sz="0" w:space="0" w:color="auto"/>
          </w:divBdr>
        </w:div>
        <w:div w:id="1529753161">
          <w:marLeft w:val="640"/>
          <w:marRight w:val="0"/>
          <w:marTop w:val="0"/>
          <w:marBottom w:val="0"/>
          <w:divBdr>
            <w:top w:val="none" w:sz="0" w:space="0" w:color="auto"/>
            <w:left w:val="none" w:sz="0" w:space="0" w:color="auto"/>
            <w:bottom w:val="none" w:sz="0" w:space="0" w:color="auto"/>
            <w:right w:val="none" w:sz="0" w:space="0" w:color="auto"/>
          </w:divBdr>
        </w:div>
        <w:div w:id="1006175240">
          <w:marLeft w:val="640"/>
          <w:marRight w:val="0"/>
          <w:marTop w:val="0"/>
          <w:marBottom w:val="0"/>
          <w:divBdr>
            <w:top w:val="none" w:sz="0" w:space="0" w:color="auto"/>
            <w:left w:val="none" w:sz="0" w:space="0" w:color="auto"/>
            <w:bottom w:val="none" w:sz="0" w:space="0" w:color="auto"/>
            <w:right w:val="none" w:sz="0" w:space="0" w:color="auto"/>
          </w:divBdr>
        </w:div>
        <w:div w:id="927033187">
          <w:marLeft w:val="640"/>
          <w:marRight w:val="0"/>
          <w:marTop w:val="0"/>
          <w:marBottom w:val="0"/>
          <w:divBdr>
            <w:top w:val="none" w:sz="0" w:space="0" w:color="auto"/>
            <w:left w:val="none" w:sz="0" w:space="0" w:color="auto"/>
            <w:bottom w:val="none" w:sz="0" w:space="0" w:color="auto"/>
            <w:right w:val="none" w:sz="0" w:space="0" w:color="auto"/>
          </w:divBdr>
        </w:div>
        <w:div w:id="1754619245">
          <w:marLeft w:val="640"/>
          <w:marRight w:val="0"/>
          <w:marTop w:val="0"/>
          <w:marBottom w:val="0"/>
          <w:divBdr>
            <w:top w:val="none" w:sz="0" w:space="0" w:color="auto"/>
            <w:left w:val="none" w:sz="0" w:space="0" w:color="auto"/>
            <w:bottom w:val="none" w:sz="0" w:space="0" w:color="auto"/>
            <w:right w:val="none" w:sz="0" w:space="0" w:color="auto"/>
          </w:divBdr>
        </w:div>
        <w:div w:id="1282609509">
          <w:marLeft w:val="640"/>
          <w:marRight w:val="0"/>
          <w:marTop w:val="0"/>
          <w:marBottom w:val="0"/>
          <w:divBdr>
            <w:top w:val="none" w:sz="0" w:space="0" w:color="auto"/>
            <w:left w:val="none" w:sz="0" w:space="0" w:color="auto"/>
            <w:bottom w:val="none" w:sz="0" w:space="0" w:color="auto"/>
            <w:right w:val="none" w:sz="0" w:space="0" w:color="auto"/>
          </w:divBdr>
        </w:div>
        <w:div w:id="1724669133">
          <w:marLeft w:val="640"/>
          <w:marRight w:val="0"/>
          <w:marTop w:val="0"/>
          <w:marBottom w:val="0"/>
          <w:divBdr>
            <w:top w:val="none" w:sz="0" w:space="0" w:color="auto"/>
            <w:left w:val="none" w:sz="0" w:space="0" w:color="auto"/>
            <w:bottom w:val="none" w:sz="0" w:space="0" w:color="auto"/>
            <w:right w:val="none" w:sz="0" w:space="0" w:color="auto"/>
          </w:divBdr>
        </w:div>
        <w:div w:id="1052581612">
          <w:marLeft w:val="640"/>
          <w:marRight w:val="0"/>
          <w:marTop w:val="0"/>
          <w:marBottom w:val="0"/>
          <w:divBdr>
            <w:top w:val="none" w:sz="0" w:space="0" w:color="auto"/>
            <w:left w:val="none" w:sz="0" w:space="0" w:color="auto"/>
            <w:bottom w:val="none" w:sz="0" w:space="0" w:color="auto"/>
            <w:right w:val="none" w:sz="0" w:space="0" w:color="auto"/>
          </w:divBdr>
        </w:div>
        <w:div w:id="1570114772">
          <w:marLeft w:val="640"/>
          <w:marRight w:val="0"/>
          <w:marTop w:val="0"/>
          <w:marBottom w:val="0"/>
          <w:divBdr>
            <w:top w:val="none" w:sz="0" w:space="0" w:color="auto"/>
            <w:left w:val="none" w:sz="0" w:space="0" w:color="auto"/>
            <w:bottom w:val="none" w:sz="0" w:space="0" w:color="auto"/>
            <w:right w:val="none" w:sz="0" w:space="0" w:color="auto"/>
          </w:divBdr>
        </w:div>
        <w:div w:id="709181787">
          <w:marLeft w:val="640"/>
          <w:marRight w:val="0"/>
          <w:marTop w:val="0"/>
          <w:marBottom w:val="0"/>
          <w:divBdr>
            <w:top w:val="none" w:sz="0" w:space="0" w:color="auto"/>
            <w:left w:val="none" w:sz="0" w:space="0" w:color="auto"/>
            <w:bottom w:val="none" w:sz="0" w:space="0" w:color="auto"/>
            <w:right w:val="none" w:sz="0" w:space="0" w:color="auto"/>
          </w:divBdr>
        </w:div>
        <w:div w:id="1224099833">
          <w:marLeft w:val="640"/>
          <w:marRight w:val="0"/>
          <w:marTop w:val="0"/>
          <w:marBottom w:val="0"/>
          <w:divBdr>
            <w:top w:val="none" w:sz="0" w:space="0" w:color="auto"/>
            <w:left w:val="none" w:sz="0" w:space="0" w:color="auto"/>
            <w:bottom w:val="none" w:sz="0" w:space="0" w:color="auto"/>
            <w:right w:val="none" w:sz="0" w:space="0" w:color="auto"/>
          </w:divBdr>
        </w:div>
        <w:div w:id="1192766552">
          <w:marLeft w:val="640"/>
          <w:marRight w:val="0"/>
          <w:marTop w:val="0"/>
          <w:marBottom w:val="0"/>
          <w:divBdr>
            <w:top w:val="none" w:sz="0" w:space="0" w:color="auto"/>
            <w:left w:val="none" w:sz="0" w:space="0" w:color="auto"/>
            <w:bottom w:val="none" w:sz="0" w:space="0" w:color="auto"/>
            <w:right w:val="none" w:sz="0" w:space="0" w:color="auto"/>
          </w:divBdr>
        </w:div>
        <w:div w:id="780494538">
          <w:marLeft w:val="640"/>
          <w:marRight w:val="0"/>
          <w:marTop w:val="0"/>
          <w:marBottom w:val="0"/>
          <w:divBdr>
            <w:top w:val="none" w:sz="0" w:space="0" w:color="auto"/>
            <w:left w:val="none" w:sz="0" w:space="0" w:color="auto"/>
            <w:bottom w:val="none" w:sz="0" w:space="0" w:color="auto"/>
            <w:right w:val="none" w:sz="0" w:space="0" w:color="auto"/>
          </w:divBdr>
        </w:div>
        <w:div w:id="2114547876">
          <w:marLeft w:val="640"/>
          <w:marRight w:val="0"/>
          <w:marTop w:val="0"/>
          <w:marBottom w:val="0"/>
          <w:divBdr>
            <w:top w:val="none" w:sz="0" w:space="0" w:color="auto"/>
            <w:left w:val="none" w:sz="0" w:space="0" w:color="auto"/>
            <w:bottom w:val="none" w:sz="0" w:space="0" w:color="auto"/>
            <w:right w:val="none" w:sz="0" w:space="0" w:color="auto"/>
          </w:divBdr>
        </w:div>
        <w:div w:id="1856993447">
          <w:marLeft w:val="640"/>
          <w:marRight w:val="0"/>
          <w:marTop w:val="0"/>
          <w:marBottom w:val="0"/>
          <w:divBdr>
            <w:top w:val="none" w:sz="0" w:space="0" w:color="auto"/>
            <w:left w:val="none" w:sz="0" w:space="0" w:color="auto"/>
            <w:bottom w:val="none" w:sz="0" w:space="0" w:color="auto"/>
            <w:right w:val="none" w:sz="0" w:space="0" w:color="auto"/>
          </w:divBdr>
        </w:div>
        <w:div w:id="1098061034">
          <w:marLeft w:val="640"/>
          <w:marRight w:val="0"/>
          <w:marTop w:val="0"/>
          <w:marBottom w:val="0"/>
          <w:divBdr>
            <w:top w:val="none" w:sz="0" w:space="0" w:color="auto"/>
            <w:left w:val="none" w:sz="0" w:space="0" w:color="auto"/>
            <w:bottom w:val="none" w:sz="0" w:space="0" w:color="auto"/>
            <w:right w:val="none" w:sz="0" w:space="0" w:color="auto"/>
          </w:divBdr>
        </w:div>
        <w:div w:id="1802653280">
          <w:marLeft w:val="640"/>
          <w:marRight w:val="0"/>
          <w:marTop w:val="0"/>
          <w:marBottom w:val="0"/>
          <w:divBdr>
            <w:top w:val="none" w:sz="0" w:space="0" w:color="auto"/>
            <w:left w:val="none" w:sz="0" w:space="0" w:color="auto"/>
            <w:bottom w:val="none" w:sz="0" w:space="0" w:color="auto"/>
            <w:right w:val="none" w:sz="0" w:space="0" w:color="auto"/>
          </w:divBdr>
        </w:div>
        <w:div w:id="1284389303">
          <w:marLeft w:val="640"/>
          <w:marRight w:val="0"/>
          <w:marTop w:val="0"/>
          <w:marBottom w:val="0"/>
          <w:divBdr>
            <w:top w:val="none" w:sz="0" w:space="0" w:color="auto"/>
            <w:left w:val="none" w:sz="0" w:space="0" w:color="auto"/>
            <w:bottom w:val="none" w:sz="0" w:space="0" w:color="auto"/>
            <w:right w:val="none" w:sz="0" w:space="0" w:color="auto"/>
          </w:divBdr>
        </w:div>
        <w:div w:id="1117218385">
          <w:marLeft w:val="640"/>
          <w:marRight w:val="0"/>
          <w:marTop w:val="0"/>
          <w:marBottom w:val="0"/>
          <w:divBdr>
            <w:top w:val="none" w:sz="0" w:space="0" w:color="auto"/>
            <w:left w:val="none" w:sz="0" w:space="0" w:color="auto"/>
            <w:bottom w:val="none" w:sz="0" w:space="0" w:color="auto"/>
            <w:right w:val="none" w:sz="0" w:space="0" w:color="auto"/>
          </w:divBdr>
        </w:div>
        <w:div w:id="1550801332">
          <w:marLeft w:val="640"/>
          <w:marRight w:val="0"/>
          <w:marTop w:val="0"/>
          <w:marBottom w:val="0"/>
          <w:divBdr>
            <w:top w:val="none" w:sz="0" w:space="0" w:color="auto"/>
            <w:left w:val="none" w:sz="0" w:space="0" w:color="auto"/>
            <w:bottom w:val="none" w:sz="0" w:space="0" w:color="auto"/>
            <w:right w:val="none" w:sz="0" w:space="0" w:color="auto"/>
          </w:divBdr>
        </w:div>
        <w:div w:id="2089225438">
          <w:marLeft w:val="640"/>
          <w:marRight w:val="0"/>
          <w:marTop w:val="0"/>
          <w:marBottom w:val="0"/>
          <w:divBdr>
            <w:top w:val="none" w:sz="0" w:space="0" w:color="auto"/>
            <w:left w:val="none" w:sz="0" w:space="0" w:color="auto"/>
            <w:bottom w:val="none" w:sz="0" w:space="0" w:color="auto"/>
            <w:right w:val="none" w:sz="0" w:space="0" w:color="auto"/>
          </w:divBdr>
        </w:div>
        <w:div w:id="985669181">
          <w:marLeft w:val="640"/>
          <w:marRight w:val="0"/>
          <w:marTop w:val="0"/>
          <w:marBottom w:val="0"/>
          <w:divBdr>
            <w:top w:val="none" w:sz="0" w:space="0" w:color="auto"/>
            <w:left w:val="none" w:sz="0" w:space="0" w:color="auto"/>
            <w:bottom w:val="none" w:sz="0" w:space="0" w:color="auto"/>
            <w:right w:val="none" w:sz="0" w:space="0" w:color="auto"/>
          </w:divBdr>
        </w:div>
        <w:div w:id="672804962">
          <w:marLeft w:val="640"/>
          <w:marRight w:val="0"/>
          <w:marTop w:val="0"/>
          <w:marBottom w:val="0"/>
          <w:divBdr>
            <w:top w:val="none" w:sz="0" w:space="0" w:color="auto"/>
            <w:left w:val="none" w:sz="0" w:space="0" w:color="auto"/>
            <w:bottom w:val="none" w:sz="0" w:space="0" w:color="auto"/>
            <w:right w:val="none" w:sz="0" w:space="0" w:color="auto"/>
          </w:divBdr>
        </w:div>
        <w:div w:id="1197505003">
          <w:marLeft w:val="640"/>
          <w:marRight w:val="0"/>
          <w:marTop w:val="0"/>
          <w:marBottom w:val="0"/>
          <w:divBdr>
            <w:top w:val="none" w:sz="0" w:space="0" w:color="auto"/>
            <w:left w:val="none" w:sz="0" w:space="0" w:color="auto"/>
            <w:bottom w:val="none" w:sz="0" w:space="0" w:color="auto"/>
            <w:right w:val="none" w:sz="0" w:space="0" w:color="auto"/>
          </w:divBdr>
        </w:div>
        <w:div w:id="1418281531">
          <w:marLeft w:val="640"/>
          <w:marRight w:val="0"/>
          <w:marTop w:val="0"/>
          <w:marBottom w:val="0"/>
          <w:divBdr>
            <w:top w:val="none" w:sz="0" w:space="0" w:color="auto"/>
            <w:left w:val="none" w:sz="0" w:space="0" w:color="auto"/>
            <w:bottom w:val="none" w:sz="0" w:space="0" w:color="auto"/>
            <w:right w:val="none" w:sz="0" w:space="0" w:color="auto"/>
          </w:divBdr>
        </w:div>
        <w:div w:id="2118402520">
          <w:marLeft w:val="640"/>
          <w:marRight w:val="0"/>
          <w:marTop w:val="0"/>
          <w:marBottom w:val="0"/>
          <w:divBdr>
            <w:top w:val="none" w:sz="0" w:space="0" w:color="auto"/>
            <w:left w:val="none" w:sz="0" w:space="0" w:color="auto"/>
            <w:bottom w:val="none" w:sz="0" w:space="0" w:color="auto"/>
            <w:right w:val="none" w:sz="0" w:space="0" w:color="auto"/>
          </w:divBdr>
        </w:div>
        <w:div w:id="438061002">
          <w:marLeft w:val="640"/>
          <w:marRight w:val="0"/>
          <w:marTop w:val="0"/>
          <w:marBottom w:val="0"/>
          <w:divBdr>
            <w:top w:val="none" w:sz="0" w:space="0" w:color="auto"/>
            <w:left w:val="none" w:sz="0" w:space="0" w:color="auto"/>
            <w:bottom w:val="none" w:sz="0" w:space="0" w:color="auto"/>
            <w:right w:val="none" w:sz="0" w:space="0" w:color="auto"/>
          </w:divBdr>
        </w:div>
        <w:div w:id="752973732">
          <w:marLeft w:val="640"/>
          <w:marRight w:val="0"/>
          <w:marTop w:val="0"/>
          <w:marBottom w:val="0"/>
          <w:divBdr>
            <w:top w:val="none" w:sz="0" w:space="0" w:color="auto"/>
            <w:left w:val="none" w:sz="0" w:space="0" w:color="auto"/>
            <w:bottom w:val="none" w:sz="0" w:space="0" w:color="auto"/>
            <w:right w:val="none" w:sz="0" w:space="0" w:color="auto"/>
          </w:divBdr>
        </w:div>
        <w:div w:id="208079734">
          <w:marLeft w:val="640"/>
          <w:marRight w:val="0"/>
          <w:marTop w:val="0"/>
          <w:marBottom w:val="0"/>
          <w:divBdr>
            <w:top w:val="none" w:sz="0" w:space="0" w:color="auto"/>
            <w:left w:val="none" w:sz="0" w:space="0" w:color="auto"/>
            <w:bottom w:val="none" w:sz="0" w:space="0" w:color="auto"/>
            <w:right w:val="none" w:sz="0" w:space="0" w:color="auto"/>
          </w:divBdr>
        </w:div>
        <w:div w:id="990717306">
          <w:marLeft w:val="640"/>
          <w:marRight w:val="0"/>
          <w:marTop w:val="0"/>
          <w:marBottom w:val="0"/>
          <w:divBdr>
            <w:top w:val="none" w:sz="0" w:space="0" w:color="auto"/>
            <w:left w:val="none" w:sz="0" w:space="0" w:color="auto"/>
            <w:bottom w:val="none" w:sz="0" w:space="0" w:color="auto"/>
            <w:right w:val="none" w:sz="0" w:space="0" w:color="auto"/>
          </w:divBdr>
        </w:div>
        <w:div w:id="1215967938">
          <w:marLeft w:val="640"/>
          <w:marRight w:val="0"/>
          <w:marTop w:val="0"/>
          <w:marBottom w:val="0"/>
          <w:divBdr>
            <w:top w:val="none" w:sz="0" w:space="0" w:color="auto"/>
            <w:left w:val="none" w:sz="0" w:space="0" w:color="auto"/>
            <w:bottom w:val="none" w:sz="0" w:space="0" w:color="auto"/>
            <w:right w:val="none" w:sz="0" w:space="0" w:color="auto"/>
          </w:divBdr>
        </w:div>
        <w:div w:id="1385790910">
          <w:marLeft w:val="640"/>
          <w:marRight w:val="0"/>
          <w:marTop w:val="0"/>
          <w:marBottom w:val="0"/>
          <w:divBdr>
            <w:top w:val="none" w:sz="0" w:space="0" w:color="auto"/>
            <w:left w:val="none" w:sz="0" w:space="0" w:color="auto"/>
            <w:bottom w:val="none" w:sz="0" w:space="0" w:color="auto"/>
            <w:right w:val="none" w:sz="0" w:space="0" w:color="auto"/>
          </w:divBdr>
        </w:div>
        <w:div w:id="2101177382">
          <w:marLeft w:val="640"/>
          <w:marRight w:val="0"/>
          <w:marTop w:val="0"/>
          <w:marBottom w:val="0"/>
          <w:divBdr>
            <w:top w:val="none" w:sz="0" w:space="0" w:color="auto"/>
            <w:left w:val="none" w:sz="0" w:space="0" w:color="auto"/>
            <w:bottom w:val="none" w:sz="0" w:space="0" w:color="auto"/>
            <w:right w:val="none" w:sz="0" w:space="0" w:color="auto"/>
          </w:divBdr>
        </w:div>
        <w:div w:id="109664451">
          <w:marLeft w:val="640"/>
          <w:marRight w:val="0"/>
          <w:marTop w:val="0"/>
          <w:marBottom w:val="0"/>
          <w:divBdr>
            <w:top w:val="none" w:sz="0" w:space="0" w:color="auto"/>
            <w:left w:val="none" w:sz="0" w:space="0" w:color="auto"/>
            <w:bottom w:val="none" w:sz="0" w:space="0" w:color="auto"/>
            <w:right w:val="none" w:sz="0" w:space="0" w:color="auto"/>
          </w:divBdr>
        </w:div>
        <w:div w:id="1271350790">
          <w:marLeft w:val="640"/>
          <w:marRight w:val="0"/>
          <w:marTop w:val="0"/>
          <w:marBottom w:val="0"/>
          <w:divBdr>
            <w:top w:val="none" w:sz="0" w:space="0" w:color="auto"/>
            <w:left w:val="none" w:sz="0" w:space="0" w:color="auto"/>
            <w:bottom w:val="none" w:sz="0" w:space="0" w:color="auto"/>
            <w:right w:val="none" w:sz="0" w:space="0" w:color="auto"/>
          </w:divBdr>
        </w:div>
        <w:div w:id="1953857172">
          <w:marLeft w:val="640"/>
          <w:marRight w:val="0"/>
          <w:marTop w:val="0"/>
          <w:marBottom w:val="0"/>
          <w:divBdr>
            <w:top w:val="none" w:sz="0" w:space="0" w:color="auto"/>
            <w:left w:val="none" w:sz="0" w:space="0" w:color="auto"/>
            <w:bottom w:val="none" w:sz="0" w:space="0" w:color="auto"/>
            <w:right w:val="none" w:sz="0" w:space="0" w:color="auto"/>
          </w:divBdr>
        </w:div>
        <w:div w:id="332608657">
          <w:marLeft w:val="640"/>
          <w:marRight w:val="0"/>
          <w:marTop w:val="0"/>
          <w:marBottom w:val="0"/>
          <w:divBdr>
            <w:top w:val="none" w:sz="0" w:space="0" w:color="auto"/>
            <w:left w:val="none" w:sz="0" w:space="0" w:color="auto"/>
            <w:bottom w:val="none" w:sz="0" w:space="0" w:color="auto"/>
            <w:right w:val="none" w:sz="0" w:space="0" w:color="auto"/>
          </w:divBdr>
        </w:div>
        <w:div w:id="964241708">
          <w:marLeft w:val="640"/>
          <w:marRight w:val="0"/>
          <w:marTop w:val="0"/>
          <w:marBottom w:val="0"/>
          <w:divBdr>
            <w:top w:val="none" w:sz="0" w:space="0" w:color="auto"/>
            <w:left w:val="none" w:sz="0" w:space="0" w:color="auto"/>
            <w:bottom w:val="none" w:sz="0" w:space="0" w:color="auto"/>
            <w:right w:val="none" w:sz="0" w:space="0" w:color="auto"/>
          </w:divBdr>
        </w:div>
        <w:div w:id="46533891">
          <w:marLeft w:val="640"/>
          <w:marRight w:val="0"/>
          <w:marTop w:val="0"/>
          <w:marBottom w:val="0"/>
          <w:divBdr>
            <w:top w:val="none" w:sz="0" w:space="0" w:color="auto"/>
            <w:left w:val="none" w:sz="0" w:space="0" w:color="auto"/>
            <w:bottom w:val="none" w:sz="0" w:space="0" w:color="auto"/>
            <w:right w:val="none" w:sz="0" w:space="0" w:color="auto"/>
          </w:divBdr>
        </w:div>
        <w:div w:id="896866321">
          <w:marLeft w:val="640"/>
          <w:marRight w:val="0"/>
          <w:marTop w:val="0"/>
          <w:marBottom w:val="0"/>
          <w:divBdr>
            <w:top w:val="none" w:sz="0" w:space="0" w:color="auto"/>
            <w:left w:val="none" w:sz="0" w:space="0" w:color="auto"/>
            <w:bottom w:val="none" w:sz="0" w:space="0" w:color="auto"/>
            <w:right w:val="none" w:sz="0" w:space="0" w:color="auto"/>
          </w:divBdr>
        </w:div>
        <w:div w:id="1334406692">
          <w:marLeft w:val="640"/>
          <w:marRight w:val="0"/>
          <w:marTop w:val="0"/>
          <w:marBottom w:val="0"/>
          <w:divBdr>
            <w:top w:val="none" w:sz="0" w:space="0" w:color="auto"/>
            <w:left w:val="none" w:sz="0" w:space="0" w:color="auto"/>
            <w:bottom w:val="none" w:sz="0" w:space="0" w:color="auto"/>
            <w:right w:val="none" w:sz="0" w:space="0" w:color="auto"/>
          </w:divBdr>
        </w:div>
        <w:div w:id="376127038">
          <w:marLeft w:val="640"/>
          <w:marRight w:val="0"/>
          <w:marTop w:val="0"/>
          <w:marBottom w:val="0"/>
          <w:divBdr>
            <w:top w:val="none" w:sz="0" w:space="0" w:color="auto"/>
            <w:left w:val="none" w:sz="0" w:space="0" w:color="auto"/>
            <w:bottom w:val="none" w:sz="0" w:space="0" w:color="auto"/>
            <w:right w:val="none" w:sz="0" w:space="0" w:color="auto"/>
          </w:divBdr>
        </w:div>
        <w:div w:id="1812286381">
          <w:marLeft w:val="640"/>
          <w:marRight w:val="0"/>
          <w:marTop w:val="0"/>
          <w:marBottom w:val="0"/>
          <w:divBdr>
            <w:top w:val="none" w:sz="0" w:space="0" w:color="auto"/>
            <w:left w:val="none" w:sz="0" w:space="0" w:color="auto"/>
            <w:bottom w:val="none" w:sz="0" w:space="0" w:color="auto"/>
            <w:right w:val="none" w:sz="0" w:space="0" w:color="auto"/>
          </w:divBdr>
        </w:div>
        <w:div w:id="1413700233">
          <w:marLeft w:val="640"/>
          <w:marRight w:val="0"/>
          <w:marTop w:val="0"/>
          <w:marBottom w:val="0"/>
          <w:divBdr>
            <w:top w:val="none" w:sz="0" w:space="0" w:color="auto"/>
            <w:left w:val="none" w:sz="0" w:space="0" w:color="auto"/>
            <w:bottom w:val="none" w:sz="0" w:space="0" w:color="auto"/>
            <w:right w:val="none" w:sz="0" w:space="0" w:color="auto"/>
          </w:divBdr>
        </w:div>
        <w:div w:id="1597907700">
          <w:marLeft w:val="640"/>
          <w:marRight w:val="0"/>
          <w:marTop w:val="0"/>
          <w:marBottom w:val="0"/>
          <w:divBdr>
            <w:top w:val="none" w:sz="0" w:space="0" w:color="auto"/>
            <w:left w:val="none" w:sz="0" w:space="0" w:color="auto"/>
            <w:bottom w:val="none" w:sz="0" w:space="0" w:color="auto"/>
            <w:right w:val="none" w:sz="0" w:space="0" w:color="auto"/>
          </w:divBdr>
        </w:div>
        <w:div w:id="1780106450">
          <w:marLeft w:val="640"/>
          <w:marRight w:val="0"/>
          <w:marTop w:val="0"/>
          <w:marBottom w:val="0"/>
          <w:divBdr>
            <w:top w:val="none" w:sz="0" w:space="0" w:color="auto"/>
            <w:left w:val="none" w:sz="0" w:space="0" w:color="auto"/>
            <w:bottom w:val="none" w:sz="0" w:space="0" w:color="auto"/>
            <w:right w:val="none" w:sz="0" w:space="0" w:color="auto"/>
          </w:divBdr>
        </w:div>
        <w:div w:id="1411656194">
          <w:marLeft w:val="640"/>
          <w:marRight w:val="0"/>
          <w:marTop w:val="0"/>
          <w:marBottom w:val="0"/>
          <w:divBdr>
            <w:top w:val="none" w:sz="0" w:space="0" w:color="auto"/>
            <w:left w:val="none" w:sz="0" w:space="0" w:color="auto"/>
            <w:bottom w:val="none" w:sz="0" w:space="0" w:color="auto"/>
            <w:right w:val="none" w:sz="0" w:space="0" w:color="auto"/>
          </w:divBdr>
        </w:div>
        <w:div w:id="425465406">
          <w:marLeft w:val="640"/>
          <w:marRight w:val="0"/>
          <w:marTop w:val="0"/>
          <w:marBottom w:val="0"/>
          <w:divBdr>
            <w:top w:val="none" w:sz="0" w:space="0" w:color="auto"/>
            <w:left w:val="none" w:sz="0" w:space="0" w:color="auto"/>
            <w:bottom w:val="none" w:sz="0" w:space="0" w:color="auto"/>
            <w:right w:val="none" w:sz="0" w:space="0" w:color="auto"/>
          </w:divBdr>
        </w:div>
      </w:divsChild>
    </w:div>
    <w:div w:id="1358309280">
      <w:bodyDiv w:val="1"/>
      <w:marLeft w:val="0"/>
      <w:marRight w:val="0"/>
      <w:marTop w:val="0"/>
      <w:marBottom w:val="0"/>
      <w:divBdr>
        <w:top w:val="none" w:sz="0" w:space="0" w:color="auto"/>
        <w:left w:val="none" w:sz="0" w:space="0" w:color="auto"/>
        <w:bottom w:val="none" w:sz="0" w:space="0" w:color="auto"/>
        <w:right w:val="none" w:sz="0" w:space="0" w:color="auto"/>
      </w:divBdr>
      <w:divsChild>
        <w:div w:id="1222671808">
          <w:marLeft w:val="640"/>
          <w:marRight w:val="0"/>
          <w:marTop w:val="0"/>
          <w:marBottom w:val="0"/>
          <w:divBdr>
            <w:top w:val="none" w:sz="0" w:space="0" w:color="auto"/>
            <w:left w:val="none" w:sz="0" w:space="0" w:color="auto"/>
            <w:bottom w:val="none" w:sz="0" w:space="0" w:color="auto"/>
            <w:right w:val="none" w:sz="0" w:space="0" w:color="auto"/>
          </w:divBdr>
        </w:div>
        <w:div w:id="1868909049">
          <w:marLeft w:val="640"/>
          <w:marRight w:val="0"/>
          <w:marTop w:val="0"/>
          <w:marBottom w:val="0"/>
          <w:divBdr>
            <w:top w:val="none" w:sz="0" w:space="0" w:color="auto"/>
            <w:left w:val="none" w:sz="0" w:space="0" w:color="auto"/>
            <w:bottom w:val="none" w:sz="0" w:space="0" w:color="auto"/>
            <w:right w:val="none" w:sz="0" w:space="0" w:color="auto"/>
          </w:divBdr>
        </w:div>
        <w:div w:id="1925723510">
          <w:marLeft w:val="640"/>
          <w:marRight w:val="0"/>
          <w:marTop w:val="0"/>
          <w:marBottom w:val="0"/>
          <w:divBdr>
            <w:top w:val="none" w:sz="0" w:space="0" w:color="auto"/>
            <w:left w:val="none" w:sz="0" w:space="0" w:color="auto"/>
            <w:bottom w:val="none" w:sz="0" w:space="0" w:color="auto"/>
            <w:right w:val="none" w:sz="0" w:space="0" w:color="auto"/>
          </w:divBdr>
        </w:div>
        <w:div w:id="2057199885">
          <w:marLeft w:val="640"/>
          <w:marRight w:val="0"/>
          <w:marTop w:val="0"/>
          <w:marBottom w:val="0"/>
          <w:divBdr>
            <w:top w:val="none" w:sz="0" w:space="0" w:color="auto"/>
            <w:left w:val="none" w:sz="0" w:space="0" w:color="auto"/>
            <w:bottom w:val="none" w:sz="0" w:space="0" w:color="auto"/>
            <w:right w:val="none" w:sz="0" w:space="0" w:color="auto"/>
          </w:divBdr>
        </w:div>
        <w:div w:id="1585798606">
          <w:marLeft w:val="640"/>
          <w:marRight w:val="0"/>
          <w:marTop w:val="0"/>
          <w:marBottom w:val="0"/>
          <w:divBdr>
            <w:top w:val="none" w:sz="0" w:space="0" w:color="auto"/>
            <w:left w:val="none" w:sz="0" w:space="0" w:color="auto"/>
            <w:bottom w:val="none" w:sz="0" w:space="0" w:color="auto"/>
            <w:right w:val="none" w:sz="0" w:space="0" w:color="auto"/>
          </w:divBdr>
        </w:div>
        <w:div w:id="1519351319">
          <w:marLeft w:val="640"/>
          <w:marRight w:val="0"/>
          <w:marTop w:val="0"/>
          <w:marBottom w:val="0"/>
          <w:divBdr>
            <w:top w:val="none" w:sz="0" w:space="0" w:color="auto"/>
            <w:left w:val="none" w:sz="0" w:space="0" w:color="auto"/>
            <w:bottom w:val="none" w:sz="0" w:space="0" w:color="auto"/>
            <w:right w:val="none" w:sz="0" w:space="0" w:color="auto"/>
          </w:divBdr>
        </w:div>
        <w:div w:id="1913081187">
          <w:marLeft w:val="640"/>
          <w:marRight w:val="0"/>
          <w:marTop w:val="0"/>
          <w:marBottom w:val="0"/>
          <w:divBdr>
            <w:top w:val="none" w:sz="0" w:space="0" w:color="auto"/>
            <w:left w:val="none" w:sz="0" w:space="0" w:color="auto"/>
            <w:bottom w:val="none" w:sz="0" w:space="0" w:color="auto"/>
            <w:right w:val="none" w:sz="0" w:space="0" w:color="auto"/>
          </w:divBdr>
        </w:div>
        <w:div w:id="1689135684">
          <w:marLeft w:val="640"/>
          <w:marRight w:val="0"/>
          <w:marTop w:val="0"/>
          <w:marBottom w:val="0"/>
          <w:divBdr>
            <w:top w:val="none" w:sz="0" w:space="0" w:color="auto"/>
            <w:left w:val="none" w:sz="0" w:space="0" w:color="auto"/>
            <w:bottom w:val="none" w:sz="0" w:space="0" w:color="auto"/>
            <w:right w:val="none" w:sz="0" w:space="0" w:color="auto"/>
          </w:divBdr>
        </w:div>
        <w:div w:id="245310148">
          <w:marLeft w:val="640"/>
          <w:marRight w:val="0"/>
          <w:marTop w:val="0"/>
          <w:marBottom w:val="0"/>
          <w:divBdr>
            <w:top w:val="none" w:sz="0" w:space="0" w:color="auto"/>
            <w:left w:val="none" w:sz="0" w:space="0" w:color="auto"/>
            <w:bottom w:val="none" w:sz="0" w:space="0" w:color="auto"/>
            <w:right w:val="none" w:sz="0" w:space="0" w:color="auto"/>
          </w:divBdr>
        </w:div>
        <w:div w:id="991562206">
          <w:marLeft w:val="640"/>
          <w:marRight w:val="0"/>
          <w:marTop w:val="0"/>
          <w:marBottom w:val="0"/>
          <w:divBdr>
            <w:top w:val="none" w:sz="0" w:space="0" w:color="auto"/>
            <w:left w:val="none" w:sz="0" w:space="0" w:color="auto"/>
            <w:bottom w:val="none" w:sz="0" w:space="0" w:color="auto"/>
            <w:right w:val="none" w:sz="0" w:space="0" w:color="auto"/>
          </w:divBdr>
        </w:div>
        <w:div w:id="43142220">
          <w:marLeft w:val="640"/>
          <w:marRight w:val="0"/>
          <w:marTop w:val="0"/>
          <w:marBottom w:val="0"/>
          <w:divBdr>
            <w:top w:val="none" w:sz="0" w:space="0" w:color="auto"/>
            <w:left w:val="none" w:sz="0" w:space="0" w:color="auto"/>
            <w:bottom w:val="none" w:sz="0" w:space="0" w:color="auto"/>
            <w:right w:val="none" w:sz="0" w:space="0" w:color="auto"/>
          </w:divBdr>
        </w:div>
        <w:div w:id="694890710">
          <w:marLeft w:val="640"/>
          <w:marRight w:val="0"/>
          <w:marTop w:val="0"/>
          <w:marBottom w:val="0"/>
          <w:divBdr>
            <w:top w:val="none" w:sz="0" w:space="0" w:color="auto"/>
            <w:left w:val="none" w:sz="0" w:space="0" w:color="auto"/>
            <w:bottom w:val="none" w:sz="0" w:space="0" w:color="auto"/>
            <w:right w:val="none" w:sz="0" w:space="0" w:color="auto"/>
          </w:divBdr>
        </w:div>
        <w:div w:id="223493636">
          <w:marLeft w:val="640"/>
          <w:marRight w:val="0"/>
          <w:marTop w:val="0"/>
          <w:marBottom w:val="0"/>
          <w:divBdr>
            <w:top w:val="none" w:sz="0" w:space="0" w:color="auto"/>
            <w:left w:val="none" w:sz="0" w:space="0" w:color="auto"/>
            <w:bottom w:val="none" w:sz="0" w:space="0" w:color="auto"/>
            <w:right w:val="none" w:sz="0" w:space="0" w:color="auto"/>
          </w:divBdr>
        </w:div>
        <w:div w:id="1115172016">
          <w:marLeft w:val="640"/>
          <w:marRight w:val="0"/>
          <w:marTop w:val="0"/>
          <w:marBottom w:val="0"/>
          <w:divBdr>
            <w:top w:val="none" w:sz="0" w:space="0" w:color="auto"/>
            <w:left w:val="none" w:sz="0" w:space="0" w:color="auto"/>
            <w:bottom w:val="none" w:sz="0" w:space="0" w:color="auto"/>
            <w:right w:val="none" w:sz="0" w:space="0" w:color="auto"/>
          </w:divBdr>
        </w:div>
        <w:div w:id="2106729534">
          <w:marLeft w:val="640"/>
          <w:marRight w:val="0"/>
          <w:marTop w:val="0"/>
          <w:marBottom w:val="0"/>
          <w:divBdr>
            <w:top w:val="none" w:sz="0" w:space="0" w:color="auto"/>
            <w:left w:val="none" w:sz="0" w:space="0" w:color="auto"/>
            <w:bottom w:val="none" w:sz="0" w:space="0" w:color="auto"/>
            <w:right w:val="none" w:sz="0" w:space="0" w:color="auto"/>
          </w:divBdr>
        </w:div>
        <w:div w:id="1617759537">
          <w:marLeft w:val="640"/>
          <w:marRight w:val="0"/>
          <w:marTop w:val="0"/>
          <w:marBottom w:val="0"/>
          <w:divBdr>
            <w:top w:val="none" w:sz="0" w:space="0" w:color="auto"/>
            <w:left w:val="none" w:sz="0" w:space="0" w:color="auto"/>
            <w:bottom w:val="none" w:sz="0" w:space="0" w:color="auto"/>
            <w:right w:val="none" w:sz="0" w:space="0" w:color="auto"/>
          </w:divBdr>
        </w:div>
        <w:div w:id="315379870">
          <w:marLeft w:val="640"/>
          <w:marRight w:val="0"/>
          <w:marTop w:val="0"/>
          <w:marBottom w:val="0"/>
          <w:divBdr>
            <w:top w:val="none" w:sz="0" w:space="0" w:color="auto"/>
            <w:left w:val="none" w:sz="0" w:space="0" w:color="auto"/>
            <w:bottom w:val="none" w:sz="0" w:space="0" w:color="auto"/>
            <w:right w:val="none" w:sz="0" w:space="0" w:color="auto"/>
          </w:divBdr>
        </w:div>
        <w:div w:id="1645701696">
          <w:marLeft w:val="640"/>
          <w:marRight w:val="0"/>
          <w:marTop w:val="0"/>
          <w:marBottom w:val="0"/>
          <w:divBdr>
            <w:top w:val="none" w:sz="0" w:space="0" w:color="auto"/>
            <w:left w:val="none" w:sz="0" w:space="0" w:color="auto"/>
            <w:bottom w:val="none" w:sz="0" w:space="0" w:color="auto"/>
            <w:right w:val="none" w:sz="0" w:space="0" w:color="auto"/>
          </w:divBdr>
        </w:div>
        <w:div w:id="780303580">
          <w:marLeft w:val="640"/>
          <w:marRight w:val="0"/>
          <w:marTop w:val="0"/>
          <w:marBottom w:val="0"/>
          <w:divBdr>
            <w:top w:val="none" w:sz="0" w:space="0" w:color="auto"/>
            <w:left w:val="none" w:sz="0" w:space="0" w:color="auto"/>
            <w:bottom w:val="none" w:sz="0" w:space="0" w:color="auto"/>
            <w:right w:val="none" w:sz="0" w:space="0" w:color="auto"/>
          </w:divBdr>
        </w:div>
        <w:div w:id="1052508500">
          <w:marLeft w:val="640"/>
          <w:marRight w:val="0"/>
          <w:marTop w:val="0"/>
          <w:marBottom w:val="0"/>
          <w:divBdr>
            <w:top w:val="none" w:sz="0" w:space="0" w:color="auto"/>
            <w:left w:val="none" w:sz="0" w:space="0" w:color="auto"/>
            <w:bottom w:val="none" w:sz="0" w:space="0" w:color="auto"/>
            <w:right w:val="none" w:sz="0" w:space="0" w:color="auto"/>
          </w:divBdr>
        </w:div>
        <w:div w:id="55589530">
          <w:marLeft w:val="640"/>
          <w:marRight w:val="0"/>
          <w:marTop w:val="0"/>
          <w:marBottom w:val="0"/>
          <w:divBdr>
            <w:top w:val="none" w:sz="0" w:space="0" w:color="auto"/>
            <w:left w:val="none" w:sz="0" w:space="0" w:color="auto"/>
            <w:bottom w:val="none" w:sz="0" w:space="0" w:color="auto"/>
            <w:right w:val="none" w:sz="0" w:space="0" w:color="auto"/>
          </w:divBdr>
        </w:div>
        <w:div w:id="1292201799">
          <w:marLeft w:val="640"/>
          <w:marRight w:val="0"/>
          <w:marTop w:val="0"/>
          <w:marBottom w:val="0"/>
          <w:divBdr>
            <w:top w:val="none" w:sz="0" w:space="0" w:color="auto"/>
            <w:left w:val="none" w:sz="0" w:space="0" w:color="auto"/>
            <w:bottom w:val="none" w:sz="0" w:space="0" w:color="auto"/>
            <w:right w:val="none" w:sz="0" w:space="0" w:color="auto"/>
          </w:divBdr>
        </w:div>
        <w:div w:id="533469305">
          <w:marLeft w:val="640"/>
          <w:marRight w:val="0"/>
          <w:marTop w:val="0"/>
          <w:marBottom w:val="0"/>
          <w:divBdr>
            <w:top w:val="none" w:sz="0" w:space="0" w:color="auto"/>
            <w:left w:val="none" w:sz="0" w:space="0" w:color="auto"/>
            <w:bottom w:val="none" w:sz="0" w:space="0" w:color="auto"/>
            <w:right w:val="none" w:sz="0" w:space="0" w:color="auto"/>
          </w:divBdr>
        </w:div>
        <w:div w:id="1991474330">
          <w:marLeft w:val="640"/>
          <w:marRight w:val="0"/>
          <w:marTop w:val="0"/>
          <w:marBottom w:val="0"/>
          <w:divBdr>
            <w:top w:val="none" w:sz="0" w:space="0" w:color="auto"/>
            <w:left w:val="none" w:sz="0" w:space="0" w:color="auto"/>
            <w:bottom w:val="none" w:sz="0" w:space="0" w:color="auto"/>
            <w:right w:val="none" w:sz="0" w:space="0" w:color="auto"/>
          </w:divBdr>
        </w:div>
        <w:div w:id="1439444612">
          <w:marLeft w:val="640"/>
          <w:marRight w:val="0"/>
          <w:marTop w:val="0"/>
          <w:marBottom w:val="0"/>
          <w:divBdr>
            <w:top w:val="none" w:sz="0" w:space="0" w:color="auto"/>
            <w:left w:val="none" w:sz="0" w:space="0" w:color="auto"/>
            <w:bottom w:val="none" w:sz="0" w:space="0" w:color="auto"/>
            <w:right w:val="none" w:sz="0" w:space="0" w:color="auto"/>
          </w:divBdr>
        </w:div>
        <w:div w:id="647049349">
          <w:marLeft w:val="640"/>
          <w:marRight w:val="0"/>
          <w:marTop w:val="0"/>
          <w:marBottom w:val="0"/>
          <w:divBdr>
            <w:top w:val="none" w:sz="0" w:space="0" w:color="auto"/>
            <w:left w:val="none" w:sz="0" w:space="0" w:color="auto"/>
            <w:bottom w:val="none" w:sz="0" w:space="0" w:color="auto"/>
            <w:right w:val="none" w:sz="0" w:space="0" w:color="auto"/>
          </w:divBdr>
        </w:div>
        <w:div w:id="1879538190">
          <w:marLeft w:val="640"/>
          <w:marRight w:val="0"/>
          <w:marTop w:val="0"/>
          <w:marBottom w:val="0"/>
          <w:divBdr>
            <w:top w:val="none" w:sz="0" w:space="0" w:color="auto"/>
            <w:left w:val="none" w:sz="0" w:space="0" w:color="auto"/>
            <w:bottom w:val="none" w:sz="0" w:space="0" w:color="auto"/>
            <w:right w:val="none" w:sz="0" w:space="0" w:color="auto"/>
          </w:divBdr>
        </w:div>
        <w:div w:id="130104016">
          <w:marLeft w:val="640"/>
          <w:marRight w:val="0"/>
          <w:marTop w:val="0"/>
          <w:marBottom w:val="0"/>
          <w:divBdr>
            <w:top w:val="none" w:sz="0" w:space="0" w:color="auto"/>
            <w:left w:val="none" w:sz="0" w:space="0" w:color="auto"/>
            <w:bottom w:val="none" w:sz="0" w:space="0" w:color="auto"/>
            <w:right w:val="none" w:sz="0" w:space="0" w:color="auto"/>
          </w:divBdr>
        </w:div>
        <w:div w:id="1468817171">
          <w:marLeft w:val="640"/>
          <w:marRight w:val="0"/>
          <w:marTop w:val="0"/>
          <w:marBottom w:val="0"/>
          <w:divBdr>
            <w:top w:val="none" w:sz="0" w:space="0" w:color="auto"/>
            <w:left w:val="none" w:sz="0" w:space="0" w:color="auto"/>
            <w:bottom w:val="none" w:sz="0" w:space="0" w:color="auto"/>
            <w:right w:val="none" w:sz="0" w:space="0" w:color="auto"/>
          </w:divBdr>
        </w:div>
        <w:div w:id="239219165">
          <w:marLeft w:val="640"/>
          <w:marRight w:val="0"/>
          <w:marTop w:val="0"/>
          <w:marBottom w:val="0"/>
          <w:divBdr>
            <w:top w:val="none" w:sz="0" w:space="0" w:color="auto"/>
            <w:left w:val="none" w:sz="0" w:space="0" w:color="auto"/>
            <w:bottom w:val="none" w:sz="0" w:space="0" w:color="auto"/>
            <w:right w:val="none" w:sz="0" w:space="0" w:color="auto"/>
          </w:divBdr>
        </w:div>
        <w:div w:id="2030063599">
          <w:marLeft w:val="640"/>
          <w:marRight w:val="0"/>
          <w:marTop w:val="0"/>
          <w:marBottom w:val="0"/>
          <w:divBdr>
            <w:top w:val="none" w:sz="0" w:space="0" w:color="auto"/>
            <w:left w:val="none" w:sz="0" w:space="0" w:color="auto"/>
            <w:bottom w:val="none" w:sz="0" w:space="0" w:color="auto"/>
            <w:right w:val="none" w:sz="0" w:space="0" w:color="auto"/>
          </w:divBdr>
        </w:div>
        <w:div w:id="300309792">
          <w:marLeft w:val="640"/>
          <w:marRight w:val="0"/>
          <w:marTop w:val="0"/>
          <w:marBottom w:val="0"/>
          <w:divBdr>
            <w:top w:val="none" w:sz="0" w:space="0" w:color="auto"/>
            <w:left w:val="none" w:sz="0" w:space="0" w:color="auto"/>
            <w:bottom w:val="none" w:sz="0" w:space="0" w:color="auto"/>
            <w:right w:val="none" w:sz="0" w:space="0" w:color="auto"/>
          </w:divBdr>
        </w:div>
        <w:div w:id="826361121">
          <w:marLeft w:val="640"/>
          <w:marRight w:val="0"/>
          <w:marTop w:val="0"/>
          <w:marBottom w:val="0"/>
          <w:divBdr>
            <w:top w:val="none" w:sz="0" w:space="0" w:color="auto"/>
            <w:left w:val="none" w:sz="0" w:space="0" w:color="auto"/>
            <w:bottom w:val="none" w:sz="0" w:space="0" w:color="auto"/>
            <w:right w:val="none" w:sz="0" w:space="0" w:color="auto"/>
          </w:divBdr>
        </w:div>
        <w:div w:id="275602383">
          <w:marLeft w:val="640"/>
          <w:marRight w:val="0"/>
          <w:marTop w:val="0"/>
          <w:marBottom w:val="0"/>
          <w:divBdr>
            <w:top w:val="none" w:sz="0" w:space="0" w:color="auto"/>
            <w:left w:val="none" w:sz="0" w:space="0" w:color="auto"/>
            <w:bottom w:val="none" w:sz="0" w:space="0" w:color="auto"/>
            <w:right w:val="none" w:sz="0" w:space="0" w:color="auto"/>
          </w:divBdr>
        </w:div>
        <w:div w:id="782770519">
          <w:marLeft w:val="640"/>
          <w:marRight w:val="0"/>
          <w:marTop w:val="0"/>
          <w:marBottom w:val="0"/>
          <w:divBdr>
            <w:top w:val="none" w:sz="0" w:space="0" w:color="auto"/>
            <w:left w:val="none" w:sz="0" w:space="0" w:color="auto"/>
            <w:bottom w:val="none" w:sz="0" w:space="0" w:color="auto"/>
            <w:right w:val="none" w:sz="0" w:space="0" w:color="auto"/>
          </w:divBdr>
        </w:div>
        <w:div w:id="325205253">
          <w:marLeft w:val="640"/>
          <w:marRight w:val="0"/>
          <w:marTop w:val="0"/>
          <w:marBottom w:val="0"/>
          <w:divBdr>
            <w:top w:val="none" w:sz="0" w:space="0" w:color="auto"/>
            <w:left w:val="none" w:sz="0" w:space="0" w:color="auto"/>
            <w:bottom w:val="none" w:sz="0" w:space="0" w:color="auto"/>
            <w:right w:val="none" w:sz="0" w:space="0" w:color="auto"/>
          </w:divBdr>
        </w:div>
        <w:div w:id="2140418116">
          <w:marLeft w:val="640"/>
          <w:marRight w:val="0"/>
          <w:marTop w:val="0"/>
          <w:marBottom w:val="0"/>
          <w:divBdr>
            <w:top w:val="none" w:sz="0" w:space="0" w:color="auto"/>
            <w:left w:val="none" w:sz="0" w:space="0" w:color="auto"/>
            <w:bottom w:val="none" w:sz="0" w:space="0" w:color="auto"/>
            <w:right w:val="none" w:sz="0" w:space="0" w:color="auto"/>
          </w:divBdr>
        </w:div>
        <w:div w:id="633213689">
          <w:marLeft w:val="640"/>
          <w:marRight w:val="0"/>
          <w:marTop w:val="0"/>
          <w:marBottom w:val="0"/>
          <w:divBdr>
            <w:top w:val="none" w:sz="0" w:space="0" w:color="auto"/>
            <w:left w:val="none" w:sz="0" w:space="0" w:color="auto"/>
            <w:bottom w:val="none" w:sz="0" w:space="0" w:color="auto"/>
            <w:right w:val="none" w:sz="0" w:space="0" w:color="auto"/>
          </w:divBdr>
        </w:div>
        <w:div w:id="1631090741">
          <w:marLeft w:val="640"/>
          <w:marRight w:val="0"/>
          <w:marTop w:val="0"/>
          <w:marBottom w:val="0"/>
          <w:divBdr>
            <w:top w:val="none" w:sz="0" w:space="0" w:color="auto"/>
            <w:left w:val="none" w:sz="0" w:space="0" w:color="auto"/>
            <w:bottom w:val="none" w:sz="0" w:space="0" w:color="auto"/>
            <w:right w:val="none" w:sz="0" w:space="0" w:color="auto"/>
          </w:divBdr>
        </w:div>
        <w:div w:id="603615646">
          <w:marLeft w:val="640"/>
          <w:marRight w:val="0"/>
          <w:marTop w:val="0"/>
          <w:marBottom w:val="0"/>
          <w:divBdr>
            <w:top w:val="none" w:sz="0" w:space="0" w:color="auto"/>
            <w:left w:val="none" w:sz="0" w:space="0" w:color="auto"/>
            <w:bottom w:val="none" w:sz="0" w:space="0" w:color="auto"/>
            <w:right w:val="none" w:sz="0" w:space="0" w:color="auto"/>
          </w:divBdr>
        </w:div>
        <w:div w:id="1924945237">
          <w:marLeft w:val="640"/>
          <w:marRight w:val="0"/>
          <w:marTop w:val="0"/>
          <w:marBottom w:val="0"/>
          <w:divBdr>
            <w:top w:val="none" w:sz="0" w:space="0" w:color="auto"/>
            <w:left w:val="none" w:sz="0" w:space="0" w:color="auto"/>
            <w:bottom w:val="none" w:sz="0" w:space="0" w:color="auto"/>
            <w:right w:val="none" w:sz="0" w:space="0" w:color="auto"/>
          </w:divBdr>
        </w:div>
        <w:div w:id="1169101446">
          <w:marLeft w:val="640"/>
          <w:marRight w:val="0"/>
          <w:marTop w:val="0"/>
          <w:marBottom w:val="0"/>
          <w:divBdr>
            <w:top w:val="none" w:sz="0" w:space="0" w:color="auto"/>
            <w:left w:val="none" w:sz="0" w:space="0" w:color="auto"/>
            <w:bottom w:val="none" w:sz="0" w:space="0" w:color="auto"/>
            <w:right w:val="none" w:sz="0" w:space="0" w:color="auto"/>
          </w:divBdr>
        </w:div>
        <w:div w:id="787161280">
          <w:marLeft w:val="640"/>
          <w:marRight w:val="0"/>
          <w:marTop w:val="0"/>
          <w:marBottom w:val="0"/>
          <w:divBdr>
            <w:top w:val="none" w:sz="0" w:space="0" w:color="auto"/>
            <w:left w:val="none" w:sz="0" w:space="0" w:color="auto"/>
            <w:bottom w:val="none" w:sz="0" w:space="0" w:color="auto"/>
            <w:right w:val="none" w:sz="0" w:space="0" w:color="auto"/>
          </w:divBdr>
        </w:div>
        <w:div w:id="1725445093">
          <w:marLeft w:val="640"/>
          <w:marRight w:val="0"/>
          <w:marTop w:val="0"/>
          <w:marBottom w:val="0"/>
          <w:divBdr>
            <w:top w:val="none" w:sz="0" w:space="0" w:color="auto"/>
            <w:left w:val="none" w:sz="0" w:space="0" w:color="auto"/>
            <w:bottom w:val="none" w:sz="0" w:space="0" w:color="auto"/>
            <w:right w:val="none" w:sz="0" w:space="0" w:color="auto"/>
          </w:divBdr>
        </w:div>
        <w:div w:id="1840267594">
          <w:marLeft w:val="640"/>
          <w:marRight w:val="0"/>
          <w:marTop w:val="0"/>
          <w:marBottom w:val="0"/>
          <w:divBdr>
            <w:top w:val="none" w:sz="0" w:space="0" w:color="auto"/>
            <w:left w:val="none" w:sz="0" w:space="0" w:color="auto"/>
            <w:bottom w:val="none" w:sz="0" w:space="0" w:color="auto"/>
            <w:right w:val="none" w:sz="0" w:space="0" w:color="auto"/>
          </w:divBdr>
        </w:div>
        <w:div w:id="1124811867">
          <w:marLeft w:val="640"/>
          <w:marRight w:val="0"/>
          <w:marTop w:val="0"/>
          <w:marBottom w:val="0"/>
          <w:divBdr>
            <w:top w:val="none" w:sz="0" w:space="0" w:color="auto"/>
            <w:left w:val="none" w:sz="0" w:space="0" w:color="auto"/>
            <w:bottom w:val="none" w:sz="0" w:space="0" w:color="auto"/>
            <w:right w:val="none" w:sz="0" w:space="0" w:color="auto"/>
          </w:divBdr>
        </w:div>
        <w:div w:id="1945963706">
          <w:marLeft w:val="640"/>
          <w:marRight w:val="0"/>
          <w:marTop w:val="0"/>
          <w:marBottom w:val="0"/>
          <w:divBdr>
            <w:top w:val="none" w:sz="0" w:space="0" w:color="auto"/>
            <w:left w:val="none" w:sz="0" w:space="0" w:color="auto"/>
            <w:bottom w:val="none" w:sz="0" w:space="0" w:color="auto"/>
            <w:right w:val="none" w:sz="0" w:space="0" w:color="auto"/>
          </w:divBdr>
        </w:div>
        <w:div w:id="1289314143">
          <w:marLeft w:val="640"/>
          <w:marRight w:val="0"/>
          <w:marTop w:val="0"/>
          <w:marBottom w:val="0"/>
          <w:divBdr>
            <w:top w:val="none" w:sz="0" w:space="0" w:color="auto"/>
            <w:left w:val="none" w:sz="0" w:space="0" w:color="auto"/>
            <w:bottom w:val="none" w:sz="0" w:space="0" w:color="auto"/>
            <w:right w:val="none" w:sz="0" w:space="0" w:color="auto"/>
          </w:divBdr>
        </w:div>
        <w:div w:id="1813063581">
          <w:marLeft w:val="640"/>
          <w:marRight w:val="0"/>
          <w:marTop w:val="0"/>
          <w:marBottom w:val="0"/>
          <w:divBdr>
            <w:top w:val="none" w:sz="0" w:space="0" w:color="auto"/>
            <w:left w:val="none" w:sz="0" w:space="0" w:color="auto"/>
            <w:bottom w:val="none" w:sz="0" w:space="0" w:color="auto"/>
            <w:right w:val="none" w:sz="0" w:space="0" w:color="auto"/>
          </w:divBdr>
        </w:div>
      </w:divsChild>
    </w:div>
    <w:div w:id="1440026572">
      <w:bodyDiv w:val="1"/>
      <w:marLeft w:val="0"/>
      <w:marRight w:val="0"/>
      <w:marTop w:val="0"/>
      <w:marBottom w:val="0"/>
      <w:divBdr>
        <w:top w:val="none" w:sz="0" w:space="0" w:color="auto"/>
        <w:left w:val="none" w:sz="0" w:space="0" w:color="auto"/>
        <w:bottom w:val="none" w:sz="0" w:space="0" w:color="auto"/>
        <w:right w:val="none" w:sz="0" w:space="0" w:color="auto"/>
      </w:divBdr>
      <w:divsChild>
        <w:div w:id="877819841">
          <w:marLeft w:val="640"/>
          <w:marRight w:val="0"/>
          <w:marTop w:val="0"/>
          <w:marBottom w:val="0"/>
          <w:divBdr>
            <w:top w:val="none" w:sz="0" w:space="0" w:color="auto"/>
            <w:left w:val="none" w:sz="0" w:space="0" w:color="auto"/>
            <w:bottom w:val="none" w:sz="0" w:space="0" w:color="auto"/>
            <w:right w:val="none" w:sz="0" w:space="0" w:color="auto"/>
          </w:divBdr>
        </w:div>
        <w:div w:id="1240092709">
          <w:marLeft w:val="640"/>
          <w:marRight w:val="0"/>
          <w:marTop w:val="0"/>
          <w:marBottom w:val="0"/>
          <w:divBdr>
            <w:top w:val="none" w:sz="0" w:space="0" w:color="auto"/>
            <w:left w:val="none" w:sz="0" w:space="0" w:color="auto"/>
            <w:bottom w:val="none" w:sz="0" w:space="0" w:color="auto"/>
            <w:right w:val="none" w:sz="0" w:space="0" w:color="auto"/>
          </w:divBdr>
        </w:div>
        <w:div w:id="1052271791">
          <w:marLeft w:val="640"/>
          <w:marRight w:val="0"/>
          <w:marTop w:val="0"/>
          <w:marBottom w:val="0"/>
          <w:divBdr>
            <w:top w:val="none" w:sz="0" w:space="0" w:color="auto"/>
            <w:left w:val="none" w:sz="0" w:space="0" w:color="auto"/>
            <w:bottom w:val="none" w:sz="0" w:space="0" w:color="auto"/>
            <w:right w:val="none" w:sz="0" w:space="0" w:color="auto"/>
          </w:divBdr>
        </w:div>
        <w:div w:id="1065493878">
          <w:marLeft w:val="640"/>
          <w:marRight w:val="0"/>
          <w:marTop w:val="0"/>
          <w:marBottom w:val="0"/>
          <w:divBdr>
            <w:top w:val="none" w:sz="0" w:space="0" w:color="auto"/>
            <w:left w:val="none" w:sz="0" w:space="0" w:color="auto"/>
            <w:bottom w:val="none" w:sz="0" w:space="0" w:color="auto"/>
            <w:right w:val="none" w:sz="0" w:space="0" w:color="auto"/>
          </w:divBdr>
        </w:div>
        <w:div w:id="743601516">
          <w:marLeft w:val="640"/>
          <w:marRight w:val="0"/>
          <w:marTop w:val="0"/>
          <w:marBottom w:val="0"/>
          <w:divBdr>
            <w:top w:val="none" w:sz="0" w:space="0" w:color="auto"/>
            <w:left w:val="none" w:sz="0" w:space="0" w:color="auto"/>
            <w:bottom w:val="none" w:sz="0" w:space="0" w:color="auto"/>
            <w:right w:val="none" w:sz="0" w:space="0" w:color="auto"/>
          </w:divBdr>
        </w:div>
        <w:div w:id="1492334093">
          <w:marLeft w:val="640"/>
          <w:marRight w:val="0"/>
          <w:marTop w:val="0"/>
          <w:marBottom w:val="0"/>
          <w:divBdr>
            <w:top w:val="none" w:sz="0" w:space="0" w:color="auto"/>
            <w:left w:val="none" w:sz="0" w:space="0" w:color="auto"/>
            <w:bottom w:val="none" w:sz="0" w:space="0" w:color="auto"/>
            <w:right w:val="none" w:sz="0" w:space="0" w:color="auto"/>
          </w:divBdr>
        </w:div>
        <w:div w:id="672730198">
          <w:marLeft w:val="640"/>
          <w:marRight w:val="0"/>
          <w:marTop w:val="0"/>
          <w:marBottom w:val="0"/>
          <w:divBdr>
            <w:top w:val="none" w:sz="0" w:space="0" w:color="auto"/>
            <w:left w:val="none" w:sz="0" w:space="0" w:color="auto"/>
            <w:bottom w:val="none" w:sz="0" w:space="0" w:color="auto"/>
            <w:right w:val="none" w:sz="0" w:space="0" w:color="auto"/>
          </w:divBdr>
        </w:div>
        <w:div w:id="1515265748">
          <w:marLeft w:val="640"/>
          <w:marRight w:val="0"/>
          <w:marTop w:val="0"/>
          <w:marBottom w:val="0"/>
          <w:divBdr>
            <w:top w:val="none" w:sz="0" w:space="0" w:color="auto"/>
            <w:left w:val="none" w:sz="0" w:space="0" w:color="auto"/>
            <w:bottom w:val="none" w:sz="0" w:space="0" w:color="auto"/>
            <w:right w:val="none" w:sz="0" w:space="0" w:color="auto"/>
          </w:divBdr>
        </w:div>
        <w:div w:id="1205406808">
          <w:marLeft w:val="640"/>
          <w:marRight w:val="0"/>
          <w:marTop w:val="0"/>
          <w:marBottom w:val="0"/>
          <w:divBdr>
            <w:top w:val="none" w:sz="0" w:space="0" w:color="auto"/>
            <w:left w:val="none" w:sz="0" w:space="0" w:color="auto"/>
            <w:bottom w:val="none" w:sz="0" w:space="0" w:color="auto"/>
            <w:right w:val="none" w:sz="0" w:space="0" w:color="auto"/>
          </w:divBdr>
        </w:div>
        <w:div w:id="447747315">
          <w:marLeft w:val="640"/>
          <w:marRight w:val="0"/>
          <w:marTop w:val="0"/>
          <w:marBottom w:val="0"/>
          <w:divBdr>
            <w:top w:val="none" w:sz="0" w:space="0" w:color="auto"/>
            <w:left w:val="none" w:sz="0" w:space="0" w:color="auto"/>
            <w:bottom w:val="none" w:sz="0" w:space="0" w:color="auto"/>
            <w:right w:val="none" w:sz="0" w:space="0" w:color="auto"/>
          </w:divBdr>
        </w:div>
        <w:div w:id="1331368960">
          <w:marLeft w:val="640"/>
          <w:marRight w:val="0"/>
          <w:marTop w:val="0"/>
          <w:marBottom w:val="0"/>
          <w:divBdr>
            <w:top w:val="none" w:sz="0" w:space="0" w:color="auto"/>
            <w:left w:val="none" w:sz="0" w:space="0" w:color="auto"/>
            <w:bottom w:val="none" w:sz="0" w:space="0" w:color="auto"/>
            <w:right w:val="none" w:sz="0" w:space="0" w:color="auto"/>
          </w:divBdr>
        </w:div>
        <w:div w:id="1567183832">
          <w:marLeft w:val="640"/>
          <w:marRight w:val="0"/>
          <w:marTop w:val="0"/>
          <w:marBottom w:val="0"/>
          <w:divBdr>
            <w:top w:val="none" w:sz="0" w:space="0" w:color="auto"/>
            <w:left w:val="none" w:sz="0" w:space="0" w:color="auto"/>
            <w:bottom w:val="none" w:sz="0" w:space="0" w:color="auto"/>
            <w:right w:val="none" w:sz="0" w:space="0" w:color="auto"/>
          </w:divBdr>
        </w:div>
        <w:div w:id="598484578">
          <w:marLeft w:val="640"/>
          <w:marRight w:val="0"/>
          <w:marTop w:val="0"/>
          <w:marBottom w:val="0"/>
          <w:divBdr>
            <w:top w:val="none" w:sz="0" w:space="0" w:color="auto"/>
            <w:left w:val="none" w:sz="0" w:space="0" w:color="auto"/>
            <w:bottom w:val="none" w:sz="0" w:space="0" w:color="auto"/>
            <w:right w:val="none" w:sz="0" w:space="0" w:color="auto"/>
          </w:divBdr>
        </w:div>
        <w:div w:id="244144272">
          <w:marLeft w:val="640"/>
          <w:marRight w:val="0"/>
          <w:marTop w:val="0"/>
          <w:marBottom w:val="0"/>
          <w:divBdr>
            <w:top w:val="none" w:sz="0" w:space="0" w:color="auto"/>
            <w:left w:val="none" w:sz="0" w:space="0" w:color="auto"/>
            <w:bottom w:val="none" w:sz="0" w:space="0" w:color="auto"/>
            <w:right w:val="none" w:sz="0" w:space="0" w:color="auto"/>
          </w:divBdr>
        </w:div>
        <w:div w:id="743262425">
          <w:marLeft w:val="640"/>
          <w:marRight w:val="0"/>
          <w:marTop w:val="0"/>
          <w:marBottom w:val="0"/>
          <w:divBdr>
            <w:top w:val="none" w:sz="0" w:space="0" w:color="auto"/>
            <w:left w:val="none" w:sz="0" w:space="0" w:color="auto"/>
            <w:bottom w:val="none" w:sz="0" w:space="0" w:color="auto"/>
            <w:right w:val="none" w:sz="0" w:space="0" w:color="auto"/>
          </w:divBdr>
        </w:div>
        <w:div w:id="1391341535">
          <w:marLeft w:val="640"/>
          <w:marRight w:val="0"/>
          <w:marTop w:val="0"/>
          <w:marBottom w:val="0"/>
          <w:divBdr>
            <w:top w:val="none" w:sz="0" w:space="0" w:color="auto"/>
            <w:left w:val="none" w:sz="0" w:space="0" w:color="auto"/>
            <w:bottom w:val="none" w:sz="0" w:space="0" w:color="auto"/>
            <w:right w:val="none" w:sz="0" w:space="0" w:color="auto"/>
          </w:divBdr>
        </w:div>
        <w:div w:id="367220719">
          <w:marLeft w:val="640"/>
          <w:marRight w:val="0"/>
          <w:marTop w:val="0"/>
          <w:marBottom w:val="0"/>
          <w:divBdr>
            <w:top w:val="none" w:sz="0" w:space="0" w:color="auto"/>
            <w:left w:val="none" w:sz="0" w:space="0" w:color="auto"/>
            <w:bottom w:val="none" w:sz="0" w:space="0" w:color="auto"/>
            <w:right w:val="none" w:sz="0" w:space="0" w:color="auto"/>
          </w:divBdr>
        </w:div>
        <w:div w:id="384641181">
          <w:marLeft w:val="640"/>
          <w:marRight w:val="0"/>
          <w:marTop w:val="0"/>
          <w:marBottom w:val="0"/>
          <w:divBdr>
            <w:top w:val="none" w:sz="0" w:space="0" w:color="auto"/>
            <w:left w:val="none" w:sz="0" w:space="0" w:color="auto"/>
            <w:bottom w:val="none" w:sz="0" w:space="0" w:color="auto"/>
            <w:right w:val="none" w:sz="0" w:space="0" w:color="auto"/>
          </w:divBdr>
        </w:div>
        <w:div w:id="292518580">
          <w:marLeft w:val="640"/>
          <w:marRight w:val="0"/>
          <w:marTop w:val="0"/>
          <w:marBottom w:val="0"/>
          <w:divBdr>
            <w:top w:val="none" w:sz="0" w:space="0" w:color="auto"/>
            <w:left w:val="none" w:sz="0" w:space="0" w:color="auto"/>
            <w:bottom w:val="none" w:sz="0" w:space="0" w:color="auto"/>
            <w:right w:val="none" w:sz="0" w:space="0" w:color="auto"/>
          </w:divBdr>
        </w:div>
        <w:div w:id="60031492">
          <w:marLeft w:val="640"/>
          <w:marRight w:val="0"/>
          <w:marTop w:val="0"/>
          <w:marBottom w:val="0"/>
          <w:divBdr>
            <w:top w:val="none" w:sz="0" w:space="0" w:color="auto"/>
            <w:left w:val="none" w:sz="0" w:space="0" w:color="auto"/>
            <w:bottom w:val="none" w:sz="0" w:space="0" w:color="auto"/>
            <w:right w:val="none" w:sz="0" w:space="0" w:color="auto"/>
          </w:divBdr>
        </w:div>
        <w:div w:id="1693141775">
          <w:marLeft w:val="640"/>
          <w:marRight w:val="0"/>
          <w:marTop w:val="0"/>
          <w:marBottom w:val="0"/>
          <w:divBdr>
            <w:top w:val="none" w:sz="0" w:space="0" w:color="auto"/>
            <w:left w:val="none" w:sz="0" w:space="0" w:color="auto"/>
            <w:bottom w:val="none" w:sz="0" w:space="0" w:color="auto"/>
            <w:right w:val="none" w:sz="0" w:space="0" w:color="auto"/>
          </w:divBdr>
        </w:div>
        <w:div w:id="544952624">
          <w:marLeft w:val="640"/>
          <w:marRight w:val="0"/>
          <w:marTop w:val="0"/>
          <w:marBottom w:val="0"/>
          <w:divBdr>
            <w:top w:val="none" w:sz="0" w:space="0" w:color="auto"/>
            <w:left w:val="none" w:sz="0" w:space="0" w:color="auto"/>
            <w:bottom w:val="none" w:sz="0" w:space="0" w:color="auto"/>
            <w:right w:val="none" w:sz="0" w:space="0" w:color="auto"/>
          </w:divBdr>
        </w:div>
        <w:div w:id="1276057368">
          <w:marLeft w:val="640"/>
          <w:marRight w:val="0"/>
          <w:marTop w:val="0"/>
          <w:marBottom w:val="0"/>
          <w:divBdr>
            <w:top w:val="none" w:sz="0" w:space="0" w:color="auto"/>
            <w:left w:val="none" w:sz="0" w:space="0" w:color="auto"/>
            <w:bottom w:val="none" w:sz="0" w:space="0" w:color="auto"/>
            <w:right w:val="none" w:sz="0" w:space="0" w:color="auto"/>
          </w:divBdr>
        </w:div>
        <w:div w:id="2082941491">
          <w:marLeft w:val="640"/>
          <w:marRight w:val="0"/>
          <w:marTop w:val="0"/>
          <w:marBottom w:val="0"/>
          <w:divBdr>
            <w:top w:val="none" w:sz="0" w:space="0" w:color="auto"/>
            <w:left w:val="none" w:sz="0" w:space="0" w:color="auto"/>
            <w:bottom w:val="none" w:sz="0" w:space="0" w:color="auto"/>
            <w:right w:val="none" w:sz="0" w:space="0" w:color="auto"/>
          </w:divBdr>
        </w:div>
        <w:div w:id="202056311">
          <w:marLeft w:val="640"/>
          <w:marRight w:val="0"/>
          <w:marTop w:val="0"/>
          <w:marBottom w:val="0"/>
          <w:divBdr>
            <w:top w:val="none" w:sz="0" w:space="0" w:color="auto"/>
            <w:left w:val="none" w:sz="0" w:space="0" w:color="auto"/>
            <w:bottom w:val="none" w:sz="0" w:space="0" w:color="auto"/>
            <w:right w:val="none" w:sz="0" w:space="0" w:color="auto"/>
          </w:divBdr>
        </w:div>
        <w:div w:id="877862893">
          <w:marLeft w:val="640"/>
          <w:marRight w:val="0"/>
          <w:marTop w:val="0"/>
          <w:marBottom w:val="0"/>
          <w:divBdr>
            <w:top w:val="none" w:sz="0" w:space="0" w:color="auto"/>
            <w:left w:val="none" w:sz="0" w:space="0" w:color="auto"/>
            <w:bottom w:val="none" w:sz="0" w:space="0" w:color="auto"/>
            <w:right w:val="none" w:sz="0" w:space="0" w:color="auto"/>
          </w:divBdr>
        </w:div>
        <w:div w:id="1640458805">
          <w:marLeft w:val="640"/>
          <w:marRight w:val="0"/>
          <w:marTop w:val="0"/>
          <w:marBottom w:val="0"/>
          <w:divBdr>
            <w:top w:val="none" w:sz="0" w:space="0" w:color="auto"/>
            <w:left w:val="none" w:sz="0" w:space="0" w:color="auto"/>
            <w:bottom w:val="none" w:sz="0" w:space="0" w:color="auto"/>
            <w:right w:val="none" w:sz="0" w:space="0" w:color="auto"/>
          </w:divBdr>
        </w:div>
        <w:div w:id="374551198">
          <w:marLeft w:val="640"/>
          <w:marRight w:val="0"/>
          <w:marTop w:val="0"/>
          <w:marBottom w:val="0"/>
          <w:divBdr>
            <w:top w:val="none" w:sz="0" w:space="0" w:color="auto"/>
            <w:left w:val="none" w:sz="0" w:space="0" w:color="auto"/>
            <w:bottom w:val="none" w:sz="0" w:space="0" w:color="auto"/>
            <w:right w:val="none" w:sz="0" w:space="0" w:color="auto"/>
          </w:divBdr>
        </w:div>
        <w:div w:id="1618412017">
          <w:marLeft w:val="640"/>
          <w:marRight w:val="0"/>
          <w:marTop w:val="0"/>
          <w:marBottom w:val="0"/>
          <w:divBdr>
            <w:top w:val="none" w:sz="0" w:space="0" w:color="auto"/>
            <w:left w:val="none" w:sz="0" w:space="0" w:color="auto"/>
            <w:bottom w:val="none" w:sz="0" w:space="0" w:color="auto"/>
            <w:right w:val="none" w:sz="0" w:space="0" w:color="auto"/>
          </w:divBdr>
        </w:div>
        <w:div w:id="272983197">
          <w:marLeft w:val="640"/>
          <w:marRight w:val="0"/>
          <w:marTop w:val="0"/>
          <w:marBottom w:val="0"/>
          <w:divBdr>
            <w:top w:val="none" w:sz="0" w:space="0" w:color="auto"/>
            <w:left w:val="none" w:sz="0" w:space="0" w:color="auto"/>
            <w:bottom w:val="none" w:sz="0" w:space="0" w:color="auto"/>
            <w:right w:val="none" w:sz="0" w:space="0" w:color="auto"/>
          </w:divBdr>
        </w:div>
        <w:div w:id="1848861280">
          <w:marLeft w:val="640"/>
          <w:marRight w:val="0"/>
          <w:marTop w:val="0"/>
          <w:marBottom w:val="0"/>
          <w:divBdr>
            <w:top w:val="none" w:sz="0" w:space="0" w:color="auto"/>
            <w:left w:val="none" w:sz="0" w:space="0" w:color="auto"/>
            <w:bottom w:val="none" w:sz="0" w:space="0" w:color="auto"/>
            <w:right w:val="none" w:sz="0" w:space="0" w:color="auto"/>
          </w:divBdr>
        </w:div>
        <w:div w:id="727580947">
          <w:marLeft w:val="640"/>
          <w:marRight w:val="0"/>
          <w:marTop w:val="0"/>
          <w:marBottom w:val="0"/>
          <w:divBdr>
            <w:top w:val="none" w:sz="0" w:space="0" w:color="auto"/>
            <w:left w:val="none" w:sz="0" w:space="0" w:color="auto"/>
            <w:bottom w:val="none" w:sz="0" w:space="0" w:color="auto"/>
            <w:right w:val="none" w:sz="0" w:space="0" w:color="auto"/>
          </w:divBdr>
        </w:div>
        <w:div w:id="1284271283">
          <w:marLeft w:val="640"/>
          <w:marRight w:val="0"/>
          <w:marTop w:val="0"/>
          <w:marBottom w:val="0"/>
          <w:divBdr>
            <w:top w:val="none" w:sz="0" w:space="0" w:color="auto"/>
            <w:left w:val="none" w:sz="0" w:space="0" w:color="auto"/>
            <w:bottom w:val="none" w:sz="0" w:space="0" w:color="auto"/>
            <w:right w:val="none" w:sz="0" w:space="0" w:color="auto"/>
          </w:divBdr>
        </w:div>
        <w:div w:id="957296953">
          <w:marLeft w:val="640"/>
          <w:marRight w:val="0"/>
          <w:marTop w:val="0"/>
          <w:marBottom w:val="0"/>
          <w:divBdr>
            <w:top w:val="none" w:sz="0" w:space="0" w:color="auto"/>
            <w:left w:val="none" w:sz="0" w:space="0" w:color="auto"/>
            <w:bottom w:val="none" w:sz="0" w:space="0" w:color="auto"/>
            <w:right w:val="none" w:sz="0" w:space="0" w:color="auto"/>
          </w:divBdr>
        </w:div>
        <w:div w:id="1944066947">
          <w:marLeft w:val="640"/>
          <w:marRight w:val="0"/>
          <w:marTop w:val="0"/>
          <w:marBottom w:val="0"/>
          <w:divBdr>
            <w:top w:val="none" w:sz="0" w:space="0" w:color="auto"/>
            <w:left w:val="none" w:sz="0" w:space="0" w:color="auto"/>
            <w:bottom w:val="none" w:sz="0" w:space="0" w:color="auto"/>
            <w:right w:val="none" w:sz="0" w:space="0" w:color="auto"/>
          </w:divBdr>
        </w:div>
        <w:div w:id="66420212">
          <w:marLeft w:val="640"/>
          <w:marRight w:val="0"/>
          <w:marTop w:val="0"/>
          <w:marBottom w:val="0"/>
          <w:divBdr>
            <w:top w:val="none" w:sz="0" w:space="0" w:color="auto"/>
            <w:left w:val="none" w:sz="0" w:space="0" w:color="auto"/>
            <w:bottom w:val="none" w:sz="0" w:space="0" w:color="auto"/>
            <w:right w:val="none" w:sz="0" w:space="0" w:color="auto"/>
          </w:divBdr>
        </w:div>
        <w:div w:id="961958044">
          <w:marLeft w:val="640"/>
          <w:marRight w:val="0"/>
          <w:marTop w:val="0"/>
          <w:marBottom w:val="0"/>
          <w:divBdr>
            <w:top w:val="none" w:sz="0" w:space="0" w:color="auto"/>
            <w:left w:val="none" w:sz="0" w:space="0" w:color="auto"/>
            <w:bottom w:val="none" w:sz="0" w:space="0" w:color="auto"/>
            <w:right w:val="none" w:sz="0" w:space="0" w:color="auto"/>
          </w:divBdr>
        </w:div>
        <w:div w:id="24261394">
          <w:marLeft w:val="640"/>
          <w:marRight w:val="0"/>
          <w:marTop w:val="0"/>
          <w:marBottom w:val="0"/>
          <w:divBdr>
            <w:top w:val="none" w:sz="0" w:space="0" w:color="auto"/>
            <w:left w:val="none" w:sz="0" w:space="0" w:color="auto"/>
            <w:bottom w:val="none" w:sz="0" w:space="0" w:color="auto"/>
            <w:right w:val="none" w:sz="0" w:space="0" w:color="auto"/>
          </w:divBdr>
        </w:div>
        <w:div w:id="1508984269">
          <w:marLeft w:val="640"/>
          <w:marRight w:val="0"/>
          <w:marTop w:val="0"/>
          <w:marBottom w:val="0"/>
          <w:divBdr>
            <w:top w:val="none" w:sz="0" w:space="0" w:color="auto"/>
            <w:left w:val="none" w:sz="0" w:space="0" w:color="auto"/>
            <w:bottom w:val="none" w:sz="0" w:space="0" w:color="auto"/>
            <w:right w:val="none" w:sz="0" w:space="0" w:color="auto"/>
          </w:divBdr>
        </w:div>
        <w:div w:id="1937903954">
          <w:marLeft w:val="640"/>
          <w:marRight w:val="0"/>
          <w:marTop w:val="0"/>
          <w:marBottom w:val="0"/>
          <w:divBdr>
            <w:top w:val="none" w:sz="0" w:space="0" w:color="auto"/>
            <w:left w:val="none" w:sz="0" w:space="0" w:color="auto"/>
            <w:bottom w:val="none" w:sz="0" w:space="0" w:color="auto"/>
            <w:right w:val="none" w:sz="0" w:space="0" w:color="auto"/>
          </w:divBdr>
        </w:div>
        <w:div w:id="2111077376">
          <w:marLeft w:val="640"/>
          <w:marRight w:val="0"/>
          <w:marTop w:val="0"/>
          <w:marBottom w:val="0"/>
          <w:divBdr>
            <w:top w:val="none" w:sz="0" w:space="0" w:color="auto"/>
            <w:left w:val="none" w:sz="0" w:space="0" w:color="auto"/>
            <w:bottom w:val="none" w:sz="0" w:space="0" w:color="auto"/>
            <w:right w:val="none" w:sz="0" w:space="0" w:color="auto"/>
          </w:divBdr>
        </w:div>
        <w:div w:id="877357054">
          <w:marLeft w:val="640"/>
          <w:marRight w:val="0"/>
          <w:marTop w:val="0"/>
          <w:marBottom w:val="0"/>
          <w:divBdr>
            <w:top w:val="none" w:sz="0" w:space="0" w:color="auto"/>
            <w:left w:val="none" w:sz="0" w:space="0" w:color="auto"/>
            <w:bottom w:val="none" w:sz="0" w:space="0" w:color="auto"/>
            <w:right w:val="none" w:sz="0" w:space="0" w:color="auto"/>
          </w:divBdr>
        </w:div>
        <w:div w:id="389424199">
          <w:marLeft w:val="640"/>
          <w:marRight w:val="0"/>
          <w:marTop w:val="0"/>
          <w:marBottom w:val="0"/>
          <w:divBdr>
            <w:top w:val="none" w:sz="0" w:space="0" w:color="auto"/>
            <w:left w:val="none" w:sz="0" w:space="0" w:color="auto"/>
            <w:bottom w:val="none" w:sz="0" w:space="0" w:color="auto"/>
            <w:right w:val="none" w:sz="0" w:space="0" w:color="auto"/>
          </w:divBdr>
        </w:div>
        <w:div w:id="1016425774">
          <w:marLeft w:val="640"/>
          <w:marRight w:val="0"/>
          <w:marTop w:val="0"/>
          <w:marBottom w:val="0"/>
          <w:divBdr>
            <w:top w:val="none" w:sz="0" w:space="0" w:color="auto"/>
            <w:left w:val="none" w:sz="0" w:space="0" w:color="auto"/>
            <w:bottom w:val="none" w:sz="0" w:space="0" w:color="auto"/>
            <w:right w:val="none" w:sz="0" w:space="0" w:color="auto"/>
          </w:divBdr>
        </w:div>
        <w:div w:id="534855210">
          <w:marLeft w:val="640"/>
          <w:marRight w:val="0"/>
          <w:marTop w:val="0"/>
          <w:marBottom w:val="0"/>
          <w:divBdr>
            <w:top w:val="none" w:sz="0" w:space="0" w:color="auto"/>
            <w:left w:val="none" w:sz="0" w:space="0" w:color="auto"/>
            <w:bottom w:val="none" w:sz="0" w:space="0" w:color="auto"/>
            <w:right w:val="none" w:sz="0" w:space="0" w:color="auto"/>
          </w:divBdr>
        </w:div>
        <w:div w:id="1919052888">
          <w:marLeft w:val="640"/>
          <w:marRight w:val="0"/>
          <w:marTop w:val="0"/>
          <w:marBottom w:val="0"/>
          <w:divBdr>
            <w:top w:val="none" w:sz="0" w:space="0" w:color="auto"/>
            <w:left w:val="none" w:sz="0" w:space="0" w:color="auto"/>
            <w:bottom w:val="none" w:sz="0" w:space="0" w:color="auto"/>
            <w:right w:val="none" w:sz="0" w:space="0" w:color="auto"/>
          </w:divBdr>
        </w:div>
        <w:div w:id="638725347">
          <w:marLeft w:val="640"/>
          <w:marRight w:val="0"/>
          <w:marTop w:val="0"/>
          <w:marBottom w:val="0"/>
          <w:divBdr>
            <w:top w:val="none" w:sz="0" w:space="0" w:color="auto"/>
            <w:left w:val="none" w:sz="0" w:space="0" w:color="auto"/>
            <w:bottom w:val="none" w:sz="0" w:space="0" w:color="auto"/>
            <w:right w:val="none" w:sz="0" w:space="0" w:color="auto"/>
          </w:divBdr>
        </w:div>
        <w:div w:id="557009899">
          <w:marLeft w:val="640"/>
          <w:marRight w:val="0"/>
          <w:marTop w:val="0"/>
          <w:marBottom w:val="0"/>
          <w:divBdr>
            <w:top w:val="none" w:sz="0" w:space="0" w:color="auto"/>
            <w:left w:val="none" w:sz="0" w:space="0" w:color="auto"/>
            <w:bottom w:val="none" w:sz="0" w:space="0" w:color="auto"/>
            <w:right w:val="none" w:sz="0" w:space="0" w:color="auto"/>
          </w:divBdr>
        </w:div>
        <w:div w:id="275908380">
          <w:marLeft w:val="640"/>
          <w:marRight w:val="0"/>
          <w:marTop w:val="0"/>
          <w:marBottom w:val="0"/>
          <w:divBdr>
            <w:top w:val="none" w:sz="0" w:space="0" w:color="auto"/>
            <w:left w:val="none" w:sz="0" w:space="0" w:color="auto"/>
            <w:bottom w:val="none" w:sz="0" w:space="0" w:color="auto"/>
            <w:right w:val="none" w:sz="0" w:space="0" w:color="auto"/>
          </w:divBdr>
        </w:div>
      </w:divsChild>
    </w:div>
    <w:div w:id="1691569592">
      <w:bodyDiv w:val="1"/>
      <w:marLeft w:val="0"/>
      <w:marRight w:val="0"/>
      <w:marTop w:val="0"/>
      <w:marBottom w:val="0"/>
      <w:divBdr>
        <w:top w:val="none" w:sz="0" w:space="0" w:color="auto"/>
        <w:left w:val="none" w:sz="0" w:space="0" w:color="auto"/>
        <w:bottom w:val="none" w:sz="0" w:space="0" w:color="auto"/>
        <w:right w:val="none" w:sz="0" w:space="0" w:color="auto"/>
      </w:divBdr>
      <w:divsChild>
        <w:div w:id="1744333212">
          <w:marLeft w:val="640"/>
          <w:marRight w:val="0"/>
          <w:marTop w:val="0"/>
          <w:marBottom w:val="0"/>
          <w:divBdr>
            <w:top w:val="none" w:sz="0" w:space="0" w:color="auto"/>
            <w:left w:val="none" w:sz="0" w:space="0" w:color="auto"/>
            <w:bottom w:val="none" w:sz="0" w:space="0" w:color="auto"/>
            <w:right w:val="none" w:sz="0" w:space="0" w:color="auto"/>
          </w:divBdr>
        </w:div>
        <w:div w:id="621111973">
          <w:marLeft w:val="640"/>
          <w:marRight w:val="0"/>
          <w:marTop w:val="0"/>
          <w:marBottom w:val="0"/>
          <w:divBdr>
            <w:top w:val="none" w:sz="0" w:space="0" w:color="auto"/>
            <w:left w:val="none" w:sz="0" w:space="0" w:color="auto"/>
            <w:bottom w:val="none" w:sz="0" w:space="0" w:color="auto"/>
            <w:right w:val="none" w:sz="0" w:space="0" w:color="auto"/>
          </w:divBdr>
        </w:div>
        <w:div w:id="1947422486">
          <w:marLeft w:val="640"/>
          <w:marRight w:val="0"/>
          <w:marTop w:val="0"/>
          <w:marBottom w:val="0"/>
          <w:divBdr>
            <w:top w:val="none" w:sz="0" w:space="0" w:color="auto"/>
            <w:left w:val="none" w:sz="0" w:space="0" w:color="auto"/>
            <w:bottom w:val="none" w:sz="0" w:space="0" w:color="auto"/>
            <w:right w:val="none" w:sz="0" w:space="0" w:color="auto"/>
          </w:divBdr>
        </w:div>
        <w:div w:id="419065553">
          <w:marLeft w:val="640"/>
          <w:marRight w:val="0"/>
          <w:marTop w:val="0"/>
          <w:marBottom w:val="0"/>
          <w:divBdr>
            <w:top w:val="none" w:sz="0" w:space="0" w:color="auto"/>
            <w:left w:val="none" w:sz="0" w:space="0" w:color="auto"/>
            <w:bottom w:val="none" w:sz="0" w:space="0" w:color="auto"/>
            <w:right w:val="none" w:sz="0" w:space="0" w:color="auto"/>
          </w:divBdr>
        </w:div>
        <w:div w:id="2077119813">
          <w:marLeft w:val="640"/>
          <w:marRight w:val="0"/>
          <w:marTop w:val="0"/>
          <w:marBottom w:val="0"/>
          <w:divBdr>
            <w:top w:val="none" w:sz="0" w:space="0" w:color="auto"/>
            <w:left w:val="none" w:sz="0" w:space="0" w:color="auto"/>
            <w:bottom w:val="none" w:sz="0" w:space="0" w:color="auto"/>
            <w:right w:val="none" w:sz="0" w:space="0" w:color="auto"/>
          </w:divBdr>
        </w:div>
        <w:div w:id="1677682969">
          <w:marLeft w:val="640"/>
          <w:marRight w:val="0"/>
          <w:marTop w:val="0"/>
          <w:marBottom w:val="0"/>
          <w:divBdr>
            <w:top w:val="none" w:sz="0" w:space="0" w:color="auto"/>
            <w:left w:val="none" w:sz="0" w:space="0" w:color="auto"/>
            <w:bottom w:val="none" w:sz="0" w:space="0" w:color="auto"/>
            <w:right w:val="none" w:sz="0" w:space="0" w:color="auto"/>
          </w:divBdr>
        </w:div>
        <w:div w:id="229342666">
          <w:marLeft w:val="640"/>
          <w:marRight w:val="0"/>
          <w:marTop w:val="0"/>
          <w:marBottom w:val="0"/>
          <w:divBdr>
            <w:top w:val="none" w:sz="0" w:space="0" w:color="auto"/>
            <w:left w:val="none" w:sz="0" w:space="0" w:color="auto"/>
            <w:bottom w:val="none" w:sz="0" w:space="0" w:color="auto"/>
            <w:right w:val="none" w:sz="0" w:space="0" w:color="auto"/>
          </w:divBdr>
        </w:div>
        <w:div w:id="1715619871">
          <w:marLeft w:val="640"/>
          <w:marRight w:val="0"/>
          <w:marTop w:val="0"/>
          <w:marBottom w:val="0"/>
          <w:divBdr>
            <w:top w:val="none" w:sz="0" w:space="0" w:color="auto"/>
            <w:left w:val="none" w:sz="0" w:space="0" w:color="auto"/>
            <w:bottom w:val="none" w:sz="0" w:space="0" w:color="auto"/>
            <w:right w:val="none" w:sz="0" w:space="0" w:color="auto"/>
          </w:divBdr>
        </w:div>
        <w:div w:id="1483034991">
          <w:marLeft w:val="640"/>
          <w:marRight w:val="0"/>
          <w:marTop w:val="0"/>
          <w:marBottom w:val="0"/>
          <w:divBdr>
            <w:top w:val="none" w:sz="0" w:space="0" w:color="auto"/>
            <w:left w:val="none" w:sz="0" w:space="0" w:color="auto"/>
            <w:bottom w:val="none" w:sz="0" w:space="0" w:color="auto"/>
            <w:right w:val="none" w:sz="0" w:space="0" w:color="auto"/>
          </w:divBdr>
        </w:div>
        <w:div w:id="500465651">
          <w:marLeft w:val="640"/>
          <w:marRight w:val="0"/>
          <w:marTop w:val="0"/>
          <w:marBottom w:val="0"/>
          <w:divBdr>
            <w:top w:val="none" w:sz="0" w:space="0" w:color="auto"/>
            <w:left w:val="none" w:sz="0" w:space="0" w:color="auto"/>
            <w:bottom w:val="none" w:sz="0" w:space="0" w:color="auto"/>
            <w:right w:val="none" w:sz="0" w:space="0" w:color="auto"/>
          </w:divBdr>
        </w:div>
        <w:div w:id="744306875">
          <w:marLeft w:val="640"/>
          <w:marRight w:val="0"/>
          <w:marTop w:val="0"/>
          <w:marBottom w:val="0"/>
          <w:divBdr>
            <w:top w:val="none" w:sz="0" w:space="0" w:color="auto"/>
            <w:left w:val="none" w:sz="0" w:space="0" w:color="auto"/>
            <w:bottom w:val="none" w:sz="0" w:space="0" w:color="auto"/>
            <w:right w:val="none" w:sz="0" w:space="0" w:color="auto"/>
          </w:divBdr>
        </w:div>
        <w:div w:id="1894538262">
          <w:marLeft w:val="640"/>
          <w:marRight w:val="0"/>
          <w:marTop w:val="0"/>
          <w:marBottom w:val="0"/>
          <w:divBdr>
            <w:top w:val="none" w:sz="0" w:space="0" w:color="auto"/>
            <w:left w:val="none" w:sz="0" w:space="0" w:color="auto"/>
            <w:bottom w:val="none" w:sz="0" w:space="0" w:color="auto"/>
            <w:right w:val="none" w:sz="0" w:space="0" w:color="auto"/>
          </w:divBdr>
        </w:div>
        <w:div w:id="1318614110">
          <w:marLeft w:val="640"/>
          <w:marRight w:val="0"/>
          <w:marTop w:val="0"/>
          <w:marBottom w:val="0"/>
          <w:divBdr>
            <w:top w:val="none" w:sz="0" w:space="0" w:color="auto"/>
            <w:left w:val="none" w:sz="0" w:space="0" w:color="auto"/>
            <w:bottom w:val="none" w:sz="0" w:space="0" w:color="auto"/>
            <w:right w:val="none" w:sz="0" w:space="0" w:color="auto"/>
          </w:divBdr>
        </w:div>
        <w:div w:id="1794638691">
          <w:marLeft w:val="640"/>
          <w:marRight w:val="0"/>
          <w:marTop w:val="0"/>
          <w:marBottom w:val="0"/>
          <w:divBdr>
            <w:top w:val="none" w:sz="0" w:space="0" w:color="auto"/>
            <w:left w:val="none" w:sz="0" w:space="0" w:color="auto"/>
            <w:bottom w:val="none" w:sz="0" w:space="0" w:color="auto"/>
            <w:right w:val="none" w:sz="0" w:space="0" w:color="auto"/>
          </w:divBdr>
        </w:div>
        <w:div w:id="1915699666">
          <w:marLeft w:val="640"/>
          <w:marRight w:val="0"/>
          <w:marTop w:val="0"/>
          <w:marBottom w:val="0"/>
          <w:divBdr>
            <w:top w:val="none" w:sz="0" w:space="0" w:color="auto"/>
            <w:left w:val="none" w:sz="0" w:space="0" w:color="auto"/>
            <w:bottom w:val="none" w:sz="0" w:space="0" w:color="auto"/>
            <w:right w:val="none" w:sz="0" w:space="0" w:color="auto"/>
          </w:divBdr>
        </w:div>
        <w:div w:id="1110124103">
          <w:marLeft w:val="640"/>
          <w:marRight w:val="0"/>
          <w:marTop w:val="0"/>
          <w:marBottom w:val="0"/>
          <w:divBdr>
            <w:top w:val="none" w:sz="0" w:space="0" w:color="auto"/>
            <w:left w:val="none" w:sz="0" w:space="0" w:color="auto"/>
            <w:bottom w:val="none" w:sz="0" w:space="0" w:color="auto"/>
            <w:right w:val="none" w:sz="0" w:space="0" w:color="auto"/>
          </w:divBdr>
        </w:div>
        <w:div w:id="53509170">
          <w:marLeft w:val="640"/>
          <w:marRight w:val="0"/>
          <w:marTop w:val="0"/>
          <w:marBottom w:val="0"/>
          <w:divBdr>
            <w:top w:val="none" w:sz="0" w:space="0" w:color="auto"/>
            <w:left w:val="none" w:sz="0" w:space="0" w:color="auto"/>
            <w:bottom w:val="none" w:sz="0" w:space="0" w:color="auto"/>
            <w:right w:val="none" w:sz="0" w:space="0" w:color="auto"/>
          </w:divBdr>
        </w:div>
        <w:div w:id="1210999061">
          <w:marLeft w:val="640"/>
          <w:marRight w:val="0"/>
          <w:marTop w:val="0"/>
          <w:marBottom w:val="0"/>
          <w:divBdr>
            <w:top w:val="none" w:sz="0" w:space="0" w:color="auto"/>
            <w:left w:val="none" w:sz="0" w:space="0" w:color="auto"/>
            <w:bottom w:val="none" w:sz="0" w:space="0" w:color="auto"/>
            <w:right w:val="none" w:sz="0" w:space="0" w:color="auto"/>
          </w:divBdr>
        </w:div>
        <w:div w:id="115373322">
          <w:marLeft w:val="640"/>
          <w:marRight w:val="0"/>
          <w:marTop w:val="0"/>
          <w:marBottom w:val="0"/>
          <w:divBdr>
            <w:top w:val="none" w:sz="0" w:space="0" w:color="auto"/>
            <w:left w:val="none" w:sz="0" w:space="0" w:color="auto"/>
            <w:bottom w:val="none" w:sz="0" w:space="0" w:color="auto"/>
            <w:right w:val="none" w:sz="0" w:space="0" w:color="auto"/>
          </w:divBdr>
        </w:div>
        <w:div w:id="977682133">
          <w:marLeft w:val="640"/>
          <w:marRight w:val="0"/>
          <w:marTop w:val="0"/>
          <w:marBottom w:val="0"/>
          <w:divBdr>
            <w:top w:val="none" w:sz="0" w:space="0" w:color="auto"/>
            <w:left w:val="none" w:sz="0" w:space="0" w:color="auto"/>
            <w:bottom w:val="none" w:sz="0" w:space="0" w:color="auto"/>
            <w:right w:val="none" w:sz="0" w:space="0" w:color="auto"/>
          </w:divBdr>
        </w:div>
        <w:div w:id="2068609122">
          <w:marLeft w:val="640"/>
          <w:marRight w:val="0"/>
          <w:marTop w:val="0"/>
          <w:marBottom w:val="0"/>
          <w:divBdr>
            <w:top w:val="none" w:sz="0" w:space="0" w:color="auto"/>
            <w:left w:val="none" w:sz="0" w:space="0" w:color="auto"/>
            <w:bottom w:val="none" w:sz="0" w:space="0" w:color="auto"/>
            <w:right w:val="none" w:sz="0" w:space="0" w:color="auto"/>
          </w:divBdr>
        </w:div>
        <w:div w:id="1713923720">
          <w:marLeft w:val="640"/>
          <w:marRight w:val="0"/>
          <w:marTop w:val="0"/>
          <w:marBottom w:val="0"/>
          <w:divBdr>
            <w:top w:val="none" w:sz="0" w:space="0" w:color="auto"/>
            <w:left w:val="none" w:sz="0" w:space="0" w:color="auto"/>
            <w:bottom w:val="none" w:sz="0" w:space="0" w:color="auto"/>
            <w:right w:val="none" w:sz="0" w:space="0" w:color="auto"/>
          </w:divBdr>
        </w:div>
        <w:div w:id="55277998">
          <w:marLeft w:val="640"/>
          <w:marRight w:val="0"/>
          <w:marTop w:val="0"/>
          <w:marBottom w:val="0"/>
          <w:divBdr>
            <w:top w:val="none" w:sz="0" w:space="0" w:color="auto"/>
            <w:left w:val="none" w:sz="0" w:space="0" w:color="auto"/>
            <w:bottom w:val="none" w:sz="0" w:space="0" w:color="auto"/>
            <w:right w:val="none" w:sz="0" w:space="0" w:color="auto"/>
          </w:divBdr>
        </w:div>
        <w:div w:id="589118170">
          <w:marLeft w:val="640"/>
          <w:marRight w:val="0"/>
          <w:marTop w:val="0"/>
          <w:marBottom w:val="0"/>
          <w:divBdr>
            <w:top w:val="none" w:sz="0" w:space="0" w:color="auto"/>
            <w:left w:val="none" w:sz="0" w:space="0" w:color="auto"/>
            <w:bottom w:val="none" w:sz="0" w:space="0" w:color="auto"/>
            <w:right w:val="none" w:sz="0" w:space="0" w:color="auto"/>
          </w:divBdr>
        </w:div>
        <w:div w:id="1277174734">
          <w:marLeft w:val="640"/>
          <w:marRight w:val="0"/>
          <w:marTop w:val="0"/>
          <w:marBottom w:val="0"/>
          <w:divBdr>
            <w:top w:val="none" w:sz="0" w:space="0" w:color="auto"/>
            <w:left w:val="none" w:sz="0" w:space="0" w:color="auto"/>
            <w:bottom w:val="none" w:sz="0" w:space="0" w:color="auto"/>
            <w:right w:val="none" w:sz="0" w:space="0" w:color="auto"/>
          </w:divBdr>
        </w:div>
        <w:div w:id="988048108">
          <w:marLeft w:val="640"/>
          <w:marRight w:val="0"/>
          <w:marTop w:val="0"/>
          <w:marBottom w:val="0"/>
          <w:divBdr>
            <w:top w:val="none" w:sz="0" w:space="0" w:color="auto"/>
            <w:left w:val="none" w:sz="0" w:space="0" w:color="auto"/>
            <w:bottom w:val="none" w:sz="0" w:space="0" w:color="auto"/>
            <w:right w:val="none" w:sz="0" w:space="0" w:color="auto"/>
          </w:divBdr>
        </w:div>
        <w:div w:id="303197733">
          <w:marLeft w:val="640"/>
          <w:marRight w:val="0"/>
          <w:marTop w:val="0"/>
          <w:marBottom w:val="0"/>
          <w:divBdr>
            <w:top w:val="none" w:sz="0" w:space="0" w:color="auto"/>
            <w:left w:val="none" w:sz="0" w:space="0" w:color="auto"/>
            <w:bottom w:val="none" w:sz="0" w:space="0" w:color="auto"/>
            <w:right w:val="none" w:sz="0" w:space="0" w:color="auto"/>
          </w:divBdr>
        </w:div>
        <w:div w:id="1002439177">
          <w:marLeft w:val="640"/>
          <w:marRight w:val="0"/>
          <w:marTop w:val="0"/>
          <w:marBottom w:val="0"/>
          <w:divBdr>
            <w:top w:val="none" w:sz="0" w:space="0" w:color="auto"/>
            <w:left w:val="none" w:sz="0" w:space="0" w:color="auto"/>
            <w:bottom w:val="none" w:sz="0" w:space="0" w:color="auto"/>
            <w:right w:val="none" w:sz="0" w:space="0" w:color="auto"/>
          </w:divBdr>
        </w:div>
        <w:div w:id="496458396">
          <w:marLeft w:val="640"/>
          <w:marRight w:val="0"/>
          <w:marTop w:val="0"/>
          <w:marBottom w:val="0"/>
          <w:divBdr>
            <w:top w:val="none" w:sz="0" w:space="0" w:color="auto"/>
            <w:left w:val="none" w:sz="0" w:space="0" w:color="auto"/>
            <w:bottom w:val="none" w:sz="0" w:space="0" w:color="auto"/>
            <w:right w:val="none" w:sz="0" w:space="0" w:color="auto"/>
          </w:divBdr>
        </w:div>
        <w:div w:id="895358911">
          <w:marLeft w:val="640"/>
          <w:marRight w:val="0"/>
          <w:marTop w:val="0"/>
          <w:marBottom w:val="0"/>
          <w:divBdr>
            <w:top w:val="none" w:sz="0" w:space="0" w:color="auto"/>
            <w:left w:val="none" w:sz="0" w:space="0" w:color="auto"/>
            <w:bottom w:val="none" w:sz="0" w:space="0" w:color="auto"/>
            <w:right w:val="none" w:sz="0" w:space="0" w:color="auto"/>
          </w:divBdr>
        </w:div>
        <w:div w:id="134949854">
          <w:marLeft w:val="640"/>
          <w:marRight w:val="0"/>
          <w:marTop w:val="0"/>
          <w:marBottom w:val="0"/>
          <w:divBdr>
            <w:top w:val="none" w:sz="0" w:space="0" w:color="auto"/>
            <w:left w:val="none" w:sz="0" w:space="0" w:color="auto"/>
            <w:bottom w:val="none" w:sz="0" w:space="0" w:color="auto"/>
            <w:right w:val="none" w:sz="0" w:space="0" w:color="auto"/>
          </w:divBdr>
        </w:div>
        <w:div w:id="90057036">
          <w:marLeft w:val="640"/>
          <w:marRight w:val="0"/>
          <w:marTop w:val="0"/>
          <w:marBottom w:val="0"/>
          <w:divBdr>
            <w:top w:val="none" w:sz="0" w:space="0" w:color="auto"/>
            <w:left w:val="none" w:sz="0" w:space="0" w:color="auto"/>
            <w:bottom w:val="none" w:sz="0" w:space="0" w:color="auto"/>
            <w:right w:val="none" w:sz="0" w:space="0" w:color="auto"/>
          </w:divBdr>
        </w:div>
        <w:div w:id="1401563341">
          <w:marLeft w:val="640"/>
          <w:marRight w:val="0"/>
          <w:marTop w:val="0"/>
          <w:marBottom w:val="0"/>
          <w:divBdr>
            <w:top w:val="none" w:sz="0" w:space="0" w:color="auto"/>
            <w:left w:val="none" w:sz="0" w:space="0" w:color="auto"/>
            <w:bottom w:val="none" w:sz="0" w:space="0" w:color="auto"/>
            <w:right w:val="none" w:sz="0" w:space="0" w:color="auto"/>
          </w:divBdr>
        </w:div>
        <w:div w:id="1534345847">
          <w:marLeft w:val="640"/>
          <w:marRight w:val="0"/>
          <w:marTop w:val="0"/>
          <w:marBottom w:val="0"/>
          <w:divBdr>
            <w:top w:val="none" w:sz="0" w:space="0" w:color="auto"/>
            <w:left w:val="none" w:sz="0" w:space="0" w:color="auto"/>
            <w:bottom w:val="none" w:sz="0" w:space="0" w:color="auto"/>
            <w:right w:val="none" w:sz="0" w:space="0" w:color="auto"/>
          </w:divBdr>
        </w:div>
        <w:div w:id="1615092262">
          <w:marLeft w:val="640"/>
          <w:marRight w:val="0"/>
          <w:marTop w:val="0"/>
          <w:marBottom w:val="0"/>
          <w:divBdr>
            <w:top w:val="none" w:sz="0" w:space="0" w:color="auto"/>
            <w:left w:val="none" w:sz="0" w:space="0" w:color="auto"/>
            <w:bottom w:val="none" w:sz="0" w:space="0" w:color="auto"/>
            <w:right w:val="none" w:sz="0" w:space="0" w:color="auto"/>
          </w:divBdr>
        </w:div>
        <w:div w:id="127208294">
          <w:marLeft w:val="640"/>
          <w:marRight w:val="0"/>
          <w:marTop w:val="0"/>
          <w:marBottom w:val="0"/>
          <w:divBdr>
            <w:top w:val="none" w:sz="0" w:space="0" w:color="auto"/>
            <w:left w:val="none" w:sz="0" w:space="0" w:color="auto"/>
            <w:bottom w:val="none" w:sz="0" w:space="0" w:color="auto"/>
            <w:right w:val="none" w:sz="0" w:space="0" w:color="auto"/>
          </w:divBdr>
        </w:div>
        <w:div w:id="1639916052">
          <w:marLeft w:val="640"/>
          <w:marRight w:val="0"/>
          <w:marTop w:val="0"/>
          <w:marBottom w:val="0"/>
          <w:divBdr>
            <w:top w:val="none" w:sz="0" w:space="0" w:color="auto"/>
            <w:left w:val="none" w:sz="0" w:space="0" w:color="auto"/>
            <w:bottom w:val="none" w:sz="0" w:space="0" w:color="auto"/>
            <w:right w:val="none" w:sz="0" w:space="0" w:color="auto"/>
          </w:divBdr>
        </w:div>
        <w:div w:id="2009794917">
          <w:marLeft w:val="640"/>
          <w:marRight w:val="0"/>
          <w:marTop w:val="0"/>
          <w:marBottom w:val="0"/>
          <w:divBdr>
            <w:top w:val="none" w:sz="0" w:space="0" w:color="auto"/>
            <w:left w:val="none" w:sz="0" w:space="0" w:color="auto"/>
            <w:bottom w:val="none" w:sz="0" w:space="0" w:color="auto"/>
            <w:right w:val="none" w:sz="0" w:space="0" w:color="auto"/>
          </w:divBdr>
        </w:div>
        <w:div w:id="2036269556">
          <w:marLeft w:val="640"/>
          <w:marRight w:val="0"/>
          <w:marTop w:val="0"/>
          <w:marBottom w:val="0"/>
          <w:divBdr>
            <w:top w:val="none" w:sz="0" w:space="0" w:color="auto"/>
            <w:left w:val="none" w:sz="0" w:space="0" w:color="auto"/>
            <w:bottom w:val="none" w:sz="0" w:space="0" w:color="auto"/>
            <w:right w:val="none" w:sz="0" w:space="0" w:color="auto"/>
          </w:divBdr>
        </w:div>
        <w:div w:id="64454491">
          <w:marLeft w:val="640"/>
          <w:marRight w:val="0"/>
          <w:marTop w:val="0"/>
          <w:marBottom w:val="0"/>
          <w:divBdr>
            <w:top w:val="none" w:sz="0" w:space="0" w:color="auto"/>
            <w:left w:val="none" w:sz="0" w:space="0" w:color="auto"/>
            <w:bottom w:val="none" w:sz="0" w:space="0" w:color="auto"/>
            <w:right w:val="none" w:sz="0" w:space="0" w:color="auto"/>
          </w:divBdr>
        </w:div>
        <w:div w:id="25716866">
          <w:marLeft w:val="640"/>
          <w:marRight w:val="0"/>
          <w:marTop w:val="0"/>
          <w:marBottom w:val="0"/>
          <w:divBdr>
            <w:top w:val="none" w:sz="0" w:space="0" w:color="auto"/>
            <w:left w:val="none" w:sz="0" w:space="0" w:color="auto"/>
            <w:bottom w:val="none" w:sz="0" w:space="0" w:color="auto"/>
            <w:right w:val="none" w:sz="0" w:space="0" w:color="auto"/>
          </w:divBdr>
        </w:div>
        <w:div w:id="2026129506">
          <w:marLeft w:val="640"/>
          <w:marRight w:val="0"/>
          <w:marTop w:val="0"/>
          <w:marBottom w:val="0"/>
          <w:divBdr>
            <w:top w:val="none" w:sz="0" w:space="0" w:color="auto"/>
            <w:left w:val="none" w:sz="0" w:space="0" w:color="auto"/>
            <w:bottom w:val="none" w:sz="0" w:space="0" w:color="auto"/>
            <w:right w:val="none" w:sz="0" w:space="0" w:color="auto"/>
          </w:divBdr>
        </w:div>
        <w:div w:id="2002730752">
          <w:marLeft w:val="640"/>
          <w:marRight w:val="0"/>
          <w:marTop w:val="0"/>
          <w:marBottom w:val="0"/>
          <w:divBdr>
            <w:top w:val="none" w:sz="0" w:space="0" w:color="auto"/>
            <w:left w:val="none" w:sz="0" w:space="0" w:color="auto"/>
            <w:bottom w:val="none" w:sz="0" w:space="0" w:color="auto"/>
            <w:right w:val="none" w:sz="0" w:space="0" w:color="auto"/>
          </w:divBdr>
        </w:div>
        <w:div w:id="1864585885">
          <w:marLeft w:val="640"/>
          <w:marRight w:val="0"/>
          <w:marTop w:val="0"/>
          <w:marBottom w:val="0"/>
          <w:divBdr>
            <w:top w:val="none" w:sz="0" w:space="0" w:color="auto"/>
            <w:left w:val="none" w:sz="0" w:space="0" w:color="auto"/>
            <w:bottom w:val="none" w:sz="0" w:space="0" w:color="auto"/>
            <w:right w:val="none" w:sz="0" w:space="0" w:color="auto"/>
          </w:divBdr>
        </w:div>
        <w:div w:id="1980762589">
          <w:marLeft w:val="640"/>
          <w:marRight w:val="0"/>
          <w:marTop w:val="0"/>
          <w:marBottom w:val="0"/>
          <w:divBdr>
            <w:top w:val="none" w:sz="0" w:space="0" w:color="auto"/>
            <w:left w:val="none" w:sz="0" w:space="0" w:color="auto"/>
            <w:bottom w:val="none" w:sz="0" w:space="0" w:color="auto"/>
            <w:right w:val="none" w:sz="0" w:space="0" w:color="auto"/>
          </w:divBdr>
        </w:div>
        <w:div w:id="1788890030">
          <w:marLeft w:val="640"/>
          <w:marRight w:val="0"/>
          <w:marTop w:val="0"/>
          <w:marBottom w:val="0"/>
          <w:divBdr>
            <w:top w:val="none" w:sz="0" w:space="0" w:color="auto"/>
            <w:left w:val="none" w:sz="0" w:space="0" w:color="auto"/>
            <w:bottom w:val="none" w:sz="0" w:space="0" w:color="auto"/>
            <w:right w:val="none" w:sz="0" w:space="0" w:color="auto"/>
          </w:divBdr>
        </w:div>
        <w:div w:id="1912231281">
          <w:marLeft w:val="640"/>
          <w:marRight w:val="0"/>
          <w:marTop w:val="0"/>
          <w:marBottom w:val="0"/>
          <w:divBdr>
            <w:top w:val="none" w:sz="0" w:space="0" w:color="auto"/>
            <w:left w:val="none" w:sz="0" w:space="0" w:color="auto"/>
            <w:bottom w:val="none" w:sz="0" w:space="0" w:color="auto"/>
            <w:right w:val="none" w:sz="0" w:space="0" w:color="auto"/>
          </w:divBdr>
        </w:div>
        <w:div w:id="1881355320">
          <w:marLeft w:val="640"/>
          <w:marRight w:val="0"/>
          <w:marTop w:val="0"/>
          <w:marBottom w:val="0"/>
          <w:divBdr>
            <w:top w:val="none" w:sz="0" w:space="0" w:color="auto"/>
            <w:left w:val="none" w:sz="0" w:space="0" w:color="auto"/>
            <w:bottom w:val="none" w:sz="0" w:space="0" w:color="auto"/>
            <w:right w:val="none" w:sz="0" w:space="0" w:color="auto"/>
          </w:divBdr>
        </w:div>
        <w:div w:id="1599871347">
          <w:marLeft w:val="640"/>
          <w:marRight w:val="0"/>
          <w:marTop w:val="0"/>
          <w:marBottom w:val="0"/>
          <w:divBdr>
            <w:top w:val="none" w:sz="0" w:space="0" w:color="auto"/>
            <w:left w:val="none" w:sz="0" w:space="0" w:color="auto"/>
            <w:bottom w:val="none" w:sz="0" w:space="0" w:color="auto"/>
            <w:right w:val="none" w:sz="0" w:space="0" w:color="auto"/>
          </w:divBdr>
        </w:div>
      </w:divsChild>
    </w:div>
    <w:div w:id="1856113529">
      <w:bodyDiv w:val="1"/>
      <w:marLeft w:val="0"/>
      <w:marRight w:val="0"/>
      <w:marTop w:val="0"/>
      <w:marBottom w:val="0"/>
      <w:divBdr>
        <w:top w:val="none" w:sz="0" w:space="0" w:color="auto"/>
        <w:left w:val="none" w:sz="0" w:space="0" w:color="auto"/>
        <w:bottom w:val="none" w:sz="0" w:space="0" w:color="auto"/>
        <w:right w:val="none" w:sz="0" w:space="0" w:color="auto"/>
      </w:divBdr>
      <w:divsChild>
        <w:div w:id="481852747">
          <w:marLeft w:val="640"/>
          <w:marRight w:val="0"/>
          <w:marTop w:val="0"/>
          <w:marBottom w:val="0"/>
          <w:divBdr>
            <w:top w:val="none" w:sz="0" w:space="0" w:color="auto"/>
            <w:left w:val="none" w:sz="0" w:space="0" w:color="auto"/>
            <w:bottom w:val="none" w:sz="0" w:space="0" w:color="auto"/>
            <w:right w:val="none" w:sz="0" w:space="0" w:color="auto"/>
          </w:divBdr>
        </w:div>
        <w:div w:id="1324968176">
          <w:marLeft w:val="640"/>
          <w:marRight w:val="0"/>
          <w:marTop w:val="0"/>
          <w:marBottom w:val="0"/>
          <w:divBdr>
            <w:top w:val="none" w:sz="0" w:space="0" w:color="auto"/>
            <w:left w:val="none" w:sz="0" w:space="0" w:color="auto"/>
            <w:bottom w:val="none" w:sz="0" w:space="0" w:color="auto"/>
            <w:right w:val="none" w:sz="0" w:space="0" w:color="auto"/>
          </w:divBdr>
        </w:div>
        <w:div w:id="1999652195">
          <w:marLeft w:val="640"/>
          <w:marRight w:val="0"/>
          <w:marTop w:val="0"/>
          <w:marBottom w:val="0"/>
          <w:divBdr>
            <w:top w:val="none" w:sz="0" w:space="0" w:color="auto"/>
            <w:left w:val="none" w:sz="0" w:space="0" w:color="auto"/>
            <w:bottom w:val="none" w:sz="0" w:space="0" w:color="auto"/>
            <w:right w:val="none" w:sz="0" w:space="0" w:color="auto"/>
          </w:divBdr>
        </w:div>
        <w:div w:id="1924950056">
          <w:marLeft w:val="640"/>
          <w:marRight w:val="0"/>
          <w:marTop w:val="0"/>
          <w:marBottom w:val="0"/>
          <w:divBdr>
            <w:top w:val="none" w:sz="0" w:space="0" w:color="auto"/>
            <w:left w:val="none" w:sz="0" w:space="0" w:color="auto"/>
            <w:bottom w:val="none" w:sz="0" w:space="0" w:color="auto"/>
            <w:right w:val="none" w:sz="0" w:space="0" w:color="auto"/>
          </w:divBdr>
        </w:div>
        <w:div w:id="1631090785">
          <w:marLeft w:val="640"/>
          <w:marRight w:val="0"/>
          <w:marTop w:val="0"/>
          <w:marBottom w:val="0"/>
          <w:divBdr>
            <w:top w:val="none" w:sz="0" w:space="0" w:color="auto"/>
            <w:left w:val="none" w:sz="0" w:space="0" w:color="auto"/>
            <w:bottom w:val="none" w:sz="0" w:space="0" w:color="auto"/>
            <w:right w:val="none" w:sz="0" w:space="0" w:color="auto"/>
          </w:divBdr>
        </w:div>
        <w:div w:id="1610972633">
          <w:marLeft w:val="640"/>
          <w:marRight w:val="0"/>
          <w:marTop w:val="0"/>
          <w:marBottom w:val="0"/>
          <w:divBdr>
            <w:top w:val="none" w:sz="0" w:space="0" w:color="auto"/>
            <w:left w:val="none" w:sz="0" w:space="0" w:color="auto"/>
            <w:bottom w:val="none" w:sz="0" w:space="0" w:color="auto"/>
            <w:right w:val="none" w:sz="0" w:space="0" w:color="auto"/>
          </w:divBdr>
        </w:div>
        <w:div w:id="258756010">
          <w:marLeft w:val="640"/>
          <w:marRight w:val="0"/>
          <w:marTop w:val="0"/>
          <w:marBottom w:val="0"/>
          <w:divBdr>
            <w:top w:val="none" w:sz="0" w:space="0" w:color="auto"/>
            <w:left w:val="none" w:sz="0" w:space="0" w:color="auto"/>
            <w:bottom w:val="none" w:sz="0" w:space="0" w:color="auto"/>
            <w:right w:val="none" w:sz="0" w:space="0" w:color="auto"/>
          </w:divBdr>
        </w:div>
        <w:div w:id="189756831">
          <w:marLeft w:val="640"/>
          <w:marRight w:val="0"/>
          <w:marTop w:val="0"/>
          <w:marBottom w:val="0"/>
          <w:divBdr>
            <w:top w:val="none" w:sz="0" w:space="0" w:color="auto"/>
            <w:left w:val="none" w:sz="0" w:space="0" w:color="auto"/>
            <w:bottom w:val="none" w:sz="0" w:space="0" w:color="auto"/>
            <w:right w:val="none" w:sz="0" w:space="0" w:color="auto"/>
          </w:divBdr>
        </w:div>
        <w:div w:id="1976059324">
          <w:marLeft w:val="640"/>
          <w:marRight w:val="0"/>
          <w:marTop w:val="0"/>
          <w:marBottom w:val="0"/>
          <w:divBdr>
            <w:top w:val="none" w:sz="0" w:space="0" w:color="auto"/>
            <w:left w:val="none" w:sz="0" w:space="0" w:color="auto"/>
            <w:bottom w:val="none" w:sz="0" w:space="0" w:color="auto"/>
            <w:right w:val="none" w:sz="0" w:space="0" w:color="auto"/>
          </w:divBdr>
        </w:div>
        <w:div w:id="1457286225">
          <w:marLeft w:val="640"/>
          <w:marRight w:val="0"/>
          <w:marTop w:val="0"/>
          <w:marBottom w:val="0"/>
          <w:divBdr>
            <w:top w:val="none" w:sz="0" w:space="0" w:color="auto"/>
            <w:left w:val="none" w:sz="0" w:space="0" w:color="auto"/>
            <w:bottom w:val="none" w:sz="0" w:space="0" w:color="auto"/>
            <w:right w:val="none" w:sz="0" w:space="0" w:color="auto"/>
          </w:divBdr>
        </w:div>
        <w:div w:id="220604813">
          <w:marLeft w:val="640"/>
          <w:marRight w:val="0"/>
          <w:marTop w:val="0"/>
          <w:marBottom w:val="0"/>
          <w:divBdr>
            <w:top w:val="none" w:sz="0" w:space="0" w:color="auto"/>
            <w:left w:val="none" w:sz="0" w:space="0" w:color="auto"/>
            <w:bottom w:val="none" w:sz="0" w:space="0" w:color="auto"/>
            <w:right w:val="none" w:sz="0" w:space="0" w:color="auto"/>
          </w:divBdr>
        </w:div>
        <w:div w:id="557909096">
          <w:marLeft w:val="640"/>
          <w:marRight w:val="0"/>
          <w:marTop w:val="0"/>
          <w:marBottom w:val="0"/>
          <w:divBdr>
            <w:top w:val="none" w:sz="0" w:space="0" w:color="auto"/>
            <w:left w:val="none" w:sz="0" w:space="0" w:color="auto"/>
            <w:bottom w:val="none" w:sz="0" w:space="0" w:color="auto"/>
            <w:right w:val="none" w:sz="0" w:space="0" w:color="auto"/>
          </w:divBdr>
        </w:div>
        <w:div w:id="305744443">
          <w:marLeft w:val="640"/>
          <w:marRight w:val="0"/>
          <w:marTop w:val="0"/>
          <w:marBottom w:val="0"/>
          <w:divBdr>
            <w:top w:val="none" w:sz="0" w:space="0" w:color="auto"/>
            <w:left w:val="none" w:sz="0" w:space="0" w:color="auto"/>
            <w:bottom w:val="none" w:sz="0" w:space="0" w:color="auto"/>
            <w:right w:val="none" w:sz="0" w:space="0" w:color="auto"/>
          </w:divBdr>
        </w:div>
        <w:div w:id="1538664565">
          <w:marLeft w:val="640"/>
          <w:marRight w:val="0"/>
          <w:marTop w:val="0"/>
          <w:marBottom w:val="0"/>
          <w:divBdr>
            <w:top w:val="none" w:sz="0" w:space="0" w:color="auto"/>
            <w:left w:val="none" w:sz="0" w:space="0" w:color="auto"/>
            <w:bottom w:val="none" w:sz="0" w:space="0" w:color="auto"/>
            <w:right w:val="none" w:sz="0" w:space="0" w:color="auto"/>
          </w:divBdr>
        </w:div>
        <w:div w:id="643202160">
          <w:marLeft w:val="640"/>
          <w:marRight w:val="0"/>
          <w:marTop w:val="0"/>
          <w:marBottom w:val="0"/>
          <w:divBdr>
            <w:top w:val="none" w:sz="0" w:space="0" w:color="auto"/>
            <w:left w:val="none" w:sz="0" w:space="0" w:color="auto"/>
            <w:bottom w:val="none" w:sz="0" w:space="0" w:color="auto"/>
            <w:right w:val="none" w:sz="0" w:space="0" w:color="auto"/>
          </w:divBdr>
        </w:div>
        <w:div w:id="1875579421">
          <w:marLeft w:val="640"/>
          <w:marRight w:val="0"/>
          <w:marTop w:val="0"/>
          <w:marBottom w:val="0"/>
          <w:divBdr>
            <w:top w:val="none" w:sz="0" w:space="0" w:color="auto"/>
            <w:left w:val="none" w:sz="0" w:space="0" w:color="auto"/>
            <w:bottom w:val="none" w:sz="0" w:space="0" w:color="auto"/>
            <w:right w:val="none" w:sz="0" w:space="0" w:color="auto"/>
          </w:divBdr>
        </w:div>
        <w:div w:id="1650137070">
          <w:marLeft w:val="640"/>
          <w:marRight w:val="0"/>
          <w:marTop w:val="0"/>
          <w:marBottom w:val="0"/>
          <w:divBdr>
            <w:top w:val="none" w:sz="0" w:space="0" w:color="auto"/>
            <w:left w:val="none" w:sz="0" w:space="0" w:color="auto"/>
            <w:bottom w:val="none" w:sz="0" w:space="0" w:color="auto"/>
            <w:right w:val="none" w:sz="0" w:space="0" w:color="auto"/>
          </w:divBdr>
        </w:div>
        <w:div w:id="323359617">
          <w:marLeft w:val="640"/>
          <w:marRight w:val="0"/>
          <w:marTop w:val="0"/>
          <w:marBottom w:val="0"/>
          <w:divBdr>
            <w:top w:val="none" w:sz="0" w:space="0" w:color="auto"/>
            <w:left w:val="none" w:sz="0" w:space="0" w:color="auto"/>
            <w:bottom w:val="none" w:sz="0" w:space="0" w:color="auto"/>
            <w:right w:val="none" w:sz="0" w:space="0" w:color="auto"/>
          </w:divBdr>
        </w:div>
        <w:div w:id="1368137915">
          <w:marLeft w:val="640"/>
          <w:marRight w:val="0"/>
          <w:marTop w:val="0"/>
          <w:marBottom w:val="0"/>
          <w:divBdr>
            <w:top w:val="none" w:sz="0" w:space="0" w:color="auto"/>
            <w:left w:val="none" w:sz="0" w:space="0" w:color="auto"/>
            <w:bottom w:val="none" w:sz="0" w:space="0" w:color="auto"/>
            <w:right w:val="none" w:sz="0" w:space="0" w:color="auto"/>
          </w:divBdr>
        </w:div>
        <w:div w:id="632561906">
          <w:marLeft w:val="640"/>
          <w:marRight w:val="0"/>
          <w:marTop w:val="0"/>
          <w:marBottom w:val="0"/>
          <w:divBdr>
            <w:top w:val="none" w:sz="0" w:space="0" w:color="auto"/>
            <w:left w:val="none" w:sz="0" w:space="0" w:color="auto"/>
            <w:bottom w:val="none" w:sz="0" w:space="0" w:color="auto"/>
            <w:right w:val="none" w:sz="0" w:space="0" w:color="auto"/>
          </w:divBdr>
        </w:div>
        <w:div w:id="2115056151">
          <w:marLeft w:val="640"/>
          <w:marRight w:val="0"/>
          <w:marTop w:val="0"/>
          <w:marBottom w:val="0"/>
          <w:divBdr>
            <w:top w:val="none" w:sz="0" w:space="0" w:color="auto"/>
            <w:left w:val="none" w:sz="0" w:space="0" w:color="auto"/>
            <w:bottom w:val="none" w:sz="0" w:space="0" w:color="auto"/>
            <w:right w:val="none" w:sz="0" w:space="0" w:color="auto"/>
          </w:divBdr>
        </w:div>
        <w:div w:id="603653117">
          <w:marLeft w:val="640"/>
          <w:marRight w:val="0"/>
          <w:marTop w:val="0"/>
          <w:marBottom w:val="0"/>
          <w:divBdr>
            <w:top w:val="none" w:sz="0" w:space="0" w:color="auto"/>
            <w:left w:val="none" w:sz="0" w:space="0" w:color="auto"/>
            <w:bottom w:val="none" w:sz="0" w:space="0" w:color="auto"/>
            <w:right w:val="none" w:sz="0" w:space="0" w:color="auto"/>
          </w:divBdr>
        </w:div>
        <w:div w:id="182013232">
          <w:marLeft w:val="640"/>
          <w:marRight w:val="0"/>
          <w:marTop w:val="0"/>
          <w:marBottom w:val="0"/>
          <w:divBdr>
            <w:top w:val="none" w:sz="0" w:space="0" w:color="auto"/>
            <w:left w:val="none" w:sz="0" w:space="0" w:color="auto"/>
            <w:bottom w:val="none" w:sz="0" w:space="0" w:color="auto"/>
            <w:right w:val="none" w:sz="0" w:space="0" w:color="auto"/>
          </w:divBdr>
        </w:div>
        <w:div w:id="1127040495">
          <w:marLeft w:val="640"/>
          <w:marRight w:val="0"/>
          <w:marTop w:val="0"/>
          <w:marBottom w:val="0"/>
          <w:divBdr>
            <w:top w:val="none" w:sz="0" w:space="0" w:color="auto"/>
            <w:left w:val="none" w:sz="0" w:space="0" w:color="auto"/>
            <w:bottom w:val="none" w:sz="0" w:space="0" w:color="auto"/>
            <w:right w:val="none" w:sz="0" w:space="0" w:color="auto"/>
          </w:divBdr>
        </w:div>
        <w:div w:id="226310354">
          <w:marLeft w:val="640"/>
          <w:marRight w:val="0"/>
          <w:marTop w:val="0"/>
          <w:marBottom w:val="0"/>
          <w:divBdr>
            <w:top w:val="none" w:sz="0" w:space="0" w:color="auto"/>
            <w:left w:val="none" w:sz="0" w:space="0" w:color="auto"/>
            <w:bottom w:val="none" w:sz="0" w:space="0" w:color="auto"/>
            <w:right w:val="none" w:sz="0" w:space="0" w:color="auto"/>
          </w:divBdr>
        </w:div>
        <w:div w:id="1700429611">
          <w:marLeft w:val="640"/>
          <w:marRight w:val="0"/>
          <w:marTop w:val="0"/>
          <w:marBottom w:val="0"/>
          <w:divBdr>
            <w:top w:val="none" w:sz="0" w:space="0" w:color="auto"/>
            <w:left w:val="none" w:sz="0" w:space="0" w:color="auto"/>
            <w:bottom w:val="none" w:sz="0" w:space="0" w:color="auto"/>
            <w:right w:val="none" w:sz="0" w:space="0" w:color="auto"/>
          </w:divBdr>
        </w:div>
        <w:div w:id="1195655505">
          <w:marLeft w:val="640"/>
          <w:marRight w:val="0"/>
          <w:marTop w:val="0"/>
          <w:marBottom w:val="0"/>
          <w:divBdr>
            <w:top w:val="none" w:sz="0" w:space="0" w:color="auto"/>
            <w:left w:val="none" w:sz="0" w:space="0" w:color="auto"/>
            <w:bottom w:val="none" w:sz="0" w:space="0" w:color="auto"/>
            <w:right w:val="none" w:sz="0" w:space="0" w:color="auto"/>
          </w:divBdr>
        </w:div>
        <w:div w:id="1493833498">
          <w:marLeft w:val="640"/>
          <w:marRight w:val="0"/>
          <w:marTop w:val="0"/>
          <w:marBottom w:val="0"/>
          <w:divBdr>
            <w:top w:val="none" w:sz="0" w:space="0" w:color="auto"/>
            <w:left w:val="none" w:sz="0" w:space="0" w:color="auto"/>
            <w:bottom w:val="none" w:sz="0" w:space="0" w:color="auto"/>
            <w:right w:val="none" w:sz="0" w:space="0" w:color="auto"/>
          </w:divBdr>
        </w:div>
        <w:div w:id="1043024101">
          <w:marLeft w:val="640"/>
          <w:marRight w:val="0"/>
          <w:marTop w:val="0"/>
          <w:marBottom w:val="0"/>
          <w:divBdr>
            <w:top w:val="none" w:sz="0" w:space="0" w:color="auto"/>
            <w:left w:val="none" w:sz="0" w:space="0" w:color="auto"/>
            <w:bottom w:val="none" w:sz="0" w:space="0" w:color="auto"/>
            <w:right w:val="none" w:sz="0" w:space="0" w:color="auto"/>
          </w:divBdr>
        </w:div>
        <w:div w:id="385446180">
          <w:marLeft w:val="640"/>
          <w:marRight w:val="0"/>
          <w:marTop w:val="0"/>
          <w:marBottom w:val="0"/>
          <w:divBdr>
            <w:top w:val="none" w:sz="0" w:space="0" w:color="auto"/>
            <w:left w:val="none" w:sz="0" w:space="0" w:color="auto"/>
            <w:bottom w:val="none" w:sz="0" w:space="0" w:color="auto"/>
            <w:right w:val="none" w:sz="0" w:space="0" w:color="auto"/>
          </w:divBdr>
        </w:div>
        <w:div w:id="653800437">
          <w:marLeft w:val="640"/>
          <w:marRight w:val="0"/>
          <w:marTop w:val="0"/>
          <w:marBottom w:val="0"/>
          <w:divBdr>
            <w:top w:val="none" w:sz="0" w:space="0" w:color="auto"/>
            <w:left w:val="none" w:sz="0" w:space="0" w:color="auto"/>
            <w:bottom w:val="none" w:sz="0" w:space="0" w:color="auto"/>
            <w:right w:val="none" w:sz="0" w:space="0" w:color="auto"/>
          </w:divBdr>
        </w:div>
        <w:div w:id="1689137513">
          <w:marLeft w:val="640"/>
          <w:marRight w:val="0"/>
          <w:marTop w:val="0"/>
          <w:marBottom w:val="0"/>
          <w:divBdr>
            <w:top w:val="none" w:sz="0" w:space="0" w:color="auto"/>
            <w:left w:val="none" w:sz="0" w:space="0" w:color="auto"/>
            <w:bottom w:val="none" w:sz="0" w:space="0" w:color="auto"/>
            <w:right w:val="none" w:sz="0" w:space="0" w:color="auto"/>
          </w:divBdr>
        </w:div>
        <w:div w:id="642318371">
          <w:marLeft w:val="640"/>
          <w:marRight w:val="0"/>
          <w:marTop w:val="0"/>
          <w:marBottom w:val="0"/>
          <w:divBdr>
            <w:top w:val="none" w:sz="0" w:space="0" w:color="auto"/>
            <w:left w:val="none" w:sz="0" w:space="0" w:color="auto"/>
            <w:bottom w:val="none" w:sz="0" w:space="0" w:color="auto"/>
            <w:right w:val="none" w:sz="0" w:space="0" w:color="auto"/>
          </w:divBdr>
        </w:div>
        <w:div w:id="1084645727">
          <w:marLeft w:val="640"/>
          <w:marRight w:val="0"/>
          <w:marTop w:val="0"/>
          <w:marBottom w:val="0"/>
          <w:divBdr>
            <w:top w:val="none" w:sz="0" w:space="0" w:color="auto"/>
            <w:left w:val="none" w:sz="0" w:space="0" w:color="auto"/>
            <w:bottom w:val="none" w:sz="0" w:space="0" w:color="auto"/>
            <w:right w:val="none" w:sz="0" w:space="0" w:color="auto"/>
          </w:divBdr>
        </w:div>
        <w:div w:id="780879534">
          <w:marLeft w:val="640"/>
          <w:marRight w:val="0"/>
          <w:marTop w:val="0"/>
          <w:marBottom w:val="0"/>
          <w:divBdr>
            <w:top w:val="none" w:sz="0" w:space="0" w:color="auto"/>
            <w:left w:val="none" w:sz="0" w:space="0" w:color="auto"/>
            <w:bottom w:val="none" w:sz="0" w:space="0" w:color="auto"/>
            <w:right w:val="none" w:sz="0" w:space="0" w:color="auto"/>
          </w:divBdr>
        </w:div>
        <w:div w:id="411314670">
          <w:marLeft w:val="640"/>
          <w:marRight w:val="0"/>
          <w:marTop w:val="0"/>
          <w:marBottom w:val="0"/>
          <w:divBdr>
            <w:top w:val="none" w:sz="0" w:space="0" w:color="auto"/>
            <w:left w:val="none" w:sz="0" w:space="0" w:color="auto"/>
            <w:bottom w:val="none" w:sz="0" w:space="0" w:color="auto"/>
            <w:right w:val="none" w:sz="0" w:space="0" w:color="auto"/>
          </w:divBdr>
        </w:div>
        <w:div w:id="903569513">
          <w:marLeft w:val="640"/>
          <w:marRight w:val="0"/>
          <w:marTop w:val="0"/>
          <w:marBottom w:val="0"/>
          <w:divBdr>
            <w:top w:val="none" w:sz="0" w:space="0" w:color="auto"/>
            <w:left w:val="none" w:sz="0" w:space="0" w:color="auto"/>
            <w:bottom w:val="none" w:sz="0" w:space="0" w:color="auto"/>
            <w:right w:val="none" w:sz="0" w:space="0" w:color="auto"/>
          </w:divBdr>
        </w:div>
        <w:div w:id="869301116">
          <w:marLeft w:val="640"/>
          <w:marRight w:val="0"/>
          <w:marTop w:val="0"/>
          <w:marBottom w:val="0"/>
          <w:divBdr>
            <w:top w:val="none" w:sz="0" w:space="0" w:color="auto"/>
            <w:left w:val="none" w:sz="0" w:space="0" w:color="auto"/>
            <w:bottom w:val="none" w:sz="0" w:space="0" w:color="auto"/>
            <w:right w:val="none" w:sz="0" w:space="0" w:color="auto"/>
          </w:divBdr>
        </w:div>
        <w:div w:id="18165694">
          <w:marLeft w:val="640"/>
          <w:marRight w:val="0"/>
          <w:marTop w:val="0"/>
          <w:marBottom w:val="0"/>
          <w:divBdr>
            <w:top w:val="none" w:sz="0" w:space="0" w:color="auto"/>
            <w:left w:val="none" w:sz="0" w:space="0" w:color="auto"/>
            <w:bottom w:val="none" w:sz="0" w:space="0" w:color="auto"/>
            <w:right w:val="none" w:sz="0" w:space="0" w:color="auto"/>
          </w:divBdr>
        </w:div>
        <w:div w:id="665790764">
          <w:marLeft w:val="640"/>
          <w:marRight w:val="0"/>
          <w:marTop w:val="0"/>
          <w:marBottom w:val="0"/>
          <w:divBdr>
            <w:top w:val="none" w:sz="0" w:space="0" w:color="auto"/>
            <w:left w:val="none" w:sz="0" w:space="0" w:color="auto"/>
            <w:bottom w:val="none" w:sz="0" w:space="0" w:color="auto"/>
            <w:right w:val="none" w:sz="0" w:space="0" w:color="auto"/>
          </w:divBdr>
        </w:div>
        <w:div w:id="183331465">
          <w:marLeft w:val="640"/>
          <w:marRight w:val="0"/>
          <w:marTop w:val="0"/>
          <w:marBottom w:val="0"/>
          <w:divBdr>
            <w:top w:val="none" w:sz="0" w:space="0" w:color="auto"/>
            <w:left w:val="none" w:sz="0" w:space="0" w:color="auto"/>
            <w:bottom w:val="none" w:sz="0" w:space="0" w:color="auto"/>
            <w:right w:val="none" w:sz="0" w:space="0" w:color="auto"/>
          </w:divBdr>
        </w:div>
        <w:div w:id="700479237">
          <w:marLeft w:val="640"/>
          <w:marRight w:val="0"/>
          <w:marTop w:val="0"/>
          <w:marBottom w:val="0"/>
          <w:divBdr>
            <w:top w:val="none" w:sz="0" w:space="0" w:color="auto"/>
            <w:left w:val="none" w:sz="0" w:space="0" w:color="auto"/>
            <w:bottom w:val="none" w:sz="0" w:space="0" w:color="auto"/>
            <w:right w:val="none" w:sz="0" w:space="0" w:color="auto"/>
          </w:divBdr>
        </w:div>
        <w:div w:id="611209976">
          <w:marLeft w:val="640"/>
          <w:marRight w:val="0"/>
          <w:marTop w:val="0"/>
          <w:marBottom w:val="0"/>
          <w:divBdr>
            <w:top w:val="none" w:sz="0" w:space="0" w:color="auto"/>
            <w:left w:val="none" w:sz="0" w:space="0" w:color="auto"/>
            <w:bottom w:val="none" w:sz="0" w:space="0" w:color="auto"/>
            <w:right w:val="none" w:sz="0" w:space="0" w:color="auto"/>
          </w:divBdr>
        </w:div>
        <w:div w:id="289436892">
          <w:marLeft w:val="640"/>
          <w:marRight w:val="0"/>
          <w:marTop w:val="0"/>
          <w:marBottom w:val="0"/>
          <w:divBdr>
            <w:top w:val="none" w:sz="0" w:space="0" w:color="auto"/>
            <w:left w:val="none" w:sz="0" w:space="0" w:color="auto"/>
            <w:bottom w:val="none" w:sz="0" w:space="0" w:color="auto"/>
            <w:right w:val="none" w:sz="0" w:space="0" w:color="auto"/>
          </w:divBdr>
        </w:div>
        <w:div w:id="1055088286">
          <w:marLeft w:val="640"/>
          <w:marRight w:val="0"/>
          <w:marTop w:val="0"/>
          <w:marBottom w:val="0"/>
          <w:divBdr>
            <w:top w:val="none" w:sz="0" w:space="0" w:color="auto"/>
            <w:left w:val="none" w:sz="0" w:space="0" w:color="auto"/>
            <w:bottom w:val="none" w:sz="0" w:space="0" w:color="auto"/>
            <w:right w:val="none" w:sz="0" w:space="0" w:color="auto"/>
          </w:divBdr>
        </w:div>
        <w:div w:id="1726172738">
          <w:marLeft w:val="640"/>
          <w:marRight w:val="0"/>
          <w:marTop w:val="0"/>
          <w:marBottom w:val="0"/>
          <w:divBdr>
            <w:top w:val="none" w:sz="0" w:space="0" w:color="auto"/>
            <w:left w:val="none" w:sz="0" w:space="0" w:color="auto"/>
            <w:bottom w:val="none" w:sz="0" w:space="0" w:color="auto"/>
            <w:right w:val="none" w:sz="0" w:space="0" w:color="auto"/>
          </w:divBdr>
        </w:div>
        <w:div w:id="1292439804">
          <w:marLeft w:val="640"/>
          <w:marRight w:val="0"/>
          <w:marTop w:val="0"/>
          <w:marBottom w:val="0"/>
          <w:divBdr>
            <w:top w:val="none" w:sz="0" w:space="0" w:color="auto"/>
            <w:left w:val="none" w:sz="0" w:space="0" w:color="auto"/>
            <w:bottom w:val="none" w:sz="0" w:space="0" w:color="auto"/>
            <w:right w:val="none" w:sz="0" w:space="0" w:color="auto"/>
          </w:divBdr>
        </w:div>
        <w:div w:id="311833626">
          <w:marLeft w:val="640"/>
          <w:marRight w:val="0"/>
          <w:marTop w:val="0"/>
          <w:marBottom w:val="0"/>
          <w:divBdr>
            <w:top w:val="none" w:sz="0" w:space="0" w:color="auto"/>
            <w:left w:val="none" w:sz="0" w:space="0" w:color="auto"/>
            <w:bottom w:val="none" w:sz="0" w:space="0" w:color="auto"/>
            <w:right w:val="none" w:sz="0" w:space="0" w:color="auto"/>
          </w:divBdr>
        </w:div>
        <w:div w:id="1316185118">
          <w:marLeft w:val="640"/>
          <w:marRight w:val="0"/>
          <w:marTop w:val="0"/>
          <w:marBottom w:val="0"/>
          <w:divBdr>
            <w:top w:val="none" w:sz="0" w:space="0" w:color="auto"/>
            <w:left w:val="none" w:sz="0" w:space="0" w:color="auto"/>
            <w:bottom w:val="none" w:sz="0" w:space="0" w:color="auto"/>
            <w:right w:val="none" w:sz="0" w:space="0" w:color="auto"/>
          </w:divBdr>
        </w:div>
      </w:divsChild>
    </w:div>
    <w:div w:id="2022854256">
      <w:bodyDiv w:val="1"/>
      <w:marLeft w:val="0"/>
      <w:marRight w:val="0"/>
      <w:marTop w:val="0"/>
      <w:marBottom w:val="0"/>
      <w:divBdr>
        <w:top w:val="none" w:sz="0" w:space="0" w:color="auto"/>
        <w:left w:val="none" w:sz="0" w:space="0" w:color="auto"/>
        <w:bottom w:val="none" w:sz="0" w:space="0" w:color="auto"/>
        <w:right w:val="none" w:sz="0" w:space="0" w:color="auto"/>
      </w:divBdr>
      <w:divsChild>
        <w:div w:id="46802129">
          <w:marLeft w:val="640"/>
          <w:marRight w:val="0"/>
          <w:marTop w:val="0"/>
          <w:marBottom w:val="0"/>
          <w:divBdr>
            <w:top w:val="none" w:sz="0" w:space="0" w:color="auto"/>
            <w:left w:val="none" w:sz="0" w:space="0" w:color="auto"/>
            <w:bottom w:val="none" w:sz="0" w:space="0" w:color="auto"/>
            <w:right w:val="none" w:sz="0" w:space="0" w:color="auto"/>
          </w:divBdr>
        </w:div>
        <w:div w:id="2035879206">
          <w:marLeft w:val="640"/>
          <w:marRight w:val="0"/>
          <w:marTop w:val="0"/>
          <w:marBottom w:val="0"/>
          <w:divBdr>
            <w:top w:val="none" w:sz="0" w:space="0" w:color="auto"/>
            <w:left w:val="none" w:sz="0" w:space="0" w:color="auto"/>
            <w:bottom w:val="none" w:sz="0" w:space="0" w:color="auto"/>
            <w:right w:val="none" w:sz="0" w:space="0" w:color="auto"/>
          </w:divBdr>
        </w:div>
        <w:div w:id="1732461488">
          <w:marLeft w:val="640"/>
          <w:marRight w:val="0"/>
          <w:marTop w:val="0"/>
          <w:marBottom w:val="0"/>
          <w:divBdr>
            <w:top w:val="none" w:sz="0" w:space="0" w:color="auto"/>
            <w:left w:val="none" w:sz="0" w:space="0" w:color="auto"/>
            <w:bottom w:val="none" w:sz="0" w:space="0" w:color="auto"/>
            <w:right w:val="none" w:sz="0" w:space="0" w:color="auto"/>
          </w:divBdr>
        </w:div>
        <w:div w:id="1568759123">
          <w:marLeft w:val="640"/>
          <w:marRight w:val="0"/>
          <w:marTop w:val="0"/>
          <w:marBottom w:val="0"/>
          <w:divBdr>
            <w:top w:val="none" w:sz="0" w:space="0" w:color="auto"/>
            <w:left w:val="none" w:sz="0" w:space="0" w:color="auto"/>
            <w:bottom w:val="none" w:sz="0" w:space="0" w:color="auto"/>
            <w:right w:val="none" w:sz="0" w:space="0" w:color="auto"/>
          </w:divBdr>
        </w:div>
        <w:div w:id="1728334643">
          <w:marLeft w:val="640"/>
          <w:marRight w:val="0"/>
          <w:marTop w:val="0"/>
          <w:marBottom w:val="0"/>
          <w:divBdr>
            <w:top w:val="none" w:sz="0" w:space="0" w:color="auto"/>
            <w:left w:val="none" w:sz="0" w:space="0" w:color="auto"/>
            <w:bottom w:val="none" w:sz="0" w:space="0" w:color="auto"/>
            <w:right w:val="none" w:sz="0" w:space="0" w:color="auto"/>
          </w:divBdr>
        </w:div>
        <w:div w:id="1964994192">
          <w:marLeft w:val="640"/>
          <w:marRight w:val="0"/>
          <w:marTop w:val="0"/>
          <w:marBottom w:val="0"/>
          <w:divBdr>
            <w:top w:val="none" w:sz="0" w:space="0" w:color="auto"/>
            <w:left w:val="none" w:sz="0" w:space="0" w:color="auto"/>
            <w:bottom w:val="none" w:sz="0" w:space="0" w:color="auto"/>
            <w:right w:val="none" w:sz="0" w:space="0" w:color="auto"/>
          </w:divBdr>
        </w:div>
        <w:div w:id="923952588">
          <w:marLeft w:val="640"/>
          <w:marRight w:val="0"/>
          <w:marTop w:val="0"/>
          <w:marBottom w:val="0"/>
          <w:divBdr>
            <w:top w:val="none" w:sz="0" w:space="0" w:color="auto"/>
            <w:left w:val="none" w:sz="0" w:space="0" w:color="auto"/>
            <w:bottom w:val="none" w:sz="0" w:space="0" w:color="auto"/>
            <w:right w:val="none" w:sz="0" w:space="0" w:color="auto"/>
          </w:divBdr>
        </w:div>
        <w:div w:id="1812864759">
          <w:marLeft w:val="640"/>
          <w:marRight w:val="0"/>
          <w:marTop w:val="0"/>
          <w:marBottom w:val="0"/>
          <w:divBdr>
            <w:top w:val="none" w:sz="0" w:space="0" w:color="auto"/>
            <w:left w:val="none" w:sz="0" w:space="0" w:color="auto"/>
            <w:bottom w:val="none" w:sz="0" w:space="0" w:color="auto"/>
            <w:right w:val="none" w:sz="0" w:space="0" w:color="auto"/>
          </w:divBdr>
        </w:div>
        <w:div w:id="1755122830">
          <w:marLeft w:val="640"/>
          <w:marRight w:val="0"/>
          <w:marTop w:val="0"/>
          <w:marBottom w:val="0"/>
          <w:divBdr>
            <w:top w:val="none" w:sz="0" w:space="0" w:color="auto"/>
            <w:left w:val="none" w:sz="0" w:space="0" w:color="auto"/>
            <w:bottom w:val="none" w:sz="0" w:space="0" w:color="auto"/>
            <w:right w:val="none" w:sz="0" w:space="0" w:color="auto"/>
          </w:divBdr>
        </w:div>
        <w:div w:id="1027872258">
          <w:marLeft w:val="640"/>
          <w:marRight w:val="0"/>
          <w:marTop w:val="0"/>
          <w:marBottom w:val="0"/>
          <w:divBdr>
            <w:top w:val="none" w:sz="0" w:space="0" w:color="auto"/>
            <w:left w:val="none" w:sz="0" w:space="0" w:color="auto"/>
            <w:bottom w:val="none" w:sz="0" w:space="0" w:color="auto"/>
            <w:right w:val="none" w:sz="0" w:space="0" w:color="auto"/>
          </w:divBdr>
        </w:div>
        <w:div w:id="1347829844">
          <w:marLeft w:val="640"/>
          <w:marRight w:val="0"/>
          <w:marTop w:val="0"/>
          <w:marBottom w:val="0"/>
          <w:divBdr>
            <w:top w:val="none" w:sz="0" w:space="0" w:color="auto"/>
            <w:left w:val="none" w:sz="0" w:space="0" w:color="auto"/>
            <w:bottom w:val="none" w:sz="0" w:space="0" w:color="auto"/>
            <w:right w:val="none" w:sz="0" w:space="0" w:color="auto"/>
          </w:divBdr>
        </w:div>
        <w:div w:id="1647927920">
          <w:marLeft w:val="640"/>
          <w:marRight w:val="0"/>
          <w:marTop w:val="0"/>
          <w:marBottom w:val="0"/>
          <w:divBdr>
            <w:top w:val="none" w:sz="0" w:space="0" w:color="auto"/>
            <w:left w:val="none" w:sz="0" w:space="0" w:color="auto"/>
            <w:bottom w:val="none" w:sz="0" w:space="0" w:color="auto"/>
            <w:right w:val="none" w:sz="0" w:space="0" w:color="auto"/>
          </w:divBdr>
        </w:div>
        <w:div w:id="452555283">
          <w:marLeft w:val="640"/>
          <w:marRight w:val="0"/>
          <w:marTop w:val="0"/>
          <w:marBottom w:val="0"/>
          <w:divBdr>
            <w:top w:val="none" w:sz="0" w:space="0" w:color="auto"/>
            <w:left w:val="none" w:sz="0" w:space="0" w:color="auto"/>
            <w:bottom w:val="none" w:sz="0" w:space="0" w:color="auto"/>
            <w:right w:val="none" w:sz="0" w:space="0" w:color="auto"/>
          </w:divBdr>
        </w:div>
        <w:div w:id="1633248962">
          <w:marLeft w:val="640"/>
          <w:marRight w:val="0"/>
          <w:marTop w:val="0"/>
          <w:marBottom w:val="0"/>
          <w:divBdr>
            <w:top w:val="none" w:sz="0" w:space="0" w:color="auto"/>
            <w:left w:val="none" w:sz="0" w:space="0" w:color="auto"/>
            <w:bottom w:val="none" w:sz="0" w:space="0" w:color="auto"/>
            <w:right w:val="none" w:sz="0" w:space="0" w:color="auto"/>
          </w:divBdr>
        </w:div>
        <w:div w:id="1440679981">
          <w:marLeft w:val="640"/>
          <w:marRight w:val="0"/>
          <w:marTop w:val="0"/>
          <w:marBottom w:val="0"/>
          <w:divBdr>
            <w:top w:val="none" w:sz="0" w:space="0" w:color="auto"/>
            <w:left w:val="none" w:sz="0" w:space="0" w:color="auto"/>
            <w:bottom w:val="none" w:sz="0" w:space="0" w:color="auto"/>
            <w:right w:val="none" w:sz="0" w:space="0" w:color="auto"/>
          </w:divBdr>
        </w:div>
        <w:div w:id="862743875">
          <w:marLeft w:val="640"/>
          <w:marRight w:val="0"/>
          <w:marTop w:val="0"/>
          <w:marBottom w:val="0"/>
          <w:divBdr>
            <w:top w:val="none" w:sz="0" w:space="0" w:color="auto"/>
            <w:left w:val="none" w:sz="0" w:space="0" w:color="auto"/>
            <w:bottom w:val="none" w:sz="0" w:space="0" w:color="auto"/>
            <w:right w:val="none" w:sz="0" w:space="0" w:color="auto"/>
          </w:divBdr>
        </w:div>
        <w:div w:id="1265767371">
          <w:marLeft w:val="640"/>
          <w:marRight w:val="0"/>
          <w:marTop w:val="0"/>
          <w:marBottom w:val="0"/>
          <w:divBdr>
            <w:top w:val="none" w:sz="0" w:space="0" w:color="auto"/>
            <w:left w:val="none" w:sz="0" w:space="0" w:color="auto"/>
            <w:bottom w:val="none" w:sz="0" w:space="0" w:color="auto"/>
            <w:right w:val="none" w:sz="0" w:space="0" w:color="auto"/>
          </w:divBdr>
        </w:div>
        <w:div w:id="1731149155">
          <w:marLeft w:val="640"/>
          <w:marRight w:val="0"/>
          <w:marTop w:val="0"/>
          <w:marBottom w:val="0"/>
          <w:divBdr>
            <w:top w:val="none" w:sz="0" w:space="0" w:color="auto"/>
            <w:left w:val="none" w:sz="0" w:space="0" w:color="auto"/>
            <w:bottom w:val="none" w:sz="0" w:space="0" w:color="auto"/>
            <w:right w:val="none" w:sz="0" w:space="0" w:color="auto"/>
          </w:divBdr>
        </w:div>
        <w:div w:id="665935699">
          <w:marLeft w:val="640"/>
          <w:marRight w:val="0"/>
          <w:marTop w:val="0"/>
          <w:marBottom w:val="0"/>
          <w:divBdr>
            <w:top w:val="none" w:sz="0" w:space="0" w:color="auto"/>
            <w:left w:val="none" w:sz="0" w:space="0" w:color="auto"/>
            <w:bottom w:val="none" w:sz="0" w:space="0" w:color="auto"/>
            <w:right w:val="none" w:sz="0" w:space="0" w:color="auto"/>
          </w:divBdr>
        </w:div>
        <w:div w:id="511535947">
          <w:marLeft w:val="640"/>
          <w:marRight w:val="0"/>
          <w:marTop w:val="0"/>
          <w:marBottom w:val="0"/>
          <w:divBdr>
            <w:top w:val="none" w:sz="0" w:space="0" w:color="auto"/>
            <w:left w:val="none" w:sz="0" w:space="0" w:color="auto"/>
            <w:bottom w:val="none" w:sz="0" w:space="0" w:color="auto"/>
            <w:right w:val="none" w:sz="0" w:space="0" w:color="auto"/>
          </w:divBdr>
        </w:div>
        <w:div w:id="899634539">
          <w:marLeft w:val="640"/>
          <w:marRight w:val="0"/>
          <w:marTop w:val="0"/>
          <w:marBottom w:val="0"/>
          <w:divBdr>
            <w:top w:val="none" w:sz="0" w:space="0" w:color="auto"/>
            <w:left w:val="none" w:sz="0" w:space="0" w:color="auto"/>
            <w:bottom w:val="none" w:sz="0" w:space="0" w:color="auto"/>
            <w:right w:val="none" w:sz="0" w:space="0" w:color="auto"/>
          </w:divBdr>
        </w:div>
        <w:div w:id="242111603">
          <w:marLeft w:val="640"/>
          <w:marRight w:val="0"/>
          <w:marTop w:val="0"/>
          <w:marBottom w:val="0"/>
          <w:divBdr>
            <w:top w:val="none" w:sz="0" w:space="0" w:color="auto"/>
            <w:left w:val="none" w:sz="0" w:space="0" w:color="auto"/>
            <w:bottom w:val="none" w:sz="0" w:space="0" w:color="auto"/>
            <w:right w:val="none" w:sz="0" w:space="0" w:color="auto"/>
          </w:divBdr>
        </w:div>
        <w:div w:id="1775394872">
          <w:marLeft w:val="640"/>
          <w:marRight w:val="0"/>
          <w:marTop w:val="0"/>
          <w:marBottom w:val="0"/>
          <w:divBdr>
            <w:top w:val="none" w:sz="0" w:space="0" w:color="auto"/>
            <w:left w:val="none" w:sz="0" w:space="0" w:color="auto"/>
            <w:bottom w:val="none" w:sz="0" w:space="0" w:color="auto"/>
            <w:right w:val="none" w:sz="0" w:space="0" w:color="auto"/>
          </w:divBdr>
        </w:div>
        <w:div w:id="1486966677">
          <w:marLeft w:val="640"/>
          <w:marRight w:val="0"/>
          <w:marTop w:val="0"/>
          <w:marBottom w:val="0"/>
          <w:divBdr>
            <w:top w:val="none" w:sz="0" w:space="0" w:color="auto"/>
            <w:left w:val="none" w:sz="0" w:space="0" w:color="auto"/>
            <w:bottom w:val="none" w:sz="0" w:space="0" w:color="auto"/>
            <w:right w:val="none" w:sz="0" w:space="0" w:color="auto"/>
          </w:divBdr>
        </w:div>
        <w:div w:id="509107146">
          <w:marLeft w:val="640"/>
          <w:marRight w:val="0"/>
          <w:marTop w:val="0"/>
          <w:marBottom w:val="0"/>
          <w:divBdr>
            <w:top w:val="none" w:sz="0" w:space="0" w:color="auto"/>
            <w:left w:val="none" w:sz="0" w:space="0" w:color="auto"/>
            <w:bottom w:val="none" w:sz="0" w:space="0" w:color="auto"/>
            <w:right w:val="none" w:sz="0" w:space="0" w:color="auto"/>
          </w:divBdr>
        </w:div>
        <w:div w:id="38020630">
          <w:marLeft w:val="640"/>
          <w:marRight w:val="0"/>
          <w:marTop w:val="0"/>
          <w:marBottom w:val="0"/>
          <w:divBdr>
            <w:top w:val="none" w:sz="0" w:space="0" w:color="auto"/>
            <w:left w:val="none" w:sz="0" w:space="0" w:color="auto"/>
            <w:bottom w:val="none" w:sz="0" w:space="0" w:color="auto"/>
            <w:right w:val="none" w:sz="0" w:space="0" w:color="auto"/>
          </w:divBdr>
        </w:div>
        <w:div w:id="735320695">
          <w:marLeft w:val="640"/>
          <w:marRight w:val="0"/>
          <w:marTop w:val="0"/>
          <w:marBottom w:val="0"/>
          <w:divBdr>
            <w:top w:val="none" w:sz="0" w:space="0" w:color="auto"/>
            <w:left w:val="none" w:sz="0" w:space="0" w:color="auto"/>
            <w:bottom w:val="none" w:sz="0" w:space="0" w:color="auto"/>
            <w:right w:val="none" w:sz="0" w:space="0" w:color="auto"/>
          </w:divBdr>
        </w:div>
        <w:div w:id="1306474895">
          <w:marLeft w:val="640"/>
          <w:marRight w:val="0"/>
          <w:marTop w:val="0"/>
          <w:marBottom w:val="0"/>
          <w:divBdr>
            <w:top w:val="none" w:sz="0" w:space="0" w:color="auto"/>
            <w:left w:val="none" w:sz="0" w:space="0" w:color="auto"/>
            <w:bottom w:val="none" w:sz="0" w:space="0" w:color="auto"/>
            <w:right w:val="none" w:sz="0" w:space="0" w:color="auto"/>
          </w:divBdr>
        </w:div>
        <w:div w:id="754858362">
          <w:marLeft w:val="640"/>
          <w:marRight w:val="0"/>
          <w:marTop w:val="0"/>
          <w:marBottom w:val="0"/>
          <w:divBdr>
            <w:top w:val="none" w:sz="0" w:space="0" w:color="auto"/>
            <w:left w:val="none" w:sz="0" w:space="0" w:color="auto"/>
            <w:bottom w:val="none" w:sz="0" w:space="0" w:color="auto"/>
            <w:right w:val="none" w:sz="0" w:space="0" w:color="auto"/>
          </w:divBdr>
        </w:div>
        <w:div w:id="267128573">
          <w:marLeft w:val="640"/>
          <w:marRight w:val="0"/>
          <w:marTop w:val="0"/>
          <w:marBottom w:val="0"/>
          <w:divBdr>
            <w:top w:val="none" w:sz="0" w:space="0" w:color="auto"/>
            <w:left w:val="none" w:sz="0" w:space="0" w:color="auto"/>
            <w:bottom w:val="none" w:sz="0" w:space="0" w:color="auto"/>
            <w:right w:val="none" w:sz="0" w:space="0" w:color="auto"/>
          </w:divBdr>
        </w:div>
        <w:div w:id="521095421">
          <w:marLeft w:val="640"/>
          <w:marRight w:val="0"/>
          <w:marTop w:val="0"/>
          <w:marBottom w:val="0"/>
          <w:divBdr>
            <w:top w:val="none" w:sz="0" w:space="0" w:color="auto"/>
            <w:left w:val="none" w:sz="0" w:space="0" w:color="auto"/>
            <w:bottom w:val="none" w:sz="0" w:space="0" w:color="auto"/>
            <w:right w:val="none" w:sz="0" w:space="0" w:color="auto"/>
          </w:divBdr>
        </w:div>
        <w:div w:id="488641512">
          <w:marLeft w:val="640"/>
          <w:marRight w:val="0"/>
          <w:marTop w:val="0"/>
          <w:marBottom w:val="0"/>
          <w:divBdr>
            <w:top w:val="none" w:sz="0" w:space="0" w:color="auto"/>
            <w:left w:val="none" w:sz="0" w:space="0" w:color="auto"/>
            <w:bottom w:val="none" w:sz="0" w:space="0" w:color="auto"/>
            <w:right w:val="none" w:sz="0" w:space="0" w:color="auto"/>
          </w:divBdr>
        </w:div>
        <w:div w:id="805317898">
          <w:marLeft w:val="640"/>
          <w:marRight w:val="0"/>
          <w:marTop w:val="0"/>
          <w:marBottom w:val="0"/>
          <w:divBdr>
            <w:top w:val="none" w:sz="0" w:space="0" w:color="auto"/>
            <w:left w:val="none" w:sz="0" w:space="0" w:color="auto"/>
            <w:bottom w:val="none" w:sz="0" w:space="0" w:color="auto"/>
            <w:right w:val="none" w:sz="0" w:space="0" w:color="auto"/>
          </w:divBdr>
        </w:div>
        <w:div w:id="1682733757">
          <w:marLeft w:val="640"/>
          <w:marRight w:val="0"/>
          <w:marTop w:val="0"/>
          <w:marBottom w:val="0"/>
          <w:divBdr>
            <w:top w:val="none" w:sz="0" w:space="0" w:color="auto"/>
            <w:left w:val="none" w:sz="0" w:space="0" w:color="auto"/>
            <w:bottom w:val="none" w:sz="0" w:space="0" w:color="auto"/>
            <w:right w:val="none" w:sz="0" w:space="0" w:color="auto"/>
          </w:divBdr>
        </w:div>
        <w:div w:id="1233153689">
          <w:marLeft w:val="640"/>
          <w:marRight w:val="0"/>
          <w:marTop w:val="0"/>
          <w:marBottom w:val="0"/>
          <w:divBdr>
            <w:top w:val="none" w:sz="0" w:space="0" w:color="auto"/>
            <w:left w:val="none" w:sz="0" w:space="0" w:color="auto"/>
            <w:bottom w:val="none" w:sz="0" w:space="0" w:color="auto"/>
            <w:right w:val="none" w:sz="0" w:space="0" w:color="auto"/>
          </w:divBdr>
        </w:div>
        <w:div w:id="187530778">
          <w:marLeft w:val="640"/>
          <w:marRight w:val="0"/>
          <w:marTop w:val="0"/>
          <w:marBottom w:val="0"/>
          <w:divBdr>
            <w:top w:val="none" w:sz="0" w:space="0" w:color="auto"/>
            <w:left w:val="none" w:sz="0" w:space="0" w:color="auto"/>
            <w:bottom w:val="none" w:sz="0" w:space="0" w:color="auto"/>
            <w:right w:val="none" w:sz="0" w:space="0" w:color="auto"/>
          </w:divBdr>
        </w:div>
        <w:div w:id="1421562290">
          <w:marLeft w:val="640"/>
          <w:marRight w:val="0"/>
          <w:marTop w:val="0"/>
          <w:marBottom w:val="0"/>
          <w:divBdr>
            <w:top w:val="none" w:sz="0" w:space="0" w:color="auto"/>
            <w:left w:val="none" w:sz="0" w:space="0" w:color="auto"/>
            <w:bottom w:val="none" w:sz="0" w:space="0" w:color="auto"/>
            <w:right w:val="none" w:sz="0" w:space="0" w:color="auto"/>
          </w:divBdr>
        </w:div>
        <w:div w:id="1013066447">
          <w:marLeft w:val="640"/>
          <w:marRight w:val="0"/>
          <w:marTop w:val="0"/>
          <w:marBottom w:val="0"/>
          <w:divBdr>
            <w:top w:val="none" w:sz="0" w:space="0" w:color="auto"/>
            <w:left w:val="none" w:sz="0" w:space="0" w:color="auto"/>
            <w:bottom w:val="none" w:sz="0" w:space="0" w:color="auto"/>
            <w:right w:val="none" w:sz="0" w:space="0" w:color="auto"/>
          </w:divBdr>
        </w:div>
        <w:div w:id="1778476313">
          <w:marLeft w:val="640"/>
          <w:marRight w:val="0"/>
          <w:marTop w:val="0"/>
          <w:marBottom w:val="0"/>
          <w:divBdr>
            <w:top w:val="none" w:sz="0" w:space="0" w:color="auto"/>
            <w:left w:val="none" w:sz="0" w:space="0" w:color="auto"/>
            <w:bottom w:val="none" w:sz="0" w:space="0" w:color="auto"/>
            <w:right w:val="none" w:sz="0" w:space="0" w:color="auto"/>
          </w:divBdr>
        </w:div>
        <w:div w:id="425997461">
          <w:marLeft w:val="640"/>
          <w:marRight w:val="0"/>
          <w:marTop w:val="0"/>
          <w:marBottom w:val="0"/>
          <w:divBdr>
            <w:top w:val="none" w:sz="0" w:space="0" w:color="auto"/>
            <w:left w:val="none" w:sz="0" w:space="0" w:color="auto"/>
            <w:bottom w:val="none" w:sz="0" w:space="0" w:color="auto"/>
            <w:right w:val="none" w:sz="0" w:space="0" w:color="auto"/>
          </w:divBdr>
        </w:div>
        <w:div w:id="1064645389">
          <w:marLeft w:val="640"/>
          <w:marRight w:val="0"/>
          <w:marTop w:val="0"/>
          <w:marBottom w:val="0"/>
          <w:divBdr>
            <w:top w:val="none" w:sz="0" w:space="0" w:color="auto"/>
            <w:left w:val="none" w:sz="0" w:space="0" w:color="auto"/>
            <w:bottom w:val="none" w:sz="0" w:space="0" w:color="auto"/>
            <w:right w:val="none" w:sz="0" w:space="0" w:color="auto"/>
          </w:divBdr>
        </w:div>
        <w:div w:id="371851419">
          <w:marLeft w:val="640"/>
          <w:marRight w:val="0"/>
          <w:marTop w:val="0"/>
          <w:marBottom w:val="0"/>
          <w:divBdr>
            <w:top w:val="none" w:sz="0" w:space="0" w:color="auto"/>
            <w:left w:val="none" w:sz="0" w:space="0" w:color="auto"/>
            <w:bottom w:val="none" w:sz="0" w:space="0" w:color="auto"/>
            <w:right w:val="none" w:sz="0" w:space="0" w:color="auto"/>
          </w:divBdr>
        </w:div>
        <w:div w:id="1117023468">
          <w:marLeft w:val="640"/>
          <w:marRight w:val="0"/>
          <w:marTop w:val="0"/>
          <w:marBottom w:val="0"/>
          <w:divBdr>
            <w:top w:val="none" w:sz="0" w:space="0" w:color="auto"/>
            <w:left w:val="none" w:sz="0" w:space="0" w:color="auto"/>
            <w:bottom w:val="none" w:sz="0" w:space="0" w:color="auto"/>
            <w:right w:val="none" w:sz="0" w:space="0" w:color="auto"/>
          </w:divBdr>
        </w:div>
        <w:div w:id="1322469523">
          <w:marLeft w:val="640"/>
          <w:marRight w:val="0"/>
          <w:marTop w:val="0"/>
          <w:marBottom w:val="0"/>
          <w:divBdr>
            <w:top w:val="none" w:sz="0" w:space="0" w:color="auto"/>
            <w:left w:val="none" w:sz="0" w:space="0" w:color="auto"/>
            <w:bottom w:val="none" w:sz="0" w:space="0" w:color="auto"/>
            <w:right w:val="none" w:sz="0" w:space="0" w:color="auto"/>
          </w:divBdr>
        </w:div>
        <w:div w:id="972176836">
          <w:marLeft w:val="640"/>
          <w:marRight w:val="0"/>
          <w:marTop w:val="0"/>
          <w:marBottom w:val="0"/>
          <w:divBdr>
            <w:top w:val="none" w:sz="0" w:space="0" w:color="auto"/>
            <w:left w:val="none" w:sz="0" w:space="0" w:color="auto"/>
            <w:bottom w:val="none" w:sz="0" w:space="0" w:color="auto"/>
            <w:right w:val="none" w:sz="0" w:space="0" w:color="auto"/>
          </w:divBdr>
        </w:div>
        <w:div w:id="535704603">
          <w:marLeft w:val="640"/>
          <w:marRight w:val="0"/>
          <w:marTop w:val="0"/>
          <w:marBottom w:val="0"/>
          <w:divBdr>
            <w:top w:val="none" w:sz="0" w:space="0" w:color="auto"/>
            <w:left w:val="none" w:sz="0" w:space="0" w:color="auto"/>
            <w:bottom w:val="none" w:sz="0" w:space="0" w:color="auto"/>
            <w:right w:val="none" w:sz="0" w:space="0" w:color="auto"/>
          </w:divBdr>
        </w:div>
        <w:div w:id="406464202">
          <w:marLeft w:val="640"/>
          <w:marRight w:val="0"/>
          <w:marTop w:val="0"/>
          <w:marBottom w:val="0"/>
          <w:divBdr>
            <w:top w:val="none" w:sz="0" w:space="0" w:color="auto"/>
            <w:left w:val="none" w:sz="0" w:space="0" w:color="auto"/>
            <w:bottom w:val="none" w:sz="0" w:space="0" w:color="auto"/>
            <w:right w:val="none" w:sz="0" w:space="0" w:color="auto"/>
          </w:divBdr>
        </w:div>
        <w:div w:id="342822352">
          <w:marLeft w:val="640"/>
          <w:marRight w:val="0"/>
          <w:marTop w:val="0"/>
          <w:marBottom w:val="0"/>
          <w:divBdr>
            <w:top w:val="none" w:sz="0" w:space="0" w:color="auto"/>
            <w:left w:val="none" w:sz="0" w:space="0" w:color="auto"/>
            <w:bottom w:val="none" w:sz="0" w:space="0" w:color="auto"/>
            <w:right w:val="none" w:sz="0" w:space="0" w:color="auto"/>
          </w:divBdr>
        </w:div>
        <w:div w:id="1917739318">
          <w:marLeft w:val="640"/>
          <w:marRight w:val="0"/>
          <w:marTop w:val="0"/>
          <w:marBottom w:val="0"/>
          <w:divBdr>
            <w:top w:val="none" w:sz="0" w:space="0" w:color="auto"/>
            <w:left w:val="none" w:sz="0" w:space="0" w:color="auto"/>
            <w:bottom w:val="none" w:sz="0" w:space="0" w:color="auto"/>
            <w:right w:val="none" w:sz="0" w:space="0" w:color="auto"/>
          </w:divBdr>
        </w:div>
      </w:divsChild>
    </w:div>
    <w:div w:id="2133668345">
      <w:bodyDiv w:val="1"/>
      <w:marLeft w:val="0"/>
      <w:marRight w:val="0"/>
      <w:marTop w:val="0"/>
      <w:marBottom w:val="0"/>
      <w:divBdr>
        <w:top w:val="none" w:sz="0" w:space="0" w:color="auto"/>
        <w:left w:val="none" w:sz="0" w:space="0" w:color="auto"/>
        <w:bottom w:val="none" w:sz="0" w:space="0" w:color="auto"/>
        <w:right w:val="none" w:sz="0" w:space="0" w:color="auto"/>
      </w:divBdr>
      <w:divsChild>
        <w:div w:id="229390094">
          <w:marLeft w:val="640"/>
          <w:marRight w:val="0"/>
          <w:marTop w:val="0"/>
          <w:marBottom w:val="0"/>
          <w:divBdr>
            <w:top w:val="none" w:sz="0" w:space="0" w:color="auto"/>
            <w:left w:val="none" w:sz="0" w:space="0" w:color="auto"/>
            <w:bottom w:val="none" w:sz="0" w:space="0" w:color="auto"/>
            <w:right w:val="none" w:sz="0" w:space="0" w:color="auto"/>
          </w:divBdr>
        </w:div>
        <w:div w:id="533159392">
          <w:marLeft w:val="640"/>
          <w:marRight w:val="0"/>
          <w:marTop w:val="0"/>
          <w:marBottom w:val="0"/>
          <w:divBdr>
            <w:top w:val="none" w:sz="0" w:space="0" w:color="auto"/>
            <w:left w:val="none" w:sz="0" w:space="0" w:color="auto"/>
            <w:bottom w:val="none" w:sz="0" w:space="0" w:color="auto"/>
            <w:right w:val="none" w:sz="0" w:space="0" w:color="auto"/>
          </w:divBdr>
        </w:div>
        <w:div w:id="258873363">
          <w:marLeft w:val="640"/>
          <w:marRight w:val="0"/>
          <w:marTop w:val="0"/>
          <w:marBottom w:val="0"/>
          <w:divBdr>
            <w:top w:val="none" w:sz="0" w:space="0" w:color="auto"/>
            <w:left w:val="none" w:sz="0" w:space="0" w:color="auto"/>
            <w:bottom w:val="none" w:sz="0" w:space="0" w:color="auto"/>
            <w:right w:val="none" w:sz="0" w:space="0" w:color="auto"/>
          </w:divBdr>
        </w:div>
        <w:div w:id="273706445">
          <w:marLeft w:val="640"/>
          <w:marRight w:val="0"/>
          <w:marTop w:val="0"/>
          <w:marBottom w:val="0"/>
          <w:divBdr>
            <w:top w:val="none" w:sz="0" w:space="0" w:color="auto"/>
            <w:left w:val="none" w:sz="0" w:space="0" w:color="auto"/>
            <w:bottom w:val="none" w:sz="0" w:space="0" w:color="auto"/>
            <w:right w:val="none" w:sz="0" w:space="0" w:color="auto"/>
          </w:divBdr>
        </w:div>
        <w:div w:id="2142336825">
          <w:marLeft w:val="640"/>
          <w:marRight w:val="0"/>
          <w:marTop w:val="0"/>
          <w:marBottom w:val="0"/>
          <w:divBdr>
            <w:top w:val="none" w:sz="0" w:space="0" w:color="auto"/>
            <w:left w:val="none" w:sz="0" w:space="0" w:color="auto"/>
            <w:bottom w:val="none" w:sz="0" w:space="0" w:color="auto"/>
            <w:right w:val="none" w:sz="0" w:space="0" w:color="auto"/>
          </w:divBdr>
        </w:div>
        <w:div w:id="2019305762">
          <w:marLeft w:val="640"/>
          <w:marRight w:val="0"/>
          <w:marTop w:val="0"/>
          <w:marBottom w:val="0"/>
          <w:divBdr>
            <w:top w:val="none" w:sz="0" w:space="0" w:color="auto"/>
            <w:left w:val="none" w:sz="0" w:space="0" w:color="auto"/>
            <w:bottom w:val="none" w:sz="0" w:space="0" w:color="auto"/>
            <w:right w:val="none" w:sz="0" w:space="0" w:color="auto"/>
          </w:divBdr>
        </w:div>
        <w:div w:id="338701618">
          <w:marLeft w:val="640"/>
          <w:marRight w:val="0"/>
          <w:marTop w:val="0"/>
          <w:marBottom w:val="0"/>
          <w:divBdr>
            <w:top w:val="none" w:sz="0" w:space="0" w:color="auto"/>
            <w:left w:val="none" w:sz="0" w:space="0" w:color="auto"/>
            <w:bottom w:val="none" w:sz="0" w:space="0" w:color="auto"/>
            <w:right w:val="none" w:sz="0" w:space="0" w:color="auto"/>
          </w:divBdr>
        </w:div>
        <w:div w:id="1543059906">
          <w:marLeft w:val="640"/>
          <w:marRight w:val="0"/>
          <w:marTop w:val="0"/>
          <w:marBottom w:val="0"/>
          <w:divBdr>
            <w:top w:val="none" w:sz="0" w:space="0" w:color="auto"/>
            <w:left w:val="none" w:sz="0" w:space="0" w:color="auto"/>
            <w:bottom w:val="none" w:sz="0" w:space="0" w:color="auto"/>
            <w:right w:val="none" w:sz="0" w:space="0" w:color="auto"/>
          </w:divBdr>
        </w:div>
        <w:div w:id="1707367475">
          <w:marLeft w:val="640"/>
          <w:marRight w:val="0"/>
          <w:marTop w:val="0"/>
          <w:marBottom w:val="0"/>
          <w:divBdr>
            <w:top w:val="none" w:sz="0" w:space="0" w:color="auto"/>
            <w:left w:val="none" w:sz="0" w:space="0" w:color="auto"/>
            <w:bottom w:val="none" w:sz="0" w:space="0" w:color="auto"/>
            <w:right w:val="none" w:sz="0" w:space="0" w:color="auto"/>
          </w:divBdr>
        </w:div>
        <w:div w:id="609244686">
          <w:marLeft w:val="640"/>
          <w:marRight w:val="0"/>
          <w:marTop w:val="0"/>
          <w:marBottom w:val="0"/>
          <w:divBdr>
            <w:top w:val="none" w:sz="0" w:space="0" w:color="auto"/>
            <w:left w:val="none" w:sz="0" w:space="0" w:color="auto"/>
            <w:bottom w:val="none" w:sz="0" w:space="0" w:color="auto"/>
            <w:right w:val="none" w:sz="0" w:space="0" w:color="auto"/>
          </w:divBdr>
        </w:div>
        <w:div w:id="1964531379">
          <w:marLeft w:val="640"/>
          <w:marRight w:val="0"/>
          <w:marTop w:val="0"/>
          <w:marBottom w:val="0"/>
          <w:divBdr>
            <w:top w:val="none" w:sz="0" w:space="0" w:color="auto"/>
            <w:left w:val="none" w:sz="0" w:space="0" w:color="auto"/>
            <w:bottom w:val="none" w:sz="0" w:space="0" w:color="auto"/>
            <w:right w:val="none" w:sz="0" w:space="0" w:color="auto"/>
          </w:divBdr>
        </w:div>
        <w:div w:id="271205114">
          <w:marLeft w:val="640"/>
          <w:marRight w:val="0"/>
          <w:marTop w:val="0"/>
          <w:marBottom w:val="0"/>
          <w:divBdr>
            <w:top w:val="none" w:sz="0" w:space="0" w:color="auto"/>
            <w:left w:val="none" w:sz="0" w:space="0" w:color="auto"/>
            <w:bottom w:val="none" w:sz="0" w:space="0" w:color="auto"/>
            <w:right w:val="none" w:sz="0" w:space="0" w:color="auto"/>
          </w:divBdr>
        </w:div>
        <w:div w:id="192884656">
          <w:marLeft w:val="640"/>
          <w:marRight w:val="0"/>
          <w:marTop w:val="0"/>
          <w:marBottom w:val="0"/>
          <w:divBdr>
            <w:top w:val="none" w:sz="0" w:space="0" w:color="auto"/>
            <w:left w:val="none" w:sz="0" w:space="0" w:color="auto"/>
            <w:bottom w:val="none" w:sz="0" w:space="0" w:color="auto"/>
            <w:right w:val="none" w:sz="0" w:space="0" w:color="auto"/>
          </w:divBdr>
        </w:div>
        <w:div w:id="203177383">
          <w:marLeft w:val="640"/>
          <w:marRight w:val="0"/>
          <w:marTop w:val="0"/>
          <w:marBottom w:val="0"/>
          <w:divBdr>
            <w:top w:val="none" w:sz="0" w:space="0" w:color="auto"/>
            <w:left w:val="none" w:sz="0" w:space="0" w:color="auto"/>
            <w:bottom w:val="none" w:sz="0" w:space="0" w:color="auto"/>
            <w:right w:val="none" w:sz="0" w:space="0" w:color="auto"/>
          </w:divBdr>
        </w:div>
        <w:div w:id="1187527089">
          <w:marLeft w:val="640"/>
          <w:marRight w:val="0"/>
          <w:marTop w:val="0"/>
          <w:marBottom w:val="0"/>
          <w:divBdr>
            <w:top w:val="none" w:sz="0" w:space="0" w:color="auto"/>
            <w:left w:val="none" w:sz="0" w:space="0" w:color="auto"/>
            <w:bottom w:val="none" w:sz="0" w:space="0" w:color="auto"/>
            <w:right w:val="none" w:sz="0" w:space="0" w:color="auto"/>
          </w:divBdr>
        </w:div>
        <w:div w:id="1221818862">
          <w:marLeft w:val="640"/>
          <w:marRight w:val="0"/>
          <w:marTop w:val="0"/>
          <w:marBottom w:val="0"/>
          <w:divBdr>
            <w:top w:val="none" w:sz="0" w:space="0" w:color="auto"/>
            <w:left w:val="none" w:sz="0" w:space="0" w:color="auto"/>
            <w:bottom w:val="none" w:sz="0" w:space="0" w:color="auto"/>
            <w:right w:val="none" w:sz="0" w:space="0" w:color="auto"/>
          </w:divBdr>
        </w:div>
        <w:div w:id="1074740145">
          <w:marLeft w:val="640"/>
          <w:marRight w:val="0"/>
          <w:marTop w:val="0"/>
          <w:marBottom w:val="0"/>
          <w:divBdr>
            <w:top w:val="none" w:sz="0" w:space="0" w:color="auto"/>
            <w:left w:val="none" w:sz="0" w:space="0" w:color="auto"/>
            <w:bottom w:val="none" w:sz="0" w:space="0" w:color="auto"/>
            <w:right w:val="none" w:sz="0" w:space="0" w:color="auto"/>
          </w:divBdr>
        </w:div>
        <w:div w:id="568077924">
          <w:marLeft w:val="640"/>
          <w:marRight w:val="0"/>
          <w:marTop w:val="0"/>
          <w:marBottom w:val="0"/>
          <w:divBdr>
            <w:top w:val="none" w:sz="0" w:space="0" w:color="auto"/>
            <w:left w:val="none" w:sz="0" w:space="0" w:color="auto"/>
            <w:bottom w:val="none" w:sz="0" w:space="0" w:color="auto"/>
            <w:right w:val="none" w:sz="0" w:space="0" w:color="auto"/>
          </w:divBdr>
        </w:div>
        <w:div w:id="1110472704">
          <w:marLeft w:val="640"/>
          <w:marRight w:val="0"/>
          <w:marTop w:val="0"/>
          <w:marBottom w:val="0"/>
          <w:divBdr>
            <w:top w:val="none" w:sz="0" w:space="0" w:color="auto"/>
            <w:left w:val="none" w:sz="0" w:space="0" w:color="auto"/>
            <w:bottom w:val="none" w:sz="0" w:space="0" w:color="auto"/>
            <w:right w:val="none" w:sz="0" w:space="0" w:color="auto"/>
          </w:divBdr>
        </w:div>
        <w:div w:id="1169755354">
          <w:marLeft w:val="640"/>
          <w:marRight w:val="0"/>
          <w:marTop w:val="0"/>
          <w:marBottom w:val="0"/>
          <w:divBdr>
            <w:top w:val="none" w:sz="0" w:space="0" w:color="auto"/>
            <w:left w:val="none" w:sz="0" w:space="0" w:color="auto"/>
            <w:bottom w:val="none" w:sz="0" w:space="0" w:color="auto"/>
            <w:right w:val="none" w:sz="0" w:space="0" w:color="auto"/>
          </w:divBdr>
        </w:div>
        <w:div w:id="219873649">
          <w:marLeft w:val="640"/>
          <w:marRight w:val="0"/>
          <w:marTop w:val="0"/>
          <w:marBottom w:val="0"/>
          <w:divBdr>
            <w:top w:val="none" w:sz="0" w:space="0" w:color="auto"/>
            <w:left w:val="none" w:sz="0" w:space="0" w:color="auto"/>
            <w:bottom w:val="none" w:sz="0" w:space="0" w:color="auto"/>
            <w:right w:val="none" w:sz="0" w:space="0" w:color="auto"/>
          </w:divBdr>
        </w:div>
        <w:div w:id="1609775694">
          <w:marLeft w:val="640"/>
          <w:marRight w:val="0"/>
          <w:marTop w:val="0"/>
          <w:marBottom w:val="0"/>
          <w:divBdr>
            <w:top w:val="none" w:sz="0" w:space="0" w:color="auto"/>
            <w:left w:val="none" w:sz="0" w:space="0" w:color="auto"/>
            <w:bottom w:val="none" w:sz="0" w:space="0" w:color="auto"/>
            <w:right w:val="none" w:sz="0" w:space="0" w:color="auto"/>
          </w:divBdr>
        </w:div>
        <w:div w:id="1590390374">
          <w:marLeft w:val="640"/>
          <w:marRight w:val="0"/>
          <w:marTop w:val="0"/>
          <w:marBottom w:val="0"/>
          <w:divBdr>
            <w:top w:val="none" w:sz="0" w:space="0" w:color="auto"/>
            <w:left w:val="none" w:sz="0" w:space="0" w:color="auto"/>
            <w:bottom w:val="none" w:sz="0" w:space="0" w:color="auto"/>
            <w:right w:val="none" w:sz="0" w:space="0" w:color="auto"/>
          </w:divBdr>
        </w:div>
        <w:div w:id="1706712932">
          <w:marLeft w:val="640"/>
          <w:marRight w:val="0"/>
          <w:marTop w:val="0"/>
          <w:marBottom w:val="0"/>
          <w:divBdr>
            <w:top w:val="none" w:sz="0" w:space="0" w:color="auto"/>
            <w:left w:val="none" w:sz="0" w:space="0" w:color="auto"/>
            <w:bottom w:val="none" w:sz="0" w:space="0" w:color="auto"/>
            <w:right w:val="none" w:sz="0" w:space="0" w:color="auto"/>
          </w:divBdr>
        </w:div>
        <w:div w:id="569926880">
          <w:marLeft w:val="640"/>
          <w:marRight w:val="0"/>
          <w:marTop w:val="0"/>
          <w:marBottom w:val="0"/>
          <w:divBdr>
            <w:top w:val="none" w:sz="0" w:space="0" w:color="auto"/>
            <w:left w:val="none" w:sz="0" w:space="0" w:color="auto"/>
            <w:bottom w:val="none" w:sz="0" w:space="0" w:color="auto"/>
            <w:right w:val="none" w:sz="0" w:space="0" w:color="auto"/>
          </w:divBdr>
        </w:div>
        <w:div w:id="210769066">
          <w:marLeft w:val="640"/>
          <w:marRight w:val="0"/>
          <w:marTop w:val="0"/>
          <w:marBottom w:val="0"/>
          <w:divBdr>
            <w:top w:val="none" w:sz="0" w:space="0" w:color="auto"/>
            <w:left w:val="none" w:sz="0" w:space="0" w:color="auto"/>
            <w:bottom w:val="none" w:sz="0" w:space="0" w:color="auto"/>
            <w:right w:val="none" w:sz="0" w:space="0" w:color="auto"/>
          </w:divBdr>
        </w:div>
        <w:div w:id="1587691947">
          <w:marLeft w:val="640"/>
          <w:marRight w:val="0"/>
          <w:marTop w:val="0"/>
          <w:marBottom w:val="0"/>
          <w:divBdr>
            <w:top w:val="none" w:sz="0" w:space="0" w:color="auto"/>
            <w:left w:val="none" w:sz="0" w:space="0" w:color="auto"/>
            <w:bottom w:val="none" w:sz="0" w:space="0" w:color="auto"/>
            <w:right w:val="none" w:sz="0" w:space="0" w:color="auto"/>
          </w:divBdr>
        </w:div>
        <w:div w:id="1434130777">
          <w:marLeft w:val="640"/>
          <w:marRight w:val="0"/>
          <w:marTop w:val="0"/>
          <w:marBottom w:val="0"/>
          <w:divBdr>
            <w:top w:val="none" w:sz="0" w:space="0" w:color="auto"/>
            <w:left w:val="none" w:sz="0" w:space="0" w:color="auto"/>
            <w:bottom w:val="none" w:sz="0" w:space="0" w:color="auto"/>
            <w:right w:val="none" w:sz="0" w:space="0" w:color="auto"/>
          </w:divBdr>
        </w:div>
        <w:div w:id="11498488">
          <w:marLeft w:val="640"/>
          <w:marRight w:val="0"/>
          <w:marTop w:val="0"/>
          <w:marBottom w:val="0"/>
          <w:divBdr>
            <w:top w:val="none" w:sz="0" w:space="0" w:color="auto"/>
            <w:left w:val="none" w:sz="0" w:space="0" w:color="auto"/>
            <w:bottom w:val="none" w:sz="0" w:space="0" w:color="auto"/>
            <w:right w:val="none" w:sz="0" w:space="0" w:color="auto"/>
          </w:divBdr>
        </w:div>
        <w:div w:id="399909545">
          <w:marLeft w:val="640"/>
          <w:marRight w:val="0"/>
          <w:marTop w:val="0"/>
          <w:marBottom w:val="0"/>
          <w:divBdr>
            <w:top w:val="none" w:sz="0" w:space="0" w:color="auto"/>
            <w:left w:val="none" w:sz="0" w:space="0" w:color="auto"/>
            <w:bottom w:val="none" w:sz="0" w:space="0" w:color="auto"/>
            <w:right w:val="none" w:sz="0" w:space="0" w:color="auto"/>
          </w:divBdr>
        </w:div>
        <w:div w:id="1324896704">
          <w:marLeft w:val="640"/>
          <w:marRight w:val="0"/>
          <w:marTop w:val="0"/>
          <w:marBottom w:val="0"/>
          <w:divBdr>
            <w:top w:val="none" w:sz="0" w:space="0" w:color="auto"/>
            <w:left w:val="none" w:sz="0" w:space="0" w:color="auto"/>
            <w:bottom w:val="none" w:sz="0" w:space="0" w:color="auto"/>
            <w:right w:val="none" w:sz="0" w:space="0" w:color="auto"/>
          </w:divBdr>
        </w:div>
        <w:div w:id="1220902488">
          <w:marLeft w:val="640"/>
          <w:marRight w:val="0"/>
          <w:marTop w:val="0"/>
          <w:marBottom w:val="0"/>
          <w:divBdr>
            <w:top w:val="none" w:sz="0" w:space="0" w:color="auto"/>
            <w:left w:val="none" w:sz="0" w:space="0" w:color="auto"/>
            <w:bottom w:val="none" w:sz="0" w:space="0" w:color="auto"/>
            <w:right w:val="none" w:sz="0" w:space="0" w:color="auto"/>
          </w:divBdr>
        </w:div>
        <w:div w:id="383724238">
          <w:marLeft w:val="640"/>
          <w:marRight w:val="0"/>
          <w:marTop w:val="0"/>
          <w:marBottom w:val="0"/>
          <w:divBdr>
            <w:top w:val="none" w:sz="0" w:space="0" w:color="auto"/>
            <w:left w:val="none" w:sz="0" w:space="0" w:color="auto"/>
            <w:bottom w:val="none" w:sz="0" w:space="0" w:color="auto"/>
            <w:right w:val="none" w:sz="0" w:space="0" w:color="auto"/>
          </w:divBdr>
        </w:div>
        <w:div w:id="975374670">
          <w:marLeft w:val="640"/>
          <w:marRight w:val="0"/>
          <w:marTop w:val="0"/>
          <w:marBottom w:val="0"/>
          <w:divBdr>
            <w:top w:val="none" w:sz="0" w:space="0" w:color="auto"/>
            <w:left w:val="none" w:sz="0" w:space="0" w:color="auto"/>
            <w:bottom w:val="none" w:sz="0" w:space="0" w:color="auto"/>
            <w:right w:val="none" w:sz="0" w:space="0" w:color="auto"/>
          </w:divBdr>
        </w:div>
        <w:div w:id="52776956">
          <w:marLeft w:val="640"/>
          <w:marRight w:val="0"/>
          <w:marTop w:val="0"/>
          <w:marBottom w:val="0"/>
          <w:divBdr>
            <w:top w:val="none" w:sz="0" w:space="0" w:color="auto"/>
            <w:left w:val="none" w:sz="0" w:space="0" w:color="auto"/>
            <w:bottom w:val="none" w:sz="0" w:space="0" w:color="auto"/>
            <w:right w:val="none" w:sz="0" w:space="0" w:color="auto"/>
          </w:divBdr>
        </w:div>
        <w:div w:id="153684470">
          <w:marLeft w:val="640"/>
          <w:marRight w:val="0"/>
          <w:marTop w:val="0"/>
          <w:marBottom w:val="0"/>
          <w:divBdr>
            <w:top w:val="none" w:sz="0" w:space="0" w:color="auto"/>
            <w:left w:val="none" w:sz="0" w:space="0" w:color="auto"/>
            <w:bottom w:val="none" w:sz="0" w:space="0" w:color="auto"/>
            <w:right w:val="none" w:sz="0" w:space="0" w:color="auto"/>
          </w:divBdr>
        </w:div>
        <w:div w:id="549002877">
          <w:marLeft w:val="640"/>
          <w:marRight w:val="0"/>
          <w:marTop w:val="0"/>
          <w:marBottom w:val="0"/>
          <w:divBdr>
            <w:top w:val="none" w:sz="0" w:space="0" w:color="auto"/>
            <w:left w:val="none" w:sz="0" w:space="0" w:color="auto"/>
            <w:bottom w:val="none" w:sz="0" w:space="0" w:color="auto"/>
            <w:right w:val="none" w:sz="0" w:space="0" w:color="auto"/>
          </w:divBdr>
        </w:div>
        <w:div w:id="611790282">
          <w:marLeft w:val="640"/>
          <w:marRight w:val="0"/>
          <w:marTop w:val="0"/>
          <w:marBottom w:val="0"/>
          <w:divBdr>
            <w:top w:val="none" w:sz="0" w:space="0" w:color="auto"/>
            <w:left w:val="none" w:sz="0" w:space="0" w:color="auto"/>
            <w:bottom w:val="none" w:sz="0" w:space="0" w:color="auto"/>
            <w:right w:val="none" w:sz="0" w:space="0" w:color="auto"/>
          </w:divBdr>
        </w:div>
        <w:div w:id="824971433">
          <w:marLeft w:val="640"/>
          <w:marRight w:val="0"/>
          <w:marTop w:val="0"/>
          <w:marBottom w:val="0"/>
          <w:divBdr>
            <w:top w:val="none" w:sz="0" w:space="0" w:color="auto"/>
            <w:left w:val="none" w:sz="0" w:space="0" w:color="auto"/>
            <w:bottom w:val="none" w:sz="0" w:space="0" w:color="auto"/>
            <w:right w:val="none" w:sz="0" w:space="0" w:color="auto"/>
          </w:divBdr>
        </w:div>
        <w:div w:id="626158145">
          <w:marLeft w:val="640"/>
          <w:marRight w:val="0"/>
          <w:marTop w:val="0"/>
          <w:marBottom w:val="0"/>
          <w:divBdr>
            <w:top w:val="none" w:sz="0" w:space="0" w:color="auto"/>
            <w:left w:val="none" w:sz="0" w:space="0" w:color="auto"/>
            <w:bottom w:val="none" w:sz="0" w:space="0" w:color="auto"/>
            <w:right w:val="none" w:sz="0" w:space="0" w:color="auto"/>
          </w:divBdr>
        </w:div>
        <w:div w:id="1550872728">
          <w:marLeft w:val="640"/>
          <w:marRight w:val="0"/>
          <w:marTop w:val="0"/>
          <w:marBottom w:val="0"/>
          <w:divBdr>
            <w:top w:val="none" w:sz="0" w:space="0" w:color="auto"/>
            <w:left w:val="none" w:sz="0" w:space="0" w:color="auto"/>
            <w:bottom w:val="none" w:sz="0" w:space="0" w:color="auto"/>
            <w:right w:val="none" w:sz="0" w:space="0" w:color="auto"/>
          </w:divBdr>
        </w:div>
        <w:div w:id="327633390">
          <w:marLeft w:val="640"/>
          <w:marRight w:val="0"/>
          <w:marTop w:val="0"/>
          <w:marBottom w:val="0"/>
          <w:divBdr>
            <w:top w:val="none" w:sz="0" w:space="0" w:color="auto"/>
            <w:left w:val="none" w:sz="0" w:space="0" w:color="auto"/>
            <w:bottom w:val="none" w:sz="0" w:space="0" w:color="auto"/>
            <w:right w:val="none" w:sz="0" w:space="0" w:color="auto"/>
          </w:divBdr>
        </w:div>
        <w:div w:id="1581594841">
          <w:marLeft w:val="640"/>
          <w:marRight w:val="0"/>
          <w:marTop w:val="0"/>
          <w:marBottom w:val="0"/>
          <w:divBdr>
            <w:top w:val="none" w:sz="0" w:space="0" w:color="auto"/>
            <w:left w:val="none" w:sz="0" w:space="0" w:color="auto"/>
            <w:bottom w:val="none" w:sz="0" w:space="0" w:color="auto"/>
            <w:right w:val="none" w:sz="0" w:space="0" w:color="auto"/>
          </w:divBdr>
        </w:div>
        <w:div w:id="141193041">
          <w:marLeft w:val="640"/>
          <w:marRight w:val="0"/>
          <w:marTop w:val="0"/>
          <w:marBottom w:val="0"/>
          <w:divBdr>
            <w:top w:val="none" w:sz="0" w:space="0" w:color="auto"/>
            <w:left w:val="none" w:sz="0" w:space="0" w:color="auto"/>
            <w:bottom w:val="none" w:sz="0" w:space="0" w:color="auto"/>
            <w:right w:val="none" w:sz="0" w:space="0" w:color="auto"/>
          </w:divBdr>
        </w:div>
        <w:div w:id="220289553">
          <w:marLeft w:val="640"/>
          <w:marRight w:val="0"/>
          <w:marTop w:val="0"/>
          <w:marBottom w:val="0"/>
          <w:divBdr>
            <w:top w:val="none" w:sz="0" w:space="0" w:color="auto"/>
            <w:left w:val="none" w:sz="0" w:space="0" w:color="auto"/>
            <w:bottom w:val="none" w:sz="0" w:space="0" w:color="auto"/>
            <w:right w:val="none" w:sz="0" w:space="0" w:color="auto"/>
          </w:divBdr>
        </w:div>
        <w:div w:id="1895655769">
          <w:marLeft w:val="640"/>
          <w:marRight w:val="0"/>
          <w:marTop w:val="0"/>
          <w:marBottom w:val="0"/>
          <w:divBdr>
            <w:top w:val="none" w:sz="0" w:space="0" w:color="auto"/>
            <w:left w:val="none" w:sz="0" w:space="0" w:color="auto"/>
            <w:bottom w:val="none" w:sz="0" w:space="0" w:color="auto"/>
            <w:right w:val="none" w:sz="0" w:space="0" w:color="auto"/>
          </w:divBdr>
        </w:div>
        <w:div w:id="794715989">
          <w:marLeft w:val="640"/>
          <w:marRight w:val="0"/>
          <w:marTop w:val="0"/>
          <w:marBottom w:val="0"/>
          <w:divBdr>
            <w:top w:val="none" w:sz="0" w:space="0" w:color="auto"/>
            <w:left w:val="none" w:sz="0" w:space="0" w:color="auto"/>
            <w:bottom w:val="none" w:sz="0" w:space="0" w:color="auto"/>
            <w:right w:val="none" w:sz="0" w:space="0" w:color="auto"/>
          </w:divBdr>
        </w:div>
        <w:div w:id="1004554646">
          <w:marLeft w:val="640"/>
          <w:marRight w:val="0"/>
          <w:marTop w:val="0"/>
          <w:marBottom w:val="0"/>
          <w:divBdr>
            <w:top w:val="none" w:sz="0" w:space="0" w:color="auto"/>
            <w:left w:val="none" w:sz="0" w:space="0" w:color="auto"/>
            <w:bottom w:val="none" w:sz="0" w:space="0" w:color="auto"/>
            <w:right w:val="none" w:sz="0" w:space="0" w:color="auto"/>
          </w:divBdr>
        </w:div>
        <w:div w:id="241721748">
          <w:marLeft w:val="640"/>
          <w:marRight w:val="0"/>
          <w:marTop w:val="0"/>
          <w:marBottom w:val="0"/>
          <w:divBdr>
            <w:top w:val="none" w:sz="0" w:space="0" w:color="auto"/>
            <w:left w:val="none" w:sz="0" w:space="0" w:color="auto"/>
            <w:bottom w:val="none" w:sz="0" w:space="0" w:color="auto"/>
            <w:right w:val="none" w:sz="0" w:space="0" w:color="auto"/>
          </w:divBdr>
        </w:div>
      </w:divsChild>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20FUERTES\AppData\Local\Temp\Rar$DIa12480.24387\buildings-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EB0364F-D0CA-4B69-B54F-51D79C8AA3D8}"/>
      </w:docPartPr>
      <w:docPartBody>
        <w:p w:rsidR="004227AD" w:rsidRDefault="00F77E11">
          <w:r w:rsidRPr="00BC55C8">
            <w:rPr>
              <w:rStyle w:val="Textodelmarcadordeposicin"/>
            </w:rPr>
            <w:t>Haga clic o pulse aquí para escribir texto.</w:t>
          </w:r>
        </w:p>
      </w:docPartBody>
    </w:docPart>
    <w:docPart>
      <w:docPartPr>
        <w:name w:val="159588E482BB4C8E8C41451461CEE81A"/>
        <w:category>
          <w:name w:val="General"/>
          <w:gallery w:val="placeholder"/>
        </w:category>
        <w:types>
          <w:type w:val="bbPlcHdr"/>
        </w:types>
        <w:behaviors>
          <w:behavior w:val="content"/>
        </w:behaviors>
        <w:guid w:val="{DCC3CB1A-DCD5-445B-8879-D67900BFF272}"/>
      </w:docPartPr>
      <w:docPartBody>
        <w:p w:rsidR="004227AD" w:rsidRDefault="00F77E11" w:rsidP="00F77E11">
          <w:pPr>
            <w:pStyle w:val="38E0A201D99643E69AAEB0FEA960705C"/>
          </w:pPr>
          <w:r w:rsidRPr="00BC55C8">
            <w:rPr>
              <w:rStyle w:val="Textodelmarcadordeposicin"/>
            </w:rPr>
            <w:t>Haga clic o pulse aquí para escribir texto.</w:t>
          </w:r>
        </w:p>
      </w:docPartBody>
    </w:docPart>
    <w:docPart>
      <w:docPartPr>
        <w:name w:val="43B33FAB99B0422CBAAA04A6349BA0FC"/>
        <w:category>
          <w:name w:val="General"/>
          <w:gallery w:val="placeholder"/>
        </w:category>
        <w:types>
          <w:type w:val="bbPlcHdr"/>
        </w:types>
        <w:behaviors>
          <w:behavior w:val="content"/>
        </w:behaviors>
        <w:guid w:val="{39741906-B3E7-4DA9-8BBE-2F4F9A3DB6C5}"/>
      </w:docPartPr>
      <w:docPartBody>
        <w:p w:rsidR="004227AD" w:rsidRDefault="00F77E11" w:rsidP="00F77E11">
          <w:pPr>
            <w:pStyle w:val="49F7518120FE4EBFB3B9C3028A3F9187"/>
          </w:pPr>
          <w:r w:rsidRPr="00BC55C8">
            <w:rPr>
              <w:rStyle w:val="Textodelmarcadordeposicin"/>
            </w:rPr>
            <w:t>Haga clic o pulse aquí para escribir texto.</w:t>
          </w:r>
        </w:p>
      </w:docPartBody>
    </w:docPart>
    <w:docPart>
      <w:docPartPr>
        <w:name w:val="13D00ACDC1594C01AD71DF72BE804F8F"/>
        <w:category>
          <w:name w:val="General"/>
          <w:gallery w:val="placeholder"/>
        </w:category>
        <w:types>
          <w:type w:val="bbPlcHdr"/>
        </w:types>
        <w:behaviors>
          <w:behavior w:val="content"/>
        </w:behaviors>
        <w:guid w:val="{6544AFC8-EB94-44BA-9E1C-3F56F7705833}"/>
      </w:docPartPr>
      <w:docPartBody>
        <w:p w:rsidR="00000000" w:rsidRDefault="004227AD" w:rsidP="004227AD">
          <w:pPr>
            <w:pStyle w:val="13D00ACDC1594C01AD71DF72BE804F8F"/>
          </w:pPr>
          <w:r w:rsidRPr="00BC55C8">
            <w:rPr>
              <w:rStyle w:val="Textodelmarcadordeposicin"/>
            </w:rPr>
            <w:t>Haga clic o pulse aquí para escribir texto.</w:t>
          </w:r>
        </w:p>
      </w:docPartBody>
    </w:docPart>
    <w:docPart>
      <w:docPartPr>
        <w:name w:val="5D3FD707CD154C9C99DA933C7DA9B036"/>
        <w:category>
          <w:name w:val="General"/>
          <w:gallery w:val="placeholder"/>
        </w:category>
        <w:types>
          <w:type w:val="bbPlcHdr"/>
        </w:types>
        <w:behaviors>
          <w:behavior w:val="content"/>
        </w:behaviors>
        <w:guid w:val="{F7816C91-4209-4449-A402-5659F45A1DCA}"/>
      </w:docPartPr>
      <w:docPartBody>
        <w:p w:rsidR="00000000" w:rsidRDefault="004227AD" w:rsidP="004227AD">
          <w:pPr>
            <w:pStyle w:val="5D3FD707CD154C9C99DA933C7DA9B036"/>
          </w:pPr>
          <w:r w:rsidRPr="00BC55C8">
            <w:rPr>
              <w:rStyle w:val="Textodelmarcadordeposicin"/>
            </w:rPr>
            <w:t>Haga clic o pulse aquí para escribir texto.</w:t>
          </w:r>
        </w:p>
      </w:docPartBody>
    </w:docPart>
    <w:docPart>
      <w:docPartPr>
        <w:name w:val="F567066E8F684620AB8C6435281965A7"/>
        <w:category>
          <w:name w:val="General"/>
          <w:gallery w:val="placeholder"/>
        </w:category>
        <w:types>
          <w:type w:val="bbPlcHdr"/>
        </w:types>
        <w:behaviors>
          <w:behavior w:val="content"/>
        </w:behaviors>
        <w:guid w:val="{FDF60EFF-5C5A-42D5-9E3B-EFE5DE66B703}"/>
      </w:docPartPr>
      <w:docPartBody>
        <w:p w:rsidR="00000000" w:rsidRDefault="004227AD" w:rsidP="004227AD">
          <w:pPr>
            <w:pStyle w:val="F567066E8F684620AB8C6435281965A7"/>
          </w:pPr>
          <w:r w:rsidRPr="00BC55C8">
            <w:rPr>
              <w:rStyle w:val="Textodelmarcadordeposicin"/>
            </w:rPr>
            <w:t>Haga clic o pulse aquí para escribir texto.</w:t>
          </w:r>
        </w:p>
      </w:docPartBody>
    </w:docPart>
    <w:docPart>
      <w:docPartPr>
        <w:name w:val="693D314CA785456892E05B34041646F2"/>
        <w:category>
          <w:name w:val="General"/>
          <w:gallery w:val="placeholder"/>
        </w:category>
        <w:types>
          <w:type w:val="bbPlcHdr"/>
        </w:types>
        <w:behaviors>
          <w:behavior w:val="content"/>
        </w:behaviors>
        <w:guid w:val="{70645969-E34C-49E3-82C5-8F27A5B0F0F1}"/>
      </w:docPartPr>
      <w:docPartBody>
        <w:p w:rsidR="00000000" w:rsidRDefault="004227AD" w:rsidP="004227AD">
          <w:pPr>
            <w:pStyle w:val="693D314CA785456892E05B34041646F2"/>
          </w:pPr>
          <w:r w:rsidRPr="00BC55C8">
            <w:rPr>
              <w:rStyle w:val="Textodelmarcadordeposicin"/>
            </w:rPr>
            <w:t>Haga clic o pulse aquí para escribir texto.</w:t>
          </w:r>
        </w:p>
      </w:docPartBody>
    </w:docPart>
    <w:docPart>
      <w:docPartPr>
        <w:name w:val="38E0A201D99643E69AAEB0FEA960705C"/>
        <w:category>
          <w:name w:val="General"/>
          <w:gallery w:val="placeholder"/>
        </w:category>
        <w:types>
          <w:type w:val="bbPlcHdr"/>
        </w:types>
        <w:behaviors>
          <w:behavior w:val="content"/>
        </w:behaviors>
        <w:guid w:val="{B7D91AC5-25B3-4A78-B909-2534DCE64A61}"/>
      </w:docPartPr>
      <w:docPartBody>
        <w:p w:rsidR="00000000" w:rsidRDefault="004227AD" w:rsidP="004227AD">
          <w:pPr>
            <w:pStyle w:val="38E0A201D99643E69AAEB0FEA960705C"/>
          </w:pPr>
          <w:r w:rsidRPr="00BC55C8">
            <w:rPr>
              <w:rStyle w:val="Textodelmarcadordeposicin"/>
            </w:rPr>
            <w:t>Haga clic o pulse aquí para escribir texto.</w:t>
          </w:r>
        </w:p>
      </w:docPartBody>
    </w:docPart>
    <w:docPart>
      <w:docPartPr>
        <w:name w:val="49F7518120FE4EBFB3B9C3028A3F9187"/>
        <w:category>
          <w:name w:val="General"/>
          <w:gallery w:val="placeholder"/>
        </w:category>
        <w:types>
          <w:type w:val="bbPlcHdr"/>
        </w:types>
        <w:behaviors>
          <w:behavior w:val="content"/>
        </w:behaviors>
        <w:guid w:val="{12397E54-438D-4BE1-B9B0-A27077A3D53C}"/>
      </w:docPartPr>
      <w:docPartBody>
        <w:p w:rsidR="00000000" w:rsidRDefault="004227AD" w:rsidP="004227AD">
          <w:pPr>
            <w:pStyle w:val="49F7518120FE4EBFB3B9C3028A3F9187"/>
          </w:pPr>
          <w:r w:rsidRPr="00BC55C8">
            <w:rPr>
              <w:rStyle w:val="Textodelmarcadordeposicin"/>
            </w:rPr>
            <w:t>Haga clic o pulse aquí para escribir texto.</w:t>
          </w:r>
        </w:p>
      </w:docPartBody>
    </w:docPart>
    <w:docPart>
      <w:docPartPr>
        <w:name w:val="650FE6F0507C451F83C69E420FCC4CBD"/>
        <w:category>
          <w:name w:val="General"/>
          <w:gallery w:val="placeholder"/>
        </w:category>
        <w:types>
          <w:type w:val="bbPlcHdr"/>
        </w:types>
        <w:behaviors>
          <w:behavior w:val="content"/>
        </w:behaviors>
        <w:guid w:val="{096F5FF2-5FE3-4705-BD76-6BD7615ED3E2}"/>
      </w:docPartPr>
      <w:docPartBody>
        <w:p w:rsidR="00000000" w:rsidRDefault="004227AD" w:rsidP="004227AD">
          <w:pPr>
            <w:pStyle w:val="650FE6F0507C451F83C69E420FCC4CBD"/>
          </w:pPr>
          <w:r w:rsidRPr="00BC55C8">
            <w:rPr>
              <w:rStyle w:val="Textodelmarcadordeposicin"/>
            </w:rPr>
            <w:t>Haga clic o pulse aquí para escribir texto.</w:t>
          </w:r>
        </w:p>
      </w:docPartBody>
    </w:docPart>
    <w:docPart>
      <w:docPartPr>
        <w:name w:val="DF90905D4BB943E0A2DC8044D8F533BB"/>
        <w:category>
          <w:name w:val="General"/>
          <w:gallery w:val="placeholder"/>
        </w:category>
        <w:types>
          <w:type w:val="bbPlcHdr"/>
        </w:types>
        <w:behaviors>
          <w:behavior w:val="content"/>
        </w:behaviors>
        <w:guid w:val="{8FCD7F5F-5A04-4BC9-AC13-D1ED08B8C1C2}"/>
      </w:docPartPr>
      <w:docPartBody>
        <w:p w:rsidR="00000000" w:rsidRDefault="004227AD" w:rsidP="004227AD">
          <w:pPr>
            <w:pStyle w:val="DF90905D4BB943E0A2DC8044D8F533BB"/>
          </w:pPr>
          <w:r w:rsidRPr="00BC55C8">
            <w:rPr>
              <w:rStyle w:val="Textodelmarcadordeposicin"/>
            </w:rPr>
            <w:t>Haga clic o pulse aquí para escribir texto.</w:t>
          </w:r>
        </w:p>
      </w:docPartBody>
    </w:docPart>
    <w:docPart>
      <w:docPartPr>
        <w:name w:val="E9F9174E098F4479B3CC66EE6E131551"/>
        <w:category>
          <w:name w:val="General"/>
          <w:gallery w:val="placeholder"/>
        </w:category>
        <w:types>
          <w:type w:val="bbPlcHdr"/>
        </w:types>
        <w:behaviors>
          <w:behavior w:val="content"/>
        </w:behaviors>
        <w:guid w:val="{2D91F979-0E11-4058-B86E-9A4419D1D697}"/>
      </w:docPartPr>
      <w:docPartBody>
        <w:p w:rsidR="00000000" w:rsidRDefault="004227AD" w:rsidP="004227AD">
          <w:pPr>
            <w:pStyle w:val="E9F9174E098F4479B3CC66EE6E131551"/>
          </w:pPr>
          <w:r w:rsidRPr="00BC55C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11"/>
    <w:rsid w:val="000723A1"/>
    <w:rsid w:val="000A01AC"/>
    <w:rsid w:val="004227AD"/>
    <w:rsid w:val="00F77E1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uiPriority w:val="99"/>
    <w:semiHidden/>
    <w:rsid w:val="004227AD"/>
    <w:rPr>
      <w:color w:val="808080"/>
    </w:rPr>
  </w:style>
  <w:style w:type="paragraph" w:customStyle="1" w:styleId="159588E482BB4C8E8C41451461CEE81A">
    <w:name w:val="159588E482BB4C8E8C41451461CEE81A"/>
    <w:rsid w:val="00F77E11"/>
  </w:style>
  <w:style w:type="paragraph" w:customStyle="1" w:styleId="43B33FAB99B0422CBAAA04A6349BA0FC">
    <w:name w:val="43B33FAB99B0422CBAAA04A6349BA0FC"/>
    <w:rsid w:val="00F77E11"/>
  </w:style>
  <w:style w:type="paragraph" w:customStyle="1" w:styleId="BBDABFAE8FA244148EF06FBE050BD575">
    <w:name w:val="BBDABFAE8FA244148EF06FBE050BD575"/>
    <w:rsid w:val="004227AD"/>
  </w:style>
  <w:style w:type="paragraph" w:customStyle="1" w:styleId="13D00ACDC1594C01AD71DF72BE804F8F">
    <w:name w:val="13D00ACDC1594C01AD71DF72BE804F8F"/>
    <w:rsid w:val="004227AD"/>
  </w:style>
  <w:style w:type="paragraph" w:customStyle="1" w:styleId="5D3FD707CD154C9C99DA933C7DA9B036">
    <w:name w:val="5D3FD707CD154C9C99DA933C7DA9B036"/>
    <w:rsid w:val="004227AD"/>
  </w:style>
  <w:style w:type="paragraph" w:customStyle="1" w:styleId="F567066E8F684620AB8C6435281965A7">
    <w:name w:val="F567066E8F684620AB8C6435281965A7"/>
    <w:rsid w:val="004227AD"/>
  </w:style>
  <w:style w:type="paragraph" w:customStyle="1" w:styleId="693D314CA785456892E05B34041646F2">
    <w:name w:val="693D314CA785456892E05B34041646F2"/>
    <w:rsid w:val="004227AD"/>
  </w:style>
  <w:style w:type="paragraph" w:customStyle="1" w:styleId="38E0A201D99643E69AAEB0FEA960705C">
    <w:name w:val="38E0A201D99643E69AAEB0FEA960705C"/>
    <w:rsid w:val="004227AD"/>
  </w:style>
  <w:style w:type="paragraph" w:customStyle="1" w:styleId="49F7518120FE4EBFB3B9C3028A3F9187">
    <w:name w:val="49F7518120FE4EBFB3B9C3028A3F9187"/>
    <w:rsid w:val="004227AD"/>
  </w:style>
  <w:style w:type="paragraph" w:customStyle="1" w:styleId="650FE6F0507C451F83C69E420FCC4CBD">
    <w:name w:val="650FE6F0507C451F83C69E420FCC4CBD"/>
    <w:rsid w:val="004227AD"/>
  </w:style>
  <w:style w:type="paragraph" w:customStyle="1" w:styleId="DF90905D4BB943E0A2DC8044D8F533BB">
    <w:name w:val="DF90905D4BB943E0A2DC8044D8F533BB"/>
    <w:rsid w:val="004227AD"/>
  </w:style>
  <w:style w:type="paragraph" w:customStyle="1" w:styleId="E9F9174E098F4479B3CC66EE6E131551">
    <w:name w:val="E9F9174E098F4479B3CC66EE6E131551"/>
    <w:rsid w:val="004227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17E4D5-AC0F-4624-B65B-D63332B0C4EF}">
  <we:reference id="wa104382081" version="1.55.1.0" store="es-ES" storeType="OMEX"/>
  <we:alternateReferences>
    <we:reference id="WA104382081" version="1.55.1.0" store="" storeType="OMEX"/>
  </we:alternateReferences>
  <we:properties>
    <we:property name="MENDELEY_CITATIONS" value="[{&quot;citationID&quot;:&quot;MENDELEY_CITATION_e3e724e4-a17f-4dc4-8836-d39e0d08f32f&quot;,&quot;properties&quot;:{&quot;noteIndex&quot;:0},&quot;isEdited&quot;:false,&quot;manualOverride&quot;:{&quot;isManuallyOverridden&quot;:false,&quot;citeprocText&quot;:&quot;[1]&quot;,&quot;manualOverrideText&quot;:&quot;&quot;},&quot;citationTag&quot;:&quot;MENDELEY_CITATION_v3_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&quot;,&quot;citationItems&quot;:[{&quot;id&quot;:&quot;9ff8393e-93c6-34be-b98c-6807ddf99198&quot;,&quot;itemData&quot;:{&quot;type&quot;:&quot;article-journal&quot;,&quot;id&quot;:&quot;9ff8393e-93c6-34be-b98c-6807ddf99198&quot;,&quot;title&quot;:&quot;Estudio del patrimonio cultural y natural del Ecuador desde un enfoque turístico&quot;,&quot;groupId&quot;:&quot;3993d262-414b-3343-abfa-04720983526a&quot;,&quot;author&quot;:[{&quot;family&quot;:&quot;Carrera Bravo&quot;,&quot;given&quot;:&quot;Maria  Annabelle&quot;,&quot;parse-names&quot;:false,&quot;dropping-particle&quot;:&quot;&quot;,&quot;non-dropping-particle&quot;:&quot;&quot;},{&quot;family&quot;:&quot;Cobeña Macías&quot;,&quot;given&quot;:&quot;Eliana Carolina&quot;,&quot;parse-names&quot;:false,&quot;dropping-particle&quot;:&quot;&quot;,&quot;non-dropping-particle&quot;:&quot;&quot;},{&quot;family&quot;:&quot;Ordoñez `Piedra&quot;,&quot;given&quot;:&quot;Juan Carlos&quot;,&quot;parse-names&quot;:false,&quot;dropping-particle&quot;:&quot;&quot;,&quot;non-dropping-particle&quot;:&quot;&quot;},{&quot;family&quot;:&quot;Zambrano&quot;,&quot;given&quot;:&quot;Wendy Stefanía&quot;,&quot;parse-names&quot;:false,&quot;dropping-particle&quot;:&quot;&quot;,&quot;non-dropping-particle&quot;:&quot;&quot;}],&quot;container-title&quot;:&quot;Ciencias Sociales y Económicas&quot;,&quot;DOI&quot;:&quot;10.18779/csye.v8i1.693&quot;,&quot;ISSN&quot;:&quot;2588-0594&quot;,&quot;issued&quot;:{&quot;date-parts&quot;:[[2024,1,20]]},&quot;page&quot;:&quot;1-12&quot;,&quot;abstract&quot;:&quot;&lt;p&gt;El patrimonio turístico cultural del Ecuador es variado, eso lo convierte en un destino atractivo para personas de todo el mundo. Este se puede clasificar en diferentes categorías: histórico, arqueológico, religioso, gastronómico y natural. El acervo histórico y arqueológico del país resulta importante porque cuenta con gran cantidad de elementos de este tipo. Entre los más resaltantes están la ciudad de Quito, declarada Patrimonio de la Humanidad por la UNESCO; el Complejo Arqueológico Ingapirca; y, la ciudad de Cuenca. El patrimonio religioso también es significativo, pues es profundamente valorado; cuenta con numerosos templos y demás instalaciones de valor turístico como la Basílica del Voto Nacional y el Monasterio de San Francisco, en Quito y la catedral de Cuenca en Azuay. Además, el país dispone de una variedad de paisajes naturales. El objetivo de este trabajo es contribuir al estudio del patrimonio turístico cultural y natural del Ecuador, y ofrecer al lector un documento de ayuda para conocer mejor la riqueza que este tiene. Se desarrolló desde una revisión de 43 trabajos, de la cual se obtuvo información de 22, todos alojados en bases de datos diversas, considerando prioritarias las de publicación reciente; Igualmente, se consultaron documentos de sitios web de instituciones afines al tema, entre ellos del Ministerio de Turismo y el Instituto Nacional de Patrimonio Cultural. Los resultados de la revisión muestran amplia información relacionada con los bienes patrimoniales nacionales. Se concluye que estos son de capital importancia para el aprovechamiento del turismo en sus diversas modalidades.&lt;/p&gt;&quot;,&quot;issue&quot;:&quot;1&quot;,&quot;volume&quot;:&quot;8&quot;,&quot;container-title-short&quot;:&quot;&quot;},&quot;isTemporary&quot;:false}]},{&quot;citationID&quot;:&quot;MENDELEY_CITATION_9bf176cc-73ed-4474-a8b6-e359ea221385&quot;,&quot;properties&quot;:{&quot;noteIndex&quot;:0},&quot;isEdited&quot;:false,&quot;manualOverride&quot;:{&quot;isManuallyOverridden&quot;:false,&quot;citeprocText&quot;:&quot;[2]&quot;,&quot;manualOverrideText&quot;:&quot;&quot;},&quot;citationTag&quot;:&quot;MENDELEY_CITATION_v3_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&quot;,&quot;citationItems&quot;:[{&quot;id&quot;:&quot;8e7a7e0b-0249-38a4-91af-0f92c819c721&quot;,&quot;itemData&quot;:{&quot;type&quot;:&quot;article-journal&quot;,&quot;id&quot;:&quot;8e7a7e0b-0249-38a4-91af-0f92c819c721&quot;,&quot;title&quot;:&quot;Agreed Statements of the Workshop-Seminar: “Sustainable Architecture” A Bioclimatic Strategies Approach: The Ecuadorian Case&quot;,&quot;groupId&quot;:&quot;3993d262-414b-3343-abfa-04720983526a&quot;,&quot;author&quot;:[{&quot;family&quot;:&quot;Alvear Calle&quot;,&quot;given&quot;:&quot;Alexandra&quot;,&quot;parse-names&quot;:false,&quot;dropping-particle&quot;:&quot;&quot;,&quot;non-dropping-particle&quot;:&quot;&quot;},{&quot;family&quot;:&quot;Sánchez&quot;,&quot;given&quot;:&quot;Hernán&quot;,&quot;parse-names&quot;:false,&quot;dropping-particle&quot;:&quot;&quot;,&quot;non-dropping-particle&quot;:&quot;&quot;},{&quot;family&quot;:&quot;Tapia Abril&quot;,&quot;given&quot;:&quot;Emilia&quot;,&quot;parse-names&quot;:false,&quot;dropping-particle&quot;:&quot;&quot;,&quot;non-dropping-particle&quot;:&quot;&quot;},{&quot;family&quot;:&quot;Ordoñez Alvarado&quot;,&quot;given&quot;:&quot;Gabriela&quot;,&quot;parse-names&quot;:false,&quot;dropping-particle&quot;:&quot;&quot;,&quot;non-dropping-particle&quot;:&quot;&quot;}],&quot;container-title&quot;:&quot;Estoa&quot;,&quot;DOI&quot;:&quot;10.18537/est.v005.n009.11&quot;,&quot;ISSN&quot;:&quot;13907263&quot;,&quot;issued&quot;:{&quot;date-parts&quot;:[[2016,10,6]]},&quot;page&quot;:&quot;133-149&quot;,&quot;abstract&quot;:&quot;&lt;p&gt;El presente artículo expone los resultados obtenidos en el Primer Seminario-Taller Arquitectura Sostenible: Caso Ecuador como derivación parcial del proyecto de investigación Criterios para la Evaluación de la Sostenibilidad de los Edificios en Países Emergentes: El Caso del Ecuador; esto, con el objetivo de desarrollar una herramienta de evaluación que permita valorar las características de sostenibilidad en edificaciones orientadas a estrategias de diseño bioclimático. La zonificación de pisos climáticos permite una interpretación realista de los conceptos bioclimáticos analizados. Cinco casos de estudio, expuestos al juicio de expertos, presentan estrategias de diseño a ser contempladas en etapas iniciales de la concepción de las edificaciones. El punto partida de este proceso de investigación son los conceptos que surgen de la experiencia profesional y académica de los participantes. Como resultado de ese análisis, se consigue una propuesta de validación a los hallazgos obtenidos en el proyecto de investigación principal.&lt;/p&gt;&quot;,&quot;issue&quot;:&quot;009&quot;,&quot;volume&quot;:&quot;005&quot;,&quot;container-title-short&quot;:&quot;&quot;},&quot;isTemporary&quot;:false}]},{&quot;citationID&quot;:&quot;MENDELEY_CITATION_29d0a8b7-6294-416c-a96f-882a3f9ca972&quot;,&quot;properties&quot;:{&quot;noteIndex&quot;:0},&quot;isEdited&quot;:false,&quot;manualOverride&quot;:{&quot;isManuallyOverridden&quot;:false,&quot;citeprocText&quot;:&quot;[3]&quot;,&quot;manualOverrideText&quot;:&quot;&quot;},&quot;citationTag&quot;:&quot;MENDELEY_CITATION_v3_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&quot;,&quot;citationItems&quot;:[{&quot;id&quot;:&quot;acd4af37-d016-3e50-8a15-6f738609e264&quot;,&quot;itemData&quot;:{&quot;type&quot;:&quot;article-journal&quot;,&quot;id&quot;:&quot;acd4af37-d016-3e50-8a15-6f738609e264&quot;,&quot;title&quot;:&quot;Sustainable architectural design: towards climate change mitigation&quot;,&quot;groupId&quot;:&quot;3993d262-414b-3343-abfa-04720983526a&quot;,&quot;author&quot;:[{&quot;family&quot;:&quot;Sijakovic&quot;,&quot;given&quot;:&quot;Milan&quot;,&quot;parse-names&quot;:false,&quot;dropping-particle&quot;:&quot;&quot;,&quot;non-dropping-particle&quot;:&quot;&quot;},{&quot;family&quot;:&quot;Peric&quot;,&quot;given&quot;:&quot;Ana&quot;,&quot;parse-names&quot;:false,&quot;dropping-particle&quot;:&quot;&quot;,&quot;non-dropping-particle&quot;:&quot;&quot;}],&quot;container-title&quot;:&quot;Archnet-IJAR: International Journal of Architectural Research&quot;,&quot;DOI&quot;:&quot;10.1108/ARCH-05-2020-0097&quot;,&quot;ISSN&quot;:&quot;2631-6862&quot;,&quot;issued&quot;:{&quot;date-parts&quot;:[[2021,6,23]]},&quot;page&quot;:&quot;385-400&quot;,&quot;issue&quot;:&quot;2&quot;,&quot;volume&quot;:&quot;15&quot;,&quot;container-title-short&quot;:&quot;&quot;},&quot;isTemporary&quot;:false}]},{&quot;citationID&quot;:&quot;MENDELEY_CITATION_67418108-5c12-4d04-80dc-0c312954a16a&quot;,&quot;properties&quot;:{&quot;noteIndex&quot;:0},&quot;isEdited&quot;:false,&quot;manualOverride&quot;:{&quot;isManuallyOverridden&quot;:false,&quot;citeprocText&quot;:&quot;[4]&quot;,&quot;manualOverrideText&quot;:&quot;&quot;},&quot;citationTag&quot;:&quot;MENDELEY_CITATION_v3_eyJjaXRhdGlvbklEIjoiTUVOREVMRVlfQ0lUQVRJT05fNjc0MTgxMDgtNWMxMi00ZDA0LTgwZGMtMGMzMTI5NTRhMTZh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citationID&quot;:&quot;MENDELEY_CITATION_29854d63-0f6e-47f2-b6b3-2b5304fbd587&quot;,&quot;properties&quot;:{&quot;noteIndex&quot;:0},&quot;isEdited&quot;:false,&quot;manualOverride&quot;:{&quot;isManuallyOverridden&quot;:false,&quot;citeprocText&quot;:&quot;[4,5]&quot;,&quot;manualOverrideText&quot;:&quot;&quot;},&quot;citationTag&quot;:&quot;MENDELEY_CITATION_v3_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fSx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iwiY29udGFpbmVyLXRpdGxlLXNob3J0Ijoi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id&quot;:&quot;d3a101a4-5ced-32ba-aefa-b86d38aadf65&quot;,&quot;itemData&quot;:{&quot;type&quot;:&quot;article-journal&quot;,&quot;id&quot;:&quot;d3a101a4-5ced-32ba-aefa-b86d38aadf65&quot;,&quot;title&quot;:&quot;Ecoinvolucrate: Alternative for sustainability in architecture&quot;,&quot;groupId&quot;:&quot;3993d262-414b-3343-abfa-04720983526a&quot;,&quot;author&quot;:[{&quot;family&quot;:&quot;Pérez P.&quot;,&quot;given&quot;:&quot;Marina&quot;,&quot;parse-names&quot;:false,&quot;dropping-particle&quot;:&quot;&quot;,&quot;non-dropping-particle&quot;:&quot;&quot;}],&quot;container-title&quot;:&quot;Estoa&quot;,&quot;DOI&quot;:&quot;10.18537/est.v003.n005.04&quot;,&quot;ISSN&quot;:&quot;13907263&quot;,&quot;issued&quot;:{&quot;date-parts&quot;:[[2014,7,3]]},&quot;page&quot;:&quot;29-35&quot;,&quot;abstract&quot;:&quot;&lt;p&gt;La sostenibilidad y la arquitectura estrechan su relación desde la idea conceptual y si bien la sostenibilidad va más allá, está presente desde el momento mismo en que se estudian los conceptos básicos de la arquitectura, etapa en la que se define satisfacer las necesidades del usuario y materializarlas en base a un estudio previo en base al uso y función que tendrá cada espacio, de ahíque cuando se determinan los materiales a utilizar en la construcción se establece el grado de intervención en el medio ambiente.&lt;/p&gt;&quot;,&quot;issue&quot;:&quot;005&quot;,&quot;volume&quot;:&quot;003&quot;,&quot;container-title-short&quot;:&quot;&quot;},&quot;isTemporary&quot;:false}]},{&quot;citationID&quot;:&quot;MENDELEY_CITATION_3b620180-ba16-4dde-b1ed-f55d94e39eec&quot;,&quot;properties&quot;:{&quot;noteIndex&quot;:0},&quot;isEdited&quot;:false,&quot;manualOverride&quot;:{&quot;isManuallyOverridden&quot;:false,&quot;citeprocText&quot;:&quot;[4,5]&quot;,&quot;manualOverrideText&quot;:&quot;&quot;},&quot;citationTag&quot;:&quot;MENDELEY_CITATION_v3_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iwiY29udGFpbmVyLXRpdGxlLXNob3J0Ijoi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id&quot;:&quot;d3a101a4-5ced-32ba-aefa-b86d38aadf65&quot;,&quot;itemData&quot;:{&quot;type&quot;:&quot;article-journal&quot;,&quot;id&quot;:&quot;d3a101a4-5ced-32ba-aefa-b86d38aadf65&quot;,&quot;title&quot;:&quot;Ecoinvolucrate: Alternative for sustainability in architecture&quot;,&quot;groupId&quot;:&quot;3993d262-414b-3343-abfa-04720983526a&quot;,&quot;author&quot;:[{&quot;family&quot;:&quot;Pérez P.&quot;,&quot;given&quot;:&quot;Marina&quot;,&quot;parse-names&quot;:false,&quot;dropping-particle&quot;:&quot;&quot;,&quot;non-dropping-particle&quot;:&quot;&quot;}],&quot;container-title&quot;:&quot;Estoa&quot;,&quot;DOI&quot;:&quot;10.18537/est.v003.n005.04&quot;,&quot;ISSN&quot;:&quot;13907263&quot;,&quot;issued&quot;:{&quot;date-parts&quot;:[[2014,7,3]]},&quot;page&quot;:&quot;29-35&quot;,&quot;abstract&quot;:&quot;&lt;p&gt;La sostenibilidad y la arquitectura estrechan su relación desde la idea conceptual y si bien la sostenibilidad va más allá, está presente desde el momento mismo en que se estudian los conceptos básicos de la arquitectura, etapa en la que se define satisfacer las necesidades del usuario y materializarlas en base a un estudio previo en base al uso y función que tendrá cada espacio, de ahíque cuando se determinan los materiales a utilizar en la construcción se establece el grado de intervención en el medio ambiente.&lt;/p&gt;&quot;,&quot;issue&quot;:&quot;005&quot;,&quot;volume&quot;:&quot;003&quot;,&quot;container-title-short&quot;:&quot;&quot;},&quot;isTemporary&quot;:false}]},{&quot;citationID&quot;:&quot;MENDELEY_CITATION_a528b826-d462-4c03-8806-50cdb6e7ece9&quot;,&quot;properties&quot;:{&quot;noteIndex&quot;:0},&quot;isEdited&quot;:false,&quot;manualOverride&quot;:{&quot;isManuallyOverridden&quot;:false,&quot;citeprocText&quot;:&quot;[2]&quot;,&quot;manualOverrideText&quot;:&quot;&quot;},&quot;citationTag&quot;:&quot;MENDELEY_CITATION_v3_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&quot;,&quot;citationItems&quot;:[{&quot;id&quot;:&quot;8e7a7e0b-0249-38a4-91af-0f92c819c721&quot;,&quot;itemData&quot;:{&quot;type&quot;:&quot;article-journal&quot;,&quot;id&quot;:&quot;8e7a7e0b-0249-38a4-91af-0f92c819c721&quot;,&quot;title&quot;:&quot;Agreed Statements of the Workshop-Seminar: “Sustainable Architecture” A Bioclimatic Strategies Approach: The Ecuadorian Case&quot;,&quot;groupId&quot;:&quot;3993d262-414b-3343-abfa-04720983526a&quot;,&quot;author&quot;:[{&quot;family&quot;:&quot;Alvear Calle&quot;,&quot;given&quot;:&quot;Alexandra&quot;,&quot;parse-names&quot;:false,&quot;dropping-particle&quot;:&quot;&quot;,&quot;non-dropping-particle&quot;:&quot;&quot;},{&quot;family&quot;:&quot;Sánchez&quot;,&quot;given&quot;:&quot;Hernán&quot;,&quot;parse-names&quot;:false,&quot;dropping-particle&quot;:&quot;&quot;,&quot;non-dropping-particle&quot;:&quot;&quot;},{&quot;family&quot;:&quot;Tapia Abril&quot;,&quot;given&quot;:&quot;Emilia&quot;,&quot;parse-names&quot;:false,&quot;dropping-particle&quot;:&quot;&quot;,&quot;non-dropping-particle&quot;:&quot;&quot;},{&quot;family&quot;:&quot;Ordoñez Alvarado&quot;,&quot;given&quot;:&quot;Gabriela&quot;,&quot;parse-names&quot;:false,&quot;dropping-particle&quot;:&quot;&quot;,&quot;non-dropping-particle&quot;:&quot;&quot;}],&quot;container-title&quot;:&quot;Estoa&quot;,&quot;DOI&quot;:&quot;10.18537/est.v005.n009.11&quot;,&quot;ISSN&quot;:&quot;13907263&quot;,&quot;issued&quot;:{&quot;date-parts&quot;:[[2016,10,6]]},&quot;page&quot;:&quot;133-149&quot;,&quot;abstract&quot;:&quot;&lt;p&gt;El presente artículo expone los resultados obtenidos en el Primer Seminario-Taller Arquitectura Sostenible: Caso Ecuador como derivación parcial del proyecto de investigación Criterios para la Evaluación de la Sostenibilidad de los Edificios en Países Emergentes: El Caso del Ecuador; esto, con el objetivo de desarrollar una herramienta de evaluación que permita valorar las características de sostenibilidad en edificaciones orientadas a estrategias de diseño bioclimático. La zonificación de pisos climáticos permite una interpretación realista de los conceptos bioclimáticos analizados. Cinco casos de estudio, expuestos al juicio de expertos, presentan estrategias de diseño a ser contempladas en etapas iniciales de la concepción de las edificaciones. El punto partida de este proceso de investigación son los conceptos que surgen de la experiencia profesional y académica de los participantes. Como resultado de ese análisis, se consigue una propuesta de validación a los hallazgos obtenidos en el proyecto de investigación principal.&lt;/p&gt;&quot;,&quot;issue&quot;:&quot;009&quot;,&quot;volume&quot;:&quot;005&quot;,&quot;container-title-short&quot;:&quot;&quot;},&quot;isTemporary&quot;:false}]},{&quot;citationID&quot;:&quot;MENDELEY_CITATION_c2e4d987-efdd-4eca-b63c-306d3a8c340b&quot;,&quot;properties&quot;:{&quot;noteIndex&quot;:0},&quot;isEdited&quot;:false,&quot;manualOverride&quot;:{&quot;isManuallyOverridden&quot;:false,&quot;citeprocText&quot;:&quot;[4]&quot;,&quot;manualOverrideText&quot;:&quot;&quot;},&quot;citationTag&quot;:&quot;MENDELEY_CITATION_v3_eyJjaXRhdGlvbklEIjoiTUVOREVMRVlfQ0lUQVRJT05fYzJlNGQ5ODctZWZkZC00ZWNhLWI2M2MtMzA2ZDNhOGMzNDBi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citationID&quot;:&quot;MENDELEY_CITATION_45fcc891-f367-4aa9-b179-750d74b6a028&quot;,&quot;properties&quot;:{&quot;noteIndex&quot;:0},&quot;isEdited&quot;:false,&quot;manualOverride&quot;:{&quot;isManuallyOverridden&quot;:false,&quot;citeprocText&quot;:&quot;[5]&quot;,&quot;manualOverrideText&quot;:&quot;&quot;},&quot;citationTag&quot;:&quot;MENDELEY_CITATION_v3_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&quot;,&quot;citationItems&quot;:[{&quot;id&quot;:&quot;d3a101a4-5ced-32ba-aefa-b86d38aadf65&quot;,&quot;itemData&quot;:{&quot;type&quot;:&quot;article-journal&quot;,&quot;id&quot;:&quot;d3a101a4-5ced-32ba-aefa-b86d38aadf65&quot;,&quot;title&quot;:&quot;Ecoinvolucrate: Alternative for sustainability in architecture&quot;,&quot;groupId&quot;:&quot;3993d262-414b-3343-abfa-04720983526a&quot;,&quot;author&quot;:[{&quot;family&quot;:&quot;Pérez P.&quot;,&quot;given&quot;:&quot;Marina&quot;,&quot;parse-names&quot;:false,&quot;dropping-particle&quot;:&quot;&quot;,&quot;non-dropping-particle&quot;:&quot;&quot;}],&quot;container-title&quot;:&quot;Estoa&quot;,&quot;DOI&quot;:&quot;10.18537/est.v003.n005.04&quot;,&quot;ISSN&quot;:&quot;13907263&quot;,&quot;issued&quot;:{&quot;date-parts&quot;:[[2014,7,3]]},&quot;page&quot;:&quot;29-35&quot;,&quot;abstract&quot;:&quot;&lt;p&gt;La sostenibilidad y la arquitectura estrechan su relación desde la idea conceptual y si bien la sostenibilidad va más allá, está presente desde el momento mismo en que se estudian los conceptos básicos de la arquitectura, etapa en la que se define satisfacer las necesidades del usuario y materializarlas en base a un estudio previo en base al uso y función que tendrá cada espacio, de ahíque cuando se determinan los materiales a utilizar en la construcción se establece el grado de intervención en el medio ambiente.&lt;/p&gt;&quot;,&quot;issue&quot;:&quot;005&quot;,&quot;volume&quot;:&quot;003&quot;,&quot;container-title-short&quot;:&quot;&quot;},&quot;isTemporary&quot;:false}]},{&quot;citationID&quot;:&quot;MENDELEY_CITATION_b0c078f4-73eb-4d1a-ab54-c1cbc11e7241&quot;,&quot;properties&quot;:{&quot;noteIndex&quot;:0},&quot;isEdited&quot;:false,&quot;manualOverride&quot;:{&quot;isManuallyOverridden&quot;:false,&quot;citeprocText&quot;:&quot;[6]&quot;,&quot;manualOverrideText&quot;:&quot;&quot;},&quot;citationTag&quot;:&quot;MENDELEY_CITATION_v3_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&quot;,&quot;citationItems&quot;:[{&quot;id&quot;:&quot;ccc81e91-9cba-3e81-af4f-8dde6e0f9946&quot;,&quot;itemData&quot;:{&quot;type&quot;:&quot;article-journal&quot;,&quot;id&quot;:&quot;ccc81e91-9cba-3e81-af4f-8dde6e0f9946&quot;,&quot;title&quot;:&quot;The materialization of the Buen Vivir and the Rights of Nature: Rhetoric and Realities of Guayaquil Ecológico urban regeneration project&quot;,&quot;groupId&quot;:&quot;3993d262-414b-3343-abfa-04720983526a&quot;,&quot;author&quot;:[{&quot;family&quot;:&quot;Ordóñez&quot;,&quot;given&quot;:&quot;María Fernanda&quot;,&quot;parse-names&quot;:false,&quot;dropping-particle&quot;:&quot;&quot;,&quot;non-dropping-particle&quot;:&quot;&quot;},{&quot;family&quot;:&quot;Shannon&quot;,&quot;given&quot;:&quot;Kelly&quot;,&quot;parse-names&quot;:false,&quot;dropping-particle&quot;:&quot;&quot;,&quot;non-dropping-particle&quot;:&quot;&quot;},{&quot;family&quot;:&quot;d’Auria&quot;,&quot;given&quot;:&quot;Viviana&quot;,&quot;parse-names&quot;:false,&quot;dropping-particle&quot;:&quot;&quot;,&quot;non-dropping-particle&quot;:&quot;&quot;}],&quot;container-title&quot;:&quot;City, Territory and Architecture&quot;,&quot;DOI&quot;:&quot;10.1186/s40410-021-00147-w&quot;,&quot;ISSN&quot;:&quot;2195-2701&quot;,&quot;issued&quot;:{&quot;date-parts&quot;:[[2022,12,11]]},&quot;page&quot;:&quot;1&quot;,&quot;abstract&quot;:&quot;&lt;p&gt; In 2008, Ecuador became the first country in the world to declare nature as a subject of rights based on the ‘ &lt;italic&gt;Buen Vivir&lt;/italic&gt; ’ (Good Living) philosophy which is premised on an indigenous principle that envisions a world where humans are part-and-parcel of a larger natural and social environment. Although Ecuador’s constitution is groundbreaking from a legal standpoint, the question arises of how the rights of nature is spatially manifested beyond the designation of protected areas? To shed light on such interrogation, this article, based on qualitative research, focuses on the linear park component of the mega-project &lt;italic&gt;Guayaquil Ecológico&lt;/italic&gt; heralded as a first materialization which champions the “Rights of Nature” under the vision of the &lt;italic&gt;Buen Vivir&lt;/italic&gt; . It unravels the contested rhetoric and realities of the &lt;italic&gt;Guayaquil Ecológico&lt;/italic&gt; linear park in a critical review of the as-built project in relation to the larger objectives of &lt;italic&gt;Buen Vivir.&lt;/italic&gt; The &lt;italic&gt;Guayaquil Ecologico&lt;/italic&gt; linear park promised to simultaneously upgrade both social and environmental dimensions. However, it did not fully address the complexity of Guayaquil’s socio-ecological context and some of the structural injustices of the estuarine territory. &lt;italic&gt;Buen Vivir&lt;/italic&gt; was rhetorically mobilised to implement a project where aesthetic dimensions dominated, further perpetuating socio-ecological vulnerabilities through relocation and evictions. Furthermore, its implementation was dependent on a specific political moment, leaving it in a state of abandonment and neglect. The &lt;italic&gt;Buen Vivir&lt;/italic&gt; philosophy—as a decolonial stance that challenges western forms of development—can offer a fundamental base to question current modes of territorial occupation based on extractivist planning and design strategies. It holds significant potential to serve as base to re-think the relationship between forms of settlement, natural dynamics, and worldviews. &lt;/p&gt;&quot;,&quot;issue&quot;:&quot;1&quot;,&quot;volume&quot;:&quot;9&quot;,&quot;container-title-short&quot;:&quot;&quot;},&quot;isTemporary&quot;:false}]},{&quot;citationID&quot;:&quot;MENDELEY_CITATION_494e1f8c-5b59-4475-b1bd-21aed50971d2&quot;,&quot;properties&quot;:{&quot;noteIndex&quot;:0},&quot;isEdited&quot;:false,&quot;manualOverride&quot;:{&quot;isManuallyOverridden&quot;:false,&quot;citeprocText&quot;:&quot;[7]&quot;,&quot;manualOverrideText&quot;:&quot;&quot;},&quot;citationTag&quot;:&quot;MENDELEY_CITATION_v3_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ET0kiOiIxMC4xMDE2L2ouaW5mc29mLjIwMDguMDkuMDA5IiwiSVNTTiI6IjA5NTA1ODQ5IiwiaXNzdWVkIjp7ImRhdGUtcGFydHMiOltbMjAwOSwxXV19LCJwYWdlIjoiNy0xNSIsImlzc3VlIjoiMSIsInZvbHVtZSI6IjUxIiwiY29udGFpbmVyLXRpdGxlLXNob3J0IjoiSW5mIFNvZnR3IFRlY2hub2wifSwiaXNUZW1wb3JhcnkiOmZhbHNlfV19&quot;,&quot;citationItems&quot;:[{&quot;id&quot;:&quot;da5e467b-3db1-3ac3-bad9-cbe38f339949&quot;,&quot;itemData&quot;:{&quot;type&quot;:&quot;article-journal&quot;,&quot;id&quot;:&quot;da5e467b-3db1-3ac3-bad9-cbe38f339949&quot;,&quot;title&quot;:&quot;Systematic literature reviews in software engineering – A systematic literature review&quot;,&quot;groupId&quot;:&quot;3993d262-414b-3343-abfa-04720983526a&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DOI&quot;:&quot;10.1016/j.infsof.2008.09.009&quot;,&quot;ISSN&quot;:&quot;09505849&quot;,&quot;issued&quot;:{&quot;date-parts&quot;:[[2009,1]]},&quot;page&quot;:&quot;7-15&quot;,&quot;issue&quot;:&quot;1&quot;,&quot;volume&quot;:&quot;51&quot;,&quot;container-title-short&quot;:&quot;Inf Softw Technol&quot;},&quot;isTemporary&quot;:false}]},{&quot;citationID&quot;:&quot;MENDELEY_CITATION_73cbf3c9-5dc6-4122-bb50-754cbf3f8dc6&quot;,&quot;properties&quot;:{&quot;noteIndex&quot;:0},&quot;isEdited&quot;:false,&quot;manualOverride&quot;:{&quot;isManuallyOverridden&quot;:false,&quot;citeprocText&quot;:&quot;[7]&quot;,&quot;manualOverrideText&quot;:&quot;&quot;},&quot;citationTag&quot;:&quot;MENDELEY_CITATION_v3_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&quot;,&quot;citationItems&quot;:[{&quot;id&quot;:&quot;da5e467b-3db1-3ac3-bad9-cbe38f339949&quot;,&quot;itemData&quot;:{&quot;type&quot;:&quot;article-journal&quot;,&quot;id&quot;:&quot;da5e467b-3db1-3ac3-bad9-cbe38f339949&quot;,&quot;title&quot;:&quot;Systematic literature reviews in software engineering – A systematic literature review&quot;,&quot;groupId&quot;:&quot;3993d262-414b-3343-abfa-04720983526a&quot;,&quot;author&quot;:[{&quot;family&quot;:&quot;Kitchenham&quot;,&quot;given&quot;:&quot;Barbara&quot;,&quot;parse-names&quot;:false,&quot;dropping-particle&quot;:&quot;&quot;,&quot;non-dropping-particle&quot;:&quot;&quot;},{&quot;family&quot;:&quot;Pearl Brereton&quot;,&quot;given&quot;:&quot;O.&quot;,&quot;parse-names&quot;:false,&quot;dropping-particle&quot;:&quot;&quot;,&quot;non-dropping-particle&quot;:&quot;&quot;},{&quot;family&quot;:&quot;Budgen&quot;,&quot;given&quot;:&quot;David&quot;,&quot;parse-names&quot;:false,&quot;dropping-particle&quot;:&quot;&quot;,&quot;non-dropping-particle&quot;:&quot;&quot;},{&quot;family&quot;:&quot;Turner&quot;,&quot;given&quot;:&quot;Mark&quot;,&quot;parse-names&quot;:false,&quot;dropping-particle&quot;:&quot;&quot;,&quot;non-dropping-particle&quot;:&quot;&quot;},{&quot;family&quot;:&quot;Bailey&quot;,&quot;given&quot;:&quot;John&quot;,&quot;parse-names&quot;:false,&quot;dropping-particle&quot;:&quot;&quot;,&quot;non-dropping-particle&quot;:&quot;&quot;},{&quot;family&quot;:&quot;Linkman&quot;,&quot;given&quot;:&quot;Stephen&quot;,&quot;parse-names&quot;:false,&quot;dropping-particle&quot;:&quot;&quot;,&quot;non-dropping-particle&quot;:&quot;&quot;}],&quot;container-title&quot;:&quot;Information and Software Technology&quot;,&quot;DOI&quot;:&quot;10.1016/j.infsof.2008.09.009&quot;,&quot;ISSN&quot;:&quot;09505849&quot;,&quot;issued&quot;:{&quot;date-parts&quot;:[[2009,1]]},&quot;page&quot;:&quot;7-15&quot;,&quot;issue&quot;:&quot;1&quot;,&quot;volume&quot;:&quot;51&quot;,&quot;container-title-short&quot;:&quot;Inf Softw Technol&quot;},&quot;isTemporary&quot;:false}]},{&quot;citationID&quot;:&quot;MENDELEY_CITATION_f2a95d6f-4382-421d-b4d3-67641c725df7&quot;,&quot;properties&quot;:{&quot;noteIndex&quot;:0},&quot;isEdited&quot;:false,&quot;manualOverride&quot;:{&quot;isManuallyOverridden&quot;:false,&quot;citeprocText&quot;:&quot;[4]&quot;,&quot;manualOverrideText&quot;:&quot;&quot;},&quot;citationTag&quot;:&quot;MENDELEY_CITATION_v3_eyJjaXRhdGlvbklEIjoiTUVOREVMRVlfQ0lUQVRJT05fZjJhOTVkNmYtNDM4Mi00MjFkLWI0ZDMtNjc2NDFjNzI1ZGY3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citationID&quot;:&quot;MENDELEY_CITATION_ebfcd845-ccc7-4648-b29f-ced76d6969e4&quot;,&quot;properties&quot;:{&quot;noteIndex&quot;:0},&quot;isEdited&quot;:false,&quot;manualOverride&quot;:{&quot;isManuallyOverridden&quot;:false,&quot;citeprocText&quot;:&quot;[8]&quot;,&quot;manualOverrideText&quot;:&quot;&quot;},&quot;citationTag&quot;:&quot;MENDELEY_CITATION_v3_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&quot;,&quot;citationItems&quot;:[{&quot;id&quot;:&quot;d1b9b7c5-a43c-30cb-b7ad-5754716deb02&quot;,&quot;itemData&quot;:{&quot;type&quot;:&quot;article-journal&quot;,&quot;id&quot;:&quot;d1b9b7c5-a43c-30cb-b7ad-5754716deb02&quot;,&quot;title&quot;:&quot;The Sustainable Heritage of Vernacular Architecture: The Historic Center of Oporto&quot;,&quot;groupId&quot;:&quot;3993d262-414b-3343-abfa-04720983526a&quot;,&quot;author&quot;:[{&quot;family&quot;:&quot;Alves&quot;,&quot;given&quot;:&quot;Sílvia&quot;,&quot;parse-names&quot;:false,&quot;dropping-particle&quot;:&quot;&quot;,&quot;non-dropping-particle&quot;:&quot;&quot;}],&quot;container-title&quot;:&quot;Procedia Environmental Sciences&quot;,&quot;DOI&quot;:&quot;10.1016/j.proenv.2017.03.105&quot;,&quot;ISSN&quot;:&quot;18780296&quot;,&quot;issued&quot;:{&quot;date-parts&quot;:[[2017]]},&quot;page&quot;:&quot;187-195&quot;,&quot;volume&quot;:&quot;38&quot;,&quot;container-title-short&quot;:&quot;Procedia Environ Sci&quot;},&quot;isTemporary&quot;:false}]},{&quot;citationID&quot;:&quot;MENDELEY_CITATION_591f4eab-811b-4fb9-8c69-cb44c4cbf4d4&quot;,&quot;properties&quot;:{&quot;noteIndex&quot;:0},&quot;isEdited&quot;:false,&quot;manualOverride&quot;:{&quot;isManuallyOverridden&quot;:false,&quot;citeprocText&quot;:&quot;[9]&quot;,&quot;manualOverrideText&quot;:&quot;&quot;},&quot;citationTag&quot;:&quot;MENDELEY_CITATION_v3_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&quot;,&quot;citationItems&quot;:[{&quot;id&quot;:&quot;bba7fbf1-8389-35d1-9644-f88ff2ccd983&quot;,&quot;itemData&quot;:{&quot;type&quot;:&quot;article-journal&quot;,&quot;id&quot;:&quot;bba7fbf1-8389-35d1-9644-f88ff2ccd983&quot;,&quot;title&quot;:&quot;The Study of the Relationship between Sustainable Architecture and Vernacular Architecture in the North of Iran&quot;,&quot;groupId&quot;:&quot;3993d262-414b-3343-abfa-04720983526a&quot;,&quot;author&quot;:[{&quot;family&quot;:&quot;Amiri&quot;,&quot;given&quot;:&quot;Niki&quot;,&quot;parse-names&quot;:false,&quot;dropping-particle&quot;:&quot;&quot;,&quot;non-dropping-particle&quot;:&quot;&quot;},{&quot;family&quot;:&quot;Vatandoost&quot;,&quot;given&quot;:&quot;Mohammad Mehdi&quot;,&quot;parse-names&quot;:false,&quot;dropping-particle&quot;:&quot;&quot;,&quot;non-dropping-particle&quot;:&quot;&quot;}],&quot;container-title&quot;:&quot;Journal of History Culture and Art Research&quot;,&quot;DOI&quot;:&quot;10.7596/taksad.v6i1.752&quot;,&quot;ISSN&quot;:&quot;2147-0626&quot;,&quot;issued&quot;:{&quot;date-parts&quot;:[[2017,2,28]]},&quot;page&quot;:&quot;436&quot;,&quot;issue&quot;:&quot;1&quot;,&quot;volume&quot;:&quot;6&quot;,&quot;container-title-short&quot;:&quot;&quot;},&quot;isTemporary&quot;:false}]},{&quot;citationID&quot;:&quot;MENDELEY_CITATION_27a52f1f-436f-4f14-bfd8-1695235bc327&quot;,&quot;properties&quot;:{&quot;noteIndex&quot;:0},&quot;isEdited&quot;:false,&quot;manualOverride&quot;:{&quot;isManuallyOverridden&quot;:false,&quot;citeprocText&quot;:&quot;[10]&quot;,&quot;manualOverrideText&quot;:&quot;&quot;},&quot;citationTag&quot;:&quot;MENDELEY_CITATION_v3_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&quot;,&quot;citationItems&quot;:[{&quot;id&quot;:&quot;2505ae05-95c7-3663-98e9-75f84b99752c&quot;,&quot;itemData&quot;:{&quot;type&quot;:&quot;article-journal&quot;,&quot;id&quot;:&quot;2505ae05-95c7-3663-98e9-75f84b99752c&quot;,&quot;title&quot;:&quot;Sustainable Cultural Tourism in Urban Destinations: Does Space Matter?&quot;,&quot;groupId&quot;:&quot;3993d262-414b-3343-abfa-04720983526a&quot;,&quot;author&quot;:[{&quot;family&quot;:&quot;Aranburu&quot;,&quot;given&quot;:&quot;Ibon&quot;,&quot;parse-names&quot;:false,&quot;dropping-particle&quot;:&quot;&quot;,&quot;non-dropping-particle&quot;:&quot;&quot;},{&quot;family&quot;:&quot;Plaza&quot;,&quot;given&quot;:&quot;Beatriz&quot;,&quot;parse-names&quot;:false,&quot;dropping-particle&quot;:&quot;&quot;,&quot;non-dropping-particle&quot;:&quot;&quot;},{&quot;family&quot;:&quot;Esteban&quot;,&quot;given&quot;:&quot;Marisol&quot;,&quot;parse-names&quot;:false,&quot;dropping-particle&quot;:&quot;&quot;,&quot;non-dropping-particle&quot;:&quot;&quot;}],&quot;container-title&quot;:&quot;Sustainability&quot;,&quot;DOI&quot;:&quot;10.3390/su8080699&quot;,&quot;ISSN&quot;:&quot;2071-1050&quot;,&quot;issued&quot;:{&quot;date-parts&quot;:[[2016,7,25]]},&quot;page&quot;:&quot;699&quot;,&quot;issue&quot;:&quot;8&quot;,&quot;volume&quot;:&quot;8&quot;,&quot;container-title-short&quot;:&quot;Sustainability&quot;},&quot;isTemporary&quot;:false}]},{&quot;citationID&quot;:&quot;MENDELEY_CITATION_0dceaa50-6595-4006-8649-4435f24769e3&quot;,&quot;properties&quot;:{&quot;noteIndex&quot;:0},&quot;isEdited&quot;:false,&quot;manualOverride&quot;:{&quot;isManuallyOverridden&quot;:false,&quot;citeprocText&quot;:&quot;[11]&quot;,&quot;manualOverrideText&quot;:&quot;&quot;},&quot;citationTag&quot;:&quot;MENDELEY_CITATION_v3_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&quot;,&quot;citationItems&quot;:[{&quot;id&quot;:&quot;0f59f945-02c5-3589-bc38-b08379af8eed&quot;,&quot;itemData&quot;:{&quot;type&quot;:&quot;article-journal&quot;,&quot;id&quot;:&quot;0f59f945-02c5-3589-bc38-b08379af8eed&quot;,&quot;title&quot;:&quot;Sustainable building processes’ challenges and strategies: The relative important index approach&quot;,&quot;groupId&quot;:&quot;3993d262-414b-3343-abfa-04720983526a&quot;,&quot;author&quot;:[{&quot;family&quot;:&quot;Ayarkwa&quot;,&quot;given&quot;:&quot;Joshua&quot;,&quot;parse-names&quot;:false,&quot;dropping-particle&quot;:&quot;&quot;,&quot;non-dropping-particle&quot;:&quot;&quot;},{&quot;family&quot;:&quot;Joe Opoku&quot;,&quot;given&quot;:&quot;De-Graft&quot;,&quot;parse-names&quot;:false,&quot;dropping-particle&quot;:&quot;&quot;,&quot;non-dropping-particle&quot;:&quot;&quot;},{&quot;family&quot;:&quot;Antwi-Afari&quot;,&quot;given&quot;:&quot;Prince&quot;,&quot;parse-names&quot;:false,&quot;dropping-particle&quot;:&quot;&quot;,&quot;non-dropping-particle&quot;:&quot;&quot;},{&quot;family&quot;:&quot;Li&quot;,&quot;given&quot;:&quot;Rita Yi Man&quot;,&quot;parse-names&quot;:false,&quot;dropping-particle&quot;:&quot;&quot;,&quot;non-dropping-particle&quot;:&quot;&quot;}],&quot;container-title&quot;:&quot;Cleaner Engineering and Technology&quot;,&quot;DOI&quot;:&quot;10.1016/j.clet.2022.100455&quot;,&quot;ISSN&quot;:&quot;26667908&quot;,&quot;issued&quot;:{&quot;date-parts&quot;:[[2022,4]]},&quot;page&quot;:&quot;100455&quot;,&quot;volume&quot;:&quot;7&quot;,&quot;container-title-short&quot;:&quot;Clean Eng Technol&quot;},&quot;isTemporary&quot;:false}]},{&quot;citationID&quot;:&quot;MENDELEY_CITATION_955e8421-8a8a-45c3-a939-9815e90cc848&quot;,&quot;properties&quot;:{&quot;noteIndex&quot;:0},&quot;isEdited&quot;:false,&quot;manualOverride&quot;:{&quot;isManuallyOverridden&quot;:false,&quot;citeprocText&quot;:&quot;[12]&quot;,&quot;manualOverrideText&quot;:&quot;&quot;},&quot;citationTag&quot;:&quot;MENDELEY_CITATION_v3_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&quot;,&quot;citationItems&quot;:[{&quot;id&quot;:&quot;2b22d507-6b79-33e6-938f-74d783aff77b&quot;,&quot;itemData&quot;:{&quot;type&quot;:&quot;article-journal&quot;,&quot;id&quot;:&quot;2b22d507-6b79-33e6-938f-74d783aff77b&quot;,&quot;title&quot;:&quot;Assessing Architecture-and-Landscape Integration as a Basis for Evaluating the Impact of Construction Projects on the Cultural Landscape of Tourist Seaside Resorts&quot;,&quot;groupId&quot;:&quot;3993d262-414b-3343-abfa-04720983526a&quot;,&quot;author&quot;:[{&quot;family&quot;:&quot;Bal&quot;,&quot;given&quot;:&quot;Wojciech&quot;,&quot;parse-names&quot;:false,&quot;dropping-particle&quot;:&quot;&quot;,&quot;non-dropping-particle&quot;:&quot;&quot;},{&quot;family&quot;:&quot;Czalczynska-Podolska&quot;,&quot;given&quot;:&quot;Magdalena&quot;,&quot;parse-names&quot;:false,&quot;dropping-particle&quot;:&quot;&quot;,&quot;non-dropping-particle&quot;:&quot;&quot;}],&quot;container-title&quot;:&quot;Land&quot;,&quot;DOI&quot;:&quot;10.3390/land10010017&quot;,&quot;ISSN&quot;:&quot;2073-445X&quot;,&quot;issued&quot;:{&quot;date-parts&quot;:[[2020,12,28]]},&quot;page&quot;:&quot;17&quot;,&quot;abstract&quot;:&quot;&lt;p&gt;The coastline of Western Pomerania has natural and cultural assets that have promoted the development of tourism, but also require additional measures to ensure the traditional features and characteristics are protected. This is to ensure that new developments conform to a more uniform set of spatial structures which are in line with the original culture. Today, seaside resorts are characterized by a rapid increase in development with a clear trend towards non-physiognomic architectural forms which continually expand and encroach on land closer to the coastline. This results in a blurring of the original concepts that characterized the founding seaside resort. This study evaluates 11 development projects (including a range of hotels, luxury residential buildings and hotel suites) built in 2009–2020 in the coastal area of Western Pomerania. An assessment of architecture-and-landscape integration for each development project was made, using four groups of evaluation criteria: aesthetic, socio-cultural, functional and locational factors. The study methodology included a historical and interpretative study (iconology, iconography, historiography) and an examination of architecture-and-landscape integration using a pre-prepared evaluation form. Each criterion was first assessed using both field surveys and desk research (including the analysis of construction plans and developer materials), and then compared with the original, traditional qualities of the town. This study demonstrates that it is possible to clearly identify the potential negative impact of tourism development on the cultural landscape of seaside resorts, and provides recommendations for future shaping, management and conservation of the landscape.&lt;/p&gt;&quot;,&quot;issue&quot;:&quot;1&quot;,&quot;volume&quot;:&quot;10&quot;,&quot;container-title-short&quot;:&quot;Land (Basel)&quot;},&quot;isTemporary&quot;:false}]},{&quot;citationID&quot;:&quot;MENDELEY_CITATION_f1f5f83f-c8d7-4564-924f-3fa9cb5c8ffd&quot;,&quot;properties&quot;:{&quot;noteIndex&quot;:0},&quot;isEdited&quot;:false,&quot;manualOverride&quot;:{&quot;isManuallyOverridden&quot;:false,&quot;citeprocText&quot;:&quot;[13]&quot;,&quot;manualOverrideText&quot;:&quot;&quot;},&quot;citationTag&quot;:&quot;MENDELEY_CITATION_v3_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&quot;,&quot;citationItems&quot;:[{&quot;id&quot;:&quot;91cad03d-b22d-3860-bc87-d833b3552636&quot;,&quot;itemData&quot;:{&quot;type&quot;:&quot;article-journal&quot;,&quot;id&quot;:&quot;91cad03d-b22d-3860-bc87-d833b3552636&quot;,&quot;title&quot;:&quot;Impact of tourism development upon environmental sustainability: a suggested framework for sustainable ecotourism&quot;,&quot;groupId&quot;:&quot;3993d262-414b-3343-abfa-04720983526a&quot;,&quot;author&quot;:[{&quot;family&quot;:&quot;Baloch&quot;,&quot;given&quot;:&quot;Qadar Bakhsh&quot;,&quot;parse-names&quot;:false,&quot;dropping-particle&quot;:&quot;&quot;,&quot;non-dropping-particle&quot;:&quot;&quot;},{&quot;family&quot;:&quot;Shah&quot;,&quot;given&quot;:&quot;Syed Naseeb&quot;,&quot;parse-names&quot;:false,&quot;dropping-particle&quot;:&quot;&quot;,&quot;non-dropping-particle&quot;:&quot;&quot;},{&quot;family&quot;:&quot;Iqbal&quot;,&quot;given&quot;:&quot;Nadeem&quot;,&quot;parse-names&quot;:false,&quot;dropping-particle&quot;:&quot;&quot;,&quot;non-dropping-particle&quot;:&quot;&quot;},{&quot;family&quot;:&quot;Sheeraz&quot;,&quot;given&quot;:&quot;Muhammad&quot;,&quot;parse-names&quot;:false,&quot;dropping-particle&quot;:&quot;&quot;,&quot;non-dropping-particle&quot;:&quot;&quot;},{&quot;family&quot;:&quot;Asadullah&quot;,&quot;given&quot;:&quot;Muhammad&quot;,&quot;parse-names&quot;:false,&quot;dropping-particle&quot;:&quot;&quot;,&quot;non-dropping-particle&quot;:&quot;&quot;},{&quot;family&quot;:&quot;Mahar&quot;,&quot;given&quot;:&quot;Sourath&quot;,&quot;parse-names&quot;:false,&quot;dropping-particle&quot;:&quot;&quot;,&quot;non-dropping-particle&quot;:&quot;&quot;},{&quot;family&quot;:&quot;Khan&quot;,&quot;given&quot;:&quot;Asia Umar&quot;,&quot;parse-names&quot;:false,&quot;dropping-particle&quot;:&quot;&quot;,&quot;non-dropping-particle&quot;:&quot;&quot;}],&quot;container-title&quot;:&quot;Environmental Science and Pollution Research&quot;,&quot;DOI&quot;:&quot;10.1007/s11356-022-22496-w&quot;,&quot;ISSN&quot;:&quot;0944-1344&quot;,&quot;issued&quot;:{&quot;date-parts&quot;:[[2023,1,19]]},&quot;page&quot;:&quot;5917-5930&quot;,&quot;issue&quot;:&quot;3&quot;,&quot;volume&quot;:&quot;30&quot;,&quot;container-title-short&quot;:&quot;&quot;},&quot;isTemporary&quot;:false}]},{&quot;citationID&quot;:&quot;MENDELEY_CITATION_04a36097-45e6-4036-ac10-eddca723e2de&quot;,&quot;properties&quot;:{&quot;noteIndex&quot;:0},&quot;isEdited&quot;:false,&quot;manualOverride&quot;:{&quot;isManuallyOverridden&quot;:false,&quot;citeprocText&quot;:&quot;[14]&quot;,&quot;manualOverrideText&quot;:&quot;&quot;},&quot;citationTag&quot;:&quot;MENDELEY_CITATION_v3_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&quot;,&quot;citationItems&quot;:[{&quot;id&quot;:&quot;3eb343cc-3bcc-3ad9-9da7-7bf70e67ce58&quot;,&quot;itemData&quot;:{&quot;type&quot;:&quot;paper-conference&quot;,&quot;id&quot;:&quot;3eb343cc-3bcc-3ad9-9da7-7bf70e67ce58&quot;,&quot;title&quot;:&quot;Retrofitting potential of an existing tourist lodge for improved environmental performance: an investigation&quot;,&quot;groupId&quot;:&quot;3993d262-414b-3343-abfa-04720983526a&quot;,&quot;author&quot;:[{&quot;family&quot;:&quot;Bardhan&quot;,&quot;given&quot;:&quot;S.&quot;,&quot;parse-names&quot;:false,&quot;dropping-particle&quot;:&quot;&quot;,&quot;non-dropping-particle&quot;:&quot;&quot;},{&quot;family&quot;:&quot;Ghosh&quot;,&quot;given&quot;:&quot;B.&quot;,&quot;parse-names&quot;:false,&quot;dropping-particle&quot;:&quot;&quot;,&quot;non-dropping-particle&quot;:&quot;&quot;},{&quot;family&quot;:&quot;Hazra&quot;,&quot;given&quot;:&quot;S.&quot;,&quot;parse-names&quot;:false,&quot;dropping-particle&quot;:&quot;&quot;,&quot;non-dropping-particle&quot;:&quot;&quot;},{&quot;family&quot;:&quot;Chatterjee&quot;,&quot;given&quot;:&quot;M.&quot;,&quot;parse-names&quot;:false,&quot;dropping-particle&quot;:&quot;&quot;,&quot;non-dropping-particle&quot;:&quot;&quot;}],&quot;DOI&quot;:&quot;10.2495/SW100681&quot;,&quot;issued&quot;:{&quot;date-parts&quot;:[[2010,9,30]]},&quot;page&quot;:&quot;759-770&quot;,&quot;container-title-short&quot;:&quot;&quot;},&quot;isTemporary&quot;:false}]},{&quot;citationID&quot;:&quot;MENDELEY_CITATION_770b0dd6-a119-4256-99fc-1f61ff2c473f&quot;,&quot;properties&quot;:{&quot;noteIndex&quot;:0},&quot;isEdited&quot;:false,&quot;manualOverride&quot;:{&quot;isManuallyOverridden&quot;:false,&quot;citeprocText&quot;:&quot;[15]&quot;,&quot;manualOverrideText&quot;:&quot;&quot;},&quot;citationTag&quot;:&quot;MENDELEY_CITATION_v3_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&quot;,&quot;citationItems&quot;:[{&quot;id&quot;:&quot;e8d5509e-9b79-349a-bcee-e3dd53429fc6&quot;,&quot;itemData&quot;:{&quot;type&quot;:&quot;article-journal&quot;,&quot;id&quot;:&quot;e8d5509e-9b79-349a-bcee-e3dd53429fc6&quot;,&quot;title&quot;:&quot;Natural lighting performance of vernacular architecture, case study oldtown Pasa, Ecuador&quot;,&quot;groupId&quot;:&quot;3993d262-414b-3343-abfa-04720983526a&quot;,&quot;author&quot;:[{&quot;family&quot;:&quot;Bustán-Gaona&quot;,&quot;given&quot;:&quot;Darío&quot;,&quot;parse-names&quot;:false,&quot;dropping-particle&quot;:&quot;&quot;,&quot;non-dropping-particle&quot;:&quot;&quot;},{&quot;family&quot;:&quot;Ayala-Chauvin&quot;,&quot;given&quot;:&quot;Manuel&quot;,&quot;parse-names&quot;:false,&quot;dropping-particle&quot;:&quot;&quot;,&quot;non-dropping-particle&quot;:&quot;&quot;},{&quot;family&quot;:&quot;Buele&quot;,&quot;given&quot;:&quot;Jorge&quot;,&quot;parse-names&quot;:false,&quot;dropping-particle&quot;:&quot;&quot;,&quot;non-dropping-particle&quot;:&quot;&quot;},{&quot;family&quot;:&quot;Jara-Garzón&quot;,&quot;given&quot;:&quot;Patricia&quot;,&quot;parse-names&quot;:false,&quot;dropping-particle&quot;:&quot;&quot;,&quot;non-dropping-particle&quot;:&quot;&quot;},{&quot;family&quot;:&quot;Riba-Sanmartí&quot;,&quot;given&quot;:&quot;Genís&quot;,&quot;parse-names&quot;:false,&quot;dropping-particle&quot;:&quot;&quot;,&quot;non-dropping-particle&quot;:&quot;&quot;}],&quot;container-title&quot;:&quot;Energy Conversion and Management: X&quot;,&quot;DOI&quot;:&quot;10.1016/j.ecmx.2023.100494&quot;,&quot;ISSN&quot;:&quot;25901745&quot;,&quot;issued&quot;:{&quot;date-parts&quot;:[[2023,10]]},&quot;page&quot;:&quot;100494&quot;,&quot;volume&quot;:&quot;20&quot;,&quot;container-title-short&quot;:&quot;&quot;},&quot;isTemporary&quot;:false}]},{&quot;citationID&quot;:&quot;MENDELEY_CITATION_a784198f-6573-490c-a158-759c6c420584&quot;,&quot;properties&quot;:{&quot;noteIndex&quot;:0},&quot;isEdited&quot;:false,&quot;manualOverride&quot;:{&quot;isManuallyOverridden&quot;:false,&quot;citeprocText&quot;:&quot;[16]&quot;,&quot;manualOverrideText&quot;:&quot;&quot;},&quot;citationTag&quot;:&quot;MENDELEY_CITATION_v3_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&quot;,&quot;citationItems&quot;:[{&quot;id&quot;:&quot;519b0d06-a730-3b40-afef-ac0a69eeb6ba&quot;,&quot;itemData&quot;:{&quot;type&quot;:&quot;article-journal&quot;,&quot;id&quot;:&quot;519b0d06-a730-3b40-afef-ac0a69eeb6ba&quot;,&quot;title&quot;:&quot;Biomimicry and the BREEAM category of energy for sustainable architecture and sustainable urbanism&quot;,&quot;groupId&quot;:&quot;3993d262-414b-3343-abfa-04720983526a&quot;,&quot;author&quot;:[{&quot;family&quot;:&quot;Anosh Nadeem Butt&quot;,&quot;given&quot;:&quot;&quot;,&quot;parse-names&quot;:false,&quot;dropping-particle&quot;:&quot;&quot;,&quot;non-dropping-particle&quot;:&quot;&quot;}],&quot;container-title&quot;:&quot;GSC Advanced Research and Reviews&quot;,&quot;DOI&quot;:&quot;10.30574/gscarr.2022.12.3.0239&quot;,&quot;ISSN&quot;:&quot;25824597&quot;,&quot;issued&quot;:{&quot;date-parts&quot;:[[2022,9,30]]},&quot;page&quot;:&quot;109-122&quot;,&quot;abstract&quot;:&quot;&lt;p&gt;The paper aims to understand the combination of biomimicry and the BREEAM category of energy to identify innovative solutions for sustainable architecture and sustainable urbanism. It purposes to find similarities between biomimicry and the BREEAM category of energy by selecting and analyzing literature. The study aims to indicate potential applications of biomimicry, and the BREEAM category of energy focused on building design. The main question of this research is to discover how biomimicry and the BREEAM category of energy could combine to identify innovative solutions to address sustainable architecture and sustainable urbanism? The research required a systematic literature review for identifying, collecting, and analyzing relevant studies. JSTOR, Science Direct, and Microsoft Academic were used as repositories and led to the identification of 3855 studies. After screening, eligibility, and inclusion, 39 studies were included in the systematic literature review. More studies discussed sustainable architecture and required classification through subthemes: biomimetic design and associated principles; building skin; integrated framework; designing with BREEAM. The paper provides insight into biomimetic design approaches and energy management combining to ensure sustainability ranging from a building to an urban environment. The chosen research method causes the research results to lack generalizability since it does not associate with other BREEAM categories such as health and wellbeing, innovation, land use, materials, management, pollution, transport, waste, and water. The research fulfills the need to study the combination of biomimicry and one of the BREEAM categories to identify innovative solutions for sustainable architecture and sustainable urbanism.&lt;/p&gt;&quot;,&quot;issue&quot;:&quot;3&quot;,&quot;volume&quot;:&quot;12&quot;,&quot;container-title-short&quot;:&quot;&quot;},&quot;isTemporary&quot;:false}]},{&quot;citationID&quot;:&quot;MENDELEY_CITATION_8d4b96c0-70ce-4cd3-b230-40971d243fb1&quot;,&quot;properties&quot;:{&quot;noteIndex&quot;:0},&quot;isEdited&quot;:false,&quot;manualOverride&quot;:{&quot;isManuallyOverridden&quot;:false,&quot;citeprocText&quot;:&quot;[17]&quot;,&quot;manualOverrideText&quot;:&quot;&quot;},&quot;citationTag&quot;:&quot;MENDELEY_CITATION_v3_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&quot;,&quot;citationItems&quot;:[{&quot;id&quot;:&quot;054b5ef3-3d54-34f3-b95c-03bc5e067a28&quot;,&quot;itemData&quot;:{&quot;type&quot;:&quot;article-journal&quot;,&quot;id&quot;:&quot;054b5ef3-3d54-34f3-b95c-03bc5e067a28&quot;,&quot;title&quot;:&quot;Sustainability of additive manufacturing: the circular economy of materials and environmental perspectives&quot;,&quot;groupId&quot;:&quot;3993d262-414b-3343-abfa-04720983526a&quot;,&quot;author&quot;:[{&quot;family&quot;:&quot;Colorado&quot;,&quot;given&quot;:&quot;Henry A.&quot;,&quot;parse-names&quot;:false,&quot;dropping-particle&quot;:&quot;&quot;,&quot;non-dropping-particle&quot;:&quot;&quot;},{&quot;family&quot;:&quot;Velásquez&quot;,&quot;given&quot;:&quot;Elkin I. Gutiérrez&quot;,&quot;parse-names&quot;:false,&quot;dropping-particle&quot;:&quot;&quot;,&quot;non-dropping-particle&quot;:&quot;&quot;},{&quot;family&quot;:&quot;Monteiro&quot;,&quot;given&quot;:&quot;Sergio Neves&quot;,&quot;parse-names&quot;:false,&quot;dropping-particle&quot;:&quot;&quot;,&quot;non-dropping-particle&quot;:&quot;&quot;}],&quot;container-title&quot;:&quot;Journal of Materials Research and Technology&quot;,&quot;DOI&quot;:&quot;10.1016/j.jmrt.2020.04.062&quot;,&quot;ISSN&quot;:&quot;22387854&quot;,&quot;issued&quot;:{&quot;date-parts&quot;:[[2020,7]]},&quot;page&quot;:&quot;8221-8234&quot;,&quot;issue&quot;:&quot;4&quot;,&quot;volume&quot;:&quot;9&quot;,&quot;container-title-short&quot;:&quot;&quot;},&quot;isTemporary&quot;:false}]},{&quot;citationID&quot;:&quot;MENDELEY_CITATION_6a11cfad-5861-480a-9a8b-fadd6ea05de3&quot;,&quot;properties&quot;:{&quot;noteIndex&quot;:0},&quot;isEdited&quot;:false,&quot;manualOverride&quot;:{&quot;isManuallyOverridden&quot;:false,&quot;citeprocText&quot;:&quot;[18]&quot;,&quot;manualOverrideText&quot;:&quot;&quot;},&quot;citationTag&quot;:&quot;MENDELEY_CITATION_v3_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&quot;,&quot;citationItems&quot;:[{&quot;id&quot;:&quot;f1b4d444-d467-37bb-a4b4-f0a2771c2eab&quot;,&quot;itemData&quot;:{&quot;type&quot;:&quot;article-journal&quot;,&quot;id&quot;:&quot;f1b4d444-d467-37bb-a4b4-f0a2771c2eab&quot;,&quot;title&quot;:&quot;Adobe Construction Modeling by Discrete Element Method: First Methodological Steps&quot;,&quot;groupId&quot;:&quot;3993d262-414b-3343-abfa-04720983526a&quot;,&quot;author&quot;:[{&quot;family&quot;:&quot;Daudon&quot;,&quot;given&quot;:&quot;Dominique&quot;,&quot;parse-names&quot;:false,&quot;dropping-particle&quot;:&quot;&quot;,&quot;non-dropping-particle&quot;:&quot;&quot;},{&quot;family&quot;:&quot;Sieffert&quot;,&quot;given&quot;:&quot;Yannick&quot;,&quot;parse-names&quot;:false,&quot;dropping-particle&quot;:&quot;&quot;,&quot;non-dropping-particle&quot;:&quot;&quot;},{&quot;family&quot;:&quot;Albarracín&quot;,&quot;given&quot;:&quot;Osvaldo&quot;,&quot;parse-names&quot;:false,&quot;dropping-particle&quot;:&quot;&quot;,&quot;non-dropping-particle&quot;:&quot;&quot;},{&quot;family&quot;:&quot;Libardi&quot;,&quot;given&quot;:&quot;Lucas Garino&quot;,&quot;parse-names&quot;:false,&quot;dropping-particle&quot;:&quot;&quot;,&quot;non-dropping-particle&quot;:&quot;&quot;},{&quot;family&quot;:&quot;Navarta&quot;,&quot;given&quot;:&quot;Gustavo&quot;,&quot;parse-names&quot;:false,&quot;dropping-particle&quot;:&quot;&quot;,&quot;non-dropping-particle&quot;:&quot;&quot;}],&quot;container-title&quot;:&quot;Procedia Economics and Finance&quot;,&quot;DOI&quot;:&quot;10.1016/S2212-5671(14)00937-X&quot;,&quot;ISSN&quot;:&quot;22125671&quot;,&quot;issued&quot;:{&quot;date-parts&quot;:[[2014]]},&quot;page&quot;:&quot;247-254&quot;,&quot;volume&quot;:&quot;18&quot;,&quot;container-title-short&quot;:&quot;&quot;},&quot;isTemporary&quot;:false}]},{&quot;citationID&quot;:&quot;MENDELEY_CITATION_7dd62128-cbd6-4ea0-ace5-490543632e32&quot;,&quot;properties&quot;:{&quot;noteIndex&quot;:0},&quot;isEdited&quot;:false,&quot;manualOverride&quot;:{&quot;isManuallyOverridden&quot;:false,&quot;citeprocText&quot;:&quot;[19]&quot;,&quot;manualOverrideText&quot;:&quot;&quot;},&quot;citationTag&quot;:&quot;MENDELEY_CITATION_v3_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&quot;,&quot;citationItems&quot;:[{&quot;id&quot;:&quot;a685c218-600c-30f1-ab97-3754fa6496d6&quot;,&quot;itemData&quot;:{&quot;type&quot;:&quot;article-journal&quot;,&quot;id&quot;:&quot;a685c218-600c-30f1-ab97-3754fa6496d6&quot;,&quot;title&quot;:&quot;Retrospective Analysis of Sustainable Architecture: Mind-Mapping Development of Ideas and Expression&quot;,&quot;groupId&quot;:&quot;3993d262-414b-3343-abfa-04720983526a&quot;,&quot;author&quot;:[{&quot;family&quot;:&quot;Gražulevičiūtė - Vileniškė&quot;,&quot;given&quot;:&quot;Indrė&quot;,&quot;parse-names&quot;:false,&quot;dropping-particle&quot;:&quot;&quot;,&quot;non-dropping-particle&quot;:&quot;&quot;},{&quot;family&quot;:&quot;Daugelaite&quot;,&quot;given&quot;:&quot;Aurelija&quot;,&quot;parse-names&quot;:false,&quot;dropping-particle&quot;:&quot;&quot;,&quot;non-dropping-particle&quot;:&quot;&quot;}],&quot;container-title&quot;:&quot;Journal of Sustainable Architecture and Civil Engineering&quot;,&quot;DOI&quot;:&quot;10.5755/j01.sace.30.1.29829&quot;,&quot;ISSN&quot;:&quot;2335-2000&quot;,&quot;issued&quot;:{&quot;date-parts&quot;:[[2022,6,16]]},&quot;page&quot;:&quot;78-92&quot;,&quot;abstract&quot;:&quot;&lt;p&gt;This research focuses on the historical development of sustainable architecture. The study highlights the dynamic interrelation between ethics and aesthetics, it identifies the key concepts, trends that are relevant today in order to achieve harmonious co-existence between humans and nature. The article consists of six chapters that chronologically highlight the important developmental turns of environmentally oriented architecture: 1-collision between industrial and natural in the 19th and early 20th centuries, 2-at the edge of the modern movement, 3-environmental awakening in 1960s – 1970s, 4-the wind of change in 1980s, 5-the rise of sustainable architecture in 1990s and the emerging complexity of design, 6-sustainability in architecture as a global phenomenon. The concluding section summarizes and generalizes the findings. It also presents the existing problems, offering insights for the future development. The methodology of the research includes literature review, critical analysis, comparative analysis, and systematization. The mind mapping technique and timeline construction are applied as tools in the study to extract the core ideas and developmental shifts from the linear historical analysis.&lt;/p&gt;&quot;,&quot;issue&quot;:&quot;1&quot;,&quot;volume&quot;:&quot;30&quot;,&quot;container-title-short&quot;:&quot;&quot;},&quot;isTemporary&quot;:false}]},{&quot;citationID&quot;:&quot;MENDELEY_CITATION_b676b48c-04fe-4d01-a168-5f668fcccb41&quot;,&quot;properties&quot;:{&quot;noteIndex&quot;:0},&quot;isEdited&quot;:false,&quot;manualOverride&quot;:{&quot;isManuallyOverridden&quot;:false,&quot;citeprocText&quot;:&quot;[20]&quot;,&quot;manualOverrideText&quot;:&quot;&quot;},&quot;citationTag&quot;:&quot;MENDELEY_CITATION_v3_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&quot;,&quot;citationItems&quot;:[{&quot;id&quot;:&quot;e02cba4f-39f7-3947-a3c8-d108408fadd3&quot;,&quot;itemData&quot;:{&quot;type&quot;:&quot;article-journal&quot;,&quot;id&quot;:&quot;e02cba4f-39f7-3947-a3c8-d108408fadd3&quot;,&quot;title&quot;:&quot;Sustainable Architecture in Developing Countries: Harvest Map of the Lusaka Territory, Zambia&quot;,&quot;groupId&quot;:&quot;3993d262-414b-3343-abfa-04720983526a&quot;,&quot;author&quot;:[{&quot;family&quot;:&quot;Gregorio&quot;,&quot;given&quot;:&quot;Stefania&quot;,&quot;parse-names&quot;:false,&quot;dropping-particle&quot;:&quot;&quot;,&quot;non-dropping-particle&quot;:&quot;De&quot;},{&quot;family&quot;:&quot;Domenico&quot;,&quot;given&quot;:&quot;Giulia&quot;,&quot;parse-names&quot;:false,&quot;dropping-particle&quot;:&quot;&quot;,&quot;non-dropping-particle&quot;:&quot;Di&quot;},{&quot;family&quot;:&quot;Berardinis&quot;,&quot;given&quot;:&quot;Pierluigi&quot;,&quot;parse-names&quot;:false,&quot;dropping-particle&quot;:&quot;&quot;,&quot;non-dropping-particle&quot;:&quot;De&quot;}],&quot;container-title&quot;:&quot;Sustainability&quot;,&quot;DOI&quot;:&quot;10.3390/su15086710&quot;,&quot;ISSN&quot;:&quot;2071-1050&quot;,&quot;issued&quot;:{&quot;date-parts&quot;:[[2023,4,15]]},&quot;page&quot;:&quot;6710&quot;,&quot;abstract&quot;:&quot;&lt;p&gt;In Zambia, Western materials, techniques, and technologies, a symbol of emancipation, are replacing the local building culture, which is relegated to the poor sections of society, with a negative impact from an environmental, social, and economic point of view. Designing and building sustainable architecture in developing countries is a particularly complex task mainly because of the absence of scientifically codified information about vernacular architecture and available resources. The starting point for designing and building sustainable architecture is to know the territory and its resources. The research outlines the harvest map of sustainable resources in Lusaka’s geographic surroundings, created through site surveys and analysis of international databases. The method for creating a harvest map follows well-defined steps involving knowledge of climate, intangible resources, and material resources as described below. Knowledge of the climate is intended to enable a critical reading of the area’s resources; it is functional to understand the logic of traditional architecture and consequently to identify fields of innovation in it. Intangible resources are related to the building culture and techniques and technologies of vernacular architecture of the territory; material resources, on the other hand, are related to traditionally used materials, raw materials not yet exploited, but potentially usable and waste materials. The vernacular architecture of the Lusaka territory is based on low-tech systems and natural materials (mainly raw earth, plant fibers, wood, and bamboo). There are also tree species in the territory that, for their quantity and performance, could be used in the construction field, as well as waste materials from common use or from the agricultural supply chain. Starting from this harvest map, every designer has the knowledge of the area from which to use already known building systems related to the resources of the area or innovate them while respecting local culture and resources.&lt;/p&gt;&quot;,&quot;issue&quot;:&quot;8&quot;,&quot;volume&quot;:&quot;15&quot;,&quot;container-title-short&quot;:&quot;Sustainability&quot;},&quot;isTemporary&quot;:false}]},{&quot;citationID&quot;:&quot;MENDELEY_CITATION_602bad26-8ba7-4347-9c1a-2f9fc92b75d5&quot;,&quot;properties&quot;:{&quot;noteIndex&quot;:0},&quot;isEdited&quot;:false,&quot;manualOverride&quot;:{&quot;isManuallyOverridden&quot;:false,&quot;citeprocText&quot;:&quot;[21]&quot;,&quot;manualOverrideText&quot;:&quot;&quot;},&quot;citationTag&quot;:&quot;MENDELEY_CITATION_v3_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&quot;,&quot;citationItems&quot;:[{&quot;id&quot;:&quot;13f2e540-1db8-38e9-b343-7abd0327da53&quot;,&quot;itemData&quot;:{&quot;type&quot;:&quot;paper-conference&quot;,&quot;id&quot;:&quot;13f2e540-1db8-38e9-b343-7abd0327da53&quot;,&quot;title&quot;:&quot;The importance of the adobe brick for a sustainable architecture in Mexico&quot;,&quot;groupId&quot;:&quot;3993d262-414b-3343-abfa-04720983526a&quot;,&quot;author&quot;:[{&quot;family&quot;:&quot;Obaldia&quot;,&quot;given&quot;:&quot;Marcela&quot;,&quot;parse-names&quot;:false,&quot;dropping-particle&quot;:&quot;&quot;,&quot;non-dropping-particle&quot;:&quot;De&quot;},{&quot;family&quot;:&quot;Cortes Chavez&quot;,&quot;given&quot;:&quot;Fabiola&quot;,&quot;parse-names&quot;:false,&quot;dropping-particle&quot;:&quot;&quot;,&quot;non-dropping-particle&quot;:&quot;&quot;},{&quot;family&quot;:&quot;Rossa-Sierra&quot;,&quot;given&quot;:&quot;Alberto&quot;,&quot;parse-names&quot;:false,&quot;dropping-particle&quot;:&quot;&quot;,&quot;non-dropping-particle&quot;:&quot;&quot;},{&quot;family&quot;:&quot;Garcia-Hernandez&quot;,&quot;given&quot;:&quot;Mariel&quot;,&quot;parse-names&quot;:false,&quot;dropping-particle&quot;:&quot;&quot;,&quot;non-dropping-particle&quot;:&quot;&quot;}],&quot;DOI&quot;:&quot;10.54941/ahfe1002336&quot;,&quot;issued&quot;:{&quot;date-parts&quot;:[[2022]]},&quot;container-title-short&quot;:&quot;&quot;},&quot;isTemporary&quot;:false}]},{&quot;citationID&quot;:&quot;MENDELEY_CITATION_1b099361-4ce5-494c-80fd-e8504b3a3efe&quot;,&quot;properties&quot;:{&quot;noteIndex&quot;:0},&quot;isEdited&quot;:false,&quot;manualOverride&quot;:{&quot;isManuallyOverridden&quot;:false,&quot;citeprocText&quot;:&quot;[22]&quot;,&quot;manualOverrideText&quot;:&quot;&quot;},&quot;citationTag&quot;:&quot;MENDELEY_CITATION_v3_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&quot;,&quot;citationItems&quot;:[{&quot;id&quot;:&quot;19c97a83-77d6-37f6-a252-1f65b47b681d&quot;,&quot;itemData&quot;:{&quot;type&quot;:&quot;article-journal&quot;,&quot;id&quot;:&quot;19c97a83-77d6-37f6-a252-1f65b47b681d&quot;,&quot;title&quot;:&quot;Biomimetic Approach for Thermal Performance Optimization in Sustainable Architecture. Case study: Office Buildings in Hot Climate Countries&quot;,&quot;groupId&quot;:&quot;3993d262-414b-3343-abfa-04720983526a&quot;,&quot;author&quot;:[{&quot;family&quot;:&quot;Elsakksa&quot;,&quot;given&quot;:&quot;Azza&quot;,&quot;parse-names&quot;:false,&quot;dropping-particle&quot;:&quot;&quot;,&quot;non-dropping-particle&quot;:&quot;&quot;},{&quot;family&quot;:&quot;Marouf&quot;,&quot;given&quot;:&quot;Ola&quot;,&quot;parse-names&quot;:false,&quot;dropping-particle&quot;:&quot;&quot;,&quot;non-dropping-particle&quot;:&quot;&quot;},{&quot;family&quot;:&quot;Madkour&quot;,&quot;given&quot;:&quot;Mai&quot;,&quot;parse-names&quot;:false,&quot;dropping-particle&quot;:&quot;&quot;,&quot;non-dropping-particle&quot;:&quot;&quot;}],&quot;container-title&quot;:&quot;IOP Conference Series: Earth and Environmental Science&quot;,&quot;DOI&quot;:&quot;10.1088/1755-1315/1113/1/012004&quot;,&quot;ISSN&quot;:&quot;1755-1307&quot;,&quot;issued&quot;:{&quot;date-parts&quot;:[[2022,12,1]]},&quot;page&quot;:&quot;012004&quot;,&quot;abstract&quot;:&quot;&lt;p&gt;Biomimicry is an applied science that mainly depends on deriving inspiration from various natural solutions to human problems for making practical applications through the study and examination of natural phenomena, designs, systems, and processes. Historically, designers have dealt with nature as an essential source of innovation and inspiration. In future architecture, biomimicry will be applied to achieve sustainable design. Thus, the paper assumes that biomimicry is an environmental solution for optimizing the thermal performance of office buildings through the building’s skin. The purpose of this paper specifically is to determine and clarify the effective indicators of applying biomimicry to the skins of office buildings in hot climate countries. This will be accomplished by discussing the general concept of biomimicry and its definitions, approaches, and levels. Then, selected examples of biomimetic skin of office buildings in hot climate countries will be shown, analyzed, and compared to determine the most effective biomimetic indicators that will be suggested to be applied to the office building skin. As a result, the effective use of biomimicry as a tool for sustainable design leads to optimizing building thermal performance, optimum thermal comfort for users, and increased productivity for employers in office buildings. Based on indicators, biomimicry as a creative approach to achieving sustainable design will support architects, students, and scholars in achieving sustainable office building design.&lt;/p&gt;&quot;,&quot;issue&quot;:&quot;1&quot;,&quot;volume&quot;:&quot;1113&quot;,&quot;container-title-short&quot;:&quot;IOP Conf Ser Earth Environ Sci&quot;},&quot;isTemporary&quot;:false}]},{&quot;citationID&quot;:&quot;MENDELEY_CITATION_f4109bb4-cf13-4a5f-b172-2ca68caf7879&quot;,&quot;properties&quot;:{&quot;noteIndex&quot;:0},&quot;isEdited&quot;:false,&quot;manualOverride&quot;:{&quot;isManuallyOverridden&quot;:false,&quot;citeprocText&quot;:&quot;[23]&quot;,&quot;manualOverrideText&quot;:&quot;&quot;},&quot;citationTag&quot;:&quot;MENDELEY_CITATION_v3_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&quot;,&quot;citationItems&quot;:[{&quot;id&quot;:&quot;141c59d2-7923-3e49-8e63-b35223e9f493&quot;,&quot;itemData&quot;:{&quot;type&quot;:&quot;article-journal&quot;,&quot;id&quot;:&quot;141c59d2-7923-3e49-8e63-b35223e9f493&quot;,&quot;title&quot;:&quot;Digital Technologies for Sustainable Tourism Destinations: State of the Art and Research Agenda&quot;,&quot;groupId&quot;:&quot;3993d262-414b-3343-abfa-04720983526a&quot;,&quot;author&quot;:[{&quot;family&quot;:&quot;Archi&quot;,&quot;given&quot;:&quot;Youssef&quot;,&quot;parse-names&quot;:false,&quot;dropping-particle&quot;:&quot;&quot;,&quot;non-dropping-particle&quot;:&quot;El&quot;},{&quot;family&quot;:&quot;Benbba&quot;,&quot;given&quot;:&quot;Brahim&quot;,&quot;parse-names&quot;:false,&quot;dropping-particle&quot;:&quot;&quot;,&quot;non-dropping-particle&quot;:&quot;&quot;},{&quot;family&quot;:&quot;Kabil&quot;,&quot;given&quot;:&quot;Moaaz&quot;,&quot;parse-names&quot;:false,&quot;dropping-particle&quot;:&quot;&quot;,&quot;non-dropping-particle&quot;:&quot;&quot;},{&quot;family&quot;:&quot;Dávid&quot;,&quot;given&quot;:&quot;Lóránt Dénes&quot;,&quot;parse-names&quot;:false,&quot;dropping-particle&quot;:&quot;&quot;,&quot;non-dropping-particle&quot;:&quot;&quot;}],&quot;container-title&quot;:&quot;Administrative Sciences&quot;,&quot;DOI&quot;:&quot;10.3390/admsci13080184&quot;,&quot;ISSN&quot;:&quot;2076-3387&quot;,&quot;issued&quot;:{&quot;date-parts&quot;:[[2023,8,10]]},&quot;page&quot;:&quot;184&quot;,&quot;abstract&quot;:&quot;&lt;p&gt;This study explores the adoption of digital technology in sustainable tourism destinations and provides insights into current research. Using a bibliometric analysis approach, it comprehensively evaluates research outputs, identifies trends, and highlights key themes and collaborative networks. Employing a bibliometric analysis approach, this study utilizes the Scopus database and bibliometric software. After rigorous data cleaning, bibliographic coupling maps, collaboration networks, and keyword maps are generated using Biblioshiny and VOSviewer for comprehensive analysis. Analyzing 559 papers, the study reveals a consistent growth in publications, indicating increasing research interest in digital technology adoption in sustainable tourism destinations. Europe, Asia, and North America are the primary regions of research activity. Interdisciplinary collaboration is high, emphasizing the multidimensional nature of the field. While valuable, the bibliometric analysis is limited by data availability and quality in the Scopus database. Relevant research outputs may be excluded. The study focuses on overall trends and patterns rather than individual paper content. The study’s findings have practical implications for researchers, policymakers, and practitioners in sustainable tourism. The identification of key themes and collaborative networks can guide future research and foster interdisciplinary collaborations. This study contributes to the existing literature on technological innovations in sustainable tourism destinations through its bibliometric analysis approach. Through providing an overview of the research landscape, identifying trends and collaborative networks, it offers valuable insights into the current state of research. The findings serve as a foundation for further exploration and advancement in sustainable tourism and digital technology.&lt;/p&gt;&quot;,&quot;issue&quot;:&quot;8&quot;,&quot;volume&quot;:&quot;13&quot;,&quot;container-title-short&quot;:&quot;Adm Sci&quot;},&quot;isTemporary&quot;:false}]},{&quot;citationID&quot;:&quot;MENDELEY_CITATION_da5c3c00-9ec1-47e8-844e-27c764394ad6&quot;,&quot;properties&quot;:{&quot;noteIndex&quot;:0},&quot;isEdited&quot;:false,&quot;manualOverride&quot;:{&quot;isManuallyOverridden&quot;:false,&quot;citeprocText&quot;:&quot;[24]&quot;,&quot;manualOverrideText&quot;:&quot;&quot;},&quot;citationTag&quot;:&quot;MENDELEY_CITATION_v3_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&quot;,&quot;citationItems&quot;:[{&quot;id&quot;:&quot;21e0d38d-59e1-380b-a0be-7b80b46222dc&quot;,&quot;itemData&quot;:{&quot;type&quot;:&quot;article-journal&quot;,&quot;id&quot;:&quot;21e0d38d-59e1-380b-a0be-7b80b46222dc&quot;,&quot;title&quot;:&quot;Architecture, tourism and sustainable development for the Douro region&quot;,&quot;groupId&quot;:&quot;3993d262-414b-3343-abfa-04720983526a&quot;,&quot;author&quot;:[{&quot;family&quot;:&quot;Feio&quot;,&quot;given&quot;:&quot;António&quot;,&quot;parse-names&quot;:false,&quot;dropping-particle&quot;:&quot;&quot;,&quot;non-dropping-particle&quot;:&quot;&quot;},{&quot;family&quot;:&quot;Guedes&quot;,&quot;given&quot;:&quot;Manuel Correia&quot;,&quot;parse-names&quot;:false,&quot;dropping-particle&quot;:&quot;&quot;,&quot;non-dropping-particle&quot;:&quot;&quot;}],&quot;container-title&quot;:&quot;Renewable Energy&quot;,&quot;DOI&quot;:&quot;10.1016/j.renene.2012.01.063&quot;,&quot;ISSN&quot;:&quot;09601481&quot;,&quot;issued&quot;:{&quot;date-parts&quot;:[[2013,1]]},&quot;page&quot;:&quot;72-76&quot;,&quot;volume&quot;:&quot;49&quot;,&quot;container-title-short&quot;:&quot;Renew Energy&quot;},&quot;isTemporary&quot;:false}]},{&quot;citationID&quot;:&quot;MENDELEY_CITATION_f28ee585-7c2e-4c6e-94d9-ce5753412ff7&quot;,&quot;properties&quot;:{&quot;noteIndex&quot;:0},&quot;isEdited&quot;:false,&quot;manualOverride&quot;:{&quot;isManuallyOverridden&quot;:false,&quot;citeprocText&quot;:&quot;[25]&quot;,&quot;manualOverrideText&quot;:&quot;&quot;},&quot;citationTag&quot;:&quot;MENDELEY_CITATION_v3_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&quot;,&quot;citationItems&quot;:[{&quot;id&quot;:&quot;54a8d5ac-7f55-3638-b06a-c14c13ccc8dc&quot;,&quot;itemData&quot;:{&quot;type&quot;:&quot;article-journal&quot;,&quot;id&quot;:&quot;54a8d5ac-7f55-3638-b06a-c14c13ccc8dc&quot;,&quot;title&quot;:&quot;Estrategias para la construcción sostenible de viviendas en la Asociación “Shuar Cultural Center” (Ecuador), adaptadas a su entorno rural.&quot;,&quot;groupId&quot;:&quot;3993d262-414b-3343-abfa-04720983526a&quot;,&quot;author&quot;:[{&quot;family&quot;:&quot;Calderón-Maldonado&quot;,&quot;given&quot;:&quot;Talía&quot;,&quot;parse-names&quot;:false,&quot;dropping-particle&quot;:&quot;&quot;,&quot;non-dropping-particle&quot;:&quot;&quot;},{&quot;family&quot;:&quot;Venegas-Tomalá&quot;,&quot;given&quot;:&quot;Andrés&quot;,&quot;parse-names&quot;:false,&quot;dropping-particle&quot;:&quot;&quot;,&quot;non-dropping-particle&quot;:&quot;&quot;},{&quot;family&quot;:&quot;Romo-Zamudio&quot;,&quot;given&quot;:&quot;Carlos&quot;,&quot;parse-names&quot;:false,&quot;dropping-particle&quot;:&quot;&quot;,&quot;non-dropping-particle&quot;:&quot;&quot;}],&quot;container-title&quot;:&quot;593 Digital Publisher CEIT&quot;,&quot;DOI&quot;:&quot;10.33386/593dp.2023.1-1.1684&quot;,&quot;ISSN&quot;:&quot;2588-0705&quot;,&quot;issued&quot;:{&quot;date-parts&quot;:[[2023,2,1]]},&quot;page&quot;:&quot;385-403&quot;,&quot;abstract&quot;:&quot;&lt;p&gt;Este artículo busca generar estrategias para la construcción sostenible de viviendas de los socios de la Asociación Shuar Cultural Center; a partir de la identificación de materiales y métodos constructivos utilizados en los asentamientos Shuar del Cantón Francisco de Orellana, el análisis del clima local y la percepción socio cultural de los habitantes. Metodología. La investigación es de tipo Básica Pura, su nivel es descriptiva y explicativa. Aborda la problemática de estudio mediante la investigación documental, la recolección sistemática de datos, y el análisis climatológico. Se presentan resultados con enfoque cualitativo y cuantitativo mediante la aplicación de 2 instrumentos de investigación: ficha de observación y encuesta. Resultados. Se describen las tipologías de construcciones y los materiales identificados en los asentamientos Shuar, y se presentan los resultados de las encuestas de percepción socio cultural de los propietarios de las viviendas evaluadas y de los socios. Con este antecedente y las características del clima local, así como la proyección estereográfica se proponen estrategias bioclimáticas pasivas y se esquematiza un sistema constructivo adaptado a la disponibilidad de materiales y a las condiciones propias de del entorno rural del sitio. Conclusión Las estrategias bioclimáticas pasivas y el sistema constructivo engloba materiales contemporáneos y vernáculos que respondan a las necesidades de confort, adaptación al clima, y a la manifestación cultural Shuar.&lt;/p&gt;&quot;,&quot;issue&quot;:&quot;1-1&quot;,&quot;volume&quot;:&quot;8&quot;,&quot;container-title-short&quot;:&quot;&quot;},&quot;isTemporary&quot;:false}]},{&quot;citationID&quot;:&quot;MENDELEY_CITATION_f4b2b8c8-23a2-48ba-81ef-21564ab7038b&quot;,&quot;properties&quot;:{&quot;noteIndex&quot;:0},&quot;isEdited&quot;:false,&quot;manualOverride&quot;:{&quot;isManuallyOverridden&quot;:false,&quot;citeprocText&quot;:&quot;[26]&quot;,&quot;manualOverrideText&quot;:&quot;&quot;},&quot;citationTag&quot;:&quot;MENDELEY_CITATION_v3_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&quot;,&quot;citationItems&quot;:[{&quot;id&quot;:&quot;d34f6b6d-d6c7-356b-8cf4-a70f9718ff09&quot;,&quot;itemData&quot;:{&quot;type&quot;:&quot;article-journal&quot;,&quot;id&quot;:&quot;d34f6b6d-d6c7-356b-8cf4-a70f9718ff09&quot;,&quot;title&quot;:&quot;Sustainable architecture compatible with renewable energy principles: A mosque building as a case study&quot;,&quot;groupId&quot;:&quot;3993d262-414b-3343-abfa-04720983526a&quot;,&quot;author&quot;:[{&quot;family&quot;:&quot;Haseeb&quot;,&quot;given&quot;:&quot;Qubad Sabah&quot;,&quot;parse-names&quot;:false,&quot;dropping-particle&quot;:&quot;&quot;,&quot;non-dropping-particle&quot;:&quot;&quot;},{&quot;family&quot;:&quot;Al-bayaty&quot;,&quot;given&quot;:&quot;Hussein&quot;,&quot;parse-names&quot;:false,&quot;dropping-particle&quot;:&quot;&quot;,&quot;non-dropping-particle&quot;:&quot;&quot;},{&quot;family&quot;:&quot;Abdulkarim&quot;,&quot;given&quot;:&quot;Ali Hussein&quot;,&quot;parse-names&quot;:false,&quot;dropping-particle&quot;:&quot;&quot;,&quot;non-dropping-particle&quot;:&quot;&quot;}],&quot;container-title&quot;:&quot;Periodicals of Engineering and Natural Sciences (PEN)&quot;,&quot;DOI&quot;:&quot;10.21533/pen.v9i2.1944&quot;,&quot;ISSN&quot;:&quot;23034521&quot;,&quot;issued&quot;:{&quot;date-parts&quot;:[[2021,5,18]]},&quot;page&quot;:&quot;904&quot;,&quot;issue&quot;:&quot;2&quot;,&quot;volume&quot;:&quot;9&quot;,&quot;container-title-short&quot;:&quot;&quot;},&quot;isTemporary&quot;:false}]},{&quot;citationID&quot;:&quot;MENDELEY_CITATION_5dbe4903-3a45-4c92-9f02-57a6ddfbe3e6&quot;,&quot;properties&quot;:{&quot;noteIndex&quot;:0},&quot;isEdited&quot;:false,&quot;manualOverride&quot;:{&quot;isManuallyOverridden&quot;:false,&quot;citeprocText&quot;:&quot;[27]&quot;,&quot;manualOverrideText&quot;:&quot;&quot;},&quot;citationTag&quot;:&quot;MENDELEY_CITATION_v3_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&quot;,&quot;citationItems&quot;:[{&quot;id&quot;:&quot;ee301895-5d28-361a-af17-fd868b9f1bc8&quot;,&quot;itemData&quot;:{&quot;type&quot;:&quot;article-journal&quot;,&quot;id&quot;:&quot;ee301895-5d28-361a-af17-fd868b9f1bc8&quot;,&quot;title&quot;:&quot;The Development of Tourism Towns with Characteristic Ancient Buildings Based on Partial Differential Model of Competitive Resource Optimization&quot;,&quot;groupId&quot;:&quot;3993d262-414b-3343-abfa-04720983526a&quot;,&quot;author&quot;:[{&quot;family&quot;:&quot;Jiang&quot;,&quot;given&quot;:&quot;Jing&quot;,&quot;parse-names&quot;:false,&quot;dropping-particle&quot;:&quot;&quot;,&quot;non-dropping-particle&quot;:&quot;&quot;}],&quot;container-title&quot;:&quot;Mathematical Problems in Engineering&quot;,&quot;DOI&quot;:&quot;10.1155/2022/5127510&quot;,&quot;ISSN&quot;:&quot;1563-5147&quot;,&quot;issued&quot;:{&quot;date-parts&quot;:[[2022,9,29]]},&quot;page&quot;:&quot;1-12&quot;,&quot;abstract&quot;:&quot;&lt;p&gt;In this paper, a deep learning-based method for solving high-dimensional nonlinear partial differential equations is proposed, that is, the deep backward stochastic differential equation method. The solution function of the high-dimensional partial differential equation is represented by the corresponding solution function of the backward stochastic differential equation. The substantive carrier of ancient town tourism is the ancient town itself. The essence of resources and the ancient town are highly unified, resource occupiers (suppliers) and tourism participants are highly unified, and tourists need to be highly coupled with the essence of tourism products. The art of ancient architecture is not only an important material basis for the sustainable development of the local tourism industry but also an important experience reference for the traditional architectural design of the creation of artistic architecture in the new era. To create a tourist destination of ancient architecture in a characteristic town, it will contribute to the sustainable development of the local economy and society. Taking the policy support related to tourism of ancient buildings as the starting point, and the internal cultural heritage as the basis for development, we explore the characteristic activities and products, integrate natural tourism resources and modern tourism resources in the whole region, to help ancient buildings become an important driving force to promote the development of the tourism industry.&lt;/p&gt;&quot;,&quot;volume&quot;:&quot;2022&quot;,&quot;container-title-short&quot;:&quot;Math Probl Eng&quot;},&quot;isTemporary&quot;:false}]},{&quot;citationID&quot;:&quot;MENDELEY_CITATION_51d7a9b8-1b18-4537-9a4b-b99147d96bb2&quot;,&quot;properties&quot;:{&quot;noteIndex&quot;:0},&quot;isEdited&quot;:false,&quot;manualOverride&quot;:{&quot;isManuallyOverridden&quot;:false,&quot;citeprocText&quot;:&quot;[28]&quot;,&quot;manualOverrideText&quot;:&quot;&quot;},&quot;citationTag&quot;:&quot;MENDELEY_CITATION_v3_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&quot;,&quot;citationItems&quot;:[{&quot;id&quot;:&quot;37497003-fdf3-37ee-9b42-b5078c8b106f&quot;,&quot;itemData&quot;:{&quot;type&quot;:&quot;article-journal&quot;,&quot;id&quot;:&quot;37497003-fdf3-37ee-9b42-b5078c8b106f&quot;,&quot;title&quot;:&quot;Vernomimicry: Bridging the Gap between Nature and Sustainable Architecture&quot;,&quot;groupId&quot;:&quot;3993d262-414b-3343-abfa-04720983526a&quot;,&quot;author&quot;:[{&quot;family&quot;:&quot;Khoja&quot;,&quot;given&quot;:&quot;Ahmed&quot;,&quot;parse-names&quot;:false,&quot;dropping-particle&quot;:&quot;&quot;,&quot;non-dropping-particle&quot;:&quot;&quot;},{&quot;family&quot;:&quot;Waheeb&quot;,&quot;given&quot;:&quot;Sahl&quot;,&quot;parse-names&quot;:false,&quot;dropping-particle&quot;:&quot;&quot;,&quot;non-dropping-particle&quot;:&quot;&quot;}],&quot;container-title&quot;:&quot;Journal of Sustainable Development&quot;,&quot;DOI&quot;:&quot;10.5539/jsd.v13n1p33&quot;,&quot;ISSN&quot;:&quot;1913-9071&quot;,&quot;issued&quot;:{&quot;date-parts&quot;:[[2020,1,30]]},&quot;page&quot;:&quot;33&quot;,&quot;abstract&quot;:&quot;&lt;p&gt;Biomimicry or learning from nature in architecture is a method that aims to develop a sustainable design solution for modern world challenges by mimicking models, systems, and elements of nature. However, developing biomimetic solutions is not a problem-free approach due to the fact that both, biology and architecture are different. Therefore, the vernacular architecture being the human form of natural construction can be used to help bridge the gap between nature and architecture. There are certain potentials and limitations of using both, biomimicry and vernacular architecture in modern day architecture. However, several methods and the process can be used to develop solutions for these issues. A fusion between both approaches in the form of &amp;amp;ldquo;Vernomimicry&amp;amp;rdquo; be used to apply nature based and nature like solutions in architecture successfully.&lt;/p&gt;&quot;,&quot;issue&quot;:&quot;1&quot;,&quot;volume&quot;:&quot;13&quot;,&quot;container-title-short&quot;:&quot;J Sustain Dev&quot;},&quot;isTemporary&quot;:false}]},{&quot;citationID&quot;:&quot;MENDELEY_CITATION_38400a29-c32f-4c0e-bc48-3585fa5ea5f1&quot;,&quot;properties&quot;:{&quot;noteIndex&quot;:0},&quot;isEdited&quot;:false,&quot;manualOverride&quot;:{&quot;isManuallyOverridden&quot;:false,&quot;citeprocText&quot;:&quot;[29]&quot;,&quot;manualOverrideText&quot;:&quot;&quot;},&quot;citationTag&quot;:&quot;MENDELEY_CITATION_v3_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&quot;,&quot;citationItems&quot;:[{&quot;id&quot;:&quot;1c6790ee-8689-3b13-9a34-3df19271a336&quot;,&quot;itemData&quot;:{&quot;type&quot;:&quot;article-journal&quot;,&quot;id&quot;:&quot;1c6790ee-8689-3b13-9a34-3df19271a336&quot;,&quot;title&quot;:&quot;Materiality and Architecture: Potential Strategy for Achieving Sustainable Design&quot;,&quot;groupId&quot;:&quot;3993d262-414b-3343-abfa-04720983526a&quot;,&quot;author&quot;:[{&quot;family&quot;:&quot;Kolozali&quot;,&quot;given&quot;:&quot;Hulya&quot;,&quot;parse-names&quot;:false,&quot;dropping-particle&quot;:&quot;&quot;,&quot;non-dropping-particle&quot;:&quot;&quot;}],&quot;container-title&quot;:&quot;Procedia Environmental Sciences&quot;,&quot;DOI&quot;:&quot;10.1016/j.proenv.2016.04.020&quot;,&quot;ISSN&quot;:&quot;18780296&quot;,&quot;issued&quot;:{&quot;date-parts&quot;:[[2016]]},&quot;page&quot;:&quot;212-221&quot;,&quot;volume&quot;:&quot;34&quot;,&quot;container-title-short&quot;:&quot;Procedia Environ Sci&quot;},&quot;isTemporary&quot;:false}]},{&quot;citationID&quot;:&quot;MENDELEY_CITATION_380b27af-7ef8-49de-984a-f2b3d6f16c96&quot;,&quot;properties&quot;:{&quot;noteIndex&quot;:0},&quot;isEdited&quot;:false,&quot;manualOverride&quot;:{&quot;isManuallyOverridden&quot;:false,&quot;citeprocText&quot;:&quot;[30]&quot;,&quot;manualOverrideText&quot;:&quot;&quot;},&quot;citationTag&quot;:&quot;MENDELEY_CITATION_v3_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&quot;,&quot;citationItems&quot;:[{&quot;id&quot;:&quot;f4f8629f-d666-3685-bc5e-3ef2f03398d7&quot;,&quot;itemData&quot;:{&quot;type&quot;:&quot;article-journal&quot;,&quot;id&quot;:&quot;f4f8629f-d666-3685-bc5e-3ef2f03398d7&quot;,&quot;title&quot;:&quot;A Proposed Strategy to Evaluate Nanomaterials in Construction to Boost Sustainable Architecture&quot;,&quot;groupId&quot;:&quot;3993d262-414b-3343-abfa-04720983526a&quot;,&quot;author&quot;:[{&quot;family&quot;:&quot;Konbr&quot;,&quot;given&quot;:&quot;Usama&quot;,&quot;parse-names&quot;:false,&quot;dropping-particle&quot;:&quot;&quot;,&quot;non-dropping-particle&quot;:&quot;&quot;},{&quot;family&quot;:&quot;Mamdouh&quot;,&quot;given&quot;:&quot;Hend&quot;,&quot;parse-names&quot;:false,&quot;dropping-particle&quot;:&quot;&quot;,&quot;non-dropping-particle&quot;:&quot;&quot;}],&quot;container-title&quot;:&quot;Civil Engineering and Architecture&quot;,&quot;DOI&quot;:&quot;10.13189/cea.2022.100732&quot;,&quot;ISSN&quot;:&quot;2332-1091&quot;,&quot;issued&quot;:{&quot;date-parts&quot;:[[2022,12]]},&quot;page&quot;:&quot;3206-3226&quot;,&quot;issue&quot;:&quot;7&quot;,&quot;volume&quot;:&quot;10&quot;,&quot;container-title-short&quot;:&quot;&quot;},&quot;isTemporary&quot;:false}]},{&quot;citationID&quot;:&quot;MENDELEY_CITATION_92112dbf-14a3-4069-b0c6-07398a76198d&quot;,&quot;properties&quot;:{&quot;noteIndex&quot;:0},&quot;isEdited&quot;:false,&quot;manualOverride&quot;:{&quot;isManuallyOverridden&quot;:false,&quot;citeprocText&quot;:&quot;[31]&quot;,&quot;manualOverrideText&quot;:&quot;&quot;},&quot;citationTag&quot;:&quot;MENDELEY_CITATION_v3_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&quot;,&quot;citationItems&quot;:[{&quot;id&quot;:&quot;77660d2d-b64e-3f16-b733-7098f5d672c3&quot;,&quot;itemData&quot;:{&quot;type&quot;:&quot;article-journal&quot;,&quot;id&quot;:&quot;77660d2d-b64e-3f16-b733-7098f5d672c3&quot;,&quot;title&quot;:&quot;Assessing Social Sustainability for Achieving Sustainable Architecture&quot;,&quot;groupId&quot;:&quot;3993d262-414b-3343-abfa-04720983526a&quot;,&quot;author&quot;:[{&quot;family&quot;:&quot;Lami&quot;,&quot;given&quot;:&quot;Isabella M.&quot;,&quot;parse-names&quot;:false,&quot;dropping-particle&quot;:&quot;&quot;,&quot;non-dropping-particle&quot;:&quot;&quot;},{&quot;family&quot;:&quot;Mecca&quot;,&quot;given&quot;:&quot;Beatrice&quot;,&quot;parse-names&quot;:false,&quot;dropping-particle&quot;:&quot;&quot;,&quot;non-dropping-particle&quot;:&quot;&quot;}],&quot;container-title&quot;:&quot;Sustainability&quot;,&quot;DOI&quot;:&quot;10.3390/su13010142&quot;,&quot;ISSN&quot;:&quot;2071-1050&quot;,&quot;issued&quot;:{&quot;date-parts&quot;:[[2020,12,25]]},&quot;page&quot;:&quot;142&quot;,&quot;abstract&quot;:&quot;&lt;p&gt;Sustainability is an inherent urban and architectural problem. It is simultaneously characterized by many different dimensions, pursuing heterogeneous and often conflicting objectives. To help address these complexities in a structured way, this paper illustrates an integrated assessment framework to tackle social sustainability, in order to support the decision-making process towards sustainable architecture. This integrated decision support framework was applied to a case study concerning a new cultural centre at the Politecnico di Torino in Italy. The aim of this paper is to propose a decision support methodological framework for the analysis, graphical visualization and evaluation of social sustainability of architectural projects. It combines three methods: first, Strengths, Weaknesses, Opportunities, Threats (SWOT) analysis, to get a guided understanding of the project and detect the best design strategies; second, the Stakeholder Analysis (SA), to develop a strategic view of the actors involved; third, the Social Return of the Investment (SROI) as a methodological tool for social impact assessment. This framework, presented through the discussion of some project solutions, helps us to analyse the architectural material effect of social sustainability and answer the question: Are we investing properly and creating spaces sufficiently functional to build better conditions for our community and our city?&lt;/p&gt;&quot;,&quot;issue&quot;:&quot;1&quot;,&quot;volume&quot;:&quot;13&quot;,&quot;container-title-short&quot;:&quot;Sustainability&quot;},&quot;isTemporary&quot;:false}]},{&quot;citationID&quot;:&quot;MENDELEY_CITATION_dbdafe8c-3d9b-49c6-b7e6-04594add79f0&quot;,&quot;properties&quot;:{&quot;noteIndex&quot;:0},&quot;isEdited&quot;:false,&quot;manualOverride&quot;:{&quot;isManuallyOverridden&quot;:false,&quot;citeprocText&quot;:&quot;[32]&quot;,&quot;manualOverrideText&quot;:&quot;&quot;},&quot;citationTag&quot;:&quot;MENDELEY_CITATION_v3_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&quot;,&quot;citationItems&quot;:[{&quot;id&quot;:&quot;ce0efc97-2cc7-3660-9dff-653dce835dea&quot;,&quot;itemData&quot;:{&quot;type&quot;:&quot;article-journal&quot;,&quot;id&quot;:&quot;ce0efc97-2cc7-3660-9dff-653dce835dea&quot;,&quot;title&quot;:&quot;Reinterpreting Sustainable Architecture: What Does It Mean Syntactically?&quot;,&quot;groupId&quot;:&quot;3993d262-414b-3343-abfa-04720983526a&quot;,&quot;author&quot;:[{&quot;family&quot;:&quot;Lee&quot;,&quot;given&quot;:&quot;Jae Hong&quot;,&quot;parse-names&quot;:false,&quot;dropping-particle&quot;:&quot;&quot;,&quot;non-dropping-particle&quot;:&quot;&quot;}],&quot;container-title&quot;:&quot;Sustainability&quot;,&quot;DOI&quot;:&quot;10.3390/su12166566&quot;,&quot;ISSN&quot;:&quot;2071-1050&quot;,&quot;issued&quot;:{&quot;date-parts&quot;:[[2020,8,13]]},&quot;page&quot;:&quot;6566&quot;,&quot;abstract&quot;:&quot;&lt;p&gt;How can sustainable architecture be described spatially? Is there any way of looking at sustainable architecture from a spatial perspective? This paper aims to explore whether a syntactical viewpoint would be an appropriate focus, and attempts to address how a configurational approach contributes to our understanding of sustainable architecture. To explore the possible theoretical framework in understanding sustainable architecture from a spatial perspective, three buildings (namely, Olympic House, SK Chemicals R&amp;amp;D, and the Epson Innovation Center), which are recognized as the most sustainable buildings by Leadership in Energy and Environmental Design and Comprehensive Assessment System for Built Environment Efficiency, are selected and analyzed by using visibility graph analysis, a useful analytical tool in space syntax. The in-depth theoretical studies and literature reviews have suggested that the atria in sustainable architecture play a substantial role in maximizing energy efficiency, minimizing negative impacts on the environment, and generating spatial integration. Thus, it is concluded that sustainable architecture is economical in technological, environmental, and spatial ways as well.&lt;/p&gt;&quot;,&quot;issue&quot;:&quot;16&quot;,&quot;volume&quot;:&quot;12&quot;,&quot;container-title-short&quot;:&quot;Sustainability&quot;},&quot;isTemporary&quot;:false}]},{&quot;citationID&quot;:&quot;MENDELEY_CITATION_f4e58486-5ece-43ba-93e0-c67d77fb8ae9&quot;,&quot;properties&quot;:{&quot;noteIndex&quot;:0},&quot;isEdited&quot;:false,&quot;manualOverride&quot;:{&quot;isManuallyOverridden&quot;:false,&quot;citeprocText&quot;:&quot;[33]&quot;,&quot;manualOverrideText&quot;:&quot;&quot;},&quot;citationTag&quot;:&quot;MENDELEY_CITATION_v3_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&quot;,&quot;citationItems&quot;:[{&quot;id&quot;:&quot;a0ca779c-ac08-3ce9-b733-723290ec8997&quot;,&quot;itemData&quot;:{&quot;type&quot;:&quot;article-journal&quot;,&quot;id&quot;:&quot;a0ca779c-ac08-3ce9-b733-723290ec8997&quot;,&quot;title&quot;:&quot;A retrospective towards a biodegradable material concept for future Indonesian sustainable architecture&quot;,&quot;groupId&quot;:&quot;3993d262-414b-3343-abfa-04720983526a&quot;,&quot;author&quot;:[{&quot;family&quot;:&quot;Lianto&quot;,&quot;given&quot;:&quot;Fermanto&quot;,&quot;parse-names&quot;:false,&quot;dropping-particle&quot;:&quot;&quot;,&quot;non-dropping-particle&quot;:&quot;&quot;},{&quot;family&quot;:&quot;Husin&quot;,&quot;given&quot;:&quot;Denny&quot;,&quot;parse-names&quot;:false,&quot;dropping-particle&quot;:&quot;&quot;,&quot;non-dropping-particle&quot;:&quot;&quot;},{&quot;family&quot;:&quot;Thedyardi&quot;,&quot;given&quot;:&quot;Clinton&quot;,&quot;parse-names&quot;:false,&quot;dropping-particle&quot;:&quot;&quot;,&quot;non-dropping-particle&quot;:&quot;&quot;},{&quot;family&quot;:&quot;Choandi&quot;,&quot;given&quot;:&quot;Mieke&quot;,&quot;parse-names&quot;:false,&quot;dropping-particle&quot;:&quot;&quot;,&quot;non-dropping-particle&quot;:&quot;&quot;},{&quot;family&quot;:&quot;Trisno&quot;,&quot;given&quot;:&quot;Rudy&quot;,&quot;parse-names&quot;:false,&quot;dropping-particle&quot;:&quot;&quot;,&quot;non-dropping-particle&quot;:&quot;&quot;}],&quot;container-title&quot;:&quot;City, Territory and Architecture&quot;,&quot;DOI&quot;:&quot;10.1186/s40410-021-00142-1&quot;,&quot;ISSN&quot;:&quot;2195-2701&quot;,&quot;issued&quot;:{&quot;date-parts&quot;:[[2021,12,9]]},&quot;page&quot;:&quot;13&quot;,&quot;abstract&quot;:&quot;&lt;p&gt;The awareness of the negative effect of the intensive usage of synthetic material has led to a significant phenomenon in recent global development. Moving forward to become a fully ready developed country, Indonesia shall move toward a more sustainable architecture for presenting a greener environment. Despite blessed with a distinctive collection of tropical material variants, reflected in its vernacular architecture, advanced material development must be invented to promote more progressive architecture in Indonesia. This research illustrates a new perspective regarding biodegradable material concepts for future Indonesian sustainable architecture. It is produced by respecting local and global development trends by using a bibliographic coupling and experimental methods in the laboratory to contribute to Indonesian sustainable architecture. A retrospective is aimed to highlight Indonesian biodegradable material and Indonesian vernacular architecture potency; it is presented as follows; (1) Understanding local–global trends in biodegradable architecture; (2) Indonesian potency on biodegradable materials; (3) A biodegradable material concept as an alternative perspective for Indonesian sustainable architecture. As a result, a new concept is proposed as an alternative for developing Indonesian biodegradable building materials. A more profound sustainable architecture is expected to engage local craftsmanship while highlighting unique biodegradable materials easily found in the surrounding environment, such as Indonesian Kombucha Tea and Indonesian Coffee.&lt;/p&gt;&quot;,&quot;issue&quot;:&quot;1&quot;,&quot;volume&quot;:&quot;8&quot;,&quot;container-title-short&quot;:&quot;&quot;},&quot;isTemporary&quot;:false}]},{&quot;citationID&quot;:&quot;MENDELEY_CITATION_ef731ca2-f535-423d-aaf8-055749ab9a65&quot;,&quot;properties&quot;:{&quot;noteIndex&quot;:0},&quot;isEdited&quot;:false,&quot;manualOverride&quot;:{&quot;isManuallyOverridden&quot;:false,&quot;citeprocText&quot;:&quot;[34]&quot;,&quot;manualOverrideText&quot;:&quot;&quot;},&quot;citationTag&quot;:&quot;MENDELEY_CITATION_v3_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&quot;,&quot;citationItems&quot;:[{&quot;id&quot;:&quot;3058ad77-1a2b-3fcd-a27c-17b5dff46d27&quot;,&quot;itemData&quot;:{&quot;type&quot;:&quot;article-journal&quot;,&quot;id&quot;:&quot;3058ad77-1a2b-3fcd-a27c-17b5dff46d27&quot;,&quot;title&quot;:&quot;Evaluation of environmental comfort in a social housing prototype with bioclimatic double-skin in a tropical climate&quot;,&quot;groupId&quot;:&quot;3993d262-414b-3343-abfa-04720983526a&quot;,&quot;author&quot;:[{&quot;family&quot;:&quot;López-Escamilla&quot;,&quot;given&quot;:&quot;Álvaro&quot;,&quot;parse-names&quot;:false,&quot;dropping-particle&quot;:&quot;&quot;,&quot;non-dropping-particle&quot;:&quot;&quot;},{&quot;family&quot;:&quot;Herrera-Limones&quot;,&quot;given&quot;:&quot;Rafael&quot;,&quot;parse-names&quot;:false,&quot;dropping-particle&quot;:&quot;&quot;,&quot;non-dropping-particle&quot;:&quot;&quot;},{&quot;family&quot;:&quot;León-Rodríguez&quot;,&quot;given&quot;:&quot;Ángel Luis&quot;,&quot;parse-names&quot;:false,&quot;dropping-particle&quot;:&quot;&quot;,&quot;non-dropping-particle&quot;:&quot;&quot;}],&quot;container-title&quot;:&quot;Building and Environment&quot;,&quot;DOI&quot;:&quot;10.1016/j.buildenv.2022.109119&quot;,&quot;ISSN&quot;:&quot;03601323&quot;,&quot;issued&quot;:{&quot;date-parts&quot;:[[2022,6]]},&quot;page&quot;:&quot;109119&quot;,&quot;volume&quot;:&quot;218&quot;,&quot;container-title-short&quot;:&quot;Build Environ&quot;},&quot;isTemporary&quot;:false}]},{&quot;citationID&quot;:&quot;MENDELEY_CITATION_3cae55a7-4a3c-497b-9533-1fa114cc1951&quot;,&quot;properties&quot;:{&quot;noteIndex&quot;:0},&quot;isEdited&quot;:false,&quot;manualOverride&quot;:{&quot;isManuallyOverridden&quot;:false,&quot;citeprocText&quot;:&quot;[35]&quot;,&quot;manualOverrideText&quot;:&quot;&quot;},&quot;citationTag&quot;:&quot;MENDELEY_CITATION_v3_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&quot;,&quot;citationItems&quot;:[{&quot;id&quot;:&quot;5195f0f8-a979-33b3-8ed5-85f8176259bc&quot;,&quot;itemData&quot;:{&quot;type&quot;:&quot;article-journal&quot;,&quot;id&quot;:&quot;5195f0f8-a979-33b3-8ed5-85f8176259bc&quot;,&quot;title&quot;:&quot;Waste Management for Green Concrete Solutions: A Concise Critical Review&quot;,&quot;groupId&quot;:&quot;3993d262-414b-3343-abfa-04720983526a&quot;,&quot;author&quot;:[{&quot;family&quot;:&quot;Osial&quot;,&quot;given&quot;:&quot;Magdalena&quot;,&quot;parse-names&quot;:false,&quot;dropping-particle&quot;:&quot;&quot;,&quot;non-dropping-particle&quot;:&quot;&quot;},{&quot;family&quot;:&quot;Pregowska&quot;,&quot;given&quot;:&quot;Agnieszka&quot;,&quot;parse-names&quot;:false,&quot;dropping-particle&quot;:&quot;&quot;,&quot;non-dropping-particle&quot;:&quot;&quot;},{&quot;family&quot;:&quot;Wilczewski&quot;,&quot;given&quot;:&quot;Sławomir&quot;,&quot;parse-names&quot;:false,&quot;dropping-particle&quot;:&quot;&quot;,&quot;non-dropping-particle&quot;:&quot;&quot;},{&quot;family&quot;:&quot;Urbańska&quot;,&quot;given&quot;:&quot;Weronika&quot;,&quot;parse-names&quot;:false,&quot;dropping-particle&quot;:&quot;&quot;,&quot;non-dropping-particle&quot;:&quot;&quot;},{&quot;family&quot;:&quot;Giersig&quot;,&quot;given&quot;:&quot;Michael&quot;,&quot;parse-names&quot;:false,&quot;dropping-particle&quot;:&quot;&quot;,&quot;non-dropping-particle&quot;:&quot;&quot;}],&quot;container-title&quot;:&quot;Recycling&quot;,&quot;DOI&quot;:&quot;10.3390/recycling7030037&quot;,&quot;ISSN&quot;:&quot;2313-4321&quot;,&quot;issued&quot;:{&quot;date-parts&quot;:[[2022,6,10]]},&quot;page&quot;:&quot;37&quot;,&quot;abstract&quot;:&quot;&lt;p&gt;Reinforced concrete based on ordinary Portland cement (OPC) is one of the most commonly used materials in modern buildings. Due to the global growth of the building industry, concrete components have been partially or completely replaced with waste materials that can be used as binders or aggregates. Besides the ecological aspects, modern architecture widely needs materials to make the concrete durable, resisting large loads and various detrimental forces in the environment. This opens the possibilities of managing waste materials and applying them in practice. This paper presents a concise review of the green solutions for ecofriendly materials in the building industry that deal with the practical application of materials commonly treated as waste. The main emphasis was placed on their influence on the properties of the building material, optimal composition of mixtures, and discussion of the advantages and disadvantages of each of the “green” additives. It turned out that some solutions are far from being ecofriendly materials, as they leech and release numerous harmful chemicals into the environment during their presence in concrete. Finally, the paper suggests a research direction for the development of an ecofriendly structural material for a sustainable future.&lt;/p&gt;&quot;,&quot;issue&quot;:&quot;3&quot;,&quot;volume&quot;:&quot;7&quot;,&quot;container-title-short&quot;:&quot;&quot;},&quot;isTemporary&quot;:false}]},{&quot;citationID&quot;:&quot;MENDELEY_CITATION_f11604ff-cc6e-4888-bd54-333f41d7676a&quot;,&quot;properties&quot;:{&quot;noteIndex&quot;:0},&quot;isEdited&quot;:false,&quot;manualOverride&quot;:{&quot;isManuallyOverridden&quot;:false,&quot;citeprocText&quot;:&quot;[36]&quot;,&quot;manualOverrideText&quot;:&quot;&quot;},&quot;citationTag&quot;:&quot;MENDELEY_CITATION_v3_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&quot;,&quot;citationItems&quot;:[{&quot;id&quot;:&quot;3d03ba1b-6361-3deb-98b1-0f0a0adb6efd&quot;,&quot;itemData&quot;:{&quot;type&quot;:&quot;article-journal&quot;,&quot;id&quot;:&quot;3d03ba1b-6361-3deb-98b1-0f0a0adb6efd&quot;,&quot;title&quot;:&quot;Cultural Identity in Sustainable Architecture&quot;,&quot;groupId&quot;:&quot;3993d262-414b-3343-abfa-04720983526a&quot;,&quot;author&quot;:[{&quot;family&quot;:&quot;Pragyan Dash&quot;,&quot;given&quot;:&quot;Shanta&quot;,&quot;parse-names&quot;:false,&quot;dropping-particle&quot;:&quot;&quot;,&quot;non-dropping-particle&quot;:&quot;&quot;},{&quot;family&quot;:&quot;Shetty&quot;,&quot;given&quot;:&quot;Deepika&quot;,&quot;parse-names&quot;:false,&quot;dropping-particle&quot;:&quot;&quot;,&quot;non-dropping-particle&quot;:&quot;&quot;}],&quot;container-title&quot;:&quot;International Research Journal on Advanced Science Hub&quot;,&quot;DOI&quot;:&quot;10.47392/irjash.2020.81&quot;,&quot;ISSN&quot;:&quot;2582-4376&quot;,&quot;issued&quot;:{&quot;date-parts&quot;:[[2020,9,25]]},&quot;page&quot;:&quot;155-158&quot;,&quot;issue&quot;:&quot;7&quot;,&quot;volume&quot;:&quot;2&quot;,&quot;container-title-short&quot;:&quot;&quot;},&quot;isTemporary&quot;:false}]},{&quot;citationID&quot;:&quot;MENDELEY_CITATION_1f16187c-9976-4b11-bd9f-5b47e1a5ffb2&quot;,&quot;properties&quot;:{&quot;noteIndex&quot;:0},&quot;isEdited&quot;:false,&quot;manualOverride&quot;:{&quot;isManuallyOverridden&quot;:false,&quot;citeprocText&quot;:&quot;[37]&quot;,&quot;manualOverrideText&quot;:&quot;&quot;},&quot;citationTag&quot;:&quot;MENDELEY_CITATION_v3_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&quot;,&quot;citationItems&quot;:[{&quot;id&quot;:&quot;71dcfbf0-8151-3ad0-bbd8-326d6fdf3a16&quot;,&quot;itemData&quot;:{&quot;type&quot;:&quot;article-journal&quot;,&quot;id&quot;:&quot;71dcfbf0-8151-3ad0-bbd8-326d6fdf3a16&quot;,&quot;title&quot;:&quot;Sustainable Architecture—What’s Next?&quot;,&quot;groupId&quot;:&quot;3993d262-414b-3343-abfa-04720983526a&quot;,&quot;author&quot;:[{&quot;family&quot;:&quot;Røstvik&quot;,&quot;given&quot;:&quot;Harald N.&quot;,&quot;parse-names&quot;:false,&quot;dropping-particle&quot;:&quot;&quot;,&quot;non-dropping-particle&quot;:&quot;&quot;}],&quot;container-title&quot;:&quot;Encyclopedia&quot;,&quot;DOI&quot;:&quot;10.3390/encyclopedia1010025&quot;,&quot;ISSN&quot;:&quot;2673-8392&quot;,&quot;issued&quot;:{&quot;date-parts&quot;:[[2021,3,23]]},&quot;page&quot;:&quot;293-313&quot;,&quot;abstract&quot;:&quot;&lt;p&gt;Sustainable architecture encompasses more than energy efficiency, zero carbon dioxide (CO2) emission or renewable energy use in the built environment. It also needs to alleviate overall impacts on the natural environment or ecosystem that surrounds it. It may be argued that primitive vernacular architecture (architecture without architects) built and operated using local techniques and resources alone can be considered to be sustainable. Yet later, after the 1992 Rio Conference and its declarations, more specific definitions emerged putting weight on the rational use of land area, materials and energy, preferably local, as well as area efficient planning, economy and recyclability. The advantage of this is to reduce the ecological footprint of buildings and the climate gas emissions from a sector that represents 35–50 percent of global climate gas emissions, depending on how one counts. This paper clarifies concepts, questions cemented truths and points a way forward by asking; what’s next?&lt;/p&gt;&quot;,&quot;issue&quot;:&quot;1&quot;,&quot;volume&quot;:&quot;1&quot;,&quot;container-title-short&quot;:&quot;&quot;},&quot;isTemporary&quot;:false}]},{&quot;citationID&quot;:&quot;MENDELEY_CITATION_d6b8659a-78ca-4aa8-9401-482ab15339dc&quot;,&quot;properties&quot;:{&quot;noteIndex&quot;:0},&quot;isEdited&quot;:false,&quot;manualOverride&quot;:{&quot;isManuallyOverridden&quot;:false,&quot;citeprocText&quot;:&quot;[38]&quot;,&quot;manualOverrideText&quot;:&quot;&quot;},&quot;citationTag&quot;:&quot;MENDELEY_CITATION_v3_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&quot;,&quot;citationItems&quot;:[{&quot;id&quot;:&quot;432b22e0-a1af-3415-be12-b2b4daa960fa&quot;,&quot;itemData&quot;:{&quot;type&quot;:&quot;article-journal&quot;,&quot;id&quot;:&quot;432b22e0-a1af-3415-be12-b2b4daa960fa&quot;,&quot;title&quot;:&quot;Implementation of the New European Bauhaus Principles as a Context for Teaching Sustainable Architecture&quot;,&quot;groupId&quot;:&quot;3993d262-414b-3343-abfa-04720983526a&quot;,&quot;author&quot;:[{&quot;family&quot;:&quot;Sadowski&quot;,&quot;given&quot;:&quot;Kajetan&quot;,&quot;parse-names&quot;:false,&quot;dropping-particle&quot;:&quot;&quot;,&quot;non-dropping-particle&quot;:&quot;&quot;}],&quot;container-title&quot;:&quot;Sustainability&quot;,&quot;DOI&quot;:&quot;10.3390/su131910715&quot;,&quot;ISSN&quot;:&quot;2071-1050&quot;,&quot;issued&quot;:{&quot;date-parts&quot;:[[2021,9,27]]},&quot;page&quot;:&quot;10715&quot;,&quot;abstract&quot;:&quot;&lt;p&gt;Due to the presentation of the European Green Deal (EGD) on 11 December 2019, it is important to introduce a new context for the education of architects corresponding to the objectives set by the European Union. These include reducing greenhouse gas emissions, increasing the energy efficiency of buildings, designing buildings in accordance with the principles of the circular economy, using renewable energy, as well as promoting ecological food and protecting biodiversity. As part of the design course Environmentally Friendly Housing Architecture, inspired by, among others, the design of the New European Bauhaus and the former Bauhaus art school, both of which are compared in the first part of this article, we identify a number of new, assessed design indicators related to the achievement of the above objectives, in line with the trend of sustainable architecture. The indicators are divided into four main categories: energy, environment, indoor climate, and society, where, for example, the environmental category includes the following criteria: embodied energy (MJ/m2), embodied carbon footprint (CO2eq/m2), use of rainwater and gray water (% of demand), use of mains water (% of demand), local production of vegetables and fruit (% of demand). During the design process, changes were made to achieve better indicators, and the final designs were described using radar charts. The paper presents a statistical summary of the achieved values for individual indicators, the progress achieved, exemplary design solutions, and the assessment of the methodology used. The design course Environmentally Friendly Housing Architecture was assessed by the participants by means of a questionnaire.&lt;/p&gt;&quot;,&quot;issue&quot;:&quot;19&quot;,&quot;volume&quot;:&quot;13&quot;,&quot;container-title-short&quot;:&quot;Sustainability&quot;},&quot;isTemporary&quot;:false}]},{&quot;citationID&quot;:&quot;MENDELEY_CITATION_7c3b30c2-98ce-4877-a687-c28bd4801c21&quot;,&quot;properties&quot;:{&quot;noteIndex&quot;:0},&quot;isEdited&quot;:false,&quot;manualOverride&quot;:{&quot;isManuallyOverridden&quot;:false,&quot;citeprocText&quot;:&quot;[39]&quot;,&quot;manualOverrideText&quot;:&quot;&quot;},&quot;citationTag&quot;:&quot;MENDELEY_CITATION_v3_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&quot;,&quot;citationItems&quot;:[{&quot;id&quot;:&quot;624739d8-e861-325b-a108-a56f8c542d05&quot;,&quot;itemData&quot;:{&quot;type&quot;:&quot;article-journal&quot;,&quot;id&quot;:&quot;624739d8-e861-325b-a108-a56f8c542d05&quot;,&quot;title&quot;:&quot;The Application of Sustainable Materials in the Design of a Culinary Center at Klayar Beach, Pacitan&quot;,&quot;groupId&quot;:&quot;3993d262-414b-3343-abfa-04720983526a&quot;,&quot;author&quot;:[{&quot;family&quot;:&quot;Dwi Setyowati&quot;,&quot;given&quot;:&quot;Marcelina&quot;,&quot;parse-names&quot;:false,&quot;dropping-particle&quot;:&quot;&quot;,&quot;non-dropping-particle&quot;:&quot;&quot;},{&quot;family&quot;:&quot;Dwi Kusumawati&quot;,&quot;given&quot;:&quot;Adita&quot;,&quot;parse-names&quot;:false,&quot;dropping-particle&quot;:&quot;&quot;,&quot;non-dropping-particle&quot;:&quot;&quot;}],&quot;container-title&quot;:&quot;International Journal of Engineering Technology and Natural Sciences&quot;,&quot;DOI&quot;:&quot;10.46923/ijets.v5i1.210&quot;,&quot;ISSN&quot;:&quot;2685-3191&quot;,&quot;issued&quot;:{&quot;date-parts&quot;:[[2023,7,31]]},&quot;page&quot;:&quot;67-77&quot;,&quot;abstract&quot;:&quot;&lt;p&gt;Pacitan has many natural tourist destinations, one of which is Klayar Beach which is the mainstay of the Pacitan Regency Government in increasing regional income. Klayar Beach has experienced an increase in the number of visitors, so it needs supporting facilities that can be used by visitors while on Klayar Beach. It is also hoped that the design of the Culinary Center can improve the economy of the people around the Klayar Beach area. The use of Sustainable Materials was chosen as a solution to problems that respond to environmental conditions at Klayar Beach. The selected sustainable material that is applied to the design is bamboo material which is widely used by people in Pacitan. Bamboo is a sustainable material because it grows faster, is stronger, cheap and easy to get, is flexible, and lasts a long time with a pre-preservation process. The design method with descriptive qualitative includes problem identification, data collection, analysis and concept synthesis. The data collected is in the form of primary and secondary data and then analyzed so that the results obtained will be applied to the synthesis of the design concept. The final results obtained are to get the concept of mass composition, and the concept of building structures that respond to the environment by using bamboo materials as an implementation of the selected sustainable material concept.&lt;/p&gt;&quot;,&quot;issue&quot;:&quot;1&quot;,&quot;volume&quot;:&quot;5&quot;,&quot;container-title-short&quot;:&quot;&quot;},&quot;isTemporary&quot;:false}]},{&quot;citationID&quot;:&quot;MENDELEY_CITATION_32793c3e-8ef7-40ea-bf15-7f85d0270494&quot;,&quot;properties&quot;:{&quot;noteIndex&quot;:0},&quot;isEdited&quot;:false,&quot;manualOverride&quot;:{&quot;isManuallyOverridden&quot;:false,&quot;citeprocText&quot;:&quot;[40]&quot;,&quot;manualOverrideText&quot;:&quot;&quot;},&quot;citationTag&quot;:&quot;MENDELEY_CITATION_v3_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&quot;,&quot;citationItems&quot;:[{&quot;id&quot;:&quot;0b705ca5-7090-3a50-ba01-3dde0cfc68df&quot;,&quot;itemData&quot;:{&quot;type&quot;:&quot;article-journal&quot;,&quot;id&quot;:&quot;0b705ca5-7090-3a50-ba01-3dde0cfc68df&quot;,&quot;title&quot;:&quot;Sustainable construction with repurposed materials in the context of a civil engineering–architecture collaboration&quot;,&quot;groupId&quot;:&quot;3993d262-414b-3343-abfa-04720983526a&quot;,&quot;author&quot;:[{&quot;family&quot;:&quot;Sieffert&quot;,&quot;given&quot;:&quot;Y.&quot;,&quot;parse-names&quot;:false,&quot;dropping-particle&quot;:&quot;&quot;,&quot;non-dropping-particle&quot;:&quot;&quot;},{&quot;family&quot;:&quot;Huygen&quot;,&quot;given&quot;:&quot;J.M.&quot;,&quot;parse-names&quot;:false,&quot;dropping-particle&quot;:&quot;&quot;,&quot;non-dropping-particle&quot;:&quot;&quot;},{&quot;family&quot;:&quot;Daudon&quot;,&quot;given&quot;:&quot;D.&quot;,&quot;parse-names&quot;:false,&quot;dropping-particle&quot;:&quot;&quot;,&quot;non-dropping-particle&quot;:&quot;&quot;}],&quot;container-title&quot;:&quot;Journal of Cleaner Production&quot;,&quot;DOI&quot;:&quot;10.1016/j.jclepro.2013.12.018&quot;,&quot;ISSN&quot;:&quot;09596526&quot;,&quot;issued&quot;:{&quot;date-parts&quot;:[[2014,3]]},&quot;page&quot;:&quot;125-138&quot;,&quot;volume&quot;:&quot;67&quot;,&quot;container-title-short&quot;:&quot;J Clean Prod&quot;},&quot;isTemporary&quot;:false}]},{&quot;citationID&quot;:&quot;MENDELEY_CITATION_1717ba71-3784-498d-8c19-bcef7003742e&quot;,&quot;properties&quot;:{&quot;noteIndex&quot;:0},&quot;isEdited&quot;:false,&quot;manualOverride&quot;:{&quot;isManuallyOverridden&quot;:false,&quot;citeprocText&quot;:&quot;[41]&quot;,&quot;manualOverrideText&quot;:&quot;&quot;},&quot;citationTag&quot;:&quot;MENDELEY_CITATION_v3_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&quot;,&quot;citationItems&quot;:[{&quot;id&quot;:&quot;b8a34b78-5d83-36a5-82d7-b351145eee4f&quot;,&quot;itemData&quot;:{&quot;type&quot;:&quot;article-journal&quot;,&quot;id&quot;:&quot;b8a34b78-5d83-36a5-82d7-b351145eee4f&quot;,&quot;title&quot;:&quot;A scientific process for a sustainable architectural design: A case study of a rural pavilion in a hot semi-arid climate&quot;,&quot;groupId&quot;:&quot;3993d262-414b-3343-abfa-04720983526a&quot;,&quot;author&quot;:[{&quot;family&quot;:&quot;Sokar&quot;,&quot;given&quot;:&quot;Laila&quot;,&quot;parse-names&quot;:false,&quot;dropping-particle&quot;:&quot;&quot;,&quot;non-dropping-particle&quot;:&quot;&quot;},{&quot;family&quot;:&quot;Brakez&quot;,&quot;given&quot;:&quot;Abderrahim&quot;,&quot;parse-names&quot;:false,&quot;dropping-particle&quot;:&quot;&quot;,&quot;non-dropping-particle&quot;:&quot;&quot;},{&quot;family&quot;:&quot;Sobhy&quot;,&quot;given&quot;:&quot;Issam&quot;,&quot;parse-names&quot;:false,&quot;dropping-particle&quot;:&quot;&quot;,&quot;non-dropping-particle&quot;:&quot;&quot;}],&quot;container-title&quot;:&quot;Journal of Building Engineering&quot;,&quot;DOI&quot;:&quot;10.1016/j.jobe.2023.107816&quot;,&quot;ISSN&quot;:&quot;23527102&quot;,&quot;issued&quot;:{&quot;date-parts&quot;:[[2023,11]]},&quot;page&quot;:&quot;107816&quot;,&quot;volume&quot;:&quot;79&quot;,&quot;container-title-short&quot;:&quot;&quot;},&quot;isTemporary&quot;:false}]},{&quot;citationID&quot;:&quot;MENDELEY_CITATION_0c05623a-62af-4354-bd85-97ee4d899db5&quot;,&quot;properties&quot;:{&quot;noteIndex&quot;:0},&quot;isEdited&quot;:false,&quot;manualOverride&quot;:{&quot;isManuallyOverridden&quot;:false,&quot;citeprocText&quot;:&quot;[42]&quot;,&quot;manualOverrideText&quot;:&quot;&quot;},&quot;citationTag&quot;:&quot;MENDELEY_CITATION_v3_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&quot;,&quot;citationItems&quot;:[{&quot;id&quot;:&quot;a06828cc-1453-38d1-8daf-ea770902b156&quot;,&quot;itemData&quot;:{&quot;type&quot;:&quot;article-journal&quot;,&quot;id&quot;:&quot;a06828cc-1453-38d1-8daf-ea770902b156&quot;,&quot;title&quot;:&quot;Perspectives for the Development of Sustainable Cultural Tourism&quot;,&quot;groupId&quot;:&quot;3993d262-414b-3343-abfa-04720983526a&quot;,&quot;author&quot;:[{&quot;family&quot;:&quot;Stoica&quot;,&quot;given&quot;:&quot;Georgiana Daniela&quot;,&quot;parse-names&quot;:false,&quot;dropping-particle&quot;:&quot;&quot;,&quot;non-dropping-particle&quot;:&quot;&quot;},{&quot;family&quot;:&quot;Andreiana&quot;,&quot;given&quot;:&quot;Violeta-Andreea&quot;,&quot;parse-names&quot;:false,&quot;dropping-particle&quot;:&quot;&quot;,&quot;non-dropping-particle&quot;:&quot;&quot;},{&quot;family&quot;:&quot;Duica&quot;,&quot;given&quot;:&quot;Mircea Constantin&quot;,&quot;parse-names&quot;:false,&quot;dropping-particle&quot;:&quot;&quot;,&quot;non-dropping-particle&quot;:&quot;&quot;},{&quot;family&quot;:&quot;Stefan&quot;,&quot;given&quot;:&quot;Maria-Cristina&quot;,&quot;parse-names&quot;:false,&quot;dropping-particle&quot;:&quot;&quot;,&quot;non-dropping-particle&quot;:&quot;&quot;},{&quot;family&quot;:&quot;Susanu&quot;,&quot;given&quot;:&quot;Irina Olimpia&quot;,&quot;parse-names&quot;:false,&quot;dropping-particle&quot;:&quot;&quot;,&quot;non-dropping-particle&quot;:&quot;&quot;},{&quot;family&quot;:&quot;Coman&quot;,&quot;given&quot;:&quot;Mihaela Denisa&quot;,&quot;parse-names&quot;:false,&quot;dropping-particle&quot;:&quot;&quot;,&quot;non-dropping-particle&quot;:&quot;&quot;},{&quot;family&quot;:&quot;Iancu&quot;,&quot;given&quot;:&quot;Dorin&quot;,&quot;parse-names&quot;:false,&quot;dropping-particle&quot;:&quot;&quot;,&quot;non-dropping-particle&quot;:&quot;&quot;}],&quot;container-title&quot;:&quot;Sustainability&quot;,&quot;DOI&quot;:&quot;10.3390/su14095678&quot;,&quot;ISSN&quot;:&quot;2071-1050&quot;,&quot;issued&quot;:{&quot;date-parts&quot;:[[2022,5,8]]},&quot;page&quot;:&quot;5678&quot;,&quot;abstract&quot;:&quot;&lt;p&gt;The study involves a comparative analysis of cultural tourism in Bucharest and Paris to identify the main aspects of sustainable cultural tourism. A set of six characteristics (civil monuments and architectural assemblies, religious monuments and architectural assemblies, festivals, personalities, digitization of tourism, and cultural and educational institutions) was analyzed for both cities. For this purpose, the Benchmarking analysis, the SWOT analysis, and the Pareto analysis were used. The research results highlight the importance of a careful analysis of the categories and sub-categories identified for cultural tourism in the two cities, focusing on the situation in Bucharest to identify ways to improve the promotion and capitalization of cultural tourism and increase sustainability. The obtained results showed that cultural tourism in Bucharest is deficient in aspects such as Monuments and civil architecture and religious, and architectural monuments.&lt;/p&gt;&quot;,&quot;issue&quot;:&quot;9&quot;,&quot;volume&quot;:&quot;14&quot;,&quot;container-title-short&quot;:&quot;Sustainability&quot;},&quot;isTemporary&quot;:false}]},{&quot;citationID&quot;:&quot;MENDELEY_CITATION_12cf8720-a551-45f5-8cde-369229554c52&quot;,&quot;properties&quot;:{&quot;noteIndex&quot;:0},&quot;isEdited&quot;:false,&quot;manualOverride&quot;:{&quot;isManuallyOverridden&quot;:false,&quot;citeprocText&quot;:&quot;[43]&quot;,&quot;manualOverrideText&quot;:&quot;&quot;},&quot;citationTag&quot;:&quot;MENDELEY_CITATION_v3_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&quot;,&quot;citationItems&quot;:[{&quot;id&quot;:&quot;ad105047-0678-31ea-81b8-83ca42d28be1&quot;,&quot;itemData&quot;:{&quot;type&quot;:&quot;article-journal&quot;,&quot;id&quot;:&quot;ad105047-0678-31ea-81b8-83ca42d28be1&quot;,&quot;title&quot;:&quot;THE LOCAL WISDOM FORM OF SUSTAINABLE ARCHITECTURE IN PENGLIPURAN VILLAGE&quot;,&quot;groupId&quot;:&quot;3993d262-414b-3343-abfa-04720983526a&quot;,&quot;author&quot;:[{&quot;family&quot;:&quot;Sudarwani&quot;,&quot;given&quot;:&quot;Maria&quot;,&quot;parse-names&quot;:false,&quot;dropping-particle&quot;:&quot;&quot;,&quot;non-dropping-particle&quot;:&quot;&quot;}],&quot;container-title&quot;:&quot;International Journal of Engineering Technologies and Management Research&quot;,&quot;DOI&quot;:&quot;10.29121/ijetmr.v5.i3.2018.177&quot;,&quot;ISSN&quot;:&quot;2454-1907&quot;,&quot;issued&quot;:{&quot;date-parts&quot;:[[2020,2,13]]},&quot;page&quot;:&quot;59-66&quot;,&quot;abstract&quot;:&quot;&lt;p&gt;Penglipuran Traditional Village is a traditional landscape that places the element of nature as the basic concept of its design and has a local wisdom form of sustainable architecture. The village is located in Bali, at a distance of 45 km from Denpasar and 5 km from Bangli. This research is done by qualitative descriptive method and with case study approach. The purpose of this research is to find out the local wisdom of sustainable architecture applied in Penglipuran Village, as a foundation to study Balinese traditional architecture. Penglipuran village as a settlement has a spatial pattern which is divided into 3 (three) spatial divisions based on Tri Mandala concept consisting of: 1) Main Mandala (Pura); 2) Madya Mandala (Residence); 3) Nista Mandala (Tomb). Traditional House Penglipuran Bali is a form of cultural mindset of ancestors Penglipuran people of a region with a good and uphold the ancestral customs and strive to maintain the order well, neatly organized conceptual and sustainable nature and the environment.&lt;/p&gt;&quot;,&quot;issue&quot;:&quot;3&quot;,&quot;volume&quot;:&quot;5&quot;,&quot;container-title-short&quot;:&quot;&quot;},&quot;isTemporary&quot;:false}]},{&quot;citationID&quot;:&quot;MENDELEY_CITATION_74b87281-71e3-4368-9c9d-4dbcf2047a61&quot;,&quot;properties&quot;:{&quot;noteIndex&quot;:0},&quot;isEdited&quot;:false,&quot;manualOverride&quot;:{&quot;isManuallyOverridden&quot;:false,&quot;citeprocText&quot;:&quot;[44]&quot;,&quot;manualOverrideText&quot;:&quot;&quot;},&quot;citationTag&quot;:&quot;MENDELEY_CITATION_v3_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&quot;,&quot;citationItems&quot;:[{&quot;id&quot;:&quot;bc67c553-68ae-3e15-852c-cada827a4785&quot;,&quot;itemData&quot;:{&quot;type&quot;:&quot;article-journal&quot;,&quot;id&quot;:&quot;bc67c553-68ae-3e15-852c-cada827a4785&quot;,&quot;title&quot;:&quot;Green Architecture: A Concept of Sustainability&quot;,&quot;groupId&quot;:&quot;3993d262-414b-3343-abfa-04720983526a&quot;,&quot;author&quot;:[{&quot;family&quot;:&quot;Ragheb&quot;,&quot;given&quot;:&quot;Amany&quot;,&quot;parse-names&quot;:false,&quot;dropping-particle&quot;:&quot;&quot;,&quot;non-dropping-particle&quot;:&quot;&quot;},{&quot;family&quot;:&quot;El-Shimy&quot;,&quot;given&quot;:&quot;Hisham&quot;,&quot;parse-names&quot;:false,&quot;dropping-particle&quot;:&quot;&quot;,&quot;non-dropping-particle&quot;:&quot;&quot;},{&quot;family&quot;:&quot;Ragheb&quot;,&quot;given&quot;:&quot;Ghada&quot;,&quot;parse-names&quot;:false,&quot;dropping-particle&quot;:&quot;&quot;,&quot;non-dropping-particle&quot;:&quot;&quot;}],&quot;container-title&quot;:&quot;Procedia - Social and Behavioral Sciences&quot;,&quot;DOI&quot;:&quot;10.1016/j.sbspro.2015.12.075&quot;,&quot;ISSN&quot;:&quot;18770428&quot;,&quot;issued&quot;:{&quot;date-parts&quot;:[[2016,1]]},&quot;page&quot;:&quot;778-787&quot;,&quot;volume&quot;:&quot;216&quot;,&quot;container-title-short&quot;:&quot;Procedia Soc Behav Sci&quot;},&quot;isTemporary&quot;:false}]},{&quot;citationID&quot;:&quot;MENDELEY_CITATION_800903bb-8b63-4262-9bc7-2b517b0125f8&quot;,&quot;properties&quot;:{&quot;noteIndex&quot;:0},&quot;isEdited&quot;:false,&quot;manualOverride&quot;:{&quot;isManuallyOverridden&quot;:false,&quot;citeprocText&quot;:&quot;[45]&quot;,&quot;manualOverrideText&quot;:&quot;&quot;},&quot;citationTag&quot;:&quot;MENDELEY_CITATION_v3_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&quot;,&quot;citationItems&quot;:[{&quot;id&quot;:&quot;c098e136-f8cd-3702-a334-ba139a95879f&quot;,&quot;itemData&quot;:{&quot;type&quot;:&quot;article-journal&quot;,&quot;id&quot;:&quot;c098e136-f8cd-3702-a334-ba139a95879f&quot;,&quot;title&quot;:&quot;Green architecture in tourism sustainable development a case study at Laweyan, Indonesia&quot;,&quot;groupId&quot;:&quot;3993d262-414b-3343-abfa-04720983526a&quot;,&quot;author&quot;:[{&quot;family&quot;:&quot;Yuliani&quot;,&quot;given&quot;:&quot;Sri&quot;,&quot;parse-names&quot;:false,&quot;dropping-particle&quot;:&quot;&quot;,&quot;non-dropping-particle&quot;:&quot;&quot;},{&quot;family&quot;:&quot;Setyaningsih&quot;,&quot;given&quot;:&quot;Wiwik&quot;,&quot;parse-names&quot;:false,&quot;dropping-particle&quot;:&quot;&quot;,&quot;non-dropping-particle&quot;:&quot;&quot;}],&quot;container-title&quot;:&quot;Journal of Asian Architecture and Building Engineering&quot;,&quot;DOI&quot;:&quot;10.1080/13467581.2023.2287198&quot;,&quot;ISSN&quot;:&quot;1346-7581&quot;,&quot;issued&quot;:{&quot;date-parts&quot;:[[2023,11,27]]},&quot;page&quot;:&quot;1-12&quot;,&quot;container-title-short&quot;:&quot;&quot;},&quot;isTemporary&quot;:false}]},{&quot;citationID&quot;:&quot;MENDELEY_CITATION_29d59f31-d248-46d1-a58b-2e3325a7bee7&quot;,&quot;properties&quot;:{&quot;noteIndex&quot;:0},&quot;isEdited&quot;:false,&quot;manualOverride&quot;:{&quot;isManuallyOverridden&quot;:false,&quot;citeprocText&quot;:&quot;[46]&quot;,&quot;manualOverrideText&quot;:&quot;&quot;},&quot;citationTag&quot;:&quot;MENDELEY_CITATION_v3_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&quot;,&quot;citationItems&quot;:[{&quot;id&quot;:&quot;d1901110-c8a2-3ff7-b313-ff1693883ea5&quot;,&quot;itemData&quot;:{&quot;type&quot;:&quot;article-journal&quot;,&quot;id&quot;:&quot;d1901110-c8a2-3ff7-b313-ff1693883ea5&quot;,&quot;title&quot;:&quot;A Sustainable Proposal for a Cultural Heritage Declaration in Ecuador: Vernacular Housing of Portoviejo&quot;,&quot;groupId&quot;:&quot;3993d262-414b-3343-abfa-04720983526a&quot;,&quot;author&quot;:[{&quot;family&quot;:&quot;Hidalgo Zambrano&quot;,&quot;given&quot;:&quot;Raúl Vinicio&quot;,&quot;parse-names&quot;:false,&quot;dropping-particle&quot;:&quot;&quot;,&quot;non-dropping-particle&quot;:&quot;&quot;},{&quot;family&quot;:&quot;Milanes&quot;,&quot;given&quot;:&quot;Celene B.&quot;,&quot;parse-names&quot;:false,&quot;dropping-particle&quot;:&quot;&quot;,&quot;non-dropping-particle&quot;:&quot;&quot;},{&quot;family&quot;:&quot;Pérez Montero&quot;,&quot;given&quot;:&quot;Ofelia&quot;,&quot;parse-names&quot;:false,&quot;dropping-particle&quot;:&quot;&quot;,&quot;non-dropping-particle&quot;:&quot;&quot;},{&quot;family&quot;:&quot;Mestanza-Ramón&quot;,&quot;given&quot;:&quot;Carlos&quot;,&quot;parse-names&quot;:false,&quot;dropping-particle&quot;:&quot;&quot;,&quot;non-dropping-particle&quot;:&quot;&quot;},{&quot;family&quot;:&quot;Nexar Bolivar&quot;,&quot;given&quot;:&quot;Lucas Ostaiza&quot;,&quot;parse-names&quot;:false,&quot;dropping-particle&quot;:&quot;&quot;,&quot;non-dropping-particle&quot;:&quot;&quot;},{&quot;family&quot;:&quot;Cobeña Loor&quot;,&quot;given&quot;:&quot;David&quot;,&quot;parse-names&quot;:false,&quot;dropping-particle&quot;:&quot;&quot;,&quot;non-dropping-particle&quot;:&quot;&quot;},{&quot;family&quot;:&quot;García Flores De Válgaz&quot;,&quot;given&quot;:&quot;Roberto Galo&quot;,&quot;parse-names&quot;:false,&quot;dropping-particle&quot;:&quot;&quot;,&quot;non-dropping-particle&quot;:&quot;&quot;},{&quot;family&quot;:&quot;Cuker&quot;,&quot;given&quot;:&quot;Benjamin&quot;,&quot;parse-names&quot;:false,&quot;dropping-particle&quot;:&quot;&quot;,&quot;non-dropping-particle&quot;:&quot;&quot;}],&quot;container-title&quot;:&quot;Sustainability&quot;,&quot;DOI&quot;:&quot;10.3390/su15021115&quot;,&quot;ISSN&quot;:&quot;2071-1050&quot;,&quot;issued&quot;:{&quot;date-parts&quot;:[[2023,1,6]]},&quot;page&quot;:&quot;1115&quot;,&quot;abstract&quot;:&quot;&lt;p&gt;Vernacular houses treasure the knowledge and traditions of nations. They express the cultural heritage of different generations, including local materials and non-professional designs evolved by resident communities. In South America, vernacular houses often are designed in rural areas. These are influenced by the customs of the indigenous people who inhabited this region for centuries before colonization. In the coastal area of Ecuador, particularly in the canton of Portoviejo, belonging to the province of Manabí, there is an architectural typology called “housing of the three spaces”, which has not been valued as cultural heritage. This article responds to the research question of how to structure a sustainable architectural solution, which observes the patrimonial values of the housing of the three Manabí spaces, and which contributes to the resolution of the housing problem in rural Ecuadorian areas. The research was descriptive. The questionary technique was used to characterize these housings and analyze their sustainability criteria and historic heritage values. The results contribute relevant information for the consideration of the housing of the three spaces as cultural heritage. Furthermore, we explored a conceptual and analytical transition of the modern housing named Biosuvernacular (bio meaning life, su for sustainability and vernacular for traditional design) with reasonable economical solutions for resolving the housing problem in the study area.&lt;/p&gt;&quot;,&quot;issue&quot;:&quot;2&quot;,&quot;volume&quot;:&quot;15&quot;,&quot;container-title-short&quot;:&quot;Sustainability&quot;},&quot;isTemporary&quot;:false}]},{&quot;citationID&quot;:&quot;MENDELEY_CITATION_2f598e2b-d8d4-46f6-8198-cbd0b8aa3fd1&quot;,&quot;properties&quot;:{&quot;noteIndex&quot;:0},&quot;isEdited&quot;:false,&quot;manualOverride&quot;:{&quot;isManuallyOverridden&quot;:false,&quot;citeprocText&quot;:&quot;[47]&quot;,&quot;manualOverrideText&quot;:&quot;&quot;},&quot;citationTag&quot;:&quot;MENDELEY_CITATION_v3_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&quot;,&quot;citationItems&quot;:[{&quot;id&quot;:&quot;ee14010e-c093-39b3-8c8a-813b813700a8&quot;,&quot;itemData&quot;:{&quot;type&quot;:&quot;article-journal&quot;,&quot;id&quot;:&quot;ee14010e-c093-39b3-8c8a-813b813700a8&quot;,&quot;title&quot;:&quot;Concentrated Solar Power (CSP) for Sustainable Architecture to Supply Domestic Hot Water and Heating Loads of Buildings&quot;,&quot;groupId&quot;:&quot;3993d262-414b-3343-abfa-04720983526a&quot;,&quot;author&quot;:[{&quot;family&quot;:&quot;Zarrinkafsh&quot;,&quot;given&quot;:&quot;Hamidreza&quot;,&quot;parse-names&quot;:false,&quot;dropping-particle&quot;:&quot;&quot;,&quot;non-dropping-particle&quot;:&quot;&quot;},{&quot;family&quot;:&quot;Eslamirad&quot;,&quot;given&quot;:&quot;Nasim&quot;,&quot;parse-names&quot;:false,&quot;dropping-particle&quot;:&quot;&quot;,&quot;non-dropping-particle&quot;:&quot;&quot;},{&quot;family&quot;:&quot;Luca&quot;,&quot;given&quot;:&quot;Francesco&quot;,&quot;parse-names&quot;:false,&quot;dropping-particle&quot;:&quot;De&quot;,&quot;non-dropping-particle&quot;:&quot;&quot;}],&quot;container-title&quot;:&quot;Journal of Physics: Conference Series&quot;,&quot;DOI&quot;:&quot;10.1088/1742-6596/2042/1/012110&quot;,&quot;ISSN&quot;:&quot;1742-6588&quot;,&quot;issued&quot;:{&quot;date-parts&quot;:[[2021,11,1]]},&quot;page&quot;:&quot;012110&quot;,&quot;abstract&quot;:&quot;&lt;p&gt; Parabolic Trough Concentrators (PTC) are the most common solar concentrators. However, the high cost of production, operation, sun- tracking system, and the environmental sensitivity made them unprofitable for urban contexts. Lenses are more efficient and effective, but the complexity of manufacturing made them less used in sustainable architecture. This research proposes a liquid lens to be integrated into buildings’ envelope and compared with a PTC based on the energy production and reduced CO &lt;sub&gt;2&lt;/sub&gt; emissions over a year. The output energy, temperature, and efficiency of concentrator are obtained by the physics of light equations, and Ray-tracing software simulation. The results show that water lenses are at least 6% more efficient, their output temperature is higher, their underneath greenhouse effect made them less sensitive to the environment, and are still productive in high latitudes where PTCs are not operative. The paper presents the full result of the research that was registered as a patent. &lt;/p&gt;&quot;,&quot;issue&quot;:&quot;1&quot;,&quot;volume&quot;:&quot;2042&quot;,&quot;container-title-short&quot;:&quot;J Phys Conf Ser&quot;},&quot;isTemporary&quot;:false}]},{&quot;citationID&quot;:&quot;MENDELEY_CITATION_74e31778-9a8d-4c37-b927-9460b4747ec8&quot;,&quot;properties&quot;:{&quot;noteIndex&quot;:0},&quot;isEdited&quot;:false,&quot;manualOverride&quot;:{&quot;isManuallyOverridden&quot;:false,&quot;citeprocText&quot;:&quot;[48]&quot;,&quot;manualOverrideText&quot;:&quot;&quot;},&quot;citationTag&quot;:&quot;MENDELEY_CITATION_v3_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&quot;,&quot;citationItems&quot;:[{&quot;id&quot;:&quot;29253626-ebc8-377f-9341-99852d2c4aa1&quot;,&quot;itemData&quot;:{&quot;type&quot;:&quot;article-journal&quot;,&quot;id&quot;:&quot;29253626-ebc8-377f-9341-99852d2c4aa1&quot;,&quot;title&quot;:&quot;Designing with nature: Advancing three-dimensional green spaces in architecture through frameworks for biophilic design and sustainability&quot;,&quot;groupId&quot;:&quot;3993d262-414b-3343-abfa-04720983526a&quot;,&quot;author&quot;:[{&quot;family&quot;:&quot;Zhong&quot;,&quot;given&quot;:&quot;Weijie&quot;,&quot;parse-names&quot;:false,&quot;dropping-particle&quot;:&quot;&quot;,&quot;non-dropping-particle&quot;:&quot;&quot;},{&quot;family&quot;:&quot;Schroeder&quot;,&quot;given&quot;:&quot;Torsten&quot;,&quot;parse-names&quot;:false,&quot;dropping-particle&quot;:&quot;&quot;,&quot;non-dropping-particle&quot;:&quot;&quot;},{&quot;family&quot;:&quot;Bekkering&quot;,&quot;given&quot;:&quot;Juliette&quot;,&quot;parse-names&quot;:false,&quot;dropping-particle&quot;:&quot;&quot;,&quot;non-dropping-particle&quot;:&quot;&quot;}],&quot;container-title&quot;:&quot;Frontiers of Architectural Research&quot;,&quot;DOI&quot;:&quot;10.1016/j.foar.2023.03.001&quot;,&quot;ISSN&quot;:&quot;20952635&quot;,&quot;issued&quot;:{&quot;date-parts&quot;:[[2023,8]]},&quot;page&quot;:&quot;732-753&quot;,&quot;issue&quot;:&quot;4&quot;,&quot;volume&quot;:&quot;12&quot;,&quot;container-title-short&quot;:&quot;&quot;},&quot;isTemporary&quot;:false}]},{&quot;citationID&quot;:&quot;MENDELEY_CITATION_fe328e50-b9ff-4b73-8056-c3ebface22ec&quot;,&quot;properties&quot;:{&quot;noteIndex&quot;:0},&quot;isEdited&quot;:false,&quot;manualOverride&quot;:{&quot;isManuallyOverridden&quot;:false,&quot;citeprocText&quot;:&quot;[49]&quot;,&quot;manualOverrideText&quot;:&quot;&quot;},&quot;citationTag&quot;:&quot;MENDELEY_CITATION_v3_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&quot;,&quot;citationItems&quot;:[{&quot;id&quot;:&quot;5bf0fa1d-f802-3792-98c2-1b5460c9c2a5&quot;,&quot;itemData&quot;:{&quot;type&quot;:&quot;article-journal&quot;,&quot;id&quot;:&quot;5bf0fa1d-f802-3792-98c2-1b5460c9c2a5&quot;,&quot;title&quot;:&quot;Optimization of Energy in Sustainable Architecture and Green Roofs in Construction: A Review of Challenges and Advantages&quot;,&quot;groupId&quot;:&quot;3993d262-414b-3343-abfa-04720983526a&quot;,&quot;author&quot;:[{&quot;family&quot;:&quot;ziaee&quot;,&quot;given&quot;:&quot;Sara&quot;,&quot;parse-names&quot;:false,&quot;dropping-particle&quot;:&quot;&quot;,&quot;non-dropping-particle&quot;:&quot;&quot;},{&quot;family&quot;:&quot;Gholampour&quot;,&quot;given&quot;:&quot;Zeynab&quot;,&quot;parse-names&quot;:false,&quot;dropping-particle&quot;:&quot;&quot;,&quot;non-dropping-particle&quot;:&quot;&quot;},{&quot;family&quot;:&quot;Soleymani&quot;,&quot;given&quot;:&quot;Mina&quot;,&quot;parse-names&quot;:false,&quot;dropping-particle&quot;:&quot;&quot;,&quot;non-dropping-particle&quot;:&quot;&quot;},{&quot;family&quot;:&quot;Doraj&quot;,&quot;given&quot;:&quot;Parisa&quot;,&quot;parse-names&quot;:false,&quot;dropping-particle&quot;:&quot;&quot;,&quot;non-dropping-particle&quot;:&quot;&quot;},{&quot;family&quot;:&quot;Eskandani&quot;,&quot;given&quot;:&quot;Omid Hossein&quot;,&quot;parse-names&quot;:false,&quot;dropping-particle&quot;:&quot;&quot;,&quot;non-dropping-particle&quot;:&quot;&quot;},{&quot;family&quot;:&quot;Kadaei&quot;,&quot;given&quot;:&quot;Samireh&quot;,&quot;parse-names&quot;:false,&quot;dropping-particle&quot;:&quot;&quot;,&quot;non-dropping-particle&quot;:&quot;&quot;}],&quot;container-title&quot;:&quot;Complexity&quot;,&quot;DOI&quot;:&quot;10.1155/2022/8534810&quot;,&quot;ISSN&quot;:&quot;1099-0526&quot;,&quot;issued&quot;:{&quot;date-parts&quot;:[[2022,9,17]]},&quot;page&quot;:&quot;1-15&quot;,&quot;abstract&quot;:&quot;&lt;p&gt;Sustainability has been one of architecture’s most significant trends over the last twenty years. The environmental consciousness of professionals has put sustainability at the heart of the architectural profession and has contributed to adopting and implementing sustainable designs on the scale of urban landscapes. A green roof or living roof, which is a sustainable solution in architecture, is a roof on the surface of which plants are grown. The roof is covered by plants, covering the waterproof layer beneath the vegetation. However, various types of plants can be used in this scheme. Understanding the influencing factors in choosing the right plant species and the impact that utilizing green roofs has on the overall energy consumption of the building can tremendously help scientists and clarify the possible future research topics in this field. Hence, this article investigates energy optimization in the construction process of a green roof in sustainable architecture and its advantages and challenges. The results of this study show that budget limitations, managerial and organizational policies, legal issues, technical and scientific infrastructure, and cultural and geographical aspects are all affecting the widespread use of green roofs currently and need to be considered in future studies.&lt;/p&gt;&quot;,&quot;volume&quot;:&quot;2022&quot;,&quot;container-title-short&quot;:&quot;Complexity&quot;},&quot;isTemporary&quot;:false}]},{&quot;citationID&quot;:&quot;MENDELEY_CITATION_0dc9947a-77b0-4014-9088-c8b146aeb848&quot;,&quot;properties&quot;:{&quot;noteIndex&quot;:0},&quot;isEdited&quot;:false,&quot;manualOverride&quot;:{&quot;isManuallyOverridden&quot;:false,&quot;citeprocText&quot;:&quot;[9]&quot;,&quot;manualOverrideText&quot;:&quot;&quot;},&quot;citationTag&quot;:&quot;MENDELEY_CITATION_v3_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&quot;,&quot;citationItems&quot;:[{&quot;id&quot;:&quot;bba7fbf1-8389-35d1-9644-f88ff2ccd983&quot;,&quot;itemData&quot;:{&quot;type&quot;:&quot;article-journal&quot;,&quot;id&quot;:&quot;bba7fbf1-8389-35d1-9644-f88ff2ccd983&quot;,&quot;title&quot;:&quot;The Study of the Relationship between Sustainable Architecture and Vernacular Architecture in the North of Iran&quot;,&quot;groupId&quot;:&quot;3993d262-414b-3343-abfa-04720983526a&quot;,&quot;author&quot;:[{&quot;family&quot;:&quot;Amiri&quot;,&quot;given&quot;:&quot;Niki&quot;,&quot;parse-names&quot;:false,&quot;dropping-particle&quot;:&quot;&quot;,&quot;non-dropping-particle&quot;:&quot;&quot;},{&quot;family&quot;:&quot;Vatandoost&quot;,&quot;given&quot;:&quot;Mohammad Mehdi&quot;,&quot;parse-names&quot;:false,&quot;dropping-particle&quot;:&quot;&quot;,&quot;non-dropping-particle&quot;:&quot;&quot;}],&quot;container-title&quot;:&quot;Journal of History Culture and Art Research&quot;,&quot;DOI&quot;:&quot;10.7596/taksad.v6i1.752&quot;,&quot;ISSN&quot;:&quot;2147-0626&quot;,&quot;issued&quot;:{&quot;date-parts&quot;:[[2017,2,28]]},&quot;page&quot;:&quot;436&quot;,&quot;issue&quot;:&quot;1&quot;,&quot;volume&quot;:&quot;6&quot;,&quot;container-title-short&quot;:&quot;&quot;},&quot;isTemporary&quot;:false}]},{&quot;citationID&quot;:&quot;MENDELEY_CITATION_43adf4de-3737-45f3-934e-5458a8828631&quot;,&quot;properties&quot;:{&quot;noteIndex&quot;:0},&quot;isEdited&quot;:false,&quot;manualOverride&quot;:{&quot;isManuallyOverridden&quot;:false,&quot;citeprocText&quot;:&quot;[4]&quot;,&quot;manualOverrideText&quot;:&quot;&quot;},&quot;citationTag&quot;:&quot;MENDELEY_CITATION_v3_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&quot;,&quot;citationItems&quot;:[{&quot;id&quot;:&quot;62702a31-2212-3413-94c5-f33b05e545e5&quot;,&quot;itemData&quot;:{&quot;type&quot;:&quot;article-journal&quot;,&quot;id&quot;:&quot;62702a31-2212-3413-94c5-f33b05e545e5&quot;,&quot;title&quot;:&quot;Transición a la sostenibilidad de la arquitectura ecuatoriana contemporánea a través del uso de materiales naturales&quot;,&quot;groupId&quot;:&quot;3993d262-414b-3343-abfa-04720983526a&quot;,&quot;author&quot;:[{&quot;family&quot;:&quot;Torres Paucar&quot;,&quot;given&quot;:&quot;Myriam&quot;,&quot;parse-names&quot;:false,&quot;dropping-particle&quot;:&quot;&quot;,&quot;non-dropping-particle&quot;:&quot;&quot;},{&quot;family&quot;:&quot;Jaramillo Benavides&quot;,&quot;given&quot;:&quot;Andrea&quot;,&quot;parse-names&quot;:false,&quot;dropping-particle&quot;:&quot;&quot;,&quot;non-dropping-particle&quot;:&quot;&quot;}],&quot;container-title&quot;:&quot;Eidos&quot;,&quot;DOI&quot;:&quot;10.29019/eidos.v14i1.606&quot;,&quot;ISSN&quot;:&quot;1390-5007&quot;,&quot;issued&quot;:{&quot;date-parts&quot;:[[2019,12,19]]},&quot;page&quot;:&quot;45-53&quot;,&quot;abstract&quot;:&quot;&lt;p&gt;Este artículo contextualiza la desvalorización paulatina de materiales naturales de construcción en el Ecuador frente a la introducción y a la gran disponibilidad de insumos modernos y la forma como son revalorizados en la arquitectura contemporánea, en una época marcada por la transición hacia la sostenibilidad. La investigación bibliográfica se la realizó en libros, revistas científicas del área y documentos oficiales; en este estudio se analiza el gran impacto ambiental ocasionado por el consumo masivo de los materiales industrializados y se presentan alternativas implementadas en el país para atenuar sus efectos, además, se considera el consumo de recursos locales. En los resultados se presenta una tabla en la que se destacan las épocas de transición en el proceso de construcción históricas, desde las culturas prehispánicas hasta la actual, así como algunos ejemplos de aplicación de materiales locales y naturales en la arquitectura contemporánea en combinación con otros, aprovechando los avances tecnológicos, finalmente se plantean opciones de investigación e incursión en el tema. &lt;/p&gt;&quot;,&quot;issue&quot;:&quot;14&quot;,&quot;container-title-short&quot;:&quot;&quot;},&quot;isTemporary&quot;:false}]},{&quot;citationID&quot;:&quot;MENDELEY_CITATION_2f0daf60-2cb4-4303-83c2-7fe7fd51decf&quot;,&quot;properties&quot;:{&quot;noteIndex&quot;:0},&quot;isEdited&quot;:false,&quot;manualOverride&quot;:{&quot;isManuallyOverridden&quot;:false,&quot;citeprocText&quot;:&quot;[17]&quot;,&quot;manualOverrideText&quot;:&quot;&quot;},&quot;citationTag&quot;:&quot;MENDELEY_CITATION_v3_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&quot;,&quot;citationItems&quot;:[{&quot;id&quot;:&quot;054b5ef3-3d54-34f3-b95c-03bc5e067a28&quot;,&quot;itemData&quot;:{&quot;type&quot;:&quot;article-journal&quot;,&quot;id&quot;:&quot;054b5ef3-3d54-34f3-b95c-03bc5e067a28&quot;,&quot;title&quot;:&quot;Sustainability of additive manufacturing: the circular economy of materials and environmental perspectives&quot;,&quot;groupId&quot;:&quot;3993d262-414b-3343-abfa-04720983526a&quot;,&quot;author&quot;:[{&quot;family&quot;:&quot;Colorado&quot;,&quot;given&quot;:&quot;Henry A.&quot;,&quot;parse-names&quot;:false,&quot;dropping-particle&quot;:&quot;&quot;,&quot;non-dropping-particle&quot;:&quot;&quot;},{&quot;family&quot;:&quot;Velásquez&quot;,&quot;given&quot;:&quot;Elkin I. Gutiérrez&quot;,&quot;parse-names&quot;:false,&quot;dropping-particle&quot;:&quot;&quot;,&quot;non-dropping-particle&quot;:&quot;&quot;},{&quot;family&quot;:&quot;Monteiro&quot;,&quot;given&quot;:&quot;Sergio Neves&quot;,&quot;parse-names&quot;:false,&quot;dropping-particle&quot;:&quot;&quot;,&quot;non-dropping-particle&quot;:&quot;&quot;}],&quot;container-title&quot;:&quot;Journal of Materials Research and Technology&quot;,&quot;DOI&quot;:&quot;10.1016/j.jmrt.2020.04.062&quot;,&quot;ISSN&quot;:&quot;22387854&quot;,&quot;issued&quot;:{&quot;date-parts&quot;:[[2020,7]]},&quot;page&quot;:&quot;8221-8234&quot;,&quot;issue&quot;:&quot;4&quot;,&quot;volume&quot;:&quot;9&quot;,&quot;container-title-short&quot;:&quot;&quot;},&quot;isTemporary&quot;:false}]},{&quot;citationID&quot;:&quot;MENDELEY_CITATION_44abf1d7-ab12-4a4c-82d0-1bd414d396b4&quot;,&quot;properties&quot;:{&quot;noteIndex&quot;:0},&quot;isEdited&quot;:false,&quot;manualOverride&quot;:{&quot;isManuallyOverridden&quot;:false,&quot;citeprocText&quot;:&quot;[21,25]&quot;,&quot;manualOverrideText&quot;:&quot;&quot;},&quot;citationTag&quot;:&quot;MENDELEY_CITATION_v3_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&quot;,&quot;citationItems&quot;:[{&quot;id&quot;:&quot;13f2e540-1db8-38e9-b343-7abd0327da53&quot;,&quot;itemData&quot;:{&quot;type&quot;:&quot;paper-conference&quot;,&quot;id&quot;:&quot;13f2e540-1db8-38e9-b343-7abd0327da53&quot;,&quot;title&quot;:&quot;The importance of the adobe brick for a sustainable architecture in Mexico&quot;,&quot;groupId&quot;:&quot;3993d262-414b-3343-abfa-04720983526a&quot;,&quot;author&quot;:[{&quot;family&quot;:&quot;Obaldia&quot;,&quot;given&quot;:&quot;Marcela&quot;,&quot;parse-names&quot;:false,&quot;dropping-particle&quot;:&quot;&quot;,&quot;non-dropping-particle&quot;:&quot;De&quot;},{&quot;family&quot;:&quot;Cortes Chavez&quot;,&quot;given&quot;:&quot;Fabiola&quot;,&quot;parse-names&quot;:false,&quot;dropping-particle&quot;:&quot;&quot;,&quot;non-dropping-particle&quot;:&quot;&quot;},{&quot;family&quot;:&quot;Rossa-Sierra&quot;,&quot;given&quot;:&quot;Alberto&quot;,&quot;parse-names&quot;:false,&quot;dropping-particle&quot;:&quot;&quot;,&quot;non-dropping-particle&quot;:&quot;&quot;},{&quot;family&quot;:&quot;Garcia-Hernandez&quot;,&quot;given&quot;:&quot;Mariel&quot;,&quot;parse-names&quot;:false,&quot;dropping-particle&quot;:&quot;&quot;,&quot;non-dropping-particle&quot;:&quot;&quot;}],&quot;DOI&quot;:&quot;10.54941/ahfe1002336&quot;,&quot;issued&quot;:{&quot;date-parts&quot;:[[2022]]},&quot;container-title-short&quot;:&quot;&quot;},&quot;isTemporary&quot;:false},{&quot;id&quot;:&quot;54a8d5ac-7f55-3638-b06a-c14c13ccc8dc&quot;,&quot;itemData&quot;:{&quot;type&quot;:&quot;article-journal&quot;,&quot;id&quot;:&quot;54a8d5ac-7f55-3638-b06a-c14c13ccc8dc&quot;,&quot;title&quot;:&quot;Estrategias para la construcción sostenible de viviendas en la Asociación “Shuar Cultural Center” (Ecuador), adaptadas a su entorno rural.&quot;,&quot;groupId&quot;:&quot;3993d262-414b-3343-abfa-04720983526a&quot;,&quot;author&quot;:[{&quot;family&quot;:&quot;Calderón-Maldonado&quot;,&quot;given&quot;:&quot;Talía&quot;,&quot;parse-names&quot;:false,&quot;dropping-particle&quot;:&quot;&quot;,&quot;non-dropping-particle&quot;:&quot;&quot;},{&quot;family&quot;:&quot;Venegas-Tomalá&quot;,&quot;given&quot;:&quot;Andrés&quot;,&quot;parse-names&quot;:false,&quot;dropping-particle&quot;:&quot;&quot;,&quot;non-dropping-particle&quot;:&quot;&quot;},{&quot;family&quot;:&quot;Romo-Zamudio&quot;,&quot;given&quot;:&quot;Carlos&quot;,&quot;parse-names&quot;:false,&quot;dropping-particle&quot;:&quot;&quot;,&quot;non-dropping-particle&quot;:&quot;&quot;}],&quot;container-title&quot;:&quot;593 Digital Publisher CEIT&quot;,&quot;DOI&quot;:&quot;10.33386/593dp.2023.1-1.1684&quot;,&quot;ISSN&quot;:&quot;2588-0705&quot;,&quot;issued&quot;:{&quot;date-parts&quot;:[[2023,2,1]]},&quot;page&quot;:&quot;385-403&quot;,&quot;abstract&quot;:&quot;&lt;p&gt;Este artículo busca generar estrategias para la construcción sostenible de viviendas de los socios de la Asociación Shuar Cultural Center; a partir de la identificación de materiales y métodos constructivos utilizados en los asentamientos Shuar del Cantón Francisco de Orellana, el análisis del clima local y la percepción socio cultural de los habitantes. Metodología. La investigación es de tipo Básica Pura, su nivel es descriptiva y explicativa. Aborda la problemática de estudio mediante la investigación documental, la recolección sistemática de datos, y el análisis climatológico. Se presentan resultados con enfoque cualitativo y cuantitativo mediante la aplicación de 2 instrumentos de investigación: ficha de observación y encuesta. Resultados. Se describen las tipologías de construcciones y los materiales identificados en los asentamientos Shuar, y se presentan los resultados de las encuestas de percepción socio cultural de los propietarios de las viviendas evaluadas y de los socios. Con este antecedente y las características del clima local, así como la proyección estereográfica se proponen estrategias bioclimáticas pasivas y se esquematiza un sistema constructivo adaptado a la disponibilidad de materiales y a las condiciones propias de del entorno rural del sitio. Conclusión Las estrategias bioclimáticas pasivas y el sistema constructivo engloba materiales contemporáneos y vernáculos que respondan a las necesidades de confort, adaptación al clima, y a la manifestación cultural Shuar.&lt;/p&gt;&quot;,&quot;issue&quot;:&quot;1-1&quot;,&quot;volume&quot;:&quot;8&quot;,&quot;container-title-short&quot;:&quot;&quot;},&quot;isTemporary&quot;:false}]},{&quot;citationID&quot;:&quot;MENDELEY_CITATION_47102124-f951-4ad5-ac0a-ba2265e89f10&quot;,&quot;properties&quot;:{&quot;noteIndex&quot;:0},&quot;isEdited&quot;:false,&quot;manualOverride&quot;:{&quot;isManuallyOverridden&quot;:false,&quot;citeprocText&quot;:&quot;[24]&quot;,&quot;manualOverrideText&quot;:&quot;&quot;},&quot;citationTag&quot;:&quot;MENDELEY_CITATION_v3_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&quot;,&quot;citationItems&quot;:[{&quot;id&quot;:&quot;21e0d38d-59e1-380b-a0be-7b80b46222dc&quot;,&quot;itemData&quot;:{&quot;type&quot;:&quot;article-journal&quot;,&quot;id&quot;:&quot;21e0d38d-59e1-380b-a0be-7b80b46222dc&quot;,&quot;title&quot;:&quot;Architecture, tourism and sustainable development for the Douro region&quot;,&quot;groupId&quot;:&quot;3993d262-414b-3343-abfa-04720983526a&quot;,&quot;author&quot;:[{&quot;family&quot;:&quot;Feio&quot;,&quot;given&quot;:&quot;António&quot;,&quot;parse-names&quot;:false,&quot;dropping-particle&quot;:&quot;&quot;,&quot;non-dropping-particle&quot;:&quot;&quot;},{&quot;family&quot;:&quot;Guedes&quot;,&quot;given&quot;:&quot;Manuel Correia&quot;,&quot;parse-names&quot;:false,&quot;dropping-particle&quot;:&quot;&quot;,&quot;non-dropping-particle&quot;:&quot;&quot;}],&quot;container-title&quot;:&quot;Renewable Energy&quot;,&quot;container-title-short&quot;:&quot;Renew Energy&quot;,&quot;DOI&quot;:&quot;10.1016/j.renene.2012.01.063&quot;,&quot;ISSN&quot;:&quot;09601481&quot;,&quot;issued&quot;:{&quot;date-parts&quot;:[[2013,1]]},&quot;page&quot;:&quot;72-76&quot;,&quot;volume&quot;:&quot;49&quot;},&quot;isTemporary&quot;:false}]}]"/>
    <we:property name="MENDELEY_CITATIONS_LOCALE_CODE" value="&quot;en-US&quot;"/>
    <we:property name="MENDELEY_CITATIONS_STYLE" value="{&quot;id&quot;:&quot;https://www.zotero.org/styles/buildings&quot;,&quot;title&quot;:&quot;Building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BA23B-24B7-407C-A3E9-33060D0C9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2</TotalTime>
  <Pages>17</Pages>
  <Words>6604</Words>
  <Characters>36327</Characters>
  <Application>Microsoft Office Word</Application>
  <DocSecurity>0</DocSecurity>
  <Lines>302</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ELI FUERTES</dc:creator>
  <cp:keywords/>
  <dc:description/>
  <cp:lastModifiedBy>ELI RAFAEL FUERTES ARRAES</cp:lastModifiedBy>
  <cp:revision>2</cp:revision>
  <cp:lastPrinted>2024-03-16T07:00:00Z</cp:lastPrinted>
  <dcterms:created xsi:type="dcterms:W3CDTF">2024-03-16T18:57:00Z</dcterms:created>
  <dcterms:modified xsi:type="dcterms:W3CDTF">2024-03-16T18:57:00Z</dcterms:modified>
</cp:coreProperties>
</file>