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3860" w14:textId="43C088CB" w:rsidR="00CE76A7" w:rsidRPr="0066648A" w:rsidRDefault="009248FD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648A">
        <w:rPr>
          <w:rFonts w:ascii="Arial" w:hAnsi="Arial" w:cs="Arial"/>
          <w:b/>
          <w:bCs/>
          <w:sz w:val="28"/>
          <w:szCs w:val="28"/>
        </w:rPr>
        <w:t>Panorama general</w:t>
      </w:r>
    </w:p>
    <w:p w14:paraId="4C4CBF6B" w14:textId="529F6A1F" w:rsidR="009248FD" w:rsidRDefault="009248FD" w:rsidP="005B1F68">
      <w:pPr>
        <w:jc w:val="both"/>
        <w:rPr>
          <w:rFonts w:ascii="Arial" w:hAnsi="Arial" w:cs="Arial"/>
          <w:sz w:val="24"/>
          <w:szCs w:val="24"/>
        </w:rPr>
      </w:pPr>
      <w:r w:rsidRPr="009248FD">
        <w:rPr>
          <w:rFonts w:ascii="Arial" w:hAnsi="Arial" w:cs="Arial"/>
          <w:sz w:val="24"/>
          <w:szCs w:val="24"/>
        </w:rPr>
        <w:t xml:space="preserve">Este proyecto tiene por objeto crear un sistema de </w:t>
      </w:r>
      <w:r>
        <w:rPr>
          <w:rFonts w:ascii="Arial" w:hAnsi="Arial" w:cs="Arial"/>
          <w:sz w:val="24"/>
          <w:szCs w:val="24"/>
        </w:rPr>
        <w:t>W</w:t>
      </w:r>
      <w:r w:rsidRPr="009248FD">
        <w:rPr>
          <w:rFonts w:ascii="Arial" w:hAnsi="Arial" w:cs="Arial"/>
          <w:sz w:val="24"/>
          <w:szCs w:val="24"/>
        </w:rPr>
        <w:t xml:space="preserve">eb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9248FD">
        <w:rPr>
          <w:rFonts w:ascii="Arial" w:hAnsi="Arial" w:cs="Arial"/>
          <w:sz w:val="24"/>
          <w:szCs w:val="24"/>
        </w:rPr>
        <w:t>anking</w:t>
      </w:r>
      <w:proofErr w:type="spellEnd"/>
      <w:r w:rsidRPr="009248FD">
        <w:rPr>
          <w:rFonts w:ascii="Arial" w:hAnsi="Arial" w:cs="Arial"/>
          <w:sz w:val="24"/>
          <w:szCs w:val="24"/>
        </w:rPr>
        <w:t xml:space="preserve">, que se utilizara en un sistema de gestión bancaria para proporcionar a los clientes una vía de comunicación más directa con </w:t>
      </w:r>
      <w:r w:rsidR="00C043A4">
        <w:rPr>
          <w:rFonts w:ascii="Arial" w:hAnsi="Arial" w:cs="Arial"/>
          <w:sz w:val="24"/>
          <w:szCs w:val="24"/>
        </w:rPr>
        <w:t>las herramientas bancarias</w:t>
      </w:r>
      <w:r w:rsidRPr="009248FD">
        <w:rPr>
          <w:rFonts w:ascii="Arial" w:hAnsi="Arial" w:cs="Arial"/>
          <w:sz w:val="24"/>
          <w:szCs w:val="24"/>
        </w:rPr>
        <w:t xml:space="preserve"> como el pago de servicios, transferencias, consulta de saldo, entre otros.</w:t>
      </w:r>
    </w:p>
    <w:p w14:paraId="0B564C91" w14:textId="19D9EA88" w:rsidR="005B1F68" w:rsidRDefault="005B1F68" w:rsidP="005B1F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 Web </w:t>
      </w:r>
      <w:proofErr w:type="spellStart"/>
      <w:r>
        <w:rPr>
          <w:rFonts w:ascii="Arial" w:hAnsi="Arial" w:cs="Arial"/>
          <w:sz w:val="24"/>
          <w:szCs w:val="24"/>
        </w:rPr>
        <w:t>Banking</w:t>
      </w:r>
      <w:proofErr w:type="spellEnd"/>
      <w:r>
        <w:rPr>
          <w:rFonts w:ascii="Arial" w:hAnsi="Arial" w:cs="Arial"/>
          <w:sz w:val="24"/>
          <w:szCs w:val="24"/>
        </w:rPr>
        <w:t xml:space="preserve"> deberá ser capaz de:</w:t>
      </w:r>
    </w:p>
    <w:p w14:paraId="580718C1" w14:textId="7BF2EE0D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depósitos en una cuenta.</w:t>
      </w:r>
    </w:p>
    <w:p w14:paraId="75E697AD" w14:textId="508515EF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transferencias entre cuentas.</w:t>
      </w:r>
    </w:p>
    <w:p w14:paraId="1CA75FE5" w14:textId="30DE9345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saldo de una cuenta.</w:t>
      </w:r>
    </w:p>
    <w:p w14:paraId="65C47955" w14:textId="470EF21A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 servicios.</w:t>
      </w:r>
    </w:p>
    <w:p w14:paraId="236AA5D7" w14:textId="311010F6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una cuenta.</w:t>
      </w:r>
    </w:p>
    <w:p w14:paraId="5067876E" w14:textId="33D27834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transacción de una cuenta.</w:t>
      </w:r>
    </w:p>
    <w:p w14:paraId="2C5A2667" w14:textId="31A367BA" w:rsidR="005B1F68" w:rsidRDefault="005B1F68" w:rsidP="005B1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con tarjetas de crédito.</w:t>
      </w:r>
    </w:p>
    <w:p w14:paraId="639B701A" w14:textId="77777777" w:rsidR="005B1F68" w:rsidRDefault="005B1F68" w:rsidP="005B1F68">
      <w:pPr>
        <w:jc w:val="both"/>
        <w:rPr>
          <w:rFonts w:ascii="Arial" w:hAnsi="Arial" w:cs="Arial"/>
          <w:sz w:val="24"/>
          <w:szCs w:val="24"/>
        </w:rPr>
      </w:pPr>
    </w:p>
    <w:p w14:paraId="64CF1FE9" w14:textId="6FBA17E5" w:rsidR="005B1F68" w:rsidRPr="0066648A" w:rsidRDefault="005B1F68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648A">
        <w:rPr>
          <w:rFonts w:ascii="Arial" w:hAnsi="Arial" w:cs="Arial"/>
          <w:b/>
          <w:bCs/>
          <w:sz w:val="28"/>
          <w:szCs w:val="28"/>
        </w:rPr>
        <w:t>Metas</w:t>
      </w:r>
    </w:p>
    <w:p w14:paraId="51338D5F" w14:textId="2293E104" w:rsidR="005B1F68" w:rsidRPr="00F518D5" w:rsidRDefault="00F518D5" w:rsidP="005B1F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meta principal es facilitar a los clientes herramientas bancarias accesibles </w:t>
      </w:r>
      <w:r w:rsidR="00C043A4">
        <w:rPr>
          <w:rFonts w:ascii="Arial" w:hAnsi="Arial" w:cs="Arial"/>
          <w:sz w:val="24"/>
          <w:szCs w:val="24"/>
        </w:rPr>
        <w:t>a través</w:t>
      </w:r>
      <w:r>
        <w:rPr>
          <w:rFonts w:ascii="Arial" w:hAnsi="Arial" w:cs="Arial"/>
          <w:sz w:val="24"/>
          <w:szCs w:val="24"/>
        </w:rPr>
        <w:t xml:space="preserve"> de internet por medio de </w:t>
      </w:r>
      <w:r w:rsidR="00C043A4">
        <w:rPr>
          <w:rFonts w:ascii="Arial" w:hAnsi="Arial" w:cs="Arial"/>
          <w:sz w:val="24"/>
          <w:szCs w:val="24"/>
        </w:rPr>
        <w:t xml:space="preserve">computadoras, celulares o </w:t>
      </w:r>
      <w:proofErr w:type="spellStart"/>
      <w:r w:rsidR="00C043A4">
        <w:rPr>
          <w:rFonts w:ascii="Arial" w:hAnsi="Arial" w:cs="Arial"/>
          <w:sz w:val="24"/>
          <w:szCs w:val="24"/>
        </w:rPr>
        <w:t>tablets</w:t>
      </w:r>
      <w:proofErr w:type="spellEnd"/>
      <w:r w:rsidR="00C043A4">
        <w:rPr>
          <w:rFonts w:ascii="Arial" w:hAnsi="Arial" w:cs="Arial"/>
          <w:sz w:val="24"/>
          <w:szCs w:val="24"/>
        </w:rPr>
        <w:t>.</w:t>
      </w:r>
    </w:p>
    <w:p w14:paraId="002C1A51" w14:textId="73A984CB" w:rsidR="005B1F68" w:rsidRDefault="00115A89" w:rsidP="005B1F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5A89">
        <w:rPr>
          <w:rFonts w:ascii="Arial" w:hAnsi="Arial" w:cs="Arial"/>
          <w:sz w:val="24"/>
          <w:szCs w:val="24"/>
        </w:rPr>
        <w:t>Metas concretas</w:t>
      </w:r>
      <w:r>
        <w:rPr>
          <w:rFonts w:ascii="Arial" w:hAnsi="Arial" w:cs="Arial"/>
          <w:sz w:val="24"/>
          <w:szCs w:val="24"/>
        </w:rPr>
        <w:t xml:space="preserve"> las metas del sistema Web </w:t>
      </w:r>
      <w:proofErr w:type="spellStart"/>
      <w:r>
        <w:rPr>
          <w:rFonts w:ascii="Arial" w:hAnsi="Arial" w:cs="Arial"/>
          <w:sz w:val="24"/>
          <w:szCs w:val="24"/>
        </w:rPr>
        <w:t>Banking</w:t>
      </w:r>
      <w:proofErr w:type="spellEnd"/>
      <w:r>
        <w:rPr>
          <w:rFonts w:ascii="Arial" w:hAnsi="Arial" w:cs="Arial"/>
          <w:sz w:val="24"/>
          <w:szCs w:val="24"/>
        </w:rPr>
        <w:t xml:space="preserve"> son</w:t>
      </w:r>
      <w:r w:rsidRPr="00115A89">
        <w:rPr>
          <w:rFonts w:ascii="Arial" w:hAnsi="Arial" w:cs="Arial"/>
          <w:sz w:val="24"/>
          <w:szCs w:val="24"/>
        </w:rPr>
        <w:t>:</w:t>
      </w:r>
    </w:p>
    <w:p w14:paraId="63294F3D" w14:textId="01B12011" w:rsidR="00115A89" w:rsidRDefault="00115A89" w:rsidP="00115A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transacciones entre cuentas.</w:t>
      </w:r>
    </w:p>
    <w:p w14:paraId="0327CC19" w14:textId="47E186FD" w:rsidR="00115A89" w:rsidRDefault="00115A89" w:rsidP="00115A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mayor facilidad en el pago de servicios externos.</w:t>
      </w:r>
    </w:p>
    <w:p w14:paraId="3204677C" w14:textId="04BE103B" w:rsidR="00115A89" w:rsidRDefault="00AE7B89" w:rsidP="00115A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Favorecer el monitoreo de la cuenta por parte del usuario.</w:t>
      </w:r>
    </w:p>
    <w:p w14:paraId="5A158645" w14:textId="7A30127A" w:rsidR="00AE7B89" w:rsidRPr="00CD32F0" w:rsidRDefault="00AE7B89" w:rsidP="00CD32F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Otorgar mayor seguridad entre transacciones.</w:t>
      </w:r>
    </w:p>
    <w:p w14:paraId="285274C6" w14:textId="77777777" w:rsidR="00AE7B89" w:rsidRPr="00AE7B89" w:rsidRDefault="00AE7B89" w:rsidP="00AE7B89">
      <w:pPr>
        <w:jc w:val="both"/>
        <w:rPr>
          <w:rFonts w:ascii="Arial" w:hAnsi="Arial" w:cs="Arial"/>
          <w:sz w:val="24"/>
          <w:szCs w:val="24"/>
        </w:rPr>
      </w:pPr>
    </w:p>
    <w:p w14:paraId="2B29E36A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D352B2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7E57D7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22017E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052363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A3A38D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83D596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C58891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03C1936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475DA4" w14:textId="77777777" w:rsidR="001C3FA4" w:rsidRDefault="001C3FA4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30B598" w14:textId="0C9FFA06" w:rsidR="005B1F68" w:rsidRDefault="005B1F68" w:rsidP="005B1F6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648A">
        <w:rPr>
          <w:rFonts w:ascii="Arial" w:hAnsi="Arial" w:cs="Arial"/>
          <w:b/>
          <w:bCs/>
          <w:sz w:val="28"/>
          <w:szCs w:val="28"/>
        </w:rPr>
        <w:lastRenderedPageBreak/>
        <w:t>Funciones del Sistema</w:t>
      </w:r>
    </w:p>
    <w:p w14:paraId="5F19B9C9" w14:textId="02C61091" w:rsidR="00F652CA" w:rsidRPr="00F652CA" w:rsidRDefault="00F652CA" w:rsidP="005B1F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deberá:</w:t>
      </w:r>
    </w:p>
    <w:p w14:paraId="1BC9FCF6" w14:textId="77777777" w:rsidR="00F652CA" w:rsidRDefault="00F652CA" w:rsidP="00F652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transferencias entre cuentas.</w:t>
      </w:r>
    </w:p>
    <w:p w14:paraId="2EFA22FD" w14:textId="77777777" w:rsidR="00F652CA" w:rsidRDefault="00F652CA" w:rsidP="00F652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saldo de una cuenta.</w:t>
      </w:r>
    </w:p>
    <w:p w14:paraId="4D1D1189" w14:textId="77777777" w:rsidR="00F652CA" w:rsidRDefault="00F652CA" w:rsidP="00F652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 servicios.</w:t>
      </w:r>
    </w:p>
    <w:p w14:paraId="6F369580" w14:textId="77777777" w:rsidR="00F652CA" w:rsidRDefault="00F652CA" w:rsidP="00F652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una cuenta.</w:t>
      </w:r>
    </w:p>
    <w:p w14:paraId="1C123C73" w14:textId="77777777" w:rsidR="00F652CA" w:rsidRDefault="00F652CA" w:rsidP="00F652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transacción de una cuenta.</w:t>
      </w:r>
    </w:p>
    <w:p w14:paraId="02A5BF74" w14:textId="77777777" w:rsidR="00F652CA" w:rsidRDefault="00F652CA" w:rsidP="00F652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con tarjetas de crédito.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5232"/>
        <w:gridCol w:w="1885"/>
      </w:tblGrid>
      <w:tr w:rsidR="00F652CA" w14:paraId="54CADD0A" w14:textId="77777777" w:rsidTr="00D110E9">
        <w:tc>
          <w:tcPr>
            <w:tcW w:w="1377" w:type="dxa"/>
            <w:vAlign w:val="center"/>
          </w:tcPr>
          <w:p w14:paraId="101DE69A" w14:textId="5584720D" w:rsidR="00F652CA" w:rsidRPr="00431A21" w:rsidRDefault="00431A21" w:rsidP="00431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5232" w:type="dxa"/>
            <w:vAlign w:val="center"/>
          </w:tcPr>
          <w:p w14:paraId="662448D5" w14:textId="0D9EB05F" w:rsidR="00F652CA" w:rsidRPr="00431A21" w:rsidRDefault="00F652CA" w:rsidP="00431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1885" w:type="dxa"/>
            <w:vAlign w:val="center"/>
          </w:tcPr>
          <w:p w14:paraId="190AF7A3" w14:textId="1FDA827E" w:rsidR="00F652CA" w:rsidRPr="00431A21" w:rsidRDefault="00431A21" w:rsidP="00431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</w:tr>
      <w:tr w:rsidR="00F652CA" w:rsidRPr="001C3FA4" w14:paraId="564505D8" w14:textId="77777777" w:rsidTr="00D110E9">
        <w:tc>
          <w:tcPr>
            <w:tcW w:w="1377" w:type="dxa"/>
          </w:tcPr>
          <w:p w14:paraId="058EA4A6" w14:textId="10620726" w:rsidR="00F652CA" w:rsidRPr="001C3FA4" w:rsidRDefault="00D110E9" w:rsidP="005B1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1.1</w:t>
            </w:r>
          </w:p>
        </w:tc>
        <w:tc>
          <w:tcPr>
            <w:tcW w:w="5232" w:type="dxa"/>
          </w:tcPr>
          <w:p w14:paraId="4C4F29E1" w14:textId="00884B84" w:rsidR="00F652CA" w:rsidRPr="001C3FA4" w:rsidRDefault="001C3FA4" w:rsidP="005B1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3FA4">
              <w:rPr>
                <w:rFonts w:ascii="Arial" w:hAnsi="Arial" w:cs="Arial"/>
                <w:sz w:val="24"/>
                <w:szCs w:val="24"/>
              </w:rPr>
              <w:t>Realizar depósitos en una cuenta.</w:t>
            </w:r>
          </w:p>
        </w:tc>
        <w:tc>
          <w:tcPr>
            <w:tcW w:w="1885" w:type="dxa"/>
          </w:tcPr>
          <w:p w14:paraId="140671B6" w14:textId="53C325A7" w:rsidR="00F652CA" w:rsidRPr="001C3FA4" w:rsidRDefault="001C3FA4" w:rsidP="005B1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3FA4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D110E9" w:rsidRPr="001C3FA4" w14:paraId="710D6F19" w14:textId="77777777" w:rsidTr="00D110E9">
        <w:tc>
          <w:tcPr>
            <w:tcW w:w="1377" w:type="dxa"/>
          </w:tcPr>
          <w:p w14:paraId="30FE082F" w14:textId="17E6754D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32" w:type="dxa"/>
          </w:tcPr>
          <w:p w14:paraId="1C8CCF50" w14:textId="13FD03B4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3FA4">
              <w:rPr>
                <w:rFonts w:ascii="Arial" w:hAnsi="Arial" w:cs="Arial"/>
                <w:sz w:val="24"/>
                <w:szCs w:val="24"/>
              </w:rPr>
              <w:t>Obtener el saldo de una cuenta.</w:t>
            </w:r>
          </w:p>
        </w:tc>
        <w:tc>
          <w:tcPr>
            <w:tcW w:w="1885" w:type="dxa"/>
          </w:tcPr>
          <w:p w14:paraId="60F9FA8A" w14:textId="57CBA073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D110E9" w:rsidRPr="001C3FA4" w14:paraId="2C3B3031" w14:textId="77777777" w:rsidTr="00D110E9">
        <w:tc>
          <w:tcPr>
            <w:tcW w:w="1377" w:type="dxa"/>
          </w:tcPr>
          <w:p w14:paraId="2B6C12A9" w14:textId="40752621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32" w:type="dxa"/>
          </w:tcPr>
          <w:p w14:paraId="6C14AB8B" w14:textId="65B9B1ED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3FA4">
              <w:rPr>
                <w:rFonts w:ascii="Arial" w:hAnsi="Arial" w:cs="Arial"/>
                <w:sz w:val="24"/>
                <w:szCs w:val="24"/>
              </w:rPr>
              <w:t>Pagar servicios.</w:t>
            </w:r>
          </w:p>
        </w:tc>
        <w:tc>
          <w:tcPr>
            <w:tcW w:w="1885" w:type="dxa"/>
          </w:tcPr>
          <w:p w14:paraId="7005DEA4" w14:textId="2588C1AE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D110E9" w:rsidRPr="001C3FA4" w14:paraId="20D453B2" w14:textId="77777777" w:rsidTr="00D110E9">
        <w:tc>
          <w:tcPr>
            <w:tcW w:w="1377" w:type="dxa"/>
          </w:tcPr>
          <w:p w14:paraId="75B48FF4" w14:textId="3919F509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32" w:type="dxa"/>
          </w:tcPr>
          <w:p w14:paraId="2B0380C6" w14:textId="3D57C8E3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transferencias entre cuentas.</w:t>
            </w:r>
          </w:p>
        </w:tc>
        <w:tc>
          <w:tcPr>
            <w:tcW w:w="1885" w:type="dxa"/>
          </w:tcPr>
          <w:p w14:paraId="406FEC98" w14:textId="013D5AD8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Oculta</w:t>
            </w:r>
          </w:p>
        </w:tc>
      </w:tr>
      <w:tr w:rsidR="00D110E9" w:rsidRPr="001C3FA4" w14:paraId="33FC27D2" w14:textId="77777777" w:rsidTr="00D110E9">
        <w:tc>
          <w:tcPr>
            <w:tcW w:w="1377" w:type="dxa"/>
          </w:tcPr>
          <w:p w14:paraId="0C9B8A4A" w14:textId="55C01FD3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32" w:type="dxa"/>
          </w:tcPr>
          <w:p w14:paraId="4614FC51" w14:textId="48460CFD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pagos con tarjetas de crédito</w:t>
            </w:r>
          </w:p>
        </w:tc>
        <w:tc>
          <w:tcPr>
            <w:tcW w:w="1885" w:type="dxa"/>
          </w:tcPr>
          <w:p w14:paraId="2E209B8C" w14:textId="118BF762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Oculta</w:t>
            </w:r>
          </w:p>
        </w:tc>
      </w:tr>
      <w:tr w:rsidR="00D110E9" w:rsidRPr="001C3FA4" w14:paraId="5EAB536A" w14:textId="77777777" w:rsidTr="00D110E9">
        <w:tc>
          <w:tcPr>
            <w:tcW w:w="1377" w:type="dxa"/>
          </w:tcPr>
          <w:p w14:paraId="26EDAEBB" w14:textId="61B58CB8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32" w:type="dxa"/>
          </w:tcPr>
          <w:p w14:paraId="0754FD0D" w14:textId="5103C415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el historial de transacciones.</w:t>
            </w:r>
          </w:p>
        </w:tc>
        <w:tc>
          <w:tcPr>
            <w:tcW w:w="1885" w:type="dxa"/>
          </w:tcPr>
          <w:p w14:paraId="627C8947" w14:textId="4495FA32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Oculta</w:t>
            </w:r>
          </w:p>
        </w:tc>
      </w:tr>
      <w:tr w:rsidR="00D110E9" w:rsidRPr="001C3FA4" w14:paraId="5F7EE9BD" w14:textId="77777777" w:rsidTr="00D110E9">
        <w:tc>
          <w:tcPr>
            <w:tcW w:w="1377" w:type="dxa"/>
          </w:tcPr>
          <w:p w14:paraId="06F01F56" w14:textId="2C6EF721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32" w:type="dxa"/>
          </w:tcPr>
          <w:p w14:paraId="44EEEC14" w14:textId="41E5E52A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Ofrecer un mecanismo de almacenamiento de datos.</w:t>
            </w:r>
          </w:p>
        </w:tc>
        <w:tc>
          <w:tcPr>
            <w:tcW w:w="1885" w:type="dxa"/>
          </w:tcPr>
          <w:p w14:paraId="1CE38556" w14:textId="67165DB1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Oculta</w:t>
            </w:r>
          </w:p>
        </w:tc>
      </w:tr>
      <w:tr w:rsidR="00D110E9" w:rsidRPr="001C3FA4" w14:paraId="4F735CD3" w14:textId="77777777" w:rsidTr="00D110E9">
        <w:tc>
          <w:tcPr>
            <w:tcW w:w="1377" w:type="dxa"/>
          </w:tcPr>
          <w:p w14:paraId="2E67BE64" w14:textId="28B6F8F0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232" w:type="dxa"/>
          </w:tcPr>
          <w:p w14:paraId="5CFFDF76" w14:textId="39E82014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un mensaje de finalización por cada transacción.</w:t>
            </w:r>
          </w:p>
        </w:tc>
        <w:tc>
          <w:tcPr>
            <w:tcW w:w="1885" w:type="dxa"/>
          </w:tcPr>
          <w:p w14:paraId="5F2CA99A" w14:textId="7CA5FC72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Superfluas</w:t>
            </w:r>
          </w:p>
        </w:tc>
      </w:tr>
      <w:tr w:rsidR="00D110E9" w:rsidRPr="001C3FA4" w14:paraId="5CC205CE" w14:textId="77777777" w:rsidTr="00D110E9">
        <w:tc>
          <w:tcPr>
            <w:tcW w:w="1377" w:type="dxa"/>
          </w:tcPr>
          <w:p w14:paraId="173B3582" w14:textId="4C09EBD3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32" w:type="dxa"/>
          </w:tcPr>
          <w:p w14:paraId="5580686F" w14:textId="119B59A1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el estado de la cuenta del cliente.</w:t>
            </w:r>
          </w:p>
        </w:tc>
        <w:tc>
          <w:tcPr>
            <w:tcW w:w="1885" w:type="dxa"/>
          </w:tcPr>
          <w:p w14:paraId="3A334A9C" w14:textId="532C3BEF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</w:t>
            </w:r>
          </w:p>
        </w:tc>
      </w:tr>
      <w:tr w:rsidR="00D110E9" w:rsidRPr="001C3FA4" w14:paraId="4D577345" w14:textId="77777777" w:rsidTr="00D110E9">
        <w:tc>
          <w:tcPr>
            <w:tcW w:w="1377" w:type="dxa"/>
          </w:tcPr>
          <w:p w14:paraId="619BA84A" w14:textId="33A8CCB4" w:rsidR="00D110E9" w:rsidRPr="001C3FA4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D90">
              <w:rPr>
                <w:rFonts w:ascii="Arial" w:hAnsi="Arial" w:cs="Arial"/>
                <w:sz w:val="24"/>
                <w:szCs w:val="24"/>
              </w:rPr>
              <w:t>R 1.1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32" w:type="dxa"/>
          </w:tcPr>
          <w:p w14:paraId="2B93F9FF" w14:textId="36D5DD76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los pagos a crédito.</w:t>
            </w:r>
          </w:p>
        </w:tc>
        <w:tc>
          <w:tcPr>
            <w:tcW w:w="1885" w:type="dxa"/>
          </w:tcPr>
          <w:p w14:paraId="66EA80AE" w14:textId="2685A5B8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Oculto</w:t>
            </w:r>
          </w:p>
        </w:tc>
      </w:tr>
      <w:tr w:rsidR="00D110E9" w:rsidRPr="001C3FA4" w14:paraId="653F081A" w14:textId="77777777" w:rsidTr="00D110E9">
        <w:tc>
          <w:tcPr>
            <w:tcW w:w="1377" w:type="dxa"/>
          </w:tcPr>
          <w:p w14:paraId="440223DA" w14:textId="27C15AF4" w:rsidR="00D110E9" w:rsidRPr="00CB1D90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1.11</w:t>
            </w:r>
          </w:p>
        </w:tc>
        <w:tc>
          <w:tcPr>
            <w:tcW w:w="5232" w:type="dxa"/>
          </w:tcPr>
          <w:p w14:paraId="21264793" w14:textId="7FB34FCA" w:rsidR="00D110E9" w:rsidRDefault="004D3C48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tarjetas de crédito al cliente.</w:t>
            </w:r>
          </w:p>
        </w:tc>
        <w:tc>
          <w:tcPr>
            <w:tcW w:w="1885" w:type="dxa"/>
          </w:tcPr>
          <w:p w14:paraId="5494A306" w14:textId="6FCEB916" w:rsidR="00D110E9" w:rsidRDefault="004D3C48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D3C48" w:rsidRPr="001C3FA4" w14:paraId="707D14EA" w14:textId="77777777" w:rsidTr="00D110E9">
        <w:tc>
          <w:tcPr>
            <w:tcW w:w="1377" w:type="dxa"/>
          </w:tcPr>
          <w:p w14:paraId="26A165D7" w14:textId="3E60AD4D" w:rsidR="004D3C48" w:rsidRDefault="004D3C48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1.12</w:t>
            </w:r>
          </w:p>
        </w:tc>
        <w:tc>
          <w:tcPr>
            <w:tcW w:w="5232" w:type="dxa"/>
          </w:tcPr>
          <w:p w14:paraId="18CCACFE" w14:textId="77777777" w:rsidR="004D3C48" w:rsidRDefault="004D3C48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7F15557A" w14:textId="77777777" w:rsidR="004D3C48" w:rsidRDefault="004D3C48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CD967F" w14:textId="77777777" w:rsidR="00F652CA" w:rsidRPr="001C3FA4" w:rsidRDefault="00F652CA" w:rsidP="005B1F68">
      <w:pPr>
        <w:jc w:val="both"/>
        <w:rPr>
          <w:rFonts w:ascii="Arial" w:hAnsi="Arial" w:cs="Arial"/>
          <w:sz w:val="24"/>
          <w:szCs w:val="24"/>
        </w:rPr>
      </w:pPr>
    </w:p>
    <w:p w14:paraId="1C85FB42" w14:textId="07DBFF2D" w:rsidR="00F652CA" w:rsidRDefault="00D110E9" w:rsidP="005B1F6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Funciones de validación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836"/>
      </w:tblGrid>
      <w:tr w:rsidR="00D110E9" w14:paraId="22BDA11C" w14:textId="77777777" w:rsidTr="00D110E9">
        <w:tc>
          <w:tcPr>
            <w:tcW w:w="1413" w:type="dxa"/>
            <w:vAlign w:val="center"/>
          </w:tcPr>
          <w:p w14:paraId="4D31C076" w14:textId="2D7B74B9" w:rsidR="00D110E9" w:rsidRDefault="00D110E9" w:rsidP="00D11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5245" w:type="dxa"/>
            <w:vAlign w:val="center"/>
          </w:tcPr>
          <w:p w14:paraId="08B13FB8" w14:textId="7439A177" w:rsidR="00D110E9" w:rsidRDefault="00D110E9" w:rsidP="00D11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1836" w:type="dxa"/>
            <w:vAlign w:val="center"/>
          </w:tcPr>
          <w:p w14:paraId="12E628F3" w14:textId="61F43E46" w:rsidR="00D110E9" w:rsidRDefault="00D110E9" w:rsidP="00D11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</w:tr>
      <w:tr w:rsidR="00D110E9" w14:paraId="60851F63" w14:textId="77777777" w:rsidTr="00D110E9">
        <w:tc>
          <w:tcPr>
            <w:tcW w:w="1413" w:type="dxa"/>
          </w:tcPr>
          <w:p w14:paraId="5FDA76CD" w14:textId="47FE195F" w:rsidR="00D110E9" w:rsidRDefault="00D110E9" w:rsidP="005B1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2.1</w:t>
            </w:r>
          </w:p>
        </w:tc>
        <w:tc>
          <w:tcPr>
            <w:tcW w:w="5245" w:type="dxa"/>
          </w:tcPr>
          <w:p w14:paraId="5B0C8930" w14:textId="72469B0A" w:rsidR="00D110E9" w:rsidRDefault="00D110E9" w:rsidP="005B1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el pin de transacción de una cuenta.</w:t>
            </w:r>
          </w:p>
        </w:tc>
        <w:tc>
          <w:tcPr>
            <w:tcW w:w="1836" w:type="dxa"/>
          </w:tcPr>
          <w:p w14:paraId="0AF7D3CD" w14:textId="4F404AA6" w:rsidR="00D110E9" w:rsidRDefault="00D110E9" w:rsidP="005B1F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Oculta</w:t>
            </w:r>
          </w:p>
        </w:tc>
      </w:tr>
      <w:tr w:rsidR="00D110E9" w14:paraId="04DC0BE3" w14:textId="77777777" w:rsidTr="00D110E9">
        <w:tc>
          <w:tcPr>
            <w:tcW w:w="1413" w:type="dxa"/>
          </w:tcPr>
          <w:p w14:paraId="20C338AD" w14:textId="31F81653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6298">
              <w:rPr>
                <w:rFonts w:ascii="Arial" w:hAnsi="Arial" w:cs="Arial"/>
                <w:sz w:val="24"/>
                <w:szCs w:val="24"/>
              </w:rPr>
              <w:t>R 2.</w:t>
            </w:r>
            <w:r w:rsidR="004D3C4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7C61F65F" w14:textId="4C17E7BF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el pin de una cuenta.</w:t>
            </w:r>
          </w:p>
        </w:tc>
        <w:tc>
          <w:tcPr>
            <w:tcW w:w="1836" w:type="dxa"/>
          </w:tcPr>
          <w:p w14:paraId="55359D30" w14:textId="35532A94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Oculta</w:t>
            </w:r>
          </w:p>
        </w:tc>
      </w:tr>
      <w:tr w:rsidR="00D110E9" w14:paraId="442A82BC" w14:textId="77777777" w:rsidTr="00D110E9">
        <w:tc>
          <w:tcPr>
            <w:tcW w:w="1413" w:type="dxa"/>
          </w:tcPr>
          <w:p w14:paraId="122B3457" w14:textId="3CAFE6D3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6298">
              <w:rPr>
                <w:rFonts w:ascii="Arial" w:hAnsi="Arial" w:cs="Arial"/>
                <w:sz w:val="24"/>
                <w:szCs w:val="24"/>
              </w:rPr>
              <w:t>R 2.</w:t>
            </w:r>
            <w:r w:rsidR="004D3C4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1E83994B" w14:textId="01499E05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advertencias por pin erróneo.</w:t>
            </w:r>
          </w:p>
        </w:tc>
        <w:tc>
          <w:tcPr>
            <w:tcW w:w="1836" w:type="dxa"/>
          </w:tcPr>
          <w:p w14:paraId="399C81C0" w14:textId="2C10831D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D110E9" w14:paraId="3A264B83" w14:textId="77777777" w:rsidTr="00D110E9">
        <w:tc>
          <w:tcPr>
            <w:tcW w:w="1413" w:type="dxa"/>
          </w:tcPr>
          <w:p w14:paraId="32A6574B" w14:textId="77777777" w:rsidR="00D110E9" w:rsidRPr="00096298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26FB801" w14:textId="77777777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2F2DD74" w14:textId="77777777" w:rsidR="00D110E9" w:rsidRDefault="00D110E9" w:rsidP="00D110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D90311" w14:textId="689F66D1" w:rsidR="00D110E9" w:rsidRPr="00666BBC" w:rsidRDefault="00D110E9" w:rsidP="005B1F6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6385A6F" w14:textId="35C0A315" w:rsidR="004D3C48" w:rsidRPr="00666BBC" w:rsidRDefault="004D3C48" w:rsidP="005B1F68">
      <w:pPr>
        <w:jc w:val="both"/>
        <w:rPr>
          <w:rFonts w:ascii="Arial" w:hAnsi="Arial" w:cs="Arial"/>
          <w:sz w:val="24"/>
          <w:szCs w:val="24"/>
          <w:u w:val="single"/>
        </w:rPr>
      </w:pPr>
      <w:r w:rsidRPr="00666BBC">
        <w:rPr>
          <w:rFonts w:ascii="Arial" w:hAnsi="Arial" w:cs="Arial"/>
          <w:sz w:val="24"/>
          <w:szCs w:val="24"/>
          <w:u w:val="single"/>
        </w:rPr>
        <w:t>Funciones de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836"/>
      </w:tblGrid>
      <w:tr w:rsidR="004D3C48" w14:paraId="123726CC" w14:textId="77777777" w:rsidTr="00DF454B">
        <w:tc>
          <w:tcPr>
            <w:tcW w:w="1413" w:type="dxa"/>
            <w:vAlign w:val="center"/>
          </w:tcPr>
          <w:p w14:paraId="4AF6B25B" w14:textId="77777777" w:rsidR="004D3C48" w:rsidRDefault="004D3C48" w:rsidP="00DF45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5245" w:type="dxa"/>
            <w:vAlign w:val="center"/>
          </w:tcPr>
          <w:p w14:paraId="7525209A" w14:textId="77777777" w:rsidR="004D3C48" w:rsidRDefault="004D3C48" w:rsidP="00DF45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1836" w:type="dxa"/>
            <w:vAlign w:val="center"/>
          </w:tcPr>
          <w:p w14:paraId="2C60A217" w14:textId="77777777" w:rsidR="004D3C48" w:rsidRDefault="004D3C48" w:rsidP="00DF45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A21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</w:tr>
      <w:tr w:rsidR="004D3C48" w14:paraId="73FF5678" w14:textId="77777777" w:rsidTr="00DF454B">
        <w:tc>
          <w:tcPr>
            <w:tcW w:w="1413" w:type="dxa"/>
          </w:tcPr>
          <w:p w14:paraId="68D81CCD" w14:textId="2B7F9CE9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245" w:type="dxa"/>
          </w:tcPr>
          <w:p w14:paraId="45D5C342" w14:textId="00446EE6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si existe el saldo suficiente para él pago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36" w:type="dxa"/>
          </w:tcPr>
          <w:p w14:paraId="34B08C33" w14:textId="171A712F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Ocul</w:t>
            </w:r>
            <w:r>
              <w:rPr>
                <w:rFonts w:ascii="Arial" w:hAnsi="Arial" w:cs="Arial"/>
                <w:sz w:val="24"/>
                <w:szCs w:val="24"/>
              </w:rPr>
              <w:t>ta</w:t>
            </w:r>
          </w:p>
        </w:tc>
      </w:tr>
      <w:tr w:rsidR="004D3C48" w14:paraId="5FC9FC08" w14:textId="77777777" w:rsidTr="00DF454B">
        <w:tc>
          <w:tcPr>
            <w:tcW w:w="1413" w:type="dxa"/>
          </w:tcPr>
          <w:p w14:paraId="25A5208C" w14:textId="5AE8EAAE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6298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9629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4ADE6483" w14:textId="22A3359A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un mensaje de saldo insuficiente.</w:t>
            </w:r>
          </w:p>
        </w:tc>
        <w:tc>
          <w:tcPr>
            <w:tcW w:w="1836" w:type="dxa"/>
          </w:tcPr>
          <w:p w14:paraId="50C2E4A2" w14:textId="57949C98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4D3C48" w14:paraId="25DABC5D" w14:textId="77777777" w:rsidTr="00DF454B">
        <w:tc>
          <w:tcPr>
            <w:tcW w:w="1413" w:type="dxa"/>
          </w:tcPr>
          <w:p w14:paraId="62D6AF4C" w14:textId="51FFB42A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6298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9629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610FE221" w14:textId="00CFBD81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3962FEEE" w14:textId="157D3E67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C48" w14:paraId="669BF7ED" w14:textId="77777777" w:rsidTr="00DF454B">
        <w:tc>
          <w:tcPr>
            <w:tcW w:w="1413" w:type="dxa"/>
          </w:tcPr>
          <w:p w14:paraId="537915B3" w14:textId="77777777" w:rsidR="004D3C48" w:rsidRPr="0009629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7424CAA" w14:textId="77777777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75841163" w14:textId="77777777" w:rsidR="004D3C48" w:rsidRDefault="004D3C48" w:rsidP="00DF4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3D33C5" w14:textId="77777777" w:rsidR="004D3C48" w:rsidRPr="00D110E9" w:rsidRDefault="004D3C48" w:rsidP="005B1F68">
      <w:pPr>
        <w:jc w:val="both"/>
        <w:rPr>
          <w:rFonts w:ascii="Arial" w:hAnsi="Arial" w:cs="Arial"/>
          <w:sz w:val="24"/>
          <w:szCs w:val="24"/>
        </w:rPr>
      </w:pPr>
    </w:p>
    <w:p w14:paraId="6AB9AA26" w14:textId="6FC16EAD" w:rsidR="00F652CA" w:rsidRDefault="00F652CA" w:rsidP="005B1F6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ABFCF91" w14:textId="77777777" w:rsidR="00F652CA" w:rsidRDefault="00F652CA" w:rsidP="005B1F6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4D5EEDF" w14:textId="0E137BED" w:rsidR="0066648A" w:rsidRDefault="0066648A" w:rsidP="005B1F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Evidentes:</w:t>
      </w:r>
    </w:p>
    <w:p w14:paraId="7B40578B" w14:textId="6E6B5B77" w:rsidR="0066648A" w:rsidRDefault="0066648A" w:rsidP="005B1F68">
      <w:pPr>
        <w:jc w:val="both"/>
        <w:rPr>
          <w:rFonts w:ascii="Arial" w:hAnsi="Arial" w:cs="Arial"/>
          <w:sz w:val="24"/>
          <w:szCs w:val="24"/>
        </w:rPr>
      </w:pPr>
    </w:p>
    <w:p w14:paraId="27A0DAB2" w14:textId="2A46B228" w:rsidR="0066648A" w:rsidRDefault="0066648A" w:rsidP="005B1F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Ocultas:</w:t>
      </w:r>
    </w:p>
    <w:p w14:paraId="752D751B" w14:textId="6BF27F12" w:rsidR="0066648A" w:rsidRDefault="0066648A" w:rsidP="005B1F68">
      <w:pPr>
        <w:jc w:val="both"/>
        <w:rPr>
          <w:rFonts w:ascii="Arial" w:hAnsi="Arial" w:cs="Arial"/>
          <w:sz w:val="24"/>
          <w:szCs w:val="24"/>
        </w:rPr>
      </w:pPr>
    </w:p>
    <w:p w14:paraId="5101D5E4" w14:textId="562BB2CA" w:rsidR="0066648A" w:rsidRDefault="0066648A" w:rsidP="005B1F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Superfluas:</w:t>
      </w:r>
    </w:p>
    <w:p w14:paraId="6576C46D" w14:textId="185A69A9" w:rsidR="0066648A" w:rsidRDefault="0066648A" w:rsidP="005B1F68">
      <w:pPr>
        <w:jc w:val="both"/>
        <w:rPr>
          <w:rFonts w:ascii="Arial" w:hAnsi="Arial" w:cs="Arial"/>
          <w:sz w:val="24"/>
          <w:szCs w:val="24"/>
        </w:rPr>
      </w:pPr>
    </w:p>
    <w:p w14:paraId="5F9426A0" w14:textId="674144F9" w:rsidR="0066648A" w:rsidRPr="0066648A" w:rsidRDefault="0066648A" w:rsidP="005B1F6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 Básicas</w:t>
      </w:r>
    </w:p>
    <w:p w14:paraId="786C59B3" w14:textId="77777777" w:rsidR="005B1F68" w:rsidRPr="005B1F68" w:rsidRDefault="005B1F68" w:rsidP="005B1F68">
      <w:pPr>
        <w:jc w:val="both"/>
        <w:rPr>
          <w:rFonts w:ascii="Arial" w:hAnsi="Arial" w:cs="Arial"/>
          <w:sz w:val="24"/>
          <w:szCs w:val="24"/>
        </w:rPr>
      </w:pPr>
    </w:p>
    <w:p w14:paraId="58C96FC0" w14:textId="77777777" w:rsidR="009248FD" w:rsidRPr="009248FD" w:rsidRDefault="009248FD" w:rsidP="009248FD">
      <w:pPr>
        <w:jc w:val="both"/>
        <w:rPr>
          <w:rFonts w:ascii="Arial" w:hAnsi="Arial" w:cs="Arial"/>
          <w:sz w:val="24"/>
          <w:szCs w:val="24"/>
        </w:rPr>
      </w:pPr>
    </w:p>
    <w:p w14:paraId="308D1F64" w14:textId="4DFFF4ED" w:rsidR="009248FD" w:rsidRDefault="009248FD" w:rsidP="009248FD">
      <w:pPr>
        <w:jc w:val="both"/>
        <w:rPr>
          <w:rFonts w:ascii="Arial" w:hAnsi="Arial" w:cs="Arial"/>
          <w:sz w:val="24"/>
          <w:szCs w:val="24"/>
        </w:rPr>
      </w:pPr>
    </w:p>
    <w:p w14:paraId="6F63F439" w14:textId="4CFD5FDF" w:rsidR="0066648A" w:rsidRDefault="0066648A" w:rsidP="009248F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6648A">
        <w:rPr>
          <w:rFonts w:ascii="Arial" w:hAnsi="Arial" w:cs="Arial"/>
          <w:b/>
          <w:bCs/>
          <w:sz w:val="28"/>
          <w:szCs w:val="28"/>
        </w:rPr>
        <w:t>Atributos del Sistema</w:t>
      </w:r>
    </w:p>
    <w:p w14:paraId="2F53C0A9" w14:textId="3B12D448" w:rsidR="0066648A" w:rsidRDefault="0066648A" w:rsidP="009248F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653AF2" w14:textId="0E93560B" w:rsidR="0066648A" w:rsidRDefault="0066648A" w:rsidP="009248F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58AEB3" w14:textId="77777777" w:rsidR="0066648A" w:rsidRPr="0066648A" w:rsidRDefault="0066648A" w:rsidP="009248FD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66648A" w:rsidRPr="0066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5D2"/>
    <w:multiLevelType w:val="hybridMultilevel"/>
    <w:tmpl w:val="7AD000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0A83"/>
    <w:multiLevelType w:val="hybridMultilevel"/>
    <w:tmpl w:val="E382A87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25286">
    <w:abstractNumId w:val="0"/>
  </w:num>
  <w:num w:numId="2" w16cid:durableId="213459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FD"/>
    <w:rsid w:val="00011E31"/>
    <w:rsid w:val="00115A89"/>
    <w:rsid w:val="001C3FA4"/>
    <w:rsid w:val="00431A21"/>
    <w:rsid w:val="004D3C48"/>
    <w:rsid w:val="005B1F68"/>
    <w:rsid w:val="0066648A"/>
    <w:rsid w:val="00666BBC"/>
    <w:rsid w:val="009248FD"/>
    <w:rsid w:val="00946737"/>
    <w:rsid w:val="00AE7B89"/>
    <w:rsid w:val="00C043A4"/>
    <w:rsid w:val="00CD32F0"/>
    <w:rsid w:val="00CE76A7"/>
    <w:rsid w:val="00D110E9"/>
    <w:rsid w:val="00F24427"/>
    <w:rsid w:val="00F518D5"/>
    <w:rsid w:val="00F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AB35"/>
  <w15:chartTrackingRefBased/>
  <w15:docId w15:val="{34C1D7A8-BA55-49A7-BB4D-8850F219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F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>Abel Díaz</cp:lastModifiedBy>
  <cp:revision>3</cp:revision>
  <dcterms:created xsi:type="dcterms:W3CDTF">2022-09-06T23:17:00Z</dcterms:created>
  <dcterms:modified xsi:type="dcterms:W3CDTF">2022-09-08T02:29:00Z</dcterms:modified>
</cp:coreProperties>
</file>