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B35" w:rsidRDefault="00C74489">
      <w:pPr>
        <w:pStyle w:val="Ttulo1"/>
      </w:pPr>
      <w:r>
        <w:t>Explorando el Diseño y la Usabilidad Web</w:t>
      </w:r>
    </w:p>
    <w:p w:rsidR="00385B35" w:rsidRDefault="00C74489">
      <w:proofErr w:type="spellStart"/>
      <w:r>
        <w:t>Nombre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: ELIAS HERNANDEZ DURAN </w:t>
      </w:r>
    </w:p>
    <w:p w:rsidR="00385B35" w:rsidRDefault="00C74489">
      <w:proofErr w:type="spellStart"/>
      <w:r>
        <w:t>Grupo</w:t>
      </w:r>
      <w:proofErr w:type="spellEnd"/>
      <w:r>
        <w:t>: 678</w:t>
      </w:r>
      <w:bookmarkStart w:id="0" w:name="_GoBack"/>
      <w:bookmarkEnd w:id="0"/>
      <w:r>
        <w:t xml:space="preserve"> </w:t>
      </w:r>
      <w:r>
        <w:br/>
      </w:r>
    </w:p>
    <w:p w:rsidR="00385B35" w:rsidRDefault="00C74489">
      <w:pPr>
        <w:pStyle w:val="Ttulo2"/>
      </w:pPr>
      <w:r>
        <w:t>1. ¿Qué es la usabilidad web y por qué es importante?</w:t>
      </w:r>
    </w:p>
    <w:p w:rsidR="00385B35" w:rsidRDefault="00C74489">
      <w:r>
        <w:t xml:space="preserve">La usabilidad web se refiere a la </w:t>
      </w:r>
      <w:r>
        <w:t>facilidad con la que los usuarios pueden navegar e interactuar con un sitio web. Un sitio usable permite encontrar información rápidamente, entender su contenido sin dificultad y completar tareas sin confusión. Es importante porque mejora la experiencia de</w:t>
      </w:r>
      <w:r>
        <w:t>l usuario, aumenta el tiempo de permanencia en el sitio y favorece la confianza y satisfacción.</w:t>
      </w:r>
    </w:p>
    <w:p w:rsidR="00385B35" w:rsidRDefault="00C74489">
      <w:pPr>
        <w:pStyle w:val="Ttulo2"/>
      </w:pPr>
      <w:r>
        <w:t>2. Principios básicos de diseño web</w:t>
      </w:r>
    </w:p>
    <w:p w:rsidR="00385B35" w:rsidRDefault="00C74489">
      <w:r>
        <w:t>• Colores: Deben ser coherentes con la identidad del sitio, tener buen contraste y facilitar la lectura.</w:t>
      </w:r>
    </w:p>
    <w:p w:rsidR="00385B35" w:rsidRDefault="00C74489">
      <w:r>
        <w:t xml:space="preserve">• Tipografía: Debe </w:t>
      </w:r>
      <w:r>
        <w:t>ser legible, con tamaños adecuados y máximo 2 o 3 fuentes diferentes.</w:t>
      </w:r>
    </w:p>
    <w:p w:rsidR="00385B35" w:rsidRDefault="00C74489">
      <w:r>
        <w:t>• Jerarquía visual: Organiza la información mediante tamaños, espacios y posiciones para guiar la atención del usuario.</w:t>
      </w:r>
    </w:p>
    <w:p w:rsidR="00385B35" w:rsidRDefault="00C74489">
      <w:pPr>
        <w:pStyle w:val="Ttulo2"/>
      </w:pPr>
      <w:r>
        <w:t>3. ¿Qué es el diseño responsivo y cómo se logra?</w:t>
      </w:r>
    </w:p>
    <w:p w:rsidR="00385B35" w:rsidRDefault="00C74489">
      <w:r>
        <w:t>El diseño respons</w:t>
      </w:r>
      <w:r>
        <w:t>ivo permite que un sitio web se adapte a diferentes tamaños de pantalla (computadora, tablet o celular). Se logra utilizando CSS flexible, media queries, porcentajes en lugar de medidas fijas y frameworks como Bootstrap.</w:t>
      </w:r>
    </w:p>
    <w:p w:rsidR="00385B35" w:rsidRDefault="00C74489">
      <w:pPr>
        <w:pStyle w:val="Ttulo2"/>
      </w:pPr>
      <w:r>
        <w:t xml:space="preserve">4. Herramientas y tecnologías para </w:t>
      </w:r>
      <w:r>
        <w:t>la maquetación</w:t>
      </w:r>
    </w:p>
    <w:p w:rsidR="00385B35" w:rsidRDefault="00C74489">
      <w:r>
        <w:t>• HTML: Estructura del contenido.</w:t>
      </w:r>
    </w:p>
    <w:p w:rsidR="00385B35" w:rsidRDefault="00C74489">
      <w:r>
        <w:t>• CSS: Diseño y estilos visuales.</w:t>
      </w:r>
    </w:p>
    <w:p w:rsidR="00385B35" w:rsidRDefault="00C74489">
      <w:r>
        <w:t>• JavaScript: Interactividad.</w:t>
      </w:r>
    </w:p>
    <w:p w:rsidR="00385B35" w:rsidRDefault="00C74489">
      <w:r>
        <w:t>• Bootstrap: Framework para diseño responsivo.</w:t>
      </w:r>
    </w:p>
    <w:p w:rsidR="00385B35" w:rsidRDefault="00C74489">
      <w:r>
        <w:t>• Figma: Herramienta de diseño de interfaces.</w:t>
      </w:r>
    </w:p>
    <w:p w:rsidR="00385B35" w:rsidRDefault="00C74489">
      <w:pPr>
        <w:pStyle w:val="Ttulo2"/>
      </w:pPr>
      <w:r>
        <w:t>5. Análisis de 3 sitios web reales</w:t>
      </w:r>
    </w:p>
    <w:p w:rsidR="00385B35" w:rsidRDefault="00C74489">
      <w:pPr>
        <w:pStyle w:val="Ttulo3"/>
      </w:pPr>
      <w:r>
        <w:t>Sitio 1: Google</w:t>
      </w:r>
      <w:r>
        <w:t xml:space="preserve"> (Excelente diseño y usabilidad)</w:t>
      </w:r>
    </w:p>
    <w:p w:rsidR="00385B35" w:rsidRDefault="00C74489">
      <w:r>
        <w:t>Cumple con principios de simplicidad, colores adecuados y jerarquía clara. Su diseño minimalista facilita la búsqueda rápida. Es completamente responsivo y carga rápidamente.</w:t>
      </w:r>
    </w:p>
    <w:p w:rsidR="00385B35" w:rsidRDefault="00C74489">
      <w:pPr>
        <w:pStyle w:val="Ttulo3"/>
      </w:pPr>
      <w:r>
        <w:lastRenderedPageBreak/>
        <w:t>Sitio 2: Facebook (Diseño aceptable pero mejorab</w:t>
      </w:r>
      <w:r>
        <w:t>le)</w:t>
      </w:r>
    </w:p>
    <w:p w:rsidR="00385B35" w:rsidRDefault="00C74489">
      <w:r>
        <w:t>Tiene buena jerarquía visual y es responsivo. Sin embargo, puede resultar saturado de información y anuncios, lo que afecta la claridad y experiencia del usuario.</w:t>
      </w:r>
    </w:p>
    <w:p w:rsidR="00385B35" w:rsidRDefault="00C74489">
      <w:pPr>
        <w:pStyle w:val="Ttulo3"/>
      </w:pPr>
      <w:r>
        <w:t>Sitio 3: Sitios con exceso de publicidad o diseño desactualizado</w:t>
      </w:r>
    </w:p>
    <w:p w:rsidR="00385B35" w:rsidRDefault="00C74489">
      <w:r>
        <w:t>Presentan mala organizac</w:t>
      </w:r>
      <w:r>
        <w:t>ión, colores poco armoniosos y exceso de anuncios. Frecuentemente no son completamente responsivos y dificultan la navegación.</w:t>
      </w:r>
    </w:p>
    <w:p w:rsidR="00385B35" w:rsidRDefault="00C74489">
      <w:pPr>
        <w:pStyle w:val="Ttulo2"/>
      </w:pPr>
      <w:r>
        <w:t>6. Tabla comparativa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5B35">
        <w:tc>
          <w:tcPr>
            <w:tcW w:w="2160" w:type="dxa"/>
          </w:tcPr>
          <w:p w:rsidR="00385B35" w:rsidRDefault="00C74489">
            <w:r>
              <w:t>Sitio</w:t>
            </w:r>
          </w:p>
        </w:tc>
        <w:tc>
          <w:tcPr>
            <w:tcW w:w="2160" w:type="dxa"/>
          </w:tcPr>
          <w:p w:rsidR="00385B35" w:rsidRDefault="00C74489">
            <w:r>
              <w:t>Diseño</w:t>
            </w:r>
          </w:p>
        </w:tc>
        <w:tc>
          <w:tcPr>
            <w:tcW w:w="2160" w:type="dxa"/>
          </w:tcPr>
          <w:p w:rsidR="00385B35" w:rsidRDefault="00C74489">
            <w:r>
              <w:t>Usabilidad</w:t>
            </w:r>
          </w:p>
        </w:tc>
        <w:tc>
          <w:tcPr>
            <w:tcW w:w="2160" w:type="dxa"/>
          </w:tcPr>
          <w:p w:rsidR="00385B35" w:rsidRDefault="00C74489">
            <w:r>
              <w:t>Responsivo</w:t>
            </w:r>
          </w:p>
        </w:tc>
      </w:tr>
      <w:tr w:rsidR="00385B35">
        <w:tc>
          <w:tcPr>
            <w:tcW w:w="2160" w:type="dxa"/>
          </w:tcPr>
          <w:p w:rsidR="00385B35" w:rsidRDefault="00C74489">
            <w:r>
              <w:t>Google</w:t>
            </w:r>
          </w:p>
        </w:tc>
        <w:tc>
          <w:tcPr>
            <w:tcW w:w="2160" w:type="dxa"/>
          </w:tcPr>
          <w:p w:rsidR="00385B35" w:rsidRDefault="00C74489">
            <w:r>
              <w:t>Minimalista y claro</w:t>
            </w:r>
          </w:p>
        </w:tc>
        <w:tc>
          <w:tcPr>
            <w:tcW w:w="2160" w:type="dxa"/>
          </w:tcPr>
          <w:p w:rsidR="00385B35" w:rsidRDefault="00C74489">
            <w:r>
              <w:t>Muy fácil de usar</w:t>
            </w:r>
          </w:p>
        </w:tc>
        <w:tc>
          <w:tcPr>
            <w:tcW w:w="2160" w:type="dxa"/>
          </w:tcPr>
          <w:p w:rsidR="00385B35" w:rsidRDefault="00C74489">
            <w:r>
              <w:t>Sí</w:t>
            </w:r>
          </w:p>
        </w:tc>
      </w:tr>
      <w:tr w:rsidR="00385B35">
        <w:tc>
          <w:tcPr>
            <w:tcW w:w="2160" w:type="dxa"/>
          </w:tcPr>
          <w:p w:rsidR="00385B35" w:rsidRDefault="00C74489">
            <w:r>
              <w:t>Facebook</w:t>
            </w:r>
          </w:p>
        </w:tc>
        <w:tc>
          <w:tcPr>
            <w:tcW w:w="2160" w:type="dxa"/>
          </w:tcPr>
          <w:p w:rsidR="00385B35" w:rsidRDefault="00C74489">
            <w:r>
              <w:t xml:space="preserve">Organizado </w:t>
            </w:r>
            <w:r>
              <w:t>pero saturado</w:t>
            </w:r>
          </w:p>
        </w:tc>
        <w:tc>
          <w:tcPr>
            <w:tcW w:w="2160" w:type="dxa"/>
          </w:tcPr>
          <w:p w:rsidR="00385B35" w:rsidRDefault="00C74489">
            <w:r>
              <w:t>Aceptable</w:t>
            </w:r>
          </w:p>
        </w:tc>
        <w:tc>
          <w:tcPr>
            <w:tcW w:w="2160" w:type="dxa"/>
          </w:tcPr>
          <w:p w:rsidR="00385B35" w:rsidRDefault="00C74489">
            <w:r>
              <w:t>Sí</w:t>
            </w:r>
          </w:p>
        </w:tc>
      </w:tr>
      <w:tr w:rsidR="00385B35">
        <w:tc>
          <w:tcPr>
            <w:tcW w:w="2160" w:type="dxa"/>
          </w:tcPr>
          <w:p w:rsidR="00385B35" w:rsidRDefault="00C74489">
            <w:r>
              <w:t>Sitios con exceso de publicidad</w:t>
            </w:r>
          </w:p>
        </w:tc>
        <w:tc>
          <w:tcPr>
            <w:tcW w:w="2160" w:type="dxa"/>
          </w:tcPr>
          <w:p w:rsidR="00385B35" w:rsidRDefault="00C74489">
            <w:r>
              <w:t>Desorganizado</w:t>
            </w:r>
          </w:p>
        </w:tc>
        <w:tc>
          <w:tcPr>
            <w:tcW w:w="2160" w:type="dxa"/>
          </w:tcPr>
          <w:p w:rsidR="00385B35" w:rsidRDefault="00C74489">
            <w:r>
              <w:t>Confuso</w:t>
            </w:r>
          </w:p>
        </w:tc>
        <w:tc>
          <w:tcPr>
            <w:tcW w:w="2160" w:type="dxa"/>
          </w:tcPr>
          <w:p w:rsidR="00385B35" w:rsidRDefault="00C74489">
            <w:r>
              <w:t>No siempre</w:t>
            </w:r>
          </w:p>
        </w:tc>
      </w:tr>
    </w:tbl>
    <w:p w:rsidR="00385B35" w:rsidRDefault="00C74489">
      <w:pPr>
        <w:pStyle w:val="Ttulo2"/>
      </w:pPr>
      <w:r>
        <w:t>7. Conclusiones</w:t>
      </w:r>
    </w:p>
    <w:p w:rsidR="00385B35" w:rsidRDefault="00C74489">
      <w:r>
        <w:t>El diseño y la usabilidad web son fundamentales para garantizar una buena experiencia al usuario. Un sitio bien diseñado facilita la navegación, m</w:t>
      </w:r>
      <w:r>
        <w:t>ejora la comprensión de la información y aumenta la satisfacción. El diseño responsivo es indispensable en la actualidad debido al uso constante de dispositivos móviles.</w:t>
      </w:r>
    </w:p>
    <w:sectPr w:rsidR="00385B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B35"/>
    <w:rsid w:val="00AA1D8D"/>
    <w:rsid w:val="00B47730"/>
    <w:rsid w:val="00C744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7840D"/>
  <w14:defaultImageDpi w14:val="300"/>
  <w15:docId w15:val="{1242DD01-71CD-4F45-B075-AFF110CF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E5603-3A6A-46EF-96CF-009FBD379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</cp:lastModifiedBy>
  <cp:revision>2</cp:revision>
  <dcterms:created xsi:type="dcterms:W3CDTF">2026-02-13T00:48:00Z</dcterms:created>
  <dcterms:modified xsi:type="dcterms:W3CDTF">2026-02-13T00:48:00Z</dcterms:modified>
  <cp:category/>
</cp:coreProperties>
</file>