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_systems_logo_17771322832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80"/>
        <w:jc w:val="center"/>
      </w:pPr>
      <w:r>
        <w:t>Services &amp; Investment Guide</w:t>
      </w:r>
    </w:p>
    <w:p>
      <w:pPr>
        <w:spacing w:after="120"/>
      </w:pPr>
      <w:r>
        <w:t>We deliver high-end digital solutions. Our pricing reflects enterprise-grade reliability, secure infrastructure, and 1-year comprehensive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What's Included &amp; Benefits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Investment (ETB)</w:t>
            </w:r>
          </w:p>
        </w:tc>
      </w:tr>
      <w:tr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Premium Custom Website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• 1-Year Free Hosting &amp; Domain</w:t>
              <w:br/>
              <w:t>• 1-Year Free Maintenance</w:t>
              <w:br/>
              <w:t>• Custom High-End Design</w:t>
              <w:br/>
              <w:t>• Free Staff Training</w:t>
              <w:br/>
              <w:br/>
              <w:t>Benefit: A secure, fast website that elevates your brand. We handle all technical work for the first year.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35,000 – 55,000</w:t>
            </w:r>
          </w:p>
        </w:tc>
      </w:tr>
      <w:tr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Dynamic QR Menu System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• 1-Year Hosting &amp; Database Server</w:t>
              <w:br/>
              <w:t>• Instant Admin Dashboard</w:t>
              <w:br/>
              <w:t>• Free Maintenance &amp; Training</w:t>
              <w:br/>
              <w:br/>
              <w:t>Benefit: Update your menu prices and images instantly from your phone — no re-printing ever again.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15,000 – 25,000</w:t>
              <w:br/>
              <w:t>(First Year)</w:t>
            </w:r>
          </w:p>
        </w:tc>
      </w:tr>
      <w:tr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SEO &amp; Google Visibility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• Google Business Placement</w:t>
              <w:br/>
              <w:t>• Local SEO Optimization</w:t>
              <w:br/>
              <w:t>• Keyword Targeting</w:t>
              <w:br/>
              <w:br/>
              <w:t>Benefit: Your business appears at the top of Google Maps and Search — bringing you direct customers.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8,000 – 15,000</w:t>
              <w:br/>
              <w:t>(One-Time Setup)</w:t>
            </w:r>
          </w:p>
        </w:tc>
      </w:tr>
      <w:tr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Annual Renewals</w:t>
              <w:br/>
              <w:t>(After Year 1)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• Website Hosting &amp; Maintenance: ~10,000 ETB/yr</w:t>
              <w:br/>
              <w:t>• QR Menu Database Hosting: ~5,000 – 8,000 ETB/yr</w:t>
              <w:br/>
              <w:t>• SEO Management (Optional): ~3,000 ETB/mo</w:t>
            </w:r>
          </w:p>
        </w:tc>
        <w:tc>
          <w:tcPr>
            <w:tcW w:type="dxa" w:w="3600"/>
          </w:tcPr>
          <w:p>
            <w:pPr>
              <w:spacing w:after="40" w:line="264" w:lineRule="auto"/>
            </w:pPr>
            <w:r>
              <w:rPr>
                <w:sz w:val="19"/>
              </w:rPr>
              <w:t>Varies</w:t>
            </w:r>
          </w:p>
        </w:tc>
      </w:tr>
    </w:tbl>
    <w:p>
      <w:pPr>
        <w:spacing w:before="120"/>
      </w:pPr>
      <w:r>
        <w:br/>
        <w:t>Note: All projects require a 50% upfront deposit before development begins.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