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1F4E79"/>
          <w:sz w:val="44"/>
        </w:rPr>
        <w:t>Assignment Tasks &amp; Solutions</w:t>
      </w:r>
    </w:p>
    <w:p>
      <w:pPr>
        <w:keepNext/>
        <w:spacing w:before="320" w:after="120"/>
      </w:pPr>
      <w:r>
        <w:rPr>
          <w:rFonts w:ascii="Calibri" w:hAnsi="Calibri"/>
          <w:b/>
          <w:color w:val="1F4E79"/>
          <w:sz w:val="30"/>
        </w:rPr>
        <w:t>1. Load the data</w:t>
      </w:r>
    </w:p>
    <w:p>
      <w:pPr>
        <w:spacing w:before="60" w:after="60" w:line="276" w:lineRule="auto"/>
      </w:pPr>
      <w:r>
        <w:rPr>
          <w:rFonts w:ascii="Calibri" w:hAnsi="Calibri"/>
          <w:i/>
          <w:color w:val="555555"/>
          <w:sz w:val="22"/>
        </w:rPr>
        <w:t>Load the CSV files with Polars and measure the loading time.</w:t>
      </w:r>
    </w:p>
    <w:tbl>
      <w:tblPr>
        <w:tblW w:type="auto" w:w="0"/>
        <w:jc w:val="center"/>
        <w:tblLook w:firstColumn="1" w:firstRow="1" w:lastColumn="0" w:lastRow="0" w:noHBand="0" w:noVBand="1" w:val="04A0"/>
        <w:tblBorders>
          <w:top w:val="single" w:sz="6" w:space="0" w:color="D0D5DD"/>
          <w:left w:val="none"/>
          <w:bottom w:val="single" w:sz="8" w:space="0" w:color="D0D5DD"/>
          <w:right w:val="none"/>
          <w:insideH w:val="single" w:sz="4" w:space="0" w:color="D0D5DD"/>
          <w:insideV w:val="none"/>
        </w:tblBorders>
      </w:tblPr>
      <w:tblGrid>
        <w:gridCol w:w="1872"/>
        <w:gridCol w:w="1872"/>
        <w:gridCol w:w="1872"/>
        <w:gridCol w:w="1872"/>
        <w:gridCol w:w="1872"/>
      </w:tblGrid>
      <w:tr>
        <w:tc>
          <w:tcPr>
            <w:tcW w:type="dxa" w:w="3312"/>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File</w:t>
            </w:r>
          </w:p>
        </w:tc>
        <w:tc>
          <w:tcPr>
            <w:tcW w:type="dxa" w:w="1296"/>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Rows</w:t>
            </w:r>
          </w:p>
        </w:tc>
        <w:tc>
          <w:tcPr>
            <w:tcW w:type="dxa" w:w="1296"/>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Columns</w:t>
            </w:r>
          </w:p>
        </w:tc>
        <w:tc>
          <w:tcPr>
            <w:tcW w:type="dxa" w:w="1440"/>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Size (MB)</w:t>
            </w:r>
          </w:p>
        </w:tc>
        <w:tc>
          <w:tcPr>
            <w:tcW w:type="dxa" w:w="1584"/>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Load Time (s)</w:t>
            </w:r>
          </w:p>
        </w:tc>
      </w:tr>
      <w:tr>
        <w:tc>
          <w:tcPr>
            <w:tcW w:type="dxa" w:w="3312"/>
            <w:tcMar>
              <w:top w:w="90" w:type="dxa"/>
              <w:bottom w:w="90" w:type="dxa"/>
              <w:left w:w="140" w:type="dxa"/>
              <w:right w:w="140" w:type="dxa"/>
            </w:tcMar>
            <w:vAlign w:val="center"/>
          </w:tcPr>
          <w:p>
            <w:pPr>
              <w:spacing w:before="40" w:after="40"/>
              <w:jc w:val="left"/>
            </w:pPr>
            <w:r>
              <w:rPr>
                <w:rFonts w:ascii="Calibri" w:hAnsi="Calibri"/>
                <w:color w:val="212529"/>
                <w:sz w:val="18"/>
              </w:rPr>
              <w:t>calendar.csv</w:t>
            </w:r>
          </w:p>
        </w:tc>
        <w:tc>
          <w:tcPr>
            <w:tcW w:type="dxa" w:w="1296"/>
            <w:tcMar>
              <w:top w:w="90" w:type="dxa"/>
              <w:bottom w:w="90" w:type="dxa"/>
              <w:left w:w="140" w:type="dxa"/>
              <w:right w:w="140" w:type="dxa"/>
            </w:tcMar>
            <w:vAlign w:val="center"/>
          </w:tcPr>
          <w:p>
            <w:pPr>
              <w:spacing w:before="40" w:after="40"/>
              <w:jc w:val="right"/>
            </w:pPr>
            <w:r>
              <w:rPr>
                <w:rFonts w:ascii="Calibri" w:hAnsi="Calibri"/>
                <w:color w:val="212529"/>
                <w:sz w:val="18"/>
              </w:rPr>
              <w:t>1,969</w:t>
            </w:r>
          </w:p>
        </w:tc>
        <w:tc>
          <w:tcPr>
            <w:tcW w:type="dxa" w:w="1296"/>
            <w:tcMar>
              <w:top w:w="90" w:type="dxa"/>
              <w:bottom w:w="90" w:type="dxa"/>
              <w:left w:w="140" w:type="dxa"/>
              <w:right w:w="140" w:type="dxa"/>
            </w:tcMar>
            <w:vAlign w:val="center"/>
          </w:tcPr>
          <w:p>
            <w:pPr>
              <w:spacing w:before="40" w:after="40"/>
              <w:jc w:val="right"/>
            </w:pPr>
            <w:r>
              <w:rPr>
                <w:rFonts w:ascii="Calibri" w:hAnsi="Calibri"/>
                <w:color w:val="212529"/>
                <w:sz w:val="18"/>
              </w:rPr>
              <w:t>13</w:t>
            </w:r>
          </w:p>
        </w:tc>
        <w:tc>
          <w:tcPr>
            <w:tcW w:type="dxa" w:w="1440"/>
            <w:tcMar>
              <w:top w:w="90" w:type="dxa"/>
              <w:bottom w:w="90" w:type="dxa"/>
              <w:left w:w="140" w:type="dxa"/>
              <w:right w:w="140" w:type="dxa"/>
            </w:tcMar>
            <w:vAlign w:val="center"/>
          </w:tcPr>
          <w:p>
            <w:pPr>
              <w:spacing w:before="40" w:after="40"/>
              <w:jc w:val="right"/>
            </w:pPr>
            <w:r>
              <w:rPr>
                <w:rFonts w:ascii="Calibri" w:hAnsi="Calibri"/>
                <w:color w:val="212529"/>
                <w:sz w:val="18"/>
              </w:rPr>
              <w:t>0.11</w:t>
            </w:r>
          </w:p>
        </w:tc>
        <w:tc>
          <w:tcPr>
            <w:tcW w:type="dxa" w:w="1584"/>
            <w:tcMar>
              <w:top w:w="90" w:type="dxa"/>
              <w:bottom w:w="90" w:type="dxa"/>
              <w:left w:w="140" w:type="dxa"/>
              <w:right w:w="140" w:type="dxa"/>
            </w:tcMar>
            <w:vAlign w:val="center"/>
          </w:tcPr>
          <w:p>
            <w:pPr>
              <w:spacing w:before="40" w:after="40"/>
              <w:jc w:val="right"/>
            </w:pPr>
            <w:r>
              <w:rPr>
                <w:rFonts w:ascii="Calibri" w:hAnsi="Calibri"/>
                <w:color w:val="212529"/>
                <w:sz w:val="18"/>
              </w:rPr>
              <w:t>0.0040</w:t>
            </w:r>
          </w:p>
        </w:tc>
      </w:tr>
      <w:tr>
        <w:tc>
          <w:tcPr>
            <w:tcW w:type="dxa" w:w="3312"/>
            <w:shd w:fill="F8F9FA"/>
            <w:tcMar>
              <w:top w:w="90" w:type="dxa"/>
              <w:bottom w:w="90" w:type="dxa"/>
              <w:left w:w="140" w:type="dxa"/>
              <w:right w:w="140" w:type="dxa"/>
            </w:tcMar>
            <w:vAlign w:val="center"/>
          </w:tcPr>
          <w:p>
            <w:pPr>
              <w:spacing w:before="40" w:after="40"/>
              <w:jc w:val="left"/>
            </w:pPr>
            <w:r>
              <w:rPr>
                <w:rFonts w:ascii="Calibri" w:hAnsi="Calibri"/>
                <w:color w:val="212529"/>
                <w:sz w:val="18"/>
              </w:rPr>
              <w:t>sales_test_evaluation.csv</w:t>
            </w:r>
          </w:p>
        </w:tc>
        <w:tc>
          <w:tcPr>
            <w:tcW w:type="dxa" w:w="1296"/>
            <w:shd w:fill="F8F9FA"/>
            <w:tcMar>
              <w:top w:w="90" w:type="dxa"/>
              <w:bottom w:w="90" w:type="dxa"/>
              <w:left w:w="140" w:type="dxa"/>
              <w:right w:w="140" w:type="dxa"/>
            </w:tcMar>
            <w:vAlign w:val="center"/>
          </w:tcPr>
          <w:p>
            <w:pPr>
              <w:spacing w:before="40" w:after="40"/>
              <w:jc w:val="right"/>
            </w:pPr>
            <w:r>
              <w:rPr>
                <w:rFonts w:ascii="Calibri" w:hAnsi="Calibri"/>
                <w:color w:val="212529"/>
                <w:sz w:val="18"/>
              </w:rPr>
              <w:t>30,490</w:t>
            </w:r>
          </w:p>
        </w:tc>
        <w:tc>
          <w:tcPr>
            <w:tcW w:type="dxa" w:w="1296"/>
            <w:shd w:fill="F8F9FA"/>
            <w:tcMar>
              <w:top w:w="90" w:type="dxa"/>
              <w:bottom w:w="90" w:type="dxa"/>
              <w:left w:w="140" w:type="dxa"/>
              <w:right w:w="140" w:type="dxa"/>
            </w:tcMar>
            <w:vAlign w:val="center"/>
          </w:tcPr>
          <w:p>
            <w:pPr>
              <w:spacing w:before="40" w:after="40"/>
              <w:jc w:val="right"/>
            </w:pPr>
            <w:r>
              <w:rPr>
                <w:rFonts w:ascii="Calibri" w:hAnsi="Calibri"/>
                <w:color w:val="212529"/>
                <w:sz w:val="18"/>
              </w:rPr>
              <w:t>33</w:t>
            </w:r>
          </w:p>
        </w:tc>
        <w:tc>
          <w:tcPr>
            <w:tcW w:type="dxa" w:w="1440"/>
            <w:shd w:fill="F8F9FA"/>
            <w:tcMar>
              <w:top w:w="90" w:type="dxa"/>
              <w:bottom w:w="90" w:type="dxa"/>
              <w:left w:w="140" w:type="dxa"/>
              <w:right w:w="140" w:type="dxa"/>
            </w:tcMar>
            <w:vAlign w:val="center"/>
          </w:tcPr>
          <w:p>
            <w:pPr>
              <w:spacing w:before="40" w:after="40"/>
              <w:jc w:val="right"/>
            </w:pPr>
            <w:r>
              <w:rPr>
                <w:rFonts w:ascii="Calibri" w:hAnsi="Calibri"/>
                <w:color w:val="212529"/>
                <w:sz w:val="18"/>
              </w:rPr>
              <w:t>3.11</w:t>
            </w:r>
          </w:p>
        </w:tc>
        <w:tc>
          <w:tcPr>
            <w:tcW w:type="dxa" w:w="1584"/>
            <w:shd w:fill="F8F9FA"/>
            <w:tcMar>
              <w:top w:w="90" w:type="dxa"/>
              <w:bottom w:w="90" w:type="dxa"/>
              <w:left w:w="140" w:type="dxa"/>
              <w:right w:w="140" w:type="dxa"/>
            </w:tcMar>
            <w:vAlign w:val="center"/>
          </w:tcPr>
          <w:p>
            <w:pPr>
              <w:spacing w:before="40" w:after="40"/>
              <w:jc w:val="right"/>
            </w:pPr>
            <w:r>
              <w:rPr>
                <w:rFonts w:ascii="Calibri" w:hAnsi="Calibri"/>
                <w:color w:val="212529"/>
                <w:sz w:val="18"/>
              </w:rPr>
              <w:t>0.0212</w:t>
            </w:r>
          </w:p>
        </w:tc>
      </w:tr>
      <w:tr>
        <w:tc>
          <w:tcPr>
            <w:tcW w:type="dxa" w:w="3312"/>
            <w:tcMar>
              <w:top w:w="90" w:type="dxa"/>
              <w:bottom w:w="90" w:type="dxa"/>
              <w:left w:w="140" w:type="dxa"/>
              <w:right w:w="140" w:type="dxa"/>
            </w:tcMar>
            <w:vAlign w:val="center"/>
          </w:tcPr>
          <w:p>
            <w:pPr>
              <w:spacing w:before="40" w:after="40"/>
              <w:jc w:val="left"/>
            </w:pPr>
            <w:r>
              <w:rPr>
                <w:rFonts w:ascii="Calibri" w:hAnsi="Calibri"/>
                <w:color w:val="212529"/>
                <w:sz w:val="18"/>
              </w:rPr>
              <w:t>sales_test_validation.csv</w:t>
            </w:r>
          </w:p>
        </w:tc>
        <w:tc>
          <w:tcPr>
            <w:tcW w:type="dxa" w:w="1296"/>
            <w:tcMar>
              <w:top w:w="90" w:type="dxa"/>
              <w:bottom w:w="90" w:type="dxa"/>
              <w:left w:w="140" w:type="dxa"/>
              <w:right w:w="140" w:type="dxa"/>
            </w:tcMar>
            <w:vAlign w:val="center"/>
          </w:tcPr>
          <w:p>
            <w:pPr>
              <w:spacing w:before="40" w:after="40"/>
              <w:jc w:val="right"/>
            </w:pPr>
            <w:r>
              <w:rPr>
                <w:rFonts w:ascii="Calibri" w:hAnsi="Calibri"/>
                <w:color w:val="212529"/>
                <w:sz w:val="18"/>
              </w:rPr>
              <w:t>30,490</w:t>
            </w:r>
          </w:p>
        </w:tc>
        <w:tc>
          <w:tcPr>
            <w:tcW w:type="dxa" w:w="1296"/>
            <w:tcMar>
              <w:top w:w="90" w:type="dxa"/>
              <w:bottom w:w="90" w:type="dxa"/>
              <w:left w:w="140" w:type="dxa"/>
              <w:right w:w="140" w:type="dxa"/>
            </w:tcMar>
            <w:vAlign w:val="center"/>
          </w:tcPr>
          <w:p>
            <w:pPr>
              <w:spacing w:before="40" w:after="40"/>
              <w:jc w:val="right"/>
            </w:pPr>
            <w:r>
              <w:rPr>
                <w:rFonts w:ascii="Calibri" w:hAnsi="Calibri"/>
                <w:color w:val="212529"/>
                <w:sz w:val="18"/>
              </w:rPr>
              <w:t>33</w:t>
            </w:r>
          </w:p>
        </w:tc>
        <w:tc>
          <w:tcPr>
            <w:tcW w:type="dxa" w:w="1440"/>
            <w:tcMar>
              <w:top w:w="90" w:type="dxa"/>
              <w:bottom w:w="90" w:type="dxa"/>
              <w:left w:w="140" w:type="dxa"/>
              <w:right w:w="140" w:type="dxa"/>
            </w:tcMar>
            <w:vAlign w:val="center"/>
          </w:tcPr>
          <w:p>
            <w:pPr>
              <w:spacing w:before="40" w:after="40"/>
              <w:jc w:val="right"/>
            </w:pPr>
            <w:r>
              <w:rPr>
                <w:rFonts w:ascii="Calibri" w:hAnsi="Calibri"/>
                <w:color w:val="212529"/>
                <w:sz w:val="18"/>
              </w:rPr>
              <w:t>2.82</w:t>
            </w:r>
          </w:p>
        </w:tc>
        <w:tc>
          <w:tcPr>
            <w:tcW w:type="dxa" w:w="1584"/>
            <w:tcMar>
              <w:top w:w="90" w:type="dxa"/>
              <w:bottom w:w="90" w:type="dxa"/>
              <w:left w:w="140" w:type="dxa"/>
              <w:right w:w="140" w:type="dxa"/>
            </w:tcMar>
            <w:vAlign w:val="center"/>
          </w:tcPr>
          <w:p>
            <w:pPr>
              <w:spacing w:before="40" w:after="40"/>
              <w:jc w:val="right"/>
            </w:pPr>
            <w:r>
              <w:rPr>
                <w:rFonts w:ascii="Calibri" w:hAnsi="Calibri"/>
                <w:color w:val="212529"/>
                <w:sz w:val="18"/>
              </w:rPr>
              <w:t>0.0183</w:t>
            </w:r>
          </w:p>
        </w:tc>
      </w:tr>
      <w:tr>
        <w:tc>
          <w:tcPr>
            <w:tcW w:type="dxa" w:w="3312"/>
            <w:shd w:fill="F8F9FA"/>
            <w:tcMar>
              <w:top w:w="90" w:type="dxa"/>
              <w:bottom w:w="90" w:type="dxa"/>
              <w:left w:w="140" w:type="dxa"/>
              <w:right w:w="140" w:type="dxa"/>
            </w:tcMar>
            <w:vAlign w:val="center"/>
          </w:tcPr>
          <w:p>
            <w:pPr>
              <w:spacing w:before="40" w:after="40"/>
              <w:jc w:val="left"/>
            </w:pPr>
            <w:r>
              <w:rPr>
                <w:rFonts w:ascii="Calibri" w:hAnsi="Calibri"/>
                <w:color w:val="212529"/>
                <w:sz w:val="18"/>
              </w:rPr>
              <w:t>sales_train_evaluation.csv</w:t>
            </w:r>
          </w:p>
        </w:tc>
        <w:tc>
          <w:tcPr>
            <w:tcW w:type="dxa" w:w="1296"/>
            <w:shd w:fill="F8F9FA"/>
            <w:tcMar>
              <w:top w:w="90" w:type="dxa"/>
              <w:bottom w:w="90" w:type="dxa"/>
              <w:left w:w="140" w:type="dxa"/>
              <w:right w:w="140" w:type="dxa"/>
            </w:tcMar>
            <w:vAlign w:val="center"/>
          </w:tcPr>
          <w:p>
            <w:pPr>
              <w:spacing w:before="40" w:after="40"/>
              <w:jc w:val="right"/>
            </w:pPr>
            <w:r>
              <w:rPr>
                <w:rFonts w:ascii="Calibri" w:hAnsi="Calibri"/>
                <w:color w:val="212529"/>
                <w:sz w:val="18"/>
              </w:rPr>
              <w:t>30,490</w:t>
            </w:r>
          </w:p>
        </w:tc>
        <w:tc>
          <w:tcPr>
            <w:tcW w:type="dxa" w:w="1296"/>
            <w:shd w:fill="F8F9FA"/>
            <w:tcMar>
              <w:top w:w="90" w:type="dxa"/>
              <w:bottom w:w="90" w:type="dxa"/>
              <w:left w:w="140" w:type="dxa"/>
              <w:right w:w="140" w:type="dxa"/>
            </w:tcMar>
            <w:vAlign w:val="center"/>
          </w:tcPr>
          <w:p>
            <w:pPr>
              <w:spacing w:before="40" w:after="40"/>
              <w:jc w:val="right"/>
            </w:pPr>
            <w:r>
              <w:rPr>
                <w:rFonts w:ascii="Calibri" w:hAnsi="Calibri"/>
                <w:color w:val="212529"/>
                <w:sz w:val="18"/>
              </w:rPr>
              <w:t>1,946</w:t>
            </w:r>
          </w:p>
        </w:tc>
        <w:tc>
          <w:tcPr>
            <w:tcW w:type="dxa" w:w="1440"/>
            <w:shd w:fill="F8F9FA"/>
            <w:tcMar>
              <w:top w:w="90" w:type="dxa"/>
              <w:bottom w:w="90" w:type="dxa"/>
              <w:left w:w="140" w:type="dxa"/>
              <w:right w:w="140" w:type="dxa"/>
            </w:tcMar>
            <w:vAlign w:val="center"/>
          </w:tcPr>
          <w:p>
            <w:pPr>
              <w:spacing w:before="40" w:after="40"/>
              <w:jc w:val="right"/>
            </w:pPr>
            <w:r>
              <w:rPr>
                <w:rFonts w:ascii="Calibri" w:hAnsi="Calibri"/>
                <w:color w:val="212529"/>
                <w:sz w:val="18"/>
              </w:rPr>
              <w:t>115.56</w:t>
            </w:r>
          </w:p>
        </w:tc>
        <w:tc>
          <w:tcPr>
            <w:tcW w:type="dxa" w:w="1584"/>
            <w:shd w:fill="F8F9FA"/>
            <w:tcMar>
              <w:top w:w="90" w:type="dxa"/>
              <w:bottom w:w="90" w:type="dxa"/>
              <w:left w:w="140" w:type="dxa"/>
              <w:right w:w="140" w:type="dxa"/>
            </w:tcMar>
            <w:vAlign w:val="center"/>
          </w:tcPr>
          <w:p>
            <w:pPr>
              <w:spacing w:before="40" w:after="40"/>
              <w:jc w:val="right"/>
            </w:pPr>
            <w:r>
              <w:rPr>
                <w:rFonts w:ascii="Calibri" w:hAnsi="Calibri"/>
                <w:color w:val="212529"/>
                <w:sz w:val="18"/>
              </w:rPr>
              <w:t>0.7772</w:t>
            </w:r>
          </w:p>
        </w:tc>
      </w:tr>
      <w:tr>
        <w:tc>
          <w:tcPr>
            <w:tcW w:type="dxa" w:w="3312"/>
            <w:tcMar>
              <w:top w:w="90" w:type="dxa"/>
              <w:bottom w:w="90" w:type="dxa"/>
              <w:left w:w="140" w:type="dxa"/>
              <w:right w:w="140" w:type="dxa"/>
            </w:tcMar>
            <w:vAlign w:val="center"/>
          </w:tcPr>
          <w:p>
            <w:pPr>
              <w:spacing w:before="40" w:after="40"/>
              <w:jc w:val="left"/>
            </w:pPr>
            <w:r>
              <w:rPr>
                <w:rFonts w:ascii="Calibri" w:hAnsi="Calibri"/>
                <w:color w:val="212529"/>
                <w:sz w:val="18"/>
              </w:rPr>
              <w:t>sales_train_validation.csv</w:t>
            </w:r>
          </w:p>
        </w:tc>
        <w:tc>
          <w:tcPr>
            <w:tcW w:type="dxa" w:w="1296"/>
            <w:tcMar>
              <w:top w:w="90" w:type="dxa"/>
              <w:bottom w:w="90" w:type="dxa"/>
              <w:left w:w="140" w:type="dxa"/>
              <w:right w:w="140" w:type="dxa"/>
            </w:tcMar>
            <w:vAlign w:val="center"/>
          </w:tcPr>
          <w:p>
            <w:pPr>
              <w:spacing w:before="40" w:after="40"/>
              <w:jc w:val="right"/>
            </w:pPr>
            <w:r>
              <w:rPr>
                <w:rFonts w:ascii="Calibri" w:hAnsi="Calibri"/>
                <w:color w:val="212529"/>
                <w:sz w:val="18"/>
              </w:rPr>
              <w:t>30,490</w:t>
            </w:r>
          </w:p>
        </w:tc>
        <w:tc>
          <w:tcPr>
            <w:tcW w:type="dxa" w:w="1296"/>
            <w:tcMar>
              <w:top w:w="90" w:type="dxa"/>
              <w:bottom w:w="90" w:type="dxa"/>
              <w:left w:w="140" w:type="dxa"/>
              <w:right w:w="140" w:type="dxa"/>
            </w:tcMar>
            <w:vAlign w:val="center"/>
          </w:tcPr>
          <w:p>
            <w:pPr>
              <w:spacing w:before="40" w:after="40"/>
              <w:jc w:val="right"/>
            </w:pPr>
            <w:r>
              <w:rPr>
                <w:rFonts w:ascii="Calibri" w:hAnsi="Calibri"/>
                <w:color w:val="212529"/>
                <w:sz w:val="18"/>
              </w:rPr>
              <w:t>1,918</w:t>
            </w:r>
          </w:p>
        </w:tc>
        <w:tc>
          <w:tcPr>
            <w:tcW w:type="dxa" w:w="1440"/>
            <w:tcMar>
              <w:top w:w="90" w:type="dxa"/>
              <w:bottom w:w="90" w:type="dxa"/>
              <w:left w:w="140" w:type="dxa"/>
              <w:right w:w="140" w:type="dxa"/>
            </w:tcMar>
            <w:vAlign w:val="center"/>
          </w:tcPr>
          <w:p>
            <w:pPr>
              <w:spacing w:before="40" w:after="40"/>
              <w:jc w:val="right"/>
            </w:pPr>
            <w:r>
              <w:rPr>
                <w:rFonts w:ascii="Calibri" w:hAnsi="Calibri"/>
                <w:color w:val="212529"/>
                <w:sz w:val="18"/>
              </w:rPr>
              <w:t>113.91</w:t>
            </w:r>
          </w:p>
        </w:tc>
        <w:tc>
          <w:tcPr>
            <w:tcW w:type="dxa" w:w="1584"/>
            <w:tcMar>
              <w:top w:w="90" w:type="dxa"/>
              <w:bottom w:w="90" w:type="dxa"/>
              <w:left w:w="140" w:type="dxa"/>
              <w:right w:w="140" w:type="dxa"/>
            </w:tcMar>
            <w:vAlign w:val="center"/>
          </w:tcPr>
          <w:p>
            <w:pPr>
              <w:spacing w:before="40" w:after="40"/>
              <w:jc w:val="right"/>
            </w:pPr>
            <w:r>
              <w:rPr>
                <w:rFonts w:ascii="Calibri" w:hAnsi="Calibri"/>
                <w:color w:val="212529"/>
                <w:sz w:val="18"/>
              </w:rPr>
              <w:t>0.7164</w:t>
            </w:r>
          </w:p>
        </w:tc>
      </w:tr>
      <w:tr>
        <w:tc>
          <w:tcPr>
            <w:tcW w:type="dxa" w:w="3312"/>
            <w:shd w:fill="F8F9FA"/>
            <w:tcMar>
              <w:top w:w="90" w:type="dxa"/>
              <w:bottom w:w="90" w:type="dxa"/>
              <w:left w:w="140" w:type="dxa"/>
              <w:right w:w="140" w:type="dxa"/>
            </w:tcMar>
            <w:vAlign w:val="center"/>
          </w:tcPr>
          <w:p>
            <w:pPr>
              <w:spacing w:before="40" w:after="40"/>
              <w:jc w:val="left"/>
            </w:pPr>
            <w:r>
              <w:rPr>
                <w:rFonts w:ascii="Calibri" w:hAnsi="Calibri"/>
                <w:color w:val="212529"/>
                <w:sz w:val="18"/>
              </w:rPr>
              <w:t>sample_submission.csv</w:t>
            </w:r>
          </w:p>
        </w:tc>
        <w:tc>
          <w:tcPr>
            <w:tcW w:type="dxa" w:w="1296"/>
            <w:shd w:fill="F8F9FA"/>
            <w:tcMar>
              <w:top w:w="90" w:type="dxa"/>
              <w:bottom w:w="90" w:type="dxa"/>
              <w:left w:w="140" w:type="dxa"/>
              <w:right w:w="140" w:type="dxa"/>
            </w:tcMar>
            <w:vAlign w:val="center"/>
          </w:tcPr>
          <w:p>
            <w:pPr>
              <w:spacing w:before="40" w:after="40"/>
              <w:jc w:val="right"/>
            </w:pPr>
            <w:r>
              <w:rPr>
                <w:rFonts w:ascii="Calibri" w:hAnsi="Calibri"/>
                <w:color w:val="212529"/>
                <w:sz w:val="18"/>
              </w:rPr>
              <w:t>60,980</w:t>
            </w:r>
          </w:p>
        </w:tc>
        <w:tc>
          <w:tcPr>
            <w:tcW w:type="dxa" w:w="1296"/>
            <w:shd w:fill="F8F9FA"/>
            <w:tcMar>
              <w:top w:w="90" w:type="dxa"/>
              <w:bottom w:w="90" w:type="dxa"/>
              <w:left w:w="140" w:type="dxa"/>
              <w:right w:w="140" w:type="dxa"/>
            </w:tcMar>
            <w:vAlign w:val="center"/>
          </w:tcPr>
          <w:p>
            <w:pPr>
              <w:spacing w:before="40" w:after="40"/>
              <w:jc w:val="right"/>
            </w:pPr>
            <w:r>
              <w:rPr>
                <w:rFonts w:ascii="Calibri" w:hAnsi="Calibri"/>
                <w:color w:val="212529"/>
                <w:sz w:val="18"/>
              </w:rPr>
              <w:t>29</w:t>
            </w:r>
          </w:p>
        </w:tc>
        <w:tc>
          <w:tcPr>
            <w:tcW w:type="dxa" w:w="1440"/>
            <w:shd w:fill="F8F9FA"/>
            <w:tcMar>
              <w:top w:w="90" w:type="dxa"/>
              <w:bottom w:w="90" w:type="dxa"/>
              <w:left w:w="140" w:type="dxa"/>
              <w:right w:w="140" w:type="dxa"/>
            </w:tcMar>
            <w:vAlign w:val="center"/>
          </w:tcPr>
          <w:p>
            <w:pPr>
              <w:spacing w:before="40" w:after="40"/>
              <w:jc w:val="right"/>
            </w:pPr>
            <w:r>
              <w:rPr>
                <w:rFonts w:ascii="Calibri" w:hAnsi="Calibri"/>
                <w:color w:val="212529"/>
                <w:sz w:val="18"/>
              </w:rPr>
              <w:t>4.99</w:t>
            </w:r>
          </w:p>
        </w:tc>
        <w:tc>
          <w:tcPr>
            <w:tcW w:type="dxa" w:w="1584"/>
            <w:shd w:fill="F8F9FA"/>
            <w:tcMar>
              <w:top w:w="90" w:type="dxa"/>
              <w:bottom w:w="90" w:type="dxa"/>
              <w:left w:w="140" w:type="dxa"/>
              <w:right w:w="140" w:type="dxa"/>
            </w:tcMar>
            <w:vAlign w:val="center"/>
          </w:tcPr>
          <w:p>
            <w:pPr>
              <w:spacing w:before="40" w:after="40"/>
              <w:jc w:val="right"/>
            </w:pPr>
            <w:r>
              <w:rPr>
                <w:rFonts w:ascii="Calibri" w:hAnsi="Calibri"/>
                <w:color w:val="212529"/>
                <w:sz w:val="18"/>
              </w:rPr>
              <w:t>0.0422</w:t>
            </w:r>
          </w:p>
        </w:tc>
      </w:tr>
      <w:tr>
        <w:tc>
          <w:tcPr>
            <w:tcW w:type="dxa" w:w="3312"/>
            <w:tcMar>
              <w:top w:w="90" w:type="dxa"/>
              <w:bottom w:w="90" w:type="dxa"/>
              <w:left w:w="140" w:type="dxa"/>
              <w:right w:w="140" w:type="dxa"/>
            </w:tcMar>
            <w:vAlign w:val="center"/>
          </w:tcPr>
          <w:p>
            <w:pPr>
              <w:spacing w:before="40" w:after="40"/>
              <w:jc w:val="left"/>
            </w:pPr>
            <w:r>
              <w:rPr>
                <w:rFonts w:ascii="Calibri" w:hAnsi="Calibri"/>
                <w:color w:val="212529"/>
                <w:sz w:val="18"/>
              </w:rPr>
              <w:t>sell_prices.csv</w:t>
            </w:r>
          </w:p>
        </w:tc>
        <w:tc>
          <w:tcPr>
            <w:tcW w:type="dxa" w:w="1296"/>
            <w:tcMar>
              <w:top w:w="90" w:type="dxa"/>
              <w:bottom w:w="90" w:type="dxa"/>
              <w:left w:w="140" w:type="dxa"/>
              <w:right w:w="140" w:type="dxa"/>
            </w:tcMar>
            <w:vAlign w:val="center"/>
          </w:tcPr>
          <w:p>
            <w:pPr>
              <w:spacing w:before="40" w:after="40"/>
              <w:jc w:val="right"/>
            </w:pPr>
            <w:r>
              <w:rPr>
                <w:rFonts w:ascii="Calibri" w:hAnsi="Calibri"/>
                <w:color w:val="212529"/>
                <w:sz w:val="18"/>
              </w:rPr>
              <w:t>6,841,121</w:t>
            </w:r>
          </w:p>
        </w:tc>
        <w:tc>
          <w:tcPr>
            <w:tcW w:type="dxa" w:w="1296"/>
            <w:tcMar>
              <w:top w:w="90" w:type="dxa"/>
              <w:bottom w:w="90" w:type="dxa"/>
              <w:left w:w="140" w:type="dxa"/>
              <w:right w:w="140" w:type="dxa"/>
            </w:tcMar>
            <w:vAlign w:val="center"/>
          </w:tcPr>
          <w:p>
            <w:pPr>
              <w:spacing w:before="40" w:after="40"/>
              <w:jc w:val="right"/>
            </w:pPr>
            <w:r>
              <w:rPr>
                <w:rFonts w:ascii="Calibri" w:hAnsi="Calibri"/>
                <w:color w:val="212529"/>
                <w:sz w:val="18"/>
              </w:rPr>
              <w:t>4</w:t>
            </w:r>
          </w:p>
        </w:tc>
        <w:tc>
          <w:tcPr>
            <w:tcW w:type="dxa" w:w="1440"/>
            <w:tcMar>
              <w:top w:w="90" w:type="dxa"/>
              <w:bottom w:w="90" w:type="dxa"/>
              <w:left w:w="140" w:type="dxa"/>
              <w:right w:w="140" w:type="dxa"/>
            </w:tcMar>
            <w:vAlign w:val="center"/>
          </w:tcPr>
          <w:p>
            <w:pPr>
              <w:spacing w:before="40" w:after="40"/>
              <w:jc w:val="right"/>
            </w:pPr>
            <w:r>
              <w:rPr>
                <w:rFonts w:ascii="Calibri" w:hAnsi="Calibri"/>
                <w:color w:val="212529"/>
                <w:sz w:val="18"/>
              </w:rPr>
              <w:t>226.09</w:t>
            </w:r>
          </w:p>
        </w:tc>
        <w:tc>
          <w:tcPr>
            <w:tcW w:type="dxa" w:w="1584"/>
            <w:tcMar>
              <w:top w:w="90" w:type="dxa"/>
              <w:bottom w:w="90" w:type="dxa"/>
              <w:left w:w="140" w:type="dxa"/>
              <w:right w:w="140" w:type="dxa"/>
            </w:tcMar>
            <w:vAlign w:val="center"/>
          </w:tcPr>
          <w:p>
            <w:pPr>
              <w:spacing w:before="40" w:after="40"/>
              <w:jc w:val="right"/>
            </w:pPr>
            <w:r>
              <w:rPr>
                <w:rFonts w:ascii="Calibri" w:hAnsi="Calibri"/>
                <w:color w:val="212529"/>
                <w:sz w:val="18"/>
              </w:rPr>
              <w:t>0.1942</w:t>
            </w:r>
          </w:p>
        </w:tc>
      </w:tr>
      <w:tr>
        <w:tc>
          <w:tcPr>
            <w:tcW w:type="dxa" w:w="3312"/>
            <w:shd w:fill="F8F9FA"/>
            <w:tcMar>
              <w:top w:w="90" w:type="dxa"/>
              <w:bottom w:w="90" w:type="dxa"/>
              <w:left w:w="140" w:type="dxa"/>
              <w:right w:w="140" w:type="dxa"/>
            </w:tcMar>
            <w:vAlign w:val="center"/>
          </w:tcPr>
          <w:p>
            <w:pPr>
              <w:spacing w:before="40" w:after="40"/>
              <w:jc w:val="left"/>
            </w:pPr>
            <w:r>
              <w:rPr>
                <w:rFonts w:ascii="Calibri" w:hAnsi="Calibri"/>
                <w:color w:val="212529"/>
                <w:sz w:val="18"/>
              </w:rPr>
              <w:t>weights_evaluation.csv</w:t>
            </w:r>
          </w:p>
        </w:tc>
        <w:tc>
          <w:tcPr>
            <w:tcW w:type="dxa" w:w="1296"/>
            <w:shd w:fill="F8F9FA"/>
            <w:tcMar>
              <w:top w:w="90" w:type="dxa"/>
              <w:bottom w:w="90" w:type="dxa"/>
              <w:left w:w="140" w:type="dxa"/>
              <w:right w:w="140" w:type="dxa"/>
            </w:tcMar>
            <w:vAlign w:val="center"/>
          </w:tcPr>
          <w:p>
            <w:pPr>
              <w:spacing w:before="40" w:after="40"/>
              <w:jc w:val="right"/>
            </w:pPr>
            <w:r>
              <w:rPr>
                <w:rFonts w:ascii="Calibri" w:hAnsi="Calibri"/>
                <w:color w:val="212529"/>
                <w:sz w:val="18"/>
              </w:rPr>
              <w:t>42,840</w:t>
            </w:r>
          </w:p>
        </w:tc>
        <w:tc>
          <w:tcPr>
            <w:tcW w:type="dxa" w:w="1296"/>
            <w:shd w:fill="F8F9FA"/>
            <w:tcMar>
              <w:top w:w="90" w:type="dxa"/>
              <w:bottom w:w="90" w:type="dxa"/>
              <w:left w:w="140" w:type="dxa"/>
              <w:right w:w="140" w:type="dxa"/>
            </w:tcMar>
            <w:vAlign w:val="center"/>
          </w:tcPr>
          <w:p>
            <w:pPr>
              <w:spacing w:before="40" w:after="40"/>
              <w:jc w:val="right"/>
            </w:pPr>
            <w:r>
              <w:rPr>
                <w:rFonts w:ascii="Calibri" w:hAnsi="Calibri"/>
                <w:color w:val="212529"/>
                <w:sz w:val="18"/>
              </w:rPr>
              <w:t>5</w:t>
            </w:r>
          </w:p>
        </w:tc>
        <w:tc>
          <w:tcPr>
            <w:tcW w:type="dxa" w:w="1440"/>
            <w:shd w:fill="F8F9FA"/>
            <w:tcMar>
              <w:top w:w="90" w:type="dxa"/>
              <w:bottom w:w="90" w:type="dxa"/>
              <w:left w:w="140" w:type="dxa"/>
              <w:right w:w="140" w:type="dxa"/>
            </w:tcMar>
            <w:vAlign w:val="center"/>
          </w:tcPr>
          <w:p>
            <w:pPr>
              <w:spacing w:before="40" w:after="40"/>
              <w:jc w:val="right"/>
            </w:pPr>
            <w:r>
              <w:rPr>
                <w:rFonts w:ascii="Calibri" w:hAnsi="Calibri"/>
                <w:color w:val="212529"/>
                <w:sz w:val="18"/>
              </w:rPr>
              <w:t>2.15</w:t>
            </w:r>
          </w:p>
        </w:tc>
        <w:tc>
          <w:tcPr>
            <w:tcW w:type="dxa" w:w="1584"/>
            <w:shd w:fill="F8F9FA"/>
            <w:tcMar>
              <w:top w:w="90" w:type="dxa"/>
              <w:bottom w:w="90" w:type="dxa"/>
              <w:left w:w="140" w:type="dxa"/>
              <w:right w:w="140" w:type="dxa"/>
            </w:tcMar>
            <w:vAlign w:val="center"/>
          </w:tcPr>
          <w:p>
            <w:pPr>
              <w:spacing w:before="40" w:after="40"/>
              <w:jc w:val="right"/>
            </w:pPr>
            <w:r>
              <w:rPr>
                <w:rFonts w:ascii="Calibri" w:hAnsi="Calibri"/>
                <w:color w:val="212529"/>
                <w:sz w:val="18"/>
              </w:rPr>
              <w:t>0.0119</w:t>
            </w:r>
          </w:p>
        </w:tc>
      </w:tr>
      <w:tr>
        <w:tc>
          <w:tcPr>
            <w:tcW w:type="dxa" w:w="3312"/>
            <w:tcMar>
              <w:top w:w="90" w:type="dxa"/>
              <w:bottom w:w="90" w:type="dxa"/>
              <w:left w:w="140" w:type="dxa"/>
              <w:right w:w="140" w:type="dxa"/>
            </w:tcMar>
            <w:vAlign w:val="center"/>
          </w:tcPr>
          <w:p>
            <w:pPr>
              <w:spacing w:before="40" w:after="40"/>
              <w:jc w:val="left"/>
            </w:pPr>
            <w:r>
              <w:rPr>
                <w:rFonts w:ascii="Calibri" w:hAnsi="Calibri"/>
                <w:color w:val="212529"/>
                <w:sz w:val="18"/>
              </w:rPr>
              <w:t>weights_validation.csv</w:t>
            </w:r>
          </w:p>
        </w:tc>
        <w:tc>
          <w:tcPr>
            <w:tcW w:type="dxa" w:w="1296"/>
            <w:tcMar>
              <w:top w:w="90" w:type="dxa"/>
              <w:bottom w:w="90" w:type="dxa"/>
              <w:left w:w="140" w:type="dxa"/>
              <w:right w:w="140" w:type="dxa"/>
            </w:tcMar>
            <w:vAlign w:val="center"/>
          </w:tcPr>
          <w:p>
            <w:pPr>
              <w:spacing w:before="40" w:after="40"/>
              <w:jc w:val="right"/>
            </w:pPr>
            <w:r>
              <w:rPr>
                <w:rFonts w:ascii="Calibri" w:hAnsi="Calibri"/>
                <w:color w:val="212529"/>
                <w:sz w:val="18"/>
              </w:rPr>
              <w:t>42,840</w:t>
            </w:r>
          </w:p>
        </w:tc>
        <w:tc>
          <w:tcPr>
            <w:tcW w:type="dxa" w:w="1296"/>
            <w:tcMar>
              <w:top w:w="90" w:type="dxa"/>
              <w:bottom w:w="90" w:type="dxa"/>
              <w:left w:w="140" w:type="dxa"/>
              <w:right w:w="140" w:type="dxa"/>
            </w:tcMar>
            <w:vAlign w:val="center"/>
          </w:tcPr>
          <w:p>
            <w:pPr>
              <w:spacing w:before="40" w:after="40"/>
              <w:jc w:val="right"/>
            </w:pPr>
            <w:r>
              <w:rPr>
                <w:rFonts w:ascii="Calibri" w:hAnsi="Calibri"/>
                <w:color w:val="212529"/>
                <w:sz w:val="18"/>
              </w:rPr>
              <w:t>5</w:t>
            </w:r>
          </w:p>
        </w:tc>
        <w:tc>
          <w:tcPr>
            <w:tcW w:type="dxa" w:w="1440"/>
            <w:tcMar>
              <w:top w:w="90" w:type="dxa"/>
              <w:bottom w:w="90" w:type="dxa"/>
              <w:left w:w="140" w:type="dxa"/>
              <w:right w:w="140" w:type="dxa"/>
            </w:tcMar>
            <w:vAlign w:val="center"/>
          </w:tcPr>
          <w:p>
            <w:pPr>
              <w:spacing w:before="40" w:after="40"/>
              <w:jc w:val="right"/>
            </w:pPr>
            <w:r>
              <w:rPr>
                <w:rFonts w:ascii="Calibri" w:hAnsi="Calibri"/>
                <w:color w:val="212529"/>
                <w:sz w:val="18"/>
              </w:rPr>
              <w:t>2.14</w:t>
            </w:r>
          </w:p>
        </w:tc>
        <w:tc>
          <w:tcPr>
            <w:tcW w:type="dxa" w:w="1584"/>
            <w:tcMar>
              <w:top w:w="90" w:type="dxa"/>
              <w:bottom w:w="90" w:type="dxa"/>
              <w:left w:w="140" w:type="dxa"/>
              <w:right w:w="140" w:type="dxa"/>
            </w:tcMar>
            <w:vAlign w:val="center"/>
          </w:tcPr>
          <w:p>
            <w:pPr>
              <w:spacing w:before="40" w:after="40"/>
              <w:jc w:val="right"/>
            </w:pPr>
            <w:r>
              <w:rPr>
                <w:rFonts w:ascii="Calibri" w:hAnsi="Calibri"/>
                <w:color w:val="212529"/>
                <w:sz w:val="18"/>
              </w:rPr>
              <w:t>0.0124</w:t>
            </w:r>
          </w:p>
        </w:tc>
      </w:tr>
    </w:tbl>
    <w:p>
      <w:pPr>
        <w:spacing w:before="0" w:after="120"/>
      </w:pPr>
    </w:p>
    <w:p>
      <w:pPr>
        <w:keepNext/>
        <w:spacing w:before="320" w:after="120"/>
      </w:pPr>
      <w:r>
        <w:rPr>
          <w:rFonts w:ascii="Calibri" w:hAnsi="Calibri"/>
          <w:b/>
          <w:color w:val="1F4E79"/>
          <w:sz w:val="30"/>
        </w:rPr>
        <w:t>2. Inspect and combine the sales files</w:t>
      </w:r>
    </w:p>
    <w:p>
      <w:pPr>
        <w:spacing w:before="60" w:after="60" w:line="276" w:lineRule="auto"/>
      </w:pPr>
      <w:r>
        <w:rPr>
          <w:rFonts w:ascii="Calibri" w:hAnsi="Calibri"/>
          <w:i/>
          <w:color w:val="555555"/>
          <w:sz w:val="22"/>
        </w:rPr>
        <w:t>Inspect the sales_train_* and sales_test_* dataframes. There are four of them, described in the ReadMe. They contain index columns and one column per day, labelled d_{i}. Day d_1 is 29 January 2011.</w:t>
      </w:r>
    </w:p>
    <w:p>
      <w:pPr>
        <w:spacing w:before="60" w:after="60" w:line="276" w:lineRule="auto"/>
      </w:pPr>
      <w:r>
        <w:rPr>
          <w:rFonts w:ascii="Calibri" w:hAnsi="Calibri"/>
          <w:i/>
          <w:color w:val="555555"/>
          <w:sz w:val="22"/>
        </w:rPr>
        <w:t>Join the data into a single dataframe.</w:t>
      </w:r>
    </w:p>
    <w:p>
      <w:pPr>
        <w:spacing w:before="60" w:after="60" w:line="276" w:lineRule="auto"/>
      </w:pPr>
      <w:r>
        <w:rPr>
          <w:rFonts w:ascii="Calibri" w:hAnsi="Calibri"/>
          <w:i/>
          <w:color w:val="555555"/>
          <w:sz w:val="22"/>
        </w:rPr>
        <w:t>Replace the integer day columns (d_1, d_2, …) with real dates.</w:t>
      </w:r>
    </w:p>
    <w:p>
      <w:pPr>
        <w:spacing w:before="60" w:after="60" w:line="276" w:lineRule="auto"/>
      </w:pPr>
      <w:r>
        <w:rPr>
          <w:rFonts w:ascii="Calibri" w:hAnsi="Calibri"/>
          <w:i/>
          <w:color w:val="555555"/>
          <w:sz w:val="22"/>
        </w:rPr>
        <w:t>Persist the result as one Parquet file.</w:t>
      </w:r>
    </w:p>
    <w:p>
      <w:pPr>
        <w:spacing w:before="60" w:after="60" w:line="276" w:lineRule="auto"/>
      </w:pPr>
      <w:r>
        <w:rPr>
          <w:rFonts w:ascii="Calibri" w:hAnsi="Calibri"/>
          <w:i/>
          <w:color w:val="555555"/>
          <w:sz w:val="22"/>
        </w:rPr>
        <w:t>Tip: check the ReadMe for which days each file covers, so that no day is counted twice.</w:t>
      </w:r>
    </w:p>
    <w:tbl>
      <w:tblPr>
        <w:tblW w:type="auto" w:w="0"/>
        <w:jc w:val="center"/>
        <w:tblLook w:firstColumn="1" w:firstRow="1" w:lastColumn="0" w:lastRow="0" w:noHBand="0" w:noVBand="1" w:val="04A0"/>
        <w:tblBorders>
          <w:top w:val="single" w:sz="6" w:space="0" w:color="D0D5DD"/>
          <w:left w:val="none"/>
          <w:bottom w:val="single" w:sz="8" w:space="0" w:color="D0D5DD"/>
          <w:right w:val="none"/>
          <w:insideH w:val="single" w:sz="4" w:space="0" w:color="D0D5DD"/>
          <w:insideV w:val="none"/>
        </w:tblBorders>
      </w:tblPr>
      <w:tblGrid>
        <w:gridCol w:w="1560"/>
        <w:gridCol w:w="1560"/>
        <w:gridCol w:w="1560"/>
        <w:gridCol w:w="1560"/>
        <w:gridCol w:w="1560"/>
        <w:gridCol w:w="1560"/>
      </w:tblGrid>
      <w:tr>
        <w:tc>
          <w:tcPr>
            <w:tcW w:type="dxa" w:w="2592"/>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File</w:t>
            </w:r>
          </w:p>
        </w:tc>
        <w:tc>
          <w:tcPr>
            <w:tcW w:type="dxa" w:w="1008"/>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Rows</w:t>
            </w:r>
          </w:p>
        </w:tc>
        <w:tc>
          <w:tcPr>
            <w:tcW w:type="dxa" w:w="1008"/>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Total Cols</w:t>
            </w:r>
          </w:p>
        </w:tc>
        <w:tc>
          <w:tcPr>
            <w:tcW w:type="dxa" w:w="2160"/>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Index Columns</w:t>
            </w:r>
          </w:p>
        </w:tc>
        <w:tc>
          <w:tcPr>
            <w:tcW w:type="dxa" w:w="864"/>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Day Cols</w:t>
            </w:r>
          </w:p>
        </w:tc>
        <w:tc>
          <w:tcPr>
            <w:tcW w:type="dxa" w:w="1440"/>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Day Range</w:t>
            </w:r>
          </w:p>
        </w:tc>
      </w:tr>
      <w:tr>
        <w:tc>
          <w:tcPr>
            <w:tcW w:type="dxa" w:w="2592"/>
            <w:tcMar>
              <w:top w:w="90" w:type="dxa"/>
              <w:bottom w:w="90" w:type="dxa"/>
              <w:left w:w="140" w:type="dxa"/>
              <w:right w:w="140" w:type="dxa"/>
            </w:tcMar>
            <w:vAlign w:val="center"/>
          </w:tcPr>
          <w:p>
            <w:pPr>
              <w:spacing w:before="40" w:after="40"/>
              <w:jc w:val="left"/>
            </w:pPr>
            <w:r>
              <w:rPr>
                <w:rFonts w:ascii="Calibri" w:hAnsi="Calibri"/>
                <w:color w:val="212529"/>
                <w:sz w:val="18"/>
              </w:rPr>
              <w:t>sales_train_validation.csv</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30,490</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1,918</w:t>
            </w:r>
          </w:p>
        </w:tc>
        <w:tc>
          <w:tcPr>
            <w:tcW w:type="dxa" w:w="2160"/>
            <w:tcMar>
              <w:top w:w="90" w:type="dxa"/>
              <w:bottom w:w="90" w:type="dxa"/>
              <w:left w:w="140" w:type="dxa"/>
              <w:right w:w="140" w:type="dxa"/>
            </w:tcMar>
            <w:vAlign w:val="center"/>
          </w:tcPr>
          <w:p>
            <w:pPr>
              <w:spacing w:before="40" w:after="40"/>
              <w:jc w:val="left"/>
            </w:pPr>
            <w:r>
              <w:rPr>
                <w:rFonts w:ascii="Calibri" w:hAnsi="Calibri"/>
                <w:color w:val="212529"/>
                <w:sz w:val="18"/>
              </w:rPr>
              <w:t>item_id, dept_id, cat_id, store_id, state_id</w:t>
            </w:r>
          </w:p>
        </w:tc>
        <w:tc>
          <w:tcPr>
            <w:tcW w:type="dxa" w:w="864"/>
            <w:tcMar>
              <w:top w:w="90" w:type="dxa"/>
              <w:bottom w:w="90" w:type="dxa"/>
              <w:left w:w="140" w:type="dxa"/>
              <w:right w:w="140" w:type="dxa"/>
            </w:tcMar>
            <w:vAlign w:val="center"/>
          </w:tcPr>
          <w:p>
            <w:pPr>
              <w:spacing w:before="40" w:after="40"/>
              <w:jc w:val="right"/>
            </w:pPr>
            <w:r>
              <w:rPr>
                <w:rFonts w:ascii="Calibri" w:hAnsi="Calibri"/>
                <w:color w:val="212529"/>
                <w:sz w:val="18"/>
              </w:rPr>
              <w:t>1,913</w:t>
            </w:r>
          </w:p>
        </w:tc>
        <w:tc>
          <w:tcPr>
            <w:tcW w:type="dxa" w:w="1440"/>
            <w:tcMar>
              <w:top w:w="90" w:type="dxa"/>
              <w:bottom w:w="90" w:type="dxa"/>
              <w:left w:w="140" w:type="dxa"/>
              <w:right w:w="140" w:type="dxa"/>
            </w:tcMar>
            <w:vAlign w:val="center"/>
          </w:tcPr>
          <w:p>
            <w:pPr>
              <w:spacing w:before="40" w:after="40"/>
              <w:jc w:val="left"/>
            </w:pPr>
            <w:r>
              <w:rPr>
                <w:rFonts w:ascii="Calibri" w:hAnsi="Calibri"/>
                <w:color w:val="212529"/>
                <w:sz w:val="18"/>
              </w:rPr>
              <w:t>d_1 to d_1913</w:t>
            </w:r>
          </w:p>
        </w:tc>
      </w:tr>
      <w:tr>
        <w:tc>
          <w:tcPr>
            <w:tcW w:type="dxa" w:w="2592"/>
            <w:shd w:fill="F8F9FA"/>
            <w:tcMar>
              <w:top w:w="90" w:type="dxa"/>
              <w:bottom w:w="90" w:type="dxa"/>
              <w:left w:w="140" w:type="dxa"/>
              <w:right w:w="140" w:type="dxa"/>
            </w:tcMar>
            <w:vAlign w:val="center"/>
          </w:tcPr>
          <w:p>
            <w:pPr>
              <w:spacing w:before="40" w:after="40"/>
              <w:jc w:val="left"/>
            </w:pPr>
            <w:r>
              <w:rPr>
                <w:rFonts w:ascii="Calibri" w:hAnsi="Calibri"/>
                <w:color w:val="212529"/>
                <w:sz w:val="18"/>
              </w:rPr>
              <w:t>sales_test_validation.csv</w:t>
            </w:r>
          </w:p>
        </w:tc>
        <w:tc>
          <w:tcPr>
            <w:tcW w:type="dxa" w:w="1008"/>
            <w:shd w:fill="F8F9FA"/>
            <w:tcMar>
              <w:top w:w="90" w:type="dxa"/>
              <w:bottom w:w="90" w:type="dxa"/>
              <w:left w:w="140" w:type="dxa"/>
              <w:right w:w="140" w:type="dxa"/>
            </w:tcMar>
            <w:vAlign w:val="center"/>
          </w:tcPr>
          <w:p>
            <w:pPr>
              <w:spacing w:before="40" w:after="40"/>
              <w:jc w:val="right"/>
            </w:pPr>
            <w:r>
              <w:rPr>
                <w:rFonts w:ascii="Calibri" w:hAnsi="Calibri"/>
                <w:color w:val="212529"/>
                <w:sz w:val="18"/>
              </w:rPr>
              <w:t>30,490</w:t>
            </w:r>
          </w:p>
        </w:tc>
        <w:tc>
          <w:tcPr>
            <w:tcW w:type="dxa" w:w="1008"/>
            <w:shd w:fill="F8F9FA"/>
            <w:tcMar>
              <w:top w:w="90" w:type="dxa"/>
              <w:bottom w:w="90" w:type="dxa"/>
              <w:left w:w="140" w:type="dxa"/>
              <w:right w:w="140" w:type="dxa"/>
            </w:tcMar>
            <w:vAlign w:val="center"/>
          </w:tcPr>
          <w:p>
            <w:pPr>
              <w:spacing w:before="40" w:after="40"/>
              <w:jc w:val="right"/>
            </w:pPr>
            <w:r>
              <w:rPr>
                <w:rFonts w:ascii="Calibri" w:hAnsi="Calibri"/>
                <w:color w:val="212529"/>
                <w:sz w:val="18"/>
              </w:rPr>
              <w:t>33</w:t>
            </w:r>
          </w:p>
        </w:tc>
        <w:tc>
          <w:tcPr>
            <w:tcW w:type="dxa" w:w="2160"/>
            <w:shd w:fill="F8F9FA"/>
            <w:tcMar>
              <w:top w:w="90" w:type="dxa"/>
              <w:bottom w:w="90" w:type="dxa"/>
              <w:left w:w="140" w:type="dxa"/>
              <w:right w:w="140" w:type="dxa"/>
            </w:tcMar>
            <w:vAlign w:val="center"/>
          </w:tcPr>
          <w:p>
            <w:pPr>
              <w:spacing w:before="40" w:after="40"/>
              <w:jc w:val="left"/>
            </w:pPr>
            <w:r>
              <w:rPr>
                <w:rFonts w:ascii="Calibri" w:hAnsi="Calibri"/>
                <w:color w:val="212529"/>
                <w:sz w:val="18"/>
              </w:rPr>
              <w:t>item_id, dept_id, cat_id, store_id, state_id</w:t>
            </w:r>
          </w:p>
        </w:tc>
        <w:tc>
          <w:tcPr>
            <w:tcW w:type="dxa" w:w="864"/>
            <w:shd w:fill="F8F9FA"/>
            <w:tcMar>
              <w:top w:w="90" w:type="dxa"/>
              <w:bottom w:w="90" w:type="dxa"/>
              <w:left w:w="140" w:type="dxa"/>
              <w:right w:w="140" w:type="dxa"/>
            </w:tcMar>
            <w:vAlign w:val="center"/>
          </w:tcPr>
          <w:p>
            <w:pPr>
              <w:spacing w:before="40" w:after="40"/>
              <w:jc w:val="right"/>
            </w:pPr>
            <w:r>
              <w:rPr>
                <w:rFonts w:ascii="Calibri" w:hAnsi="Calibri"/>
                <w:color w:val="212529"/>
                <w:sz w:val="18"/>
              </w:rPr>
              <w:t>28</w:t>
            </w:r>
          </w:p>
        </w:tc>
        <w:tc>
          <w:tcPr>
            <w:tcW w:type="dxa" w:w="1440"/>
            <w:shd w:fill="F8F9FA"/>
            <w:tcMar>
              <w:top w:w="90" w:type="dxa"/>
              <w:bottom w:w="90" w:type="dxa"/>
              <w:left w:w="140" w:type="dxa"/>
              <w:right w:w="140" w:type="dxa"/>
            </w:tcMar>
            <w:vAlign w:val="center"/>
          </w:tcPr>
          <w:p>
            <w:pPr>
              <w:spacing w:before="40" w:after="40"/>
              <w:jc w:val="left"/>
            </w:pPr>
            <w:r>
              <w:rPr>
                <w:rFonts w:ascii="Calibri" w:hAnsi="Calibri"/>
                <w:color w:val="212529"/>
                <w:sz w:val="18"/>
              </w:rPr>
              <w:t>d_1914 to d_1941</w:t>
            </w:r>
          </w:p>
        </w:tc>
      </w:tr>
      <w:tr>
        <w:tc>
          <w:tcPr>
            <w:tcW w:type="dxa" w:w="2592"/>
            <w:tcMar>
              <w:top w:w="90" w:type="dxa"/>
              <w:bottom w:w="90" w:type="dxa"/>
              <w:left w:w="140" w:type="dxa"/>
              <w:right w:w="140" w:type="dxa"/>
            </w:tcMar>
            <w:vAlign w:val="center"/>
          </w:tcPr>
          <w:p>
            <w:pPr>
              <w:spacing w:before="40" w:after="40"/>
              <w:jc w:val="left"/>
            </w:pPr>
            <w:r>
              <w:rPr>
                <w:rFonts w:ascii="Calibri" w:hAnsi="Calibri"/>
                <w:color w:val="212529"/>
                <w:sz w:val="18"/>
              </w:rPr>
              <w:t>sales_train_evaluation.csv</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30,490</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1,946</w:t>
            </w:r>
          </w:p>
        </w:tc>
        <w:tc>
          <w:tcPr>
            <w:tcW w:type="dxa" w:w="2160"/>
            <w:tcMar>
              <w:top w:w="90" w:type="dxa"/>
              <w:bottom w:w="90" w:type="dxa"/>
              <w:left w:w="140" w:type="dxa"/>
              <w:right w:w="140" w:type="dxa"/>
            </w:tcMar>
            <w:vAlign w:val="center"/>
          </w:tcPr>
          <w:p>
            <w:pPr>
              <w:spacing w:before="40" w:after="40"/>
              <w:jc w:val="left"/>
            </w:pPr>
            <w:r>
              <w:rPr>
                <w:rFonts w:ascii="Calibri" w:hAnsi="Calibri"/>
                <w:color w:val="212529"/>
                <w:sz w:val="18"/>
              </w:rPr>
              <w:t>item_id, dept_id, cat_id, store_id, state_id</w:t>
            </w:r>
          </w:p>
        </w:tc>
        <w:tc>
          <w:tcPr>
            <w:tcW w:type="dxa" w:w="864"/>
            <w:tcMar>
              <w:top w:w="90" w:type="dxa"/>
              <w:bottom w:w="90" w:type="dxa"/>
              <w:left w:w="140" w:type="dxa"/>
              <w:right w:w="140" w:type="dxa"/>
            </w:tcMar>
            <w:vAlign w:val="center"/>
          </w:tcPr>
          <w:p>
            <w:pPr>
              <w:spacing w:before="40" w:after="40"/>
              <w:jc w:val="right"/>
            </w:pPr>
            <w:r>
              <w:rPr>
                <w:rFonts w:ascii="Calibri" w:hAnsi="Calibri"/>
                <w:color w:val="212529"/>
                <w:sz w:val="18"/>
              </w:rPr>
              <w:t>1,941</w:t>
            </w:r>
          </w:p>
        </w:tc>
        <w:tc>
          <w:tcPr>
            <w:tcW w:type="dxa" w:w="1440"/>
            <w:tcMar>
              <w:top w:w="90" w:type="dxa"/>
              <w:bottom w:w="90" w:type="dxa"/>
              <w:left w:w="140" w:type="dxa"/>
              <w:right w:w="140" w:type="dxa"/>
            </w:tcMar>
            <w:vAlign w:val="center"/>
          </w:tcPr>
          <w:p>
            <w:pPr>
              <w:spacing w:before="40" w:after="40"/>
              <w:jc w:val="left"/>
            </w:pPr>
            <w:r>
              <w:rPr>
                <w:rFonts w:ascii="Calibri" w:hAnsi="Calibri"/>
                <w:color w:val="212529"/>
                <w:sz w:val="18"/>
              </w:rPr>
              <w:t>d_1 to d_1941</w:t>
            </w:r>
          </w:p>
        </w:tc>
      </w:tr>
      <w:tr>
        <w:tc>
          <w:tcPr>
            <w:tcW w:type="dxa" w:w="2592"/>
            <w:shd w:fill="F8F9FA"/>
            <w:tcMar>
              <w:top w:w="90" w:type="dxa"/>
              <w:bottom w:w="90" w:type="dxa"/>
              <w:left w:w="140" w:type="dxa"/>
              <w:right w:w="140" w:type="dxa"/>
            </w:tcMar>
            <w:vAlign w:val="center"/>
          </w:tcPr>
          <w:p>
            <w:pPr>
              <w:spacing w:before="40" w:after="40"/>
              <w:jc w:val="left"/>
            </w:pPr>
            <w:r>
              <w:rPr>
                <w:rFonts w:ascii="Calibri" w:hAnsi="Calibri"/>
                <w:color w:val="212529"/>
                <w:sz w:val="18"/>
              </w:rPr>
              <w:t>sales_test_evaluation.csv</w:t>
            </w:r>
          </w:p>
        </w:tc>
        <w:tc>
          <w:tcPr>
            <w:tcW w:type="dxa" w:w="1008"/>
            <w:shd w:fill="F8F9FA"/>
            <w:tcMar>
              <w:top w:w="90" w:type="dxa"/>
              <w:bottom w:w="90" w:type="dxa"/>
              <w:left w:w="140" w:type="dxa"/>
              <w:right w:w="140" w:type="dxa"/>
            </w:tcMar>
            <w:vAlign w:val="center"/>
          </w:tcPr>
          <w:p>
            <w:pPr>
              <w:spacing w:before="40" w:after="40"/>
              <w:jc w:val="right"/>
            </w:pPr>
            <w:r>
              <w:rPr>
                <w:rFonts w:ascii="Calibri" w:hAnsi="Calibri"/>
                <w:color w:val="212529"/>
                <w:sz w:val="18"/>
              </w:rPr>
              <w:t>30,490</w:t>
            </w:r>
          </w:p>
        </w:tc>
        <w:tc>
          <w:tcPr>
            <w:tcW w:type="dxa" w:w="1008"/>
            <w:shd w:fill="F8F9FA"/>
            <w:tcMar>
              <w:top w:w="90" w:type="dxa"/>
              <w:bottom w:w="90" w:type="dxa"/>
              <w:left w:w="140" w:type="dxa"/>
              <w:right w:w="140" w:type="dxa"/>
            </w:tcMar>
            <w:vAlign w:val="center"/>
          </w:tcPr>
          <w:p>
            <w:pPr>
              <w:spacing w:before="40" w:after="40"/>
              <w:jc w:val="right"/>
            </w:pPr>
            <w:r>
              <w:rPr>
                <w:rFonts w:ascii="Calibri" w:hAnsi="Calibri"/>
                <w:color w:val="212529"/>
                <w:sz w:val="18"/>
              </w:rPr>
              <w:t>33</w:t>
            </w:r>
          </w:p>
        </w:tc>
        <w:tc>
          <w:tcPr>
            <w:tcW w:type="dxa" w:w="2160"/>
            <w:shd w:fill="F8F9FA"/>
            <w:tcMar>
              <w:top w:w="90" w:type="dxa"/>
              <w:bottom w:w="90" w:type="dxa"/>
              <w:left w:w="140" w:type="dxa"/>
              <w:right w:w="140" w:type="dxa"/>
            </w:tcMar>
            <w:vAlign w:val="center"/>
          </w:tcPr>
          <w:p>
            <w:pPr>
              <w:spacing w:before="40" w:after="40"/>
              <w:jc w:val="left"/>
            </w:pPr>
            <w:r>
              <w:rPr>
                <w:rFonts w:ascii="Calibri" w:hAnsi="Calibri"/>
                <w:color w:val="212529"/>
                <w:sz w:val="18"/>
              </w:rPr>
              <w:t>item_id, dept_id, cat_id, store_id, state_id</w:t>
            </w:r>
          </w:p>
        </w:tc>
        <w:tc>
          <w:tcPr>
            <w:tcW w:type="dxa" w:w="864"/>
            <w:shd w:fill="F8F9FA"/>
            <w:tcMar>
              <w:top w:w="90" w:type="dxa"/>
              <w:bottom w:w="90" w:type="dxa"/>
              <w:left w:w="140" w:type="dxa"/>
              <w:right w:w="140" w:type="dxa"/>
            </w:tcMar>
            <w:vAlign w:val="center"/>
          </w:tcPr>
          <w:p>
            <w:pPr>
              <w:spacing w:before="40" w:after="40"/>
              <w:jc w:val="right"/>
            </w:pPr>
            <w:r>
              <w:rPr>
                <w:rFonts w:ascii="Calibri" w:hAnsi="Calibri"/>
                <w:color w:val="212529"/>
                <w:sz w:val="18"/>
              </w:rPr>
              <w:t>28</w:t>
            </w:r>
          </w:p>
        </w:tc>
        <w:tc>
          <w:tcPr>
            <w:tcW w:type="dxa" w:w="1440"/>
            <w:shd w:fill="F8F9FA"/>
            <w:tcMar>
              <w:top w:w="90" w:type="dxa"/>
              <w:bottom w:w="90" w:type="dxa"/>
              <w:left w:w="140" w:type="dxa"/>
              <w:right w:w="140" w:type="dxa"/>
            </w:tcMar>
            <w:vAlign w:val="center"/>
          </w:tcPr>
          <w:p>
            <w:pPr>
              <w:spacing w:before="40" w:after="40"/>
              <w:jc w:val="left"/>
            </w:pPr>
            <w:r>
              <w:rPr>
                <w:rFonts w:ascii="Calibri" w:hAnsi="Calibri"/>
                <w:color w:val="212529"/>
                <w:sz w:val="18"/>
              </w:rPr>
              <w:t>d_1942 to d_1969</w:t>
            </w:r>
          </w:p>
        </w:tc>
      </w:tr>
    </w:tbl>
    <w:p>
      <w:pPr>
        <w:spacing w:before="0" w:after="120"/>
      </w:pPr>
    </w:p>
    <w:p>
      <w:pPr>
        <w:spacing w:before="80" w:after="80"/>
      </w:pPr>
      <w:r>
        <w:rPr>
          <w:rFonts w:ascii="Calibri" w:hAnsi="Calibri"/>
          <w:b/>
          <w:color w:val="212529"/>
          <w:sz w:val="21"/>
        </w:rPr>
        <w:t xml:space="preserve">Overlap d_1..d_1913 (sales_train_validation vs sales_train_evaluation): </w:t>
      </w:r>
      <w:r>
        <w:rPr>
          <w:rFonts w:ascii="Calibri" w:hAnsi="Calibri"/>
          <w:color w:val="212529"/>
          <w:sz w:val="21"/>
        </w:rPr>
        <w:t>Identical</w:t>
      </w:r>
    </w:p>
    <w:p>
      <w:pPr>
        <w:spacing w:before="80" w:after="80"/>
      </w:pPr>
      <w:r>
        <w:rPr>
          <w:rFonts w:ascii="Calibri" w:hAnsi="Calibri"/>
          <w:b/>
          <w:color w:val="212529"/>
          <w:sz w:val="21"/>
        </w:rPr>
        <w:t xml:space="preserve">Overlap d_1914..d_1941 (sales_test_validation vs sales_train_evaluation): </w:t>
      </w:r>
      <w:r>
        <w:rPr>
          <w:rFonts w:ascii="Calibri" w:hAnsi="Calibri"/>
          <w:color w:val="212529"/>
          <w:sz w:val="21"/>
        </w:rPr>
        <w:t>Identical</w:t>
      </w:r>
    </w:p>
    <w:p>
      <w:pPr>
        <w:spacing w:before="80" w:after="80"/>
      </w:pPr>
      <w:r>
        <w:rPr>
          <w:rFonts w:ascii="Calibri" w:hAnsi="Calibri"/>
          <w:b/>
          <w:color w:val="212529"/>
          <w:sz w:val="21"/>
        </w:rPr>
        <w:t xml:space="preserve">sales_test_evaluation: </w:t>
      </w:r>
      <w:r>
        <w:rPr>
          <w:rFonts w:ascii="Calibri" w:hAnsi="Calibri"/>
          <w:color w:val="212529"/>
          <w:sz w:val="21"/>
        </w:rPr>
        <w:t>d_1942 to d_1969 (28 additional days)</w:t>
      </w:r>
    </w:p>
    <w:p>
      <w:pPr>
        <w:spacing w:before="80" w:after="80"/>
      </w:pPr>
      <w:r>
        <w:rPr>
          <w:rFonts w:ascii="Calibri" w:hAnsi="Calibri"/>
          <w:b/>
          <w:color w:val="212529"/>
          <w:sz w:val="21"/>
        </w:rPr>
        <w:t xml:space="preserve">Combined DataFrame shape: </w:t>
      </w:r>
      <w:r>
        <w:rPr>
          <w:rFonts w:ascii="Calibri" w:hAnsi="Calibri"/>
          <w:color w:val="212529"/>
          <w:sz w:val="21"/>
        </w:rPr>
        <w:t>30,490 rows × 1,974 columns (5 index columns + 1,969 day columns from d_1 to d_1969)</w:t>
      </w:r>
    </w:p>
    <w:p>
      <w:pPr>
        <w:spacing w:before="80" w:after="80"/>
      </w:pPr>
      <w:r>
        <w:rPr>
          <w:rFonts w:ascii="Calibri" w:hAnsi="Calibri"/>
          <w:b/>
          <w:color w:val="212529"/>
          <w:sz w:val="21"/>
        </w:rPr>
        <w:t xml:space="preserve">First date column: </w:t>
      </w:r>
      <w:r>
        <w:rPr>
          <w:rFonts w:ascii="Calibri" w:hAnsi="Calibri"/>
          <w:color w:val="212529"/>
          <w:sz w:val="21"/>
        </w:rPr>
        <w:t>2011-01-29 (Day d_1)</w:t>
      </w:r>
    </w:p>
    <w:p>
      <w:pPr>
        <w:spacing w:before="80" w:after="80"/>
      </w:pPr>
      <w:r>
        <w:rPr>
          <w:rFonts w:ascii="Calibri" w:hAnsi="Calibri"/>
          <w:b/>
          <w:color w:val="212529"/>
          <w:sz w:val="21"/>
        </w:rPr>
        <w:t xml:space="preserve">Last date column: </w:t>
      </w:r>
      <w:r>
        <w:rPr>
          <w:rFonts w:ascii="Calibri" w:hAnsi="Calibri"/>
          <w:color w:val="212529"/>
          <w:sz w:val="21"/>
        </w:rPr>
        <w:t>2016-06-19 (Day d_1969)</w:t>
      </w:r>
    </w:p>
    <w:tbl>
      <w:tblPr>
        <w:tblW w:type="auto" w:w="0"/>
        <w:jc w:val="center"/>
        <w:tblLook w:firstColumn="1" w:firstRow="1" w:lastColumn="0" w:lastRow="0" w:noHBand="0" w:noVBand="1" w:val="04A0"/>
        <w:tblBorders>
          <w:top w:val="single" w:sz="6" w:space="0" w:color="D0D5DD"/>
          <w:left w:val="none"/>
          <w:bottom w:val="single" w:sz="8" w:space="0" w:color="D0D5DD"/>
          <w:right w:val="none"/>
          <w:insideH w:val="single" w:sz="4" w:space="0" w:color="D0D5DD"/>
          <w:insideV w:val="none"/>
        </w:tblBorders>
      </w:tblPr>
      <w:tblGrid>
        <w:gridCol w:w="936"/>
        <w:gridCol w:w="936"/>
        <w:gridCol w:w="936"/>
        <w:gridCol w:w="936"/>
        <w:gridCol w:w="936"/>
        <w:gridCol w:w="936"/>
        <w:gridCol w:w="936"/>
        <w:gridCol w:w="936"/>
        <w:gridCol w:w="936"/>
        <w:gridCol w:w="936"/>
      </w:tblGrid>
      <w:tr>
        <w:tc>
          <w:tcPr>
            <w:tcW w:type="dxa" w:w="1584"/>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item_id</w:t>
            </w:r>
          </w:p>
        </w:tc>
        <w:tc>
          <w:tcPr>
            <w:tcW w:type="dxa" w:w="1152"/>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dept_id</w:t>
            </w:r>
          </w:p>
        </w:tc>
        <w:tc>
          <w:tcPr>
            <w:tcW w:type="dxa" w:w="1008"/>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cat_id</w:t>
            </w:r>
          </w:p>
        </w:tc>
        <w:tc>
          <w:tcPr>
            <w:tcW w:type="dxa" w:w="864"/>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store_id</w:t>
            </w:r>
          </w:p>
        </w:tc>
        <w:tc>
          <w:tcPr>
            <w:tcW w:type="dxa" w:w="720"/>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state_id</w:t>
            </w:r>
          </w:p>
        </w:tc>
        <w:tc>
          <w:tcPr>
            <w:tcW w:type="dxa" w:w="1008"/>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2011-01-29</w:t>
            </w:r>
          </w:p>
        </w:tc>
        <w:tc>
          <w:tcPr>
            <w:tcW w:type="dxa" w:w="1008"/>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2011-01-30</w:t>
            </w:r>
          </w:p>
        </w:tc>
        <w:tc>
          <w:tcPr>
            <w:tcW w:type="dxa" w:w="576"/>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w:t>
            </w:r>
          </w:p>
        </w:tc>
        <w:tc>
          <w:tcPr>
            <w:tcW w:type="dxa" w:w="1008"/>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2016-06-18</w:t>
            </w:r>
          </w:p>
        </w:tc>
        <w:tc>
          <w:tcPr>
            <w:tcW w:type="dxa" w:w="1008"/>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2016-06-19</w:t>
            </w:r>
          </w:p>
        </w:tc>
      </w:tr>
      <w:tr>
        <w:tc>
          <w:tcPr>
            <w:tcW w:type="dxa" w:w="1584"/>
            <w:tcMar>
              <w:top w:w="90" w:type="dxa"/>
              <w:bottom w:w="90" w:type="dxa"/>
              <w:left w:w="140" w:type="dxa"/>
              <w:right w:w="140" w:type="dxa"/>
            </w:tcMar>
            <w:vAlign w:val="center"/>
          </w:tcPr>
          <w:p>
            <w:pPr>
              <w:spacing w:before="40" w:after="40"/>
              <w:jc w:val="left"/>
            </w:pPr>
            <w:r>
              <w:rPr>
                <w:rFonts w:ascii="Calibri" w:hAnsi="Calibri"/>
                <w:color w:val="212529"/>
                <w:sz w:val="18"/>
              </w:rPr>
              <w:t>HOBBIES_1_001</w:t>
            </w:r>
          </w:p>
        </w:tc>
        <w:tc>
          <w:tcPr>
            <w:tcW w:type="dxa" w:w="1152"/>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1008"/>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864"/>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720"/>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0</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0</w:t>
            </w:r>
          </w:p>
        </w:tc>
        <w:tc>
          <w:tcPr>
            <w:tcW w:type="dxa" w:w="576"/>
            <w:tcMar>
              <w:top w:w="90" w:type="dxa"/>
              <w:bottom w:w="90" w:type="dxa"/>
              <w:left w:w="140" w:type="dxa"/>
              <w:right w:w="140" w:type="dxa"/>
            </w:tcMar>
            <w:vAlign w:val="center"/>
          </w:tcPr>
          <w:p>
            <w:pPr>
              <w:spacing w:before="40" w:after="40"/>
              <w:jc w:val="right"/>
            </w:pPr>
            <w:r>
              <w:rPr>
                <w:rFonts w:ascii="Calibri" w:hAnsi="Calibri"/>
                <w:color w:val="212529"/>
                <w:sz w:val="18"/>
              </w:rPr>
              <w:t>...</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3</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1</w:t>
            </w:r>
          </w:p>
        </w:tc>
      </w:tr>
      <w:tr>
        <w:tc>
          <w:tcPr>
            <w:tcW w:type="dxa" w:w="1584"/>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HOBBIES_1_002</w:t>
            </w:r>
          </w:p>
        </w:tc>
        <w:tc>
          <w:tcPr>
            <w:tcW w:type="dxa" w:w="1152"/>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1008"/>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864"/>
            <w:shd w:fill="F8F9FA"/>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720"/>
            <w:shd w:fill="F8F9FA"/>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008"/>
            <w:shd w:fill="F8F9FA"/>
            <w:tcMar>
              <w:top w:w="90" w:type="dxa"/>
              <w:bottom w:w="90" w:type="dxa"/>
              <w:left w:w="140" w:type="dxa"/>
              <w:right w:w="140" w:type="dxa"/>
            </w:tcMar>
            <w:vAlign w:val="center"/>
          </w:tcPr>
          <w:p>
            <w:pPr>
              <w:spacing w:before="40" w:after="40"/>
              <w:jc w:val="right"/>
            </w:pPr>
            <w:r>
              <w:rPr>
                <w:rFonts w:ascii="Calibri" w:hAnsi="Calibri"/>
                <w:color w:val="212529"/>
                <w:sz w:val="18"/>
              </w:rPr>
              <w:t>0</w:t>
            </w:r>
          </w:p>
        </w:tc>
        <w:tc>
          <w:tcPr>
            <w:tcW w:type="dxa" w:w="1008"/>
            <w:shd w:fill="F8F9FA"/>
            <w:tcMar>
              <w:top w:w="90" w:type="dxa"/>
              <w:bottom w:w="90" w:type="dxa"/>
              <w:left w:w="140" w:type="dxa"/>
              <w:right w:w="140" w:type="dxa"/>
            </w:tcMar>
            <w:vAlign w:val="center"/>
          </w:tcPr>
          <w:p>
            <w:pPr>
              <w:spacing w:before="40" w:after="40"/>
              <w:jc w:val="right"/>
            </w:pPr>
            <w:r>
              <w:rPr>
                <w:rFonts w:ascii="Calibri" w:hAnsi="Calibri"/>
                <w:color w:val="212529"/>
                <w:sz w:val="18"/>
              </w:rPr>
              <w:t>0</w:t>
            </w:r>
          </w:p>
        </w:tc>
        <w:tc>
          <w:tcPr>
            <w:tcW w:type="dxa" w:w="576"/>
            <w:shd w:fill="F8F9FA"/>
            <w:tcMar>
              <w:top w:w="90" w:type="dxa"/>
              <w:bottom w:w="90" w:type="dxa"/>
              <w:left w:w="140" w:type="dxa"/>
              <w:right w:w="140" w:type="dxa"/>
            </w:tcMar>
            <w:vAlign w:val="center"/>
          </w:tcPr>
          <w:p>
            <w:pPr>
              <w:spacing w:before="40" w:after="40"/>
              <w:jc w:val="right"/>
            </w:pPr>
            <w:r>
              <w:rPr>
                <w:rFonts w:ascii="Calibri" w:hAnsi="Calibri"/>
                <w:color w:val="212529"/>
                <w:sz w:val="18"/>
              </w:rPr>
              <w:t>...</w:t>
            </w:r>
          </w:p>
        </w:tc>
        <w:tc>
          <w:tcPr>
            <w:tcW w:type="dxa" w:w="1008"/>
            <w:shd w:fill="F8F9FA"/>
            <w:tcMar>
              <w:top w:w="90" w:type="dxa"/>
              <w:bottom w:w="90" w:type="dxa"/>
              <w:left w:w="140" w:type="dxa"/>
              <w:right w:w="140" w:type="dxa"/>
            </w:tcMar>
            <w:vAlign w:val="center"/>
          </w:tcPr>
          <w:p>
            <w:pPr>
              <w:spacing w:before="40" w:after="40"/>
              <w:jc w:val="right"/>
            </w:pPr>
            <w:r>
              <w:rPr>
                <w:rFonts w:ascii="Calibri" w:hAnsi="Calibri"/>
                <w:color w:val="212529"/>
                <w:sz w:val="18"/>
              </w:rPr>
              <w:t>1</w:t>
            </w:r>
          </w:p>
        </w:tc>
        <w:tc>
          <w:tcPr>
            <w:tcW w:type="dxa" w:w="1008"/>
            <w:shd w:fill="F8F9FA"/>
            <w:tcMar>
              <w:top w:w="90" w:type="dxa"/>
              <w:bottom w:w="90" w:type="dxa"/>
              <w:left w:w="140" w:type="dxa"/>
              <w:right w:w="140" w:type="dxa"/>
            </w:tcMar>
            <w:vAlign w:val="center"/>
          </w:tcPr>
          <w:p>
            <w:pPr>
              <w:spacing w:before="40" w:after="40"/>
              <w:jc w:val="right"/>
            </w:pPr>
            <w:r>
              <w:rPr>
                <w:rFonts w:ascii="Calibri" w:hAnsi="Calibri"/>
                <w:color w:val="212529"/>
                <w:sz w:val="18"/>
              </w:rPr>
              <w:t>0</w:t>
            </w:r>
          </w:p>
        </w:tc>
      </w:tr>
      <w:tr>
        <w:tc>
          <w:tcPr>
            <w:tcW w:type="dxa" w:w="1584"/>
            <w:tcMar>
              <w:top w:w="90" w:type="dxa"/>
              <w:bottom w:w="90" w:type="dxa"/>
              <w:left w:w="140" w:type="dxa"/>
              <w:right w:w="140" w:type="dxa"/>
            </w:tcMar>
            <w:vAlign w:val="center"/>
          </w:tcPr>
          <w:p>
            <w:pPr>
              <w:spacing w:before="40" w:after="40"/>
              <w:jc w:val="left"/>
            </w:pPr>
            <w:r>
              <w:rPr>
                <w:rFonts w:ascii="Calibri" w:hAnsi="Calibri"/>
                <w:color w:val="212529"/>
                <w:sz w:val="18"/>
              </w:rPr>
              <w:t>HOBBIES_1_003</w:t>
            </w:r>
          </w:p>
        </w:tc>
        <w:tc>
          <w:tcPr>
            <w:tcW w:type="dxa" w:w="1152"/>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1008"/>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864"/>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720"/>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0</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0</w:t>
            </w:r>
          </w:p>
        </w:tc>
        <w:tc>
          <w:tcPr>
            <w:tcW w:type="dxa" w:w="576"/>
            <w:tcMar>
              <w:top w:w="90" w:type="dxa"/>
              <w:bottom w:w="90" w:type="dxa"/>
              <w:left w:w="140" w:type="dxa"/>
              <w:right w:w="140" w:type="dxa"/>
            </w:tcMar>
            <w:vAlign w:val="center"/>
          </w:tcPr>
          <w:p>
            <w:pPr>
              <w:spacing w:before="40" w:after="40"/>
              <w:jc w:val="right"/>
            </w:pPr>
            <w:r>
              <w:rPr>
                <w:rFonts w:ascii="Calibri" w:hAnsi="Calibri"/>
                <w:color w:val="212529"/>
                <w:sz w:val="18"/>
              </w:rPr>
              <w:t>...</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1</w:t>
            </w:r>
          </w:p>
        </w:tc>
        <w:tc>
          <w:tcPr>
            <w:tcW w:type="dxa" w:w="1008"/>
            <w:tcMar>
              <w:top w:w="90" w:type="dxa"/>
              <w:bottom w:w="90" w:type="dxa"/>
              <w:left w:w="140" w:type="dxa"/>
              <w:right w:w="140" w:type="dxa"/>
            </w:tcMar>
            <w:vAlign w:val="center"/>
          </w:tcPr>
          <w:p>
            <w:pPr>
              <w:spacing w:before="40" w:after="40"/>
              <w:jc w:val="right"/>
            </w:pPr>
            <w:r>
              <w:rPr>
                <w:rFonts w:ascii="Calibri" w:hAnsi="Calibri"/>
                <w:color w:val="212529"/>
                <w:sz w:val="18"/>
              </w:rPr>
              <w:t>1</w:t>
            </w:r>
          </w:p>
        </w:tc>
      </w:tr>
    </w:tbl>
    <w:p>
      <w:pPr>
        <w:spacing w:before="0" w:after="120"/>
      </w:pPr>
    </w:p>
    <w:p>
      <w:pPr>
        <w:spacing w:before="80" w:after="80"/>
      </w:pPr>
      <w:r>
        <w:rPr>
          <w:rFonts w:ascii="Calibri" w:hAnsi="Calibri"/>
          <w:b/>
          <w:color w:val="212529"/>
          <w:sz w:val="21"/>
        </w:rPr>
        <w:t xml:space="preserve">Persisted Parquet file: </w:t>
      </w:r>
      <w:r>
        <w:rPr>
          <w:rFonts w:ascii="Calibri" w:hAnsi="Calibri"/>
          <w:color w:val="212529"/>
          <w:sz w:val="21"/>
        </w:rPr>
        <w:t>sales_combined.parquet (20.07 MB)</w:t>
      </w:r>
    </w:p>
    <w:p>
      <w:pPr>
        <w:keepNext/>
        <w:spacing w:before="320" w:after="120"/>
      </w:pPr>
      <w:r>
        <w:rPr>
          <w:rFonts w:ascii="Calibri" w:hAnsi="Calibri"/>
          <w:b/>
          <w:color w:val="1F4E79"/>
          <w:sz w:val="30"/>
        </w:rPr>
        <w:t>3. From wide to long</w:t>
      </w:r>
    </w:p>
    <w:p>
      <w:pPr>
        <w:spacing w:before="60" w:after="60" w:line="276" w:lineRule="auto"/>
      </w:pPr>
      <w:r>
        <w:rPr>
          <w:rFonts w:ascii="Calibri" w:hAnsi="Calibri"/>
          <w:i/>
          <w:color w:val="555555"/>
          <w:sz w:val="22"/>
        </w:rPr>
        <w:t>Use Polars unpivot to bring the dataframe from wide format (one column per day) to long format (one row per series and day).</w:t>
      </w:r>
    </w:p>
    <w:p>
      <w:pPr>
        <w:spacing w:before="60" w:after="60" w:line="276" w:lineRule="auto"/>
      </w:pPr>
      <w:r>
        <w:rPr>
          <w:rFonts w:ascii="Calibri" w:hAnsi="Calibri"/>
          <w:i/>
          <w:color w:val="555555"/>
          <w:sz w:val="22"/>
        </w:rPr>
        <w:t>Tip: if you run into memory errors, use a Polars lazy dataframe (scan_* / .lazy() and .collect()).</w:t>
      </w:r>
    </w:p>
    <w:p>
      <w:pPr>
        <w:spacing w:before="80" w:after="80"/>
      </w:pPr>
      <w:r>
        <w:rPr>
          <w:rFonts w:ascii="Calibri" w:hAnsi="Calibri"/>
          <w:b/>
          <w:color w:val="212529"/>
          <w:sz w:val="21"/>
        </w:rPr>
        <w:t xml:space="preserve">Unpivoted DataFrame size: </w:t>
      </w:r>
      <w:r>
        <w:rPr>
          <w:rFonts w:ascii="Calibri" w:hAnsi="Calibri"/>
          <w:color w:val="212529"/>
          <w:sz w:val="21"/>
        </w:rPr>
        <w:t>60,034,810 rows (30,490 series × 1,969 days) × 7 columns</w:t>
      </w:r>
    </w:p>
    <w:tbl>
      <w:tblPr>
        <w:tblW w:type="auto" w:w="0"/>
        <w:jc w:val="center"/>
        <w:tblLook w:firstColumn="1" w:firstRow="1" w:lastColumn="0" w:lastRow="0" w:noHBand="0" w:noVBand="1" w:val="04A0"/>
        <w:tblBorders>
          <w:top w:val="single" w:sz="6" w:space="0" w:color="D0D5DD"/>
          <w:left w:val="none"/>
          <w:bottom w:val="single" w:sz="8" w:space="0" w:color="D0D5DD"/>
          <w:right w:val="none"/>
          <w:insideH w:val="single" w:sz="4" w:space="0" w:color="D0D5DD"/>
          <w:insideV w:val="none"/>
        </w:tblBorders>
      </w:tblPr>
      <w:tblGrid>
        <w:gridCol w:w="1337"/>
        <w:gridCol w:w="1337"/>
        <w:gridCol w:w="1337"/>
        <w:gridCol w:w="1337"/>
        <w:gridCol w:w="1337"/>
        <w:gridCol w:w="1337"/>
        <w:gridCol w:w="1337"/>
      </w:tblGrid>
      <w:tr>
        <w:tc>
          <w:tcPr>
            <w:tcW w:type="dxa" w:w="1728"/>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item_id</w:t>
            </w:r>
          </w:p>
        </w:tc>
        <w:tc>
          <w:tcPr>
            <w:tcW w:type="dxa" w:w="1440"/>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dept_id</w:t>
            </w:r>
          </w:p>
        </w:tc>
        <w:tc>
          <w:tcPr>
            <w:tcW w:type="dxa" w:w="1296"/>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cat_id</w:t>
            </w:r>
          </w:p>
        </w:tc>
        <w:tc>
          <w:tcPr>
            <w:tcW w:type="dxa" w:w="1152"/>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store_id</w:t>
            </w:r>
          </w:p>
        </w:tc>
        <w:tc>
          <w:tcPr>
            <w:tcW w:type="dxa" w:w="1008"/>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state_id</w:t>
            </w:r>
          </w:p>
        </w:tc>
        <w:tc>
          <w:tcPr>
            <w:tcW w:type="dxa" w:w="1440"/>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date</w:t>
            </w:r>
          </w:p>
        </w:tc>
        <w:tc>
          <w:tcPr>
            <w:tcW w:type="dxa" w:w="864"/>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sales</w:t>
            </w:r>
          </w:p>
        </w:tc>
      </w:tr>
      <w:tr>
        <w:tc>
          <w:tcPr>
            <w:tcW w:type="dxa" w:w="1728"/>
            <w:tcMar>
              <w:top w:w="90" w:type="dxa"/>
              <w:bottom w:w="90" w:type="dxa"/>
              <w:left w:w="140" w:type="dxa"/>
              <w:right w:w="140" w:type="dxa"/>
            </w:tcMar>
            <w:vAlign w:val="center"/>
          </w:tcPr>
          <w:p>
            <w:pPr>
              <w:spacing w:before="40" w:after="40"/>
              <w:jc w:val="left"/>
            </w:pPr>
            <w:r>
              <w:rPr>
                <w:rFonts w:ascii="Calibri" w:hAnsi="Calibri"/>
                <w:color w:val="212529"/>
                <w:sz w:val="18"/>
              </w:rPr>
              <w:t>HOBBIES_1_001</w:t>
            </w:r>
          </w:p>
        </w:tc>
        <w:tc>
          <w:tcPr>
            <w:tcW w:type="dxa" w:w="1440"/>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1296"/>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1152"/>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1008"/>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440"/>
            <w:tcMar>
              <w:top w:w="90" w:type="dxa"/>
              <w:bottom w:w="90" w:type="dxa"/>
              <w:left w:w="140" w:type="dxa"/>
              <w:right w:w="140" w:type="dxa"/>
            </w:tcMar>
            <w:vAlign w:val="center"/>
          </w:tcPr>
          <w:p>
            <w:pPr>
              <w:spacing w:before="40" w:after="40"/>
              <w:jc w:val="right"/>
            </w:pPr>
            <w:r>
              <w:rPr>
                <w:rFonts w:ascii="Calibri" w:hAnsi="Calibri"/>
                <w:color w:val="212529"/>
                <w:sz w:val="18"/>
              </w:rPr>
              <w:t>2011-01-29</w:t>
            </w:r>
          </w:p>
        </w:tc>
        <w:tc>
          <w:tcPr>
            <w:tcW w:type="dxa" w:w="864"/>
            <w:tcMar>
              <w:top w:w="90" w:type="dxa"/>
              <w:bottom w:w="90" w:type="dxa"/>
              <w:left w:w="140" w:type="dxa"/>
              <w:right w:w="140" w:type="dxa"/>
            </w:tcMar>
            <w:vAlign w:val="center"/>
          </w:tcPr>
          <w:p>
            <w:pPr>
              <w:spacing w:before="40" w:after="40"/>
              <w:jc w:val="right"/>
            </w:pPr>
            <w:r>
              <w:rPr>
                <w:rFonts w:ascii="Calibri" w:hAnsi="Calibri"/>
                <w:color w:val="212529"/>
                <w:sz w:val="18"/>
              </w:rPr>
              <w:t>0</w:t>
            </w:r>
          </w:p>
        </w:tc>
      </w:tr>
      <w:tr>
        <w:tc>
          <w:tcPr>
            <w:tcW w:type="dxa" w:w="1728"/>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HOBBIES_1_002</w:t>
            </w:r>
          </w:p>
        </w:tc>
        <w:tc>
          <w:tcPr>
            <w:tcW w:type="dxa" w:w="1440"/>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1296"/>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1152"/>
            <w:shd w:fill="F8F9FA"/>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1008"/>
            <w:shd w:fill="F8F9FA"/>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440"/>
            <w:shd w:fill="F8F9FA"/>
            <w:tcMar>
              <w:top w:w="90" w:type="dxa"/>
              <w:bottom w:w="90" w:type="dxa"/>
              <w:left w:w="140" w:type="dxa"/>
              <w:right w:w="140" w:type="dxa"/>
            </w:tcMar>
            <w:vAlign w:val="center"/>
          </w:tcPr>
          <w:p>
            <w:pPr>
              <w:spacing w:before="40" w:after="40"/>
              <w:jc w:val="right"/>
            </w:pPr>
            <w:r>
              <w:rPr>
                <w:rFonts w:ascii="Calibri" w:hAnsi="Calibri"/>
                <w:color w:val="212529"/>
                <w:sz w:val="18"/>
              </w:rPr>
              <w:t>2011-01-29</w:t>
            </w:r>
          </w:p>
        </w:tc>
        <w:tc>
          <w:tcPr>
            <w:tcW w:type="dxa" w:w="864"/>
            <w:shd w:fill="F8F9FA"/>
            <w:tcMar>
              <w:top w:w="90" w:type="dxa"/>
              <w:bottom w:w="90" w:type="dxa"/>
              <w:left w:w="140" w:type="dxa"/>
              <w:right w:w="140" w:type="dxa"/>
            </w:tcMar>
            <w:vAlign w:val="center"/>
          </w:tcPr>
          <w:p>
            <w:pPr>
              <w:spacing w:before="40" w:after="40"/>
              <w:jc w:val="right"/>
            </w:pPr>
            <w:r>
              <w:rPr>
                <w:rFonts w:ascii="Calibri" w:hAnsi="Calibri"/>
                <w:color w:val="212529"/>
                <w:sz w:val="18"/>
              </w:rPr>
              <w:t>0</w:t>
            </w:r>
          </w:p>
        </w:tc>
      </w:tr>
      <w:tr>
        <w:tc>
          <w:tcPr>
            <w:tcW w:type="dxa" w:w="1728"/>
            <w:tcMar>
              <w:top w:w="90" w:type="dxa"/>
              <w:bottom w:w="90" w:type="dxa"/>
              <w:left w:w="140" w:type="dxa"/>
              <w:right w:w="140" w:type="dxa"/>
            </w:tcMar>
            <w:vAlign w:val="center"/>
          </w:tcPr>
          <w:p>
            <w:pPr>
              <w:spacing w:before="40" w:after="40"/>
              <w:jc w:val="left"/>
            </w:pPr>
            <w:r>
              <w:rPr>
                <w:rFonts w:ascii="Calibri" w:hAnsi="Calibri"/>
                <w:color w:val="212529"/>
                <w:sz w:val="18"/>
              </w:rPr>
              <w:t>HOBBIES_1_003</w:t>
            </w:r>
          </w:p>
        </w:tc>
        <w:tc>
          <w:tcPr>
            <w:tcW w:type="dxa" w:w="1440"/>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1296"/>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1152"/>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1008"/>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440"/>
            <w:tcMar>
              <w:top w:w="90" w:type="dxa"/>
              <w:bottom w:w="90" w:type="dxa"/>
              <w:left w:w="140" w:type="dxa"/>
              <w:right w:w="140" w:type="dxa"/>
            </w:tcMar>
            <w:vAlign w:val="center"/>
          </w:tcPr>
          <w:p>
            <w:pPr>
              <w:spacing w:before="40" w:after="40"/>
              <w:jc w:val="right"/>
            </w:pPr>
            <w:r>
              <w:rPr>
                <w:rFonts w:ascii="Calibri" w:hAnsi="Calibri"/>
                <w:color w:val="212529"/>
                <w:sz w:val="18"/>
              </w:rPr>
              <w:t>2011-01-29</w:t>
            </w:r>
          </w:p>
        </w:tc>
        <w:tc>
          <w:tcPr>
            <w:tcW w:type="dxa" w:w="864"/>
            <w:tcMar>
              <w:top w:w="90" w:type="dxa"/>
              <w:bottom w:w="90" w:type="dxa"/>
              <w:left w:w="140" w:type="dxa"/>
              <w:right w:w="140" w:type="dxa"/>
            </w:tcMar>
            <w:vAlign w:val="center"/>
          </w:tcPr>
          <w:p>
            <w:pPr>
              <w:spacing w:before="40" w:after="40"/>
              <w:jc w:val="right"/>
            </w:pPr>
            <w:r>
              <w:rPr>
                <w:rFonts w:ascii="Calibri" w:hAnsi="Calibri"/>
                <w:color w:val="212529"/>
                <w:sz w:val="18"/>
              </w:rPr>
              <w:t>0</w:t>
            </w:r>
          </w:p>
        </w:tc>
      </w:tr>
      <w:tr>
        <w:tc>
          <w:tcPr>
            <w:tcW w:type="dxa" w:w="1728"/>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HOBBIES_1_004</w:t>
            </w:r>
          </w:p>
        </w:tc>
        <w:tc>
          <w:tcPr>
            <w:tcW w:type="dxa" w:w="1440"/>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1296"/>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1152"/>
            <w:shd w:fill="F8F9FA"/>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1008"/>
            <w:shd w:fill="F8F9FA"/>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440"/>
            <w:shd w:fill="F8F9FA"/>
            <w:tcMar>
              <w:top w:w="90" w:type="dxa"/>
              <w:bottom w:w="90" w:type="dxa"/>
              <w:left w:w="140" w:type="dxa"/>
              <w:right w:w="140" w:type="dxa"/>
            </w:tcMar>
            <w:vAlign w:val="center"/>
          </w:tcPr>
          <w:p>
            <w:pPr>
              <w:spacing w:before="40" w:after="40"/>
              <w:jc w:val="right"/>
            </w:pPr>
            <w:r>
              <w:rPr>
                <w:rFonts w:ascii="Calibri" w:hAnsi="Calibri"/>
                <w:color w:val="212529"/>
                <w:sz w:val="18"/>
              </w:rPr>
              <w:t>2011-01-29</w:t>
            </w:r>
          </w:p>
        </w:tc>
        <w:tc>
          <w:tcPr>
            <w:tcW w:type="dxa" w:w="864"/>
            <w:shd w:fill="F8F9FA"/>
            <w:tcMar>
              <w:top w:w="90" w:type="dxa"/>
              <w:bottom w:w="90" w:type="dxa"/>
              <w:left w:w="140" w:type="dxa"/>
              <w:right w:w="140" w:type="dxa"/>
            </w:tcMar>
            <w:vAlign w:val="center"/>
          </w:tcPr>
          <w:p>
            <w:pPr>
              <w:spacing w:before="40" w:after="40"/>
              <w:jc w:val="right"/>
            </w:pPr>
            <w:r>
              <w:rPr>
                <w:rFonts w:ascii="Calibri" w:hAnsi="Calibri"/>
                <w:color w:val="212529"/>
                <w:sz w:val="18"/>
              </w:rPr>
              <w:t>0</w:t>
            </w:r>
          </w:p>
        </w:tc>
      </w:tr>
      <w:tr>
        <w:tc>
          <w:tcPr>
            <w:tcW w:type="dxa" w:w="1728"/>
            <w:tcMar>
              <w:top w:w="90" w:type="dxa"/>
              <w:bottom w:w="90" w:type="dxa"/>
              <w:left w:w="140" w:type="dxa"/>
              <w:right w:w="140" w:type="dxa"/>
            </w:tcMar>
            <w:vAlign w:val="center"/>
          </w:tcPr>
          <w:p>
            <w:pPr>
              <w:spacing w:before="40" w:after="40"/>
              <w:jc w:val="left"/>
            </w:pPr>
            <w:r>
              <w:rPr>
                <w:rFonts w:ascii="Calibri" w:hAnsi="Calibri"/>
                <w:color w:val="212529"/>
                <w:sz w:val="18"/>
              </w:rPr>
              <w:t>HOBBIES_1_005</w:t>
            </w:r>
          </w:p>
        </w:tc>
        <w:tc>
          <w:tcPr>
            <w:tcW w:type="dxa" w:w="1440"/>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1296"/>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1152"/>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1008"/>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440"/>
            <w:tcMar>
              <w:top w:w="90" w:type="dxa"/>
              <w:bottom w:w="90" w:type="dxa"/>
              <w:left w:w="140" w:type="dxa"/>
              <w:right w:w="140" w:type="dxa"/>
            </w:tcMar>
            <w:vAlign w:val="center"/>
          </w:tcPr>
          <w:p>
            <w:pPr>
              <w:spacing w:before="40" w:after="40"/>
              <w:jc w:val="right"/>
            </w:pPr>
            <w:r>
              <w:rPr>
                <w:rFonts w:ascii="Calibri" w:hAnsi="Calibri"/>
                <w:color w:val="212529"/>
                <w:sz w:val="18"/>
              </w:rPr>
              <w:t>2011-01-29</w:t>
            </w:r>
          </w:p>
        </w:tc>
        <w:tc>
          <w:tcPr>
            <w:tcW w:type="dxa" w:w="864"/>
            <w:tcMar>
              <w:top w:w="90" w:type="dxa"/>
              <w:bottom w:w="90" w:type="dxa"/>
              <w:left w:w="140" w:type="dxa"/>
              <w:right w:w="140" w:type="dxa"/>
            </w:tcMar>
            <w:vAlign w:val="center"/>
          </w:tcPr>
          <w:p>
            <w:pPr>
              <w:spacing w:before="40" w:after="40"/>
              <w:jc w:val="right"/>
            </w:pPr>
            <w:r>
              <w:rPr>
                <w:rFonts w:ascii="Calibri" w:hAnsi="Calibri"/>
                <w:color w:val="212529"/>
                <w:sz w:val="18"/>
              </w:rPr>
              <w:t>0</w:t>
            </w:r>
          </w:p>
        </w:tc>
      </w:tr>
    </w:tbl>
    <w:p>
      <w:pPr>
        <w:spacing w:before="0" w:after="120"/>
      </w:pPr>
    </w:p>
    <w:p>
      <w:pPr>
        <w:keepNext/>
        <w:spacing w:before="320" w:after="120"/>
      </w:pPr>
      <w:r>
        <w:rPr>
          <w:rFonts w:ascii="Calibri" w:hAnsi="Calibri"/>
          <w:b/>
          <w:color w:val="1F4E79"/>
          <w:sz w:val="30"/>
        </w:rPr>
        <w:t>4. Add prices and revenue</w:t>
      </w:r>
    </w:p>
    <w:p>
      <w:pPr>
        <w:spacing w:before="60" w:after="60" w:line="276" w:lineRule="auto"/>
      </w:pPr>
      <w:r>
        <w:rPr>
          <w:rFonts w:ascii="Calibri" w:hAnsi="Calibri"/>
          <w:i/>
          <w:color w:val="555555"/>
          <w:sz w:val="22"/>
        </w:rPr>
        <w:t>Join the long dataframe with a subset of the calendar columns and with the sell prices, so that next to the number of items sold you also have the price. Multiply the two to get the revenue of each transaction.</w:t>
      </w:r>
    </w:p>
    <w:tbl>
      <w:tblPr>
        <w:tblW w:type="auto" w:w="0"/>
        <w:jc w:val="center"/>
        <w:tblLook w:firstColumn="1" w:firstRow="1" w:lastColumn="0" w:lastRow="0" w:noHBand="0" w:noVBand="1" w:val="04A0"/>
        <w:tblBorders>
          <w:top w:val="single" w:sz="6" w:space="0" w:color="D0D5DD"/>
          <w:left w:val="none"/>
          <w:bottom w:val="single" w:sz="8" w:space="0" w:color="D0D5DD"/>
          <w:right w:val="none"/>
          <w:insideH w:val="single" w:sz="4" w:space="0" w:color="D0D5DD"/>
          <w:insideV w:val="none"/>
        </w:tblBorders>
      </w:tblPr>
      <w:tblGrid>
        <w:gridCol w:w="780"/>
        <w:gridCol w:w="780"/>
        <w:gridCol w:w="780"/>
        <w:gridCol w:w="780"/>
        <w:gridCol w:w="780"/>
        <w:gridCol w:w="780"/>
        <w:gridCol w:w="780"/>
        <w:gridCol w:w="780"/>
        <w:gridCol w:w="780"/>
        <w:gridCol w:w="780"/>
        <w:gridCol w:w="780"/>
        <w:gridCol w:w="780"/>
      </w:tblGrid>
      <w:tr>
        <w:tc>
          <w:tcPr>
            <w:tcW w:type="dxa" w:w="1440"/>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item_id</w:t>
            </w:r>
          </w:p>
        </w:tc>
        <w:tc>
          <w:tcPr>
            <w:tcW w:type="dxa" w:w="1152"/>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dept_id</w:t>
            </w:r>
          </w:p>
        </w:tc>
        <w:tc>
          <w:tcPr>
            <w:tcW w:type="dxa" w:w="864"/>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cat_id</w:t>
            </w:r>
          </w:p>
        </w:tc>
        <w:tc>
          <w:tcPr>
            <w:tcW w:type="dxa" w:w="720"/>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store_id</w:t>
            </w:r>
          </w:p>
        </w:tc>
        <w:tc>
          <w:tcPr>
            <w:tcW w:type="dxa" w:w="576"/>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state_id</w:t>
            </w:r>
          </w:p>
        </w:tc>
        <w:tc>
          <w:tcPr>
            <w:tcW w:type="dxa" w:w="1008"/>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date</w:t>
            </w:r>
          </w:p>
        </w:tc>
        <w:tc>
          <w:tcPr>
            <w:tcW w:type="dxa" w:w="576"/>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sales</w:t>
            </w:r>
          </w:p>
        </w:tc>
        <w:tc>
          <w:tcPr>
            <w:tcW w:type="dxa" w:w="720"/>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wm_yr_wk</w:t>
            </w:r>
          </w:p>
        </w:tc>
        <w:tc>
          <w:tcPr>
            <w:tcW w:type="dxa" w:w="576"/>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year</w:t>
            </w:r>
          </w:p>
        </w:tc>
        <w:tc>
          <w:tcPr>
            <w:tcW w:type="dxa" w:w="576"/>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month</w:t>
            </w:r>
          </w:p>
        </w:tc>
        <w:tc>
          <w:tcPr>
            <w:tcW w:type="dxa" w:w="720"/>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sell_price</w:t>
            </w:r>
          </w:p>
        </w:tc>
        <w:tc>
          <w:tcPr>
            <w:tcW w:type="dxa" w:w="720"/>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revenue</w:t>
            </w:r>
          </w:p>
        </w:tc>
      </w:tr>
      <w:tr>
        <w:tc>
          <w:tcPr>
            <w:tcW w:type="dxa" w:w="1440"/>
            <w:tcMar>
              <w:top w:w="90" w:type="dxa"/>
              <w:bottom w:w="90" w:type="dxa"/>
              <w:left w:w="140" w:type="dxa"/>
              <w:right w:w="140" w:type="dxa"/>
            </w:tcMar>
            <w:vAlign w:val="center"/>
          </w:tcPr>
          <w:p>
            <w:pPr>
              <w:spacing w:before="40" w:after="40"/>
              <w:jc w:val="left"/>
            </w:pPr>
            <w:r>
              <w:rPr>
                <w:rFonts w:ascii="Calibri" w:hAnsi="Calibri"/>
                <w:color w:val="212529"/>
                <w:sz w:val="18"/>
              </w:rPr>
              <w:t>HOBBIES_1_001</w:t>
            </w:r>
          </w:p>
        </w:tc>
        <w:tc>
          <w:tcPr>
            <w:tcW w:type="dxa" w:w="1152"/>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864"/>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720"/>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576"/>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008"/>
            <w:tcMar>
              <w:top w:w="90" w:type="dxa"/>
              <w:bottom w:w="90" w:type="dxa"/>
              <w:left w:w="140" w:type="dxa"/>
              <w:right w:w="140" w:type="dxa"/>
            </w:tcMar>
            <w:vAlign w:val="center"/>
          </w:tcPr>
          <w:p>
            <w:pPr>
              <w:spacing w:before="40" w:after="40"/>
              <w:jc w:val="left"/>
            </w:pPr>
            <w:r>
              <w:rPr>
                <w:rFonts w:ascii="Calibri" w:hAnsi="Calibri"/>
                <w:color w:val="212529"/>
                <w:sz w:val="18"/>
              </w:rPr>
              <w:t>2011-01-29</w:t>
            </w:r>
          </w:p>
        </w:tc>
        <w:tc>
          <w:tcPr>
            <w:tcW w:type="dxa" w:w="576"/>
            <w:tcMar>
              <w:top w:w="90" w:type="dxa"/>
              <w:bottom w:w="90" w:type="dxa"/>
              <w:left w:w="140" w:type="dxa"/>
              <w:right w:w="140" w:type="dxa"/>
            </w:tcMar>
            <w:vAlign w:val="center"/>
          </w:tcPr>
          <w:p>
            <w:pPr>
              <w:spacing w:before="40" w:after="40"/>
              <w:jc w:val="right"/>
            </w:pPr>
            <w:r>
              <w:rPr>
                <w:rFonts w:ascii="Calibri" w:hAnsi="Calibri"/>
                <w:color w:val="212529"/>
                <w:sz w:val="18"/>
              </w:rPr>
              <w:t>0</w:t>
            </w:r>
          </w:p>
        </w:tc>
        <w:tc>
          <w:tcPr>
            <w:tcW w:type="dxa" w:w="720"/>
            <w:tcMar>
              <w:top w:w="90" w:type="dxa"/>
              <w:bottom w:w="90" w:type="dxa"/>
              <w:left w:w="140" w:type="dxa"/>
              <w:right w:w="140" w:type="dxa"/>
            </w:tcMar>
            <w:vAlign w:val="center"/>
          </w:tcPr>
          <w:p>
            <w:pPr>
              <w:spacing w:before="40" w:after="40"/>
              <w:jc w:val="right"/>
            </w:pPr>
            <w:r>
              <w:rPr>
                <w:rFonts w:ascii="Calibri" w:hAnsi="Calibri"/>
                <w:color w:val="212529"/>
                <w:sz w:val="18"/>
              </w:rPr>
              <w:t>11101</w:t>
            </w:r>
          </w:p>
        </w:tc>
        <w:tc>
          <w:tcPr>
            <w:tcW w:type="dxa" w:w="576"/>
            <w:tcMar>
              <w:top w:w="90" w:type="dxa"/>
              <w:bottom w:w="90" w:type="dxa"/>
              <w:left w:w="140" w:type="dxa"/>
              <w:right w:w="140" w:type="dxa"/>
            </w:tcMar>
            <w:vAlign w:val="center"/>
          </w:tcPr>
          <w:p>
            <w:pPr>
              <w:spacing w:before="40" w:after="40"/>
              <w:jc w:val="right"/>
            </w:pPr>
            <w:r>
              <w:rPr>
                <w:rFonts w:ascii="Calibri" w:hAnsi="Calibri"/>
                <w:color w:val="212529"/>
                <w:sz w:val="18"/>
              </w:rPr>
              <w:t>2011</w:t>
            </w:r>
          </w:p>
        </w:tc>
        <w:tc>
          <w:tcPr>
            <w:tcW w:type="dxa" w:w="576"/>
            <w:tcMar>
              <w:top w:w="90" w:type="dxa"/>
              <w:bottom w:w="90" w:type="dxa"/>
              <w:left w:w="140" w:type="dxa"/>
              <w:right w:w="140" w:type="dxa"/>
            </w:tcMar>
            <w:vAlign w:val="center"/>
          </w:tcPr>
          <w:p>
            <w:pPr>
              <w:spacing w:before="40" w:after="40"/>
              <w:jc w:val="right"/>
            </w:pPr>
            <w:r>
              <w:rPr>
                <w:rFonts w:ascii="Calibri" w:hAnsi="Calibri"/>
                <w:color w:val="212529"/>
                <w:sz w:val="18"/>
              </w:rPr>
              <w:t>1</w:t>
            </w:r>
          </w:p>
        </w:tc>
        <w:tc>
          <w:tcPr>
            <w:tcW w:type="dxa" w:w="720"/>
            <w:tcMar>
              <w:top w:w="90" w:type="dxa"/>
              <w:bottom w:w="90" w:type="dxa"/>
              <w:left w:w="140" w:type="dxa"/>
              <w:right w:w="140" w:type="dxa"/>
            </w:tcMar>
            <w:vAlign w:val="center"/>
          </w:tcPr>
          <w:p>
            <w:pPr>
              <w:spacing w:before="40" w:after="40"/>
              <w:jc w:val="right"/>
            </w:pPr>
            <w:r>
              <w:rPr>
                <w:rFonts w:ascii="Calibri" w:hAnsi="Calibri"/>
                <w:color w:val="212529"/>
                <w:sz w:val="18"/>
              </w:rPr>
              <w:t>null</w:t>
            </w:r>
          </w:p>
        </w:tc>
        <w:tc>
          <w:tcPr>
            <w:tcW w:type="dxa" w:w="720"/>
            <w:tcMar>
              <w:top w:w="90" w:type="dxa"/>
              <w:bottom w:w="90" w:type="dxa"/>
              <w:left w:w="140" w:type="dxa"/>
              <w:right w:w="140" w:type="dxa"/>
            </w:tcMar>
            <w:vAlign w:val="center"/>
          </w:tcPr>
          <w:p>
            <w:pPr>
              <w:spacing w:before="40" w:after="40"/>
              <w:jc w:val="right"/>
            </w:pPr>
            <w:r>
              <w:rPr>
                <w:rFonts w:ascii="Calibri" w:hAnsi="Calibri"/>
                <w:color w:val="212529"/>
                <w:sz w:val="18"/>
              </w:rPr>
              <w:t>0.0</w:t>
            </w:r>
          </w:p>
        </w:tc>
      </w:tr>
      <w:tr>
        <w:tc>
          <w:tcPr>
            <w:tcW w:type="dxa" w:w="1440"/>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HOBBIES_1_004</w:t>
            </w:r>
          </w:p>
        </w:tc>
        <w:tc>
          <w:tcPr>
            <w:tcW w:type="dxa" w:w="1152"/>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864"/>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720"/>
            <w:shd w:fill="F8F9FA"/>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576"/>
            <w:shd w:fill="F8F9FA"/>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008"/>
            <w:shd w:fill="F8F9FA"/>
            <w:tcMar>
              <w:top w:w="90" w:type="dxa"/>
              <w:bottom w:w="90" w:type="dxa"/>
              <w:left w:w="140" w:type="dxa"/>
              <w:right w:w="140" w:type="dxa"/>
            </w:tcMar>
            <w:vAlign w:val="center"/>
          </w:tcPr>
          <w:p>
            <w:pPr>
              <w:spacing w:before="40" w:after="40"/>
              <w:jc w:val="left"/>
            </w:pPr>
            <w:r>
              <w:rPr>
                <w:rFonts w:ascii="Calibri" w:hAnsi="Calibri"/>
                <w:color w:val="212529"/>
                <w:sz w:val="18"/>
              </w:rPr>
              <w:t>2011-01-29</w:t>
            </w:r>
          </w:p>
        </w:tc>
        <w:tc>
          <w:tcPr>
            <w:tcW w:type="dxa" w:w="576"/>
            <w:shd w:fill="F8F9FA"/>
            <w:tcMar>
              <w:top w:w="90" w:type="dxa"/>
              <w:bottom w:w="90" w:type="dxa"/>
              <w:left w:w="140" w:type="dxa"/>
              <w:right w:w="140" w:type="dxa"/>
            </w:tcMar>
            <w:vAlign w:val="center"/>
          </w:tcPr>
          <w:p>
            <w:pPr>
              <w:spacing w:before="40" w:after="40"/>
              <w:jc w:val="right"/>
            </w:pPr>
            <w:r>
              <w:rPr>
                <w:rFonts w:ascii="Calibri" w:hAnsi="Calibri"/>
                <w:color w:val="212529"/>
                <w:sz w:val="18"/>
              </w:rPr>
              <w:t>0</w:t>
            </w:r>
          </w:p>
        </w:tc>
        <w:tc>
          <w:tcPr>
            <w:tcW w:type="dxa" w:w="720"/>
            <w:shd w:fill="F8F9FA"/>
            <w:tcMar>
              <w:top w:w="90" w:type="dxa"/>
              <w:bottom w:w="90" w:type="dxa"/>
              <w:left w:w="140" w:type="dxa"/>
              <w:right w:w="140" w:type="dxa"/>
            </w:tcMar>
            <w:vAlign w:val="center"/>
          </w:tcPr>
          <w:p>
            <w:pPr>
              <w:spacing w:before="40" w:after="40"/>
              <w:jc w:val="right"/>
            </w:pPr>
            <w:r>
              <w:rPr>
                <w:rFonts w:ascii="Calibri" w:hAnsi="Calibri"/>
                <w:color w:val="212529"/>
                <w:sz w:val="18"/>
              </w:rPr>
              <w:t>11101</w:t>
            </w:r>
          </w:p>
        </w:tc>
        <w:tc>
          <w:tcPr>
            <w:tcW w:type="dxa" w:w="576"/>
            <w:shd w:fill="F8F9FA"/>
            <w:tcMar>
              <w:top w:w="90" w:type="dxa"/>
              <w:bottom w:w="90" w:type="dxa"/>
              <w:left w:w="140" w:type="dxa"/>
              <w:right w:w="140" w:type="dxa"/>
            </w:tcMar>
            <w:vAlign w:val="center"/>
          </w:tcPr>
          <w:p>
            <w:pPr>
              <w:spacing w:before="40" w:after="40"/>
              <w:jc w:val="right"/>
            </w:pPr>
            <w:r>
              <w:rPr>
                <w:rFonts w:ascii="Calibri" w:hAnsi="Calibri"/>
                <w:color w:val="212529"/>
                <w:sz w:val="18"/>
              </w:rPr>
              <w:t>2011</w:t>
            </w:r>
          </w:p>
        </w:tc>
        <w:tc>
          <w:tcPr>
            <w:tcW w:type="dxa" w:w="576"/>
            <w:shd w:fill="F8F9FA"/>
            <w:tcMar>
              <w:top w:w="90" w:type="dxa"/>
              <w:bottom w:w="90" w:type="dxa"/>
              <w:left w:w="140" w:type="dxa"/>
              <w:right w:w="140" w:type="dxa"/>
            </w:tcMar>
            <w:vAlign w:val="center"/>
          </w:tcPr>
          <w:p>
            <w:pPr>
              <w:spacing w:before="40" w:after="40"/>
              <w:jc w:val="right"/>
            </w:pPr>
            <w:r>
              <w:rPr>
                <w:rFonts w:ascii="Calibri" w:hAnsi="Calibri"/>
                <w:color w:val="212529"/>
                <w:sz w:val="18"/>
              </w:rPr>
              <w:t>1</w:t>
            </w:r>
          </w:p>
        </w:tc>
        <w:tc>
          <w:tcPr>
            <w:tcW w:type="dxa" w:w="720"/>
            <w:shd w:fill="F8F9FA"/>
            <w:tcMar>
              <w:top w:w="90" w:type="dxa"/>
              <w:bottom w:w="90" w:type="dxa"/>
              <w:left w:w="140" w:type="dxa"/>
              <w:right w:w="140" w:type="dxa"/>
            </w:tcMar>
            <w:vAlign w:val="center"/>
          </w:tcPr>
          <w:p>
            <w:pPr>
              <w:spacing w:before="40" w:after="40"/>
              <w:jc w:val="right"/>
            </w:pPr>
            <w:r>
              <w:rPr>
                <w:rFonts w:ascii="Calibri" w:hAnsi="Calibri"/>
                <w:color w:val="212529"/>
                <w:sz w:val="18"/>
              </w:rPr>
              <w:t>null</w:t>
            </w:r>
          </w:p>
        </w:tc>
        <w:tc>
          <w:tcPr>
            <w:tcW w:type="dxa" w:w="720"/>
            <w:shd w:fill="F8F9FA"/>
            <w:tcMar>
              <w:top w:w="90" w:type="dxa"/>
              <w:bottom w:w="90" w:type="dxa"/>
              <w:left w:w="140" w:type="dxa"/>
              <w:right w:w="140" w:type="dxa"/>
            </w:tcMar>
            <w:vAlign w:val="center"/>
          </w:tcPr>
          <w:p>
            <w:pPr>
              <w:spacing w:before="40" w:after="40"/>
              <w:jc w:val="right"/>
            </w:pPr>
            <w:r>
              <w:rPr>
                <w:rFonts w:ascii="Calibri" w:hAnsi="Calibri"/>
                <w:color w:val="212529"/>
                <w:sz w:val="18"/>
              </w:rPr>
              <w:t>0.0</w:t>
            </w:r>
          </w:p>
        </w:tc>
      </w:tr>
      <w:tr>
        <w:tc>
          <w:tcPr>
            <w:tcW w:type="dxa" w:w="1440"/>
            <w:tcMar>
              <w:top w:w="90" w:type="dxa"/>
              <w:bottom w:w="90" w:type="dxa"/>
              <w:left w:w="140" w:type="dxa"/>
              <w:right w:w="140" w:type="dxa"/>
            </w:tcMar>
            <w:vAlign w:val="center"/>
          </w:tcPr>
          <w:p>
            <w:pPr>
              <w:spacing w:before="40" w:after="40"/>
              <w:jc w:val="left"/>
            </w:pPr>
            <w:r>
              <w:rPr>
                <w:rFonts w:ascii="Calibri" w:hAnsi="Calibri"/>
                <w:color w:val="212529"/>
                <w:sz w:val="18"/>
              </w:rPr>
              <w:t>HOBBIES_1_002</w:t>
            </w:r>
          </w:p>
        </w:tc>
        <w:tc>
          <w:tcPr>
            <w:tcW w:type="dxa" w:w="1152"/>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864"/>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720"/>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576"/>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008"/>
            <w:tcMar>
              <w:top w:w="90" w:type="dxa"/>
              <w:bottom w:w="90" w:type="dxa"/>
              <w:left w:w="140" w:type="dxa"/>
              <w:right w:w="140" w:type="dxa"/>
            </w:tcMar>
            <w:vAlign w:val="center"/>
          </w:tcPr>
          <w:p>
            <w:pPr>
              <w:spacing w:before="40" w:after="40"/>
              <w:jc w:val="left"/>
            </w:pPr>
            <w:r>
              <w:rPr>
                <w:rFonts w:ascii="Calibri" w:hAnsi="Calibri"/>
                <w:color w:val="212529"/>
                <w:sz w:val="18"/>
              </w:rPr>
              <w:t>2011-01-29</w:t>
            </w:r>
          </w:p>
        </w:tc>
        <w:tc>
          <w:tcPr>
            <w:tcW w:type="dxa" w:w="576"/>
            <w:tcMar>
              <w:top w:w="90" w:type="dxa"/>
              <w:bottom w:w="90" w:type="dxa"/>
              <w:left w:w="140" w:type="dxa"/>
              <w:right w:w="140" w:type="dxa"/>
            </w:tcMar>
            <w:vAlign w:val="center"/>
          </w:tcPr>
          <w:p>
            <w:pPr>
              <w:spacing w:before="40" w:after="40"/>
              <w:jc w:val="right"/>
            </w:pPr>
            <w:r>
              <w:rPr>
                <w:rFonts w:ascii="Calibri" w:hAnsi="Calibri"/>
                <w:color w:val="212529"/>
                <w:sz w:val="18"/>
              </w:rPr>
              <w:t>0</w:t>
            </w:r>
          </w:p>
        </w:tc>
        <w:tc>
          <w:tcPr>
            <w:tcW w:type="dxa" w:w="720"/>
            <w:tcMar>
              <w:top w:w="90" w:type="dxa"/>
              <w:bottom w:w="90" w:type="dxa"/>
              <w:left w:w="140" w:type="dxa"/>
              <w:right w:w="140" w:type="dxa"/>
            </w:tcMar>
            <w:vAlign w:val="center"/>
          </w:tcPr>
          <w:p>
            <w:pPr>
              <w:spacing w:before="40" w:after="40"/>
              <w:jc w:val="right"/>
            </w:pPr>
            <w:r>
              <w:rPr>
                <w:rFonts w:ascii="Calibri" w:hAnsi="Calibri"/>
                <w:color w:val="212529"/>
                <w:sz w:val="18"/>
              </w:rPr>
              <w:t>11101</w:t>
            </w:r>
          </w:p>
        </w:tc>
        <w:tc>
          <w:tcPr>
            <w:tcW w:type="dxa" w:w="576"/>
            <w:tcMar>
              <w:top w:w="90" w:type="dxa"/>
              <w:bottom w:w="90" w:type="dxa"/>
              <w:left w:w="140" w:type="dxa"/>
              <w:right w:w="140" w:type="dxa"/>
            </w:tcMar>
            <w:vAlign w:val="center"/>
          </w:tcPr>
          <w:p>
            <w:pPr>
              <w:spacing w:before="40" w:after="40"/>
              <w:jc w:val="right"/>
            </w:pPr>
            <w:r>
              <w:rPr>
                <w:rFonts w:ascii="Calibri" w:hAnsi="Calibri"/>
                <w:color w:val="212529"/>
                <w:sz w:val="18"/>
              </w:rPr>
              <w:t>2011</w:t>
            </w:r>
          </w:p>
        </w:tc>
        <w:tc>
          <w:tcPr>
            <w:tcW w:type="dxa" w:w="576"/>
            <w:tcMar>
              <w:top w:w="90" w:type="dxa"/>
              <w:bottom w:w="90" w:type="dxa"/>
              <w:left w:w="140" w:type="dxa"/>
              <w:right w:w="140" w:type="dxa"/>
            </w:tcMar>
            <w:vAlign w:val="center"/>
          </w:tcPr>
          <w:p>
            <w:pPr>
              <w:spacing w:before="40" w:after="40"/>
              <w:jc w:val="right"/>
            </w:pPr>
            <w:r>
              <w:rPr>
                <w:rFonts w:ascii="Calibri" w:hAnsi="Calibri"/>
                <w:color w:val="212529"/>
                <w:sz w:val="18"/>
              </w:rPr>
              <w:t>1</w:t>
            </w:r>
          </w:p>
        </w:tc>
        <w:tc>
          <w:tcPr>
            <w:tcW w:type="dxa" w:w="720"/>
            <w:tcMar>
              <w:top w:w="90" w:type="dxa"/>
              <w:bottom w:w="90" w:type="dxa"/>
              <w:left w:w="140" w:type="dxa"/>
              <w:right w:w="140" w:type="dxa"/>
            </w:tcMar>
            <w:vAlign w:val="center"/>
          </w:tcPr>
          <w:p>
            <w:pPr>
              <w:spacing w:before="40" w:after="40"/>
              <w:jc w:val="right"/>
            </w:pPr>
            <w:r>
              <w:rPr>
                <w:rFonts w:ascii="Calibri" w:hAnsi="Calibri"/>
                <w:color w:val="212529"/>
                <w:sz w:val="18"/>
              </w:rPr>
              <w:t>null</w:t>
            </w:r>
          </w:p>
        </w:tc>
        <w:tc>
          <w:tcPr>
            <w:tcW w:type="dxa" w:w="720"/>
            <w:tcMar>
              <w:top w:w="90" w:type="dxa"/>
              <w:bottom w:w="90" w:type="dxa"/>
              <w:left w:w="140" w:type="dxa"/>
              <w:right w:w="140" w:type="dxa"/>
            </w:tcMar>
            <w:vAlign w:val="center"/>
          </w:tcPr>
          <w:p>
            <w:pPr>
              <w:spacing w:before="40" w:after="40"/>
              <w:jc w:val="right"/>
            </w:pPr>
            <w:r>
              <w:rPr>
                <w:rFonts w:ascii="Calibri" w:hAnsi="Calibri"/>
                <w:color w:val="212529"/>
                <w:sz w:val="18"/>
              </w:rPr>
              <w:t>0.0</w:t>
            </w:r>
          </w:p>
        </w:tc>
      </w:tr>
      <w:tr>
        <w:tc>
          <w:tcPr>
            <w:tcW w:type="dxa" w:w="1440"/>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HOBBIES_1_003</w:t>
            </w:r>
          </w:p>
        </w:tc>
        <w:tc>
          <w:tcPr>
            <w:tcW w:type="dxa" w:w="1152"/>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864"/>
            <w:shd w:fill="F8F9FA"/>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720"/>
            <w:shd w:fill="F8F9FA"/>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576"/>
            <w:shd w:fill="F8F9FA"/>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008"/>
            <w:shd w:fill="F8F9FA"/>
            <w:tcMar>
              <w:top w:w="90" w:type="dxa"/>
              <w:bottom w:w="90" w:type="dxa"/>
              <w:left w:w="140" w:type="dxa"/>
              <w:right w:w="140" w:type="dxa"/>
            </w:tcMar>
            <w:vAlign w:val="center"/>
          </w:tcPr>
          <w:p>
            <w:pPr>
              <w:spacing w:before="40" w:after="40"/>
              <w:jc w:val="left"/>
            </w:pPr>
            <w:r>
              <w:rPr>
                <w:rFonts w:ascii="Calibri" w:hAnsi="Calibri"/>
                <w:color w:val="212529"/>
                <w:sz w:val="18"/>
              </w:rPr>
              <w:t>2011-01-29</w:t>
            </w:r>
          </w:p>
        </w:tc>
        <w:tc>
          <w:tcPr>
            <w:tcW w:type="dxa" w:w="576"/>
            <w:shd w:fill="F8F9FA"/>
            <w:tcMar>
              <w:top w:w="90" w:type="dxa"/>
              <w:bottom w:w="90" w:type="dxa"/>
              <w:left w:w="140" w:type="dxa"/>
              <w:right w:w="140" w:type="dxa"/>
            </w:tcMar>
            <w:vAlign w:val="center"/>
          </w:tcPr>
          <w:p>
            <w:pPr>
              <w:spacing w:before="40" w:after="40"/>
              <w:jc w:val="right"/>
            </w:pPr>
            <w:r>
              <w:rPr>
                <w:rFonts w:ascii="Calibri" w:hAnsi="Calibri"/>
                <w:color w:val="212529"/>
                <w:sz w:val="18"/>
              </w:rPr>
              <w:t>0</w:t>
            </w:r>
          </w:p>
        </w:tc>
        <w:tc>
          <w:tcPr>
            <w:tcW w:type="dxa" w:w="720"/>
            <w:shd w:fill="F8F9FA"/>
            <w:tcMar>
              <w:top w:w="90" w:type="dxa"/>
              <w:bottom w:w="90" w:type="dxa"/>
              <w:left w:w="140" w:type="dxa"/>
              <w:right w:w="140" w:type="dxa"/>
            </w:tcMar>
            <w:vAlign w:val="center"/>
          </w:tcPr>
          <w:p>
            <w:pPr>
              <w:spacing w:before="40" w:after="40"/>
              <w:jc w:val="right"/>
            </w:pPr>
            <w:r>
              <w:rPr>
                <w:rFonts w:ascii="Calibri" w:hAnsi="Calibri"/>
                <w:color w:val="212529"/>
                <w:sz w:val="18"/>
              </w:rPr>
              <w:t>11101</w:t>
            </w:r>
          </w:p>
        </w:tc>
        <w:tc>
          <w:tcPr>
            <w:tcW w:type="dxa" w:w="576"/>
            <w:shd w:fill="F8F9FA"/>
            <w:tcMar>
              <w:top w:w="90" w:type="dxa"/>
              <w:bottom w:w="90" w:type="dxa"/>
              <w:left w:w="140" w:type="dxa"/>
              <w:right w:w="140" w:type="dxa"/>
            </w:tcMar>
            <w:vAlign w:val="center"/>
          </w:tcPr>
          <w:p>
            <w:pPr>
              <w:spacing w:before="40" w:after="40"/>
              <w:jc w:val="right"/>
            </w:pPr>
            <w:r>
              <w:rPr>
                <w:rFonts w:ascii="Calibri" w:hAnsi="Calibri"/>
                <w:color w:val="212529"/>
                <w:sz w:val="18"/>
              </w:rPr>
              <w:t>2011</w:t>
            </w:r>
          </w:p>
        </w:tc>
        <w:tc>
          <w:tcPr>
            <w:tcW w:type="dxa" w:w="576"/>
            <w:shd w:fill="F8F9FA"/>
            <w:tcMar>
              <w:top w:w="90" w:type="dxa"/>
              <w:bottom w:w="90" w:type="dxa"/>
              <w:left w:w="140" w:type="dxa"/>
              <w:right w:w="140" w:type="dxa"/>
            </w:tcMar>
            <w:vAlign w:val="center"/>
          </w:tcPr>
          <w:p>
            <w:pPr>
              <w:spacing w:before="40" w:after="40"/>
              <w:jc w:val="right"/>
            </w:pPr>
            <w:r>
              <w:rPr>
                <w:rFonts w:ascii="Calibri" w:hAnsi="Calibri"/>
                <w:color w:val="212529"/>
                <w:sz w:val="18"/>
              </w:rPr>
              <w:t>1</w:t>
            </w:r>
          </w:p>
        </w:tc>
        <w:tc>
          <w:tcPr>
            <w:tcW w:type="dxa" w:w="720"/>
            <w:shd w:fill="F8F9FA"/>
            <w:tcMar>
              <w:top w:w="90" w:type="dxa"/>
              <w:bottom w:w="90" w:type="dxa"/>
              <w:left w:w="140" w:type="dxa"/>
              <w:right w:w="140" w:type="dxa"/>
            </w:tcMar>
            <w:vAlign w:val="center"/>
          </w:tcPr>
          <w:p>
            <w:pPr>
              <w:spacing w:before="40" w:after="40"/>
              <w:jc w:val="right"/>
            </w:pPr>
            <w:r>
              <w:rPr>
                <w:rFonts w:ascii="Calibri" w:hAnsi="Calibri"/>
                <w:color w:val="212529"/>
                <w:sz w:val="18"/>
              </w:rPr>
              <w:t>null</w:t>
            </w:r>
          </w:p>
        </w:tc>
        <w:tc>
          <w:tcPr>
            <w:tcW w:type="dxa" w:w="720"/>
            <w:shd w:fill="F8F9FA"/>
            <w:tcMar>
              <w:top w:w="90" w:type="dxa"/>
              <w:bottom w:w="90" w:type="dxa"/>
              <w:left w:w="140" w:type="dxa"/>
              <w:right w:w="140" w:type="dxa"/>
            </w:tcMar>
            <w:vAlign w:val="center"/>
          </w:tcPr>
          <w:p>
            <w:pPr>
              <w:spacing w:before="40" w:after="40"/>
              <w:jc w:val="right"/>
            </w:pPr>
            <w:r>
              <w:rPr>
                <w:rFonts w:ascii="Calibri" w:hAnsi="Calibri"/>
                <w:color w:val="212529"/>
                <w:sz w:val="18"/>
              </w:rPr>
              <w:t>0.0</w:t>
            </w:r>
          </w:p>
        </w:tc>
      </w:tr>
      <w:tr>
        <w:tc>
          <w:tcPr>
            <w:tcW w:type="dxa" w:w="1440"/>
            <w:tcMar>
              <w:top w:w="90" w:type="dxa"/>
              <w:bottom w:w="90" w:type="dxa"/>
              <w:left w:w="140" w:type="dxa"/>
              <w:right w:w="140" w:type="dxa"/>
            </w:tcMar>
            <w:vAlign w:val="center"/>
          </w:tcPr>
          <w:p>
            <w:pPr>
              <w:spacing w:before="40" w:after="40"/>
              <w:jc w:val="left"/>
            </w:pPr>
            <w:r>
              <w:rPr>
                <w:rFonts w:ascii="Calibri" w:hAnsi="Calibri"/>
                <w:color w:val="212529"/>
                <w:sz w:val="18"/>
              </w:rPr>
              <w:t>HOBBIES_1_005</w:t>
            </w:r>
          </w:p>
        </w:tc>
        <w:tc>
          <w:tcPr>
            <w:tcW w:type="dxa" w:w="1152"/>
            <w:tcMar>
              <w:top w:w="90" w:type="dxa"/>
              <w:bottom w:w="90" w:type="dxa"/>
              <w:left w:w="140" w:type="dxa"/>
              <w:right w:w="140" w:type="dxa"/>
            </w:tcMar>
            <w:vAlign w:val="center"/>
          </w:tcPr>
          <w:p>
            <w:pPr>
              <w:spacing w:before="40" w:after="40"/>
              <w:jc w:val="left"/>
            </w:pPr>
            <w:r>
              <w:rPr>
                <w:rFonts w:ascii="Calibri" w:hAnsi="Calibri"/>
                <w:color w:val="212529"/>
                <w:sz w:val="18"/>
              </w:rPr>
              <w:t>HOBBIES_1</w:t>
            </w:r>
          </w:p>
        </w:tc>
        <w:tc>
          <w:tcPr>
            <w:tcW w:type="dxa" w:w="864"/>
            <w:tcMar>
              <w:top w:w="90" w:type="dxa"/>
              <w:bottom w:w="90" w:type="dxa"/>
              <w:left w:w="140" w:type="dxa"/>
              <w:right w:w="140" w:type="dxa"/>
            </w:tcMar>
            <w:vAlign w:val="center"/>
          </w:tcPr>
          <w:p>
            <w:pPr>
              <w:spacing w:before="40" w:after="40"/>
              <w:jc w:val="left"/>
            </w:pPr>
            <w:r>
              <w:rPr>
                <w:rFonts w:ascii="Calibri" w:hAnsi="Calibri"/>
                <w:color w:val="212529"/>
                <w:sz w:val="18"/>
              </w:rPr>
              <w:t>HOBBIES</w:t>
            </w:r>
          </w:p>
        </w:tc>
        <w:tc>
          <w:tcPr>
            <w:tcW w:type="dxa" w:w="720"/>
            <w:tcMar>
              <w:top w:w="90" w:type="dxa"/>
              <w:bottom w:w="90" w:type="dxa"/>
              <w:left w:w="140" w:type="dxa"/>
              <w:right w:w="140" w:type="dxa"/>
            </w:tcMar>
            <w:vAlign w:val="center"/>
          </w:tcPr>
          <w:p>
            <w:pPr>
              <w:spacing w:before="40" w:after="40"/>
              <w:jc w:val="left"/>
            </w:pPr>
            <w:r>
              <w:rPr>
                <w:rFonts w:ascii="Calibri" w:hAnsi="Calibri"/>
                <w:color w:val="212529"/>
                <w:sz w:val="18"/>
              </w:rPr>
              <w:t>CA_1</w:t>
            </w:r>
          </w:p>
        </w:tc>
        <w:tc>
          <w:tcPr>
            <w:tcW w:type="dxa" w:w="576"/>
            <w:tcMar>
              <w:top w:w="90" w:type="dxa"/>
              <w:bottom w:w="90" w:type="dxa"/>
              <w:left w:w="140" w:type="dxa"/>
              <w:right w:w="140" w:type="dxa"/>
            </w:tcMar>
            <w:vAlign w:val="center"/>
          </w:tcPr>
          <w:p>
            <w:pPr>
              <w:spacing w:before="40" w:after="40"/>
              <w:jc w:val="left"/>
            </w:pPr>
            <w:r>
              <w:rPr>
                <w:rFonts w:ascii="Calibri" w:hAnsi="Calibri"/>
                <w:color w:val="212529"/>
                <w:sz w:val="18"/>
              </w:rPr>
              <w:t>CA</w:t>
            </w:r>
          </w:p>
        </w:tc>
        <w:tc>
          <w:tcPr>
            <w:tcW w:type="dxa" w:w="1008"/>
            <w:tcMar>
              <w:top w:w="90" w:type="dxa"/>
              <w:bottom w:w="90" w:type="dxa"/>
              <w:left w:w="140" w:type="dxa"/>
              <w:right w:w="140" w:type="dxa"/>
            </w:tcMar>
            <w:vAlign w:val="center"/>
          </w:tcPr>
          <w:p>
            <w:pPr>
              <w:spacing w:before="40" w:after="40"/>
              <w:jc w:val="left"/>
            </w:pPr>
            <w:r>
              <w:rPr>
                <w:rFonts w:ascii="Calibri" w:hAnsi="Calibri"/>
                <w:color w:val="212529"/>
                <w:sz w:val="18"/>
              </w:rPr>
              <w:t>2011-01-29</w:t>
            </w:r>
          </w:p>
        </w:tc>
        <w:tc>
          <w:tcPr>
            <w:tcW w:type="dxa" w:w="576"/>
            <w:tcMar>
              <w:top w:w="90" w:type="dxa"/>
              <w:bottom w:w="90" w:type="dxa"/>
              <w:left w:w="140" w:type="dxa"/>
              <w:right w:w="140" w:type="dxa"/>
            </w:tcMar>
            <w:vAlign w:val="center"/>
          </w:tcPr>
          <w:p>
            <w:pPr>
              <w:spacing w:before="40" w:after="40"/>
              <w:jc w:val="right"/>
            </w:pPr>
            <w:r>
              <w:rPr>
                <w:rFonts w:ascii="Calibri" w:hAnsi="Calibri"/>
                <w:color w:val="212529"/>
                <w:sz w:val="18"/>
              </w:rPr>
              <w:t>0</w:t>
            </w:r>
          </w:p>
        </w:tc>
        <w:tc>
          <w:tcPr>
            <w:tcW w:type="dxa" w:w="720"/>
            <w:tcMar>
              <w:top w:w="90" w:type="dxa"/>
              <w:bottom w:w="90" w:type="dxa"/>
              <w:left w:w="140" w:type="dxa"/>
              <w:right w:w="140" w:type="dxa"/>
            </w:tcMar>
            <w:vAlign w:val="center"/>
          </w:tcPr>
          <w:p>
            <w:pPr>
              <w:spacing w:before="40" w:after="40"/>
              <w:jc w:val="right"/>
            </w:pPr>
            <w:r>
              <w:rPr>
                <w:rFonts w:ascii="Calibri" w:hAnsi="Calibri"/>
                <w:color w:val="212529"/>
                <w:sz w:val="18"/>
              </w:rPr>
              <w:t>11101</w:t>
            </w:r>
          </w:p>
        </w:tc>
        <w:tc>
          <w:tcPr>
            <w:tcW w:type="dxa" w:w="576"/>
            <w:tcMar>
              <w:top w:w="90" w:type="dxa"/>
              <w:bottom w:w="90" w:type="dxa"/>
              <w:left w:w="140" w:type="dxa"/>
              <w:right w:w="140" w:type="dxa"/>
            </w:tcMar>
            <w:vAlign w:val="center"/>
          </w:tcPr>
          <w:p>
            <w:pPr>
              <w:spacing w:before="40" w:after="40"/>
              <w:jc w:val="right"/>
            </w:pPr>
            <w:r>
              <w:rPr>
                <w:rFonts w:ascii="Calibri" w:hAnsi="Calibri"/>
                <w:color w:val="212529"/>
                <w:sz w:val="18"/>
              </w:rPr>
              <w:t>2011</w:t>
            </w:r>
          </w:p>
        </w:tc>
        <w:tc>
          <w:tcPr>
            <w:tcW w:type="dxa" w:w="576"/>
            <w:tcMar>
              <w:top w:w="90" w:type="dxa"/>
              <w:bottom w:w="90" w:type="dxa"/>
              <w:left w:w="140" w:type="dxa"/>
              <w:right w:w="140" w:type="dxa"/>
            </w:tcMar>
            <w:vAlign w:val="center"/>
          </w:tcPr>
          <w:p>
            <w:pPr>
              <w:spacing w:before="40" w:after="40"/>
              <w:jc w:val="right"/>
            </w:pPr>
            <w:r>
              <w:rPr>
                <w:rFonts w:ascii="Calibri" w:hAnsi="Calibri"/>
                <w:color w:val="212529"/>
                <w:sz w:val="18"/>
              </w:rPr>
              <w:t>1</w:t>
            </w:r>
          </w:p>
        </w:tc>
        <w:tc>
          <w:tcPr>
            <w:tcW w:type="dxa" w:w="720"/>
            <w:tcMar>
              <w:top w:w="90" w:type="dxa"/>
              <w:bottom w:w="90" w:type="dxa"/>
              <w:left w:w="140" w:type="dxa"/>
              <w:right w:w="140" w:type="dxa"/>
            </w:tcMar>
            <w:vAlign w:val="center"/>
          </w:tcPr>
          <w:p>
            <w:pPr>
              <w:spacing w:before="40" w:after="40"/>
              <w:jc w:val="right"/>
            </w:pPr>
            <w:r>
              <w:rPr>
                <w:rFonts w:ascii="Calibri" w:hAnsi="Calibri"/>
                <w:color w:val="212529"/>
                <w:sz w:val="18"/>
              </w:rPr>
              <w:t>null</w:t>
            </w:r>
          </w:p>
        </w:tc>
        <w:tc>
          <w:tcPr>
            <w:tcW w:type="dxa" w:w="720"/>
            <w:tcMar>
              <w:top w:w="90" w:type="dxa"/>
              <w:bottom w:w="90" w:type="dxa"/>
              <w:left w:w="140" w:type="dxa"/>
              <w:right w:w="140" w:type="dxa"/>
            </w:tcMar>
            <w:vAlign w:val="center"/>
          </w:tcPr>
          <w:p>
            <w:pPr>
              <w:spacing w:before="40" w:after="40"/>
              <w:jc w:val="right"/>
            </w:pPr>
            <w:r>
              <w:rPr>
                <w:rFonts w:ascii="Calibri" w:hAnsi="Calibri"/>
                <w:color w:val="212529"/>
                <w:sz w:val="18"/>
              </w:rPr>
              <w:t>0.0</w:t>
            </w:r>
          </w:p>
        </w:tc>
      </w:tr>
    </w:tbl>
    <w:p>
      <w:pPr>
        <w:spacing w:before="0" w:after="120"/>
      </w:pPr>
    </w:p>
    <w:p>
      <w:pPr>
        <w:keepNext/>
        <w:spacing w:before="320" w:after="120"/>
      </w:pPr>
      <w:r>
        <w:rPr>
          <w:rFonts w:ascii="Calibri" w:hAnsi="Calibri"/>
          <w:b/>
          <w:color w:val="1F4E79"/>
          <w:sz w:val="30"/>
        </w:rPr>
        <w:t>5. Calculate</w:t>
      </w:r>
    </w:p>
    <w:p>
      <w:pPr>
        <w:spacing w:before="60" w:after="60" w:line="276" w:lineRule="auto"/>
      </w:pPr>
      <w:r>
        <w:rPr>
          <w:rFonts w:ascii="Calibri" w:hAnsi="Calibri"/>
          <w:i/>
          <w:color w:val="555555"/>
          <w:sz w:val="22"/>
        </w:rPr>
        <w:t>The total revenue over the whole period (about 5 years).</w:t>
      </w:r>
    </w:p>
    <w:p>
      <w:pPr>
        <w:spacing w:before="60" w:after="60" w:line="276" w:lineRule="auto"/>
      </w:pPr>
      <w:r>
        <w:rPr>
          <w:rFonts w:ascii="Calibri" w:hAnsi="Calibri"/>
          <w:i/>
          <w:color w:val="555555"/>
          <w:sz w:val="22"/>
        </w:rPr>
        <w:t>Aggregate the revenue by day, month and year. For each of the three aggregations report:</w:t>
      </w:r>
    </w:p>
    <w:p>
      <w:pPr>
        <w:spacing w:before="60" w:after="60" w:line="276" w:lineRule="auto"/>
      </w:pPr>
      <w:r>
        <w:rPr>
          <w:rFonts w:ascii="Calibri" w:hAnsi="Calibri"/>
          <w:i/>
          <w:color w:val="555555"/>
          <w:sz w:val="22"/>
        </w:rPr>
        <w:t>the average revenue,</w:t>
      </w:r>
    </w:p>
    <w:p>
      <w:pPr>
        <w:spacing w:before="60" w:after="60" w:line="276" w:lineRule="auto"/>
      </w:pPr>
      <w:r>
        <w:rPr>
          <w:rFonts w:ascii="Calibri" w:hAnsi="Calibri"/>
          <w:i/>
          <w:color w:val="555555"/>
          <w:sz w:val="22"/>
        </w:rPr>
        <w:t>the date and value of the lowest revenue,</w:t>
      </w:r>
    </w:p>
    <w:p>
      <w:pPr>
        <w:spacing w:before="60" w:after="60" w:line="276" w:lineRule="auto"/>
      </w:pPr>
      <w:r>
        <w:rPr>
          <w:rFonts w:ascii="Calibri" w:hAnsi="Calibri"/>
          <w:i/>
          <w:color w:val="555555"/>
          <w:sz w:val="22"/>
        </w:rPr>
        <w:t>the date and value of the highest revenue.</w:t>
      </w:r>
    </w:p>
    <w:p>
      <w:pPr>
        <w:spacing w:before="80" w:after="80"/>
      </w:pPr>
      <w:r>
        <w:rPr>
          <w:rFonts w:ascii="Calibri" w:hAnsi="Calibri"/>
          <w:b/>
          <w:color w:val="212529"/>
          <w:sz w:val="21"/>
        </w:rPr>
        <w:t xml:space="preserve">Total Revenue over the whole period: </w:t>
      </w:r>
      <w:r>
        <w:rPr>
          <w:rFonts w:ascii="Calibri" w:hAnsi="Calibri"/>
          <w:color w:val="212529"/>
          <w:sz w:val="21"/>
        </w:rPr>
        <w:t>$195,374,066.67</w:t>
      </w:r>
    </w:p>
    <w:tbl>
      <w:tblPr>
        <w:tblW w:type="auto" w:w="0"/>
        <w:jc w:val="center"/>
        <w:tblLook w:firstColumn="1" w:firstRow="1" w:lastColumn="0" w:lastRow="0" w:noHBand="0" w:noVBand="1" w:val="04A0"/>
        <w:tblBorders>
          <w:top w:val="single" w:sz="6" w:space="0" w:color="D0D5DD"/>
          <w:left w:val="none"/>
          <w:bottom w:val="single" w:sz="8" w:space="0" w:color="D0D5DD"/>
          <w:right w:val="none"/>
          <w:insideH w:val="single" w:sz="4" w:space="0" w:color="D0D5DD"/>
          <w:insideV w:val="none"/>
        </w:tblBorders>
      </w:tblPr>
      <w:tblGrid>
        <w:gridCol w:w="2340"/>
        <w:gridCol w:w="2340"/>
        <w:gridCol w:w="2340"/>
        <w:gridCol w:w="2340"/>
      </w:tblGrid>
      <w:tr>
        <w:tc>
          <w:tcPr>
            <w:tcW w:type="dxa" w:w="1728"/>
            <w:shd w:fill="1F4E79"/>
            <w:tcMar>
              <w:top w:w="120" w:type="dxa"/>
              <w:bottom w:w="120" w:type="dxa"/>
              <w:left w:w="140" w:type="dxa"/>
              <w:right w:w="140" w:type="dxa"/>
            </w:tcMar>
            <w:vAlign w:val="center"/>
          </w:tcPr>
          <w:p>
            <w:pPr>
              <w:spacing w:before="40" w:after="40"/>
              <w:jc w:val="left"/>
            </w:pPr>
            <w:r>
              <w:rPr>
                <w:rFonts w:ascii="Calibri" w:hAnsi="Calibri"/>
                <w:b/>
                <w:color w:val="FFFFFF"/>
                <w:sz w:val="19"/>
              </w:rPr>
              <w:t>Aggregation</w:t>
            </w:r>
          </w:p>
        </w:tc>
        <w:tc>
          <w:tcPr>
            <w:tcW w:type="dxa" w:w="2016"/>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Average Revenue</w:t>
            </w:r>
          </w:p>
        </w:tc>
        <w:tc>
          <w:tcPr>
            <w:tcW w:type="dxa" w:w="2592"/>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Lowest Revenue</w:t>
            </w:r>
          </w:p>
        </w:tc>
        <w:tc>
          <w:tcPr>
            <w:tcW w:type="dxa" w:w="2592"/>
            <w:shd w:fill="1F4E79"/>
            <w:tcMar>
              <w:top w:w="120" w:type="dxa"/>
              <w:bottom w:w="120" w:type="dxa"/>
              <w:left w:w="140" w:type="dxa"/>
              <w:right w:w="140" w:type="dxa"/>
            </w:tcMar>
            <w:vAlign w:val="center"/>
          </w:tcPr>
          <w:p>
            <w:pPr>
              <w:spacing w:before="40" w:after="40"/>
              <w:jc w:val="right"/>
            </w:pPr>
            <w:r>
              <w:rPr>
                <w:rFonts w:ascii="Calibri" w:hAnsi="Calibri"/>
                <w:b/>
                <w:color w:val="FFFFFF"/>
                <w:sz w:val="19"/>
              </w:rPr>
              <w:t>Highest Revenue</w:t>
            </w:r>
          </w:p>
        </w:tc>
      </w:tr>
      <w:tr>
        <w:tc>
          <w:tcPr>
            <w:tcW w:type="dxa" w:w="1728"/>
            <w:tcMar>
              <w:top w:w="90" w:type="dxa"/>
              <w:bottom w:w="90" w:type="dxa"/>
              <w:left w:w="140" w:type="dxa"/>
              <w:right w:w="140" w:type="dxa"/>
            </w:tcMar>
            <w:vAlign w:val="center"/>
          </w:tcPr>
          <w:p>
            <w:pPr>
              <w:spacing w:before="40" w:after="40"/>
              <w:jc w:val="left"/>
            </w:pPr>
            <w:r>
              <w:rPr>
                <w:rFonts w:ascii="Calibri" w:hAnsi="Calibri"/>
                <w:color w:val="212529"/>
                <w:sz w:val="18"/>
              </w:rPr>
              <w:t>Daily</w:t>
            </w:r>
          </w:p>
        </w:tc>
        <w:tc>
          <w:tcPr>
            <w:tcW w:type="dxa" w:w="2016"/>
            <w:tcMar>
              <w:top w:w="90" w:type="dxa"/>
              <w:bottom w:w="90" w:type="dxa"/>
              <w:left w:w="140" w:type="dxa"/>
              <w:right w:w="140" w:type="dxa"/>
            </w:tcMar>
            <w:vAlign w:val="center"/>
          </w:tcPr>
          <w:p>
            <w:pPr>
              <w:spacing w:before="40" w:after="40"/>
              <w:jc w:val="right"/>
            </w:pPr>
            <w:r>
              <w:rPr>
                <w:rFonts w:ascii="Calibri" w:hAnsi="Calibri"/>
                <w:color w:val="212529"/>
                <w:sz w:val="18"/>
              </w:rPr>
              <w:t>$99,225.02</w:t>
            </w:r>
          </w:p>
        </w:tc>
        <w:tc>
          <w:tcPr>
            <w:tcW w:type="dxa" w:w="2592"/>
            <w:tcMar>
              <w:top w:w="90" w:type="dxa"/>
              <w:bottom w:w="90" w:type="dxa"/>
              <w:left w:w="140" w:type="dxa"/>
              <w:right w:w="140" w:type="dxa"/>
            </w:tcMar>
            <w:vAlign w:val="center"/>
          </w:tcPr>
          <w:p>
            <w:pPr>
              <w:spacing w:before="40" w:after="40"/>
              <w:jc w:val="right"/>
            </w:pPr>
            <w:r>
              <w:rPr>
                <w:rFonts w:ascii="Calibri" w:hAnsi="Calibri"/>
                <w:color w:val="212529"/>
                <w:sz w:val="18"/>
              </w:rPr>
              <w:t>$23.68 (2011-12-25)</w:t>
            </w:r>
          </w:p>
        </w:tc>
        <w:tc>
          <w:tcPr>
            <w:tcW w:type="dxa" w:w="2592"/>
            <w:tcMar>
              <w:top w:w="90" w:type="dxa"/>
              <w:bottom w:w="90" w:type="dxa"/>
              <w:left w:w="140" w:type="dxa"/>
              <w:right w:w="140" w:type="dxa"/>
            </w:tcMar>
            <w:vAlign w:val="center"/>
          </w:tcPr>
          <w:p>
            <w:pPr>
              <w:spacing w:before="40" w:after="40"/>
              <w:jc w:val="right"/>
            </w:pPr>
            <w:r>
              <w:rPr>
                <w:rFonts w:ascii="Calibri" w:hAnsi="Calibri"/>
                <w:color w:val="212529"/>
                <w:sz w:val="18"/>
              </w:rPr>
              <w:t>$191,941.73 (2016-05-15)</w:t>
            </w:r>
          </w:p>
        </w:tc>
      </w:tr>
      <w:tr>
        <w:tc>
          <w:tcPr>
            <w:tcW w:type="dxa" w:w="1728"/>
            <w:shd w:fill="F8F9FA"/>
            <w:tcMar>
              <w:top w:w="90" w:type="dxa"/>
              <w:bottom w:w="90" w:type="dxa"/>
              <w:left w:w="140" w:type="dxa"/>
              <w:right w:w="140" w:type="dxa"/>
            </w:tcMar>
            <w:vAlign w:val="center"/>
          </w:tcPr>
          <w:p>
            <w:pPr>
              <w:spacing w:before="40" w:after="40"/>
              <w:jc w:val="left"/>
            </w:pPr>
            <w:r>
              <w:rPr>
                <w:rFonts w:ascii="Calibri" w:hAnsi="Calibri"/>
                <w:color w:val="212529"/>
                <w:sz w:val="18"/>
              </w:rPr>
              <w:t>Monthly</w:t>
            </w:r>
          </w:p>
        </w:tc>
        <w:tc>
          <w:tcPr>
            <w:tcW w:type="dxa" w:w="2016"/>
            <w:shd w:fill="F8F9FA"/>
            <w:tcMar>
              <w:top w:w="90" w:type="dxa"/>
              <w:bottom w:w="90" w:type="dxa"/>
              <w:left w:w="140" w:type="dxa"/>
              <w:right w:w="140" w:type="dxa"/>
            </w:tcMar>
            <w:vAlign w:val="center"/>
          </w:tcPr>
          <w:p>
            <w:pPr>
              <w:spacing w:before="40" w:after="40"/>
              <w:jc w:val="right"/>
            </w:pPr>
            <w:r>
              <w:rPr>
                <w:rFonts w:ascii="Calibri" w:hAnsi="Calibri"/>
                <w:color w:val="212529"/>
                <w:sz w:val="18"/>
              </w:rPr>
              <w:t>$2,960,213.13</w:t>
            </w:r>
          </w:p>
        </w:tc>
        <w:tc>
          <w:tcPr>
            <w:tcW w:type="dxa" w:w="2592"/>
            <w:shd w:fill="F8F9FA"/>
            <w:tcMar>
              <w:top w:w="90" w:type="dxa"/>
              <w:bottom w:w="90" w:type="dxa"/>
              <w:left w:w="140" w:type="dxa"/>
              <w:right w:w="140" w:type="dxa"/>
            </w:tcMar>
            <w:vAlign w:val="center"/>
          </w:tcPr>
          <w:p>
            <w:pPr>
              <w:spacing w:before="40" w:after="40"/>
              <w:jc w:val="right"/>
            </w:pPr>
            <w:r>
              <w:rPr>
                <w:rFonts w:ascii="Calibri" w:hAnsi="Calibri"/>
                <w:color w:val="212529"/>
                <w:sz w:val="18"/>
              </w:rPr>
              <w:t>$218,328.09 (2011-01)</w:t>
            </w:r>
          </w:p>
        </w:tc>
        <w:tc>
          <w:tcPr>
            <w:tcW w:type="dxa" w:w="2592"/>
            <w:shd w:fill="F8F9FA"/>
            <w:tcMar>
              <w:top w:w="90" w:type="dxa"/>
              <w:bottom w:w="90" w:type="dxa"/>
              <w:left w:w="140" w:type="dxa"/>
              <w:right w:w="140" w:type="dxa"/>
            </w:tcMar>
            <w:vAlign w:val="center"/>
          </w:tcPr>
          <w:p>
            <w:pPr>
              <w:spacing w:before="40" w:after="40"/>
              <w:jc w:val="right"/>
            </w:pPr>
            <w:r>
              <w:rPr>
                <w:rFonts w:ascii="Calibri" w:hAnsi="Calibri"/>
                <w:color w:val="212529"/>
                <w:sz w:val="18"/>
              </w:rPr>
              <w:t>$4,296,651.61 (2016-05)</w:t>
            </w:r>
          </w:p>
        </w:tc>
      </w:tr>
      <w:tr>
        <w:tc>
          <w:tcPr>
            <w:tcW w:type="dxa" w:w="1728"/>
            <w:tcMar>
              <w:top w:w="90" w:type="dxa"/>
              <w:bottom w:w="90" w:type="dxa"/>
              <w:left w:w="140" w:type="dxa"/>
              <w:right w:w="140" w:type="dxa"/>
            </w:tcMar>
            <w:vAlign w:val="center"/>
          </w:tcPr>
          <w:p>
            <w:pPr>
              <w:spacing w:before="40" w:after="40"/>
              <w:jc w:val="left"/>
            </w:pPr>
            <w:r>
              <w:rPr>
                <w:rFonts w:ascii="Calibri" w:hAnsi="Calibri"/>
                <w:color w:val="212529"/>
                <w:sz w:val="18"/>
              </w:rPr>
              <w:t>Yearly</w:t>
            </w:r>
          </w:p>
        </w:tc>
        <w:tc>
          <w:tcPr>
            <w:tcW w:type="dxa" w:w="2016"/>
            <w:tcMar>
              <w:top w:w="90" w:type="dxa"/>
              <w:bottom w:w="90" w:type="dxa"/>
              <w:left w:w="140" w:type="dxa"/>
              <w:right w:w="140" w:type="dxa"/>
            </w:tcMar>
            <w:vAlign w:val="center"/>
          </w:tcPr>
          <w:p>
            <w:pPr>
              <w:spacing w:before="40" w:after="40"/>
              <w:jc w:val="right"/>
            </w:pPr>
            <w:r>
              <w:rPr>
                <w:rFonts w:ascii="Calibri" w:hAnsi="Calibri"/>
                <w:color w:val="212529"/>
                <w:sz w:val="18"/>
              </w:rPr>
              <w:t>$32,562,344.44</w:t>
            </w:r>
          </w:p>
        </w:tc>
        <w:tc>
          <w:tcPr>
            <w:tcW w:type="dxa" w:w="2592"/>
            <w:tcMar>
              <w:top w:w="90" w:type="dxa"/>
              <w:bottom w:w="90" w:type="dxa"/>
              <w:left w:w="140" w:type="dxa"/>
              <w:right w:w="140" w:type="dxa"/>
            </w:tcMar>
            <w:vAlign w:val="center"/>
          </w:tcPr>
          <w:p>
            <w:pPr>
              <w:spacing w:before="40" w:after="40"/>
              <w:jc w:val="right"/>
            </w:pPr>
            <w:r>
              <w:rPr>
                <w:rFonts w:ascii="Calibri" w:hAnsi="Calibri"/>
                <w:color w:val="212529"/>
                <w:sz w:val="18"/>
              </w:rPr>
              <w:t>$22,631,786.64 (2016)</w:t>
            </w:r>
          </w:p>
        </w:tc>
        <w:tc>
          <w:tcPr>
            <w:tcW w:type="dxa" w:w="2592"/>
            <w:tcMar>
              <w:top w:w="90" w:type="dxa"/>
              <w:bottom w:w="90" w:type="dxa"/>
              <w:left w:w="140" w:type="dxa"/>
              <w:right w:w="140" w:type="dxa"/>
            </w:tcMar>
            <w:vAlign w:val="center"/>
          </w:tcPr>
          <w:p>
            <w:pPr>
              <w:spacing w:before="40" w:after="40"/>
              <w:jc w:val="right"/>
            </w:pPr>
            <w:r>
              <w:rPr>
                <w:rFonts w:ascii="Calibri" w:hAnsi="Calibri"/>
                <w:color w:val="212529"/>
                <w:sz w:val="18"/>
              </w:rPr>
              <w:t>$42,416,456.61 (2015)</w:t>
            </w:r>
          </w:p>
        </w:tc>
      </w:tr>
    </w:tbl>
    <w:p>
      <w:pPr>
        <w:spacing w:before="0" w:after="120"/>
      </w:pPr>
    </w:p>
    <w:p>
      <w:pPr>
        <w:keepNext/>
        <w:spacing w:before="320" w:after="120"/>
      </w:pPr>
      <w:r>
        <w:rPr>
          <w:rFonts w:ascii="Calibri" w:hAnsi="Calibri"/>
          <w:b/>
          <w:color w:val="1F4E79"/>
          <w:sz w:val="30"/>
        </w:rPr>
        <w:t>6. Visualise</w:t>
      </w:r>
    </w:p>
    <w:p>
      <w:pPr>
        <w:spacing w:before="60" w:after="60" w:line="276" w:lineRule="auto"/>
      </w:pPr>
      <w:r>
        <w:rPr>
          <w:rFonts w:ascii="Calibri" w:hAnsi="Calibri"/>
          <w:i/>
          <w:color w:val="555555"/>
          <w:sz w:val="22"/>
        </w:rPr>
        <w:t>Make three plots of the total revenue:</w:t>
      </w:r>
    </w:p>
    <w:p>
      <w:pPr>
        <w:spacing w:before="60" w:after="60" w:line="276" w:lineRule="auto"/>
      </w:pPr>
      <w:r>
        <w:rPr>
          <w:rFonts w:ascii="Calibri" w:hAnsi="Calibri"/>
          <w:i/>
          <w:color w:val="555555"/>
          <w:sz w:val="22"/>
        </w:rPr>
        <w:t>daily</w:t>
      </w:r>
    </w:p>
    <w:p>
      <w:pPr>
        <w:spacing w:before="60" w:after="60" w:line="276" w:lineRule="auto"/>
      </w:pPr>
      <w:r>
        <w:rPr>
          <w:rFonts w:ascii="Calibri" w:hAnsi="Calibri"/>
          <w:i/>
          <w:color w:val="555555"/>
          <w:sz w:val="22"/>
        </w:rPr>
        <w:t>monthly</w:t>
      </w:r>
    </w:p>
    <w:p>
      <w:pPr>
        <w:spacing w:before="60" w:after="60" w:line="276" w:lineRule="auto"/>
      </w:pPr>
      <w:r>
        <w:rPr>
          <w:rFonts w:ascii="Calibri" w:hAnsi="Calibri"/>
          <w:i/>
          <w:color w:val="555555"/>
          <w:sz w:val="22"/>
        </w:rPr>
        <w:t>yearly</w:t>
      </w:r>
    </w:p>
    <w:p>
      <w:pPr>
        <w:spacing w:before="120" w:after="200"/>
        <w:jc w:val="center"/>
      </w:pPr>
      <w:r>
        <w:drawing>
          <wp:inline xmlns:a="http://schemas.openxmlformats.org/drawingml/2006/main" xmlns:pic="http://schemas.openxmlformats.org/drawingml/2006/picture">
            <wp:extent cx="5669280" cy="1998523"/>
            <wp:docPr id="1" name="Picture 1"/>
            <wp:cNvGraphicFramePr>
              <a:graphicFrameLocks noChangeAspect="1"/>
            </wp:cNvGraphicFramePr>
            <a:graphic>
              <a:graphicData uri="http://schemas.openxmlformats.org/drawingml/2006/picture">
                <pic:pic>
                  <pic:nvPicPr>
                    <pic:cNvPr id="0" name="daily_plot.png"/>
                    <pic:cNvPicPr/>
                  </pic:nvPicPr>
                  <pic:blipFill>
                    <a:blip r:embed="rId9"/>
                    <a:stretch>
                      <a:fillRect/>
                    </a:stretch>
                  </pic:blipFill>
                  <pic:spPr>
                    <a:xfrm>
                      <a:off x="0" y="0"/>
                      <a:ext cx="5669280" cy="1998523"/>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5669280" cy="1998523"/>
            <wp:docPr id="2" name="Picture 2"/>
            <wp:cNvGraphicFramePr>
              <a:graphicFrameLocks noChangeAspect="1"/>
            </wp:cNvGraphicFramePr>
            <a:graphic>
              <a:graphicData uri="http://schemas.openxmlformats.org/drawingml/2006/picture">
                <pic:pic>
                  <pic:nvPicPr>
                    <pic:cNvPr id="0" name="monthly_plot.png"/>
                    <pic:cNvPicPr/>
                  </pic:nvPicPr>
                  <pic:blipFill>
                    <a:blip r:embed="rId10"/>
                    <a:stretch>
                      <a:fillRect/>
                    </a:stretch>
                  </pic:blipFill>
                  <pic:spPr>
                    <a:xfrm>
                      <a:off x="0" y="0"/>
                      <a:ext cx="5669280" cy="1998523"/>
                    </a:xfrm>
                    <a:prstGeom prst="rect"/>
                  </pic:spPr>
                </pic:pic>
              </a:graphicData>
            </a:graphic>
          </wp:inline>
        </w:drawing>
      </w:r>
    </w:p>
    <w:p>
      <w:pPr>
        <w:spacing w:before="120" w:after="200"/>
        <w:jc w:val="center"/>
      </w:pPr>
      <w:r>
        <w:drawing>
          <wp:inline xmlns:a="http://schemas.openxmlformats.org/drawingml/2006/main" xmlns:pic="http://schemas.openxmlformats.org/drawingml/2006/picture">
            <wp:extent cx="4754880" cy="2353425"/>
            <wp:docPr id="3" name="Picture 3"/>
            <wp:cNvGraphicFramePr>
              <a:graphicFrameLocks noChangeAspect="1"/>
            </wp:cNvGraphicFramePr>
            <a:graphic>
              <a:graphicData uri="http://schemas.openxmlformats.org/drawingml/2006/picture">
                <pic:pic>
                  <pic:nvPicPr>
                    <pic:cNvPr id="0" name="yearly_plot.png"/>
                    <pic:cNvPicPr/>
                  </pic:nvPicPr>
                  <pic:blipFill>
                    <a:blip r:embed="rId11"/>
                    <a:stretch>
                      <a:fillRect/>
                    </a:stretch>
                  </pic:blipFill>
                  <pic:spPr>
                    <a:xfrm>
                      <a:off x="0" y="0"/>
                      <a:ext cx="4754880" cy="2353425"/>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