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52E9" w14:textId="77777777" w:rsidR="00E00429" w:rsidRDefault="00E00429"/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428"/>
        <w:gridCol w:w="5636"/>
        <w:gridCol w:w="2330"/>
      </w:tblGrid>
      <w:tr w:rsidR="00C2499A" w:rsidRPr="00C2499A" w14:paraId="348D7F2D" w14:textId="77777777" w:rsidTr="005F0CDA">
        <w:trPr>
          <w:trHeight w:val="516"/>
          <w:jc w:val="center"/>
        </w:trPr>
        <w:tc>
          <w:tcPr>
            <w:tcW w:w="7064" w:type="dxa"/>
            <w:gridSpan w:val="2"/>
            <w:shd w:val="clear" w:color="auto" w:fill="D9D9D9"/>
            <w:vAlign w:val="center"/>
          </w:tcPr>
          <w:p w14:paraId="43D39A2C" w14:textId="77777777" w:rsidR="00C2499A" w:rsidRPr="00C2499A" w:rsidRDefault="008C705C" w:rsidP="00C2499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REPORTE DE </w:t>
            </w:r>
            <w:r w:rsidR="00C2499A" w:rsidRPr="00C2499A">
              <w:rPr>
                <w:rFonts w:ascii="Arial" w:hAnsi="Arial" w:cs="Arial"/>
                <w:b/>
              </w:rPr>
              <w:t>PRÁCTICA DE LABORATORIO</w:t>
            </w:r>
          </w:p>
        </w:tc>
        <w:tc>
          <w:tcPr>
            <w:tcW w:w="2330" w:type="dxa"/>
            <w:vAlign w:val="center"/>
          </w:tcPr>
          <w:p w14:paraId="27CE688C" w14:textId="58A47720" w:rsidR="00C2499A" w:rsidRPr="00C2499A" w:rsidRDefault="00C2499A" w:rsidP="00C249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2499A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r w:rsidR="008C705C">
              <w:rPr>
                <w:rFonts w:ascii="Arial" w:hAnsi="Arial" w:cs="Arial"/>
                <w:b/>
                <w:sz w:val="20"/>
                <w:szCs w:val="20"/>
              </w:rPr>
              <w:t xml:space="preserve"> DE PRÁCTICA</w:t>
            </w:r>
            <w:r w:rsidR="00BB3532"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  <w:r w:rsidR="00815E77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C2499A" w14:paraId="7772B334" w14:textId="77777777" w:rsidTr="005F0CDA">
        <w:trPr>
          <w:trHeight w:val="285"/>
          <w:jc w:val="center"/>
        </w:trPr>
        <w:tc>
          <w:tcPr>
            <w:tcW w:w="1428" w:type="dxa"/>
            <w:vAlign w:val="center"/>
          </w:tcPr>
          <w:p w14:paraId="3354C3A8" w14:textId="77777777" w:rsidR="00C2499A" w:rsidRPr="00C2499A" w:rsidRDefault="00E04D11" w:rsidP="00C2499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CARRERA</w:t>
            </w:r>
          </w:p>
        </w:tc>
        <w:tc>
          <w:tcPr>
            <w:tcW w:w="7966" w:type="dxa"/>
            <w:gridSpan w:val="2"/>
            <w:vAlign w:val="center"/>
          </w:tcPr>
          <w:p w14:paraId="55E2C37F" w14:textId="21F9E1F7" w:rsidR="00C2499A" w:rsidRPr="00C2499A" w:rsidRDefault="00C95967" w:rsidP="0027534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Lic. Informática y Tecnologías Computacionales</w:t>
            </w:r>
          </w:p>
        </w:tc>
      </w:tr>
      <w:tr w:rsidR="00C2499A" w14:paraId="7C0AE8BD" w14:textId="77777777" w:rsidTr="005F0CDA">
        <w:trPr>
          <w:trHeight w:val="285"/>
          <w:jc w:val="center"/>
        </w:trPr>
        <w:tc>
          <w:tcPr>
            <w:tcW w:w="1428" w:type="dxa"/>
            <w:vAlign w:val="center"/>
          </w:tcPr>
          <w:p w14:paraId="0651CA74" w14:textId="77777777" w:rsidR="00C2499A" w:rsidRPr="00C2499A" w:rsidRDefault="008C705C" w:rsidP="00C2499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MATERIA</w:t>
            </w:r>
          </w:p>
        </w:tc>
        <w:tc>
          <w:tcPr>
            <w:tcW w:w="7966" w:type="dxa"/>
            <w:gridSpan w:val="2"/>
            <w:vAlign w:val="center"/>
          </w:tcPr>
          <w:p w14:paraId="0AD081A9" w14:textId="555C713C" w:rsidR="00C2499A" w:rsidRPr="00C2499A" w:rsidRDefault="00C95967" w:rsidP="0027534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Métodos Estadísticos</w:t>
            </w:r>
          </w:p>
        </w:tc>
      </w:tr>
      <w:tr w:rsidR="00C2499A" w14:paraId="5F9A2401" w14:textId="77777777" w:rsidTr="00275343">
        <w:trPr>
          <w:trHeight w:val="285"/>
          <w:jc w:val="center"/>
        </w:trPr>
        <w:tc>
          <w:tcPr>
            <w:tcW w:w="1428" w:type="dxa"/>
            <w:vAlign w:val="center"/>
          </w:tcPr>
          <w:p w14:paraId="498F8B47" w14:textId="77777777" w:rsidR="00C2499A" w:rsidRPr="00C2499A" w:rsidRDefault="008C705C" w:rsidP="00C2499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7966" w:type="dxa"/>
            <w:gridSpan w:val="2"/>
            <w:vAlign w:val="bottom"/>
          </w:tcPr>
          <w:p w14:paraId="22DEFCEF" w14:textId="6070A8F8" w:rsidR="00C2499A" w:rsidRPr="00C2499A" w:rsidRDefault="00BB3532" w:rsidP="0027534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Unidad </w:t>
            </w:r>
            <w:r w:rsidR="00E04D11">
              <w:rPr>
                <w:rFonts w:ascii="Arial" w:hAnsi="Arial" w:cs="Arial"/>
                <w:sz w:val="20"/>
                <w:szCs w:val="20"/>
              </w:rPr>
              <w:t>I</w:t>
            </w:r>
            <w:r w:rsidR="00C95967">
              <w:rPr>
                <w:rFonts w:ascii="Arial" w:hAnsi="Arial" w:cs="Arial"/>
                <w:sz w:val="20"/>
                <w:szCs w:val="20"/>
              </w:rPr>
              <w:t>. Análisis de Experimentos</w:t>
            </w:r>
          </w:p>
        </w:tc>
      </w:tr>
      <w:tr w:rsidR="00C2499A" w14:paraId="7FC91A6E" w14:textId="77777777" w:rsidTr="00275343">
        <w:trPr>
          <w:trHeight w:val="285"/>
          <w:jc w:val="center"/>
        </w:trPr>
        <w:tc>
          <w:tcPr>
            <w:tcW w:w="1428" w:type="dxa"/>
            <w:vAlign w:val="center"/>
          </w:tcPr>
          <w:p w14:paraId="376429A2" w14:textId="77777777" w:rsidR="00C2499A" w:rsidRPr="00C2499A" w:rsidRDefault="008C705C" w:rsidP="00C2499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PROFESOR</w:t>
            </w:r>
          </w:p>
        </w:tc>
        <w:tc>
          <w:tcPr>
            <w:tcW w:w="7966" w:type="dxa"/>
            <w:gridSpan w:val="2"/>
            <w:vAlign w:val="bottom"/>
          </w:tcPr>
          <w:p w14:paraId="189DFB94" w14:textId="346CF3A5" w:rsidR="00275343" w:rsidRPr="00C2499A" w:rsidRDefault="0097133A" w:rsidP="0027534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IIE María Fernanda Martín Ramírez</w:t>
            </w:r>
          </w:p>
        </w:tc>
      </w:tr>
      <w:tr w:rsidR="00C2499A" w14:paraId="31C2C148" w14:textId="77777777" w:rsidTr="00275343">
        <w:trPr>
          <w:trHeight w:val="285"/>
          <w:jc w:val="center"/>
        </w:trPr>
        <w:tc>
          <w:tcPr>
            <w:tcW w:w="1428" w:type="dxa"/>
            <w:vAlign w:val="center"/>
          </w:tcPr>
          <w:p w14:paraId="6107DA9B" w14:textId="77777777" w:rsidR="00C2499A" w:rsidRPr="00C2499A" w:rsidRDefault="008C705C" w:rsidP="00C2499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REALIZÓ</w:t>
            </w:r>
          </w:p>
        </w:tc>
        <w:tc>
          <w:tcPr>
            <w:tcW w:w="5636" w:type="dxa"/>
            <w:vAlign w:val="bottom"/>
          </w:tcPr>
          <w:p w14:paraId="055A54D6" w14:textId="41C33777" w:rsidR="00C2499A" w:rsidRPr="00275343" w:rsidRDefault="00275343" w:rsidP="0027534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53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75343">
              <w:rPr>
                <w:rFonts w:ascii="Arial" w:hAnsi="Arial" w:cs="Arial"/>
                <w:b/>
                <w:bCs/>
                <w:sz w:val="22"/>
                <w:szCs w:val="22"/>
              </w:rPr>
              <w:t>Elias Eduardo Cardona Rodríguez</w:t>
            </w:r>
          </w:p>
        </w:tc>
        <w:tc>
          <w:tcPr>
            <w:tcW w:w="2330" w:type="dxa"/>
            <w:vAlign w:val="center"/>
          </w:tcPr>
          <w:p w14:paraId="75755820" w14:textId="57387BAD" w:rsidR="00C2499A" w:rsidRPr="0097133A" w:rsidRDefault="008C705C" w:rsidP="00C2499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97133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815E77">
              <w:rPr>
                <w:rFonts w:ascii="Arial" w:hAnsi="Arial" w:cs="Arial"/>
                <w:bCs/>
                <w:sz w:val="20"/>
                <w:szCs w:val="20"/>
              </w:rPr>
              <w:t>20-</w:t>
            </w:r>
            <w:r w:rsidR="00275343">
              <w:rPr>
                <w:rFonts w:ascii="Arial" w:hAnsi="Arial" w:cs="Arial"/>
                <w:bCs/>
                <w:sz w:val="20"/>
                <w:szCs w:val="20"/>
              </w:rPr>
              <w:t>FEB-</w:t>
            </w:r>
            <w:r w:rsidR="0097133A">
              <w:rPr>
                <w:rFonts w:ascii="Arial" w:hAnsi="Arial" w:cs="Arial"/>
                <w:bCs/>
                <w:sz w:val="20"/>
                <w:szCs w:val="20"/>
              </w:rPr>
              <w:t>2024</w:t>
            </w:r>
          </w:p>
        </w:tc>
      </w:tr>
    </w:tbl>
    <w:p w14:paraId="631E2971" w14:textId="77777777" w:rsidR="005F0CDA" w:rsidRDefault="005F0CDA">
      <w:pPr>
        <w:rPr>
          <w:rFonts w:ascii="Arial" w:hAnsi="Arial" w:cs="Arial"/>
          <w:b/>
          <w:sz w:val="20"/>
          <w:szCs w:val="20"/>
        </w:rPr>
      </w:pPr>
    </w:p>
    <w:p w14:paraId="1053021B" w14:textId="21B1DAAF" w:rsidR="005F0CDA" w:rsidRPr="005F0CDA" w:rsidRDefault="005F0CDA">
      <w:pPr>
        <w:rPr>
          <w:rFonts w:ascii="Arial" w:hAnsi="Arial" w:cs="Arial"/>
          <w:b/>
        </w:rPr>
      </w:pPr>
      <w:r w:rsidRPr="005F0CDA">
        <w:rPr>
          <w:rFonts w:ascii="Arial" w:hAnsi="Arial" w:cs="Arial"/>
          <w:b/>
        </w:rPr>
        <w:t>NOMBRE DE LA PRÁCTICA</w:t>
      </w:r>
    </w:p>
    <w:p w14:paraId="63BD259A" w14:textId="7544E6C9" w:rsidR="00C2499A" w:rsidRPr="005F0CDA" w:rsidRDefault="005F0CDA">
      <w:pPr>
        <w:rPr>
          <w:rFonts w:ascii="Arial" w:hAnsi="Arial" w:cs="Arial"/>
        </w:rPr>
      </w:pPr>
      <w:r w:rsidRPr="005F0CDA">
        <w:rPr>
          <w:rFonts w:ascii="Arial" w:hAnsi="Arial" w:cs="Arial"/>
        </w:rPr>
        <w:t xml:space="preserve">Análisis de varianzas </w:t>
      </w:r>
      <w:r w:rsidR="00815E77">
        <w:rPr>
          <w:rFonts w:ascii="Arial" w:hAnsi="Arial" w:cs="Arial"/>
        </w:rPr>
        <w:t>por dos vías utilizando software estadístico.</w:t>
      </w:r>
    </w:p>
    <w:p w14:paraId="2CD83046" w14:textId="77777777" w:rsidR="005F0CDA" w:rsidRPr="005F0CDA" w:rsidRDefault="005F0CDA">
      <w:pPr>
        <w:rPr>
          <w:sz w:val="32"/>
          <w:szCs w:val="32"/>
        </w:rPr>
      </w:pPr>
    </w:p>
    <w:p w14:paraId="655C9506" w14:textId="2BCDF553" w:rsidR="00A913BF" w:rsidRPr="005F0CDA" w:rsidRDefault="00A913BF">
      <w:pPr>
        <w:rPr>
          <w:sz w:val="32"/>
          <w:szCs w:val="32"/>
        </w:rPr>
      </w:pPr>
      <w:r w:rsidRPr="005F0CDA">
        <w:rPr>
          <w:rFonts w:ascii="Arial" w:hAnsi="Arial" w:cs="Arial"/>
          <w:b/>
        </w:rPr>
        <w:t>OBJETIVO</w:t>
      </w:r>
    </w:p>
    <w:p w14:paraId="7D85898F" w14:textId="6CA86256" w:rsidR="00A913BF" w:rsidRPr="005F0CDA" w:rsidRDefault="00A913BF" w:rsidP="00A913BF">
      <w:pPr>
        <w:rPr>
          <w:rFonts w:ascii="Arial" w:hAnsi="Arial" w:cs="Arial"/>
        </w:rPr>
      </w:pPr>
      <w:r w:rsidRPr="005F0CDA">
        <w:rPr>
          <w:rFonts w:ascii="Arial" w:hAnsi="Arial" w:cs="Arial"/>
        </w:rPr>
        <w:t>El alumno conocerá la funcionalidad y ventajas de utilizar software estadístico para realizar un análisis de varianzas y sus pruebas relacionadas.</w:t>
      </w:r>
    </w:p>
    <w:p w14:paraId="298936CC" w14:textId="77777777" w:rsidR="00A913BF" w:rsidRPr="005F0CDA" w:rsidRDefault="00A913BF">
      <w:pPr>
        <w:rPr>
          <w:sz w:val="32"/>
          <w:szCs w:val="32"/>
        </w:rPr>
      </w:pPr>
    </w:p>
    <w:p w14:paraId="07914DC1" w14:textId="2132833E" w:rsidR="00A913BF" w:rsidRPr="005F0CDA" w:rsidRDefault="00A913BF">
      <w:pPr>
        <w:rPr>
          <w:sz w:val="32"/>
          <w:szCs w:val="32"/>
        </w:rPr>
      </w:pPr>
      <w:r w:rsidRPr="005F0CDA">
        <w:rPr>
          <w:rFonts w:ascii="Arial" w:hAnsi="Arial" w:cs="Arial"/>
          <w:b/>
        </w:rPr>
        <w:t>PLANTEAMIENTO</w:t>
      </w:r>
    </w:p>
    <w:p w14:paraId="4CC97109" w14:textId="1BBE2280" w:rsidR="00143793" w:rsidRPr="00143793" w:rsidRDefault="00143793" w:rsidP="00143793">
      <w:pPr>
        <w:rPr>
          <w:rFonts w:ascii="Arial" w:hAnsi="Arial" w:cs="Arial"/>
        </w:rPr>
      </w:pPr>
      <w:r w:rsidRPr="00143793">
        <w:rPr>
          <w:rFonts w:ascii="Arial" w:hAnsi="Arial" w:cs="Arial"/>
        </w:rPr>
        <w:t>Una industria algodonera, con el fin de maximizar el rendimiento del algodón, desea saber si el rendimiento de este depende del tipo de fertilizante usado. A su disposición tienen 5 tipos de fertilizantes. Como puede existir ciertas diferencias en cada parcela, el experimento debe efectuar un diseño en bloques aleatorizado. Para ello se divide el terreno en 4 bloques y cada bloque en 5 parcelas. En cada bloque se fumiga con fertilizante. Al recoger la cosecha se mide el rendimiento de la semilla en "peso-por-unidad-de-superficie".</w:t>
      </w:r>
    </w:p>
    <w:p w14:paraId="1BF7690B" w14:textId="269BFF7B" w:rsidR="00A913BF" w:rsidRPr="005F0CDA" w:rsidRDefault="00A913BF">
      <w:pPr>
        <w:rPr>
          <w:sz w:val="32"/>
          <w:szCs w:val="32"/>
        </w:rPr>
      </w:pPr>
      <w:r w:rsidRPr="005F0CDA">
        <w:rPr>
          <w:noProof/>
          <w:sz w:val="32"/>
          <w:szCs w:val="32"/>
        </w:rPr>
        <w:drawing>
          <wp:inline distT="0" distB="0" distL="0" distR="0" wp14:anchorId="02E7F07F" wp14:editId="1701E758">
            <wp:extent cx="5429250" cy="105825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705" cy="106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74F1" w14:textId="725AF7CE" w:rsidR="00594E57" w:rsidRPr="00143793" w:rsidRDefault="00A913BF" w:rsidP="00143793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5F0CDA">
        <w:rPr>
          <w:rFonts w:ascii="Arial" w:hAnsi="Arial" w:cs="Arial"/>
        </w:rPr>
        <w:t>Defina los elementos del análisis de experimento.</w:t>
      </w:r>
    </w:p>
    <w:p w14:paraId="6C0589AD" w14:textId="0AB11EAC" w:rsidR="007E3A46" w:rsidRPr="007920A9" w:rsidRDefault="007E3A46" w:rsidP="007920A9">
      <w:pPr>
        <w:ind w:left="1416"/>
        <w:rPr>
          <w:rFonts w:ascii="Arial" w:hAnsi="Arial" w:cs="Arial"/>
          <w:sz w:val="22"/>
          <w:szCs w:val="22"/>
        </w:rPr>
      </w:pPr>
      <w:r w:rsidRPr="00594E57">
        <w:rPr>
          <w:rFonts w:ascii="Arial" w:hAnsi="Arial" w:cs="Arial"/>
          <w:sz w:val="22"/>
          <w:szCs w:val="22"/>
        </w:rPr>
        <w:t xml:space="preserve">N = </w:t>
      </w:r>
      <w:proofErr w:type="gramStart"/>
      <w:r w:rsidRPr="00594E57">
        <w:rPr>
          <w:rFonts w:ascii="Arial" w:hAnsi="Arial" w:cs="Arial"/>
          <w:sz w:val="22"/>
          <w:szCs w:val="22"/>
        </w:rPr>
        <w:t xml:space="preserve">32;   </w:t>
      </w:r>
      <w:proofErr w:type="gramEnd"/>
      <w:r w:rsidRPr="00594E57">
        <w:rPr>
          <w:rFonts w:ascii="Arial" w:hAnsi="Arial" w:cs="Arial"/>
          <w:sz w:val="22"/>
          <w:szCs w:val="22"/>
        </w:rPr>
        <w:t>k = 4;   N-k=28;   k-1=3</w:t>
      </w:r>
      <w:r w:rsidRPr="00594E57">
        <w:rPr>
          <w:rFonts w:ascii="Arial" w:hAnsi="Arial" w:cs="Arial"/>
          <w:sz w:val="22"/>
          <w:szCs w:val="22"/>
        </w:rPr>
        <w:br/>
        <w:t xml:space="preserve">Bartlett </w:t>
      </w:r>
      <w:r w:rsidR="000D2D27" w:rsidRPr="00594E57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594E57">
        <w:rPr>
          <w:rFonts w:ascii="Arial" w:hAnsi="Arial" w:cs="Arial"/>
          <w:sz w:val="22"/>
          <w:szCs w:val="22"/>
        </w:rPr>
        <w:t>df</w:t>
      </w:r>
      <w:proofErr w:type="spellEnd"/>
      <w:r w:rsidRPr="00594E57">
        <w:rPr>
          <w:rFonts w:ascii="Arial" w:hAnsi="Arial" w:cs="Arial"/>
          <w:sz w:val="22"/>
          <w:szCs w:val="22"/>
        </w:rPr>
        <w:t xml:space="preserve"> = 3, p-</w:t>
      </w:r>
      <w:proofErr w:type="spellStart"/>
      <w:r w:rsidRPr="00594E57">
        <w:rPr>
          <w:rFonts w:ascii="Arial" w:hAnsi="Arial" w:cs="Arial"/>
          <w:sz w:val="22"/>
          <w:szCs w:val="22"/>
        </w:rPr>
        <w:t>value</w:t>
      </w:r>
      <w:proofErr w:type="spellEnd"/>
      <w:r w:rsidRPr="00594E57">
        <w:rPr>
          <w:rFonts w:ascii="Arial" w:hAnsi="Arial" w:cs="Arial"/>
          <w:sz w:val="22"/>
          <w:szCs w:val="22"/>
        </w:rPr>
        <w:t xml:space="preserve"> = 0.2427</w:t>
      </w:r>
    </w:p>
    <w:p w14:paraId="7AFD7B98" w14:textId="77777777" w:rsidR="003216B7" w:rsidRDefault="003216B7" w:rsidP="007E3A46">
      <w:pPr>
        <w:rPr>
          <w:rFonts w:ascii="Arial" w:hAnsi="Arial" w:cs="Arial"/>
        </w:rPr>
      </w:pPr>
    </w:p>
    <w:p w14:paraId="3E41B897" w14:textId="77777777" w:rsidR="003216B7" w:rsidRDefault="003216B7" w:rsidP="007E3A46">
      <w:pPr>
        <w:rPr>
          <w:rFonts w:ascii="Arial" w:hAnsi="Arial" w:cs="Arial"/>
        </w:rPr>
      </w:pPr>
    </w:p>
    <w:p w14:paraId="665F4D73" w14:textId="77777777" w:rsidR="003216B7" w:rsidRPr="007E3A46" w:rsidRDefault="003216B7" w:rsidP="007E3A46">
      <w:pPr>
        <w:rPr>
          <w:rFonts w:ascii="Arial" w:hAnsi="Arial" w:cs="Arial"/>
        </w:rPr>
      </w:pPr>
    </w:p>
    <w:p w14:paraId="2093DEC1" w14:textId="77777777" w:rsidR="003216B7" w:rsidRDefault="003216B7" w:rsidP="003216B7">
      <w:pPr>
        <w:pStyle w:val="Prrafodelista"/>
        <w:rPr>
          <w:rFonts w:ascii="Arial" w:hAnsi="Arial" w:cs="Arial"/>
        </w:rPr>
      </w:pPr>
    </w:p>
    <w:p w14:paraId="71CBFA41" w14:textId="5B264AD1" w:rsidR="005103D8" w:rsidRDefault="00A913BF" w:rsidP="005103D8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5F0CDA">
        <w:rPr>
          <w:rFonts w:ascii="Arial" w:hAnsi="Arial" w:cs="Arial"/>
        </w:rPr>
        <w:t>Plantee la hipótesis necesaria para comprobar la homocedasticidad entre las muestras, ejecute la prueba e interprete los resultados.</w:t>
      </w:r>
    </w:p>
    <w:p w14:paraId="5CBA9465" w14:textId="72A93929" w:rsidR="00F00E53" w:rsidRPr="00F00E53" w:rsidRDefault="00F00E53" w:rsidP="00F00E53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 xml:space="preserve">  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o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 xml:space="preserve">:  </m:t>
          </m:r>
          <m:sSubSup>
            <m:sSub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PA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​=</m:t>
          </m:r>
          <m:sSubSup>
            <m:sSub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P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B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​=</m:t>
          </m:r>
          <m:sSubSup>
            <m:sSub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P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C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​=</m:t>
          </m:r>
          <m:sSubSup>
            <m:sSub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P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bSup>
        </m:oMath>
      </m:oMathPara>
    </w:p>
    <w:p w14:paraId="6D812BC8" w14:textId="77777777" w:rsidR="005103D8" w:rsidRDefault="005103D8" w:rsidP="005103D8">
      <w:pPr>
        <w:pStyle w:val="Prrafodelista"/>
        <w:rPr>
          <w:rFonts w:ascii="Arial" w:hAnsi="Arial" w:cs="Arial"/>
        </w:rPr>
      </w:pPr>
    </w:p>
    <w:p w14:paraId="6548CF22" w14:textId="3A59992B" w:rsidR="00460B53" w:rsidRDefault="00460B53" w:rsidP="005103D8">
      <w:pPr>
        <w:pStyle w:val="Prrafodelista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 xml:space="preserve">:  </m:t>
          </m:r>
          <m:sSubSup>
            <m:sSub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​</m:t>
          </m:r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≠</m:t>
          </m:r>
          <m:sSubSup>
            <m:sSub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bSup>
        </m:oMath>
      </m:oMathPara>
    </w:p>
    <w:p w14:paraId="5D2C6670" w14:textId="77777777" w:rsidR="00460B53" w:rsidRDefault="00460B53" w:rsidP="005103D8">
      <w:pPr>
        <w:pStyle w:val="Prrafodelista"/>
        <w:rPr>
          <w:rFonts w:ascii="Arial" w:hAnsi="Arial" w:cs="Arial"/>
        </w:rPr>
      </w:pPr>
    </w:p>
    <w:p w14:paraId="6E1B5143" w14:textId="6C8DF52E" w:rsidR="00460B53" w:rsidRPr="00F00E53" w:rsidRDefault="00460B53" w:rsidP="00460B53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o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 xml:space="preserve">:  </m:t>
          </m:r>
          <m:sSubSup>
            <m:sSub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F1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​=</m:t>
          </m:r>
          <m:sSubSup>
            <m:sSub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F2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​=</m:t>
          </m:r>
          <m:sSubSup>
            <m:sSub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F3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​=</m:t>
          </m:r>
          <m:sSubSup>
            <m:sSub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F4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5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​</m:t>
          </m:r>
        </m:oMath>
      </m:oMathPara>
    </w:p>
    <w:p w14:paraId="29096303" w14:textId="77777777" w:rsidR="00460B53" w:rsidRDefault="00460B53" w:rsidP="00460B53">
      <w:pPr>
        <w:pStyle w:val="Prrafodelista"/>
        <w:rPr>
          <w:rFonts w:ascii="Arial" w:hAnsi="Arial" w:cs="Arial"/>
        </w:rPr>
      </w:pPr>
    </w:p>
    <w:p w14:paraId="3B208E27" w14:textId="6E16A3D5" w:rsidR="007E3A46" w:rsidRPr="00C642D7" w:rsidRDefault="00460B53" w:rsidP="00C642D7">
      <w:pPr>
        <w:pStyle w:val="Prrafodelista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 xml:space="preserve">:  </m:t>
          </m:r>
          <m:sSubSup>
            <m:sSub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​</m:t>
          </m:r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≠</m:t>
          </m:r>
          <m:sSubSup>
            <m:sSub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bSup>
        </m:oMath>
      </m:oMathPara>
    </w:p>
    <w:p w14:paraId="08045A56" w14:textId="77777777" w:rsidR="00F00E53" w:rsidRDefault="00F00E53" w:rsidP="005103D8">
      <w:pPr>
        <w:ind w:left="1056"/>
      </w:pPr>
    </w:p>
    <w:p w14:paraId="185BA4C8" w14:textId="5E7D739C" w:rsidR="003E377C" w:rsidRDefault="003E377C" w:rsidP="005103D8">
      <w:pPr>
        <w:ind w:left="1056"/>
      </w:pPr>
      <w:r>
        <w:t xml:space="preserve">MEDIA </w:t>
      </w:r>
      <w:r w:rsidR="00F00E53">
        <w:t>POR</w:t>
      </w:r>
      <w:r>
        <w:t xml:space="preserve"> METODO:</w:t>
      </w:r>
    </w:p>
    <w:p w14:paraId="0ED01F79" w14:textId="401A445F" w:rsidR="003E377C" w:rsidRDefault="003E377C" w:rsidP="005103D8">
      <w:pPr>
        <w:ind w:left="1056"/>
      </w:pPr>
      <w:r>
        <w:tab/>
      </w:r>
      <w:r>
        <w:tab/>
        <w:t>p-</w:t>
      </w:r>
      <w:proofErr w:type="spellStart"/>
      <w:r>
        <w:t>value</w:t>
      </w:r>
      <w:proofErr w:type="spellEnd"/>
      <w:r>
        <w:t xml:space="preserve"> = 0.737</w:t>
      </w:r>
    </w:p>
    <w:p w14:paraId="668F9BCB" w14:textId="77777777" w:rsidR="00F00E53" w:rsidRDefault="00F00E53" w:rsidP="005103D8">
      <w:pPr>
        <w:ind w:left="1056"/>
      </w:pPr>
    </w:p>
    <w:p w14:paraId="26E04E64" w14:textId="404E1CDF" w:rsidR="003E377C" w:rsidRDefault="003E377C" w:rsidP="003E377C">
      <w:pPr>
        <w:ind w:left="1056"/>
      </w:pPr>
      <w:r>
        <w:t xml:space="preserve">MEDIA </w:t>
      </w:r>
      <w:r w:rsidR="00F00E53">
        <w:t>POR</w:t>
      </w:r>
      <w:r>
        <w:t xml:space="preserve"> </w:t>
      </w:r>
      <w:r>
        <w:t>FERTILIZANTE</w:t>
      </w:r>
      <w:r>
        <w:t>:</w:t>
      </w:r>
    </w:p>
    <w:p w14:paraId="062C26A0" w14:textId="53B933A1" w:rsidR="003E377C" w:rsidRDefault="003E377C" w:rsidP="003E377C">
      <w:pPr>
        <w:ind w:left="1056"/>
      </w:pPr>
      <w:r>
        <w:tab/>
      </w:r>
      <w:r>
        <w:tab/>
        <w:t>p-</w:t>
      </w:r>
      <w:proofErr w:type="spellStart"/>
      <w:r>
        <w:t>value</w:t>
      </w:r>
      <w:proofErr w:type="spellEnd"/>
      <w:r>
        <w:t xml:space="preserve"> = 0.</w:t>
      </w:r>
      <w:r>
        <w:t>5405</w:t>
      </w:r>
    </w:p>
    <w:p w14:paraId="52A5349D" w14:textId="77777777" w:rsidR="003E377C" w:rsidRDefault="003E377C" w:rsidP="005103D8">
      <w:pPr>
        <w:ind w:left="1056"/>
      </w:pPr>
    </w:p>
    <w:p w14:paraId="73F6E073" w14:textId="0A2DBA1B" w:rsidR="003E377C" w:rsidRDefault="00D37310" w:rsidP="005103D8">
      <w:pPr>
        <w:ind w:left="1056"/>
        <w:rPr>
          <w:rFonts w:ascii="Arial" w:hAnsi="Arial" w:cs="Arial"/>
        </w:rPr>
      </w:pPr>
      <w:r>
        <w:rPr>
          <w:rFonts w:ascii="Arial" w:hAnsi="Arial" w:cs="Arial"/>
        </w:rPr>
        <w:t>Dado el valor de significancia del 5% (0.05), tenemos que SE ACEPTAN ambas hipótesis nulas, es decir, las varianzas han demostrado ser estadísticamente iguales.</w:t>
      </w:r>
    </w:p>
    <w:p w14:paraId="38C924E4" w14:textId="77777777" w:rsidR="00402951" w:rsidRPr="007E3A46" w:rsidRDefault="00402951" w:rsidP="005103D8">
      <w:pPr>
        <w:ind w:left="1056"/>
        <w:rPr>
          <w:rFonts w:ascii="Arial" w:hAnsi="Arial" w:cs="Arial"/>
        </w:rPr>
      </w:pPr>
    </w:p>
    <w:p w14:paraId="0EB8BA90" w14:textId="46B79926" w:rsidR="00A913BF" w:rsidRDefault="00C642D7" w:rsidP="00A913B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Inserte el</w:t>
      </w:r>
      <w:r w:rsidR="00A913BF" w:rsidRPr="005F0CDA">
        <w:rPr>
          <w:rFonts w:ascii="Arial" w:hAnsi="Arial" w:cs="Arial"/>
        </w:rPr>
        <w:t xml:space="preserve"> gr</w:t>
      </w:r>
      <w:r w:rsidR="002120F3">
        <w:rPr>
          <w:rFonts w:ascii="Arial" w:hAnsi="Arial" w:cs="Arial"/>
        </w:rPr>
        <w:t>á</w:t>
      </w:r>
      <w:r w:rsidR="00A913BF" w:rsidRPr="005F0CDA">
        <w:rPr>
          <w:rFonts w:ascii="Arial" w:hAnsi="Arial" w:cs="Arial"/>
        </w:rPr>
        <w:t>fico de medias (caja y brazo</w:t>
      </w:r>
      <w:r w:rsidR="002450D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y los gráficos de medias</w:t>
      </w:r>
      <w:r w:rsidR="002450DF">
        <w:rPr>
          <w:rFonts w:ascii="Arial" w:hAnsi="Arial" w:cs="Arial"/>
        </w:rPr>
        <w:t>.</w:t>
      </w:r>
      <w:r w:rsidR="00366D50" w:rsidRPr="00366D50">
        <w:rPr>
          <w:rFonts w:ascii="Arial" w:hAnsi="Arial" w:cs="Arial"/>
          <w:noProof/>
        </w:rPr>
        <w:t xml:space="preserve"> </w:t>
      </w:r>
      <w:r w:rsidR="00366D50">
        <w:rPr>
          <w:rFonts w:ascii="Arial" w:hAnsi="Arial" w:cs="Arial"/>
          <w:noProof/>
        </w:rPr>
        <w:drawing>
          <wp:inline distT="0" distB="0" distL="0" distR="0" wp14:anchorId="49CAB6CB" wp14:editId="4B12FF57">
            <wp:extent cx="4609391" cy="4762500"/>
            <wp:effectExtent l="0" t="0" r="1270" b="0"/>
            <wp:docPr id="12355106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10625" name="Imagen 12355106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448" cy="476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1844" w14:textId="381F5ABB" w:rsidR="00366D50" w:rsidRDefault="00366D50" w:rsidP="00366D50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1DC7D62" wp14:editId="65107A87">
            <wp:extent cx="4296434" cy="4438650"/>
            <wp:effectExtent l="0" t="0" r="8890" b="0"/>
            <wp:docPr id="514425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25608" name="Imagen 5144256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450" cy="44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55ADC906" wp14:editId="6D35C235">
            <wp:extent cx="4336589" cy="4495800"/>
            <wp:effectExtent l="0" t="0" r="6985" b="0"/>
            <wp:docPr id="3540588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58875" name="Imagen 3540588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966" cy="44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F5BC" w14:textId="77777777" w:rsidR="00594E57" w:rsidRPr="00D807FB" w:rsidRDefault="00594E57" w:rsidP="00D807FB">
      <w:pPr>
        <w:rPr>
          <w:rFonts w:ascii="Arial" w:hAnsi="Arial" w:cs="Arial"/>
        </w:rPr>
      </w:pPr>
    </w:p>
    <w:p w14:paraId="777C9FF8" w14:textId="77777777" w:rsidR="00594E57" w:rsidRPr="00594E57" w:rsidRDefault="00594E57" w:rsidP="00594E57">
      <w:pPr>
        <w:rPr>
          <w:rFonts w:ascii="Arial" w:hAnsi="Arial" w:cs="Arial"/>
        </w:rPr>
      </w:pPr>
    </w:p>
    <w:p w14:paraId="5F81C888" w14:textId="77777777" w:rsidR="00594E57" w:rsidRDefault="00594E57" w:rsidP="005103D8">
      <w:pPr>
        <w:pStyle w:val="Prrafodelista"/>
        <w:rPr>
          <w:rFonts w:ascii="Arial" w:hAnsi="Arial" w:cs="Arial"/>
        </w:rPr>
      </w:pPr>
    </w:p>
    <w:p w14:paraId="3ABE5B86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738959DB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4B02285D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4387666F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69475084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506922D8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50282A9C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47955B0D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7EB9BAEE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18CD9C2A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6C955D82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31CD6520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27370C47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4C34085E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29717F82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54D9948D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78479F2E" w14:textId="77777777" w:rsidR="00366D50" w:rsidRDefault="00366D50" w:rsidP="005103D8">
      <w:pPr>
        <w:pStyle w:val="Prrafodelista"/>
        <w:rPr>
          <w:rFonts w:ascii="Arial" w:hAnsi="Arial" w:cs="Arial"/>
        </w:rPr>
      </w:pPr>
    </w:p>
    <w:p w14:paraId="626BAECB" w14:textId="0311DE17" w:rsidR="005103D8" w:rsidRPr="005103D8" w:rsidRDefault="005103D8" w:rsidP="005103D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d)  </w:t>
      </w:r>
      <w:r w:rsidR="00734C65">
        <w:rPr>
          <w:rFonts w:ascii="Arial" w:hAnsi="Arial" w:cs="Arial"/>
        </w:rPr>
        <w:t>y e)</w:t>
      </w:r>
    </w:p>
    <w:p w14:paraId="0205B1A0" w14:textId="45102602" w:rsidR="00734C65" w:rsidRDefault="00A913BF" w:rsidP="005103D8">
      <w:pPr>
        <w:pStyle w:val="Prrafodelista"/>
        <w:rPr>
          <w:rFonts w:ascii="Arial" w:hAnsi="Arial" w:cs="Arial"/>
        </w:rPr>
      </w:pPr>
      <w:r w:rsidRPr="005F0CDA">
        <w:rPr>
          <w:rFonts w:ascii="Arial" w:hAnsi="Arial" w:cs="Arial"/>
        </w:rPr>
        <w:t>Análisis de varianzas. Determine la hipótesis e interprete respecto al valor p</w:t>
      </w:r>
      <w:r w:rsidR="00734C65">
        <w:rPr>
          <w:rFonts w:ascii="Arial" w:hAnsi="Arial" w:cs="Arial"/>
        </w:rPr>
        <w:t xml:space="preserve">. </w:t>
      </w:r>
      <w:r w:rsidR="00734C65" w:rsidRPr="00734C65">
        <w:rPr>
          <w:rFonts w:ascii="Arial" w:hAnsi="Arial" w:cs="Arial"/>
        </w:rPr>
        <w:t>Plasme las hipótesis para comparar cada par de medias, determine si son estadísticamente iguales o diferentes utilizando la prueba Tukey e interprete en cada par comparado.</w:t>
      </w:r>
    </w:p>
    <w:p w14:paraId="169A35C7" w14:textId="3F66D1A4" w:rsidR="00C642D7" w:rsidRPr="00C642D7" w:rsidRDefault="00C642D7" w:rsidP="00C642D7">
      <w:pPr>
        <w:ind w:left="1416" w:firstLine="360"/>
        <w:rPr>
          <w:rFonts w:asciiTheme="minorHAnsi" w:hAnsiTheme="minorHAnsi" w:cstheme="minorHAnsi"/>
          <w:iCs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Arial"/>
            <w:sz w:val="28"/>
            <w:szCs w:val="28"/>
          </w:rPr>
          <m:t>:  μA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​=</m:t>
        </m:r>
        <m:r>
          <w:rPr>
            <w:rFonts w:ascii="Cambria Math" w:hAnsi="Cambria Math" w:cs="Arial"/>
            <w:sz w:val="28"/>
            <w:szCs w:val="28"/>
          </w:rPr>
          <m:t>μB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​=</m:t>
        </m:r>
        <m:r>
          <w:rPr>
            <w:rFonts w:ascii="Cambria Math" w:hAnsi="Cambria Math" w:cs="Arial"/>
            <w:sz w:val="28"/>
            <w:szCs w:val="28"/>
          </w:rPr>
          <m:t>μC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​=</m:t>
        </m:r>
        <m:r>
          <w:rPr>
            <w:rFonts w:ascii="Cambria Math" w:hAnsi="Cambria Math" w:cs="Arial"/>
            <w:sz w:val="28"/>
            <w:szCs w:val="28"/>
          </w:rPr>
          <m:t>μD</m:t>
        </m:r>
        <m:r>
          <w:rPr>
            <w:rFonts w:ascii="Cambria Math" w:hAnsi="Arial" w:cs="Arial"/>
            <w:sz w:val="28"/>
            <w:szCs w:val="28"/>
          </w:rPr>
          <m:t xml:space="preserve"> </m:t>
        </m:r>
      </m:oMath>
      <w:r>
        <w:rPr>
          <w:rFonts w:asciiTheme="minorHAnsi" w:hAnsiTheme="minorHAnsi" w:cstheme="minorHAnsi"/>
          <w:iCs/>
        </w:rPr>
        <w:t>.</w:t>
      </w:r>
    </w:p>
    <w:p w14:paraId="38710FBE" w14:textId="1848E430" w:rsidR="00F87657" w:rsidRPr="00536DAB" w:rsidRDefault="00C642D7" w:rsidP="00F87657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:  Al menos una μ-i es diferente de las demás</m:t>
          </m:r>
          <m:r>
            <w:rPr>
              <w:rFonts w:ascii="Cambria Math" w:hAnsi="Arial" w:cs="Arial"/>
              <w:sz w:val="28"/>
              <w:szCs w:val="28"/>
            </w:rPr>
            <m:t xml:space="preserve">  </m:t>
          </m:r>
        </m:oMath>
      </m:oMathPara>
    </w:p>
    <w:p w14:paraId="305DDCC7" w14:textId="77777777" w:rsidR="00536DAB" w:rsidRPr="007920A9" w:rsidRDefault="00536DAB" w:rsidP="00F87657">
      <w:pPr>
        <w:rPr>
          <w:rFonts w:ascii="Arial" w:hAnsi="Arial" w:cs="Arial"/>
          <w:i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  <w:gridCol w:w="1566"/>
      </w:tblGrid>
      <w:tr w:rsidR="007920A9" w:rsidRPr="00594E57" w14:paraId="1C9531F5" w14:textId="77777777" w:rsidTr="00BD6F6C">
        <w:tc>
          <w:tcPr>
            <w:tcW w:w="1565" w:type="dxa"/>
          </w:tcPr>
          <w:p w14:paraId="08668F26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 w:rsidRPr="00594E57">
              <w:rPr>
                <w:rFonts w:ascii="Arial" w:hAnsi="Arial" w:cs="Arial"/>
                <w:sz w:val="22"/>
                <w:szCs w:val="22"/>
              </w:rPr>
              <w:t>Fuente</w:t>
            </w:r>
          </w:p>
        </w:tc>
        <w:tc>
          <w:tcPr>
            <w:tcW w:w="1565" w:type="dxa"/>
          </w:tcPr>
          <w:p w14:paraId="618E69A9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 w:rsidRPr="00594E57">
              <w:rPr>
                <w:rFonts w:ascii="Arial" w:hAnsi="Arial" w:cs="Arial"/>
                <w:sz w:val="22"/>
                <w:szCs w:val="22"/>
              </w:rPr>
              <w:t>Grados libertad</w:t>
            </w:r>
          </w:p>
        </w:tc>
        <w:tc>
          <w:tcPr>
            <w:tcW w:w="1566" w:type="dxa"/>
          </w:tcPr>
          <w:p w14:paraId="2F7875D3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 w:rsidRPr="00594E57">
              <w:rPr>
                <w:rFonts w:ascii="Arial" w:hAnsi="Arial" w:cs="Arial"/>
                <w:sz w:val="22"/>
                <w:szCs w:val="22"/>
              </w:rPr>
              <w:t>Suma de cuadrados</w:t>
            </w:r>
          </w:p>
        </w:tc>
        <w:tc>
          <w:tcPr>
            <w:tcW w:w="1566" w:type="dxa"/>
          </w:tcPr>
          <w:p w14:paraId="3B4CFC0A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 w:rsidRPr="00594E57">
              <w:rPr>
                <w:rFonts w:ascii="Arial" w:hAnsi="Arial" w:cs="Arial"/>
                <w:sz w:val="22"/>
                <w:szCs w:val="22"/>
              </w:rPr>
              <w:t>Media de cuadrados</w:t>
            </w:r>
          </w:p>
        </w:tc>
        <w:tc>
          <w:tcPr>
            <w:tcW w:w="1566" w:type="dxa"/>
          </w:tcPr>
          <w:p w14:paraId="136DE40D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 w:rsidRPr="00594E5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1566" w:type="dxa"/>
          </w:tcPr>
          <w:p w14:paraId="79D28715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 w:rsidRPr="00594E57">
              <w:rPr>
                <w:rFonts w:ascii="Arial" w:hAnsi="Arial" w:cs="Arial"/>
                <w:sz w:val="22"/>
                <w:szCs w:val="22"/>
              </w:rPr>
              <w:t>Pr(&gt;F)</w:t>
            </w:r>
          </w:p>
        </w:tc>
      </w:tr>
      <w:tr w:rsidR="007920A9" w:rsidRPr="00594E57" w14:paraId="231FDC50" w14:textId="77777777" w:rsidTr="00BD6F6C">
        <w:tc>
          <w:tcPr>
            <w:tcW w:w="1565" w:type="dxa"/>
          </w:tcPr>
          <w:p w14:paraId="22AA4B43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4E57">
              <w:rPr>
                <w:rFonts w:ascii="Arial" w:hAnsi="Arial" w:cs="Arial"/>
                <w:sz w:val="22"/>
                <w:szCs w:val="22"/>
              </w:rPr>
              <w:t>Trat</w:t>
            </w:r>
            <w:proofErr w:type="spellEnd"/>
            <w:r w:rsidRPr="00594E5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65" w:type="dxa"/>
          </w:tcPr>
          <w:p w14:paraId="7A161936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566" w:type="dxa"/>
          </w:tcPr>
          <w:p w14:paraId="3CD21E95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186.2</w:t>
            </w:r>
          </w:p>
        </w:tc>
        <w:tc>
          <w:tcPr>
            <w:tcW w:w="1566" w:type="dxa"/>
          </w:tcPr>
          <w:p w14:paraId="63EC1E9B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46.55</w:t>
            </w:r>
          </w:p>
        </w:tc>
        <w:tc>
          <w:tcPr>
            <w:tcW w:w="1566" w:type="dxa"/>
          </w:tcPr>
          <w:p w14:paraId="745F1066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4.264</w:t>
            </w:r>
          </w:p>
        </w:tc>
        <w:tc>
          <w:tcPr>
            <w:tcW w:w="1566" w:type="dxa"/>
          </w:tcPr>
          <w:p w14:paraId="7E050F10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0.0224</w:t>
            </w:r>
          </w:p>
        </w:tc>
      </w:tr>
      <w:tr w:rsidR="007920A9" w:rsidRPr="00594E57" w14:paraId="174BAF82" w14:textId="77777777" w:rsidTr="00BD6F6C">
        <w:tc>
          <w:tcPr>
            <w:tcW w:w="1565" w:type="dxa"/>
          </w:tcPr>
          <w:p w14:paraId="1853BA83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Bloques</w:t>
            </w:r>
          </w:p>
        </w:tc>
        <w:tc>
          <w:tcPr>
            <w:tcW w:w="1565" w:type="dxa"/>
          </w:tcPr>
          <w:p w14:paraId="5F26F813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66" w:type="dxa"/>
          </w:tcPr>
          <w:p w14:paraId="7507CB7D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103.8</w:t>
            </w:r>
          </w:p>
        </w:tc>
        <w:tc>
          <w:tcPr>
            <w:tcW w:w="1566" w:type="dxa"/>
          </w:tcPr>
          <w:p w14:paraId="47166B67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34.58</w:t>
            </w:r>
          </w:p>
        </w:tc>
        <w:tc>
          <w:tcPr>
            <w:tcW w:w="1566" w:type="dxa"/>
          </w:tcPr>
          <w:p w14:paraId="422324F6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3.168</w:t>
            </w:r>
          </w:p>
        </w:tc>
        <w:tc>
          <w:tcPr>
            <w:tcW w:w="1566" w:type="dxa"/>
          </w:tcPr>
          <w:p w14:paraId="594DC356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0.0638</w:t>
            </w:r>
          </w:p>
        </w:tc>
      </w:tr>
      <w:tr w:rsidR="007920A9" w:rsidRPr="00594E57" w14:paraId="5457A877" w14:textId="77777777" w:rsidTr="00BD6F6C">
        <w:tc>
          <w:tcPr>
            <w:tcW w:w="1565" w:type="dxa"/>
          </w:tcPr>
          <w:p w14:paraId="4D98CBF8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 w:rsidRPr="00594E57">
              <w:rPr>
                <w:rFonts w:ascii="Arial" w:hAnsi="Arial" w:cs="Arial"/>
                <w:sz w:val="22"/>
                <w:szCs w:val="22"/>
              </w:rPr>
              <w:t>Error</w:t>
            </w:r>
          </w:p>
        </w:tc>
        <w:tc>
          <w:tcPr>
            <w:tcW w:w="1565" w:type="dxa"/>
          </w:tcPr>
          <w:p w14:paraId="79D5B657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566" w:type="dxa"/>
          </w:tcPr>
          <w:p w14:paraId="16C1323A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131.0</w:t>
            </w:r>
          </w:p>
        </w:tc>
        <w:tc>
          <w:tcPr>
            <w:tcW w:w="1566" w:type="dxa"/>
          </w:tcPr>
          <w:p w14:paraId="0CB0900C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10.92</w:t>
            </w:r>
          </w:p>
        </w:tc>
        <w:tc>
          <w:tcPr>
            <w:tcW w:w="1566" w:type="dxa"/>
          </w:tcPr>
          <w:p w14:paraId="6C92DFF1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</w:tcPr>
          <w:p w14:paraId="59A61A9C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20A9" w:rsidRPr="00594E57" w14:paraId="3A8F474E" w14:textId="77777777" w:rsidTr="00BD6F6C">
        <w:tc>
          <w:tcPr>
            <w:tcW w:w="1565" w:type="dxa"/>
          </w:tcPr>
          <w:p w14:paraId="41E6B63F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 w:rsidRPr="00594E57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1565" w:type="dxa"/>
          </w:tcPr>
          <w:p w14:paraId="4AEA60A2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1566" w:type="dxa"/>
          </w:tcPr>
          <w:p w14:paraId="1C8A0736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421.0</w:t>
            </w:r>
          </w:p>
        </w:tc>
        <w:tc>
          <w:tcPr>
            <w:tcW w:w="1566" w:type="dxa"/>
          </w:tcPr>
          <w:p w14:paraId="76436CB8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</w:tcPr>
          <w:p w14:paraId="13AEC156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</w:tcPr>
          <w:p w14:paraId="323BC8B3" w14:textId="77777777" w:rsidR="007920A9" w:rsidRPr="00594E57" w:rsidRDefault="007920A9" w:rsidP="00BD6F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D32DA2" w14:textId="77777777" w:rsidR="00126CCA" w:rsidRPr="007920A9" w:rsidRDefault="00126CCA" w:rsidP="00126CCA">
      <w:pPr>
        <w:rPr>
          <w:rFonts w:ascii="Arial" w:hAnsi="Arial" w:cs="Arial"/>
          <w:iCs/>
        </w:rPr>
      </w:pPr>
    </w:p>
    <w:tbl>
      <w:tblPr>
        <w:tblW w:w="934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18"/>
        <w:gridCol w:w="1361"/>
        <w:gridCol w:w="5116"/>
      </w:tblGrid>
      <w:tr w:rsidR="00594E57" w14:paraId="35DC0C30" w14:textId="77777777" w:rsidTr="00594E57">
        <w:trPr>
          <w:trHeight w:val="385"/>
          <w:tblHeader/>
          <w:tblCellSpacing w:w="15" w:type="dxa"/>
        </w:trPr>
        <w:tc>
          <w:tcPr>
            <w:tcW w:w="1508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7862F61C" w14:textId="3F4F23C0" w:rsidR="00F87657" w:rsidRPr="00594E57" w:rsidRDefault="00594E57" w:rsidP="00F87657">
            <w:pPr>
              <w:jc w:val="center"/>
              <w:rPr>
                <w:b/>
                <w:bCs/>
                <w:sz w:val="22"/>
                <w:szCs w:val="22"/>
              </w:rPr>
            </w:pPr>
            <w:r w:rsidRPr="00594E57">
              <w:rPr>
                <w:b/>
                <w:bCs/>
                <w:sz w:val="22"/>
                <w:szCs w:val="22"/>
              </w:rPr>
              <w:softHyphen/>
            </w:r>
            <w:r w:rsidR="00F87657" w:rsidRPr="00594E57">
              <w:rPr>
                <w:b/>
                <w:bCs/>
                <w:sz w:val="22"/>
                <w:szCs w:val="22"/>
              </w:rPr>
              <w:t>Prueba</w:t>
            </w:r>
          </w:p>
        </w:tc>
        <w:tc>
          <w:tcPr>
            <w:tcW w:w="1288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07888E81" w14:textId="77777777" w:rsidR="00F87657" w:rsidRPr="00594E57" w:rsidRDefault="00F87657" w:rsidP="00F87657">
            <w:pPr>
              <w:jc w:val="center"/>
              <w:rPr>
                <w:b/>
                <w:bCs/>
                <w:sz w:val="22"/>
                <w:szCs w:val="22"/>
              </w:rPr>
            </w:pPr>
            <w:r w:rsidRPr="00594E57">
              <w:rPr>
                <w:b/>
                <w:bCs/>
                <w:sz w:val="22"/>
                <w:szCs w:val="22"/>
              </w:rPr>
              <w:t>Valor p</w:t>
            </w:r>
          </w:p>
        </w:tc>
        <w:tc>
          <w:tcPr>
            <w:tcW w:w="133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1CCFA7EF" w14:textId="77777777" w:rsidR="00F87657" w:rsidRPr="00594E57" w:rsidRDefault="00F87657" w:rsidP="00F87657">
            <w:pPr>
              <w:jc w:val="center"/>
              <w:rPr>
                <w:b/>
                <w:bCs/>
                <w:sz w:val="22"/>
                <w:szCs w:val="22"/>
              </w:rPr>
            </w:pPr>
            <w:r w:rsidRPr="00594E57">
              <w:rPr>
                <w:b/>
                <w:bCs/>
                <w:sz w:val="22"/>
                <w:szCs w:val="22"/>
              </w:rPr>
              <w:t>Nivel de significancia</w:t>
            </w:r>
          </w:p>
        </w:tc>
        <w:tc>
          <w:tcPr>
            <w:tcW w:w="507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center"/>
            <w:hideMark/>
          </w:tcPr>
          <w:p w14:paraId="656A30B9" w14:textId="77777777" w:rsidR="00F87657" w:rsidRPr="00594E57" w:rsidRDefault="00F87657" w:rsidP="00F87657">
            <w:pPr>
              <w:jc w:val="center"/>
              <w:rPr>
                <w:b/>
                <w:bCs/>
                <w:sz w:val="22"/>
                <w:szCs w:val="22"/>
              </w:rPr>
            </w:pPr>
            <w:r w:rsidRPr="00594E57">
              <w:rPr>
                <w:b/>
                <w:bCs/>
                <w:sz w:val="22"/>
                <w:szCs w:val="22"/>
              </w:rPr>
              <w:t>Conclusiones</w:t>
            </w:r>
          </w:p>
        </w:tc>
      </w:tr>
      <w:tr w:rsidR="00594E57" w14:paraId="130A064F" w14:textId="77777777" w:rsidTr="00235E7F">
        <w:trPr>
          <w:trHeight w:val="376"/>
          <w:tblCellSpacing w:w="15" w:type="dxa"/>
        </w:trPr>
        <w:tc>
          <w:tcPr>
            <w:tcW w:w="150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7DEB8721" w14:textId="516E71B4" w:rsidR="00F87657" w:rsidRPr="00126CCA" w:rsidRDefault="00F87657" w:rsidP="00F87657">
            <w:pPr>
              <w:rPr>
                <w:b/>
                <w:bCs/>
              </w:rPr>
            </w:pPr>
            <w:r w:rsidRPr="00126CCA">
              <w:rPr>
                <w:b/>
                <w:bCs/>
              </w:rPr>
              <w:t>ANOVA</w:t>
            </w:r>
            <w:r w:rsidR="00402951" w:rsidRPr="00126CCA">
              <w:rPr>
                <w:b/>
                <w:bCs/>
              </w:rPr>
              <w:t xml:space="preserve"> </w:t>
            </w:r>
            <w:proofErr w:type="spellStart"/>
            <w:r w:rsidR="00402951" w:rsidRPr="00126CCA">
              <w:rPr>
                <w:b/>
                <w:bCs/>
              </w:rPr>
              <w:t>trat</w:t>
            </w:r>
            <w:proofErr w:type="spellEnd"/>
          </w:p>
        </w:tc>
        <w:tc>
          <w:tcPr>
            <w:tcW w:w="128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4FABF3E6" w14:textId="66262934" w:rsidR="00F87657" w:rsidRPr="00126CCA" w:rsidRDefault="00126CCA" w:rsidP="00F87657">
            <w:r w:rsidRPr="00126CCA">
              <w:rPr>
                <w:iCs/>
              </w:rPr>
              <w:t>0.02</w:t>
            </w:r>
          </w:p>
        </w:tc>
        <w:tc>
          <w:tcPr>
            <w:tcW w:w="133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12B8A296" w14:textId="77777777" w:rsidR="00F87657" w:rsidRPr="00126CCA" w:rsidRDefault="00F87657" w:rsidP="00F87657">
            <w:r w:rsidRPr="00126CCA">
              <w:t>0.05</w:t>
            </w:r>
          </w:p>
        </w:tc>
        <w:tc>
          <w:tcPr>
            <w:tcW w:w="50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center"/>
            <w:hideMark/>
          </w:tcPr>
          <w:p w14:paraId="50421AC6" w14:textId="5FEC7AE5" w:rsidR="00F87657" w:rsidRPr="00126CCA" w:rsidRDefault="00095A3E" w:rsidP="00F87657">
            <w:r w:rsidRPr="00126CCA">
              <w:rPr>
                <w:rFonts w:ascii="Arial" w:hAnsi="Arial" w:cs="Arial"/>
                <w:iCs/>
              </w:rPr>
              <w:t>Se rechaza H0: Al menos una diferencia significativa entre las medias de los tratamientos</w:t>
            </w:r>
          </w:p>
        </w:tc>
      </w:tr>
      <w:tr w:rsidR="00402951" w14:paraId="565DCDF9" w14:textId="77777777" w:rsidTr="00235E7F">
        <w:trPr>
          <w:trHeight w:val="376"/>
          <w:tblCellSpacing w:w="15" w:type="dxa"/>
        </w:trPr>
        <w:tc>
          <w:tcPr>
            <w:tcW w:w="150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</w:tcPr>
          <w:p w14:paraId="120015EF" w14:textId="4FBECA69" w:rsidR="00402951" w:rsidRPr="00126CCA" w:rsidRDefault="00402951" w:rsidP="00402951">
            <w:pPr>
              <w:rPr>
                <w:b/>
                <w:bCs/>
              </w:rPr>
            </w:pPr>
            <w:r w:rsidRPr="00126CCA">
              <w:rPr>
                <w:b/>
                <w:bCs/>
              </w:rPr>
              <w:t>ANOVA</w:t>
            </w:r>
            <w:r w:rsidRPr="00126CCA">
              <w:rPr>
                <w:b/>
                <w:bCs/>
              </w:rPr>
              <w:t xml:space="preserve"> </w:t>
            </w:r>
            <w:proofErr w:type="spellStart"/>
            <w:r w:rsidRPr="00126CCA">
              <w:rPr>
                <w:b/>
                <w:bCs/>
              </w:rPr>
              <w:t>bloq</w:t>
            </w:r>
            <w:proofErr w:type="spellEnd"/>
          </w:p>
        </w:tc>
        <w:tc>
          <w:tcPr>
            <w:tcW w:w="128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</w:tcPr>
          <w:p w14:paraId="28563CE7" w14:textId="7D85AB33" w:rsidR="00402951" w:rsidRPr="00126CCA" w:rsidRDefault="00126CCA" w:rsidP="00402951">
            <w:r w:rsidRPr="00126CCA">
              <w:rPr>
                <w:iCs/>
              </w:rPr>
              <w:t>0.06</w:t>
            </w:r>
          </w:p>
        </w:tc>
        <w:tc>
          <w:tcPr>
            <w:tcW w:w="133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</w:tcPr>
          <w:p w14:paraId="0F6B43E9" w14:textId="7AE73CD2" w:rsidR="00402951" w:rsidRPr="00126CCA" w:rsidRDefault="00402951" w:rsidP="00402951">
            <w:r w:rsidRPr="00126CCA">
              <w:t>0.</w:t>
            </w:r>
            <w:r w:rsidRPr="00126CCA">
              <w:t>1</w:t>
            </w:r>
          </w:p>
        </w:tc>
        <w:tc>
          <w:tcPr>
            <w:tcW w:w="50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center"/>
          </w:tcPr>
          <w:p w14:paraId="2118FAE4" w14:textId="49740B47" w:rsidR="00402951" w:rsidRPr="00126CCA" w:rsidRDefault="00095A3E" w:rsidP="00402951">
            <w:r w:rsidRPr="00126CCA">
              <w:rPr>
                <w:rFonts w:ascii="Arial" w:hAnsi="Arial" w:cs="Arial"/>
                <w:iCs/>
              </w:rPr>
              <w:t>No se rechaza H0: No hay diferencia significativa entre las medias de los bloques</w:t>
            </w:r>
          </w:p>
        </w:tc>
      </w:tr>
      <w:tr w:rsidR="00402951" w14:paraId="1D650E7A" w14:textId="77777777" w:rsidTr="00235E7F">
        <w:trPr>
          <w:trHeight w:val="385"/>
          <w:tblCellSpacing w:w="15" w:type="dxa"/>
        </w:trPr>
        <w:tc>
          <w:tcPr>
            <w:tcW w:w="150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02A0B927" w14:textId="77777777" w:rsidR="00402951" w:rsidRPr="00126CCA" w:rsidRDefault="00402951" w:rsidP="00402951">
            <w:pPr>
              <w:rPr>
                <w:b/>
                <w:bCs/>
              </w:rPr>
            </w:pPr>
            <w:r w:rsidRPr="00126CCA">
              <w:rPr>
                <w:b/>
                <w:bCs/>
              </w:rPr>
              <w:t>Tukey (A-B)</w:t>
            </w:r>
          </w:p>
        </w:tc>
        <w:tc>
          <w:tcPr>
            <w:tcW w:w="128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6AEBC656" w14:textId="0FDA0336" w:rsidR="00402951" w:rsidRPr="00126CCA" w:rsidRDefault="00095A3E" w:rsidP="00402951">
            <w:r>
              <w:t>0.86</w:t>
            </w:r>
          </w:p>
        </w:tc>
        <w:tc>
          <w:tcPr>
            <w:tcW w:w="133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7224C1C9" w14:textId="77777777" w:rsidR="00402951" w:rsidRPr="00126CCA" w:rsidRDefault="00402951" w:rsidP="00402951">
            <w:r w:rsidRPr="00126CCA">
              <w:t>0.05</w:t>
            </w:r>
          </w:p>
        </w:tc>
        <w:tc>
          <w:tcPr>
            <w:tcW w:w="50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center"/>
            <w:hideMark/>
          </w:tcPr>
          <w:p w14:paraId="072B2632" w14:textId="207898B6" w:rsidR="00402951" w:rsidRPr="00126CCA" w:rsidRDefault="00095A3E" w:rsidP="00402951">
            <w:r w:rsidRPr="00126CCA">
              <w:rPr>
                <w:rFonts w:ascii="Arial" w:hAnsi="Arial" w:cs="Arial"/>
                <w:iCs/>
              </w:rPr>
              <w:t>No se rechaza H0: No hay diferencia significativa entre las media</w:t>
            </w:r>
            <w:r>
              <w:rPr>
                <w:rFonts w:ascii="Arial" w:hAnsi="Arial" w:cs="Arial"/>
                <w:iCs/>
              </w:rPr>
              <w:t>s</w:t>
            </w:r>
          </w:p>
        </w:tc>
      </w:tr>
      <w:tr w:rsidR="00402951" w14:paraId="2428CF4F" w14:textId="77777777" w:rsidTr="00235E7F">
        <w:trPr>
          <w:trHeight w:val="376"/>
          <w:tblCellSpacing w:w="15" w:type="dxa"/>
        </w:trPr>
        <w:tc>
          <w:tcPr>
            <w:tcW w:w="150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48E92EA5" w14:textId="77777777" w:rsidR="00402951" w:rsidRPr="00126CCA" w:rsidRDefault="00402951" w:rsidP="00402951">
            <w:pPr>
              <w:rPr>
                <w:b/>
                <w:bCs/>
              </w:rPr>
            </w:pPr>
            <w:r w:rsidRPr="00126CCA">
              <w:rPr>
                <w:b/>
                <w:bCs/>
              </w:rPr>
              <w:t>Tukey (A-C)</w:t>
            </w:r>
          </w:p>
        </w:tc>
        <w:tc>
          <w:tcPr>
            <w:tcW w:w="128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34AF3EFE" w14:textId="3916BF2D" w:rsidR="00402951" w:rsidRPr="00126CCA" w:rsidRDefault="00095A3E" w:rsidP="00402951">
            <w:r>
              <w:t>0.40</w:t>
            </w:r>
          </w:p>
        </w:tc>
        <w:tc>
          <w:tcPr>
            <w:tcW w:w="133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421061F4" w14:textId="77777777" w:rsidR="00402951" w:rsidRPr="00126CCA" w:rsidRDefault="00402951" w:rsidP="00402951">
            <w:r w:rsidRPr="00126CCA">
              <w:t>0.05</w:t>
            </w:r>
          </w:p>
        </w:tc>
        <w:tc>
          <w:tcPr>
            <w:tcW w:w="50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center"/>
            <w:hideMark/>
          </w:tcPr>
          <w:p w14:paraId="098A92A7" w14:textId="0CB34A29" w:rsidR="00402951" w:rsidRPr="00126CCA" w:rsidRDefault="00095A3E" w:rsidP="00402951">
            <w:r w:rsidRPr="00126CCA">
              <w:rPr>
                <w:rFonts w:ascii="Arial" w:hAnsi="Arial" w:cs="Arial"/>
                <w:iCs/>
              </w:rPr>
              <w:t>No se rechaza H0: No hay diferencia significativa entre las media</w:t>
            </w:r>
            <w:r>
              <w:rPr>
                <w:rFonts w:ascii="Arial" w:hAnsi="Arial" w:cs="Arial"/>
                <w:iCs/>
              </w:rPr>
              <w:t>s</w:t>
            </w:r>
          </w:p>
        </w:tc>
      </w:tr>
      <w:tr w:rsidR="00402951" w14:paraId="20CFA852" w14:textId="77777777" w:rsidTr="00235E7F">
        <w:trPr>
          <w:trHeight w:val="385"/>
          <w:tblCellSpacing w:w="15" w:type="dxa"/>
        </w:trPr>
        <w:tc>
          <w:tcPr>
            <w:tcW w:w="150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4CA5DDD8" w14:textId="77777777" w:rsidR="00402951" w:rsidRPr="00126CCA" w:rsidRDefault="00402951" w:rsidP="00402951">
            <w:pPr>
              <w:rPr>
                <w:b/>
                <w:bCs/>
              </w:rPr>
            </w:pPr>
            <w:r w:rsidRPr="00126CCA">
              <w:rPr>
                <w:b/>
                <w:bCs/>
              </w:rPr>
              <w:t>Tukey (A-D)</w:t>
            </w:r>
          </w:p>
        </w:tc>
        <w:tc>
          <w:tcPr>
            <w:tcW w:w="128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123C80A3" w14:textId="5EE02A10" w:rsidR="00402951" w:rsidRPr="00126CCA" w:rsidRDefault="00095A3E" w:rsidP="00402951">
            <w:r>
              <w:t>0.55</w:t>
            </w:r>
          </w:p>
        </w:tc>
        <w:tc>
          <w:tcPr>
            <w:tcW w:w="133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361FA689" w14:textId="77777777" w:rsidR="00402951" w:rsidRPr="00126CCA" w:rsidRDefault="00402951" w:rsidP="00402951">
            <w:r w:rsidRPr="00126CCA">
              <w:t>0.05</w:t>
            </w:r>
          </w:p>
        </w:tc>
        <w:tc>
          <w:tcPr>
            <w:tcW w:w="50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center"/>
            <w:hideMark/>
          </w:tcPr>
          <w:p w14:paraId="7744ADE2" w14:textId="5530B93F" w:rsidR="00402951" w:rsidRPr="00126CCA" w:rsidRDefault="00095A3E" w:rsidP="00402951">
            <w:r w:rsidRPr="00126CCA">
              <w:rPr>
                <w:rFonts w:ascii="Arial" w:hAnsi="Arial" w:cs="Arial"/>
                <w:iCs/>
              </w:rPr>
              <w:t>No se rechaza H0: No hay diferencia significativa entre las media</w:t>
            </w:r>
            <w:r>
              <w:rPr>
                <w:rFonts w:ascii="Arial" w:hAnsi="Arial" w:cs="Arial"/>
                <w:iCs/>
              </w:rPr>
              <w:t>s</w:t>
            </w:r>
          </w:p>
        </w:tc>
      </w:tr>
      <w:tr w:rsidR="00402951" w14:paraId="2406824C" w14:textId="77777777" w:rsidTr="00235E7F">
        <w:trPr>
          <w:trHeight w:val="376"/>
          <w:tblCellSpacing w:w="15" w:type="dxa"/>
        </w:trPr>
        <w:tc>
          <w:tcPr>
            <w:tcW w:w="150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597916F2" w14:textId="77777777" w:rsidR="00402951" w:rsidRPr="00126CCA" w:rsidRDefault="00402951" w:rsidP="00402951">
            <w:pPr>
              <w:rPr>
                <w:b/>
                <w:bCs/>
              </w:rPr>
            </w:pPr>
            <w:r w:rsidRPr="00126CCA">
              <w:rPr>
                <w:b/>
                <w:bCs/>
              </w:rPr>
              <w:t>Tukey (B-C)</w:t>
            </w:r>
          </w:p>
        </w:tc>
        <w:tc>
          <w:tcPr>
            <w:tcW w:w="128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157234DB" w14:textId="57A665FE" w:rsidR="00402951" w:rsidRPr="00126CCA" w:rsidRDefault="00095A3E" w:rsidP="00402951">
            <w:r>
              <w:t>0.824</w:t>
            </w:r>
          </w:p>
        </w:tc>
        <w:tc>
          <w:tcPr>
            <w:tcW w:w="133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59628176" w14:textId="77777777" w:rsidR="00402951" w:rsidRPr="00126CCA" w:rsidRDefault="00402951" w:rsidP="00402951">
            <w:r w:rsidRPr="00126CCA">
              <w:t>0.05</w:t>
            </w:r>
          </w:p>
        </w:tc>
        <w:tc>
          <w:tcPr>
            <w:tcW w:w="50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center"/>
            <w:hideMark/>
          </w:tcPr>
          <w:p w14:paraId="330D65C8" w14:textId="493F8220" w:rsidR="00402951" w:rsidRPr="00126CCA" w:rsidRDefault="00095A3E" w:rsidP="00402951">
            <w:r w:rsidRPr="00126CCA">
              <w:rPr>
                <w:rFonts w:ascii="Arial" w:hAnsi="Arial" w:cs="Arial"/>
                <w:iCs/>
              </w:rPr>
              <w:t>No se rechaza H0: No hay diferencia significativa entre las media</w:t>
            </w:r>
            <w:r>
              <w:rPr>
                <w:rFonts w:ascii="Arial" w:hAnsi="Arial" w:cs="Arial"/>
                <w:iCs/>
              </w:rPr>
              <w:t>s</w:t>
            </w:r>
          </w:p>
        </w:tc>
      </w:tr>
      <w:tr w:rsidR="00402951" w14:paraId="18E2C714" w14:textId="77777777" w:rsidTr="00235E7F">
        <w:trPr>
          <w:trHeight w:val="385"/>
          <w:tblCellSpacing w:w="15" w:type="dxa"/>
        </w:trPr>
        <w:tc>
          <w:tcPr>
            <w:tcW w:w="1508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28C172E1" w14:textId="77777777" w:rsidR="00402951" w:rsidRPr="00126CCA" w:rsidRDefault="00402951" w:rsidP="00402951">
            <w:pPr>
              <w:rPr>
                <w:b/>
                <w:bCs/>
              </w:rPr>
            </w:pPr>
            <w:r w:rsidRPr="00126CCA">
              <w:rPr>
                <w:b/>
                <w:bCs/>
              </w:rPr>
              <w:t>Tukey (B-D)</w:t>
            </w:r>
          </w:p>
        </w:tc>
        <w:tc>
          <w:tcPr>
            <w:tcW w:w="1288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2060F057" w14:textId="7331EC41" w:rsidR="00402951" w:rsidRPr="00126CCA" w:rsidRDefault="00126CCA" w:rsidP="00402951">
            <w:r w:rsidRPr="00126CCA">
              <w:t>0.</w:t>
            </w:r>
            <w:r w:rsidR="00095A3E">
              <w:t>206</w:t>
            </w:r>
          </w:p>
        </w:tc>
        <w:tc>
          <w:tcPr>
            <w:tcW w:w="133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41F101D6" w14:textId="77777777" w:rsidR="00402951" w:rsidRPr="00126CCA" w:rsidRDefault="00402951" w:rsidP="00402951">
            <w:r w:rsidRPr="00126CCA">
              <w:t>0.05</w:t>
            </w:r>
          </w:p>
        </w:tc>
        <w:tc>
          <w:tcPr>
            <w:tcW w:w="507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auto"/>
            <w:vAlign w:val="center"/>
            <w:hideMark/>
          </w:tcPr>
          <w:p w14:paraId="55E04C7A" w14:textId="246FD01B" w:rsidR="00402951" w:rsidRPr="00126CCA" w:rsidRDefault="00095A3E" w:rsidP="00402951">
            <w:r w:rsidRPr="00126CCA">
              <w:rPr>
                <w:rFonts w:ascii="Arial" w:hAnsi="Arial" w:cs="Arial"/>
                <w:iCs/>
              </w:rPr>
              <w:t>No se rechaza H0: No hay diferencia significativa entre las media</w:t>
            </w:r>
            <w:r>
              <w:rPr>
                <w:rFonts w:ascii="Arial" w:hAnsi="Arial" w:cs="Arial"/>
                <w:iCs/>
              </w:rPr>
              <w:t>s</w:t>
            </w:r>
          </w:p>
        </w:tc>
      </w:tr>
      <w:tr w:rsidR="00095A3E" w14:paraId="06C60393" w14:textId="77777777" w:rsidTr="00235E7F">
        <w:trPr>
          <w:trHeight w:val="385"/>
          <w:tblCellSpacing w:w="15" w:type="dxa"/>
        </w:trPr>
        <w:tc>
          <w:tcPr>
            <w:tcW w:w="150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</w:tcPr>
          <w:p w14:paraId="1A463AAA" w14:textId="4D3141F8" w:rsidR="00095A3E" w:rsidRPr="00126CCA" w:rsidRDefault="00095A3E" w:rsidP="00095A3E">
            <w:pPr>
              <w:rPr>
                <w:b/>
                <w:bCs/>
              </w:rPr>
            </w:pPr>
            <w:r w:rsidRPr="00126CCA">
              <w:rPr>
                <w:b/>
                <w:bCs/>
              </w:rPr>
              <w:t>Tukey (</w:t>
            </w:r>
            <w:r>
              <w:rPr>
                <w:b/>
                <w:bCs/>
              </w:rPr>
              <w:t>C</w:t>
            </w:r>
            <w:r w:rsidRPr="00126CCA">
              <w:rPr>
                <w:b/>
                <w:bCs/>
              </w:rPr>
              <w:t>-D)</w:t>
            </w:r>
          </w:p>
        </w:tc>
        <w:tc>
          <w:tcPr>
            <w:tcW w:w="128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</w:tcPr>
          <w:p w14:paraId="13454F6C" w14:textId="1A088B47" w:rsidR="00095A3E" w:rsidRPr="00126CCA" w:rsidRDefault="00095A3E" w:rsidP="00095A3E">
            <w:r w:rsidRPr="00126CCA">
              <w:t>0.05</w:t>
            </w:r>
          </w:p>
        </w:tc>
        <w:tc>
          <w:tcPr>
            <w:tcW w:w="133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</w:tcPr>
          <w:p w14:paraId="65049688" w14:textId="54D3E1BB" w:rsidR="00095A3E" w:rsidRPr="00126CCA" w:rsidRDefault="00095A3E" w:rsidP="00095A3E">
            <w:r w:rsidRPr="00126CCA">
              <w:t>0.05</w:t>
            </w:r>
          </w:p>
        </w:tc>
        <w:tc>
          <w:tcPr>
            <w:tcW w:w="50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center"/>
          </w:tcPr>
          <w:p w14:paraId="7C0FD75D" w14:textId="708F6469" w:rsidR="00095A3E" w:rsidRPr="00126CCA" w:rsidRDefault="00095A3E" w:rsidP="00095A3E">
            <w:r w:rsidRPr="00126CCA">
              <w:rPr>
                <w:rFonts w:ascii="Arial" w:hAnsi="Arial" w:cs="Arial"/>
                <w:iCs/>
              </w:rPr>
              <w:t>No se rechaza H0: No hay diferencia significativa entre las media</w:t>
            </w:r>
            <w:r>
              <w:rPr>
                <w:rFonts w:ascii="Arial" w:hAnsi="Arial" w:cs="Arial"/>
                <w:iCs/>
              </w:rPr>
              <w:t>s</w:t>
            </w:r>
          </w:p>
        </w:tc>
      </w:tr>
    </w:tbl>
    <w:p w14:paraId="41A56F73" w14:textId="77777777" w:rsidR="00A913BF" w:rsidRDefault="00A913BF" w:rsidP="00A913BF">
      <w:pPr>
        <w:rPr>
          <w:rFonts w:ascii="Arial" w:hAnsi="Arial" w:cs="Arial"/>
        </w:rPr>
      </w:pPr>
    </w:p>
    <w:p w14:paraId="1473F2B8" w14:textId="77777777" w:rsidR="00536DAB" w:rsidRDefault="00536DAB" w:rsidP="00A913BF">
      <w:pPr>
        <w:rPr>
          <w:rFonts w:ascii="Arial" w:hAnsi="Arial" w:cs="Arial"/>
        </w:rPr>
      </w:pPr>
    </w:p>
    <w:p w14:paraId="28E8B5F0" w14:textId="77777777" w:rsidR="00536DAB" w:rsidRPr="005F0CDA" w:rsidRDefault="00536DAB" w:rsidP="00A913BF">
      <w:pPr>
        <w:rPr>
          <w:rFonts w:ascii="Arial" w:hAnsi="Arial" w:cs="Arial"/>
        </w:rPr>
      </w:pPr>
    </w:p>
    <w:p w14:paraId="1EE2D611" w14:textId="5D0F164C" w:rsidR="002237D3" w:rsidRPr="002237D3" w:rsidRDefault="00A913BF" w:rsidP="000B216B">
      <w:pPr>
        <w:rPr>
          <w:rFonts w:ascii="Arial" w:hAnsi="Arial" w:cs="Arial"/>
          <w:b/>
        </w:rPr>
      </w:pPr>
      <w:r w:rsidRPr="005F0CDA">
        <w:rPr>
          <w:rFonts w:ascii="Arial" w:hAnsi="Arial" w:cs="Arial"/>
          <w:b/>
        </w:rPr>
        <w:t>CONCLUSIONES</w:t>
      </w:r>
      <w:r w:rsidR="004422BA">
        <w:rPr>
          <w:rFonts w:ascii="Arial" w:hAnsi="Arial" w:cs="Arial"/>
          <w:b/>
        </w:rPr>
        <w:t xml:space="preserve"> DEL PROBLEMA</w:t>
      </w:r>
    </w:p>
    <w:p w14:paraId="375FAEC7" w14:textId="69F89BB5" w:rsidR="00095A3E" w:rsidRDefault="00594E57" w:rsidP="002237D3">
      <w:pPr>
        <w:rPr>
          <w:rFonts w:ascii="Arial" w:hAnsi="Arial" w:cs="Arial"/>
        </w:rPr>
      </w:pPr>
      <w:r>
        <w:rPr>
          <w:rFonts w:ascii="Arial" w:hAnsi="Arial" w:cs="Arial"/>
        </w:rPr>
        <w:t>En</w:t>
      </w:r>
      <w:r w:rsidRPr="00B436CF">
        <w:rPr>
          <w:rFonts w:ascii="Arial" w:hAnsi="Arial" w:cs="Arial"/>
          <w:b/>
          <w:bCs/>
        </w:rPr>
        <w:t xml:space="preserve"> </w:t>
      </w:r>
      <w:r w:rsidR="00297669">
        <w:rPr>
          <w:rFonts w:ascii="Arial" w:hAnsi="Arial" w:cs="Arial"/>
          <w:b/>
          <w:bCs/>
        </w:rPr>
        <w:t>7</w:t>
      </w:r>
      <w:r>
        <w:rPr>
          <w:rFonts w:ascii="Arial" w:hAnsi="Arial" w:cs="Arial"/>
        </w:rPr>
        <w:t xml:space="preserve"> de los </w:t>
      </w:r>
      <w:r w:rsidR="00297669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 xml:space="preserve"> escenarios (o pruebas aplicadas) para comparar los </w:t>
      </w:r>
      <w:r w:rsidRPr="00594E57">
        <w:rPr>
          <w:rFonts w:ascii="Arial" w:hAnsi="Arial" w:cs="Arial"/>
          <w:i/>
          <w:iCs/>
        </w:rPr>
        <w:t>valores medios</w:t>
      </w:r>
      <w:r>
        <w:rPr>
          <w:rFonts w:ascii="Arial" w:hAnsi="Arial" w:cs="Arial"/>
        </w:rPr>
        <w:t xml:space="preserve"> asociados a la capacidad de </w:t>
      </w:r>
      <w:r w:rsidR="00B436CF">
        <w:rPr>
          <w:rFonts w:ascii="Arial" w:hAnsi="Arial" w:cs="Arial"/>
        </w:rPr>
        <w:t>cada fertilizante</w:t>
      </w:r>
      <w:r w:rsidR="004422BA">
        <w:rPr>
          <w:rFonts w:ascii="Arial" w:hAnsi="Arial" w:cs="Arial"/>
        </w:rPr>
        <w:t xml:space="preserve">, </w:t>
      </w:r>
      <w:r w:rsidR="00095A3E">
        <w:rPr>
          <w:rFonts w:ascii="Arial" w:hAnsi="Arial" w:cs="Arial"/>
          <w:b/>
          <w:bCs/>
        </w:rPr>
        <w:t>se rechaza</w:t>
      </w:r>
      <w:r w:rsidR="004422BA">
        <w:rPr>
          <w:rFonts w:ascii="Arial" w:hAnsi="Arial" w:cs="Arial"/>
        </w:rPr>
        <w:t xml:space="preserve"> la </w:t>
      </w:r>
      <w:r w:rsidR="00095A3E">
        <w:rPr>
          <w:rFonts w:ascii="Arial" w:hAnsi="Arial" w:cs="Arial"/>
        </w:rPr>
        <w:t>diferencia significativa estadística</w:t>
      </w:r>
      <w:r w:rsidR="004422BA">
        <w:rPr>
          <w:rFonts w:ascii="Arial" w:hAnsi="Arial" w:cs="Arial"/>
        </w:rPr>
        <w:t xml:space="preserve"> de medias</w:t>
      </w:r>
      <w:r>
        <w:rPr>
          <w:rFonts w:ascii="Arial" w:hAnsi="Arial" w:cs="Arial"/>
        </w:rPr>
        <w:t>.</w:t>
      </w:r>
      <w:r w:rsidR="004422BA">
        <w:rPr>
          <w:rFonts w:ascii="Arial" w:hAnsi="Arial" w:cs="Arial"/>
        </w:rPr>
        <w:t xml:space="preserve"> </w:t>
      </w:r>
    </w:p>
    <w:p w14:paraId="3BDE847C" w14:textId="77777777" w:rsidR="00095A3E" w:rsidRDefault="00095A3E" w:rsidP="002237D3">
      <w:pPr>
        <w:rPr>
          <w:rFonts w:ascii="Arial" w:hAnsi="Arial" w:cs="Arial"/>
        </w:rPr>
      </w:pPr>
    </w:p>
    <w:p w14:paraId="58B2E089" w14:textId="6CC0CF53" w:rsidR="00594E57" w:rsidRDefault="004422BA" w:rsidP="002237D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 esto podemos decir que, </w:t>
      </w:r>
      <w:r w:rsidR="00095A3E">
        <w:rPr>
          <w:rFonts w:ascii="Arial" w:hAnsi="Arial" w:cs="Arial"/>
        </w:rPr>
        <w:t>no hay diferencia significativa en la aplicación de un fertilizante específico, ni tampoco se muestra rendimiento extra al aplicarlo en una parcela en concreto</w:t>
      </w:r>
      <w:r>
        <w:rPr>
          <w:rFonts w:ascii="Arial" w:hAnsi="Arial" w:cs="Arial"/>
        </w:rPr>
        <w:t>.</w:t>
      </w:r>
    </w:p>
    <w:p w14:paraId="52DBB5EC" w14:textId="77777777" w:rsidR="00523EB7" w:rsidRDefault="00523EB7" w:rsidP="002237D3">
      <w:pPr>
        <w:rPr>
          <w:rFonts w:ascii="Arial" w:hAnsi="Arial" w:cs="Arial"/>
        </w:rPr>
      </w:pPr>
    </w:p>
    <w:p w14:paraId="3E839084" w14:textId="05E84D17" w:rsidR="002237D3" w:rsidRDefault="004422BA" w:rsidP="002237D3">
      <w:pPr>
        <w:rPr>
          <w:rFonts w:ascii="Arial" w:hAnsi="Arial" w:cs="Arial"/>
        </w:rPr>
      </w:pPr>
      <w:r>
        <w:rPr>
          <w:rFonts w:ascii="Arial" w:hAnsi="Arial" w:cs="Arial"/>
          <w:b/>
        </w:rPr>
        <w:t>OBSERVACIONE</w:t>
      </w:r>
      <w:r w:rsidRPr="005F0CDA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PERSONALES</w:t>
      </w:r>
      <w:r w:rsidR="00594E57">
        <w:rPr>
          <w:rFonts w:ascii="Arial" w:hAnsi="Arial" w:cs="Arial"/>
        </w:rPr>
        <w:br/>
      </w:r>
      <w:r w:rsidR="002237D3" w:rsidRPr="002237D3">
        <w:rPr>
          <w:rFonts w:ascii="Arial" w:hAnsi="Arial" w:cs="Arial"/>
        </w:rPr>
        <w:t>Fue un poco tardado el realizar esta práctica, pero poco a poco me voy familiarizando más con el uso de herramientas estadísticas, así como con el planteamiento de hipótesis y la interpretación de resultados.</w:t>
      </w:r>
    </w:p>
    <w:p w14:paraId="0553BEAC" w14:textId="77777777" w:rsidR="00523EB7" w:rsidRPr="004422BA" w:rsidRDefault="00523EB7" w:rsidP="002237D3">
      <w:pPr>
        <w:rPr>
          <w:rFonts w:ascii="Arial" w:hAnsi="Arial" w:cs="Arial"/>
          <w:b/>
        </w:rPr>
      </w:pPr>
    </w:p>
    <w:sectPr w:rsidR="00523EB7" w:rsidRPr="004422BA" w:rsidSect="00FF3EB8">
      <w:headerReference w:type="default" r:id="rId11"/>
      <w:footerReference w:type="default" r:id="rId12"/>
      <w:pgSz w:w="12240" w:h="15840" w:code="1"/>
      <w:pgMar w:top="1418" w:right="1418" w:bottom="1418" w:left="1418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FDDAF" w14:textId="77777777" w:rsidR="00FF3EB8" w:rsidRDefault="00FF3EB8">
      <w:r>
        <w:separator/>
      </w:r>
    </w:p>
  </w:endnote>
  <w:endnote w:type="continuationSeparator" w:id="0">
    <w:p w14:paraId="360815B9" w14:textId="77777777" w:rsidR="00FF3EB8" w:rsidRDefault="00FF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B86BC" w14:textId="77777777" w:rsidR="00C2499A" w:rsidRDefault="00FB6141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0AAC51" wp14:editId="2D81828F">
              <wp:simplePos x="0" y="0"/>
              <wp:positionH relativeFrom="column">
                <wp:posOffset>4800600</wp:posOffset>
              </wp:positionH>
              <wp:positionV relativeFrom="paragraph">
                <wp:posOffset>-95250</wp:posOffset>
              </wp:positionV>
              <wp:extent cx="1360170" cy="485140"/>
              <wp:effectExtent l="0" t="0" r="1905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170" cy="485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A7E57" w14:textId="77777777" w:rsidR="00C2499A" w:rsidRPr="009976B1" w:rsidRDefault="00C2499A" w:rsidP="00C2499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9976B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Código: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9976B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FO-120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</w:t>
                          </w:r>
                          <w:r w:rsidRPr="009976B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00-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</w:t>
                          </w:r>
                          <w:r w:rsidR="008C705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</w:t>
                          </w:r>
                        </w:p>
                        <w:p w14:paraId="624DBA00" w14:textId="77777777" w:rsidR="00C2499A" w:rsidRPr="009976B1" w:rsidRDefault="00C2499A" w:rsidP="00C2499A">
                          <w:pPr>
                            <w:pStyle w:val="Textodeglobo"/>
                            <w:rPr>
                              <w:rFonts w:ascii="Arial" w:hAnsi="Arial" w:cs="Arial"/>
                            </w:rPr>
                          </w:pPr>
                          <w:r w:rsidRPr="009976B1">
                            <w:rPr>
                              <w:rFonts w:ascii="Arial" w:hAnsi="Arial" w:cs="Arial"/>
                            </w:rPr>
                            <w:t>Revisión: 00</w:t>
                          </w:r>
                        </w:p>
                        <w:p w14:paraId="5AE58F81" w14:textId="77777777" w:rsidR="00C2499A" w:rsidRPr="009976B1" w:rsidRDefault="00C2499A" w:rsidP="00C2499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9976B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Emisión: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2</w:t>
                          </w:r>
                          <w:r w:rsidRPr="009976B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0/10/2008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0AAC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8pt;margin-top:-7.5pt;width:107.1pt;height:3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" filled="f" stroked="f">
              <v:textbox>
                <w:txbxContent>
                  <w:p w14:paraId="5C7A7E57" w14:textId="77777777" w:rsidR="00C2499A" w:rsidRPr="009976B1" w:rsidRDefault="00C2499A" w:rsidP="00C2499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9976B1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Código: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</w:t>
                    </w:r>
                    <w:r w:rsidRPr="009976B1">
                      <w:rPr>
                        <w:rFonts w:ascii="Arial" w:hAnsi="Arial" w:cs="Arial"/>
                        <w:sz w:val="16"/>
                        <w:szCs w:val="16"/>
                      </w:rPr>
                      <w:t>FO-120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2</w:t>
                    </w:r>
                    <w:r w:rsidRPr="009976B1">
                      <w:rPr>
                        <w:rFonts w:ascii="Arial" w:hAnsi="Arial" w:cs="Arial"/>
                        <w:sz w:val="16"/>
                        <w:szCs w:val="16"/>
                      </w:rPr>
                      <w:t>00-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0</w:t>
                    </w:r>
                    <w:r w:rsidR="008C705C">
                      <w:rPr>
                        <w:rFonts w:ascii="Arial" w:hAnsi="Arial" w:cs="Arial"/>
                        <w:sz w:val="16"/>
                        <w:szCs w:val="16"/>
                      </w:rPr>
                      <w:t>3</w:t>
                    </w:r>
                  </w:p>
                  <w:p w14:paraId="624DBA00" w14:textId="77777777" w:rsidR="00C2499A" w:rsidRPr="009976B1" w:rsidRDefault="00C2499A" w:rsidP="00C2499A">
                    <w:pPr>
                      <w:pStyle w:val="Textodeglobo"/>
                      <w:rPr>
                        <w:rFonts w:ascii="Arial" w:hAnsi="Arial" w:cs="Arial"/>
                      </w:rPr>
                    </w:pPr>
                    <w:r w:rsidRPr="009976B1">
                      <w:rPr>
                        <w:rFonts w:ascii="Arial" w:hAnsi="Arial" w:cs="Arial"/>
                      </w:rPr>
                      <w:t>Revisión: 00</w:t>
                    </w:r>
                  </w:p>
                  <w:p w14:paraId="5AE58F81" w14:textId="77777777" w:rsidR="00C2499A" w:rsidRPr="009976B1" w:rsidRDefault="00C2499A" w:rsidP="00C2499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9976B1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Emisión: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2</w:t>
                    </w:r>
                    <w:r w:rsidRPr="009976B1">
                      <w:rPr>
                        <w:rFonts w:ascii="Arial" w:hAnsi="Arial" w:cs="Arial"/>
                        <w:sz w:val="16"/>
                        <w:szCs w:val="16"/>
                      </w:rPr>
                      <w:t>0/10/2008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41E6B" w14:textId="77777777" w:rsidR="00FF3EB8" w:rsidRDefault="00FF3EB8">
      <w:r>
        <w:separator/>
      </w:r>
    </w:p>
  </w:footnote>
  <w:footnote w:type="continuationSeparator" w:id="0">
    <w:p w14:paraId="52C5E737" w14:textId="77777777" w:rsidR="00FF3EB8" w:rsidRDefault="00FF3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2FC89" w14:textId="77777777" w:rsidR="00C2499A" w:rsidRDefault="00A676CE" w:rsidP="00C2499A">
    <w:pPr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noProof/>
        <w:sz w:val="20"/>
        <w:szCs w:val="20"/>
        <w:lang w:val="es-MX" w:eastAsia="es-MX"/>
      </w:rPr>
      <w:drawing>
        <wp:anchor distT="0" distB="0" distL="114300" distR="114300" simplePos="0" relativeHeight="251657216" behindDoc="0" locked="0" layoutInCell="1" allowOverlap="1" wp14:anchorId="73248188" wp14:editId="5A8A3444">
          <wp:simplePos x="0" y="0"/>
          <wp:positionH relativeFrom="column">
            <wp:posOffset>114300</wp:posOffset>
          </wp:positionH>
          <wp:positionV relativeFrom="paragraph">
            <wp:posOffset>-107950</wp:posOffset>
          </wp:positionV>
          <wp:extent cx="1240155" cy="551180"/>
          <wp:effectExtent l="1905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155" cy="551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2499A">
      <w:rPr>
        <w:rFonts w:ascii="Arial" w:hAnsi="Arial" w:cs="Arial"/>
        <w:b/>
        <w:bCs/>
        <w:sz w:val="16"/>
        <w:szCs w:val="16"/>
      </w:rPr>
      <w:t xml:space="preserve"> </w:t>
    </w:r>
  </w:p>
  <w:p w14:paraId="130EF960" w14:textId="77777777" w:rsidR="00C2499A" w:rsidRPr="003B605F" w:rsidRDefault="00C2499A" w:rsidP="00C2499A">
    <w:pPr>
      <w:jc w:val="center"/>
      <w:rPr>
        <w:rFonts w:ascii="Arial" w:hAnsi="Arial" w:cs="Arial"/>
        <w:b/>
        <w:bCs/>
        <w:sz w:val="20"/>
        <w:szCs w:val="20"/>
      </w:rPr>
    </w:pPr>
    <w:r w:rsidRPr="003B605F">
      <w:rPr>
        <w:rFonts w:ascii="Arial" w:hAnsi="Arial" w:cs="Arial"/>
        <w:b/>
        <w:bCs/>
        <w:sz w:val="20"/>
        <w:szCs w:val="20"/>
      </w:rPr>
      <w:t>CENTRO DE CIENCIAS BÁSICAS</w:t>
    </w:r>
  </w:p>
  <w:p w14:paraId="4081970A" w14:textId="77777777" w:rsidR="00C2499A" w:rsidRPr="003B605F" w:rsidRDefault="00C2499A" w:rsidP="00C2499A">
    <w:pPr>
      <w:jc w:val="center"/>
      <w:rPr>
        <w:rFonts w:ascii="Arial" w:hAnsi="Arial" w:cs="Arial"/>
        <w:b/>
        <w:bCs/>
        <w:sz w:val="20"/>
        <w:szCs w:val="20"/>
      </w:rPr>
    </w:pPr>
    <w:r w:rsidRPr="003B605F">
      <w:rPr>
        <w:rFonts w:ascii="Arial" w:hAnsi="Arial" w:cs="Arial"/>
        <w:b/>
        <w:bCs/>
        <w:sz w:val="20"/>
        <w:szCs w:val="20"/>
      </w:rPr>
      <w:t xml:space="preserve">DEPARTAMENTO DE </w:t>
    </w:r>
    <w:r>
      <w:rPr>
        <w:rFonts w:ascii="Arial" w:hAnsi="Arial" w:cs="Arial"/>
        <w:b/>
        <w:bCs/>
        <w:sz w:val="20"/>
        <w:szCs w:val="20"/>
      </w:rPr>
      <w:t>ESTADÍSTICA</w:t>
    </w:r>
  </w:p>
  <w:p w14:paraId="468C3931" w14:textId="77777777" w:rsidR="00C2499A" w:rsidRPr="003B605F" w:rsidRDefault="00C2499A" w:rsidP="00C2499A">
    <w:pPr>
      <w:jc w:val="center"/>
      <w:rPr>
        <w:rFonts w:ascii="Arial" w:hAnsi="Arial" w:cs="Arial"/>
        <w:b/>
        <w:bCs/>
        <w:sz w:val="8"/>
        <w:szCs w:val="8"/>
      </w:rPr>
    </w:pPr>
  </w:p>
  <w:p w14:paraId="0C7AEF7C" w14:textId="77777777" w:rsidR="00C2499A" w:rsidRPr="00C2499A" w:rsidRDefault="00000000" w:rsidP="00C2499A">
    <w:pPr>
      <w:pStyle w:val="Encabezado"/>
      <w:jc w:val="center"/>
      <w:rPr>
        <w:rFonts w:ascii="Arial" w:eastAsia="Arial Unicode MS" w:hAnsi="Arial" w:cs="Arial"/>
        <w:sz w:val="6"/>
        <w:szCs w:val="6"/>
      </w:rPr>
    </w:pPr>
    <w:r>
      <w:rPr>
        <w:rFonts w:eastAsia="Arial Unicode MS"/>
        <w:sz w:val="6"/>
        <w:szCs w:val="6"/>
      </w:rPr>
      <w:pict w14:anchorId="03040A45">
        <v:rect id="_x0000_i1025" style="width:0;height:1.5pt" o:hralign="center" o:hrstd="t" o:hr="t" fillcolor="gray" stroked="f"/>
      </w:pict>
    </w:r>
    <w:r w:rsidR="00C2499A">
      <w:rPr>
        <w:sz w:val="6"/>
        <w:szCs w:val="6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6279"/>
    <w:multiLevelType w:val="hybridMultilevel"/>
    <w:tmpl w:val="A5CE4B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23A6"/>
    <w:multiLevelType w:val="hybridMultilevel"/>
    <w:tmpl w:val="DB1C4E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B5507"/>
    <w:multiLevelType w:val="hybridMultilevel"/>
    <w:tmpl w:val="454AA7E8"/>
    <w:lvl w:ilvl="0" w:tplc="08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 w15:restartNumberingAfterBreak="0">
    <w:nsid w:val="1BA12CC9"/>
    <w:multiLevelType w:val="hybridMultilevel"/>
    <w:tmpl w:val="4D982E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51442"/>
    <w:multiLevelType w:val="hybridMultilevel"/>
    <w:tmpl w:val="612E88D8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F442A09"/>
    <w:multiLevelType w:val="hybridMultilevel"/>
    <w:tmpl w:val="93023858"/>
    <w:lvl w:ilvl="0" w:tplc="F0E879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25AC782F"/>
    <w:multiLevelType w:val="hybridMultilevel"/>
    <w:tmpl w:val="861440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E3B3C"/>
    <w:multiLevelType w:val="hybridMultilevel"/>
    <w:tmpl w:val="78A830E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52E57"/>
    <w:multiLevelType w:val="hybridMultilevel"/>
    <w:tmpl w:val="0FA214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5224A"/>
    <w:multiLevelType w:val="hybridMultilevel"/>
    <w:tmpl w:val="0B44745A"/>
    <w:lvl w:ilvl="0" w:tplc="080A000F">
      <w:start w:val="1"/>
      <w:numFmt w:val="decimal"/>
      <w:lvlText w:val="%1."/>
      <w:lvlJc w:val="left"/>
      <w:pPr>
        <w:ind w:left="1495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1C91F20"/>
    <w:multiLevelType w:val="hybridMultilevel"/>
    <w:tmpl w:val="34D8B944"/>
    <w:lvl w:ilvl="0" w:tplc="08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D005EE6"/>
    <w:multiLevelType w:val="multilevel"/>
    <w:tmpl w:val="C19C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BE37D1"/>
    <w:multiLevelType w:val="hybridMultilevel"/>
    <w:tmpl w:val="42309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61973"/>
    <w:multiLevelType w:val="hybridMultilevel"/>
    <w:tmpl w:val="DFDEF20A"/>
    <w:lvl w:ilvl="0" w:tplc="08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E152FEF"/>
    <w:multiLevelType w:val="hybridMultilevel"/>
    <w:tmpl w:val="3A3A29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8AA27B1"/>
    <w:multiLevelType w:val="multilevel"/>
    <w:tmpl w:val="EC58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3178153">
    <w:abstractNumId w:val="14"/>
  </w:num>
  <w:num w:numId="2" w16cid:durableId="1655062294">
    <w:abstractNumId w:val="5"/>
  </w:num>
  <w:num w:numId="3" w16cid:durableId="301086364">
    <w:abstractNumId w:val="4"/>
  </w:num>
  <w:num w:numId="4" w16cid:durableId="217476141">
    <w:abstractNumId w:val="8"/>
  </w:num>
  <w:num w:numId="5" w16cid:durableId="1045452425">
    <w:abstractNumId w:val="10"/>
  </w:num>
  <w:num w:numId="6" w16cid:durableId="1078748890">
    <w:abstractNumId w:val="13"/>
  </w:num>
  <w:num w:numId="7" w16cid:durableId="183397129">
    <w:abstractNumId w:val="12"/>
  </w:num>
  <w:num w:numId="8" w16cid:durableId="42993390">
    <w:abstractNumId w:val="7"/>
  </w:num>
  <w:num w:numId="9" w16cid:durableId="105152147">
    <w:abstractNumId w:val="9"/>
  </w:num>
  <w:num w:numId="10" w16cid:durableId="560285438">
    <w:abstractNumId w:val="2"/>
  </w:num>
  <w:num w:numId="11" w16cid:durableId="1890803197">
    <w:abstractNumId w:val="3"/>
  </w:num>
  <w:num w:numId="12" w16cid:durableId="1827621711">
    <w:abstractNumId w:val="1"/>
  </w:num>
  <w:num w:numId="13" w16cid:durableId="1045326918">
    <w:abstractNumId w:val="6"/>
  </w:num>
  <w:num w:numId="14" w16cid:durableId="1559627240">
    <w:abstractNumId w:val="0"/>
  </w:num>
  <w:num w:numId="15" w16cid:durableId="316960796">
    <w:abstractNumId w:val="15"/>
  </w:num>
  <w:num w:numId="16" w16cid:durableId="3294549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99A"/>
    <w:rsid w:val="00054B88"/>
    <w:rsid w:val="00057513"/>
    <w:rsid w:val="000721C0"/>
    <w:rsid w:val="000771C1"/>
    <w:rsid w:val="00095A3E"/>
    <w:rsid w:val="000B216B"/>
    <w:rsid w:val="000D2D27"/>
    <w:rsid w:val="000F7292"/>
    <w:rsid w:val="00126CCA"/>
    <w:rsid w:val="00134894"/>
    <w:rsid w:val="001368FE"/>
    <w:rsid w:val="00143793"/>
    <w:rsid w:val="00166614"/>
    <w:rsid w:val="00185687"/>
    <w:rsid w:val="001D7640"/>
    <w:rsid w:val="002120F3"/>
    <w:rsid w:val="002237D3"/>
    <w:rsid w:val="00235E7F"/>
    <w:rsid w:val="002450DF"/>
    <w:rsid w:val="00273C0A"/>
    <w:rsid w:val="00274A5A"/>
    <w:rsid w:val="00275343"/>
    <w:rsid w:val="00297669"/>
    <w:rsid w:val="002B6F00"/>
    <w:rsid w:val="002D3A57"/>
    <w:rsid w:val="002E45FE"/>
    <w:rsid w:val="002E4E39"/>
    <w:rsid w:val="003216B7"/>
    <w:rsid w:val="003220CE"/>
    <w:rsid w:val="00335346"/>
    <w:rsid w:val="00366D50"/>
    <w:rsid w:val="003818FE"/>
    <w:rsid w:val="003A615C"/>
    <w:rsid w:val="003E377C"/>
    <w:rsid w:val="003F7B39"/>
    <w:rsid w:val="00402951"/>
    <w:rsid w:val="00402B58"/>
    <w:rsid w:val="004131F2"/>
    <w:rsid w:val="00431BCB"/>
    <w:rsid w:val="004422BA"/>
    <w:rsid w:val="00444DD8"/>
    <w:rsid w:val="00452ABD"/>
    <w:rsid w:val="00460B53"/>
    <w:rsid w:val="004738FE"/>
    <w:rsid w:val="00475B4A"/>
    <w:rsid w:val="004E4299"/>
    <w:rsid w:val="005103D8"/>
    <w:rsid w:val="00512A59"/>
    <w:rsid w:val="00523EB7"/>
    <w:rsid w:val="005244F9"/>
    <w:rsid w:val="00530E12"/>
    <w:rsid w:val="00536DAB"/>
    <w:rsid w:val="00537CC2"/>
    <w:rsid w:val="0057504B"/>
    <w:rsid w:val="00594E57"/>
    <w:rsid w:val="005955D6"/>
    <w:rsid w:val="005D113E"/>
    <w:rsid w:val="005D4845"/>
    <w:rsid w:val="005F0CDA"/>
    <w:rsid w:val="005F371E"/>
    <w:rsid w:val="005F49CE"/>
    <w:rsid w:val="006074EF"/>
    <w:rsid w:val="00615905"/>
    <w:rsid w:val="0063448A"/>
    <w:rsid w:val="00645BCF"/>
    <w:rsid w:val="00667E52"/>
    <w:rsid w:val="006B5A21"/>
    <w:rsid w:val="006D1592"/>
    <w:rsid w:val="00734C65"/>
    <w:rsid w:val="00736C76"/>
    <w:rsid w:val="00742BE7"/>
    <w:rsid w:val="00757571"/>
    <w:rsid w:val="007860E5"/>
    <w:rsid w:val="007920A9"/>
    <w:rsid w:val="007C20A9"/>
    <w:rsid w:val="007E3A46"/>
    <w:rsid w:val="007F37D9"/>
    <w:rsid w:val="00815E77"/>
    <w:rsid w:val="0083712B"/>
    <w:rsid w:val="008A27C2"/>
    <w:rsid w:val="008C705C"/>
    <w:rsid w:val="008E398A"/>
    <w:rsid w:val="008E45D5"/>
    <w:rsid w:val="008E6F0F"/>
    <w:rsid w:val="008F3B90"/>
    <w:rsid w:val="00903FDF"/>
    <w:rsid w:val="0097133A"/>
    <w:rsid w:val="009B0D4D"/>
    <w:rsid w:val="009F0F3C"/>
    <w:rsid w:val="009F6B29"/>
    <w:rsid w:val="009F6D52"/>
    <w:rsid w:val="00A00DFE"/>
    <w:rsid w:val="00A27E2F"/>
    <w:rsid w:val="00A42E56"/>
    <w:rsid w:val="00A50030"/>
    <w:rsid w:val="00A66ED2"/>
    <w:rsid w:val="00A676CE"/>
    <w:rsid w:val="00A73DEA"/>
    <w:rsid w:val="00A913BF"/>
    <w:rsid w:val="00A95606"/>
    <w:rsid w:val="00B436CF"/>
    <w:rsid w:val="00BB3532"/>
    <w:rsid w:val="00BB4875"/>
    <w:rsid w:val="00BD5E1E"/>
    <w:rsid w:val="00BE12E7"/>
    <w:rsid w:val="00BE4697"/>
    <w:rsid w:val="00C2499A"/>
    <w:rsid w:val="00C3142A"/>
    <w:rsid w:val="00C642D7"/>
    <w:rsid w:val="00C651B4"/>
    <w:rsid w:val="00C75B2D"/>
    <w:rsid w:val="00C939A1"/>
    <w:rsid w:val="00C95967"/>
    <w:rsid w:val="00CE234C"/>
    <w:rsid w:val="00CF19EB"/>
    <w:rsid w:val="00D37310"/>
    <w:rsid w:val="00D56AB0"/>
    <w:rsid w:val="00D807FB"/>
    <w:rsid w:val="00DA7A47"/>
    <w:rsid w:val="00E00429"/>
    <w:rsid w:val="00E04D11"/>
    <w:rsid w:val="00E145B8"/>
    <w:rsid w:val="00E578D1"/>
    <w:rsid w:val="00EA77F6"/>
    <w:rsid w:val="00F00E53"/>
    <w:rsid w:val="00F47673"/>
    <w:rsid w:val="00F52A1E"/>
    <w:rsid w:val="00F84802"/>
    <w:rsid w:val="00F87657"/>
    <w:rsid w:val="00FB6141"/>
    <w:rsid w:val="00FD33B9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754DDF"/>
  <w15:docId w15:val="{77615F46-A85E-430D-B8AA-E42780CB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249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2499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2499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C24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1D7640"/>
    <w:pPr>
      <w:ind w:left="720"/>
      <w:contextualSpacing/>
    </w:pPr>
  </w:style>
  <w:style w:type="character" w:customStyle="1" w:styleId="mord">
    <w:name w:val="mord"/>
    <w:basedOn w:val="Fuentedeprrafopredeter"/>
    <w:rsid w:val="003216B7"/>
  </w:style>
  <w:style w:type="character" w:customStyle="1" w:styleId="vlist-s">
    <w:name w:val="vlist-s"/>
    <w:basedOn w:val="Fuentedeprrafopredeter"/>
    <w:rsid w:val="003216B7"/>
  </w:style>
  <w:style w:type="character" w:customStyle="1" w:styleId="mrel">
    <w:name w:val="mrel"/>
    <w:basedOn w:val="Fuentedeprrafopredeter"/>
    <w:rsid w:val="003216B7"/>
  </w:style>
  <w:style w:type="paragraph" w:styleId="NormalWeb">
    <w:name w:val="Normal (Web)"/>
    <w:basedOn w:val="Normal"/>
    <w:uiPriority w:val="99"/>
    <w:semiHidden/>
    <w:unhideWhenUsed/>
    <w:rsid w:val="003216B7"/>
    <w:pPr>
      <w:spacing w:before="100" w:beforeAutospacing="1" w:after="100" w:afterAutospacing="1"/>
    </w:pPr>
    <w:rPr>
      <w:lang w:val="es-MX" w:eastAsia="es-MX"/>
    </w:rPr>
  </w:style>
  <w:style w:type="character" w:customStyle="1" w:styleId="katex-mathml">
    <w:name w:val="katex-mathml"/>
    <w:basedOn w:val="Fuentedeprrafopredeter"/>
    <w:rsid w:val="003216B7"/>
  </w:style>
  <w:style w:type="character" w:customStyle="1" w:styleId="mpunct">
    <w:name w:val="mpunct"/>
    <w:basedOn w:val="Fuentedeprrafopredeter"/>
    <w:rsid w:val="003216B7"/>
  </w:style>
  <w:style w:type="character" w:styleId="Textoennegrita">
    <w:name w:val="Strong"/>
    <w:basedOn w:val="Fuentedeprrafopredeter"/>
    <w:uiPriority w:val="22"/>
    <w:qFormat/>
    <w:rsid w:val="00734C6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103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6B943D-8AE3-44D3-BA44-928CD9D99844}">
  <we:reference id="a3b40b4f-8edf-490e-9df1-7e66f93912bf" version="1.1.0.0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DE LABORATORIO</vt:lpstr>
    </vt:vector>
  </TitlesOfParts>
  <Company>UAA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LABORATORIO</dc:title>
  <dc:creator>mgdelgad</dc:creator>
  <cp:lastModifiedBy>ELIAS EDUARDO CARDONA RODRIGUEZ</cp:lastModifiedBy>
  <cp:revision>38</cp:revision>
  <dcterms:created xsi:type="dcterms:W3CDTF">2024-02-11T21:30:00Z</dcterms:created>
  <dcterms:modified xsi:type="dcterms:W3CDTF">2024-02-21T01:31:00Z</dcterms:modified>
</cp:coreProperties>
</file>