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4A80" w14:textId="77777777" w:rsidR="00A736EF" w:rsidRDefault="00A736EF" w:rsidP="00A736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71495DE2" w14:textId="77777777" w:rsidR="007F66FA" w:rsidRDefault="007F66FA" w:rsidP="00F65DD2">
      <w:pPr>
        <w:spacing w:after="0" w:line="240" w:lineRule="auto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25A95F84" w14:textId="3435068F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PRÓ-REITORIA DE PESQUISA E PÓS-GRADUAÇÃO - PROPESP</w:t>
      </w:r>
    </w:p>
    <w:p w14:paraId="6DC21907" w14:textId="28E9843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COORDENAÇÃO DE PESQUISA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PROJETOS INSTITUCIONAIS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- CP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PI</w:t>
      </w:r>
    </w:p>
    <w:p w14:paraId="4A4705B9" w14:textId="7777777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PROGRAMA DE INICIAÇÃO CIENTÍFICA E TECNOLÓGICA DA UNIVERSIDADE DO ESTADO DO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 xml:space="preserve">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AMAZONAS</w:t>
      </w:r>
    </w:p>
    <w:p w14:paraId="21B35E81" w14:textId="77777777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1288"/>
        <w:gridCol w:w="1547"/>
      </w:tblGrid>
      <w:tr w:rsidR="00A736EF" w:rsidRPr="00A736EF" w14:paraId="3D245A63" w14:textId="77777777" w:rsidTr="00FC5C1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D3B99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RELATÓRIO MENSAL</w:t>
            </w:r>
          </w:p>
        </w:tc>
      </w:tr>
      <w:tr w:rsidR="00A736EF" w:rsidRPr="00A736EF" w14:paraId="5AC776ED" w14:textId="77777777" w:rsidTr="00EC0DB5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C60E8" w14:textId="29BF4853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EDITAL</w:t>
            </w:r>
            <w:r w:rsidR="00105504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 xml:space="preserve">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E6F10" w14:textId="6EC81A3A" w:rsidR="00A736EF" w:rsidRPr="00105504" w:rsidRDefault="00105504" w:rsidP="00105504">
            <w:pPr>
              <w:snapToGrid w:val="0"/>
              <w:spacing w:line="240" w:lineRule="auto"/>
              <w:rPr>
                <w:rFonts w:cs="Calibri"/>
              </w:rPr>
            </w:pPr>
            <w:proofErr w:type="gramStart"/>
            <w:r w:rsidRPr="00FA6A58">
              <w:rPr>
                <w:rFonts w:cs="Calibri"/>
              </w:rPr>
              <w:t xml:space="preserve">(  </w:t>
            </w:r>
            <w:r w:rsidR="009728DF">
              <w:rPr>
                <w:rFonts w:cs="Calibri"/>
              </w:rPr>
              <w:t>X</w:t>
            </w:r>
            <w:proofErr w:type="gramEnd"/>
            <w:r w:rsidR="009728DF">
              <w:rPr>
                <w:rFonts w:cs="Calibri"/>
              </w:rPr>
              <w:t xml:space="preserve"> </w:t>
            </w:r>
            <w:r w:rsidRPr="00FA6A58">
              <w:rPr>
                <w:rFonts w:cs="Calibri"/>
              </w:rPr>
              <w:t>) Edital Nº 0</w:t>
            </w:r>
            <w:r w:rsidR="00444BF8">
              <w:rPr>
                <w:rFonts w:cs="Calibri"/>
              </w:rPr>
              <w:t>10</w:t>
            </w:r>
            <w:r w:rsidRPr="00FA6A58">
              <w:rPr>
                <w:rFonts w:cs="Calibri"/>
              </w:rPr>
              <w:t>/202</w:t>
            </w:r>
            <w:r w:rsidR="00444BF8">
              <w:rPr>
                <w:rFonts w:cs="Calibri"/>
              </w:rPr>
              <w:t>4</w:t>
            </w:r>
            <w:r w:rsidRPr="00FA6A58">
              <w:rPr>
                <w:rFonts w:cs="Calibri"/>
              </w:rPr>
              <w:t xml:space="preserve"> – GR/UEA</w:t>
            </w:r>
          </w:p>
        </w:tc>
      </w:tr>
      <w:tr w:rsidR="00A736EF" w:rsidRPr="00A736EF" w14:paraId="6886AA4D" w14:textId="77777777" w:rsidTr="00EC0DB5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A5231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F87A" w14:textId="7920839C" w:rsidR="0063162E" w:rsidRDefault="0063162E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>
              <w:rPr>
                <w:rFonts w:cs="Calibri"/>
              </w:rPr>
              <w:t xml:space="preserve">(  </w:t>
            </w:r>
            <w:proofErr w:type="gramEnd"/>
            <w:r>
              <w:rPr>
                <w:rFonts w:cs="Calibri"/>
              </w:rPr>
              <w:t xml:space="preserve"> ) PBICT-</w:t>
            </w:r>
            <w:proofErr w:type="spellStart"/>
            <w:r>
              <w:rPr>
                <w:rFonts w:cs="Calibri"/>
              </w:rPr>
              <w:t>Af</w:t>
            </w:r>
            <w:proofErr w:type="spellEnd"/>
            <w:r>
              <w:rPr>
                <w:rFonts w:cs="Calibri"/>
              </w:rPr>
              <w:t xml:space="preserve">/UEA      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(  </w:t>
            </w:r>
            <w:r w:rsidR="009728D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X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PAIC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FAPEAM</w:t>
            </w:r>
          </w:p>
          <w:p w14:paraId="47DF9F9D" w14:textId="72520D73" w:rsid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 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PIBITI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</w:p>
          <w:p w14:paraId="3F9FF173" w14:textId="614241AA" w:rsidR="00A736EF" w:rsidRP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Af</w:t>
            </w:r>
            <w:proofErr w:type="spellEnd"/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  ) VOLUNT</w:t>
            </w:r>
            <w:r w:rsidR="00827E76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Á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EA5D6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CF382" w14:textId="39AAD13E" w:rsidR="00A736EF" w:rsidRPr="00A736EF" w:rsidRDefault="00A65AC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A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51716</w:t>
            </w:r>
          </w:p>
        </w:tc>
      </w:tr>
      <w:tr w:rsidR="00A736EF" w:rsidRPr="00A736EF" w14:paraId="6B621675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03147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E34D" w14:textId="77777777" w:rsidR="009728DF" w:rsidRPr="009728DF" w:rsidRDefault="009728DF" w:rsidP="009728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tecnologias de comunicação sem fio para embarcação movida a energia solar</w:t>
            </w:r>
          </w:p>
          <w:p w14:paraId="66AF3A72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C5C18" w:rsidRPr="00A736EF" w14:paraId="01690DC4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0C486" w14:textId="0FF33B9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ALUN</w:t>
            </w:r>
            <w:r w:rsidR="0063162E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4EB9" w14:textId="75DFF098" w:rsidR="00FC5C18" w:rsidRPr="00A736EF" w:rsidRDefault="005D26FE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Elias Hitle Lima Cunha</w:t>
            </w:r>
          </w:p>
        </w:tc>
      </w:tr>
      <w:tr w:rsidR="00FC5C18" w:rsidRPr="00A736EF" w14:paraId="2B3AB5E9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7218C" w14:textId="09091E6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BCB7" w14:textId="123BA969" w:rsidR="00FC5C18" w:rsidRPr="00A736EF" w:rsidRDefault="009728D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Moisés Pereira Bastos</w:t>
            </w:r>
          </w:p>
        </w:tc>
      </w:tr>
      <w:tr w:rsidR="00A736EF" w:rsidRPr="00A736EF" w14:paraId="278920E8" w14:textId="77777777" w:rsidTr="00EC0DB5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467B0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A950B" w14:textId="3EFEBCFF" w:rsidR="00A736EF" w:rsidRPr="004D4148" w:rsidRDefault="002E5CF8" w:rsidP="00A736EF">
            <w:pPr>
              <w:spacing w:after="0" w:line="240" w:lineRule="auto"/>
            </w:pPr>
            <w:r>
              <w:t>MAIO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49320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CFB14" w14:textId="58756D0C" w:rsidR="00A736EF" w:rsidRPr="00A736EF" w:rsidRDefault="00545034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30/0</w:t>
            </w:r>
            <w:r w:rsid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/2025</w:t>
            </w:r>
          </w:p>
        </w:tc>
      </w:tr>
    </w:tbl>
    <w:p w14:paraId="52C03AAC" w14:textId="11BC4B10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A736EF" w:rsidRPr="00A736EF" w14:paraId="601C2F3E" w14:textId="77777777" w:rsidTr="00FC5C1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7C2E2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ATIVIDADES DESENVOLVIDAS</w:t>
            </w:r>
          </w:p>
        </w:tc>
      </w:tr>
      <w:tr w:rsidR="00A736EF" w:rsidRPr="00A736EF" w14:paraId="12BECC09" w14:textId="77777777" w:rsidTr="006F25FA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DD32F" w14:textId="77777777" w:rsidR="002E5CF8" w:rsidRPr="002E5CF8" w:rsidRDefault="002E5CF8" w:rsidP="002E5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Durante maio de 2025, o projeto focou na formalização dos circuitos eletrônicos e em testes de comunicação. Foram criados na plataforma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EasyEDA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os esquemáticos para as Placas de Circuito Impresso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PCBs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definitivas das placas transmissora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sender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e receptora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receiver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), um passo crucial para a robustez do sistema.</w:t>
            </w:r>
          </w:p>
          <w:p w14:paraId="292B8266" w14:textId="2BE54FAF" w:rsidR="002E5CF8" w:rsidRDefault="002E5CF8" w:rsidP="002E5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 placa transmissora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sender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), o esquemático integrou o módulo SIM7000G, o ESP32 LoRa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sender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), um regulador de tensão, o GPS NEO-6M e um buzzer. O design visou a operação eficiente para leitura de dados do MPPT, geolocalização e transmissão.</w:t>
            </w:r>
          </w:p>
          <w:p w14:paraId="172EBCC0" w14:textId="1BA53C35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D038184" wp14:editId="1FB983B1">
                  <wp:extent cx="4464773" cy="19431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aptura de tela 2025-06-02 092532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25" cy="195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6521C" w14:textId="5A5362F6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Figura 1: Esquemático da placa transmissora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sender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) no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EasyEDA</w:t>
            </w:r>
            <w:proofErr w:type="spellEnd"/>
          </w:p>
          <w:p w14:paraId="0FF8A17D" w14:textId="2AFDD86C" w:rsidR="002E5CF8" w:rsidRDefault="002E5CF8" w:rsidP="002E5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O esquemático da placa receptora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receiver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 acomodou um ESP32 LoRa, um segundo ESP32 para um display OLED redondo e um anel de LED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NeoPixel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indicação da intensidade do sinal LoRa.</w:t>
            </w:r>
          </w:p>
          <w:p w14:paraId="676466C6" w14:textId="0663E657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1884816" wp14:editId="6DE5D836">
                  <wp:extent cx="3516987" cy="2438400"/>
                  <wp:effectExtent l="0" t="0" r="762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374" cy="245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5057FD6B" w14:textId="585BCE0A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Figura 2: Esquemático da placa receptora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receiver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) no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EasyEDA</w:t>
            </w:r>
            <w:proofErr w:type="spellEnd"/>
          </w:p>
          <w:p w14:paraId="6A655EBD" w14:textId="77777777" w:rsidR="002E5CF8" w:rsidRDefault="002E5CF8" w:rsidP="002E5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Paralelamente, um teste de alcance do LoRa32, utilizando protótipos atuais, demonstrou uma comunicação estável até aproximadamente 700 metros, ponto a partir do qual se observou perda de pacotes. Este dado é uma referência para futuras comparações com as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PCBs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definitivas</w:t>
            </w:r>
          </w:p>
          <w:p w14:paraId="5AA1D6E0" w14:textId="1A1ACD56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14410FF" wp14:editId="25829DCB">
                  <wp:extent cx="5400040" cy="240347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aptura de tela 2025-05-30 154207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D2386" w14:textId="6750E78A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Figura 3: Teste de alcance do LoRa32</w:t>
            </w:r>
          </w:p>
          <w:p w14:paraId="2C087E7C" w14:textId="77777777" w:rsidR="002E5CF8" w:rsidRPr="002E5CF8" w:rsidRDefault="002E5CF8" w:rsidP="002E5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transição para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PCBs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personalizadas trará maior confiabilidade, robustez e um formato mais profissional, facilitando a integração na embarcação. A interface no Node-RED permanece funcional, aguardando a integração com as novas placas.</w:t>
            </w:r>
          </w:p>
          <w:p w14:paraId="3ACE7DB2" w14:textId="5501F024" w:rsidR="00867317" w:rsidRDefault="002E5CF8" w:rsidP="002E5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 os esquemáticos concluídos e os resultados do teste de alcance, o projeto avança para o design do layout das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PCBs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EasyEDA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seguido pela encomenda, montagem e testes das placas definitivas.</w:t>
            </w:r>
          </w:p>
          <w:p w14:paraId="2B75698E" w14:textId="77777777" w:rsidR="00867317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299016F4" wp14:editId="6D79880A">
                  <wp:extent cx="3352800" cy="2353945"/>
                  <wp:effectExtent l="0" t="0" r="0" b="825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G_20250607_140110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34" t="785" r="20978" b="2352"/>
                          <a:stretch/>
                        </pic:blipFill>
                        <pic:spPr bwMode="auto">
                          <a:xfrm>
                            <a:off x="0" y="0"/>
                            <a:ext cx="3352800" cy="2353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005EE7" w14:textId="77777777" w:rsidR="00867317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Figura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4</w:t>
            </w: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Case da placa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sender</w:t>
            </w:r>
            <w:proofErr w:type="spellEnd"/>
          </w:p>
          <w:p w14:paraId="344D40E1" w14:textId="7D1C0BDF" w:rsidR="00867317" w:rsidRPr="002E5CF8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736EF" w:rsidRPr="00A736EF" w14:paraId="4F72C22B" w14:textId="77777777" w:rsidTr="00FC5C1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63602" w14:textId="5253F734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lastRenderedPageBreak/>
              <w:t>AVALIAÇÃO DO ORIENTADOR</w:t>
            </w:r>
          </w:p>
        </w:tc>
      </w:tr>
      <w:tr w:rsidR="00A736EF" w:rsidRPr="00A736EF" w14:paraId="2671B339" w14:textId="77777777" w:rsidTr="00FC5C1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FC47E" w14:textId="77777777" w:rsidR="00A736EF" w:rsidRPr="00A736EF" w:rsidRDefault="00A736EF" w:rsidP="00A736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</w:tc>
      </w:tr>
    </w:tbl>
    <w:p w14:paraId="64CB5E2E" w14:textId="627C525F" w:rsidR="00E27C9C" w:rsidRPr="00FC05B0" w:rsidRDefault="00A736EF" w:rsidP="00FC05B0">
      <w:pPr>
        <w:spacing w:after="200" w:line="240" w:lineRule="auto"/>
        <w:ind w:left="-567" w:right="-5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Deverá ser preenchido um relatório mensal pelo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aluno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orientador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informando as atividades desenvolvidas e anexado no SISPROJ até o dia</w:t>
      </w:r>
      <w:r w:rsidR="00134B1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30 de cada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mês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a partir do mês de implementação do projeto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. O acompanhamento do relatório e frequência mensais será realizado pelo Comitê Local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>.</w:t>
      </w:r>
    </w:p>
    <w:sectPr w:rsidR="00E27C9C" w:rsidRPr="00FC05B0">
      <w:headerReference w:type="even" r:id="rId11"/>
      <w:headerReference w:type="default" r:id="rId12"/>
      <w:head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ABB711" w14:textId="77777777" w:rsidR="0020029B" w:rsidRDefault="0020029B" w:rsidP="000414C2">
      <w:pPr>
        <w:spacing w:after="0" w:line="240" w:lineRule="auto"/>
      </w:pPr>
      <w:r>
        <w:separator/>
      </w:r>
    </w:p>
  </w:endnote>
  <w:endnote w:type="continuationSeparator" w:id="0">
    <w:p w14:paraId="71ED6EA5" w14:textId="77777777" w:rsidR="0020029B" w:rsidRDefault="0020029B" w:rsidP="0004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9454FE" w14:textId="77777777" w:rsidR="0020029B" w:rsidRDefault="0020029B" w:rsidP="000414C2">
      <w:pPr>
        <w:spacing w:after="0" w:line="240" w:lineRule="auto"/>
      </w:pPr>
      <w:r>
        <w:separator/>
      </w:r>
    </w:p>
  </w:footnote>
  <w:footnote w:type="continuationSeparator" w:id="0">
    <w:p w14:paraId="714AAECC" w14:textId="77777777" w:rsidR="0020029B" w:rsidRDefault="0020029B" w:rsidP="0004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DAA65" w14:textId="0ED541D2" w:rsidR="000414C2" w:rsidRDefault="0020029B">
    <w:pPr>
      <w:pStyle w:val="Cabealho"/>
    </w:pPr>
    <w:r>
      <w:rPr>
        <w:noProof/>
      </w:rPr>
      <w:pict w14:anchorId="264ADC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9" o:spid="_x0000_s2050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F561D" w14:textId="48E40EC0" w:rsidR="000414C2" w:rsidRDefault="006D395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CDC0B0B" wp14:editId="79C9B10A">
          <wp:simplePos x="0" y="0"/>
          <wp:positionH relativeFrom="margin">
            <wp:posOffset>3695065</wp:posOffset>
          </wp:positionH>
          <wp:positionV relativeFrom="paragraph">
            <wp:posOffset>-220980</wp:posOffset>
          </wp:positionV>
          <wp:extent cx="1895475" cy="65722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0029B">
      <w:rPr>
        <w:noProof/>
      </w:rPr>
      <w:pict w14:anchorId="1AFE27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20" o:spid="_x0000_s2051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2" o:title="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4C3DE" w14:textId="347FFDBD" w:rsidR="000414C2" w:rsidRDefault="0020029B">
    <w:pPr>
      <w:pStyle w:val="Cabealho"/>
    </w:pPr>
    <w:r>
      <w:rPr>
        <w:noProof/>
      </w:rPr>
      <w:pict w14:anchorId="2D361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8" o:spid="_x0000_s2049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C01A7"/>
    <w:multiLevelType w:val="multilevel"/>
    <w:tmpl w:val="0A2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3A5"/>
    <w:multiLevelType w:val="multilevel"/>
    <w:tmpl w:val="0E6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32F8"/>
    <w:multiLevelType w:val="multilevel"/>
    <w:tmpl w:val="3EF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2F62"/>
    <w:multiLevelType w:val="multilevel"/>
    <w:tmpl w:val="03B8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A17CD"/>
    <w:multiLevelType w:val="multilevel"/>
    <w:tmpl w:val="8BD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21169"/>
    <w:multiLevelType w:val="multilevel"/>
    <w:tmpl w:val="4C9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4AFE"/>
    <w:multiLevelType w:val="multilevel"/>
    <w:tmpl w:val="738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C1C7F"/>
    <w:multiLevelType w:val="multilevel"/>
    <w:tmpl w:val="E8D4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43C59"/>
    <w:multiLevelType w:val="multilevel"/>
    <w:tmpl w:val="AE0C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E1C31"/>
    <w:multiLevelType w:val="multilevel"/>
    <w:tmpl w:val="669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9"/>
    <w:rsid w:val="00000800"/>
    <w:rsid w:val="000072B3"/>
    <w:rsid w:val="0001407F"/>
    <w:rsid w:val="000414C2"/>
    <w:rsid w:val="0004594F"/>
    <w:rsid w:val="00084A33"/>
    <w:rsid w:val="000B5BB9"/>
    <w:rsid w:val="000E19F7"/>
    <w:rsid w:val="00105504"/>
    <w:rsid w:val="00134B1F"/>
    <w:rsid w:val="001365B1"/>
    <w:rsid w:val="001C22B9"/>
    <w:rsid w:val="001D1167"/>
    <w:rsid w:val="0020029B"/>
    <w:rsid w:val="00271580"/>
    <w:rsid w:val="002E5CF8"/>
    <w:rsid w:val="002F261C"/>
    <w:rsid w:val="00303459"/>
    <w:rsid w:val="00350A04"/>
    <w:rsid w:val="0038326F"/>
    <w:rsid w:val="003F7B9D"/>
    <w:rsid w:val="00411EFE"/>
    <w:rsid w:val="00426999"/>
    <w:rsid w:val="00431277"/>
    <w:rsid w:val="00444BF8"/>
    <w:rsid w:val="00451B0C"/>
    <w:rsid w:val="004610B8"/>
    <w:rsid w:val="004A287B"/>
    <w:rsid w:val="004B1651"/>
    <w:rsid w:val="004D3B25"/>
    <w:rsid w:val="004D4148"/>
    <w:rsid w:val="004D70DD"/>
    <w:rsid w:val="00513C8B"/>
    <w:rsid w:val="00545034"/>
    <w:rsid w:val="0057091F"/>
    <w:rsid w:val="005D26FE"/>
    <w:rsid w:val="005D5375"/>
    <w:rsid w:val="005E1358"/>
    <w:rsid w:val="005E57DA"/>
    <w:rsid w:val="00603A04"/>
    <w:rsid w:val="00623A89"/>
    <w:rsid w:val="0063162E"/>
    <w:rsid w:val="006A60DA"/>
    <w:rsid w:val="006B593F"/>
    <w:rsid w:val="006D3953"/>
    <w:rsid w:val="006F25FA"/>
    <w:rsid w:val="00726A7D"/>
    <w:rsid w:val="00743FAB"/>
    <w:rsid w:val="00771245"/>
    <w:rsid w:val="00782578"/>
    <w:rsid w:val="007E7943"/>
    <w:rsid w:val="007F66FA"/>
    <w:rsid w:val="00804138"/>
    <w:rsid w:val="00816200"/>
    <w:rsid w:val="00827E76"/>
    <w:rsid w:val="00867317"/>
    <w:rsid w:val="008826EB"/>
    <w:rsid w:val="008916CB"/>
    <w:rsid w:val="0091423F"/>
    <w:rsid w:val="009728DF"/>
    <w:rsid w:val="0099255F"/>
    <w:rsid w:val="009C1CED"/>
    <w:rsid w:val="009E0009"/>
    <w:rsid w:val="009F49F8"/>
    <w:rsid w:val="00A26675"/>
    <w:rsid w:val="00A517EE"/>
    <w:rsid w:val="00A65ACF"/>
    <w:rsid w:val="00A736EF"/>
    <w:rsid w:val="00AA1929"/>
    <w:rsid w:val="00AA5031"/>
    <w:rsid w:val="00AB2F72"/>
    <w:rsid w:val="00C37662"/>
    <w:rsid w:val="00CE2E67"/>
    <w:rsid w:val="00CF0C0A"/>
    <w:rsid w:val="00D1666B"/>
    <w:rsid w:val="00DC0045"/>
    <w:rsid w:val="00E02478"/>
    <w:rsid w:val="00E27C9C"/>
    <w:rsid w:val="00E639F2"/>
    <w:rsid w:val="00E7359D"/>
    <w:rsid w:val="00E90BC2"/>
    <w:rsid w:val="00EB2B84"/>
    <w:rsid w:val="00EC0DB5"/>
    <w:rsid w:val="00F65DD2"/>
    <w:rsid w:val="00FA6A58"/>
    <w:rsid w:val="00FC05B0"/>
    <w:rsid w:val="00FC5C18"/>
    <w:rsid w:val="00FD2B8D"/>
    <w:rsid w:val="00FE16BA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7533417"/>
  <w15:chartTrackingRefBased/>
  <w15:docId w15:val="{9AB63CD6-08A3-400C-9A4D-939D2A0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17"/>
  </w:style>
  <w:style w:type="paragraph" w:styleId="Ttulo3">
    <w:name w:val="heading 3"/>
    <w:basedOn w:val="Normal"/>
    <w:link w:val="Ttulo3Char"/>
    <w:uiPriority w:val="9"/>
    <w:qFormat/>
    <w:rsid w:val="003F7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F7B9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F7B9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F7B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F7B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F7B9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overflow-hidden">
    <w:name w:val="overflow-hidden"/>
    <w:basedOn w:val="Fontepargpadro"/>
    <w:rsid w:val="003F7B9D"/>
  </w:style>
  <w:style w:type="character" w:styleId="Forte">
    <w:name w:val="Strong"/>
    <w:basedOn w:val="Fontepargpadro"/>
    <w:uiPriority w:val="22"/>
    <w:qFormat/>
    <w:rsid w:val="003F7B9D"/>
    <w:rPr>
      <w:b/>
      <w:bCs/>
    </w:rPr>
  </w:style>
  <w:style w:type="character" w:styleId="nfase">
    <w:name w:val="Emphasis"/>
    <w:basedOn w:val="Fontepargpadro"/>
    <w:uiPriority w:val="20"/>
    <w:qFormat/>
    <w:rsid w:val="003F7B9D"/>
    <w:rPr>
      <w:i/>
      <w:iCs/>
    </w:rPr>
  </w:style>
  <w:style w:type="character" w:customStyle="1" w:styleId="selected">
    <w:name w:val="selected"/>
    <w:basedOn w:val="Fontepargpadro"/>
    <w:rsid w:val="002E5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050">
          <w:marLeft w:val="-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1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0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6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2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4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8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2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2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8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1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5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1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6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82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1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3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0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5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1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7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5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6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2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7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5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6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7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4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5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1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7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4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7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1676</TotalTime>
  <Pages>3</Pages>
  <Words>418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ascom</dc:creator>
  <cp:keywords/>
  <dc:description/>
  <cp:lastModifiedBy>elias do pontiac</cp:lastModifiedBy>
  <cp:revision>38</cp:revision>
  <dcterms:created xsi:type="dcterms:W3CDTF">2022-12-13T20:44:00Z</dcterms:created>
  <dcterms:modified xsi:type="dcterms:W3CDTF">2025-06-09T23:08:00Z</dcterms:modified>
</cp:coreProperties>
</file>