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C0" w:rsidRDefault="00A46710" w:rsidP="00A46710">
      <w:pPr>
        <w:jc w:val="center"/>
        <w:rPr>
          <w:b/>
        </w:rPr>
      </w:pPr>
      <w:r>
        <w:rPr>
          <w:b/>
        </w:rPr>
        <w:t xml:space="preserve">Preparação para debate </w:t>
      </w:r>
      <w:proofErr w:type="gramStart"/>
      <w:r>
        <w:rPr>
          <w:b/>
        </w:rPr>
        <w:t>1</w:t>
      </w:r>
      <w:proofErr w:type="gramEnd"/>
    </w:p>
    <w:p w:rsidR="00A46710" w:rsidRDefault="00A46710" w:rsidP="00A46710">
      <w:pPr>
        <w:jc w:val="center"/>
        <w:rPr>
          <w:b/>
        </w:rPr>
      </w:pPr>
    </w:p>
    <w:p w:rsidR="00A46710" w:rsidRDefault="00A46710" w:rsidP="00A46710">
      <w:r>
        <w:t>Elias Flávio de Paiva</w:t>
      </w:r>
    </w:p>
    <w:p w:rsidR="00A46710" w:rsidRDefault="00A46710" w:rsidP="00A46710"/>
    <w:p w:rsidR="00A46710" w:rsidRDefault="00A46710" w:rsidP="00A46710">
      <w:r>
        <w:t xml:space="preserve">O artigo apresentado trás informações sobre o perfil do analista de requisitos, tanto do ponto de vista dos empregadores, quanto do ponto de vista acadêmico. </w:t>
      </w:r>
      <w:r w:rsidR="005B7873">
        <w:t xml:space="preserve"> Tendo como ponto de partida uma amostra de vagas de emprego para a área e uma pesquisa bibliográfica, buscou-se comparar o que cada ponto de vista associa à função de analista de requisitos. Foi possível perceber que há diferenças consideráveis e que podem impactar na empregabilidade do egresso das formações acadêmicas; um grande exemplo deste caso é a importância de se falar um segundo idioma, o que não tão requisitado na amostra coletada, a presença de métodos ágeis nas vagas também contraria a literatura utilizada que não cita este tipo de abordagem.</w:t>
      </w:r>
    </w:p>
    <w:p w:rsidR="005B7873" w:rsidRDefault="005B7873" w:rsidP="00A46710"/>
    <w:p w:rsidR="005B7873" w:rsidRDefault="003C3328" w:rsidP="00A46710">
      <w:r>
        <w:t xml:space="preserve">O segundo artigo trata da aplicação de criatividade </w:t>
      </w:r>
      <w:proofErr w:type="spellStart"/>
      <w:r>
        <w:t>combinacional</w:t>
      </w:r>
      <w:proofErr w:type="spellEnd"/>
      <w:r>
        <w:t xml:space="preserve"> à atividade de </w:t>
      </w:r>
      <w:proofErr w:type="spellStart"/>
      <w:r>
        <w:t>elicitação</w:t>
      </w:r>
      <w:proofErr w:type="spellEnd"/>
      <w:r>
        <w:t xml:space="preserve"> de requisitos, onde a documentação de um sistema foi explorada de modo a detectar palavras com grande e com pequena frequência de ocorrência. De posse destas palavras, foram separados substantivos e verbos, afim de que fossem disponibilizadas, para que usuários pudessem se basear nelas para escrever novos requisitos para o sistema utilizando em cada frase, pelo menos um substantivo e um verbo dentre os selecionados. Aplicando essa técnica a um pequeno grupo de alunos foi possível gerar requisitos novos e válidos para o sistema.</w:t>
      </w:r>
    </w:p>
    <w:p w:rsidR="003C3328" w:rsidRDefault="003C3328" w:rsidP="00A46710"/>
    <w:p w:rsidR="003C3328" w:rsidRPr="00A46710" w:rsidRDefault="003C3328" w:rsidP="00A46710">
      <w:r>
        <w:t xml:space="preserve">A criatividade </w:t>
      </w:r>
      <w:proofErr w:type="spellStart"/>
      <w:r>
        <w:t>combinacional</w:t>
      </w:r>
      <w:proofErr w:type="spellEnd"/>
      <w:proofErr w:type="gramStart"/>
      <w:r>
        <w:t xml:space="preserve">  </w:t>
      </w:r>
      <w:proofErr w:type="gramEnd"/>
      <w:r>
        <w:t>não foi citada no primeiro artigo, o que leva a crer que nem empresas, nem o meio acadêmico tem se dedicado a ela. Apesar de que este tipo de habilidade possa gerar novidades para o sistema, aparentemente, nenhum dos pontos de vista citados tem se voltado muito para este assunto.</w:t>
      </w:r>
    </w:p>
    <w:sectPr w:rsidR="003C3328" w:rsidRPr="00A46710" w:rsidSect="0085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46710"/>
    <w:rsid w:val="003C3328"/>
    <w:rsid w:val="005B7873"/>
    <w:rsid w:val="006C73B7"/>
    <w:rsid w:val="0085740B"/>
    <w:rsid w:val="00A46710"/>
    <w:rsid w:val="00D91DA1"/>
    <w:rsid w:val="00EC1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4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67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467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2018-09-23T03:39:00Z</dcterms:created>
  <dcterms:modified xsi:type="dcterms:W3CDTF">2018-09-23T05:25:00Z</dcterms:modified>
</cp:coreProperties>
</file>