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C0" w:rsidRPr="00871756" w:rsidRDefault="00A26DDA" w:rsidP="007262CB">
      <w:pPr>
        <w:rPr>
          <w:rFonts w:ascii="Times New Roman" w:hAnsi="Times New Roman" w:cs="Times New Roman"/>
          <w:b/>
          <w:sz w:val="28"/>
        </w:rPr>
      </w:pPr>
      <w:r w:rsidRPr="00871756">
        <w:rPr>
          <w:rFonts w:ascii="Times New Roman" w:hAnsi="Times New Roman" w:cs="Times New Roman"/>
          <w:b/>
          <w:sz w:val="28"/>
        </w:rPr>
        <w:t>Metodologias de arquitetura de processos</w:t>
      </w:r>
    </w:p>
    <w:p w:rsidR="00A26DDA" w:rsidRPr="00871756" w:rsidRDefault="00A26DDA" w:rsidP="007262CB">
      <w:pPr>
        <w:rPr>
          <w:rFonts w:ascii="Times New Roman" w:hAnsi="Times New Roman" w:cs="Times New Roman"/>
          <w:b/>
          <w:sz w:val="24"/>
        </w:rPr>
      </w:pPr>
      <w:r w:rsidRPr="00871756">
        <w:rPr>
          <w:rFonts w:ascii="Times New Roman" w:hAnsi="Times New Roman" w:cs="Times New Roman"/>
          <w:b/>
          <w:sz w:val="24"/>
        </w:rPr>
        <w:t>Matriz SWOT</w:t>
      </w:r>
      <w:r w:rsidR="00BA0EEC" w:rsidRPr="00871756">
        <w:rPr>
          <w:rFonts w:ascii="Times New Roman" w:hAnsi="Times New Roman" w:cs="Times New Roman"/>
          <w:b/>
          <w:sz w:val="24"/>
        </w:rPr>
        <w:t xml:space="preserve"> – Análise FOFA</w:t>
      </w:r>
    </w:p>
    <w:p w:rsidR="00BA0EEC" w:rsidRPr="00871756" w:rsidRDefault="00BA0EEC" w:rsidP="007262CB">
      <w:pPr>
        <w:rPr>
          <w:rFonts w:ascii="Times New Roman" w:hAnsi="Times New Roman" w:cs="Times New Roman"/>
          <w:sz w:val="24"/>
        </w:rPr>
      </w:pPr>
      <w:r w:rsidRPr="00871756">
        <w:rPr>
          <w:rFonts w:ascii="Times New Roman" w:hAnsi="Times New Roman" w:cs="Times New Roman"/>
          <w:sz w:val="24"/>
        </w:rPr>
        <w:t>Uma representação da organização que serve para identificar questões positivas e negativas, internas e externas à organização.</w:t>
      </w:r>
    </w:p>
    <w:p w:rsidR="00BA0EEC" w:rsidRPr="00871756" w:rsidRDefault="00BA0EEC" w:rsidP="007262CB">
      <w:pPr>
        <w:rPr>
          <w:rFonts w:ascii="Times New Roman" w:hAnsi="Times New Roman" w:cs="Times New Roman"/>
          <w:sz w:val="24"/>
        </w:rPr>
      </w:pPr>
      <w:r w:rsidRPr="00871756">
        <w:rPr>
          <w:rFonts w:ascii="Times New Roman" w:hAnsi="Times New Roman" w:cs="Times New Roman"/>
          <w:sz w:val="24"/>
        </w:rPr>
        <w:t xml:space="preserve">Ela consiste em um quadro com quatro campos cada um representando um ponto específico e são os seguintes: </w:t>
      </w:r>
    </w:p>
    <w:p w:rsidR="00BA0EEC" w:rsidRPr="00F44E8D" w:rsidRDefault="00BA0EEC" w:rsidP="007262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4E8D">
        <w:rPr>
          <w:rFonts w:ascii="Times New Roman" w:hAnsi="Times New Roman" w:cs="Times New Roman"/>
          <w:sz w:val="24"/>
        </w:rPr>
        <w:t>Forças</w:t>
      </w:r>
      <w:r w:rsidR="0010643E" w:rsidRPr="00F44E8D">
        <w:rPr>
          <w:rFonts w:ascii="Times New Roman" w:hAnsi="Times New Roman" w:cs="Times New Roman"/>
          <w:sz w:val="24"/>
        </w:rPr>
        <w:t>:</w:t>
      </w:r>
    </w:p>
    <w:p w:rsidR="0010643E" w:rsidRPr="00871756" w:rsidRDefault="0010643E" w:rsidP="006D5DA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871756">
        <w:rPr>
          <w:rFonts w:ascii="Times New Roman" w:hAnsi="Times New Roman" w:cs="Times New Roman"/>
          <w:sz w:val="24"/>
        </w:rPr>
        <w:t>Fator Interno.</w:t>
      </w:r>
      <w:r w:rsidR="006D5DAE">
        <w:rPr>
          <w:rFonts w:ascii="Times New Roman" w:hAnsi="Times New Roman" w:cs="Times New Roman"/>
          <w:sz w:val="24"/>
        </w:rPr>
        <w:t xml:space="preserve"> C</w:t>
      </w:r>
      <w:r w:rsidRPr="00871756">
        <w:rPr>
          <w:rFonts w:ascii="Times New Roman" w:hAnsi="Times New Roman" w:cs="Times New Roman"/>
          <w:sz w:val="24"/>
        </w:rPr>
        <w:t xml:space="preserve">oisas/recursos de que a organização disponha que </w:t>
      </w:r>
      <w:r w:rsidR="006D5DAE" w:rsidRPr="00871756">
        <w:rPr>
          <w:rFonts w:ascii="Times New Roman" w:hAnsi="Times New Roman" w:cs="Times New Roman"/>
          <w:sz w:val="24"/>
        </w:rPr>
        <w:t>a favoreç</w:t>
      </w:r>
      <w:r w:rsidR="006D5DAE">
        <w:rPr>
          <w:rFonts w:ascii="Times New Roman" w:hAnsi="Times New Roman" w:cs="Times New Roman"/>
          <w:sz w:val="24"/>
        </w:rPr>
        <w:t>a</w:t>
      </w:r>
      <w:r w:rsidR="006D5DAE" w:rsidRPr="00871756">
        <w:rPr>
          <w:rFonts w:ascii="Times New Roman" w:hAnsi="Times New Roman" w:cs="Times New Roman"/>
          <w:sz w:val="24"/>
        </w:rPr>
        <w:t>m</w:t>
      </w:r>
      <w:r w:rsidRPr="00871756">
        <w:rPr>
          <w:rFonts w:ascii="Times New Roman" w:hAnsi="Times New Roman" w:cs="Times New Roman"/>
          <w:sz w:val="24"/>
        </w:rPr>
        <w:t xml:space="preserve"> a alcançar seus objetivos.</w:t>
      </w:r>
    </w:p>
    <w:p w:rsidR="00BA0EEC" w:rsidRPr="00F44E8D" w:rsidRDefault="00BA0EEC" w:rsidP="007262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4E8D">
        <w:rPr>
          <w:rFonts w:ascii="Times New Roman" w:hAnsi="Times New Roman" w:cs="Times New Roman"/>
          <w:sz w:val="24"/>
        </w:rPr>
        <w:t>Oportunidades</w:t>
      </w:r>
      <w:r w:rsidR="0010643E" w:rsidRPr="00F44E8D">
        <w:rPr>
          <w:rFonts w:ascii="Times New Roman" w:hAnsi="Times New Roman" w:cs="Times New Roman"/>
          <w:sz w:val="24"/>
        </w:rPr>
        <w:t>:</w:t>
      </w:r>
    </w:p>
    <w:p w:rsidR="0010643E" w:rsidRPr="00871756" w:rsidRDefault="0010643E" w:rsidP="006D5DA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i/>
          <w:sz w:val="24"/>
        </w:rPr>
      </w:pPr>
      <w:r w:rsidRPr="00871756">
        <w:rPr>
          <w:rFonts w:ascii="Times New Roman" w:hAnsi="Times New Roman" w:cs="Times New Roman"/>
          <w:sz w:val="24"/>
        </w:rPr>
        <w:t>Fator Externo.</w:t>
      </w:r>
      <w:r w:rsidR="006D5DAE">
        <w:rPr>
          <w:rFonts w:ascii="Times New Roman" w:hAnsi="Times New Roman" w:cs="Times New Roman"/>
          <w:sz w:val="24"/>
        </w:rPr>
        <w:t xml:space="preserve"> E</w:t>
      </w:r>
      <w:r w:rsidRPr="00871756">
        <w:rPr>
          <w:rFonts w:ascii="Times New Roman" w:hAnsi="Times New Roman" w:cs="Times New Roman"/>
          <w:sz w:val="24"/>
        </w:rPr>
        <w:t>ventos que ocorram, os quais a organização possa aproveitar para promover o sucesso em alcançar seus objetivos.</w:t>
      </w:r>
    </w:p>
    <w:p w:rsidR="00BA0EEC" w:rsidRPr="00F44E8D" w:rsidRDefault="00BA0EEC" w:rsidP="007262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4E8D">
        <w:rPr>
          <w:rFonts w:ascii="Times New Roman" w:hAnsi="Times New Roman" w:cs="Times New Roman"/>
          <w:sz w:val="24"/>
        </w:rPr>
        <w:t>Fraquezas</w:t>
      </w:r>
      <w:r w:rsidR="0010643E" w:rsidRPr="00F44E8D">
        <w:rPr>
          <w:rFonts w:ascii="Times New Roman" w:hAnsi="Times New Roman" w:cs="Times New Roman"/>
          <w:sz w:val="24"/>
        </w:rPr>
        <w:t>:</w:t>
      </w:r>
    </w:p>
    <w:p w:rsidR="0010643E" w:rsidRPr="00871756" w:rsidRDefault="0010643E" w:rsidP="006D5DA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i/>
          <w:sz w:val="24"/>
        </w:rPr>
      </w:pPr>
      <w:r w:rsidRPr="00871756">
        <w:rPr>
          <w:rFonts w:ascii="Times New Roman" w:hAnsi="Times New Roman" w:cs="Times New Roman"/>
          <w:sz w:val="24"/>
        </w:rPr>
        <w:t>Fator Interno.</w:t>
      </w:r>
      <w:r w:rsidR="006D5DAE">
        <w:rPr>
          <w:rFonts w:ascii="Times New Roman" w:hAnsi="Times New Roman" w:cs="Times New Roman"/>
          <w:sz w:val="24"/>
        </w:rPr>
        <w:t xml:space="preserve"> C</w:t>
      </w:r>
      <w:r w:rsidRPr="00871756">
        <w:rPr>
          <w:rFonts w:ascii="Times New Roman" w:hAnsi="Times New Roman" w:cs="Times New Roman"/>
          <w:sz w:val="24"/>
        </w:rPr>
        <w:t xml:space="preserve">oisas/recursos que não </w:t>
      </w:r>
      <w:r w:rsidR="006D5DAE" w:rsidRPr="00871756">
        <w:rPr>
          <w:rFonts w:ascii="Times New Roman" w:hAnsi="Times New Roman" w:cs="Times New Roman"/>
          <w:sz w:val="24"/>
        </w:rPr>
        <w:t>favoreç</w:t>
      </w:r>
      <w:r w:rsidR="006D5DAE">
        <w:rPr>
          <w:rFonts w:ascii="Times New Roman" w:hAnsi="Times New Roman" w:cs="Times New Roman"/>
          <w:sz w:val="24"/>
        </w:rPr>
        <w:t>a</w:t>
      </w:r>
      <w:r w:rsidR="006D5DAE" w:rsidRPr="00871756">
        <w:rPr>
          <w:rFonts w:ascii="Times New Roman" w:hAnsi="Times New Roman" w:cs="Times New Roman"/>
          <w:sz w:val="24"/>
        </w:rPr>
        <w:t xml:space="preserve">m </w:t>
      </w:r>
      <w:r w:rsidRPr="00871756">
        <w:rPr>
          <w:rFonts w:ascii="Times New Roman" w:hAnsi="Times New Roman" w:cs="Times New Roman"/>
          <w:sz w:val="24"/>
        </w:rPr>
        <w:t>o alcance dos objetivos e</w:t>
      </w:r>
      <w:r w:rsidR="006D5DAE">
        <w:rPr>
          <w:rFonts w:ascii="Times New Roman" w:hAnsi="Times New Roman" w:cs="Times New Roman"/>
          <w:sz w:val="24"/>
        </w:rPr>
        <w:t>/ou</w:t>
      </w:r>
      <w:r w:rsidRPr="00871756">
        <w:rPr>
          <w:rFonts w:ascii="Times New Roman" w:hAnsi="Times New Roman" w:cs="Times New Roman"/>
          <w:sz w:val="24"/>
        </w:rPr>
        <w:t xml:space="preserve"> que </w:t>
      </w:r>
      <w:r w:rsidR="006D5DAE">
        <w:rPr>
          <w:rFonts w:ascii="Times New Roman" w:hAnsi="Times New Roman" w:cs="Times New Roman"/>
          <w:sz w:val="24"/>
        </w:rPr>
        <w:t xml:space="preserve">não a tornem </w:t>
      </w:r>
      <w:r w:rsidRPr="00871756">
        <w:rPr>
          <w:rFonts w:ascii="Times New Roman" w:hAnsi="Times New Roman" w:cs="Times New Roman"/>
          <w:sz w:val="24"/>
        </w:rPr>
        <w:t>competitiva no mercado</w:t>
      </w:r>
    </w:p>
    <w:p w:rsidR="00BA0EEC" w:rsidRPr="00F44E8D" w:rsidRDefault="00BA0EEC" w:rsidP="007262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F44E8D">
        <w:rPr>
          <w:rFonts w:ascii="Times New Roman" w:hAnsi="Times New Roman" w:cs="Times New Roman"/>
          <w:sz w:val="24"/>
          <w:u w:val="single"/>
        </w:rPr>
        <w:t>Ameaças</w:t>
      </w:r>
      <w:r w:rsidR="0010643E" w:rsidRPr="00F44E8D">
        <w:rPr>
          <w:rFonts w:ascii="Times New Roman" w:hAnsi="Times New Roman" w:cs="Times New Roman"/>
          <w:sz w:val="24"/>
          <w:u w:val="single"/>
        </w:rPr>
        <w:t>:</w:t>
      </w:r>
    </w:p>
    <w:p w:rsidR="0010643E" w:rsidRPr="00871756" w:rsidRDefault="0010643E" w:rsidP="006D5DA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i/>
          <w:sz w:val="24"/>
        </w:rPr>
      </w:pPr>
      <w:r w:rsidRPr="00871756">
        <w:rPr>
          <w:rFonts w:ascii="Times New Roman" w:hAnsi="Times New Roman" w:cs="Times New Roman"/>
          <w:sz w:val="24"/>
        </w:rPr>
        <w:t>Fator Externo</w:t>
      </w:r>
      <w:r w:rsidR="006D5DAE">
        <w:rPr>
          <w:rFonts w:ascii="Times New Roman" w:hAnsi="Times New Roman" w:cs="Times New Roman"/>
          <w:sz w:val="24"/>
        </w:rPr>
        <w:t>. E</w:t>
      </w:r>
      <w:r w:rsidRPr="00871756">
        <w:rPr>
          <w:rFonts w:ascii="Times New Roman" w:hAnsi="Times New Roman" w:cs="Times New Roman"/>
          <w:sz w:val="24"/>
        </w:rPr>
        <w:t>ventos que ocorram que possam impactar negativamente no “trajeto” da organização rumo aos seus objetivos</w:t>
      </w:r>
    </w:p>
    <w:p w:rsidR="007262CB" w:rsidRDefault="007262CB" w:rsidP="007262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Balanced Scorecard – BSC</w:t>
      </w:r>
    </w:p>
    <w:p w:rsidR="007262CB" w:rsidRDefault="009511C8" w:rsidP="007262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ideia nesta metodologia é facilitar o acompanhamento dos progressos</w:t>
      </w:r>
      <w:r w:rsidR="00F44E8D">
        <w:rPr>
          <w:rFonts w:ascii="Times New Roman" w:hAnsi="Times New Roman" w:cs="Times New Roman"/>
          <w:sz w:val="24"/>
        </w:rPr>
        <w:t xml:space="preserve"> da organização em direção às me</w:t>
      </w:r>
      <w:r>
        <w:rPr>
          <w:rFonts w:ascii="Times New Roman" w:hAnsi="Times New Roman" w:cs="Times New Roman"/>
          <w:sz w:val="24"/>
        </w:rPr>
        <w:t>tas de longo prazo. Para isto é nece</w:t>
      </w:r>
      <w:r w:rsidR="00F26CC3">
        <w:rPr>
          <w:rFonts w:ascii="Times New Roman" w:hAnsi="Times New Roman" w:cs="Times New Roman"/>
          <w:sz w:val="24"/>
        </w:rPr>
        <w:t>ssário que administrador entenda bem os objetivos da organização para que possa decidir bem quanto às atitudes a serem adotadas.</w:t>
      </w:r>
    </w:p>
    <w:p w:rsidR="0020726C" w:rsidRDefault="00F26CC3" w:rsidP="00F44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situação da organização deve ser avaliada </w:t>
      </w:r>
      <w:r w:rsidR="0020726C">
        <w:rPr>
          <w:rFonts w:ascii="Times New Roman" w:hAnsi="Times New Roman" w:cs="Times New Roman"/>
          <w:sz w:val="24"/>
        </w:rPr>
        <w:t xml:space="preserve">a partir de perspectivas determinadas que permitam ter uma visão clara de toda a organização, </w:t>
      </w:r>
      <w:r w:rsidR="00F44E8D">
        <w:rPr>
          <w:rFonts w:ascii="Times New Roman" w:hAnsi="Times New Roman" w:cs="Times New Roman"/>
          <w:sz w:val="24"/>
        </w:rPr>
        <w:t>como</w:t>
      </w:r>
      <w:r w:rsidR="0020726C">
        <w:rPr>
          <w:rFonts w:ascii="Times New Roman" w:hAnsi="Times New Roman" w:cs="Times New Roman"/>
          <w:sz w:val="24"/>
        </w:rPr>
        <w:t>:</w:t>
      </w:r>
      <w:r w:rsidR="00F44E8D">
        <w:rPr>
          <w:rFonts w:ascii="Times New Roman" w:hAnsi="Times New Roman" w:cs="Times New Roman"/>
          <w:sz w:val="24"/>
        </w:rPr>
        <w:t xml:space="preserve"> </w:t>
      </w:r>
      <w:r w:rsidR="0020726C">
        <w:rPr>
          <w:rFonts w:ascii="Times New Roman" w:hAnsi="Times New Roman" w:cs="Times New Roman"/>
          <w:sz w:val="24"/>
        </w:rPr>
        <w:t>Perspectiva Financeira</w:t>
      </w:r>
      <w:r w:rsidR="00F44E8D">
        <w:rPr>
          <w:rFonts w:ascii="Times New Roman" w:hAnsi="Times New Roman" w:cs="Times New Roman"/>
          <w:sz w:val="24"/>
        </w:rPr>
        <w:t xml:space="preserve">, </w:t>
      </w:r>
      <w:r w:rsidR="0020726C">
        <w:rPr>
          <w:rFonts w:ascii="Times New Roman" w:hAnsi="Times New Roman" w:cs="Times New Roman"/>
          <w:sz w:val="24"/>
        </w:rPr>
        <w:t>Perspectiva do Mercado</w:t>
      </w:r>
      <w:r w:rsidR="00F44E8D">
        <w:rPr>
          <w:rFonts w:ascii="Times New Roman" w:hAnsi="Times New Roman" w:cs="Times New Roman"/>
          <w:sz w:val="24"/>
        </w:rPr>
        <w:t xml:space="preserve">, </w:t>
      </w:r>
      <w:r w:rsidR="0020726C">
        <w:rPr>
          <w:rFonts w:ascii="Times New Roman" w:hAnsi="Times New Roman" w:cs="Times New Roman"/>
          <w:sz w:val="24"/>
        </w:rPr>
        <w:t>Perspectiva de Processos Internos</w:t>
      </w:r>
      <w:r w:rsidR="00F44E8D">
        <w:rPr>
          <w:rFonts w:ascii="Times New Roman" w:hAnsi="Times New Roman" w:cs="Times New Roman"/>
          <w:sz w:val="24"/>
        </w:rPr>
        <w:t xml:space="preserve"> e </w:t>
      </w:r>
      <w:r w:rsidR="0020726C" w:rsidRPr="0020726C">
        <w:rPr>
          <w:rFonts w:ascii="Times New Roman" w:hAnsi="Times New Roman" w:cs="Times New Roman"/>
          <w:sz w:val="24"/>
        </w:rPr>
        <w:t xml:space="preserve">Perspectiva </w:t>
      </w:r>
      <w:r w:rsidR="0020726C">
        <w:rPr>
          <w:rFonts w:ascii="Times New Roman" w:hAnsi="Times New Roman" w:cs="Times New Roman"/>
          <w:sz w:val="24"/>
        </w:rPr>
        <w:t xml:space="preserve">de </w:t>
      </w:r>
      <w:r w:rsidR="00952EA2">
        <w:rPr>
          <w:rFonts w:ascii="Times New Roman" w:hAnsi="Times New Roman" w:cs="Times New Roman"/>
          <w:sz w:val="24"/>
        </w:rPr>
        <w:t>Aprendizado.</w:t>
      </w:r>
    </w:p>
    <w:p w:rsidR="0020726C" w:rsidRDefault="0020726C" w:rsidP="0020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Porém, não é uma regra definida de que devam ser estas quatro, a organização pode adotar as que lhe forem mais pertinentes. Para cada perspectiva que for utilizada deve-se estabelecer os seguintes conceitos:</w:t>
      </w:r>
    </w:p>
    <w:p w:rsidR="0020726C" w:rsidRDefault="0020726C" w:rsidP="002072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Objetivos</w:t>
      </w:r>
    </w:p>
    <w:p w:rsidR="0020726C" w:rsidRDefault="0020726C" w:rsidP="002072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Indicadores</w:t>
      </w:r>
    </w:p>
    <w:p w:rsidR="0020726C" w:rsidRDefault="0020726C" w:rsidP="002072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Metas</w:t>
      </w:r>
    </w:p>
    <w:p w:rsidR="0020726C" w:rsidRDefault="0020726C" w:rsidP="0020726C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Projetos estratégicos</w:t>
      </w:r>
    </w:p>
    <w:p w:rsidR="0020726C" w:rsidRDefault="0020726C" w:rsidP="0020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Estabelecendo estas coisas é possível identificar todas as etapas do processo da empresa até ao nível operacional e perceber com mais facilidade as ações a serem tomadas para que se alcance os objetivos estabelecidos.</w:t>
      </w:r>
    </w:p>
    <w:p w:rsidR="0020726C" w:rsidRPr="0020726C" w:rsidRDefault="0020726C" w:rsidP="002072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Para facilitar o entendimento e a divulgação destas informações na organização é necessário construir um Mapa Estratégico do Balanced Scorecard que contem faixas referentes a cada perspectiva e dentro de cada faixa</w:t>
      </w:r>
      <w:r w:rsidR="00F44E8D">
        <w:rPr>
          <w:rFonts w:ascii="Times New Roman" w:hAnsi="Times New Roman" w:cs="Times New Roman"/>
          <w:sz w:val="24"/>
        </w:rPr>
        <w:t xml:space="preserve"> as estratégias adotadas para o </w:t>
      </w:r>
      <w:r>
        <w:rPr>
          <w:rFonts w:ascii="Times New Roman" w:hAnsi="Times New Roman" w:cs="Times New Roman"/>
          <w:sz w:val="24"/>
        </w:rPr>
        <w:t>atendimento</w:t>
      </w:r>
      <w:r w:rsidR="00F44E8D">
        <w:rPr>
          <w:rFonts w:ascii="Times New Roman" w:hAnsi="Times New Roman" w:cs="Times New Roman"/>
          <w:sz w:val="24"/>
        </w:rPr>
        <w:t xml:space="preserve"> da perspectiva.</w:t>
      </w:r>
      <w:r w:rsidR="007B4378">
        <w:rPr>
          <w:rFonts w:ascii="Times New Roman" w:hAnsi="Times New Roman" w:cs="Times New Roman"/>
          <w:sz w:val="24"/>
        </w:rPr>
        <w:t xml:space="preserve"> Neste mapa também é possível indicar com setas os impactos de cada ação nas outras ações que o compõem.</w:t>
      </w:r>
    </w:p>
    <w:p w:rsidR="007262CB" w:rsidRDefault="007262CB" w:rsidP="007262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Canvas</w:t>
      </w:r>
    </w:p>
    <w:p w:rsidR="007262CB" w:rsidRDefault="0020726C" w:rsidP="007262CB">
      <w:pPr>
        <w:rPr>
          <w:rFonts w:ascii="Times New Roman" w:hAnsi="Times New Roman" w:cs="Times New Roman"/>
          <w:sz w:val="24"/>
        </w:rPr>
      </w:pPr>
      <w:r w:rsidRPr="0020726C">
        <w:rPr>
          <w:rFonts w:ascii="Times New Roman" w:hAnsi="Times New Roman" w:cs="Times New Roman"/>
          <w:sz w:val="24"/>
        </w:rPr>
        <w:t>Cons</w:t>
      </w:r>
      <w:r>
        <w:rPr>
          <w:rFonts w:ascii="Times New Roman" w:hAnsi="Times New Roman" w:cs="Times New Roman"/>
          <w:sz w:val="24"/>
        </w:rPr>
        <w:t xml:space="preserve">iste em um </w:t>
      </w:r>
      <w:r w:rsidR="006D5DAE">
        <w:rPr>
          <w:rFonts w:ascii="Times New Roman" w:hAnsi="Times New Roman" w:cs="Times New Roman"/>
          <w:sz w:val="24"/>
        </w:rPr>
        <w:t>canvas (</w:t>
      </w:r>
      <w:r>
        <w:rPr>
          <w:rFonts w:ascii="Times New Roman" w:hAnsi="Times New Roman" w:cs="Times New Roman"/>
          <w:sz w:val="24"/>
        </w:rPr>
        <w:t>quadro</w:t>
      </w:r>
      <w:r w:rsidR="006D5DAE">
        <w:rPr>
          <w:rFonts w:ascii="Times New Roman" w:hAnsi="Times New Roman" w:cs="Times New Roman"/>
          <w:sz w:val="24"/>
        </w:rPr>
        <w:t>/tela/lousa)</w:t>
      </w:r>
      <w:r>
        <w:rPr>
          <w:rFonts w:ascii="Times New Roman" w:hAnsi="Times New Roman" w:cs="Times New Roman"/>
          <w:sz w:val="24"/>
        </w:rPr>
        <w:t xml:space="preserve">, </w:t>
      </w:r>
      <w:r w:rsidR="006D5DAE">
        <w:rPr>
          <w:rFonts w:ascii="Times New Roman" w:hAnsi="Times New Roman" w:cs="Times New Roman"/>
          <w:sz w:val="24"/>
        </w:rPr>
        <w:t>onde se divide em nove quadros referentes a nove etapas da organização</w:t>
      </w:r>
      <w:r w:rsidR="00F44E8D">
        <w:rPr>
          <w:rFonts w:ascii="Times New Roman" w:hAnsi="Times New Roman" w:cs="Times New Roman"/>
          <w:sz w:val="24"/>
        </w:rPr>
        <w:t xml:space="preserve"> de forma que seja mais fácil visualizar o conjunto das informações. Em cada quadro são feitas várias perguntas referentes à etapa correspondente que devem ser respondidas.</w:t>
      </w:r>
    </w:p>
    <w:p w:rsidR="00F44E8D" w:rsidRDefault="00F44E8D" w:rsidP="007262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etapas são: Parceiros estratégicos, Atividades chave, Recursos chave, Estrutura de custos,</w:t>
      </w:r>
      <w:r w:rsidR="00952E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Relações com Clientes, Canais, Segmentos de mercado, Fontes de receita e Proposta de valor.</w:t>
      </w:r>
    </w:p>
    <w:p w:rsidR="00F44E8D" w:rsidRDefault="00F44E8D" w:rsidP="007262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uma reunião de brainstorming, por exemplo, se pode buscar responder cada pergunta para que seja possível construir um perfil para a organização e detectar como os internos a veem, independentemente </w:t>
      </w:r>
      <w:r w:rsidR="00AE30C0">
        <w:rPr>
          <w:rFonts w:ascii="Times New Roman" w:hAnsi="Times New Roman" w:cs="Times New Roman"/>
          <w:sz w:val="24"/>
        </w:rPr>
        <w:t>da função que desempenham.</w:t>
      </w:r>
      <w:r w:rsidR="007B4378">
        <w:rPr>
          <w:rFonts w:ascii="Times New Roman" w:hAnsi="Times New Roman" w:cs="Times New Roman"/>
          <w:sz w:val="24"/>
        </w:rPr>
        <w:t xml:space="preserve"> A partir desta reunião um modelo de negócio terá sido formado e compreendido pela equipe, pois, foi ela mesma que o produziu.</w:t>
      </w:r>
    </w:p>
    <w:p w:rsidR="00AE30C0" w:rsidRPr="0020726C" w:rsidRDefault="00AE30C0" w:rsidP="007262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metodologia pode ser aplicada de forma flexível que permi</w:t>
      </w:r>
      <w:r w:rsidR="007B4378">
        <w:rPr>
          <w:rFonts w:ascii="Times New Roman" w:hAnsi="Times New Roman" w:cs="Times New Roman"/>
          <w:sz w:val="24"/>
        </w:rPr>
        <w:t>te que resoluções definidas em um primeiro momento sejam atualizadas conforme for necessário.</w:t>
      </w:r>
    </w:p>
    <w:p w:rsidR="0010643E" w:rsidRPr="00871756" w:rsidRDefault="00871756" w:rsidP="007262CB">
      <w:pPr>
        <w:rPr>
          <w:rFonts w:ascii="Times New Roman" w:hAnsi="Times New Roman" w:cs="Times New Roman"/>
          <w:b/>
          <w:sz w:val="24"/>
        </w:rPr>
      </w:pPr>
      <w:r w:rsidRPr="00871756">
        <w:rPr>
          <w:rFonts w:ascii="Times New Roman" w:hAnsi="Times New Roman" w:cs="Times New Roman"/>
          <w:b/>
          <w:sz w:val="24"/>
        </w:rPr>
        <w:t>Referências Bibliográficas</w:t>
      </w:r>
    </w:p>
    <w:p w:rsidR="00871756" w:rsidRPr="007262CB" w:rsidRDefault="00871756" w:rsidP="007262CB">
      <w:pPr>
        <w:pStyle w:val="Reference"/>
        <w:jc w:val="left"/>
        <w:rPr>
          <w:rFonts w:ascii="Times New Roman" w:hAnsi="Times New Roman"/>
          <w:u w:val="single"/>
          <w:lang w:val="pt-BR"/>
        </w:rPr>
      </w:pPr>
      <w:r w:rsidRPr="007262CB">
        <w:rPr>
          <w:rFonts w:ascii="Times New Roman" w:hAnsi="Times New Roman"/>
          <w:lang w:val="pt-BR"/>
        </w:rPr>
        <w:t>O que é arquitetura empresarial e como usar em sua empresa</w:t>
      </w:r>
      <w:r w:rsidR="007262CB">
        <w:rPr>
          <w:rFonts w:ascii="Times New Roman" w:hAnsi="Times New Roman"/>
          <w:lang w:val="pt-BR"/>
        </w:rPr>
        <w:t xml:space="preserve">, Disponível: </w:t>
      </w:r>
      <w:r w:rsidR="007262CB" w:rsidRPr="007262CB">
        <w:rPr>
          <w:rFonts w:ascii="Times New Roman" w:hAnsi="Times New Roman"/>
          <w:lang w:val="pt-BR"/>
        </w:rPr>
        <w:t>https://www.heflo.com/pt-br/gerenciar-negocios/o-que-e-arquitetura-empresarial/</w:t>
      </w:r>
      <w:r w:rsidR="007262CB">
        <w:rPr>
          <w:rFonts w:ascii="Times New Roman" w:hAnsi="Times New Roman"/>
          <w:lang w:val="pt-BR"/>
        </w:rPr>
        <w:t>. Acesso: Junho/2018</w:t>
      </w:r>
    </w:p>
    <w:p w:rsidR="00871756" w:rsidRDefault="00871756" w:rsidP="007262CB">
      <w:pPr>
        <w:pStyle w:val="Reference"/>
        <w:jc w:val="left"/>
        <w:rPr>
          <w:rFonts w:ascii="Times New Roman" w:hAnsi="Times New Roman"/>
          <w:lang w:val="pt-BR"/>
        </w:rPr>
      </w:pPr>
      <w:r w:rsidRPr="00871756">
        <w:rPr>
          <w:rFonts w:ascii="Times New Roman" w:hAnsi="Times New Roman"/>
          <w:lang w:val="pt-BR"/>
        </w:rPr>
        <w:t>Dicas e exemplos de Análise SWOT – Aprenda a fazer</w:t>
      </w:r>
      <w:r>
        <w:rPr>
          <w:rFonts w:ascii="Times New Roman" w:hAnsi="Times New Roman"/>
          <w:lang w:val="pt-BR"/>
        </w:rPr>
        <w:t xml:space="preserve">, Disponível: </w:t>
      </w:r>
      <w:r w:rsidRPr="00871756">
        <w:rPr>
          <w:rFonts w:ascii="Times New Roman" w:hAnsi="Times New Roman"/>
          <w:lang w:val="pt-BR"/>
        </w:rPr>
        <w:t>http://www.venki.com.br/blog/exemplo-analise-swot/</w:t>
      </w:r>
      <w:r>
        <w:rPr>
          <w:rFonts w:ascii="Times New Roman" w:hAnsi="Times New Roman"/>
          <w:lang w:val="pt-BR"/>
        </w:rPr>
        <w:t>. Acesso: Junho/2018</w:t>
      </w:r>
    </w:p>
    <w:p w:rsidR="00871756" w:rsidRDefault="00871756" w:rsidP="007262CB">
      <w:pPr>
        <w:pStyle w:val="Reference"/>
        <w:jc w:val="left"/>
        <w:rPr>
          <w:rFonts w:ascii="Times New Roman" w:hAnsi="Times New Roman"/>
          <w:lang w:val="pt-BR"/>
        </w:rPr>
      </w:pPr>
      <w:r w:rsidRPr="00871756">
        <w:rPr>
          <w:rFonts w:ascii="Times New Roman" w:hAnsi="Times New Roman"/>
          <w:lang w:val="pt-BR"/>
        </w:rPr>
        <w:t>Matriz SWOT: 5 passos para construir uma rapidamente</w:t>
      </w:r>
      <w:r>
        <w:rPr>
          <w:rFonts w:ascii="Times New Roman" w:hAnsi="Times New Roman"/>
          <w:lang w:val="pt-BR"/>
        </w:rPr>
        <w:t xml:space="preserve">, Disponível: </w:t>
      </w:r>
      <w:r w:rsidRPr="00871756">
        <w:rPr>
          <w:rFonts w:ascii="Times New Roman" w:hAnsi="Times New Roman"/>
          <w:lang w:val="pt-BR"/>
        </w:rPr>
        <w:t>www.venki.com.br/blog/matriz-swot/</w:t>
      </w:r>
      <w:r>
        <w:rPr>
          <w:rFonts w:ascii="Times New Roman" w:hAnsi="Times New Roman"/>
          <w:lang w:val="pt-BR"/>
        </w:rPr>
        <w:t>. Acesso: Junho/2018</w:t>
      </w:r>
    </w:p>
    <w:p w:rsidR="009511C8" w:rsidRDefault="007262CB" w:rsidP="007262CB">
      <w:pPr>
        <w:pStyle w:val="Reference"/>
        <w:jc w:val="left"/>
        <w:rPr>
          <w:rFonts w:ascii="Times New Roman" w:hAnsi="Times New Roman"/>
          <w:lang w:val="pt-BR"/>
        </w:rPr>
      </w:pPr>
      <w:hyperlink r:id="rId5" w:tooltip="Balanced Scorecard: conceito, perspectivas e como aplicar" w:history="1">
        <w:r w:rsidRPr="007262CB">
          <w:rPr>
            <w:rFonts w:ascii="Times New Roman" w:hAnsi="Times New Roman"/>
            <w:lang w:val="pt-BR"/>
          </w:rPr>
          <w:t>Balanced Scorecard: conceito, perspectivas e como aplicar</w:t>
        </w:r>
      </w:hyperlink>
      <w:r w:rsidR="009511C8">
        <w:rPr>
          <w:rFonts w:ascii="Times New Roman" w:hAnsi="Times New Roman"/>
          <w:lang w:val="pt-BR"/>
        </w:rPr>
        <w:t xml:space="preserve">, Disponível: </w:t>
      </w:r>
      <w:r w:rsidR="009511C8" w:rsidRPr="009511C8">
        <w:rPr>
          <w:rFonts w:ascii="Times New Roman" w:hAnsi="Times New Roman"/>
          <w:lang w:val="pt-BR"/>
        </w:rPr>
        <w:t>https://www.agendor.com.br/blog/balanced-scorecard-conceito/</w:t>
      </w:r>
      <w:r w:rsidR="009511C8">
        <w:rPr>
          <w:rFonts w:ascii="Times New Roman" w:hAnsi="Times New Roman"/>
          <w:lang w:val="pt-BR"/>
        </w:rPr>
        <w:t>. Acesso: Junho/2018</w:t>
      </w:r>
    </w:p>
    <w:p w:rsidR="009511C8" w:rsidRPr="009511C8" w:rsidRDefault="009511C8" w:rsidP="007262CB">
      <w:pPr>
        <w:pStyle w:val="Reference"/>
        <w:jc w:val="left"/>
        <w:rPr>
          <w:rFonts w:ascii="Times New Roman" w:hAnsi="Times New Roman"/>
          <w:lang w:val="pt-BR"/>
        </w:rPr>
      </w:pPr>
      <w:r w:rsidRPr="009511C8">
        <w:rPr>
          <w:rFonts w:ascii="Times New Roman" w:hAnsi="Times New Roman"/>
          <w:lang w:val="pt-BR"/>
        </w:rPr>
        <w:t>Modelo de Negócio Canvas: Tudo para planejar sua empresa</w:t>
      </w:r>
      <w:r>
        <w:rPr>
          <w:rFonts w:ascii="Times New Roman" w:hAnsi="Times New Roman"/>
          <w:lang w:val="pt-BR"/>
        </w:rPr>
        <w:t xml:space="preserve">, Disponível: </w:t>
      </w:r>
      <w:r w:rsidRPr="009511C8">
        <w:rPr>
          <w:rFonts w:ascii="Times New Roman" w:hAnsi="Times New Roman"/>
          <w:lang w:val="pt-BR"/>
        </w:rPr>
        <w:t>https://blog.wedologos.com.br/empreendedorismo/modelo-de-negocio-canvas/</w:t>
      </w:r>
      <w:r>
        <w:rPr>
          <w:rFonts w:ascii="Times New Roman" w:hAnsi="Times New Roman"/>
          <w:lang w:val="pt-BR"/>
        </w:rPr>
        <w:t>. Acesso: Junho/2018</w:t>
      </w:r>
    </w:p>
    <w:sectPr w:rsidR="009511C8" w:rsidRPr="009511C8" w:rsidSect="00B94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28C3"/>
    <w:multiLevelType w:val="hybridMultilevel"/>
    <w:tmpl w:val="EE748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95D1F"/>
    <w:multiLevelType w:val="hybridMultilevel"/>
    <w:tmpl w:val="5A087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C5A3F"/>
    <w:multiLevelType w:val="hybridMultilevel"/>
    <w:tmpl w:val="B90A6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A26DDA"/>
    <w:rsid w:val="0010643E"/>
    <w:rsid w:val="0020726C"/>
    <w:rsid w:val="006D5DAE"/>
    <w:rsid w:val="007262CB"/>
    <w:rsid w:val="007B4378"/>
    <w:rsid w:val="00871756"/>
    <w:rsid w:val="009511C8"/>
    <w:rsid w:val="00952EA2"/>
    <w:rsid w:val="00A26DDA"/>
    <w:rsid w:val="00AE30C0"/>
    <w:rsid w:val="00B94F68"/>
    <w:rsid w:val="00BA0EEC"/>
    <w:rsid w:val="00D91DA1"/>
    <w:rsid w:val="00EC1CB9"/>
    <w:rsid w:val="00F26CC3"/>
    <w:rsid w:val="00F4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EEC"/>
    <w:pPr>
      <w:ind w:left="720"/>
      <w:contextualSpacing/>
    </w:pPr>
  </w:style>
  <w:style w:type="paragraph" w:customStyle="1" w:styleId="Reference">
    <w:name w:val="Reference"/>
    <w:basedOn w:val="Normal"/>
    <w:rsid w:val="00871756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8717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endor.com.br/blog/balanced-scorecard-concei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2018-06-04T00:26:00Z</dcterms:created>
  <dcterms:modified xsi:type="dcterms:W3CDTF">2018-06-04T03:34:00Z</dcterms:modified>
</cp:coreProperties>
</file>