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6163828" cy="6163828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828" cy="6163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4330700</wp:posOffset>
                </wp:positionV>
                <wp:extent cx="6198235" cy="322897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251645" y="2170275"/>
                          <a:ext cx="6188710" cy="3219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1"/>
                                <w:strike w:val="0"/>
                                <w:color w:val="113162"/>
                                <w:sz w:val="80"/>
                                <w:vertAlign w:val="baseline"/>
                              </w:rPr>
                              <w:t xml:space="preserve">ATIVIDADE PRÁTICA: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24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1"/>
                                <w:strike w:val="0"/>
                                <w:color w:val="113162"/>
                                <w:sz w:val="8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1"/>
                                <w:strike w:val="0"/>
                                <w:color w:val="ffc000"/>
                                <w:sz w:val="64"/>
                                <w:vertAlign w:val="baseline"/>
                              </w:rPr>
                              <w:t xml:space="preserve">Lógica de Programação e Algoritmos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4330700</wp:posOffset>
                </wp:positionV>
                <wp:extent cx="6198235" cy="3228975"/>
                <wp:effectExtent b="0" l="0" r="0" t="0"/>
                <wp:wrapNone/>
                <wp:docPr id="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8235" cy="3228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5372100</wp:posOffset>
                </wp:positionH>
                <wp:positionV relativeFrom="paragraph">
                  <wp:posOffset>0</wp:posOffset>
                </wp:positionV>
                <wp:extent cx="818531" cy="69532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941497" y="3437100"/>
                          <a:ext cx="809006" cy="685800"/>
                        </a:xfrm>
                        <a:prstGeom prst="rect">
                          <a:avLst/>
                        </a:prstGeom>
                        <a:solidFill>
                          <a:srgbClr val="F5A607">
                            <a:alpha val="42745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ANO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2023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5372100</wp:posOffset>
                </wp:positionH>
                <wp:positionV relativeFrom="paragraph">
                  <wp:posOffset>0</wp:posOffset>
                </wp:positionV>
                <wp:extent cx="818531" cy="695325"/>
                <wp:effectExtent b="0" l="0" r="0" t="0"/>
                <wp:wrapNone/>
                <wp:docPr id="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8531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ind w:firstLine="709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1409700</wp:posOffset>
                </wp:positionV>
                <wp:extent cx="6195059" cy="116268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 rot="10800000">
                          <a:off x="2253233" y="3203420"/>
                          <a:ext cx="6185535" cy="1153160"/>
                        </a:xfrm>
                        <a:prstGeom prst="flowChartDocument">
                          <a:avLst/>
                        </a:prstGeom>
                        <a:solidFill>
                          <a:srgbClr val="F5A60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1409700</wp:posOffset>
                </wp:positionV>
                <wp:extent cx="6195059" cy="1162685"/>
                <wp:effectExtent b="0" l="0" r="0" t="0"/>
                <wp:wrapNone/>
                <wp:docPr id="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5059" cy="11626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1524000</wp:posOffset>
                </wp:positionV>
                <wp:extent cx="6207760" cy="1036956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 rot="10800000">
                          <a:off x="2246883" y="3266285"/>
                          <a:ext cx="6198235" cy="1027431"/>
                        </a:xfrm>
                        <a:prstGeom prst="flowChartDocumen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1524000</wp:posOffset>
                </wp:positionV>
                <wp:extent cx="6207760" cy="1036956"/>
                <wp:effectExtent b="0" l="0" r="0" t="0"/>
                <wp:wrapNone/>
                <wp:docPr id="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07760" cy="10369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1587500</wp:posOffset>
                </wp:positionV>
                <wp:extent cx="6195059" cy="949436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 rot="10800000">
                          <a:off x="2253233" y="3310045"/>
                          <a:ext cx="6185535" cy="939911"/>
                        </a:xfrm>
                        <a:prstGeom prst="flowChartDocument">
                          <a:avLst/>
                        </a:prstGeom>
                        <a:solidFill>
                          <a:srgbClr val="11316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1587500</wp:posOffset>
                </wp:positionV>
                <wp:extent cx="6195059" cy="949436"/>
                <wp:effectExtent b="0" l="0" r="0" t="0"/>
                <wp:wrapNone/>
                <wp:docPr id="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5059" cy="9494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1739900</wp:posOffset>
                </wp:positionV>
                <wp:extent cx="6196256" cy="807794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252635" y="3383760"/>
                          <a:ext cx="6186731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36"/>
                                <w:vertAlign w:val="baseline"/>
                              </w:rPr>
                              <w:t xml:space="preserve">Aluno: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36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36"/>
                                <w:vertAlign w:val="baseline"/>
                              </w:rPr>
                              <w:t xml:space="preserve">Elias Inácio Chavier Neto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36"/>
                                <w:vertAlign w:val="baseline"/>
                              </w:rPr>
                              <w:t xml:space="preserve">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1739900</wp:posOffset>
                </wp:positionV>
                <wp:extent cx="6196256" cy="807794"/>
                <wp:effectExtent b="0" l="0" r="0" t="0"/>
                <wp:wrapNone/>
                <wp:docPr id="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256" cy="8077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"/>
        <w:tblW w:w="9716.0" w:type="dxa"/>
        <w:jc w:val="left"/>
        <w:tblBorders>
          <w:top w:color="113162" w:space="0" w:sz="12" w:val="single"/>
          <w:left w:color="113162" w:space="0" w:sz="12" w:val="single"/>
          <w:bottom w:color="113162" w:space="0" w:sz="12" w:val="single"/>
          <w:right w:color="113162" w:space="0" w:sz="12" w:val="single"/>
          <w:insideH w:color="113162" w:space="0" w:sz="12" w:val="single"/>
          <w:insideV w:color="113162" w:space="0" w:sz="12" w:val="single"/>
        </w:tblBorders>
        <w:tblLayout w:type="fixed"/>
        <w:tblLook w:val="0400"/>
      </w:tblPr>
      <w:tblGrid>
        <w:gridCol w:w="9716"/>
        <w:tblGridChange w:id="0">
          <w:tblGrid>
            <w:gridCol w:w="9716"/>
          </w:tblGrid>
        </w:tblGridChange>
      </w:tblGrid>
      <w:tr>
        <w:trPr>
          <w:cantSplit w:val="0"/>
          <w:tblHeader w:val="0"/>
        </w:trPr>
        <w:tc>
          <w:tcPr>
            <w:shd w:fill="113162" w:val="clear"/>
          </w:tcPr>
          <w:p w:rsidR="00000000" w:rsidDel="00000000" w:rsidP="00000000" w:rsidRDefault="00000000" w:rsidRPr="00000000" w14:paraId="00000003">
            <w:pPr>
              <w:ind w:firstLine="0"/>
              <w:rPr>
                <w:b w:val="1"/>
                <w:color w:val="f5a607"/>
                <w:sz w:val="40"/>
                <w:szCs w:val="40"/>
              </w:rPr>
            </w:pPr>
            <w:r w:rsidDel="00000000" w:rsidR="00000000" w:rsidRPr="00000000">
              <w:rPr>
                <w:b w:val="1"/>
                <w:color w:val="f5a607"/>
                <w:sz w:val="40"/>
                <w:szCs w:val="40"/>
                <w:rtl w:val="0"/>
              </w:rPr>
              <w:t xml:space="preserve">QUESTÃO 1 de 4 (25 pontos)</w:t>
            </w:r>
          </w:p>
          <w:p w:rsidR="00000000" w:rsidDel="00000000" w:rsidP="00000000" w:rsidRDefault="00000000" w:rsidRPr="00000000" w14:paraId="00000004">
            <w:pPr>
              <w:ind w:firstLine="0"/>
              <w:rPr>
                <w:b w:val="1"/>
                <w:color w:val="f5a607"/>
                <w:sz w:val="40"/>
                <w:szCs w:val="40"/>
              </w:rPr>
            </w:pPr>
            <w:r w:rsidDel="00000000" w:rsidR="00000000" w:rsidRPr="00000000">
              <w:rPr>
                <w:b w:val="1"/>
                <w:color w:val="f5a607"/>
                <w:sz w:val="40"/>
                <w:szCs w:val="40"/>
                <w:rtl w:val="0"/>
              </w:rPr>
              <w:t xml:space="preserve">CONTEÚDO ATÉ AULA 03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spacing w:after="120" w:before="120" w:lineRule="auto"/>
              <w:ind w:firstLine="0"/>
              <w:rPr>
                <w:b w:val="1"/>
                <w:color w:val="113162"/>
              </w:rPr>
            </w:pPr>
            <w:r w:rsidDel="00000000" w:rsidR="00000000" w:rsidRPr="00000000">
              <w:rPr>
                <w:b w:val="1"/>
                <w:color w:val="113162"/>
                <w:sz w:val="24"/>
                <w:szCs w:val="24"/>
                <w:rtl w:val="0"/>
              </w:rPr>
              <w:t xml:space="preserve">Enunciado: </w:t>
            </w:r>
            <w:r w:rsidDel="00000000" w:rsidR="00000000" w:rsidRPr="00000000">
              <w:rPr>
                <w:b w:val="1"/>
                <w:color w:val="113162"/>
                <w:rtl w:val="0"/>
              </w:rPr>
              <w:t xml:space="preserve">Imagina-se que você é um dos programadores responsáveis pela construção de app de vendas para uma determinada empresa X que vende em atacado. </w:t>
            </w:r>
            <w:r w:rsidDel="00000000" w:rsidR="00000000" w:rsidRPr="00000000">
              <w:rPr>
                <w:b w:val="1"/>
                <w:color w:val="1f3864"/>
                <w:rtl w:val="0"/>
              </w:rPr>
              <w:t xml:space="preserve">Uma das estratégias de vendas dessa empresa X é dar desconto maiores por unidade conforme a tabela abaixo: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490.0" w:type="dxa"/>
              <w:jc w:val="left"/>
              <w:tblBorders>
                <w:top w:color="f4b083" w:space="0" w:sz="4" w:val="single"/>
                <w:left w:color="f4b083" w:space="0" w:sz="4" w:val="single"/>
                <w:bottom w:color="f4b083" w:space="0" w:sz="4" w:val="single"/>
                <w:right w:color="f4b083" w:space="0" w:sz="4" w:val="single"/>
                <w:insideH w:color="f4b083" w:space="0" w:sz="4" w:val="single"/>
                <w:insideV w:color="f4b083" w:space="0" w:sz="4" w:val="single"/>
              </w:tblBorders>
              <w:tblLayout w:type="fixed"/>
              <w:tblLook w:val="04A0"/>
            </w:tblPr>
            <w:tblGrid>
              <w:gridCol w:w="4745"/>
              <w:gridCol w:w="4745"/>
              <w:tblGridChange w:id="0">
                <w:tblGrid>
                  <w:gridCol w:w="4745"/>
                  <w:gridCol w:w="47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06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Quantidades</w:t>
                  </w:r>
                </w:p>
              </w:tc>
              <w:tc>
                <w:tcPr/>
                <w:p w:rsidR="00000000" w:rsidDel="00000000" w:rsidP="00000000" w:rsidRDefault="00000000" w:rsidRPr="00000000" w14:paraId="00000007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Desconto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08">
                  <w:pPr>
                    <w:ind w:firstLine="0"/>
                    <w:jc w:val="center"/>
                    <w:rPr>
                      <w:b w:val="0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color w:val="1f3864"/>
                      <w:sz w:val="24"/>
                      <w:szCs w:val="24"/>
                      <w:rtl w:val="0"/>
                    </w:rPr>
                    <w:t xml:space="preserve">Até 9</w:t>
                  </w:r>
                </w:p>
              </w:tc>
              <w:tc>
                <w:tcPr/>
                <w:p w:rsidR="00000000" w:rsidDel="00000000" w:rsidP="00000000" w:rsidRDefault="00000000" w:rsidRPr="00000000" w14:paraId="00000009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0% na unidade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0A">
                  <w:pPr>
                    <w:ind w:firstLine="0"/>
                    <w:jc w:val="center"/>
                    <w:rPr>
                      <w:b w:val="0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color w:val="1f3864"/>
                      <w:sz w:val="24"/>
                      <w:szCs w:val="24"/>
                      <w:rtl w:val="0"/>
                    </w:rPr>
                    <w:t xml:space="preserve">Entre 10 e 99</w:t>
                  </w:r>
                </w:p>
              </w:tc>
              <w:tc>
                <w:tcPr/>
                <w:p w:rsidR="00000000" w:rsidDel="00000000" w:rsidP="00000000" w:rsidRDefault="00000000" w:rsidRPr="00000000" w14:paraId="0000000B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5% na unidade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0C">
                  <w:pPr>
                    <w:ind w:firstLine="0"/>
                    <w:jc w:val="center"/>
                    <w:rPr>
                      <w:b w:val="0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color w:val="1f3864"/>
                      <w:sz w:val="24"/>
                      <w:szCs w:val="24"/>
                      <w:rtl w:val="0"/>
                    </w:rPr>
                    <w:t xml:space="preserve">Entre 100 e 999</w:t>
                  </w:r>
                </w:p>
              </w:tc>
              <w:tc>
                <w:tcPr/>
                <w:p w:rsidR="00000000" w:rsidDel="00000000" w:rsidP="00000000" w:rsidRDefault="00000000" w:rsidRPr="00000000" w14:paraId="0000000D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10% na unidade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0E">
                  <w:pPr>
                    <w:ind w:firstLine="0"/>
                    <w:jc w:val="center"/>
                    <w:rPr>
                      <w:b w:val="0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color w:val="1f3864"/>
                      <w:sz w:val="24"/>
                      <w:szCs w:val="24"/>
                      <w:rtl w:val="0"/>
                    </w:rPr>
                    <w:t xml:space="preserve">De 1000 para mais</w:t>
                  </w:r>
                </w:p>
              </w:tc>
              <w:tc>
                <w:tcPr/>
                <w:p w:rsidR="00000000" w:rsidDel="00000000" w:rsidP="00000000" w:rsidRDefault="00000000" w:rsidRPr="00000000" w14:paraId="0000000F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15% na unidade</w:t>
                  </w:r>
                </w:p>
              </w:tc>
            </w:tr>
          </w:tbl>
          <w:p w:rsidR="00000000" w:rsidDel="00000000" w:rsidP="00000000" w:rsidRDefault="00000000" w:rsidRPr="00000000" w14:paraId="00000010">
            <w:pPr>
              <w:ind w:firstLine="0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  <w:rtl w:val="0"/>
              </w:rPr>
              <w:t xml:space="preserve">Elabore um programa em Python que: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720" w:right="0" w:hanging="357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Entre com o valor unitário do produto (Lembrar que número decimal é feito com ponto e não vírgula);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57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Entre com a quantidade desse produto;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57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programa deve retornar o valor total sem desconto;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57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programa deve retornar o valor total após o desconto;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57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Deve-se utilizar estruturas if, elif e else (EXIGÊNCIA 1 de 1);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720" w:right="0" w:hanging="357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Colocar um exemplo de SAIDA DE CONSOLE de compra de mais de 10 und. (para mostrar que o desconto foi aplicado)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ind w:firstLine="0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  <w:rtl w:val="0"/>
              </w:rPr>
              <w:t xml:space="preserve">Segue o exemplo de SAIDA DE CONSOLE:</w:t>
            </w:r>
          </w:p>
          <w:p w:rsidR="00000000" w:rsidDel="00000000" w:rsidP="00000000" w:rsidRDefault="00000000" w:rsidRPr="00000000" w14:paraId="00000018">
            <w:pPr>
              <w:ind w:firstLine="0"/>
              <w:jc w:val="center"/>
              <w:rPr>
                <w:b w:val="1"/>
                <w:color w:val="1f3864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1f3864"/>
                <w:sz w:val="32"/>
                <w:szCs w:val="32"/>
              </w:rPr>
              <w:drawing>
                <wp:inline distB="0" distT="0" distL="0" distR="0">
                  <wp:extent cx="4977738" cy="1019332"/>
                  <wp:effectExtent b="0" l="0" r="0" t="0"/>
                  <wp:docPr id="2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738" cy="10193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45720" distT="45720" distL="114300" distR="114300" hidden="0" layoutInCell="1" locked="0" relativeHeight="0" simplePos="0">
                      <wp:simplePos x="0" y="0"/>
                      <wp:positionH relativeFrom="column">
                        <wp:posOffset>2857500</wp:posOffset>
                      </wp:positionH>
                      <wp:positionV relativeFrom="paragraph">
                        <wp:posOffset>160020</wp:posOffset>
                      </wp:positionV>
                      <wp:extent cx="2463165" cy="35115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4" name="Shape 4"/>
                            <wps:spPr>
                              <a:xfrm>
                                <a:off x="4119180" y="3609185"/>
                                <a:ext cx="245364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360"/>
                                    <w:ind w:left="0" w:right="0" w:firstLine="567.0000076293945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0000"/>
                                      <w:sz w:val="22"/>
                                      <w:vertAlign w:val="baseline"/>
                                    </w:rPr>
                                    <w:t xml:space="preserve">Colocar o seu nome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45720" distT="45720" distL="114300" distR="114300" hidden="0" layoutInCell="1" locked="0" relativeHeight="0" simplePos="0">
                      <wp:simplePos x="0" y="0"/>
                      <wp:positionH relativeFrom="column">
                        <wp:posOffset>2857500</wp:posOffset>
                      </wp:positionH>
                      <wp:positionV relativeFrom="paragraph">
                        <wp:posOffset>160020</wp:posOffset>
                      </wp:positionV>
                      <wp:extent cx="2463165" cy="351155"/>
                      <wp:effectExtent b="0" l="0" r="0" t="0"/>
                      <wp:wrapNone/>
                      <wp:docPr id="3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63165" cy="35115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19">
            <w:pPr>
              <w:ind w:firstLine="0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  <w:rtl w:val="0"/>
              </w:rPr>
              <w:t xml:space="preserve">OBS: Para os números decimais ficarem com somente duas casas depois da vírgula utilize {:.2f). Exemplo: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2b2b2b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9b7c6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8888c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9b7c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6a875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'O valor sem desconto foi: R$ {:.2f}' 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a9b7c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.format(sub_total))</w:t>
            </w:r>
          </w:p>
        </w:tc>
      </w:tr>
    </w:tbl>
    <w:p w:rsidR="00000000" w:rsidDel="00000000" w:rsidP="00000000" w:rsidRDefault="00000000" w:rsidRPr="00000000" w14:paraId="0000001B">
      <w:pPr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716.0" w:type="dxa"/>
        <w:jc w:val="left"/>
        <w:tblBorders>
          <w:top w:color="113162" w:space="0" w:sz="12" w:val="single"/>
          <w:left w:color="113162" w:space="0" w:sz="12" w:val="single"/>
          <w:bottom w:color="113162" w:space="0" w:sz="12" w:val="single"/>
          <w:right w:color="113162" w:space="0" w:sz="12" w:val="single"/>
          <w:insideH w:color="113162" w:space="0" w:sz="12" w:val="single"/>
          <w:insideV w:color="113162" w:space="0" w:sz="12" w:val="single"/>
        </w:tblBorders>
        <w:tblLayout w:type="fixed"/>
        <w:tblLook w:val="0400"/>
      </w:tblPr>
      <w:tblGrid>
        <w:gridCol w:w="9716"/>
        <w:tblGridChange w:id="0">
          <w:tblGrid>
            <w:gridCol w:w="9716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1C">
            <w:pPr>
              <w:spacing w:after="120" w:before="120" w:lineRule="auto"/>
              <w:ind w:firstLine="0"/>
              <w:jc w:val="center"/>
              <w:rPr>
                <w:b w:val="1"/>
                <w:color w:val="1f4e79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4e79"/>
                <w:sz w:val="28"/>
                <w:szCs w:val="28"/>
                <w:rtl w:val="0"/>
              </w:rPr>
              <w:t xml:space="preserve">Apresentação do Código (FORMATO TEXTO)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1D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ru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4467027</w:t>
            </w:r>
          </w:p>
          <w:p w:rsidR="00000000" w:rsidDel="00000000" w:rsidP="00000000" w:rsidRDefault="00000000" w:rsidRPr="00000000" w14:paraId="0000001E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'Olá, Bem vindo(a) à calculadora de descontos do Elias Inácio Chavier Neto! (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ru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F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repete enquanto não receber um valor válido</w:t>
            </w:r>
          </w:p>
          <w:p w:rsidR="00000000" w:rsidDel="00000000" w:rsidP="00000000" w:rsidRDefault="00000000" w:rsidRPr="00000000" w14:paraId="00000021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2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valor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'Informe o valor do produto: 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valor do produto</w:t>
            </w:r>
          </w:p>
          <w:p w:rsidR="00000000" w:rsidDel="00000000" w:rsidP="00000000" w:rsidRDefault="00000000" w:rsidRPr="00000000" w14:paraId="00000023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5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Inválido. Digite novamente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6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continue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reinicia caso valor seja inválido</w:t>
            </w:r>
          </w:p>
          <w:p w:rsidR="00000000" w:rsidDel="00000000" w:rsidP="00000000" w:rsidRDefault="00000000" w:rsidRPr="00000000" w14:paraId="00000027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finaliza o loop caso o valor seja válido</w:t>
            </w:r>
          </w:p>
          <w:p w:rsidR="00000000" w:rsidDel="00000000" w:rsidP="00000000" w:rsidRDefault="00000000" w:rsidRPr="00000000" w14:paraId="00000029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B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C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quandade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'Quantidade do produto: 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quantidade do produto</w:t>
            </w:r>
          </w:p>
          <w:p w:rsidR="00000000" w:rsidDel="00000000" w:rsidP="00000000" w:rsidRDefault="00000000" w:rsidRPr="00000000" w14:paraId="0000002D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F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Inválido. Digite novamente.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0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c678d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continue</w:t>
            </w:r>
          </w:p>
          <w:p w:rsidR="00000000" w:rsidDel="00000000" w:rsidP="00000000" w:rsidRDefault="00000000" w:rsidRPr="00000000" w14:paraId="00000031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c678d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break</w:t>
            </w:r>
          </w:p>
          <w:p w:rsidR="00000000" w:rsidDel="00000000" w:rsidP="00000000" w:rsidRDefault="00000000" w:rsidRPr="00000000" w14:paraId="00000033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totalSemDesconto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valor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quandade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valor total sem desconto</w:t>
            </w:r>
          </w:p>
          <w:p w:rsidR="00000000" w:rsidDel="00000000" w:rsidP="00000000" w:rsidRDefault="00000000" w:rsidRPr="00000000" w14:paraId="00000035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(quandade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validação do desconto baseando na quantidade</w:t>
            </w:r>
          </w:p>
          <w:p w:rsidR="00000000" w:rsidDel="00000000" w:rsidP="00000000" w:rsidRDefault="00000000" w:rsidRPr="00000000" w14:paraId="00000037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desconto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38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(quandade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99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39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desconto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3A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(quandade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999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3B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desconto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3C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D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desconto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03E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valorDoDesconto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totalSemDesconto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desconto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valor do desconto</w:t>
            </w:r>
          </w:p>
          <w:p w:rsidR="00000000" w:rsidDel="00000000" w:rsidP="00000000" w:rsidRDefault="00000000" w:rsidRPr="00000000" w14:paraId="00000040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total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totalSemDesconto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valorDoDesconto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valor final com desconto</w:t>
            </w:r>
          </w:p>
          <w:p w:rsidR="00000000" w:rsidDel="00000000" w:rsidP="00000000" w:rsidRDefault="00000000" w:rsidRPr="00000000" w14:paraId="00000041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Sem desconto o valor a pagar seria R$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totalSemDesconto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:.2f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 reais.'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3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'Com o desconto de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desconto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%, o valor a pagar será de R$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total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:.2f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 reais.'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4">
            <w:pPr>
              <w:ind w:firstLine="0"/>
              <w:jc w:val="left"/>
              <w:rPr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716.0" w:type="dxa"/>
        <w:jc w:val="left"/>
        <w:tblBorders>
          <w:top w:color="113162" w:space="0" w:sz="12" w:val="single"/>
          <w:left w:color="113162" w:space="0" w:sz="12" w:val="single"/>
          <w:bottom w:color="113162" w:space="0" w:sz="12" w:val="single"/>
          <w:right w:color="113162" w:space="0" w:sz="12" w:val="single"/>
          <w:insideH w:color="113162" w:space="0" w:sz="12" w:val="single"/>
          <w:insideV w:color="113162" w:space="0" w:sz="12" w:val="single"/>
        </w:tblBorders>
        <w:tblLayout w:type="fixed"/>
        <w:tblLook w:val="0400"/>
      </w:tblPr>
      <w:tblGrid>
        <w:gridCol w:w="9716"/>
        <w:tblGridChange w:id="0">
          <w:tblGrid>
            <w:gridCol w:w="9716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46">
            <w:pPr>
              <w:spacing w:after="120" w:before="120" w:lineRule="auto"/>
              <w:ind w:firstLine="0"/>
              <w:jc w:val="center"/>
              <w:rPr>
                <w:b w:val="1"/>
                <w:color w:val="1f4e79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4e79"/>
                <w:sz w:val="28"/>
                <w:szCs w:val="28"/>
                <w:rtl w:val="0"/>
              </w:rPr>
              <w:t xml:space="preserve">Saída do Console (FORMATO IMAGEM – PRINT DA TELA)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47">
            <w:pPr>
              <w:ind w:firstLine="0"/>
              <w:jc w:val="left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40"/>
                <w:szCs w:val="40"/>
              </w:rPr>
              <w:drawing>
                <wp:inline distB="114300" distT="114300" distL="114300" distR="114300">
                  <wp:extent cx="6038850" cy="1079500"/>
                  <wp:effectExtent b="0" l="0" r="0" t="0"/>
                  <wp:docPr id="1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716.0" w:type="dxa"/>
        <w:jc w:val="left"/>
        <w:tblBorders>
          <w:top w:color="113162" w:space="0" w:sz="12" w:val="single"/>
          <w:left w:color="113162" w:space="0" w:sz="12" w:val="single"/>
          <w:bottom w:color="113162" w:space="0" w:sz="12" w:val="single"/>
          <w:right w:color="113162" w:space="0" w:sz="12" w:val="single"/>
          <w:insideH w:color="113162" w:space="0" w:sz="12" w:val="single"/>
          <w:insideV w:color="113162" w:space="0" w:sz="12" w:val="single"/>
        </w:tblBorders>
        <w:tblLayout w:type="fixed"/>
        <w:tblLook w:val="0400"/>
      </w:tblPr>
      <w:tblGrid>
        <w:gridCol w:w="9716"/>
        <w:tblGridChange w:id="0">
          <w:tblGrid>
            <w:gridCol w:w="9716"/>
          </w:tblGrid>
        </w:tblGridChange>
      </w:tblGrid>
      <w:tr>
        <w:trPr>
          <w:cantSplit w:val="0"/>
          <w:tblHeader w:val="0"/>
        </w:trPr>
        <w:tc>
          <w:tcPr>
            <w:shd w:fill="113162" w:val="clear"/>
          </w:tcPr>
          <w:p w:rsidR="00000000" w:rsidDel="00000000" w:rsidP="00000000" w:rsidRDefault="00000000" w:rsidRPr="00000000" w14:paraId="00000049">
            <w:pPr>
              <w:ind w:firstLine="0"/>
              <w:rPr>
                <w:b w:val="1"/>
                <w:color w:val="f5a607"/>
                <w:sz w:val="40"/>
                <w:szCs w:val="40"/>
              </w:rPr>
            </w:pPr>
            <w:r w:rsidDel="00000000" w:rsidR="00000000" w:rsidRPr="00000000">
              <w:rPr>
                <w:b w:val="1"/>
                <w:color w:val="f5a607"/>
                <w:sz w:val="40"/>
                <w:szCs w:val="40"/>
                <w:rtl w:val="0"/>
              </w:rPr>
              <w:t xml:space="preserve">QUESTÃO 2 de 4 (25 pontos)</w:t>
            </w:r>
          </w:p>
          <w:p w:rsidR="00000000" w:rsidDel="00000000" w:rsidP="00000000" w:rsidRDefault="00000000" w:rsidRPr="00000000" w14:paraId="0000004A">
            <w:pPr>
              <w:ind w:firstLine="0"/>
              <w:rPr>
                <w:b w:val="1"/>
              </w:rPr>
            </w:pPr>
            <w:r w:rsidDel="00000000" w:rsidR="00000000" w:rsidRPr="00000000">
              <w:rPr>
                <w:b w:val="1"/>
                <w:color w:val="f5a607"/>
                <w:sz w:val="40"/>
                <w:szCs w:val="40"/>
                <w:rtl w:val="0"/>
              </w:rPr>
              <w:t xml:space="preserve">CONTEÚDO ATÉ AULA 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spacing w:after="120" w:before="120" w:lineRule="auto"/>
              <w:ind w:firstLine="0"/>
              <w:rPr>
                <w:b w:val="1"/>
                <w:color w:val="113162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3162"/>
                <w:sz w:val="24"/>
                <w:szCs w:val="24"/>
                <w:rtl w:val="0"/>
              </w:rPr>
              <w:t xml:space="preserve">Enunciado: Você e sua equipe de programadores foram contratados para desenvolver um app de vendas para uma lanchonete. Você ficou com a parte de desenvolver a interface do cliente para retirada do produto.</w:t>
            </w:r>
          </w:p>
          <w:p w:rsidR="00000000" w:rsidDel="00000000" w:rsidP="00000000" w:rsidRDefault="00000000" w:rsidRPr="00000000" w14:paraId="0000004C">
            <w:pPr>
              <w:spacing w:after="120" w:before="120" w:lineRule="auto"/>
              <w:ind w:firstLine="0"/>
              <w:rPr>
                <w:b w:val="1"/>
                <w:color w:val="113162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3162"/>
                <w:sz w:val="24"/>
                <w:szCs w:val="24"/>
                <w:rtl w:val="0"/>
              </w:rPr>
              <w:t xml:space="preserve">A lanchonete possui seguinte tabela de produtos listados com sua descrição, códigos e valores:</w:t>
            </w:r>
          </w:p>
          <w:tbl>
            <w:tblPr>
              <w:tblStyle w:val="Table6"/>
              <w:tblW w:w="9579.0" w:type="dxa"/>
              <w:jc w:val="left"/>
              <w:tblBorders>
                <w:top w:color="f4b083" w:space="0" w:sz="4" w:val="single"/>
                <w:left w:color="f4b083" w:space="0" w:sz="4" w:val="single"/>
                <w:bottom w:color="f4b083" w:space="0" w:sz="4" w:val="single"/>
                <w:right w:color="f4b083" w:space="0" w:sz="4" w:val="single"/>
                <w:insideH w:color="f4b083" w:space="0" w:sz="4" w:val="single"/>
                <w:insideV w:color="f4b083" w:space="0" w:sz="4" w:val="single"/>
              </w:tblBorders>
              <w:tblLayout w:type="fixed"/>
              <w:tblLook w:val="04A0"/>
            </w:tblPr>
            <w:tblGrid>
              <w:gridCol w:w="1919"/>
              <w:gridCol w:w="5611"/>
              <w:gridCol w:w="2049"/>
              <w:tblGridChange w:id="0">
                <w:tblGrid>
                  <w:gridCol w:w="1919"/>
                  <w:gridCol w:w="5611"/>
                  <w:gridCol w:w="2049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4D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Código</w:t>
                  </w:r>
                </w:p>
              </w:tc>
              <w:tc>
                <w:tcPr/>
                <w:p w:rsidR="00000000" w:rsidDel="00000000" w:rsidP="00000000" w:rsidRDefault="00000000" w:rsidRPr="00000000" w14:paraId="0000004E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Descrição</w:t>
                  </w:r>
                </w:p>
              </w:tc>
              <w:tc>
                <w:tcPr/>
                <w:p w:rsidR="00000000" w:rsidDel="00000000" w:rsidP="00000000" w:rsidRDefault="00000000" w:rsidRPr="00000000" w14:paraId="0000004F">
                  <w:pPr>
                    <w:tabs>
                      <w:tab w:val="left" w:leader="none" w:pos="1185"/>
                    </w:tabs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Valor(R$)</w:t>
                  </w:r>
                </w:p>
              </w:tc>
            </w:tr>
            <w:tr>
              <w:trPr>
                <w:cantSplit w:val="0"/>
                <w:trHeight w:val="25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0">
                  <w:pPr>
                    <w:ind w:firstLine="0"/>
                    <w:jc w:val="center"/>
                    <w:rPr>
                      <w:b w:val="0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color w:val="1f3864"/>
                      <w:sz w:val="24"/>
                      <w:szCs w:val="24"/>
                      <w:rtl w:val="0"/>
                    </w:rPr>
                    <w:t xml:space="preserve">100</w:t>
                  </w:r>
                </w:p>
              </w:tc>
              <w:tc>
                <w:tcPr/>
                <w:p w:rsidR="00000000" w:rsidDel="00000000" w:rsidP="00000000" w:rsidRDefault="00000000" w:rsidRPr="00000000" w14:paraId="00000051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Cachorro-Quente</w:t>
                  </w:r>
                </w:p>
              </w:tc>
              <w:tc>
                <w:tcPr/>
                <w:p w:rsidR="00000000" w:rsidDel="00000000" w:rsidP="00000000" w:rsidRDefault="00000000" w:rsidRPr="00000000" w14:paraId="00000052">
                  <w:pPr>
                    <w:tabs>
                      <w:tab w:val="left" w:leader="none" w:pos="1875"/>
                    </w:tabs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9,00</w:t>
                  </w:r>
                </w:p>
              </w:tc>
            </w:tr>
            <w:tr>
              <w:trPr>
                <w:cantSplit w:val="0"/>
                <w:trHeight w:val="25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3">
                  <w:pPr>
                    <w:ind w:firstLine="0"/>
                    <w:jc w:val="center"/>
                    <w:rPr>
                      <w:b w:val="0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color w:val="1f3864"/>
                      <w:sz w:val="24"/>
                      <w:szCs w:val="24"/>
                      <w:rtl w:val="0"/>
                    </w:rPr>
                    <w:t xml:space="preserve">101</w:t>
                  </w:r>
                </w:p>
              </w:tc>
              <w:tc>
                <w:tcPr/>
                <w:p w:rsidR="00000000" w:rsidDel="00000000" w:rsidP="00000000" w:rsidRDefault="00000000" w:rsidRPr="00000000" w14:paraId="00000054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Cachorro-Quente Duplo</w:t>
                  </w:r>
                </w:p>
              </w:tc>
              <w:tc>
                <w:tcPr/>
                <w:p w:rsidR="00000000" w:rsidDel="00000000" w:rsidP="00000000" w:rsidRDefault="00000000" w:rsidRPr="00000000" w14:paraId="00000055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11,00</w:t>
                  </w:r>
                </w:p>
              </w:tc>
            </w:tr>
            <w:tr>
              <w:trPr>
                <w:cantSplit w:val="0"/>
                <w:trHeight w:val="25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6">
                  <w:pPr>
                    <w:ind w:firstLine="0"/>
                    <w:jc w:val="center"/>
                    <w:rPr>
                      <w:b w:val="0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color w:val="1f3864"/>
                      <w:sz w:val="24"/>
                      <w:szCs w:val="24"/>
                      <w:rtl w:val="0"/>
                    </w:rPr>
                    <w:t xml:space="preserve">102</w:t>
                  </w:r>
                </w:p>
              </w:tc>
              <w:tc>
                <w:tcPr/>
                <w:p w:rsidR="00000000" w:rsidDel="00000000" w:rsidP="00000000" w:rsidRDefault="00000000" w:rsidRPr="00000000" w14:paraId="00000057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X-Egg</w:t>
                  </w:r>
                </w:p>
              </w:tc>
              <w:tc>
                <w:tcPr/>
                <w:p w:rsidR="00000000" w:rsidDel="00000000" w:rsidP="00000000" w:rsidRDefault="00000000" w:rsidRPr="00000000" w14:paraId="00000058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12,00</w:t>
                  </w:r>
                </w:p>
              </w:tc>
            </w:tr>
            <w:tr>
              <w:trPr>
                <w:cantSplit w:val="0"/>
                <w:trHeight w:val="25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9">
                  <w:pPr>
                    <w:ind w:firstLine="0"/>
                    <w:jc w:val="center"/>
                    <w:rPr>
                      <w:b w:val="0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color w:val="1f3864"/>
                      <w:sz w:val="24"/>
                      <w:szCs w:val="24"/>
                      <w:rtl w:val="0"/>
                    </w:rPr>
                    <w:t xml:space="preserve">103</w:t>
                  </w:r>
                </w:p>
              </w:tc>
              <w:tc>
                <w:tcPr/>
                <w:p w:rsidR="00000000" w:rsidDel="00000000" w:rsidP="00000000" w:rsidRDefault="00000000" w:rsidRPr="00000000" w14:paraId="0000005A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X-Salada</w:t>
                  </w:r>
                </w:p>
              </w:tc>
              <w:tc>
                <w:tcPr/>
                <w:p w:rsidR="00000000" w:rsidDel="00000000" w:rsidP="00000000" w:rsidRDefault="00000000" w:rsidRPr="00000000" w14:paraId="0000005B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13,00</w:t>
                  </w:r>
                </w:p>
              </w:tc>
            </w:tr>
            <w:tr>
              <w:trPr>
                <w:cantSplit w:val="0"/>
                <w:trHeight w:val="25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C">
                  <w:pPr>
                    <w:ind w:firstLine="0"/>
                    <w:jc w:val="center"/>
                    <w:rPr>
                      <w:b w:val="0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color w:val="1f3864"/>
                      <w:sz w:val="24"/>
                      <w:szCs w:val="24"/>
                      <w:rtl w:val="0"/>
                    </w:rPr>
                    <w:t xml:space="preserve">104</w:t>
                  </w:r>
                </w:p>
              </w:tc>
              <w:tc>
                <w:tcPr/>
                <w:p w:rsidR="00000000" w:rsidDel="00000000" w:rsidP="00000000" w:rsidRDefault="00000000" w:rsidRPr="00000000" w14:paraId="0000005D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X-Bacon</w:t>
                  </w:r>
                </w:p>
              </w:tc>
              <w:tc>
                <w:tcPr/>
                <w:p w:rsidR="00000000" w:rsidDel="00000000" w:rsidP="00000000" w:rsidRDefault="00000000" w:rsidRPr="00000000" w14:paraId="0000005E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14,00</w:t>
                  </w:r>
                </w:p>
              </w:tc>
            </w:tr>
            <w:tr>
              <w:trPr>
                <w:cantSplit w:val="0"/>
                <w:trHeight w:val="25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F">
                  <w:pPr>
                    <w:ind w:firstLine="0"/>
                    <w:jc w:val="center"/>
                    <w:rPr>
                      <w:b w:val="0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color w:val="1f3864"/>
                      <w:sz w:val="24"/>
                      <w:szCs w:val="24"/>
                      <w:rtl w:val="0"/>
                    </w:rPr>
                    <w:t xml:space="preserve">105</w:t>
                  </w:r>
                </w:p>
              </w:tc>
              <w:tc>
                <w:tcPr/>
                <w:p w:rsidR="00000000" w:rsidDel="00000000" w:rsidP="00000000" w:rsidRDefault="00000000" w:rsidRPr="00000000" w14:paraId="00000060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X-Tudo</w:t>
                  </w:r>
                </w:p>
              </w:tc>
              <w:tc>
                <w:tcPr/>
                <w:p w:rsidR="00000000" w:rsidDel="00000000" w:rsidP="00000000" w:rsidRDefault="00000000" w:rsidRPr="00000000" w14:paraId="00000061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17,00</w:t>
                  </w:r>
                </w:p>
              </w:tc>
            </w:tr>
            <w:tr>
              <w:trPr>
                <w:cantSplit w:val="0"/>
                <w:trHeight w:val="25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2">
                  <w:pPr>
                    <w:ind w:firstLine="0"/>
                    <w:jc w:val="center"/>
                    <w:rPr>
                      <w:b w:val="0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color w:val="1f3864"/>
                      <w:sz w:val="24"/>
                      <w:szCs w:val="24"/>
                      <w:rtl w:val="0"/>
                    </w:rPr>
                    <w:t xml:space="preserve">200</w:t>
                  </w:r>
                </w:p>
              </w:tc>
              <w:tc>
                <w:tcPr/>
                <w:p w:rsidR="00000000" w:rsidDel="00000000" w:rsidP="00000000" w:rsidRDefault="00000000" w:rsidRPr="00000000" w14:paraId="00000063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Refrigerante Lata</w:t>
                  </w:r>
                </w:p>
              </w:tc>
              <w:tc>
                <w:tcPr/>
                <w:p w:rsidR="00000000" w:rsidDel="00000000" w:rsidP="00000000" w:rsidRDefault="00000000" w:rsidRPr="00000000" w14:paraId="00000064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5,00</w:t>
                  </w:r>
                </w:p>
              </w:tc>
            </w:tr>
            <w:tr>
              <w:trPr>
                <w:cantSplit w:val="0"/>
                <w:trHeight w:val="25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5">
                  <w:pPr>
                    <w:ind w:firstLine="0"/>
                    <w:jc w:val="center"/>
                    <w:rPr>
                      <w:b w:val="0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color w:val="1f3864"/>
                      <w:sz w:val="24"/>
                      <w:szCs w:val="24"/>
                      <w:rtl w:val="0"/>
                    </w:rPr>
                    <w:t xml:space="preserve">201</w:t>
                  </w:r>
                </w:p>
              </w:tc>
              <w:tc>
                <w:tcPr/>
                <w:p w:rsidR="00000000" w:rsidDel="00000000" w:rsidP="00000000" w:rsidRDefault="00000000" w:rsidRPr="00000000" w14:paraId="00000066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Chá Gelado</w:t>
                  </w:r>
                </w:p>
              </w:tc>
              <w:tc>
                <w:tcPr/>
                <w:p w:rsidR="00000000" w:rsidDel="00000000" w:rsidP="00000000" w:rsidRDefault="00000000" w:rsidRPr="00000000" w14:paraId="00000067">
                  <w:pPr>
                    <w:ind w:firstLine="0"/>
                    <w:jc w:val="center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4,00</w:t>
                  </w:r>
                </w:p>
              </w:tc>
            </w:tr>
          </w:tbl>
          <w:p w:rsidR="00000000" w:rsidDel="00000000" w:rsidP="00000000" w:rsidRDefault="00000000" w:rsidRPr="00000000" w14:paraId="00000068">
            <w:pPr>
              <w:ind w:firstLine="0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ind w:firstLine="0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  <w:rtl w:val="0"/>
              </w:rPr>
              <w:t xml:space="preserve">Elabore um programa em Python que: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Entre com o código do produto desejado;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Pergunte se o cliente quer pedir mais alguma coisa (se sim repetir o passo item 2.  Caso contrário ir para próximo passo); 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Encerre a conta do cliente com o valor total;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Deve-se utilizar estruturas if, elif e else (EXIGÊNCIA 1 de 3);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57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gree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green"/>
                <w:u w:val="none"/>
                <w:vertAlign w:val="baseline"/>
                <w:rtl w:val="0"/>
              </w:rPr>
              <w:t xml:space="preserve">Se a pessoa digitar um NÚMERO diferente dos da tabela printar na tela: ‘opção inválida’ e voltar para o menu (EXIGÊNCIA 2 de 3);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cya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cyan"/>
                <w:u w:val="none"/>
                <w:vertAlign w:val="baseline"/>
                <w:rtl w:val="0"/>
              </w:rPr>
              <w:t xml:space="preserve">Deve-se utilizar while, break, continue (EXIGÊNCIA 3 de 3);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numPr>
                <w:ilvl w:val="1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cyan"/>
                <w:u w:val="none"/>
                <w:vertAlign w:val="baseline"/>
                <w:rtl w:val="0"/>
              </w:rPr>
              <w:t xml:space="preserve">(DICA: utilizar o continue dentro else que verifica a opção inválida)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numPr>
                <w:ilvl w:val="1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cyan"/>
                <w:u w:val="none"/>
                <w:vertAlign w:val="baseline"/>
                <w:rtl w:val="0"/>
              </w:rPr>
              <w:t xml:space="preserve">(DICA: utilizar o break dentro elif que verifica a opção sair)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Colocar um exemplo de SAIDA DE CONSOLE com dois pedidos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Colocar um exemplo de SAIDA DE CONSOLE com erro ao digitar no pedido</w:t>
            </w:r>
          </w:p>
          <w:p w:rsidR="00000000" w:rsidDel="00000000" w:rsidP="00000000" w:rsidRDefault="00000000" w:rsidRPr="00000000" w14:paraId="00000074">
            <w:pPr>
              <w:ind w:firstLine="0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  <w:rtl w:val="0"/>
              </w:rPr>
              <w:t xml:space="preserve">Segue o exemplo de SAIDA DE CONSOLE:</w:t>
            </w:r>
          </w:p>
          <w:p w:rsidR="00000000" w:rsidDel="00000000" w:rsidP="00000000" w:rsidRDefault="00000000" w:rsidRPr="00000000" w14:paraId="00000075">
            <w:pPr>
              <w:ind w:firstLine="0"/>
              <w:jc w:val="center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</w:rPr>
              <w:drawing>
                <wp:inline distB="0" distT="0" distL="0" distR="0">
                  <wp:extent cx="5549811" cy="5559444"/>
                  <wp:effectExtent b="0" l="0" r="0" t="0"/>
                  <wp:docPr id="2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811" cy="55594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ind w:firstLine="0"/>
              <w:jc w:val="center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  <w:rtl w:val="0"/>
              </w:rPr>
              <w:t xml:space="preserve">Figura: Exemplo de programa com 2 itens pedido (Sendo que um deles teve uma tentativa com erro) e no final o valor final é apresentado.</w:t>
            </w:r>
          </w:p>
        </w:tc>
      </w:tr>
    </w:tbl>
    <w:p w:rsidR="00000000" w:rsidDel="00000000" w:rsidP="00000000" w:rsidRDefault="00000000" w:rsidRPr="00000000" w14:paraId="00000077">
      <w:pPr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716.0" w:type="dxa"/>
        <w:jc w:val="left"/>
        <w:tblBorders>
          <w:top w:color="113162" w:space="0" w:sz="12" w:val="single"/>
          <w:left w:color="113162" w:space="0" w:sz="12" w:val="single"/>
          <w:bottom w:color="113162" w:space="0" w:sz="12" w:val="single"/>
          <w:right w:color="113162" w:space="0" w:sz="12" w:val="single"/>
          <w:insideH w:color="113162" w:space="0" w:sz="12" w:val="single"/>
          <w:insideV w:color="113162" w:space="0" w:sz="12" w:val="single"/>
        </w:tblBorders>
        <w:tblLayout w:type="fixed"/>
        <w:tblLook w:val="0400"/>
      </w:tblPr>
      <w:tblGrid>
        <w:gridCol w:w="9716"/>
        <w:tblGridChange w:id="0">
          <w:tblGrid>
            <w:gridCol w:w="9716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78">
            <w:pPr>
              <w:spacing w:after="120" w:before="120" w:lineRule="auto"/>
              <w:ind w:firstLine="0"/>
              <w:jc w:val="center"/>
              <w:rPr>
                <w:b w:val="1"/>
                <w:color w:val="1f4e79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4e79"/>
                <w:sz w:val="28"/>
                <w:szCs w:val="28"/>
                <w:rtl w:val="0"/>
              </w:rPr>
              <w:t xml:space="preserve">Apresentação do Código (FORMATO TEXTO)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79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variáveis globais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ru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4467027</w:t>
            </w:r>
          </w:p>
          <w:p w:rsidR="00000000" w:rsidDel="00000000" w:rsidP="00000000" w:rsidRDefault="00000000" w:rsidRPr="00000000" w14:paraId="0000007C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total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7D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pedidoAberto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7E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'Olá, Bem vindo(a) à lanchonete do Elias Inácio Chavier Neto! (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ru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)'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0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'Insira o código do produto para adicioná-lo ao pedido.'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1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84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_________________________________________</w:t>
            </w:r>
          </w:p>
          <w:p w:rsidR="00000000" w:rsidDel="00000000" w:rsidP="00000000" w:rsidRDefault="00000000" w:rsidRPr="00000000" w14:paraId="00000085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|_________&gt;&gt;_TABELA_DE_PREÇOS_&lt;&lt;__________|</w:t>
            </w:r>
          </w:p>
          <w:p w:rsidR="00000000" w:rsidDel="00000000" w:rsidP="00000000" w:rsidRDefault="00000000" w:rsidRPr="00000000" w14:paraId="00000086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|__Cod._|______Descrição_________|__Valor_|</w:t>
            </w:r>
          </w:p>
          <w:p w:rsidR="00000000" w:rsidDel="00000000" w:rsidP="00000000" w:rsidRDefault="00000000" w:rsidRPr="00000000" w14:paraId="00000087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|__100__|_Cachorro-Quente________|___9,00_|</w:t>
            </w:r>
          </w:p>
          <w:p w:rsidR="00000000" w:rsidDel="00000000" w:rsidP="00000000" w:rsidRDefault="00000000" w:rsidRPr="00000000" w14:paraId="00000088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|__101__|_Cachorro-Quente_Duplo__|__11,00_|</w:t>
            </w:r>
          </w:p>
          <w:p w:rsidR="00000000" w:rsidDel="00000000" w:rsidP="00000000" w:rsidRDefault="00000000" w:rsidRPr="00000000" w14:paraId="00000089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|__102__|_X-Egg__________________|__12,00_|</w:t>
            </w:r>
          </w:p>
          <w:p w:rsidR="00000000" w:rsidDel="00000000" w:rsidP="00000000" w:rsidRDefault="00000000" w:rsidRPr="00000000" w14:paraId="0000008A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|__103__|_X-Salada_______________|__12,00_|</w:t>
            </w:r>
          </w:p>
          <w:p w:rsidR="00000000" w:rsidDel="00000000" w:rsidP="00000000" w:rsidRDefault="00000000" w:rsidRPr="00000000" w14:paraId="0000008B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|__104__|_X-Bacon________________|__14,00_|</w:t>
            </w:r>
          </w:p>
          <w:p w:rsidR="00000000" w:rsidDel="00000000" w:rsidP="00000000" w:rsidRDefault="00000000" w:rsidRPr="00000000" w14:paraId="0000008C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|__105__|_X-Tudo_________________|__17,00_|</w:t>
            </w:r>
          </w:p>
          <w:p w:rsidR="00000000" w:rsidDel="00000000" w:rsidP="00000000" w:rsidRDefault="00000000" w:rsidRPr="00000000" w14:paraId="0000008D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|__200__|_Refrigerante_Lata______|___5,00_|</w:t>
            </w:r>
          </w:p>
          <w:p w:rsidR="00000000" w:rsidDel="00000000" w:rsidP="00000000" w:rsidRDefault="00000000" w:rsidRPr="00000000" w14:paraId="0000008E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|__201__|_Chá_Gelado_____________|___4,00_|</w:t>
            </w:r>
          </w:p>
          <w:p w:rsidR="00000000" w:rsidDel="00000000" w:rsidP="00000000" w:rsidRDefault="00000000" w:rsidRPr="00000000" w14:paraId="0000008F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"""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0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pedidoAberto: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enquanto o pedido estiver em aberto, recebe os itens e adiciona ao pedido</w:t>
            </w:r>
          </w:p>
          <w:p w:rsidR="00000000" w:rsidDel="00000000" w:rsidP="00000000" w:rsidRDefault="00000000" w:rsidRPr="00000000" w14:paraId="00000092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opt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'Digite o código do lanche: 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código do lanche</w:t>
            </w:r>
          </w:p>
          <w:p w:rsidR="00000000" w:rsidDel="00000000" w:rsidP="00000000" w:rsidRDefault="00000000" w:rsidRPr="00000000" w14:paraId="00000093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4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valida a opção recebida e soma o valor do lanche ao total</w:t>
            </w:r>
          </w:p>
          <w:p w:rsidR="00000000" w:rsidDel="00000000" w:rsidP="00000000" w:rsidRDefault="00000000" w:rsidRPr="00000000" w14:paraId="00000096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(opt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'100'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97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'1 Cachorro-Quente adicionado ao seu pedido (+ R$ 9,00)'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8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total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099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(opt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'101'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9A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'1 Cachorro-Quente Duplo adicionado ao seu pedido (+ R$ 11,00)'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B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total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09C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(opt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'102'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9D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'1 X-Egg adicionado ao seu pedido (+ R$ 12,00)'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E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total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09F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(opt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'103'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A0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'1 X-Salada adicionado ao seu pedido (+ R$ 13,00)'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1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total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13</w:t>
            </w:r>
          </w:p>
          <w:p w:rsidR="00000000" w:rsidDel="00000000" w:rsidP="00000000" w:rsidRDefault="00000000" w:rsidRPr="00000000" w14:paraId="000000A2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(opt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'104'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A3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'1 X-Bacon adicionado ao seu pedido (+ R$ 14,00)'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4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total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14</w:t>
            </w:r>
          </w:p>
          <w:p w:rsidR="00000000" w:rsidDel="00000000" w:rsidP="00000000" w:rsidRDefault="00000000" w:rsidRPr="00000000" w14:paraId="000000A5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(opt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'105'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A6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'1 X-Tudo adicionado ao seu pedido (+ R$ 17,00)'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7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total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17</w:t>
            </w:r>
          </w:p>
          <w:p w:rsidR="00000000" w:rsidDel="00000000" w:rsidP="00000000" w:rsidRDefault="00000000" w:rsidRPr="00000000" w14:paraId="000000A8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(opt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'200'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A9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'1 Refrigerante Lata adicionado ao seu pedido (+ R$ 5,00)'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A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total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AB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(opt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'201'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AC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'1 Chá Gelado adicionado ao seu pedido (+ R$ 4,00)'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D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total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AE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F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caso a opção não exista, volta para o inícioe questiona nova,eente o código</w:t>
            </w:r>
          </w:p>
          <w:p w:rsidR="00000000" w:rsidDel="00000000" w:rsidP="00000000" w:rsidRDefault="00000000" w:rsidRPr="00000000" w14:paraId="000000B0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'Código inválido. Por favor, digite novamente.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1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c678d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continue</w:t>
            </w:r>
          </w:p>
          <w:p w:rsidR="00000000" w:rsidDel="00000000" w:rsidP="00000000" w:rsidRDefault="00000000" w:rsidRPr="00000000" w14:paraId="000000B2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4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pergunta se vai encerrar, se a resposta for válida decide se encerra ou não</w:t>
            </w:r>
          </w:p>
          <w:p w:rsidR="00000000" w:rsidDel="00000000" w:rsidP="00000000" w:rsidRDefault="00000000" w:rsidRPr="00000000" w14:paraId="000000B6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se a resposta não for correta repete a pergunta</w:t>
            </w:r>
          </w:p>
          <w:p w:rsidR="00000000" w:rsidDel="00000000" w:rsidP="00000000" w:rsidRDefault="00000000" w:rsidRPr="00000000" w14:paraId="000000B7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8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opt2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'Deseja mais alguma coisa? [S] Sim / [N] Não 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9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(opt2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'S'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or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opt2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's'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BB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pedidoAberto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0BC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c678d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break</w:t>
            </w:r>
          </w:p>
          <w:p w:rsidR="00000000" w:rsidDel="00000000" w:rsidP="00000000" w:rsidRDefault="00000000" w:rsidRPr="00000000" w14:paraId="000000BD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(opt2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or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opt2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BE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pedidoAberto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BF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c678d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break</w:t>
            </w:r>
          </w:p>
          <w:p w:rsidR="00000000" w:rsidDel="00000000" w:rsidP="00000000" w:rsidRDefault="00000000" w:rsidRPr="00000000" w14:paraId="000000C0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1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Erro. Tente novamente.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2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c678d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continue</w:t>
            </w:r>
          </w:p>
          <w:p w:rsidR="00000000" w:rsidDel="00000000" w:rsidP="00000000" w:rsidRDefault="00000000" w:rsidRPr="00000000" w14:paraId="000000C3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C4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5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pedidoAberto:</w:t>
            </w:r>
          </w:p>
          <w:p w:rsidR="00000000" w:rsidDel="00000000" w:rsidP="00000000" w:rsidRDefault="00000000" w:rsidRPr="00000000" w14:paraId="000000C6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c678d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break</w:t>
            </w:r>
          </w:p>
          <w:p w:rsidR="00000000" w:rsidDel="00000000" w:rsidP="00000000" w:rsidRDefault="00000000" w:rsidRPr="00000000" w14:paraId="000000C7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retorna o valor total do pedido ao usuário</w:t>
            </w:r>
          </w:p>
          <w:p w:rsidR="00000000" w:rsidDel="00000000" w:rsidP="00000000" w:rsidRDefault="00000000" w:rsidRPr="00000000" w14:paraId="000000C9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'Total do seu pedido: R$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total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:.2f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.replace(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'.'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','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CA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716.0" w:type="dxa"/>
        <w:jc w:val="left"/>
        <w:tblBorders>
          <w:top w:color="113162" w:space="0" w:sz="12" w:val="single"/>
          <w:left w:color="113162" w:space="0" w:sz="12" w:val="single"/>
          <w:bottom w:color="113162" w:space="0" w:sz="12" w:val="single"/>
          <w:right w:color="113162" w:space="0" w:sz="12" w:val="single"/>
          <w:insideH w:color="113162" w:space="0" w:sz="12" w:val="single"/>
          <w:insideV w:color="113162" w:space="0" w:sz="12" w:val="single"/>
        </w:tblBorders>
        <w:tblLayout w:type="fixed"/>
        <w:tblLook w:val="0400"/>
      </w:tblPr>
      <w:tblGrid>
        <w:gridCol w:w="9716"/>
        <w:tblGridChange w:id="0">
          <w:tblGrid>
            <w:gridCol w:w="9716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CC">
            <w:pPr>
              <w:spacing w:after="120" w:before="120" w:lineRule="auto"/>
              <w:ind w:firstLine="0"/>
              <w:jc w:val="center"/>
              <w:rPr>
                <w:b w:val="1"/>
                <w:color w:val="1f4e79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4e79"/>
                <w:sz w:val="28"/>
                <w:szCs w:val="28"/>
                <w:rtl w:val="0"/>
              </w:rPr>
              <w:t xml:space="preserve">Saída do Console (FORMATO IMAGEM – PRINT DA TELA)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CD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color w:val="ff0000"/>
                <w:sz w:val="40"/>
                <w:szCs w:val="40"/>
              </w:rPr>
              <w:drawing>
                <wp:inline distB="114300" distT="114300" distL="114300" distR="114300">
                  <wp:extent cx="6038850" cy="4813300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481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color w:val="ff0000"/>
                <w:sz w:val="40"/>
                <w:szCs w:val="40"/>
              </w:rPr>
              <w:drawing>
                <wp:inline distB="114300" distT="114300" distL="114300" distR="114300">
                  <wp:extent cx="6038850" cy="6985000"/>
                  <wp:effectExtent b="0" l="0" r="0" t="0"/>
                  <wp:docPr id="2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698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113162" w:val="clear"/>
          </w:tcPr>
          <w:p w:rsidR="00000000" w:rsidDel="00000000" w:rsidP="00000000" w:rsidRDefault="00000000" w:rsidRPr="00000000" w14:paraId="000000D0">
            <w:pPr>
              <w:ind w:firstLine="0"/>
              <w:rPr>
                <w:b w:val="1"/>
                <w:color w:val="f5a607"/>
                <w:sz w:val="40"/>
                <w:szCs w:val="40"/>
              </w:rPr>
            </w:pPr>
            <w:r w:rsidDel="00000000" w:rsidR="00000000" w:rsidRPr="00000000">
              <w:rPr>
                <w:b w:val="1"/>
                <w:color w:val="f5a607"/>
                <w:sz w:val="40"/>
                <w:szCs w:val="40"/>
                <w:rtl w:val="0"/>
              </w:rPr>
              <w:t xml:space="preserve">QUESTÃO 3 de 4 (25 pontos)</w:t>
            </w:r>
          </w:p>
          <w:p w:rsidR="00000000" w:rsidDel="00000000" w:rsidP="00000000" w:rsidRDefault="00000000" w:rsidRPr="00000000" w14:paraId="000000D1">
            <w:pPr>
              <w:ind w:firstLine="0"/>
              <w:rPr>
                <w:b w:val="1"/>
              </w:rPr>
            </w:pPr>
            <w:r w:rsidDel="00000000" w:rsidR="00000000" w:rsidRPr="00000000">
              <w:rPr>
                <w:b w:val="1"/>
                <w:color w:val="f5a607"/>
                <w:sz w:val="40"/>
                <w:szCs w:val="40"/>
                <w:rtl w:val="0"/>
              </w:rPr>
              <w:t xml:space="preserve">CONTEÚDO ATÉ AULA 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spacing w:after="120" w:before="120" w:lineRule="auto"/>
              <w:ind w:firstLine="0"/>
              <w:rPr>
                <w:b w:val="1"/>
                <w:color w:val="113162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3162"/>
                <w:sz w:val="24"/>
                <w:szCs w:val="24"/>
                <w:rtl w:val="0"/>
              </w:rPr>
              <w:t xml:space="preserve">Enunciado: Imagina-se que você e sua equipe foram contratados por uma empresa de logística que acabou de entrar no ramo. Essa empresa trabalha com encomendas de pequeno e médio porte e opera somente entre 3 cidades.</w:t>
            </w:r>
          </w:p>
          <w:p w:rsidR="00000000" w:rsidDel="00000000" w:rsidP="00000000" w:rsidRDefault="00000000" w:rsidRPr="00000000" w14:paraId="000000D3">
            <w:pPr>
              <w:spacing w:after="120" w:before="120" w:lineRule="auto"/>
              <w:ind w:firstLine="0"/>
              <w:rPr>
                <w:b w:val="1"/>
                <w:color w:val="113162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3162"/>
                <w:sz w:val="24"/>
                <w:szCs w:val="24"/>
                <w:rtl w:val="0"/>
              </w:rPr>
              <w:t xml:space="preserve">O valor que a empresa cobra por objeto é dado pela seguinte equação:</w:t>
            </w:r>
          </w:p>
          <w:p w:rsidR="00000000" w:rsidDel="00000000" w:rsidP="00000000" w:rsidRDefault="00000000" w:rsidRPr="00000000" w14:paraId="000000D4">
            <w:pPr>
              <w:spacing w:after="120" w:before="120" w:lineRule="auto"/>
              <w:ind w:firstLine="0"/>
              <w:jc w:val="center"/>
              <w:rPr>
                <w:b w:val="1"/>
                <w:color w:val="113162"/>
                <w:sz w:val="24"/>
                <w:szCs w:val="24"/>
              </w:rPr>
            </w:pPr>
            <m:oMath>
              <m:r>
                <w:rPr>
                  <w:rFonts w:ascii="Cambria Math" w:cs="Cambria Math" w:eastAsia="Cambria Math" w:hAnsi="Cambria Math"/>
                  <w:color w:val="113162"/>
                  <w:sz w:val="24"/>
                  <w:szCs w:val="24"/>
                </w:rPr>
                <m:t xml:space="preserve">total=dimensões*peso*rota</m:t>
              </m:r>
            </m:oMath>
            <w:r w:rsidDel="00000000" w:rsidR="00000000" w:rsidRPr="00000000">
              <w:rPr>
                <w:b w:val="1"/>
                <w:color w:val="113162"/>
                <w:sz w:val="24"/>
                <w:szCs w:val="24"/>
                <w:rtl w:val="0"/>
              </w:rPr>
              <w:t xml:space="preserve"> que você e sua equipe</w:t>
            </w:r>
          </w:p>
          <w:p w:rsidR="00000000" w:rsidDel="00000000" w:rsidP="00000000" w:rsidRDefault="00000000" w:rsidRPr="00000000" w14:paraId="000000D5">
            <w:pPr>
              <w:spacing w:after="120" w:before="120" w:lineRule="auto"/>
              <w:ind w:firstLine="0"/>
              <w:rPr>
                <w:b w:val="1"/>
                <w:color w:val="113162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3162"/>
                <w:sz w:val="24"/>
                <w:szCs w:val="24"/>
                <w:rtl w:val="0"/>
              </w:rPr>
              <w:t xml:space="preserve">Em que cada uma das variáveis que compõe o preço total é quantizada da seguinte maneira:</w:t>
            </w:r>
          </w:p>
          <w:p w:rsidR="00000000" w:rsidDel="00000000" w:rsidP="00000000" w:rsidRDefault="00000000" w:rsidRPr="00000000" w14:paraId="000000D6">
            <w:pPr>
              <w:ind w:firstLine="0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3162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949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400"/>
            </w:tblPr>
            <w:tblGrid>
              <w:gridCol w:w="4981"/>
              <w:gridCol w:w="4509"/>
              <w:tblGridChange w:id="0">
                <w:tblGrid>
                  <w:gridCol w:w="4981"/>
                  <w:gridCol w:w="450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7">
                  <w:pPr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Quadro 1: Dimensões versus Valor</w:t>
                  </w:r>
                </w:p>
                <w:tbl>
                  <w:tblPr>
                    <w:tblStyle w:val="Table10"/>
                    <w:tblW w:w="4873.0" w:type="dxa"/>
                    <w:jc w:val="left"/>
                    <w:tblBorders>
                      <w:top w:color="f4b083" w:space="0" w:sz="4" w:val="single"/>
                      <w:left w:color="f4b083" w:space="0" w:sz="4" w:val="single"/>
                      <w:bottom w:color="f4b083" w:space="0" w:sz="4" w:val="single"/>
                      <w:right w:color="f4b083" w:space="0" w:sz="4" w:val="single"/>
                      <w:insideH w:color="f4b083" w:space="0" w:sz="4" w:val="single"/>
                      <w:insideV w:color="f4b083" w:space="0" w:sz="4" w:val="single"/>
                    </w:tblBorders>
                    <w:tblLayout w:type="fixed"/>
                    <w:tblLook w:val="04A0"/>
                  </w:tblPr>
                  <w:tblGrid>
                    <w:gridCol w:w="3314"/>
                    <w:gridCol w:w="1559"/>
                    <w:tblGridChange w:id="0">
                      <w:tblGrid>
                        <w:gridCol w:w="3314"/>
                        <w:gridCol w:w="1559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D8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sz w:val="24"/>
                            <w:szCs w:val="24"/>
                            <w:rtl w:val="0"/>
                          </w:rPr>
                          <w:t xml:space="preserve">dimensões (cm³)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D9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sz w:val="24"/>
                            <w:szCs w:val="24"/>
                            <w:rtl w:val="0"/>
                          </w:rPr>
                          <w:t xml:space="preserve">valor (R$)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DA">
                        <w:pPr>
                          <w:ind w:firstLine="0"/>
                          <w:jc w:val="left"/>
                          <w:rPr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0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                volume &lt; 1000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DB">
                        <w:pPr>
                          <w:ind w:firstLine="0"/>
                          <w:jc w:val="center"/>
                          <w:rPr>
                            <w:b w:val="1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10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DC">
                        <w:pPr>
                          <w:ind w:firstLine="0"/>
                          <w:jc w:val="left"/>
                          <w:rPr>
                            <w:b w:val="0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0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1000   &lt;= volume &lt; 10000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DD">
                        <w:pPr>
                          <w:ind w:firstLine="0"/>
                          <w:jc w:val="center"/>
                          <w:rPr>
                            <w:b w:val="1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20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DE">
                        <w:pPr>
                          <w:ind w:firstLine="0"/>
                          <w:jc w:val="left"/>
                          <w:rPr>
                            <w:b w:val="0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0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10000 &lt;= volume &lt; 30000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DF">
                        <w:pPr>
                          <w:ind w:firstLine="0"/>
                          <w:jc w:val="center"/>
                          <w:rPr>
                            <w:b w:val="1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30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E0">
                        <w:pPr>
                          <w:ind w:firstLine="0"/>
                          <w:jc w:val="left"/>
                          <w:rPr>
                            <w:b w:val="0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0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30000 &lt;= volume &lt; 100000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E1">
                        <w:pPr>
                          <w:ind w:firstLine="0"/>
                          <w:jc w:val="center"/>
                          <w:rPr>
                            <w:b w:val="1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50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E2">
                        <w:pPr>
                          <w:ind w:firstLine="0"/>
                          <w:jc w:val="left"/>
                          <w:rPr>
                            <w:b w:val="0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0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                volume &gt;= 100000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E3">
                        <w:pPr>
                          <w:ind w:firstLine="0"/>
                          <w:jc w:val="center"/>
                          <w:rPr>
                            <w:b w:val="1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1f3864"/>
                            <w:rtl w:val="0"/>
                          </w:rPr>
                          <w:t xml:space="preserve">Não é aceito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E4">
                  <w:pPr>
                    <w:ind w:firstLine="0"/>
                    <w:jc w:val="left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5">
                  <w:pPr>
                    <w:ind w:firstLine="0"/>
                    <w:jc w:val="left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E6">
                  <w:pPr>
                    <w:ind w:firstLine="0"/>
                    <w:jc w:val="left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Quadro 2: Peso versus multiplicador</w:t>
                  </w:r>
                </w:p>
                <w:tbl>
                  <w:tblPr>
                    <w:tblStyle w:val="Table11"/>
                    <w:tblW w:w="3954.0" w:type="dxa"/>
                    <w:jc w:val="center"/>
                    <w:tblBorders>
                      <w:top w:color="f4b083" w:space="0" w:sz="4" w:val="single"/>
                      <w:left w:color="f4b083" w:space="0" w:sz="4" w:val="single"/>
                      <w:bottom w:color="f4b083" w:space="0" w:sz="4" w:val="single"/>
                      <w:right w:color="f4b083" w:space="0" w:sz="4" w:val="single"/>
                      <w:insideH w:color="f4b083" w:space="0" w:sz="4" w:val="single"/>
                      <w:insideV w:color="f4b083" w:space="0" w:sz="4" w:val="single"/>
                    </w:tblBorders>
                    <w:tblLayout w:type="fixed"/>
                    <w:tblLook w:val="04A0"/>
                  </w:tblPr>
                  <w:tblGrid>
                    <w:gridCol w:w="2111"/>
                    <w:gridCol w:w="1843"/>
                    <w:tblGridChange w:id="0">
                      <w:tblGrid>
                        <w:gridCol w:w="2111"/>
                        <w:gridCol w:w="1843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E7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sz w:val="24"/>
                            <w:szCs w:val="24"/>
                            <w:rtl w:val="0"/>
                          </w:rPr>
                          <w:t xml:space="preserve">peso(kg)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E8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sz w:val="24"/>
                            <w:szCs w:val="24"/>
                            <w:rtl w:val="0"/>
                          </w:rPr>
                          <w:t xml:space="preserve">multiplicador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E9">
                        <w:pPr>
                          <w:ind w:firstLine="0"/>
                          <w:jc w:val="left"/>
                          <w:rPr>
                            <w:b w:val="0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0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         peso &lt;= 0.1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EA">
                        <w:pPr>
                          <w:ind w:firstLine="0"/>
                          <w:jc w:val="center"/>
                          <w:rPr>
                            <w:b w:val="1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EB">
                        <w:pPr>
                          <w:ind w:firstLine="0"/>
                          <w:jc w:val="left"/>
                          <w:rPr>
                            <w:b w:val="0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0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0.1 &lt;= peso &lt; 1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EC">
                        <w:pPr>
                          <w:ind w:firstLine="0"/>
                          <w:jc w:val="center"/>
                          <w:rPr>
                            <w:b w:val="1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1.5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ED">
                        <w:pPr>
                          <w:ind w:firstLine="0"/>
                          <w:jc w:val="left"/>
                          <w:rPr>
                            <w:b w:val="0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0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1    &lt;= peso &lt; 10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EE">
                        <w:pPr>
                          <w:ind w:firstLine="0"/>
                          <w:jc w:val="center"/>
                          <w:rPr>
                            <w:b w:val="1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2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EF">
                        <w:pPr>
                          <w:ind w:firstLine="0"/>
                          <w:jc w:val="left"/>
                          <w:rPr>
                            <w:b w:val="0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0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10  &lt;= peso &lt; 30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F0">
                        <w:pPr>
                          <w:ind w:firstLine="0"/>
                          <w:jc w:val="center"/>
                          <w:rPr>
                            <w:b w:val="1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3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F1">
                        <w:pPr>
                          <w:ind w:firstLine="0"/>
                          <w:jc w:val="left"/>
                          <w:rPr>
                            <w:b w:val="0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0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        peso =&gt;   30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F2">
                        <w:pPr>
                          <w:ind w:firstLine="0"/>
                          <w:jc w:val="left"/>
                          <w:rPr>
                            <w:b w:val="1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Não é aceito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F3">
                  <w:pPr>
                    <w:ind w:firstLine="0"/>
                    <w:jc w:val="left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F4">
                  <w:pPr>
                    <w:ind w:firstLine="0"/>
                    <w:jc w:val="left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Quadro 3: Rota versus multiplicador</w:t>
                  </w:r>
                </w:p>
                <w:tbl>
                  <w:tblPr>
                    <w:tblStyle w:val="Table12"/>
                    <w:tblW w:w="9264.0" w:type="dxa"/>
                    <w:jc w:val="left"/>
                    <w:tblBorders>
                      <w:top w:color="f4b083" w:space="0" w:sz="4" w:val="single"/>
                      <w:left w:color="f4b083" w:space="0" w:sz="4" w:val="single"/>
                      <w:bottom w:color="f4b083" w:space="0" w:sz="4" w:val="single"/>
                      <w:right w:color="f4b083" w:space="0" w:sz="4" w:val="single"/>
                      <w:insideH w:color="f4b083" w:space="0" w:sz="4" w:val="single"/>
                      <w:insideV w:color="f4b083" w:space="0" w:sz="4" w:val="single"/>
                    </w:tblBorders>
                    <w:tblLayout w:type="fixed"/>
                    <w:tblLook w:val="04A0"/>
                  </w:tblPr>
                  <w:tblGrid>
                    <w:gridCol w:w="6133"/>
                    <w:gridCol w:w="3131"/>
                    <w:tblGridChange w:id="0">
                      <w:tblGrid>
                        <w:gridCol w:w="6133"/>
                        <w:gridCol w:w="3131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F5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sz w:val="24"/>
                            <w:szCs w:val="24"/>
                            <w:rtl w:val="0"/>
                          </w:rPr>
                          <w:t xml:space="preserve">rota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F6">
                        <w:pPr>
                          <w:ind w:firstLine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sz w:val="24"/>
                            <w:szCs w:val="24"/>
                            <w:rtl w:val="0"/>
                          </w:rPr>
                          <w:t xml:space="preserve">multiplicador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F7">
                        <w:pPr>
                          <w:ind w:firstLine="0"/>
                          <w:jc w:val="left"/>
                          <w:rPr>
                            <w:b w:val="0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0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RS - De Rio de Janeiro até São Paulo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F8">
                        <w:pPr>
                          <w:ind w:firstLine="0"/>
                          <w:jc w:val="center"/>
                          <w:rPr>
                            <w:b w:val="1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F9">
                        <w:pPr>
                          <w:ind w:firstLine="0"/>
                          <w:jc w:val="left"/>
                          <w:rPr>
                            <w:b w:val="0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0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SR - De São Paulo até Rio de Janeiro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FA">
                        <w:pPr>
                          <w:ind w:firstLine="0"/>
                          <w:jc w:val="center"/>
                          <w:rPr>
                            <w:b w:val="1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FB">
                        <w:pPr>
                          <w:ind w:firstLine="0"/>
                          <w:jc w:val="left"/>
                          <w:rPr>
                            <w:b w:val="0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0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BS - De Brasília até São Paulo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FC">
                        <w:pPr>
                          <w:ind w:firstLine="0"/>
                          <w:jc w:val="center"/>
                          <w:rPr>
                            <w:b w:val="1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1.2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FD">
                        <w:pPr>
                          <w:ind w:firstLine="0"/>
                          <w:jc w:val="left"/>
                          <w:rPr>
                            <w:b w:val="0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0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SB - De São Paulo até Brasília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FE">
                        <w:pPr>
                          <w:ind w:firstLine="0"/>
                          <w:jc w:val="center"/>
                          <w:rPr>
                            <w:b w:val="1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1.2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FF">
                        <w:pPr>
                          <w:ind w:firstLine="0"/>
                          <w:jc w:val="left"/>
                          <w:rPr>
                            <w:b w:val="0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0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BR - De Brasília até Rio de Janeiro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100">
                        <w:pPr>
                          <w:ind w:firstLine="0"/>
                          <w:jc w:val="center"/>
                          <w:rPr>
                            <w:b w:val="1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1.5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101">
                        <w:pPr>
                          <w:ind w:firstLine="0"/>
                          <w:jc w:val="left"/>
                          <w:rPr>
                            <w:b w:val="0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0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RB - Rio de Janeiro até Brasília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102">
                        <w:pPr>
                          <w:ind w:firstLine="0"/>
                          <w:jc w:val="center"/>
                          <w:rPr>
                            <w:b w:val="1"/>
                            <w:color w:val="1f3864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1f3864"/>
                            <w:sz w:val="24"/>
                            <w:szCs w:val="24"/>
                            <w:rtl w:val="0"/>
                          </w:rPr>
                          <w:t xml:space="preserve">1.5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03">
                  <w:pPr>
                    <w:ind w:firstLine="0"/>
                    <w:jc w:val="left"/>
                    <w:rPr>
                      <w:b w:val="1"/>
                      <w:color w:val="1f3864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1f3864"/>
                      <w:sz w:val="24"/>
                      <w:szCs w:val="24"/>
                      <w:rtl w:val="0"/>
                    </w:rPr>
                    <w:t xml:space="preserve">Obs.: Pode-se mudar o nome das cidades e siglas. Utilizando 3 cidades está ótimo</w:t>
                  </w:r>
                </w:p>
              </w:tc>
            </w:tr>
          </w:tbl>
          <w:p w:rsidR="00000000" w:rsidDel="00000000" w:rsidP="00000000" w:rsidRDefault="00000000" w:rsidRPr="00000000" w14:paraId="00000105">
            <w:pPr>
              <w:ind w:firstLine="0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spacing w:after="120" w:before="120" w:lineRule="auto"/>
              <w:ind w:firstLine="0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  <w:rtl w:val="0"/>
              </w:rPr>
              <w:t xml:space="preserve">Elabore um programa em Python que: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Pergunte a altura (em cm), comprimento (em cm) e largura (em cm) do objeto. Se digitar um valor não numérico e/ou as dimensões passarem do limite aceito repetir a pergunta;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Pergunte o peso do objeto (em kg). Se digitar um valor não numérico e/ou o peso passar do limite aceito repetir a pergunta;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Pergunte a rota do objeto. Se digitar uma opção que não esteja na tabela repetir a pergunta;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Encerre o total a ser pago com base na equação desse enunciado;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Deve-se codificar uma função dimensoesObjeto (EXIGÊNCIA 1 de 3);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Dentro da função perguntar altura do objeto (em cm);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Dentro da função perguntar o comprimento do objeto (em cm);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Dentro da função perguntar a largura do objeto (em cm)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Calcular o volume (em cm) da caixa p/a objeto (altura*largura*comprimento);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Deve-se ter try/except para o caso do usuário digitar um valor não numérico;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Deve-se retornar o valor em (RS) conforme a Quadro 1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cya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cyan"/>
                <w:u w:val="none"/>
                <w:vertAlign w:val="baseline"/>
                <w:rtl w:val="0"/>
              </w:rPr>
              <w:t xml:space="preserve">Deve-se codificar uma função pesoObjeto (EXIGÊNCIA 2 de 3);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  <w:rtl w:val="0"/>
              </w:rPr>
              <w:t xml:space="preserve">Dentro da função perguntar peso do objeto (em kg);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  <w:rtl w:val="0"/>
              </w:rPr>
              <w:t xml:space="preserve">Deve-se ter um try/except para o caso de o usuário digitar um valor não numérico;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  <w:rtl w:val="0"/>
              </w:rPr>
              <w:t xml:space="preserve">Deve-se retornar o multiplicador conforme o Quadro 2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gree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green"/>
                <w:u w:val="none"/>
                <w:vertAlign w:val="baseline"/>
                <w:rtl w:val="0"/>
              </w:rPr>
              <w:t xml:space="preserve">Deve-se codificar uma função rotaObjeto (EXIGÊNCIA 3 de 3);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gree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green"/>
                <w:u w:val="none"/>
                <w:vertAlign w:val="baseline"/>
                <w:rtl w:val="0"/>
              </w:rPr>
              <w:t xml:space="preserve">Dentro da função perguntar a rota do objeto desejada (Sugestão: utilize as siglas para facilitar os testes);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1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gree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green"/>
                <w:u w:val="none"/>
                <w:vertAlign w:val="baseline"/>
                <w:rtl w:val="0"/>
              </w:rPr>
              <w:t xml:space="preserve">OBS: PODE MUDAR O NOME DAS CIDADES E SUAS SIGLAS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1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gree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green"/>
                <w:u w:val="none"/>
                <w:vertAlign w:val="baseline"/>
                <w:rtl w:val="0"/>
              </w:rPr>
              <w:t xml:space="preserve">Deve-se retornar o multiplicador conforme o Quadro 3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Colocar um exemplo de SAIDA DE CONSOLE uma encomenda com peso, dimensões e rota válidos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Colocar um exemplo de SAIDA DE CONSOLE com o tratamento de erro quando digitado um valor não numérico é digitado no campo peso ou dimensões)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ind w:firstLine="0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ind w:firstLine="0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  <w:rtl w:val="0"/>
              </w:rPr>
              <w:t xml:space="preserve">Segue o exemplo de SAIDA DE CONSOLE: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45720" distT="45720" distL="114300" distR="114300" hidden="0" layoutInCell="1" locked="0" relativeHeight="0" simplePos="0">
                      <wp:simplePos x="0" y="0"/>
                      <wp:positionH relativeFrom="column">
                        <wp:posOffset>3403600</wp:posOffset>
                      </wp:positionH>
                      <wp:positionV relativeFrom="paragraph">
                        <wp:posOffset>121920</wp:posOffset>
                      </wp:positionV>
                      <wp:extent cx="2463165" cy="351155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4119180" y="3609185"/>
                                <a:ext cx="245364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360"/>
                                    <w:ind w:left="0" w:right="0" w:firstLine="567.0000076293945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0000"/>
                                      <w:sz w:val="22"/>
                                      <w:vertAlign w:val="baseline"/>
                                    </w:rPr>
                                    <w:t xml:space="preserve">Colocar o seu nome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45720" distT="45720" distL="114300" distR="114300" hidden="0" layoutInCell="1" locked="0" relativeHeight="0" simplePos="0">
                      <wp:simplePos x="0" y="0"/>
                      <wp:positionH relativeFrom="column">
                        <wp:posOffset>3403600</wp:posOffset>
                      </wp:positionH>
                      <wp:positionV relativeFrom="paragraph">
                        <wp:posOffset>121920</wp:posOffset>
                      </wp:positionV>
                      <wp:extent cx="2463165" cy="351155"/>
                      <wp:effectExtent b="0" l="0" r="0" t="0"/>
                      <wp:wrapNone/>
                      <wp:docPr id="1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1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63165" cy="35115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1E">
            <w:pPr>
              <w:ind w:firstLine="0"/>
              <w:jc w:val="center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</w:rPr>
              <w:drawing>
                <wp:inline distB="0" distT="0" distL="0" distR="0">
                  <wp:extent cx="5924559" cy="5496117"/>
                  <wp:effectExtent b="0" l="0" r="0" t="0"/>
                  <wp:docPr id="3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9" cy="54961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ind w:firstLine="0"/>
              <w:jc w:val="center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  <w:rtl w:val="0"/>
              </w:rPr>
              <w:t xml:space="preserve">Figura: Exemplo de programa com tratamento de valor e erro de digitação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20">
            <w:pPr>
              <w:spacing w:after="120" w:before="120" w:lineRule="auto"/>
              <w:ind w:firstLine="0"/>
              <w:jc w:val="center"/>
              <w:rPr>
                <w:b w:val="1"/>
                <w:color w:val="1f4e79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4e79"/>
                <w:sz w:val="28"/>
                <w:szCs w:val="28"/>
                <w:rtl w:val="0"/>
              </w:rPr>
              <w:t xml:space="preserve">Apresentação do Código (FORMATO TEXTO)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21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ru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4467027</w:t>
            </w:r>
          </w:p>
          <w:p w:rsidR="00000000" w:rsidDel="00000000" w:rsidP="00000000" w:rsidRDefault="00000000" w:rsidRPr="00000000" w14:paraId="00000122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'Olá, Essa é a calculadora de valores do Elias Inácio Chavier Neto!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ru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3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rotas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125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Cód    Rota</w:t>
            </w:r>
          </w:p>
          <w:p w:rsidR="00000000" w:rsidDel="00000000" w:rsidP="00000000" w:rsidRDefault="00000000" w:rsidRPr="00000000" w14:paraId="00000126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[RS] - De Rio de Janeiro até São Paulo</w:t>
            </w:r>
          </w:p>
          <w:p w:rsidR="00000000" w:rsidDel="00000000" w:rsidP="00000000" w:rsidRDefault="00000000" w:rsidRPr="00000000" w14:paraId="00000127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[SR] - De São Paulo até Rio de Janeiro</w:t>
            </w:r>
          </w:p>
          <w:p w:rsidR="00000000" w:rsidDel="00000000" w:rsidP="00000000" w:rsidRDefault="00000000" w:rsidRPr="00000000" w14:paraId="00000128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[BS] - De Brasília até São Paulo</w:t>
            </w:r>
          </w:p>
          <w:p w:rsidR="00000000" w:rsidDel="00000000" w:rsidP="00000000" w:rsidRDefault="00000000" w:rsidRPr="00000000" w14:paraId="00000129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[SB] - De São Paulo até Brasília</w:t>
            </w:r>
          </w:p>
          <w:p w:rsidR="00000000" w:rsidDel="00000000" w:rsidP="00000000" w:rsidRDefault="00000000" w:rsidRPr="00000000" w14:paraId="0000012A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[BR] - De Brasília até Rio de Janeiro</w:t>
            </w:r>
          </w:p>
          <w:p w:rsidR="00000000" w:rsidDel="00000000" w:rsidP="00000000" w:rsidRDefault="00000000" w:rsidRPr="00000000" w14:paraId="0000012B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[RB] - Rio de Janeiro até Brasília"""</w:t>
            </w:r>
          </w:p>
          <w:p w:rsidR="00000000" w:rsidDel="00000000" w:rsidP="00000000" w:rsidRDefault="00000000" w:rsidRPr="00000000" w14:paraId="0000012C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1afef"/>
                <w:sz w:val="20"/>
                <w:szCs w:val="20"/>
                <w:rtl w:val="0"/>
              </w:rPr>
              <w:t xml:space="preserve">dimensoesObjeto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12E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Pergunta ao usuário as dimensões, calcula o volume e retorna a taxa</w:t>
            </w:r>
          </w:p>
          <w:p w:rsidR="00000000" w:rsidDel="00000000" w:rsidP="00000000" w:rsidRDefault="00000000" w:rsidRPr="00000000" w14:paraId="0000012F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31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dimensoes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{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'altura'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'comprimento'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'largura'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}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dimensões</w:t>
            </w:r>
          </w:p>
          <w:p w:rsidR="00000000" w:rsidDel="00000000" w:rsidP="00000000" w:rsidRDefault="00000000" w:rsidRPr="00000000" w14:paraId="00000132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para cada dimensão, mostra o id referente e recebe seu valor.</w:t>
            </w:r>
          </w:p>
          <w:p w:rsidR="00000000" w:rsidDel="00000000" w:rsidP="00000000" w:rsidRDefault="00000000" w:rsidRPr="00000000" w14:paraId="00000134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caso o usuário digite algo incorreto, repete.</w:t>
            </w:r>
          </w:p>
          <w:p w:rsidR="00000000" w:rsidDel="00000000" w:rsidP="00000000" w:rsidRDefault="00000000" w:rsidRPr="00000000" w14:paraId="00000135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d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dimensoes:</w:t>
            </w:r>
          </w:p>
          <w:p w:rsidR="00000000" w:rsidDel="00000000" w:rsidP="00000000" w:rsidRDefault="00000000" w:rsidRPr="00000000" w14:paraId="00000136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37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38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        dimensoes[d]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(d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 (cm): 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39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c678d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break</w:t>
            </w:r>
          </w:p>
          <w:p w:rsidR="00000000" w:rsidDel="00000000" w:rsidP="00000000" w:rsidRDefault="00000000" w:rsidRPr="00000000" w14:paraId="0000013A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3B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Valor inválido. Por favor digite novamente.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3C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calcula o volume</w:t>
            </w:r>
          </w:p>
          <w:p w:rsidR="00000000" w:rsidDel="00000000" w:rsidP="00000000" w:rsidRDefault="00000000" w:rsidRPr="00000000" w14:paraId="0000013E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volume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dimensoes[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'altura'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dimensoes[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'comprimento'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dimensoes[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'largura'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13F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Volume do seu objeto: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volume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:.1f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 cm³'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1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retorna a taxa, caso o volume seja válido</w:t>
            </w:r>
          </w:p>
          <w:p w:rsidR="00000000" w:rsidDel="00000000" w:rsidP="00000000" w:rsidRDefault="00000000" w:rsidRPr="00000000" w14:paraId="00000143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repete as questões caso o volume exceda</w:t>
            </w:r>
          </w:p>
          <w:p w:rsidR="00000000" w:rsidDel="00000000" w:rsidP="00000000" w:rsidRDefault="00000000" w:rsidRPr="00000000" w14:paraId="00000144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(volume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1000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45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146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(volume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10000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47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148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(volume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30000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49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14A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(volume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100000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4B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50</w:t>
            </w:r>
          </w:p>
          <w:p w:rsidR="00000000" w:rsidDel="00000000" w:rsidP="00000000" w:rsidRDefault="00000000" w:rsidRPr="00000000" w14:paraId="0000014C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4D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Dimensões excedentes. O volume não pode ultrapassar 100000.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E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c678d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continue</w:t>
            </w:r>
          </w:p>
          <w:p w:rsidR="00000000" w:rsidDel="00000000" w:rsidP="00000000" w:rsidRDefault="00000000" w:rsidRPr="00000000" w14:paraId="0000014F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1afef"/>
                <w:sz w:val="20"/>
                <w:szCs w:val="20"/>
                <w:rtl w:val="0"/>
              </w:rPr>
              <w:t xml:space="preserve">pesoObjeto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151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Pergunta ao usuário o peso e retorna o multiplicador</w:t>
            </w:r>
          </w:p>
          <w:p w:rsidR="00000000" w:rsidDel="00000000" w:rsidP="00000000" w:rsidRDefault="00000000" w:rsidRPr="00000000" w14:paraId="00000152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caso esteja incorreto ou inválido, repete</w:t>
            </w:r>
          </w:p>
          <w:p w:rsidR="00000000" w:rsidDel="00000000" w:rsidP="00000000" w:rsidRDefault="00000000" w:rsidRPr="00000000" w14:paraId="00000153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5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6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peso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'peso (kg): 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57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8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Peso inválido. Por favor digite novamente.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59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c678d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continue</w:t>
            </w:r>
          </w:p>
          <w:p w:rsidR="00000000" w:rsidDel="00000000" w:rsidP="00000000" w:rsidRDefault="00000000" w:rsidRPr="00000000" w14:paraId="0000015A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Peso do seu objeto: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peso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:.1f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 kg'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5C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(peso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0.1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5E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5F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(peso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60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1.5</w:t>
            </w:r>
          </w:p>
          <w:p w:rsidR="00000000" w:rsidDel="00000000" w:rsidP="00000000" w:rsidRDefault="00000000" w:rsidRPr="00000000" w14:paraId="00000161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(peso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62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163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(peso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64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165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66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Peso inválido. Por favor digite novamente.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67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c678d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continue</w:t>
            </w:r>
          </w:p>
          <w:p w:rsidR="00000000" w:rsidDel="00000000" w:rsidP="00000000" w:rsidRDefault="00000000" w:rsidRPr="00000000" w14:paraId="00000168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1afef"/>
                <w:sz w:val="20"/>
                <w:szCs w:val="20"/>
                <w:rtl w:val="0"/>
              </w:rPr>
              <w:t xml:space="preserve">rotaObjeto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16A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Pergunta ao usuário a rota e retorna o multiplicador</w:t>
            </w:r>
          </w:p>
          <w:p w:rsidR="00000000" w:rsidDel="00000000" w:rsidP="00000000" w:rsidRDefault="00000000" w:rsidRPr="00000000" w14:paraId="0000016B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caso a rota seja inválida, repete</w:t>
            </w:r>
          </w:p>
          <w:p w:rsidR="00000000" w:rsidDel="00000000" w:rsidP="00000000" w:rsidRDefault="00000000" w:rsidRPr="00000000" w14:paraId="0000016C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6E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(rotas)</w:t>
            </w:r>
          </w:p>
          <w:p w:rsidR="00000000" w:rsidDel="00000000" w:rsidP="00000000" w:rsidRDefault="00000000" w:rsidRPr="00000000" w14:paraId="0000016F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rota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rota: 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70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tratativa caso usuário digite correto mas em letra minúscula</w:t>
            </w:r>
          </w:p>
          <w:p w:rsidR="00000000" w:rsidDel="00000000" w:rsidP="00000000" w:rsidRDefault="00000000" w:rsidRPr="00000000" w14:paraId="00000172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rota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rota.upper()</w:t>
            </w:r>
          </w:p>
          <w:p w:rsidR="00000000" w:rsidDel="00000000" w:rsidP="00000000" w:rsidRDefault="00000000" w:rsidRPr="00000000" w14:paraId="00000173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74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(rota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'RS'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or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rota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'SR'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75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76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(rota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'BS'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or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rota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'SB'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77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1.25</w:t>
            </w:r>
          </w:p>
          <w:p w:rsidR="00000000" w:rsidDel="00000000" w:rsidP="00000000" w:rsidRDefault="00000000" w:rsidRPr="00000000" w14:paraId="00000178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(rota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'BR'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or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rota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'RB'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79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d19a6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1.5</w:t>
            </w:r>
          </w:p>
          <w:p w:rsidR="00000000" w:rsidDel="00000000" w:rsidP="00000000" w:rsidRDefault="00000000" w:rsidRPr="00000000" w14:paraId="0000017A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7B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Rota inválida. Por favor digite novamente. 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7C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c678d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continue</w:t>
            </w:r>
          </w:p>
          <w:p w:rsidR="00000000" w:rsidDel="00000000" w:rsidP="00000000" w:rsidRDefault="00000000" w:rsidRPr="00000000" w14:paraId="0000017D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'Primeiro informe as dimensões do objeto.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7F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valor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dimensoesObjeto()</w:t>
            </w:r>
          </w:p>
          <w:p w:rsidR="00000000" w:rsidDel="00000000" w:rsidP="00000000" w:rsidRDefault="00000000" w:rsidRPr="00000000" w14:paraId="00000180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Agora informe o peso do objeto. 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81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multiplicador1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pesoObjeto()</w:t>
            </w:r>
          </w:p>
          <w:p w:rsidR="00000000" w:rsidDel="00000000" w:rsidP="00000000" w:rsidRDefault="00000000" w:rsidRPr="00000000" w14:paraId="00000182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Agora informe a rota. Exemplo: SR'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83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multiplicador2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rotaObjeto()</w:t>
            </w:r>
          </w:p>
          <w:p w:rsidR="00000000" w:rsidDel="00000000" w:rsidP="00000000" w:rsidRDefault="00000000" w:rsidRPr="00000000" w14:paraId="00000184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c6370"/>
                <w:sz w:val="20"/>
                <w:szCs w:val="20"/>
                <w:rtl w:val="0"/>
              </w:rPr>
              <w:t xml:space="preserve"># calcula o valor total e mostra</w:t>
            </w:r>
          </w:p>
          <w:p w:rsidR="00000000" w:rsidDel="00000000" w:rsidP="00000000" w:rsidRDefault="00000000" w:rsidRPr="00000000" w14:paraId="00000186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total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valor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multiplicador1 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 multiplicador2</w:t>
            </w:r>
          </w:p>
          <w:p w:rsidR="00000000" w:rsidDel="00000000" w:rsidP="00000000" w:rsidRDefault="00000000" w:rsidRPr="00000000" w14:paraId="00000187">
            <w:pPr>
              <w:shd w:fill="282c34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bb2b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shd w:fill="282c34" w:val="clear"/>
              <w:spacing w:line="324.00000000000006" w:lineRule="auto"/>
              <w:ind w:firstLine="0"/>
              <w:jc w:val="left"/>
              <w:rPr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56b6c2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Total a pagar: R$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total</w:t>
            </w:r>
            <w:r w:rsidDel="00000000" w:rsidR="00000000" w:rsidRPr="00000000">
              <w:rPr>
                <w:rFonts w:ascii="Courier New" w:cs="Courier New" w:eastAsia="Courier New" w:hAnsi="Courier New"/>
                <w:color w:val="c678dd"/>
                <w:sz w:val="20"/>
                <w:szCs w:val="20"/>
                <w:rtl w:val="0"/>
              </w:rPr>
              <w:t xml:space="preserve">:.2f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 (valor: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 * peso: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multiplicador1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 * rota: 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multiplicador2</w:t>
            </w:r>
            <w:r w:rsidDel="00000000" w:rsidR="00000000" w:rsidRPr="00000000">
              <w:rPr>
                <w:rFonts w:ascii="Courier New" w:cs="Courier New" w:eastAsia="Courier New" w:hAnsi="Courier New"/>
                <w:color w:val="d19a66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20"/>
                <w:szCs w:val="20"/>
                <w:rtl w:val="0"/>
              </w:rPr>
              <w:t xml:space="preserve">)'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9">
      <w:pPr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716.0" w:type="dxa"/>
        <w:jc w:val="left"/>
        <w:tblBorders>
          <w:top w:color="113162" w:space="0" w:sz="12" w:val="single"/>
          <w:left w:color="113162" w:space="0" w:sz="12" w:val="single"/>
          <w:bottom w:color="113162" w:space="0" w:sz="12" w:val="single"/>
          <w:right w:color="113162" w:space="0" w:sz="12" w:val="single"/>
          <w:insideH w:color="113162" w:space="0" w:sz="12" w:val="single"/>
          <w:insideV w:color="113162" w:space="0" w:sz="12" w:val="single"/>
        </w:tblBorders>
        <w:tblLayout w:type="fixed"/>
        <w:tblLook w:val="0400"/>
      </w:tblPr>
      <w:tblGrid>
        <w:gridCol w:w="9716"/>
        <w:tblGridChange w:id="0">
          <w:tblGrid>
            <w:gridCol w:w="9716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8A">
            <w:pPr>
              <w:spacing w:after="120" w:before="120" w:lineRule="auto"/>
              <w:ind w:firstLine="0"/>
              <w:jc w:val="center"/>
              <w:rPr>
                <w:b w:val="1"/>
                <w:color w:val="1f4e79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4e79"/>
                <w:sz w:val="28"/>
                <w:szCs w:val="28"/>
                <w:rtl w:val="0"/>
              </w:rPr>
              <w:t xml:space="preserve">Saída do Console (FORMATO IMAGEM – PRINT DA TELA)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8B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color w:val="ff0000"/>
                <w:sz w:val="40"/>
                <w:szCs w:val="40"/>
              </w:rPr>
              <w:drawing>
                <wp:inline distB="114300" distT="114300" distL="114300" distR="114300">
                  <wp:extent cx="5953125" cy="4562475"/>
                  <wp:effectExtent b="0" l="0" r="0" t="0"/>
                  <wp:docPr id="1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4562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color w:val="ff0000"/>
                <w:sz w:val="40"/>
                <w:szCs w:val="40"/>
              </w:rPr>
              <w:drawing>
                <wp:inline distB="114300" distT="114300" distL="114300" distR="114300">
                  <wp:extent cx="6038850" cy="7899400"/>
                  <wp:effectExtent b="0" l="0" r="0" t="0"/>
                  <wp:docPr id="1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789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firstLine="709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4"/>
        <w:tblW w:w="9716.0" w:type="dxa"/>
        <w:jc w:val="left"/>
        <w:tblBorders>
          <w:top w:color="113162" w:space="0" w:sz="12" w:val="single"/>
          <w:left w:color="113162" w:space="0" w:sz="12" w:val="single"/>
          <w:bottom w:color="113162" w:space="0" w:sz="12" w:val="single"/>
          <w:right w:color="113162" w:space="0" w:sz="12" w:val="single"/>
          <w:insideH w:color="113162" w:space="0" w:sz="12" w:val="single"/>
          <w:insideV w:color="113162" w:space="0" w:sz="12" w:val="single"/>
        </w:tblBorders>
        <w:tblLayout w:type="fixed"/>
        <w:tblLook w:val="0400"/>
      </w:tblPr>
      <w:tblGrid>
        <w:gridCol w:w="9716"/>
        <w:tblGridChange w:id="0">
          <w:tblGrid>
            <w:gridCol w:w="9716"/>
          </w:tblGrid>
        </w:tblGridChange>
      </w:tblGrid>
      <w:tr>
        <w:trPr>
          <w:cantSplit w:val="0"/>
          <w:tblHeader w:val="0"/>
        </w:trPr>
        <w:tc>
          <w:tcPr>
            <w:shd w:fill="113162" w:val="clear"/>
          </w:tcPr>
          <w:p w:rsidR="00000000" w:rsidDel="00000000" w:rsidP="00000000" w:rsidRDefault="00000000" w:rsidRPr="00000000" w14:paraId="0000018F">
            <w:pPr>
              <w:ind w:firstLine="0"/>
              <w:rPr>
                <w:b w:val="1"/>
                <w:color w:val="f5a607"/>
                <w:sz w:val="40"/>
                <w:szCs w:val="40"/>
              </w:rPr>
            </w:pPr>
            <w:r w:rsidDel="00000000" w:rsidR="00000000" w:rsidRPr="00000000">
              <w:rPr>
                <w:b w:val="1"/>
                <w:color w:val="f5a607"/>
                <w:sz w:val="40"/>
                <w:szCs w:val="40"/>
                <w:rtl w:val="0"/>
              </w:rPr>
              <w:t xml:space="preserve">QUESTÃO 4 de 4 (25 pontos)</w:t>
            </w:r>
          </w:p>
          <w:p w:rsidR="00000000" w:rsidDel="00000000" w:rsidP="00000000" w:rsidRDefault="00000000" w:rsidRPr="00000000" w14:paraId="00000190">
            <w:pPr>
              <w:ind w:firstLine="0"/>
              <w:rPr>
                <w:b w:val="1"/>
              </w:rPr>
            </w:pPr>
            <w:r w:rsidDel="00000000" w:rsidR="00000000" w:rsidRPr="00000000">
              <w:rPr>
                <w:b w:val="1"/>
                <w:color w:val="f5a607"/>
                <w:sz w:val="40"/>
                <w:szCs w:val="40"/>
                <w:rtl w:val="0"/>
              </w:rPr>
              <w:t xml:space="preserve">CONTEÚDO ATÉ AULA 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spacing w:after="120" w:before="120" w:lineRule="auto"/>
              <w:ind w:firstLine="0"/>
              <w:rPr>
                <w:b w:val="1"/>
                <w:color w:val="113162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3162"/>
                <w:sz w:val="24"/>
                <w:szCs w:val="24"/>
                <w:rtl w:val="0"/>
              </w:rPr>
              <w:t xml:space="preserve">Enunciado: Imagina-se que você está desenvolvendo um software de controle de estoque para uma bicicletaria. Este software deve ter o seguinte menu e opções: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Cadastrar Peça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Consultar Peça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159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Consultar Todas as Peças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159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Consulta Peças por Código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159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Consulta Peças por Fabricante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159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Retornar 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Remover Peça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Sair</w:t>
            </w:r>
          </w:p>
          <w:p w:rsidR="00000000" w:rsidDel="00000000" w:rsidP="00000000" w:rsidRDefault="00000000" w:rsidRPr="00000000" w14:paraId="0000019A">
            <w:pPr>
              <w:spacing w:after="120" w:before="120" w:lineRule="auto"/>
              <w:ind w:firstLine="0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  <w:rtl w:val="0"/>
              </w:rPr>
              <w:t xml:space="preserve">Elabore um programa em Python que: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Deve-se codificar uma função cadastrarPeca (código) (EXIGÊNCIA 1);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Essa função recebe como parâmetro um código exclusivo para cada peça cadastrado (DICA: utilize um contador como parâmetro) 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Dentro da função perguntar o nome da peça;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Dentro da função perguntar o fabricante da peça;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Dentro da função perguntar o valor da peça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Cada peça cadastrada deve ter os seus dados armazenados num DICIONÁRIO (DICA: Conferir material escrito da p. 22 até p24  da AULA 06)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cya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cyan"/>
                <w:u w:val="none"/>
                <w:vertAlign w:val="baseline"/>
                <w:rtl w:val="0"/>
              </w:rPr>
              <w:t xml:space="preserve">Deve-se codificar uma função consultarPeca(EXIGÊNCIA 2);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  <w:rtl w:val="0"/>
              </w:rPr>
              <w:t xml:space="preserve">Dentro da função ter um menu com as seguintes opções: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1"/>
              <w:numPr>
                <w:ilvl w:val="2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16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  <w:rtl w:val="0"/>
              </w:rPr>
              <w:t xml:space="preserve">Consultar Todas as Peças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1"/>
              <w:numPr>
                <w:ilvl w:val="2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16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  <w:rtl w:val="0"/>
              </w:rPr>
              <w:t xml:space="preserve">Consultar Peças por Código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1"/>
              <w:numPr>
                <w:ilvl w:val="2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16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  <w:rtl w:val="0"/>
              </w:rPr>
              <w:t xml:space="preserve">Consultar Peças por Fabricante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1"/>
              <w:numPr>
                <w:ilvl w:val="2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16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cyan"/>
                <w:u w:val="none"/>
                <w:vertAlign w:val="baseline"/>
                <w:rtl w:val="0"/>
              </w:rPr>
              <w:t xml:space="preserve">Retornar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gree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4"/>
                <w:szCs w:val="24"/>
                <w:highlight w:val="green"/>
                <w:u w:val="none"/>
                <w:vertAlign w:val="baseline"/>
                <w:rtl w:val="0"/>
              </w:rPr>
              <w:t xml:space="preserve">Deve-se codificar uma função chamada removerPeca (EXIGÊNCIA 3);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both"/>
              <w:rPr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green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highlight w:val="green"/>
                <w:u w:val="none"/>
                <w:vertAlign w:val="baseline"/>
                <w:rtl w:val="0"/>
              </w:rPr>
              <w:t xml:space="preserve">Dentro da função perguntar qual o código do produto que se deseja remover do cadastro (da lista de dicionário)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Colocar um exemplo de SAIDA DO CONSOLE com o cadastro de 3 (ou mais) peças. Sendo que 2 delas do mesmo fabricante – ver figura 1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c55911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c5591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Colocar um exemplo de SAIDA DO CONSOLE com a consulta a todas as peças cadastradas – ver figura 2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Colocar um exemplo de SAIDA DO CONSOLE com uma consulta por código – ver figura 3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c55911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c5591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Colocar um exemplo de SAIDA DO CONSOLE com uma consulta por fabricante – ver figura 4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Colocar um exemplo de SAIDA DO CONSOLE ao remover um cadastro e mostrando depois todos os cadastros– ver figura 5</w:t>
            </w:r>
          </w:p>
          <w:p w:rsidR="00000000" w:rsidDel="00000000" w:rsidP="00000000" w:rsidRDefault="00000000" w:rsidRPr="00000000" w14:paraId="000001AE">
            <w:pPr>
              <w:ind w:firstLine="0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ind w:firstLine="0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  <w:rtl w:val="0"/>
              </w:rPr>
              <w:t xml:space="preserve">Segue os exemplos de SAIDA DE CONSOLE:</w:t>
            </w:r>
          </w:p>
          <w:p w:rsidR="00000000" w:rsidDel="00000000" w:rsidP="00000000" w:rsidRDefault="00000000" w:rsidRPr="00000000" w14:paraId="000001B0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5830851" cy="8461934"/>
                  <wp:effectExtent b="0" l="0" r="0" t="0"/>
                  <wp:docPr id="2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 b="0" l="0" r="1828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851" cy="84619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  <w:rtl w:val="0"/>
              </w:rPr>
              <w:t xml:space="preserve">Figura 1: Exemplo de Cadastrar de três peças. Perceba que 2 delas tem o mesmo fabricante.</w:t>
            </w:r>
          </w:p>
          <w:p w:rsidR="00000000" w:rsidDel="00000000" w:rsidP="00000000" w:rsidRDefault="00000000" w:rsidRPr="00000000" w14:paraId="000001B2">
            <w:pPr>
              <w:ind w:firstLine="0"/>
              <w:jc w:val="center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</w:rPr>
              <w:drawing>
                <wp:inline distB="0" distT="0" distL="0" distR="0">
                  <wp:extent cx="6123478" cy="8631306"/>
                  <wp:effectExtent b="0" l="0" r="0" t="0"/>
                  <wp:docPr id="2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478" cy="86313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ind w:firstLine="0"/>
              <w:jc w:val="center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  <w:rtl w:val="0"/>
              </w:rPr>
              <w:t xml:space="preserve">Figura 2: Exemplo de Consulta Todas as Peças.</w:t>
            </w:r>
          </w:p>
          <w:p w:rsidR="00000000" w:rsidDel="00000000" w:rsidP="00000000" w:rsidRDefault="00000000" w:rsidRPr="00000000" w14:paraId="000001B4">
            <w:pPr>
              <w:ind w:firstLine="0"/>
              <w:jc w:val="center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</w:rPr>
              <w:drawing>
                <wp:inline distB="0" distT="0" distL="0" distR="0">
                  <wp:extent cx="6185683" cy="8670140"/>
                  <wp:effectExtent b="0" l="0" r="0" t="0"/>
                  <wp:docPr id="2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5"/>
                          <a:srcRect b="0" l="0" r="2036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5683" cy="8670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ind w:firstLine="0"/>
              <w:jc w:val="center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  <w:rtl w:val="0"/>
              </w:rPr>
              <w:t xml:space="preserve">Figura 3: Exemplo de Consultar por Código.</w:t>
            </w:r>
          </w:p>
          <w:p w:rsidR="00000000" w:rsidDel="00000000" w:rsidP="00000000" w:rsidRDefault="00000000" w:rsidRPr="00000000" w14:paraId="000001B6">
            <w:pPr>
              <w:ind w:firstLine="0"/>
              <w:jc w:val="center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</w:rPr>
              <w:drawing>
                <wp:inline distB="0" distT="0" distL="0" distR="0">
                  <wp:extent cx="6184957" cy="8660698"/>
                  <wp:effectExtent b="0" l="0" r="0" t="0"/>
                  <wp:docPr id="2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6"/>
                          <a:srcRect b="0" l="0" r="312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57" cy="86606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ind w:firstLine="0"/>
              <w:jc w:val="center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  <w:rtl w:val="0"/>
              </w:rPr>
              <w:t xml:space="preserve">Figura 4: Exemplo de Consultar Peças por Fabricante</w:t>
            </w:r>
          </w:p>
          <w:p w:rsidR="00000000" w:rsidDel="00000000" w:rsidP="00000000" w:rsidRDefault="00000000" w:rsidRPr="00000000" w14:paraId="000001B8">
            <w:pPr>
              <w:ind w:firstLine="0"/>
              <w:jc w:val="center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</w:rPr>
              <w:drawing>
                <wp:inline distB="0" distT="0" distL="0" distR="0">
                  <wp:extent cx="5589330" cy="8435746"/>
                  <wp:effectExtent b="0" l="0" r="0" t="0"/>
                  <wp:docPr id="2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330" cy="84357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ind w:firstLine="0"/>
              <w:jc w:val="center"/>
              <w:rPr>
                <w:b w:val="1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3864"/>
                <w:sz w:val="24"/>
                <w:szCs w:val="24"/>
                <w:rtl w:val="0"/>
              </w:rPr>
              <w:t xml:space="preserve">Figura 5: Exemplo de Remover Peça do cadastro e depois Consultar Todas as Peças. Veja que a peça de código 1 foi removida e não aparece mais no sistema.</w:t>
            </w:r>
          </w:p>
        </w:tc>
      </w:tr>
    </w:tbl>
    <w:p w:rsidR="00000000" w:rsidDel="00000000" w:rsidP="00000000" w:rsidRDefault="00000000" w:rsidRPr="00000000" w14:paraId="000001BA">
      <w:pPr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716.0" w:type="dxa"/>
        <w:jc w:val="left"/>
        <w:tblBorders>
          <w:top w:color="113162" w:space="0" w:sz="12" w:val="single"/>
          <w:left w:color="113162" w:space="0" w:sz="12" w:val="single"/>
          <w:bottom w:color="113162" w:space="0" w:sz="12" w:val="single"/>
          <w:right w:color="113162" w:space="0" w:sz="12" w:val="single"/>
          <w:insideH w:color="113162" w:space="0" w:sz="12" w:val="single"/>
          <w:insideV w:color="113162" w:space="0" w:sz="12" w:val="single"/>
        </w:tblBorders>
        <w:tblLayout w:type="fixed"/>
        <w:tblLook w:val="0400"/>
      </w:tblPr>
      <w:tblGrid>
        <w:gridCol w:w="9716"/>
        <w:tblGridChange w:id="0">
          <w:tblGrid>
            <w:gridCol w:w="9716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BB">
            <w:pPr>
              <w:spacing w:after="120" w:before="120" w:lineRule="auto"/>
              <w:ind w:firstLine="0"/>
              <w:jc w:val="center"/>
              <w:rPr>
                <w:b w:val="1"/>
                <w:color w:val="1f4e79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4e79"/>
                <w:sz w:val="28"/>
                <w:szCs w:val="28"/>
                <w:rtl w:val="0"/>
              </w:rPr>
              <w:t xml:space="preserve">Apresentação do Código (FORMATO TEXTO)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BC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ff9e6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ru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9e64"/>
                <w:sz w:val="20"/>
                <w:szCs w:val="20"/>
                <w:rtl w:val="0"/>
              </w:rPr>
              <w:t xml:space="preserve">4467027</w:t>
            </w:r>
          </w:p>
          <w:p w:rsidR="00000000" w:rsidDel="00000000" w:rsidP="00000000" w:rsidRDefault="00000000" w:rsidRPr="00000000" w14:paraId="000001BD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Olá, Esse é o controle de estoque do Elias Inácio Chavier Neto!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BE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menu1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'''</w:t>
            </w:r>
          </w:p>
          <w:p w:rsidR="00000000" w:rsidDel="00000000" w:rsidP="00000000" w:rsidRDefault="00000000" w:rsidRPr="00000000" w14:paraId="000001C0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ece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----------------------------------</w:t>
            </w:r>
          </w:p>
          <w:p w:rsidR="00000000" w:rsidDel="00000000" w:rsidP="00000000" w:rsidRDefault="00000000" w:rsidRPr="00000000" w14:paraId="000001C1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ece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Insira abaixo a opção desejada:</w:t>
            </w:r>
          </w:p>
          <w:p w:rsidR="00000000" w:rsidDel="00000000" w:rsidP="00000000" w:rsidRDefault="00000000" w:rsidRPr="00000000" w14:paraId="000001C2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ece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1 - Cadastrar Peça</w:t>
            </w:r>
          </w:p>
          <w:p w:rsidR="00000000" w:rsidDel="00000000" w:rsidP="00000000" w:rsidRDefault="00000000" w:rsidRPr="00000000" w14:paraId="000001C3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ece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2 - Consultar Peça</w:t>
            </w:r>
          </w:p>
          <w:p w:rsidR="00000000" w:rsidDel="00000000" w:rsidP="00000000" w:rsidRDefault="00000000" w:rsidRPr="00000000" w14:paraId="000001C4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ece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3 - Remover Peça</w:t>
            </w:r>
          </w:p>
          <w:p w:rsidR="00000000" w:rsidDel="00000000" w:rsidP="00000000" w:rsidRDefault="00000000" w:rsidRPr="00000000" w14:paraId="000001C5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ece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4 - Sair</w:t>
            </w:r>
          </w:p>
          <w:p w:rsidR="00000000" w:rsidDel="00000000" w:rsidP="00000000" w:rsidRDefault="00000000" w:rsidRPr="00000000" w14:paraId="000001C6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----------------------------------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'''</w:t>
            </w:r>
          </w:p>
          <w:p w:rsidR="00000000" w:rsidDel="00000000" w:rsidP="00000000" w:rsidRDefault="00000000" w:rsidRPr="00000000" w14:paraId="000001C7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menu2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'''</w:t>
            </w:r>
          </w:p>
          <w:p w:rsidR="00000000" w:rsidDel="00000000" w:rsidP="00000000" w:rsidRDefault="00000000" w:rsidRPr="00000000" w14:paraId="000001C9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ece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----------------------------------</w:t>
            </w:r>
          </w:p>
          <w:p w:rsidR="00000000" w:rsidDel="00000000" w:rsidP="00000000" w:rsidRDefault="00000000" w:rsidRPr="00000000" w14:paraId="000001CA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ece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Insira abaixo a opção desejada:</w:t>
            </w:r>
          </w:p>
          <w:p w:rsidR="00000000" w:rsidDel="00000000" w:rsidP="00000000" w:rsidRDefault="00000000" w:rsidRPr="00000000" w14:paraId="000001CB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ece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1 - Consultar todas as peças</w:t>
            </w:r>
          </w:p>
          <w:p w:rsidR="00000000" w:rsidDel="00000000" w:rsidP="00000000" w:rsidRDefault="00000000" w:rsidRPr="00000000" w14:paraId="000001CC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ece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2 - Consultar peças por código</w:t>
            </w:r>
          </w:p>
          <w:p w:rsidR="00000000" w:rsidDel="00000000" w:rsidP="00000000" w:rsidRDefault="00000000" w:rsidRPr="00000000" w14:paraId="000001CD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ece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3 - Consultar peças por Fabricante</w:t>
            </w:r>
          </w:p>
          <w:p w:rsidR="00000000" w:rsidDel="00000000" w:rsidP="00000000" w:rsidRDefault="00000000" w:rsidRPr="00000000" w14:paraId="000001CE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ece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4 - Retornar</w:t>
            </w:r>
          </w:p>
          <w:p w:rsidR="00000000" w:rsidDel="00000000" w:rsidP="00000000" w:rsidRDefault="00000000" w:rsidRPr="00000000" w14:paraId="000001CF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----------------------------------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'''</w:t>
            </w:r>
          </w:p>
          <w:p w:rsidR="00000000" w:rsidDel="00000000" w:rsidP="00000000" w:rsidRDefault="00000000" w:rsidRPr="00000000" w14:paraId="000001D0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todasAsPecas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</w:t>
            </w:r>
          </w:p>
          <w:p w:rsidR="00000000" w:rsidDel="00000000" w:rsidP="00000000" w:rsidRDefault="00000000" w:rsidRPr="00000000" w14:paraId="000001D2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numeroDePecasCadastradas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9e64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usado na geração de código para sempre gerar um diferente</w:t>
            </w:r>
          </w:p>
          <w:p w:rsidR="00000000" w:rsidDel="00000000" w:rsidP="00000000" w:rsidRDefault="00000000" w:rsidRPr="00000000" w14:paraId="000001D3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cadastrarPeca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():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cadastra a peça retornada pela função criarPeca</w:t>
            </w:r>
          </w:p>
          <w:p w:rsidR="00000000" w:rsidDel="00000000" w:rsidP="00000000" w:rsidRDefault="00000000" w:rsidRPr="00000000" w14:paraId="000001D5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'\n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Cadastro de nova peça: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D6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peca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criarPeca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1D7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todasAsPecas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D8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 cadastrada com sucesso. (Código: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codigo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)"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D9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criarPeca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():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cria um dicionário padrão para a peça, recebe as informações do usuário e retorna a peça</w:t>
            </w:r>
          </w:p>
          <w:p w:rsidR="00000000" w:rsidDel="00000000" w:rsidP="00000000" w:rsidRDefault="00000000" w:rsidRPr="00000000" w14:paraId="000001DB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d7cd8"/>
                <w:sz w:val="20"/>
                <w:szCs w:val="20"/>
                <w:rtl w:val="0"/>
              </w:rPr>
              <w:t xml:space="preserve">global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numeroDePecasCadastradas</w:t>
            </w:r>
          </w:p>
          <w:p w:rsidR="00000000" w:rsidDel="00000000" w:rsidP="00000000" w:rsidRDefault="00000000" w:rsidRPr="00000000" w14:paraId="000001DC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peca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{'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':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'',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fabricante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':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'',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':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9e64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DD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chave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peca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para cada key da peca, é associado o valor que o usuário informar</w:t>
            </w:r>
          </w:p>
          <w:p w:rsidR="00000000" w:rsidDel="00000000" w:rsidP="00000000" w:rsidRDefault="00000000" w:rsidRPr="00000000" w14:paraId="000001DF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9e64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E0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E1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    res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chave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capitalize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E2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res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''):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trata também como erro uma resposta vazia do usuário</w:t>
            </w:r>
          </w:p>
          <w:p w:rsidR="00000000" w:rsidDel="00000000" w:rsidP="00000000" w:rsidRDefault="00000000" w:rsidRPr="00000000" w14:paraId="000001E4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Exception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Campo não pode ficar vazio.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E5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chave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'):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passa para float especificamente no campo 'valor'</w:t>
            </w:r>
          </w:p>
          <w:p w:rsidR="00000000" w:rsidDel="00000000" w:rsidP="00000000" w:rsidRDefault="00000000" w:rsidRPr="00000000" w14:paraId="000001E7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        res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E8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    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chave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res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associa cada valor a sua chave no dicionário</w:t>
            </w:r>
          </w:p>
          <w:p w:rsidR="00000000" w:rsidDel="00000000" w:rsidP="00000000" w:rsidRDefault="00000000" w:rsidRPr="00000000" w14:paraId="000001EA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break</w:t>
            </w:r>
          </w:p>
          <w:p w:rsidR="00000000" w:rsidDel="00000000" w:rsidP="00000000" w:rsidRDefault="00000000" w:rsidRPr="00000000" w14:paraId="000001EB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EC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Valor inválido. Por favor digite novamente.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ED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EE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numeroDePecasCadastradas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9e64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geração do código da peça</w:t>
            </w:r>
          </w:p>
          <w:p w:rsidR="00000000" w:rsidDel="00000000" w:rsidP="00000000" w:rsidRDefault="00000000" w:rsidRPr="00000000" w14:paraId="000001EF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codigo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numeroDePecasCadastradas  </w:t>
            </w:r>
          </w:p>
          <w:p w:rsidR="00000000" w:rsidDel="00000000" w:rsidP="00000000" w:rsidRDefault="00000000" w:rsidRPr="00000000" w14:paraId="000001F0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codigo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str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codigo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zfill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9e64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ajuste para todas as peças terem o mesmo padrão '001'</w:t>
            </w:r>
          </w:p>
          <w:p w:rsidR="00000000" w:rsidDel="00000000" w:rsidP="00000000" w:rsidRDefault="00000000" w:rsidRPr="00000000" w14:paraId="000001F1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F2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peca</w:t>
            </w:r>
          </w:p>
          <w:p w:rsidR="00000000" w:rsidDel="00000000" w:rsidP="00000000" w:rsidRDefault="00000000" w:rsidRPr="00000000" w14:paraId="000001F3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consultarPeca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():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consulta de peças. dispara o menu, recebe as opções, e dispara as funções correspondentes.</w:t>
            </w:r>
          </w:p>
          <w:p w:rsidR="00000000" w:rsidDel="00000000" w:rsidP="00000000" w:rsidRDefault="00000000" w:rsidRPr="00000000" w14:paraId="000001F5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9e64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F6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menu2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F7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opt2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F8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opt2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'):</w:t>
            </w:r>
          </w:p>
          <w:p w:rsidR="00000000" w:rsidDel="00000000" w:rsidP="00000000" w:rsidRDefault="00000000" w:rsidRPr="00000000" w14:paraId="000001FA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mostrarTodasAsPecas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1FB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opt2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'):</w:t>
            </w:r>
          </w:p>
          <w:p w:rsidR="00000000" w:rsidDel="00000000" w:rsidP="00000000" w:rsidRDefault="00000000" w:rsidRPr="00000000" w14:paraId="000001FC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mostrarPecaPorCodigo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1FD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opt2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'):</w:t>
            </w:r>
          </w:p>
          <w:p w:rsidR="00000000" w:rsidDel="00000000" w:rsidP="00000000" w:rsidRDefault="00000000" w:rsidRPr="00000000" w14:paraId="000001FE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mostrarPecasPorFabricante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1FF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opt2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'):</w:t>
            </w:r>
          </w:p>
          <w:p w:rsidR="00000000" w:rsidDel="00000000" w:rsidP="00000000" w:rsidRDefault="00000000" w:rsidRPr="00000000" w14:paraId="00000200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break</w:t>
            </w:r>
          </w:p>
          <w:p w:rsidR="00000000" w:rsidDel="00000000" w:rsidP="00000000" w:rsidRDefault="00000000" w:rsidRPr="00000000" w14:paraId="00000201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02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Opção inválida.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3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continue</w:t>
            </w:r>
          </w:p>
          <w:p w:rsidR="00000000" w:rsidDel="00000000" w:rsidP="00000000" w:rsidRDefault="00000000" w:rsidRPr="00000000" w14:paraId="00000204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mostrarTodasAsPecas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206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'\n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Todas as peças cadastradas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\n'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7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mostrarPecas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todasAsPecas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8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mostrarPecaPorCodigo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20A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codigo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'\n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Código: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B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codigo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codigo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zfill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9e64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tratativa para códigos como 1, 01 e 001 serem aceitos</w:t>
            </w:r>
          </w:p>
          <w:p w:rsidR="00000000" w:rsidDel="00000000" w:rsidP="00000000" w:rsidRDefault="00000000" w:rsidRPr="00000000" w14:paraId="0000020C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0D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pecas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</w:t>
            </w:r>
          </w:p>
          <w:p w:rsidR="00000000" w:rsidDel="00000000" w:rsidP="00000000" w:rsidRDefault="00000000" w:rsidRPr="00000000" w14:paraId="0000020E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peca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todasAsPecas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10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codigo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codigo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tratativa para códigos como 1, 01 e 001 serem aceitos</w:t>
            </w:r>
          </w:p>
          <w:p w:rsidR="00000000" w:rsidDel="00000000" w:rsidP="00000000" w:rsidRDefault="00000000" w:rsidRPr="00000000" w14:paraId="00000211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12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Peças cadastradas com código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codigo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14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mostrarPecas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15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mostrarPecasPorFabricante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217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fabricante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'\n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Fabricante: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18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fabricante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fabricante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lower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19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1A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pecas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</w:t>
            </w:r>
          </w:p>
          <w:p w:rsidR="00000000" w:rsidDel="00000000" w:rsidP="00000000" w:rsidRDefault="00000000" w:rsidRPr="00000000" w14:paraId="0000021B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peca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todasAsPecas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1D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fabricante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fabricante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lower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tratativa para códigos como 1, 01 e 001 serem aceitos</w:t>
            </w:r>
          </w:p>
          <w:p w:rsidR="00000000" w:rsidDel="00000000" w:rsidP="00000000" w:rsidRDefault="00000000" w:rsidRPr="00000000" w14:paraId="0000021E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1F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Peças cadastradas do fabricante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fabricante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21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mostrarPecas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22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mostrarPecas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0af68"/>
                <w:sz w:val="20"/>
                <w:szCs w:val="20"/>
                <w:rtl w:val="0"/>
              </w:rPr>
              <w:t xml:space="preserve">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função apenas para mostrar as peças passadas como parâmetro. formatando-as e mostrando.</w:t>
            </w:r>
          </w:p>
          <w:p w:rsidR="00000000" w:rsidDel="00000000" w:rsidP="00000000" w:rsidRDefault="00000000" w:rsidRPr="00000000" w14:paraId="00000224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9e64"/>
                <w:sz w:val="20"/>
                <w:szCs w:val="20"/>
                <w:rtl w:val="0"/>
              </w:rPr>
              <w:t xml:space="preserve">78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25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" Código |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:30}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 |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Fabricante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:20}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 |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:5s}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26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9e64"/>
                <w:sz w:val="20"/>
                <w:szCs w:val="20"/>
                <w:rtl w:val="0"/>
              </w:rPr>
              <w:t xml:space="preserve">78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27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28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peca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29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"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codigo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:&gt;6}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 |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:30}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 |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fabricante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:20}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 | R$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:5.2f}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2A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2B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9e64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2C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 Nenhuma peça encontrada.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2D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9e64"/>
                <w:sz w:val="20"/>
                <w:szCs w:val="20"/>
                <w:rtl w:val="0"/>
              </w:rPr>
              <w:t xml:space="preserve">78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2F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removerPeca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231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codigo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'\n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Código da peça: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32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codigo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codigo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zfill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9e64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equaliza códigos como 1, 01 e 001</w:t>
            </w:r>
          </w:p>
          <w:p w:rsidR="00000000" w:rsidDel="00000000" w:rsidP="00000000" w:rsidRDefault="00000000" w:rsidRPr="00000000" w14:paraId="00000233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peca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todasAsPecas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procura a peça e remove-a</w:t>
            </w:r>
          </w:p>
          <w:p w:rsidR="00000000" w:rsidDel="00000000" w:rsidP="00000000" w:rsidRDefault="00000000" w:rsidRPr="00000000" w14:paraId="00000235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codigo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codigo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36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todasAsPecas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37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todasAsPecas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pop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38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'\n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Peça removida.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\n'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3A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44b6a"/>
                <w:sz w:val="20"/>
                <w:szCs w:val="20"/>
                <w:rtl w:val="0"/>
              </w:rPr>
              <w:t xml:space="preserve"># programa principal com o menu principal</w:t>
            </w:r>
          </w:p>
          <w:p w:rsidR="00000000" w:rsidDel="00000000" w:rsidP="00000000" w:rsidRDefault="00000000" w:rsidRPr="00000000" w14:paraId="0000023D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9e64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3E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menu1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3F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opt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40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opt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':</w:t>
            </w:r>
          </w:p>
          <w:p w:rsidR="00000000" w:rsidDel="00000000" w:rsidP="00000000" w:rsidRDefault="00000000" w:rsidRPr="00000000" w14:paraId="00000242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cadastrarPeca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43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continue</w:t>
            </w:r>
          </w:p>
          <w:p w:rsidR="00000000" w:rsidDel="00000000" w:rsidP="00000000" w:rsidRDefault="00000000" w:rsidRPr="00000000" w14:paraId="00000244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opt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':</w:t>
            </w:r>
          </w:p>
          <w:p w:rsidR="00000000" w:rsidDel="00000000" w:rsidP="00000000" w:rsidRDefault="00000000" w:rsidRPr="00000000" w14:paraId="00000246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consultarPeca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47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opt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':</w:t>
            </w:r>
          </w:p>
          <w:p w:rsidR="00000000" w:rsidDel="00000000" w:rsidP="00000000" w:rsidRDefault="00000000" w:rsidRPr="00000000" w14:paraId="00000249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aa2f7"/>
                <w:sz w:val="20"/>
                <w:szCs w:val="20"/>
                <w:rtl w:val="0"/>
              </w:rPr>
              <w:t xml:space="preserve">removerPeca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4A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opt </w:t>
            </w:r>
            <w:r w:rsidDel="00000000" w:rsidR="00000000" w:rsidRPr="00000000">
              <w:rPr>
                <w:rFonts w:ascii="Courier New" w:cs="Courier New" w:eastAsia="Courier New" w:hAnsi="Courier New"/>
                <w:color w:val="bb9af7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':</w:t>
            </w:r>
          </w:p>
          <w:p w:rsidR="00000000" w:rsidDel="00000000" w:rsidP="00000000" w:rsidRDefault="00000000" w:rsidRPr="00000000" w14:paraId="0000024C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Encerrando...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4D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break</w:t>
            </w:r>
          </w:p>
          <w:p w:rsidR="00000000" w:rsidDel="00000000" w:rsidP="00000000" w:rsidRDefault="00000000" w:rsidRPr="00000000" w14:paraId="0000024E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a9b1d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b9af7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50">
            <w:pPr>
              <w:shd w:fill="1a1b26" w:val="clear"/>
              <w:spacing w:line="324.00000000000006" w:lineRule="auto"/>
              <w:ind w:firstLine="0"/>
              <w:jc w:val="left"/>
              <w:rPr>
                <w:rFonts w:ascii="Courier New" w:cs="Courier New" w:eastAsia="Courier New" w:hAnsi="Courier New"/>
                <w:color w:val="9abdf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1d6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db9d7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'\n</w:t>
            </w:r>
            <w:r w:rsidDel="00000000" w:rsidR="00000000" w:rsidRPr="00000000">
              <w:rPr>
                <w:rFonts w:ascii="Courier New" w:cs="Courier New" w:eastAsia="Courier New" w:hAnsi="Courier New"/>
                <w:color w:val="9ece6a"/>
                <w:sz w:val="20"/>
                <w:szCs w:val="20"/>
                <w:rtl w:val="0"/>
              </w:rPr>
              <w:t xml:space="preserve">Opção inválida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9abdf5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716.0" w:type="dxa"/>
        <w:jc w:val="left"/>
        <w:tblBorders>
          <w:top w:color="113162" w:space="0" w:sz="12" w:val="single"/>
          <w:left w:color="113162" w:space="0" w:sz="12" w:val="single"/>
          <w:bottom w:color="113162" w:space="0" w:sz="12" w:val="single"/>
          <w:right w:color="113162" w:space="0" w:sz="12" w:val="single"/>
          <w:insideH w:color="113162" w:space="0" w:sz="12" w:val="single"/>
          <w:insideV w:color="113162" w:space="0" w:sz="12" w:val="single"/>
        </w:tblBorders>
        <w:tblLayout w:type="fixed"/>
        <w:tblLook w:val="0400"/>
      </w:tblPr>
      <w:tblGrid>
        <w:gridCol w:w="9716"/>
        <w:tblGridChange w:id="0">
          <w:tblGrid>
            <w:gridCol w:w="97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B">
            <w:pPr>
              <w:spacing w:after="120" w:before="120" w:lineRule="auto"/>
              <w:ind w:firstLine="0"/>
              <w:jc w:val="center"/>
              <w:rPr>
                <w:b w:val="1"/>
                <w:color w:val="1f4e79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4e79"/>
                <w:sz w:val="28"/>
                <w:szCs w:val="28"/>
                <w:rtl w:val="0"/>
              </w:rPr>
              <w:t xml:space="preserve">Saída do Console (FORMATO IMAGEM – PRINT DA TELA)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C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color w:val="ff0000"/>
                <w:sz w:val="40"/>
                <w:szCs w:val="40"/>
                <w:rtl w:val="0"/>
              </w:rPr>
              <w:t xml:space="preserve">4. cadastro de 3 peças:</w:t>
            </w:r>
          </w:p>
          <w:p w:rsidR="00000000" w:rsidDel="00000000" w:rsidP="00000000" w:rsidRDefault="00000000" w:rsidRPr="00000000" w14:paraId="0000025D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color w:val="ff0000"/>
                <w:sz w:val="40"/>
                <w:szCs w:val="40"/>
              </w:rPr>
              <w:drawing>
                <wp:inline distB="114300" distT="114300" distL="114300" distR="114300">
                  <wp:extent cx="5638800" cy="7962900"/>
                  <wp:effectExtent b="0" l="0" r="0" t="0"/>
                  <wp:docPr id="1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796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color w:val="ff0000"/>
                <w:sz w:val="40"/>
                <w:szCs w:val="40"/>
                <w:rtl w:val="0"/>
              </w:rPr>
              <w:t xml:space="preserve">5. consulta de todas as peças:</w:t>
            </w:r>
          </w:p>
          <w:p w:rsidR="00000000" w:rsidDel="00000000" w:rsidP="00000000" w:rsidRDefault="00000000" w:rsidRPr="00000000" w14:paraId="00000260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color w:val="ff0000"/>
                <w:sz w:val="40"/>
                <w:szCs w:val="40"/>
              </w:rPr>
              <w:drawing>
                <wp:inline distB="114300" distT="114300" distL="114300" distR="114300">
                  <wp:extent cx="6038850" cy="4457700"/>
                  <wp:effectExtent b="0" l="0" r="0" t="0"/>
                  <wp:docPr id="1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445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color w:val="ff0000"/>
                <w:sz w:val="40"/>
                <w:szCs w:val="40"/>
                <w:rtl w:val="0"/>
              </w:rPr>
              <w:t xml:space="preserve">6. consultas por código:</w:t>
            </w:r>
          </w:p>
          <w:p w:rsidR="00000000" w:rsidDel="00000000" w:rsidP="00000000" w:rsidRDefault="00000000" w:rsidRPr="00000000" w14:paraId="00000264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color w:val="ff0000"/>
                <w:sz w:val="40"/>
                <w:szCs w:val="40"/>
              </w:rPr>
              <w:drawing>
                <wp:inline distB="114300" distT="114300" distL="114300" distR="114300">
                  <wp:extent cx="6038850" cy="7797800"/>
                  <wp:effectExtent b="0" l="0" r="0" t="0"/>
                  <wp:docPr id="2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779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color w:val="ff0000"/>
                <w:sz w:val="40"/>
                <w:szCs w:val="40"/>
                <w:rtl w:val="0"/>
              </w:rPr>
              <w:t xml:space="preserve">7. consulta por fabricante:</w:t>
            </w:r>
          </w:p>
          <w:p w:rsidR="00000000" w:rsidDel="00000000" w:rsidP="00000000" w:rsidRDefault="00000000" w:rsidRPr="00000000" w14:paraId="00000267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color w:val="ff0000"/>
                <w:sz w:val="40"/>
                <w:szCs w:val="40"/>
              </w:rPr>
              <w:drawing>
                <wp:inline distB="114300" distT="114300" distL="114300" distR="114300">
                  <wp:extent cx="6038850" cy="4064000"/>
                  <wp:effectExtent b="0" l="0" r="0" t="0"/>
                  <wp:docPr id="1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406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color w:val="ff0000"/>
                <w:sz w:val="40"/>
                <w:szCs w:val="40"/>
                <w:rtl w:val="0"/>
              </w:rPr>
              <w:t xml:space="preserve">8. remoção de cadastro:</w:t>
            </w:r>
          </w:p>
          <w:p w:rsidR="00000000" w:rsidDel="00000000" w:rsidP="00000000" w:rsidRDefault="00000000" w:rsidRPr="00000000" w14:paraId="0000026B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ind w:firstLine="0"/>
              <w:jc w:val="left"/>
              <w:rPr>
                <w:color w:val="ff0000"/>
                <w:sz w:val="40"/>
                <w:szCs w:val="40"/>
              </w:rPr>
            </w:pPr>
            <w:r w:rsidDel="00000000" w:rsidR="00000000" w:rsidRPr="00000000">
              <w:rPr>
                <w:color w:val="ff0000"/>
                <w:sz w:val="40"/>
                <w:szCs w:val="40"/>
              </w:rPr>
              <w:drawing>
                <wp:inline distB="114300" distT="114300" distL="114300" distR="114300">
                  <wp:extent cx="6038850" cy="8051800"/>
                  <wp:effectExtent b="0" l="0" r="0" t="0"/>
                  <wp:docPr id="1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805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D">
      <w:pPr>
        <w:ind w:firstLine="0"/>
        <w:rPr/>
      </w:pP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pgSz w:h="16838" w:w="11906" w:orient="portrait"/>
      <w:pgMar w:bottom="1440" w:top="1440" w:left="1080" w:right="1080" w:header="709" w:footer="284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5220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-88899</wp:posOffset>
              </wp:positionV>
              <wp:extent cx="6181156" cy="55244"/>
              <wp:effectExtent b="0" l="0" r="0" t="0"/>
              <wp:wrapSquare wrapText="bothSides" distB="0" distT="0" distL="114300" distR="114300"/>
              <wp:docPr id="10" name=""/>
              <a:graphic>
                <a:graphicData uri="http://schemas.microsoft.com/office/word/2010/wordprocessingShape">
                  <wps:wsp>
                    <wps:cNvSpPr/>
                    <wps:cNvPr id="11" name="Shape 11"/>
                    <wps:spPr>
                      <a:xfrm>
                        <a:off x="2260185" y="3757141"/>
                        <a:ext cx="6171631" cy="45719"/>
                      </a:xfrm>
                      <a:prstGeom prst="flowChartDecision">
                        <a:avLst/>
                      </a:prstGeom>
                      <a:solidFill>
                        <a:srgbClr val="113162"/>
                      </a:solidFill>
                      <a:ln cap="flat" cmpd="sng" w="9525">
                        <a:solidFill>
                          <a:srgbClr val="113162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-88899</wp:posOffset>
              </wp:positionV>
              <wp:extent cx="6181156" cy="55244"/>
              <wp:effectExtent b="0" l="0" r="0" t="0"/>
              <wp:wrapSquare wrapText="bothSides" distB="0" distT="0" distL="114300" distR="114300"/>
              <wp:docPr id="10" name="image30.png"/>
              <a:graphic>
                <a:graphicData uri="http://schemas.openxmlformats.org/drawingml/2006/picture">
                  <pic:pic>
                    <pic:nvPicPr>
                      <pic:cNvPr id="0" name="image3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81156" cy="5524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27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f5a607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f5a607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7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E"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113162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113162"/>
        <w:sz w:val="22"/>
        <w:szCs w:val="22"/>
        <w:u w:val="none"/>
        <w:shd w:fill="auto" w:val="clear"/>
        <w:vertAlign w:val="baseline"/>
        <w:rtl w:val="0"/>
      </w:rPr>
      <w:t xml:space="preserve">Caderno de Respostas da Atividade Prática de Lógica de Programação e Algoritmos.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-19025</wp:posOffset>
          </wp:positionH>
          <wp:positionV relativeFrom="paragraph">
            <wp:posOffset>-338969</wp:posOffset>
          </wp:positionV>
          <wp:extent cx="3197225" cy="659765"/>
          <wp:effectExtent b="0" l="0" r="0" t="0"/>
          <wp:wrapSquare wrapText="bothSides" distB="0" distT="0" distL="114300" distR="114300"/>
          <wp:docPr id="1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197225" cy="659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6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567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76200</wp:posOffset>
              </wp:positionV>
              <wp:extent cx="6174740" cy="5461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2263393" y="3757458"/>
                        <a:ext cx="6165215" cy="45085"/>
                      </a:xfrm>
                      <a:prstGeom prst="rect">
                        <a:avLst/>
                      </a:prstGeom>
                      <a:solidFill>
                        <a:srgbClr val="F5A607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76200</wp:posOffset>
              </wp:positionV>
              <wp:extent cx="6174740" cy="54610"/>
              <wp:effectExtent b="0" l="0" r="0" t="0"/>
              <wp:wrapNone/>
              <wp:docPr id="6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74740" cy="546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)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360" w:lineRule="auto"/>
        <w:ind w:firstLine="56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480" w:line="240" w:lineRule="auto"/>
      <w:ind w:firstLine="0"/>
      <w:jc w:val="center"/>
    </w:pPr>
    <w:rPr>
      <w:b w:val="1"/>
      <w:smallCaps w:val="1"/>
      <w:color w:val="113162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="240" w:lineRule="auto"/>
      <w:ind w:firstLine="0"/>
      <w:jc w:val="left"/>
    </w:pPr>
    <w:rPr>
      <w:b w:val="1"/>
      <w:smallCaps w:val="1"/>
      <w:color w:val="f5a607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="240" w:lineRule="auto"/>
      <w:ind w:firstLine="0"/>
    </w:pPr>
    <w:rPr>
      <w:b w:val="1"/>
      <w:color w:val="113162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ind w:firstLine="0"/>
    </w:pPr>
    <w:rPr>
      <w:b w:val="1"/>
      <w:color w:val="113162"/>
      <w:sz w:val="36"/>
      <w:szCs w:val="3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spacing w:line="240" w:lineRule="auto"/>
      <w:ind w:firstLine="357"/>
    </w:pPr>
    <w:rPr>
      <w:rFonts w:ascii="Arial" w:cs="Arial" w:eastAsia="Arial" w:hAnsi="Arial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widowControl w:val="0"/>
      <w:spacing w:line="240" w:lineRule="auto"/>
      <w:ind w:firstLine="357"/>
    </w:pPr>
    <w:rPr>
      <w:rFonts w:ascii="Arial" w:cs="Arial" w:eastAsia="Arial" w:hAnsi="Arial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ff2cc" w:val="clear"/>
      </w:tcPr>
    </w:tblStylePr>
    <w:tblStylePr w:type="band1Vert">
      <w:tcPr>
        <w:shd w:fill="fff2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ffc000" w:space="0" w:sz="4" w:val="single"/>
          <w:left w:color="ffc000" w:space="0" w:sz="4" w:val="single"/>
          <w:bottom w:color="ffc000" w:space="0" w:sz="4" w:val="single"/>
          <w:right w:color="ffc000" w:space="0" w:sz="4" w:val="single"/>
          <w:insideH w:color="000000" w:space="0" w:sz="0" w:val="nil"/>
          <w:insideV w:color="000000" w:space="0" w:sz="0" w:val="nil"/>
        </w:tcBorders>
        <w:shd w:fill="ffc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ffc000" w:space="0" w:sz="4" w:val="single"/>
        </w:tcBorders>
      </w:tcPr>
    </w:tblStylePr>
  </w:style>
  <w:style w:type="table" w:styleId="Table3">
    <w:basedOn w:val="TableNormal"/>
    <w:pPr>
      <w:widowControl w:val="0"/>
      <w:spacing w:line="240" w:lineRule="auto"/>
      <w:ind w:firstLine="357"/>
    </w:pPr>
    <w:rPr>
      <w:rFonts w:ascii="Arial" w:cs="Arial" w:eastAsia="Arial" w:hAnsi="Arial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widowControl w:val="0"/>
      <w:spacing w:line="240" w:lineRule="auto"/>
      <w:ind w:firstLine="357"/>
    </w:pPr>
    <w:rPr>
      <w:rFonts w:ascii="Arial" w:cs="Arial" w:eastAsia="Arial" w:hAnsi="Arial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widowControl w:val="0"/>
      <w:spacing w:line="240" w:lineRule="auto"/>
      <w:ind w:firstLine="357"/>
    </w:pPr>
    <w:rPr>
      <w:rFonts w:ascii="Arial" w:cs="Arial" w:eastAsia="Arial" w:hAnsi="Arial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widowControl w:val="0"/>
      <w:spacing w:line="240" w:lineRule="auto"/>
      <w:ind w:firstLine="357"/>
    </w:pPr>
    <w:rPr>
      <w:rFonts w:ascii="Arial" w:cs="Arial" w:eastAsia="Arial" w:hAnsi="Arial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  <w:style w:type="table" w:styleId="Table7">
    <w:basedOn w:val="TableNormal"/>
    <w:pPr>
      <w:widowControl w:val="0"/>
      <w:spacing w:line="240" w:lineRule="auto"/>
      <w:ind w:firstLine="357"/>
    </w:pPr>
    <w:rPr>
      <w:rFonts w:ascii="Arial" w:cs="Arial" w:eastAsia="Arial" w:hAnsi="Arial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widowControl w:val="0"/>
      <w:spacing w:line="240" w:lineRule="auto"/>
      <w:ind w:firstLine="357"/>
    </w:pPr>
    <w:rPr>
      <w:rFonts w:ascii="Arial" w:cs="Arial" w:eastAsia="Arial" w:hAnsi="Arial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widowControl w:val="0"/>
      <w:spacing w:line="240" w:lineRule="auto"/>
      <w:ind w:firstLine="357"/>
    </w:pPr>
    <w:rPr>
      <w:rFonts w:ascii="Arial" w:cs="Arial" w:eastAsia="Arial" w:hAnsi="Arial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widowControl w:val="0"/>
      <w:spacing w:line="240" w:lineRule="auto"/>
      <w:ind w:firstLine="357"/>
    </w:pPr>
    <w:rPr>
      <w:rFonts w:ascii="Arial" w:cs="Arial" w:eastAsia="Arial" w:hAnsi="Arial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ff2cc" w:val="clear"/>
      </w:tcPr>
    </w:tblStylePr>
    <w:tblStylePr w:type="band1Vert">
      <w:tcPr>
        <w:shd w:fill="fff2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ffc000" w:space="0" w:sz="4" w:val="single"/>
          <w:left w:color="ffc000" w:space="0" w:sz="4" w:val="single"/>
          <w:bottom w:color="ffc000" w:space="0" w:sz="4" w:val="single"/>
          <w:right w:color="ffc000" w:space="0" w:sz="4" w:val="single"/>
          <w:insideH w:color="000000" w:space="0" w:sz="0" w:val="nil"/>
          <w:insideV w:color="000000" w:space="0" w:sz="0" w:val="nil"/>
        </w:tcBorders>
        <w:shd w:fill="ffc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ffc000" w:space="0" w:sz="4" w:val="single"/>
        </w:tcBorders>
      </w:tcPr>
    </w:tblStylePr>
  </w:style>
  <w:style w:type="table" w:styleId="Table11">
    <w:basedOn w:val="TableNormal"/>
    <w:pPr>
      <w:widowControl w:val="0"/>
      <w:spacing w:line="240" w:lineRule="auto"/>
      <w:ind w:firstLine="357"/>
    </w:pPr>
    <w:rPr>
      <w:rFonts w:ascii="Arial" w:cs="Arial" w:eastAsia="Arial" w:hAnsi="Arial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  <w:style w:type="table" w:styleId="Table12">
    <w:basedOn w:val="TableNormal"/>
    <w:pPr>
      <w:widowControl w:val="0"/>
      <w:spacing w:line="240" w:lineRule="auto"/>
      <w:ind w:firstLine="357"/>
    </w:pPr>
    <w:rPr>
      <w:rFonts w:ascii="Arial" w:cs="Arial" w:eastAsia="Arial" w:hAnsi="Arial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be5d5" w:val="clear"/>
      </w:tcPr>
    </w:tblStylePr>
    <w:tblStylePr w:type="band1Vert">
      <w:tcPr>
        <w:shd w:fill="fbe5d5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ed7d31" w:space="0" w:sz="4" w:val="single"/>
          <w:left w:color="ed7d31" w:space="0" w:sz="4" w:val="single"/>
          <w:bottom w:color="ed7d31" w:space="0" w:sz="4" w:val="single"/>
          <w:right w:color="ed7d31" w:space="0" w:sz="4" w:val="single"/>
          <w:insideH w:color="000000" w:space="0" w:sz="0" w:val="nil"/>
          <w:insideV w:color="000000" w:space="0" w:sz="0" w:val="nil"/>
        </w:tcBorders>
        <w:shd w:fill="ed7d31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ed7d31" w:space="0" w:sz="4" w:val="single"/>
        </w:tcBorders>
      </w:tcPr>
    </w:tblStylePr>
  </w:style>
  <w:style w:type="table" w:styleId="Table13">
    <w:basedOn w:val="TableNormal"/>
    <w:pPr>
      <w:widowControl w:val="0"/>
      <w:spacing w:line="240" w:lineRule="auto"/>
      <w:ind w:firstLine="357"/>
    </w:pPr>
    <w:rPr>
      <w:rFonts w:ascii="Arial" w:cs="Arial" w:eastAsia="Arial" w:hAnsi="Arial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widowControl w:val="0"/>
      <w:spacing w:line="240" w:lineRule="auto"/>
      <w:ind w:firstLine="357"/>
    </w:pPr>
    <w:rPr>
      <w:rFonts w:ascii="Arial" w:cs="Arial" w:eastAsia="Arial" w:hAnsi="Arial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widowControl w:val="0"/>
      <w:spacing w:line="240" w:lineRule="auto"/>
      <w:ind w:firstLine="357"/>
    </w:pPr>
    <w:rPr>
      <w:rFonts w:ascii="Arial" w:cs="Arial" w:eastAsia="Arial" w:hAnsi="Arial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widowControl w:val="0"/>
      <w:spacing w:line="240" w:lineRule="auto"/>
      <w:ind w:firstLine="357"/>
    </w:pPr>
    <w:rPr>
      <w:rFonts w:ascii="Arial" w:cs="Arial" w:eastAsia="Arial" w:hAnsi="Arial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0.png"/><Relationship Id="rId21" Type="http://schemas.openxmlformats.org/officeDocument/2006/relationships/image" Target="media/image11.png"/><Relationship Id="rId24" Type="http://schemas.openxmlformats.org/officeDocument/2006/relationships/image" Target="media/image13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6.png"/><Relationship Id="rId25" Type="http://schemas.openxmlformats.org/officeDocument/2006/relationships/image" Target="media/image14.png"/><Relationship Id="rId28" Type="http://schemas.openxmlformats.org/officeDocument/2006/relationships/image" Target="media/image6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9.png"/><Relationship Id="rId7" Type="http://schemas.openxmlformats.org/officeDocument/2006/relationships/image" Target="media/image22.png"/><Relationship Id="rId8" Type="http://schemas.openxmlformats.org/officeDocument/2006/relationships/image" Target="media/image25.png"/><Relationship Id="rId31" Type="http://schemas.openxmlformats.org/officeDocument/2006/relationships/image" Target="media/image12.png"/><Relationship Id="rId30" Type="http://schemas.openxmlformats.org/officeDocument/2006/relationships/image" Target="media/image8.png"/><Relationship Id="rId11" Type="http://schemas.openxmlformats.org/officeDocument/2006/relationships/image" Target="media/image27.png"/><Relationship Id="rId33" Type="http://schemas.openxmlformats.org/officeDocument/2006/relationships/header" Target="header1.xml"/><Relationship Id="rId10" Type="http://schemas.openxmlformats.org/officeDocument/2006/relationships/image" Target="media/image29.png"/><Relationship Id="rId32" Type="http://schemas.openxmlformats.org/officeDocument/2006/relationships/image" Target="media/image15.png"/><Relationship Id="rId13" Type="http://schemas.openxmlformats.org/officeDocument/2006/relationships/image" Target="media/image3.png"/><Relationship Id="rId12" Type="http://schemas.openxmlformats.org/officeDocument/2006/relationships/image" Target="media/image28.png"/><Relationship Id="rId34" Type="http://schemas.openxmlformats.org/officeDocument/2006/relationships/footer" Target="footer1.xml"/><Relationship Id="rId15" Type="http://schemas.openxmlformats.org/officeDocument/2006/relationships/image" Target="media/image4.png"/><Relationship Id="rId14" Type="http://schemas.openxmlformats.org/officeDocument/2006/relationships/image" Target="media/image23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19" Type="http://schemas.openxmlformats.org/officeDocument/2006/relationships/image" Target="media/image21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