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</w:r>
      <w:proofErr w:type="gramStart"/>
      <w:r w:rsidR="004D0D49">
        <w:rPr>
          <w:sz w:val="28"/>
          <w:szCs w:val="28"/>
        </w:rPr>
        <w:t>Controle(</w:t>
      </w:r>
      <w:proofErr w:type="spellStart"/>
      <w:proofErr w:type="gramEnd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</w:t>
      </w:r>
      <w:proofErr w:type="gramStart"/>
      <w:r w:rsidRPr="006F2C29">
        <w:rPr>
          <w:b/>
          <w:bCs/>
          <w:sz w:val="28"/>
          <w:szCs w:val="28"/>
          <w:u w:val="single"/>
        </w:rPr>
        <w:t>Point ?</w:t>
      </w:r>
      <w:proofErr w:type="gramEnd"/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</w:t>
      </w:r>
      <w:proofErr w:type="gramStart"/>
      <w:r>
        <w:rPr>
          <w:i/>
          <w:iCs/>
          <w:sz w:val="28"/>
          <w:szCs w:val="28"/>
        </w:rPr>
        <w:t>=”/</w:t>
      </w:r>
      <w:proofErr w:type="gramEnd"/>
      <w:r>
        <w:rPr>
          <w:i/>
          <w:iCs/>
          <w:sz w:val="28"/>
          <w:szCs w:val="28"/>
        </w:rPr>
        <w:t xml:space="preserve">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>-</w:t>
      </w:r>
      <w:proofErr w:type="gramStart"/>
      <w:r>
        <w:rPr>
          <w:b/>
          <w:bCs/>
          <w:i/>
          <w:iCs/>
          <w:sz w:val="28"/>
          <w:szCs w:val="28"/>
        </w:rPr>
        <w:t>point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da classe acrescenta-se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proofErr w:type="spellStart"/>
      <w:proofErr w:type="gramStart"/>
      <w:r w:rsidRPr="00AF4BBB">
        <w:rPr>
          <w:b/>
          <w:bCs/>
          <w:i/>
          <w:iCs/>
          <w:sz w:val="28"/>
          <w:szCs w:val="28"/>
        </w:rPr>
        <w:t>javax.persinstence</w:t>
      </w:r>
      <w:proofErr w:type="gramEnd"/>
      <w:r w:rsidRPr="00AF4BBB">
        <w:rPr>
          <w:b/>
          <w:bCs/>
          <w:i/>
          <w:iCs/>
          <w:sz w:val="28"/>
          <w:szCs w:val="28"/>
        </w:rPr>
        <w:t>.entity</w:t>
      </w:r>
      <w:proofErr w:type="spellEnd"/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</w:t>
      </w:r>
      <w:proofErr w:type="spellStart"/>
      <w:r w:rsidRPr="00AF4BBB">
        <w:rPr>
          <w:b/>
          <w:bCs/>
          <w:i/>
          <w:iCs/>
          <w:sz w:val="28"/>
          <w:szCs w:val="28"/>
        </w:rPr>
        <w:t>name</w:t>
      </w:r>
      <w:proofErr w:type="spellEnd"/>
      <w:r w:rsidRPr="00AF4BBB">
        <w:rPr>
          <w:b/>
          <w:bCs/>
          <w:i/>
          <w:iCs/>
          <w:sz w:val="28"/>
          <w:szCs w:val="28"/>
        </w:rPr>
        <w:t xml:space="preserve"> = “</w:t>
      </w:r>
      <w:proofErr w:type="spellStart"/>
      <w:r w:rsidRPr="00AF4BBB">
        <w:rPr>
          <w:b/>
          <w:bCs/>
          <w:i/>
          <w:iCs/>
          <w:sz w:val="28"/>
          <w:szCs w:val="28"/>
        </w:rPr>
        <w:t>tb_category</w:t>
      </w:r>
      <w:proofErr w:type="spellEnd"/>
      <w:r w:rsidRPr="00AF4BBB">
        <w:rPr>
          <w:b/>
          <w:bCs/>
          <w:i/>
          <w:iCs/>
          <w:sz w:val="28"/>
          <w:szCs w:val="28"/>
        </w:rPr>
        <w:t>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proofErr w:type="spellStart"/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</w:t>
      </w:r>
      <w:proofErr w:type="gramStart"/>
      <w:r w:rsidRPr="00A33348">
        <w:rPr>
          <w:b/>
          <w:bCs/>
          <w:sz w:val="28"/>
          <w:szCs w:val="28"/>
        </w:rPr>
        <w:t>GenerateValue(</w:t>
      </w:r>
      <w:proofErr w:type="gramEnd"/>
      <w:r w:rsidRPr="00A33348">
        <w:rPr>
          <w:b/>
          <w:bCs/>
          <w:sz w:val="28"/>
          <w:szCs w:val="28"/>
        </w:rPr>
        <w:t>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Table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</w:t>
      </w:r>
      <w:proofErr w:type="gramStart"/>
      <w:r>
        <w:rPr>
          <w:sz w:val="28"/>
          <w:szCs w:val="28"/>
        </w:rPr>
        <w:t>/“</w:t>
      </w:r>
      <w:proofErr w:type="gramEnd"/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</w:t>
      </w:r>
      <w:proofErr w:type="gramStart"/>
      <w:r w:rsidRPr="007A574B">
        <w:rPr>
          <w:b/>
          <w:bCs/>
          <w:sz w:val="28"/>
          <w:szCs w:val="28"/>
        </w:rPr>
        <w:t>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</w:t>
      </w:r>
      <w:proofErr w:type="gramEnd"/>
      <w:r w:rsidR="00103B9F">
        <w:rPr>
          <w:sz w:val="28"/>
          <w:szCs w:val="28"/>
        </w:rPr>
        <w:t>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FE85BD" w14:textId="4677B656" w:rsidR="00157201" w:rsidRDefault="002D31E7" w:rsidP="00157201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157201">
        <w:rPr>
          <w:sz w:val="28"/>
          <w:szCs w:val="28"/>
        </w:rPr>
        <w:t xml:space="preserve">Para garantir que o método na camada de serviço, que irá tratar alguma relação com o banco de dados usa-se a </w:t>
      </w:r>
      <w:proofErr w:type="spellStart"/>
      <w:r w:rsidR="00157201">
        <w:rPr>
          <w:sz w:val="28"/>
          <w:szCs w:val="28"/>
        </w:rPr>
        <w:t>annotation</w:t>
      </w:r>
      <w:proofErr w:type="spellEnd"/>
      <w:r w:rsidR="00157201">
        <w:rPr>
          <w:sz w:val="28"/>
          <w:szCs w:val="28"/>
        </w:rPr>
        <w:t xml:space="preserve"> </w:t>
      </w:r>
      <w:r w:rsidR="00157201" w:rsidRPr="00157201">
        <w:rPr>
          <w:b/>
          <w:bCs/>
          <w:i/>
          <w:iCs/>
          <w:sz w:val="28"/>
          <w:szCs w:val="28"/>
        </w:rPr>
        <w:t>@</w:t>
      </w:r>
      <w:r w:rsidR="00157201">
        <w:rPr>
          <w:b/>
          <w:bCs/>
          <w:i/>
          <w:iCs/>
          <w:sz w:val="28"/>
          <w:szCs w:val="28"/>
        </w:rPr>
        <w:t>Transaction</w:t>
      </w:r>
      <w:r w:rsidR="00ED44B5">
        <w:rPr>
          <w:b/>
          <w:bCs/>
          <w:i/>
          <w:iCs/>
          <w:sz w:val="28"/>
          <w:szCs w:val="28"/>
        </w:rPr>
        <w:t>al</w:t>
      </w:r>
      <w:r w:rsidR="00157201">
        <w:rPr>
          <w:i/>
          <w:iCs/>
          <w:sz w:val="28"/>
          <w:szCs w:val="28"/>
        </w:rPr>
        <w:t xml:space="preserve">, </w:t>
      </w:r>
      <w:r w:rsidR="00157201" w:rsidRPr="00157201">
        <w:rPr>
          <w:sz w:val="28"/>
          <w:szCs w:val="28"/>
        </w:rPr>
        <w:t>essa anotação irá garantir que t</w:t>
      </w:r>
      <w:r w:rsidR="00157201">
        <w:rPr>
          <w:sz w:val="28"/>
          <w:szCs w:val="28"/>
        </w:rPr>
        <w:t>oda a transação de dados seja efetuada, para garantir a integridade da transação. O próprio framework vai garantir para que a transação seja efetuada.</w:t>
      </w:r>
    </w:p>
    <w:p w14:paraId="6F6FB395" w14:textId="46EFEDFD" w:rsidR="00157201" w:rsidRDefault="00157201" w:rsidP="00157201">
      <w:pPr>
        <w:rPr>
          <w:b/>
          <w:bCs/>
          <w:sz w:val="28"/>
          <w:szCs w:val="28"/>
          <w:u w:val="single"/>
        </w:rPr>
      </w:pPr>
      <w:r w:rsidRPr="00ED44B5">
        <w:rPr>
          <w:b/>
          <w:bCs/>
          <w:sz w:val="28"/>
          <w:szCs w:val="28"/>
          <w:u w:val="single"/>
        </w:rPr>
        <w:t>@Transaction</w:t>
      </w:r>
      <w:r w:rsidR="00ED44B5" w:rsidRPr="00ED44B5">
        <w:rPr>
          <w:b/>
          <w:bCs/>
          <w:sz w:val="28"/>
          <w:szCs w:val="28"/>
          <w:u w:val="single"/>
        </w:rPr>
        <w:t>l</w:t>
      </w:r>
      <w:r w:rsidRPr="00ED44B5">
        <w:rPr>
          <w:b/>
          <w:bCs/>
          <w:sz w:val="28"/>
          <w:szCs w:val="28"/>
          <w:u w:val="single"/>
        </w:rPr>
        <w:t xml:space="preserve"> é da biblioteca do </w:t>
      </w:r>
      <w:proofErr w:type="spellStart"/>
      <w:r w:rsidRPr="00ED44B5">
        <w:rPr>
          <w:b/>
          <w:bCs/>
          <w:sz w:val="28"/>
          <w:szCs w:val="28"/>
          <w:u w:val="single"/>
        </w:rPr>
        <w:t>spring</w:t>
      </w:r>
      <w:proofErr w:type="spellEnd"/>
      <w:r w:rsidRPr="00ED44B5">
        <w:rPr>
          <w:b/>
          <w:bCs/>
          <w:sz w:val="28"/>
          <w:szCs w:val="28"/>
          <w:u w:val="single"/>
        </w:rPr>
        <w:t>!</w:t>
      </w:r>
    </w:p>
    <w:p w14:paraId="7D89D4F4" w14:textId="4EACF64A" w:rsidR="00ED44B5" w:rsidRDefault="00ED44B5" w:rsidP="00ED44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possível passar instruções para a </w:t>
      </w:r>
      <w:proofErr w:type="spellStart"/>
      <w:r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vai evitar que o método trave o banco de dados. Evita o </w:t>
      </w: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>! Degrada a performance, toda operação de leitura sempre colocar!</w:t>
      </w:r>
    </w:p>
    <w:p w14:paraId="187C8A9E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proofErr w:type="gramStart"/>
      <w:r w:rsidRPr="00ED44B5">
        <w:rPr>
          <w:rFonts w:ascii="Consolas" w:hAnsi="Consolas" w:cs="Consolas"/>
          <w:i/>
          <w:iCs/>
          <w:sz w:val="20"/>
          <w:szCs w:val="20"/>
        </w:rPr>
        <w:t>Transactional</w:t>
      </w:r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 xml:space="preserve">readOnly = </w:t>
      </w:r>
      <w:proofErr w:type="spellStart"/>
      <w:r w:rsidRPr="00ED44B5">
        <w:rPr>
          <w:rFonts w:ascii="Consolas" w:hAnsi="Consolas" w:cs="Consolas"/>
          <w:sz w:val="20"/>
          <w:szCs w:val="20"/>
        </w:rPr>
        <w:t>true</w:t>
      </w:r>
      <w:proofErr w:type="spellEnd"/>
      <w:r w:rsidRPr="00ED44B5">
        <w:rPr>
          <w:rFonts w:ascii="Consolas" w:hAnsi="Consolas" w:cs="Consolas"/>
          <w:sz w:val="20"/>
          <w:szCs w:val="20"/>
        </w:rPr>
        <w:t>)</w:t>
      </w:r>
    </w:p>
    <w:p w14:paraId="7CDE92E8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public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44B5">
        <w:rPr>
          <w:rFonts w:ascii="Consolas" w:hAnsi="Consolas" w:cs="Consolas"/>
          <w:sz w:val="20"/>
          <w:szCs w:val="20"/>
        </w:rPr>
        <w:t>List</w:t>
      </w:r>
      <w:proofErr w:type="spellEnd"/>
      <w:r w:rsidRPr="00ED44B5">
        <w:rPr>
          <w:rFonts w:ascii="Consolas" w:hAnsi="Consolas" w:cs="Consolas"/>
          <w:sz w:val="20"/>
          <w:szCs w:val="20"/>
        </w:rPr>
        <w:t>&lt;</w:t>
      </w:r>
      <w:proofErr w:type="spellStart"/>
      <w:r w:rsidRPr="00ED44B5">
        <w:rPr>
          <w:rFonts w:ascii="Consolas" w:hAnsi="Consolas" w:cs="Consolas"/>
          <w:sz w:val="20"/>
          <w:szCs w:val="20"/>
        </w:rPr>
        <w:t>Category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findAll</w:t>
      </w:r>
      <w:proofErr w:type="spellEnd"/>
      <w:r w:rsidRPr="00ED44B5">
        <w:rPr>
          <w:rFonts w:ascii="Consolas" w:hAnsi="Consolas" w:cs="Consolas"/>
          <w:sz w:val="20"/>
          <w:szCs w:val="20"/>
        </w:rPr>
        <w:t>(</w:t>
      </w:r>
      <w:proofErr w:type="gramEnd"/>
      <w:r w:rsidRPr="00ED44B5">
        <w:rPr>
          <w:rFonts w:ascii="Consolas" w:hAnsi="Consolas" w:cs="Consolas"/>
          <w:sz w:val="20"/>
          <w:szCs w:val="20"/>
        </w:rPr>
        <w:t>) {</w:t>
      </w:r>
    </w:p>
    <w:p w14:paraId="01B6C160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return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D44B5">
        <w:rPr>
          <w:rFonts w:ascii="Consolas" w:hAnsi="Consolas" w:cs="Consolas"/>
          <w:sz w:val="20"/>
          <w:szCs w:val="20"/>
        </w:rPr>
        <w:t>repository.findAll</w:t>
      </w:r>
      <w:proofErr w:type="spellEnd"/>
      <w:proofErr w:type="gramEnd"/>
      <w:r w:rsidRPr="00ED44B5">
        <w:rPr>
          <w:rFonts w:ascii="Consolas" w:hAnsi="Consolas" w:cs="Consolas"/>
          <w:sz w:val="20"/>
          <w:szCs w:val="20"/>
        </w:rPr>
        <w:t>();</w:t>
      </w:r>
    </w:p>
    <w:p w14:paraId="4964A8F9" w14:textId="5B253359" w:rsidR="00ED44B5" w:rsidRPr="00ED44B5" w:rsidRDefault="00ED44B5" w:rsidP="00ED44B5">
      <w:pPr>
        <w:shd w:val="clear" w:color="auto" w:fill="D9D9D9" w:themeFill="background1" w:themeFillShade="D9"/>
        <w:jc w:val="both"/>
        <w:rPr>
          <w:i/>
          <w:iCs/>
          <w:sz w:val="28"/>
          <w:szCs w:val="28"/>
        </w:rPr>
      </w:pPr>
      <w:r w:rsidRPr="00ED44B5">
        <w:rPr>
          <w:rFonts w:ascii="Consolas" w:hAnsi="Consolas" w:cs="Consolas"/>
          <w:sz w:val="20"/>
          <w:szCs w:val="20"/>
        </w:rPr>
        <w:tab/>
        <w:t>}</w:t>
      </w:r>
    </w:p>
    <w:p w14:paraId="4AA91E5C" w14:textId="545679EB" w:rsidR="00ED44B5" w:rsidRDefault="00ED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proofErr w:type="spellStart"/>
      <w:r w:rsidRPr="002D31E7">
        <w:rPr>
          <w:b/>
          <w:bCs/>
          <w:sz w:val="28"/>
          <w:szCs w:val="28"/>
        </w:rPr>
        <w:t>spring</w:t>
      </w:r>
      <w:proofErr w:type="spellEnd"/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5331E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Deve-ser</w:t>
      </w:r>
      <w:proofErr w:type="spellEnd"/>
      <w:r>
        <w:rPr>
          <w:sz w:val="28"/>
          <w:szCs w:val="28"/>
        </w:rPr>
        <w:t xml:space="preserve">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&gt;com.h2database&lt;/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&gt;h2&lt;/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  <w:proofErr w:type="spellStart"/>
      <w:r w:rsidRPr="002D31E7">
        <w:rPr>
          <w:rFonts w:ascii="Consolas" w:hAnsi="Consolas" w:cs="Consolas"/>
          <w:sz w:val="20"/>
          <w:szCs w:val="20"/>
        </w:rPr>
        <w:t>runtime</w:t>
      </w:r>
      <w:proofErr w:type="spellEnd"/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2D31E7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2D31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2D3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proofErr w:type="spellStart"/>
      <w:r w:rsidRPr="002D31E7">
        <w:rPr>
          <w:b/>
          <w:bCs/>
          <w:sz w:val="28"/>
          <w:szCs w:val="28"/>
        </w:rPr>
        <w:t>src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main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resources</w:t>
      </w:r>
      <w:proofErr w:type="spellEnd"/>
    </w:p>
    <w:p w14:paraId="24286E3D" w14:textId="5ED29CE2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Application.properties</w:t>
      </w:r>
      <w:proofErr w:type="spellEnd"/>
    </w:p>
    <w:p w14:paraId="1D70F1B0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spring.profiles</w:t>
      </w:r>
      <w:proofErr w:type="gramEnd"/>
      <w:r w:rsidRPr="002D31E7">
        <w:rPr>
          <w:rFonts w:ascii="Consolas" w:hAnsi="Consolas" w:cs="Consolas"/>
          <w:sz w:val="20"/>
          <w:szCs w:val="20"/>
        </w:rPr>
        <w:t>.active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</w:rPr>
        <w:t>test</w:t>
      </w:r>
      <w:proofErr w:type="spellEnd"/>
    </w:p>
    <w:p w14:paraId="0D933A31" w14:textId="77777777" w:rsidR="00ED44B5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spring.jpa.open</w:t>
      </w:r>
      <w:proofErr w:type="spellEnd"/>
      <w:proofErr w:type="gramEnd"/>
      <w:r w:rsidRPr="002D31E7">
        <w:rPr>
          <w:rFonts w:ascii="Consolas" w:hAnsi="Consolas" w:cs="Consolas"/>
          <w:sz w:val="20"/>
          <w:szCs w:val="20"/>
        </w:rPr>
        <w:t>-</w:t>
      </w:r>
      <w:proofErr w:type="spellStart"/>
      <w:r w:rsidRPr="002D31E7">
        <w:rPr>
          <w:rFonts w:ascii="Consolas" w:hAnsi="Consolas" w:cs="Consolas"/>
          <w:sz w:val="20"/>
          <w:szCs w:val="20"/>
        </w:rPr>
        <w:t>in-view</w:t>
      </w:r>
      <w:proofErr w:type="spellEnd"/>
      <w:r w:rsidRPr="002D31E7">
        <w:rPr>
          <w:rFonts w:ascii="Consolas" w:hAnsi="Consolas" w:cs="Consolas"/>
          <w:sz w:val="20"/>
          <w:szCs w:val="20"/>
        </w:rPr>
        <w:t>=false</w:t>
      </w:r>
      <w:r w:rsidR="00ED44B5">
        <w:rPr>
          <w:rFonts w:ascii="Consolas" w:hAnsi="Consolas" w:cs="Consolas"/>
          <w:sz w:val="20"/>
          <w:szCs w:val="20"/>
        </w:rPr>
        <w:t xml:space="preserve"> </w:t>
      </w:r>
    </w:p>
    <w:p w14:paraId="0A4F6B46" w14:textId="77777777" w:rsidR="00ED44B5" w:rsidRDefault="00ED44B5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B193" w14:textId="642C15DB" w:rsidR="002D31E7" w:rsidRPr="00ED44B5" w:rsidRDefault="00ED44B5" w:rsidP="002D31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44B5">
        <w:rPr>
          <w:sz w:val="28"/>
          <w:szCs w:val="28"/>
        </w:rPr>
        <w:t xml:space="preserve">(esta configuração irá encerrar todas as transações referentes a banco de dados, antes que chegue no controlador </w:t>
      </w:r>
      <w:proofErr w:type="spellStart"/>
      <w:r w:rsidRPr="00ED44B5">
        <w:rPr>
          <w:sz w:val="28"/>
          <w:szCs w:val="28"/>
        </w:rPr>
        <w:t>rest</w:t>
      </w:r>
      <w:proofErr w:type="spellEnd"/>
      <w:r w:rsidRPr="00ED44B5">
        <w:rPr>
          <w:sz w:val="28"/>
          <w:szCs w:val="28"/>
        </w:rPr>
        <w:t>)</w:t>
      </w:r>
    </w:p>
    <w:p w14:paraId="50D9739A" w14:textId="23D30172" w:rsidR="002D31E7" w:rsidRDefault="002D31E7" w:rsidP="002D31E7">
      <w:pPr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</w:t>
      </w:r>
      <w:proofErr w:type="gramStart"/>
      <w:r>
        <w:rPr>
          <w:i/>
          <w:iCs/>
          <w:sz w:val="28"/>
          <w:szCs w:val="28"/>
          <w:u w:val="single"/>
        </w:rPr>
        <w:t>teste</w:t>
      </w:r>
      <w:r w:rsidRPr="002D31E7">
        <w:rPr>
          <w:i/>
          <w:iCs/>
          <w:sz w:val="28"/>
          <w:szCs w:val="28"/>
          <w:u w:val="single"/>
        </w:rPr>
        <w:t>.properties</w:t>
      </w:r>
      <w:proofErr w:type="spellEnd"/>
      <w:proofErr w:type="gramEnd"/>
    </w:p>
    <w:p w14:paraId="50173C42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.username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  <w:u w:val="single"/>
        </w:rPr>
        <w:t>sa</w:t>
      </w:r>
      <w:proofErr w:type="spellEnd"/>
    </w:p>
    <w:p w14:paraId="1EC21737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.password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</w:p>
    <w:p w14:paraId="17015154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.enabled=</w:t>
      </w:r>
      <w:proofErr w:type="spellStart"/>
      <w:r w:rsidRPr="002D31E7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B2828B6" w14:textId="00628C41" w:rsidR="00070144" w:rsidRDefault="002D31E7" w:rsidP="002D31E7">
      <w:pPr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.path=/h2-console</w:t>
      </w:r>
    </w:p>
    <w:p w14:paraId="5FAB491E" w14:textId="77777777" w:rsidR="00070144" w:rsidRDefault="0007014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165623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8F34EFC" w14:textId="6A246655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SEEDING DE DADOS NO H2</w:t>
      </w:r>
    </w:p>
    <w:p w14:paraId="292A0452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1687162" w14:textId="1176C7A3" w:rsidR="002D31E7" w:rsidRDefault="002D31E7" w:rsidP="002D31E7">
      <w:pPr>
        <w:rPr>
          <w:i/>
          <w:iCs/>
          <w:sz w:val="28"/>
          <w:szCs w:val="28"/>
        </w:rPr>
      </w:pPr>
    </w:p>
    <w:p w14:paraId="14D57C41" w14:textId="497A1368" w:rsidR="00070144" w:rsidRDefault="00070144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>É utilizado para criar uma carga de dados no banco de dados h2, para desenvolvimento e testes da aplicação.</w:t>
      </w:r>
    </w:p>
    <w:p w14:paraId="221A65EC" w14:textId="3DEAF150" w:rsidR="000D0B8C" w:rsidRDefault="00584679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Cria-se um </w:t>
      </w:r>
      <w:proofErr w:type="spellStart"/>
      <w:r w:rsidRPr="00F621B0">
        <w:rPr>
          <w:b/>
          <w:bCs/>
          <w:sz w:val="28"/>
          <w:szCs w:val="28"/>
        </w:rPr>
        <w:t>arquivo.sql</w:t>
      </w:r>
      <w:proofErr w:type="spellEnd"/>
      <w:r>
        <w:rPr>
          <w:sz w:val="28"/>
          <w:szCs w:val="28"/>
        </w:rPr>
        <w:t xml:space="preserve"> na pasta </w:t>
      </w: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79386612" w14:textId="1267EF84" w:rsidR="000D0B8C" w:rsidRDefault="000D0B8C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Insere as informações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banco de dados, toda vez que a aplicação for </w:t>
      </w:r>
      <w:proofErr w:type="spellStart"/>
      <w:r>
        <w:rPr>
          <w:sz w:val="28"/>
          <w:szCs w:val="28"/>
        </w:rPr>
        <w:t>startada</w:t>
      </w:r>
      <w:proofErr w:type="spellEnd"/>
      <w:r>
        <w:rPr>
          <w:sz w:val="28"/>
          <w:szCs w:val="28"/>
        </w:rPr>
        <w:t>, será feito a inserção dos dados.</w:t>
      </w:r>
    </w:p>
    <w:p w14:paraId="23E540B1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('Books');</w:t>
      </w:r>
    </w:p>
    <w:p w14:paraId="2CEF83D2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</w:t>
      </w:r>
      <w:proofErr w:type="spellStart"/>
      <w:r>
        <w:rPr>
          <w:rFonts w:ascii="Consolas" w:hAnsi="Consolas" w:cs="Consolas"/>
          <w:sz w:val="20"/>
          <w:szCs w:val="20"/>
        </w:rPr>
        <w:t>Electronics</w:t>
      </w:r>
      <w:proofErr w:type="spellEnd"/>
      <w:r>
        <w:rPr>
          <w:rFonts w:ascii="Consolas" w:hAnsi="Consolas" w:cs="Consolas"/>
          <w:sz w:val="20"/>
          <w:szCs w:val="20"/>
        </w:rPr>
        <w:t>');</w:t>
      </w:r>
    </w:p>
    <w:p w14:paraId="385C4763" w14:textId="6669667A" w:rsidR="000D0B8C" w:rsidRDefault="000D0B8C" w:rsidP="000D0B8C">
      <w:pPr>
        <w:shd w:val="clear" w:color="auto" w:fill="D9D9D9" w:themeFill="background1" w:themeFillShade="D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('Computer');</w:t>
      </w:r>
    </w:p>
    <w:p w14:paraId="748D4596" w14:textId="6AB38194" w:rsidR="000D0B8C" w:rsidRPr="00070144" w:rsidRDefault="000D0B8C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vez que a aplicação for </w:t>
      </w:r>
      <w:proofErr w:type="spellStart"/>
      <w:r>
        <w:rPr>
          <w:sz w:val="28"/>
          <w:szCs w:val="28"/>
        </w:rPr>
        <w:t>startada</w:t>
      </w:r>
      <w:proofErr w:type="spellEnd"/>
    </w:p>
    <w:sectPr w:rsidR="000D0B8C" w:rsidRPr="0007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070144"/>
    <w:rsid w:val="000D0B8C"/>
    <w:rsid w:val="00103B9F"/>
    <w:rsid w:val="00157201"/>
    <w:rsid w:val="001D057B"/>
    <w:rsid w:val="001F2A1E"/>
    <w:rsid w:val="002D31E7"/>
    <w:rsid w:val="003F6FB6"/>
    <w:rsid w:val="004D0D49"/>
    <w:rsid w:val="005331E7"/>
    <w:rsid w:val="00584679"/>
    <w:rsid w:val="006F2C29"/>
    <w:rsid w:val="007212A3"/>
    <w:rsid w:val="007A574B"/>
    <w:rsid w:val="00A33348"/>
    <w:rsid w:val="00AE358E"/>
    <w:rsid w:val="00AE7C56"/>
    <w:rsid w:val="00AF4BBB"/>
    <w:rsid w:val="00CA3054"/>
    <w:rsid w:val="00DA4AFC"/>
    <w:rsid w:val="00ED44B5"/>
    <w:rsid w:val="00F621B0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16</cp:revision>
  <dcterms:created xsi:type="dcterms:W3CDTF">2020-12-03T16:32:00Z</dcterms:created>
  <dcterms:modified xsi:type="dcterms:W3CDTF">2020-12-04T19:05:00Z</dcterms:modified>
</cp:coreProperties>
</file>