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65215" w14:textId="77777777" w:rsidR="006F2C29" w:rsidRPr="00103B9F" w:rsidRDefault="006F2C29" w:rsidP="006F2C29">
      <w:pPr>
        <w:spacing w:after="0" w:line="240" w:lineRule="auto"/>
        <w:jc w:val="center"/>
        <w:rPr>
          <w:b/>
          <w:bCs/>
          <w:sz w:val="36"/>
          <w:szCs w:val="36"/>
          <w:u w:val="single"/>
        </w:rPr>
      </w:pPr>
      <w:r w:rsidRPr="00103B9F">
        <w:rPr>
          <w:b/>
          <w:bCs/>
          <w:sz w:val="36"/>
          <w:szCs w:val="36"/>
          <w:u w:val="single"/>
        </w:rPr>
        <w:t>Anotações!!!</w:t>
      </w:r>
    </w:p>
    <w:p w14:paraId="6407BD54" w14:textId="77777777" w:rsidR="006F2C29" w:rsidRDefault="006F2C29" w:rsidP="006F2C29">
      <w:pPr>
        <w:spacing w:after="0" w:line="240" w:lineRule="auto"/>
      </w:pPr>
    </w:p>
    <w:p w14:paraId="17F72738" w14:textId="57E1BBDC" w:rsidR="006F2C29" w:rsidRDefault="006F2C29" w:rsidP="006F2C29">
      <w:pPr>
        <w:spacing w:after="0" w:line="240" w:lineRule="auto"/>
      </w:pPr>
    </w:p>
    <w:p w14:paraId="09F0C064" w14:textId="6C13C346" w:rsidR="004D0D49" w:rsidRDefault="004D0D49" w:rsidP="006F2C29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4D0D49">
        <w:rPr>
          <w:b/>
          <w:bCs/>
          <w:sz w:val="28"/>
          <w:szCs w:val="28"/>
          <w:u w:val="single"/>
        </w:rPr>
        <w:t>Sobre Camadas</w:t>
      </w:r>
    </w:p>
    <w:p w14:paraId="56052A39" w14:textId="7F2076FD" w:rsidR="004D0D49" w:rsidRPr="004D0D49" w:rsidRDefault="004D0D49" w:rsidP="006F2C29">
      <w:pPr>
        <w:spacing w:after="0" w:line="24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Exemplificação!</w:t>
      </w:r>
    </w:p>
    <w:p w14:paraId="50DA0CA1" w14:textId="77777777" w:rsidR="004D0D49" w:rsidRDefault="004D0D49" w:rsidP="004D0D49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É gerada uma requisão (Get para buscar.... Post para enviar) através do front... essa </w:t>
      </w:r>
      <w:r w:rsidRPr="004D0D49">
        <w:rPr>
          <w:b/>
          <w:bCs/>
          <w:sz w:val="28"/>
          <w:szCs w:val="28"/>
        </w:rPr>
        <w:t>requisição</w:t>
      </w:r>
      <w:r>
        <w:rPr>
          <w:sz w:val="28"/>
          <w:szCs w:val="28"/>
        </w:rPr>
        <w:t xml:space="preserve"> é feita para a </w:t>
      </w:r>
      <w:r w:rsidRPr="004D0D49">
        <w:rPr>
          <w:b/>
          <w:bCs/>
          <w:sz w:val="28"/>
          <w:szCs w:val="28"/>
        </w:rPr>
        <w:t>Camada de Controle</w:t>
      </w:r>
      <w:r>
        <w:rPr>
          <w:sz w:val="28"/>
          <w:szCs w:val="28"/>
        </w:rPr>
        <w:t xml:space="preserve"> (Rest), que por sua vez aciona a </w:t>
      </w:r>
      <w:r w:rsidRPr="004D0D49">
        <w:rPr>
          <w:b/>
          <w:bCs/>
          <w:sz w:val="28"/>
          <w:szCs w:val="28"/>
        </w:rPr>
        <w:t>camada de serviço</w:t>
      </w:r>
      <w:r>
        <w:rPr>
          <w:sz w:val="28"/>
          <w:szCs w:val="28"/>
        </w:rPr>
        <w:t xml:space="preserve">. </w:t>
      </w:r>
    </w:p>
    <w:p w14:paraId="6DDF1146" w14:textId="0B3A8B69" w:rsidR="004D0D49" w:rsidRDefault="004D0D49" w:rsidP="006F2C2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 camada de serviços é acionado o a camada de acesso a dados, que irá retornar com o resultado da requisição para a camada de serviços, que por sua vez irá responder para a camada de Controle.</w:t>
      </w:r>
    </w:p>
    <w:p w14:paraId="134C9914" w14:textId="3D8A199D" w:rsidR="004D0D49" w:rsidRDefault="004D0D49" w:rsidP="006F2C29">
      <w:pPr>
        <w:spacing w:after="0" w:line="240" w:lineRule="auto"/>
        <w:rPr>
          <w:sz w:val="28"/>
          <w:szCs w:val="28"/>
        </w:rPr>
      </w:pPr>
    </w:p>
    <w:p w14:paraId="219B3C17" w14:textId="69703C6C" w:rsidR="004D0D49" w:rsidRPr="004D0D49" w:rsidRDefault="00AE358E" w:rsidP="006F2C29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199C4A" wp14:editId="4ADA39B8">
                <wp:simplePos x="0" y="0"/>
                <wp:positionH relativeFrom="column">
                  <wp:posOffset>862965</wp:posOffset>
                </wp:positionH>
                <wp:positionV relativeFrom="paragraph">
                  <wp:posOffset>121285</wp:posOffset>
                </wp:positionV>
                <wp:extent cx="381000" cy="0"/>
                <wp:effectExtent l="0" t="76200" r="19050" b="952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51A7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" o:spid="_x0000_s1026" type="#_x0000_t32" style="position:absolute;margin-left:67.95pt;margin-top:9.55pt;width:30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6C21A5" wp14:editId="1825C87A">
                <wp:simplePos x="0" y="0"/>
                <wp:positionH relativeFrom="column">
                  <wp:posOffset>3863340</wp:posOffset>
                </wp:positionH>
                <wp:positionV relativeFrom="paragraph">
                  <wp:posOffset>121285</wp:posOffset>
                </wp:positionV>
                <wp:extent cx="381000" cy="0"/>
                <wp:effectExtent l="0" t="76200" r="19050" b="952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C90F6" id="Conector de Seta Reta 9" o:spid="_x0000_s1026" type="#_x0000_t32" style="position:absolute;margin-left:304.2pt;margin-top:9.55pt;width:30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B3EC30" wp14:editId="2DAB2EAC">
                <wp:simplePos x="0" y="0"/>
                <wp:positionH relativeFrom="column">
                  <wp:posOffset>2752725</wp:posOffset>
                </wp:positionH>
                <wp:positionV relativeFrom="paragraph">
                  <wp:posOffset>123190</wp:posOffset>
                </wp:positionV>
                <wp:extent cx="381000" cy="0"/>
                <wp:effectExtent l="0" t="76200" r="19050" b="952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85FDA" id="Conector de Seta Reta 8" o:spid="_x0000_s1026" type="#_x0000_t32" style="position:absolute;margin-left:216.75pt;margin-top:9.7pt;width:30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4D0D49">
        <w:rPr>
          <w:sz w:val="28"/>
          <w:szCs w:val="28"/>
        </w:rPr>
        <w:t>Requisição</w:t>
      </w:r>
      <w:r w:rsidR="004D0D49">
        <w:rPr>
          <w:sz w:val="28"/>
          <w:szCs w:val="28"/>
        </w:rPr>
        <w:tab/>
      </w:r>
      <w:r w:rsidR="004D0D49">
        <w:rPr>
          <w:sz w:val="28"/>
          <w:szCs w:val="28"/>
        </w:rPr>
        <w:tab/>
        <w:t>Controle(Rest/Api)</w:t>
      </w:r>
      <w:r w:rsidRPr="00AE358E">
        <w:rPr>
          <w:noProof/>
          <w:sz w:val="28"/>
          <w:szCs w:val="28"/>
        </w:rPr>
        <w:t xml:space="preserve"> </w:t>
      </w:r>
      <w:r w:rsidR="004D0D49">
        <w:rPr>
          <w:sz w:val="28"/>
          <w:szCs w:val="28"/>
        </w:rPr>
        <w:tab/>
        <w:t>Serviço</w:t>
      </w:r>
      <w:r w:rsidR="004D0D49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D0D49">
        <w:rPr>
          <w:sz w:val="28"/>
          <w:szCs w:val="28"/>
        </w:rPr>
        <w:t>Dados</w:t>
      </w:r>
    </w:p>
    <w:p w14:paraId="5C48B952" w14:textId="2E0C63B0" w:rsidR="004D0D49" w:rsidRDefault="00AE358E" w:rsidP="006F2C29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591B20" wp14:editId="5E90B946">
                <wp:simplePos x="0" y="0"/>
                <wp:positionH relativeFrom="column">
                  <wp:posOffset>815340</wp:posOffset>
                </wp:positionH>
                <wp:positionV relativeFrom="paragraph">
                  <wp:posOffset>27940</wp:posOffset>
                </wp:positionV>
                <wp:extent cx="428625" cy="0"/>
                <wp:effectExtent l="38100" t="76200" r="0" b="952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52FD8" id="Conector de Seta Reta 10" o:spid="_x0000_s1026" type="#_x0000_t32" style="position:absolute;margin-left:64.2pt;margin-top:2.2pt;width:33.7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21653642" w14:textId="77777777" w:rsidR="00AE358E" w:rsidRDefault="00AE358E" w:rsidP="006F2C29">
      <w:pPr>
        <w:spacing w:after="0" w:line="240" w:lineRule="auto"/>
        <w:rPr>
          <w:b/>
          <w:bCs/>
          <w:sz w:val="28"/>
          <w:szCs w:val="28"/>
          <w:u w:val="single"/>
        </w:rPr>
      </w:pPr>
    </w:p>
    <w:p w14:paraId="2099EE15" w14:textId="77777777" w:rsidR="00AE358E" w:rsidRDefault="00AE358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40A2E1BB" w14:textId="091C5FF5" w:rsidR="006F2C29" w:rsidRDefault="006F2C29" w:rsidP="006F2C29">
      <w:pPr>
        <w:spacing w:after="0" w:line="240" w:lineRule="auto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JPA</w:t>
      </w:r>
    </w:p>
    <w:p w14:paraId="1AFC2093" w14:textId="77777777" w:rsidR="00AE358E" w:rsidRDefault="006F2C29" w:rsidP="007212A3">
      <w:pPr>
        <w:spacing w:after="0" w:line="240" w:lineRule="auto"/>
        <w:ind w:firstLine="708"/>
        <w:rPr>
          <w:sz w:val="28"/>
          <w:szCs w:val="28"/>
        </w:rPr>
      </w:pPr>
      <w:r w:rsidRPr="006F2C29">
        <w:rPr>
          <w:sz w:val="28"/>
          <w:szCs w:val="28"/>
        </w:rPr>
        <w:t>É</w:t>
      </w:r>
      <w:r>
        <w:rPr>
          <w:sz w:val="28"/>
          <w:szCs w:val="28"/>
        </w:rPr>
        <w:t xml:space="preserve"> um recurso utilizado no java para fazer entre outras coisas o relacionamento da aplicação com o banco de dados, é responsável por “transformar” essas informações em objetos.</w:t>
      </w:r>
    </w:p>
    <w:p w14:paraId="6C141A55" w14:textId="3381490F" w:rsidR="00AE358E" w:rsidRDefault="00AE358E" w:rsidP="007212A3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Necessário fazer a implementação das dependências no arquivo de configuração do maven, </w:t>
      </w:r>
      <w:r w:rsidRPr="00AE358E">
        <w:rPr>
          <w:b/>
          <w:bCs/>
          <w:sz w:val="28"/>
          <w:szCs w:val="28"/>
        </w:rPr>
        <w:t>pom.xml</w:t>
      </w:r>
      <w:r w:rsidR="007212A3">
        <w:rPr>
          <w:sz w:val="28"/>
          <w:szCs w:val="28"/>
        </w:rPr>
        <w:t xml:space="preserve"> </w:t>
      </w:r>
    </w:p>
    <w:p w14:paraId="60E4CE18" w14:textId="77777777" w:rsidR="00AE358E" w:rsidRDefault="00AE358E" w:rsidP="007212A3">
      <w:pPr>
        <w:spacing w:after="0" w:line="240" w:lineRule="auto"/>
        <w:ind w:firstLine="708"/>
        <w:rPr>
          <w:noProof/>
        </w:rPr>
      </w:pPr>
    </w:p>
    <w:p w14:paraId="3F42B9BB" w14:textId="0802723A" w:rsidR="007212A3" w:rsidRDefault="00AE358E" w:rsidP="00AE358E">
      <w:pPr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E5F40F0" wp14:editId="3968FF1D">
            <wp:extent cx="5340667" cy="30003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044" t="16086" r="37559" b="55692"/>
                    <a:stretch/>
                  </pic:blipFill>
                  <pic:spPr bwMode="auto">
                    <a:xfrm>
                      <a:off x="0" y="0"/>
                      <a:ext cx="5399260" cy="3033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20961" w14:textId="77777777" w:rsidR="007212A3" w:rsidRDefault="007212A3" w:rsidP="006F2C29">
      <w:pPr>
        <w:spacing w:after="0" w:line="240" w:lineRule="auto"/>
        <w:rPr>
          <w:sz w:val="28"/>
          <w:szCs w:val="28"/>
        </w:rPr>
      </w:pPr>
    </w:p>
    <w:p w14:paraId="5E54E2B1" w14:textId="79897890" w:rsidR="006F2C29" w:rsidRDefault="006F2C29" w:rsidP="006F2C29">
      <w:pPr>
        <w:spacing w:after="0" w:line="240" w:lineRule="auto"/>
        <w:rPr>
          <w:sz w:val="28"/>
          <w:szCs w:val="28"/>
        </w:rPr>
      </w:pPr>
    </w:p>
    <w:p w14:paraId="29E32B78" w14:textId="43C6B9B8" w:rsidR="006F2C29" w:rsidRDefault="006F2C29" w:rsidP="006F2C29">
      <w:pPr>
        <w:spacing w:after="0" w:line="240" w:lineRule="auto"/>
        <w:rPr>
          <w:b/>
          <w:bCs/>
          <w:i/>
          <w:iCs/>
          <w:sz w:val="28"/>
          <w:szCs w:val="28"/>
        </w:rPr>
      </w:pPr>
      <w:r w:rsidRPr="006F2C29">
        <w:rPr>
          <w:b/>
          <w:bCs/>
          <w:i/>
          <w:iCs/>
          <w:sz w:val="28"/>
          <w:szCs w:val="28"/>
        </w:rPr>
        <w:t>Recursos a considerar do JPA:</w:t>
      </w:r>
    </w:p>
    <w:p w14:paraId="39CFA2BC" w14:textId="77777777" w:rsidR="00103B9F" w:rsidRPr="006F2C29" w:rsidRDefault="00103B9F" w:rsidP="006F2C29">
      <w:pPr>
        <w:spacing w:after="0" w:line="240" w:lineRule="auto"/>
        <w:rPr>
          <w:b/>
          <w:bCs/>
          <w:i/>
          <w:iCs/>
          <w:sz w:val="28"/>
          <w:szCs w:val="28"/>
        </w:rPr>
      </w:pPr>
    </w:p>
    <w:p w14:paraId="0EAB5671" w14:textId="52F57EEE" w:rsidR="006F2C29" w:rsidRDefault="006F2C29" w:rsidP="006F2C29">
      <w:pPr>
        <w:pStyle w:val="PargrafodaLista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Inserir as dependências no arquivo de configurações gerais do Spring Boot... POM.XML, buscar na web a versão mais atual do Maven JPA, e utilizar como dependência</w:t>
      </w:r>
      <w:r w:rsidR="007212A3">
        <w:rPr>
          <w:sz w:val="28"/>
          <w:szCs w:val="28"/>
        </w:rPr>
        <w:t>;</w:t>
      </w:r>
    </w:p>
    <w:p w14:paraId="2F135E9B" w14:textId="77777777" w:rsidR="00103B9F" w:rsidRDefault="00103B9F" w:rsidP="00103B9F">
      <w:pPr>
        <w:pStyle w:val="PargrafodaLista"/>
        <w:spacing w:after="0" w:line="240" w:lineRule="auto"/>
        <w:ind w:left="1425"/>
        <w:rPr>
          <w:sz w:val="28"/>
          <w:szCs w:val="28"/>
        </w:rPr>
      </w:pPr>
    </w:p>
    <w:p w14:paraId="18A37CC0" w14:textId="01AA2E85" w:rsidR="00103B9F" w:rsidRDefault="00103B9F" w:rsidP="006F2C29">
      <w:pPr>
        <w:pStyle w:val="PargrafodaLista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Método: </w:t>
      </w:r>
      <w:r w:rsidRPr="00103B9F">
        <w:rPr>
          <w:b/>
          <w:bCs/>
          <w:sz w:val="28"/>
          <w:szCs w:val="28"/>
        </w:rPr>
        <w:t>ResponseEntity</w:t>
      </w:r>
      <w:r>
        <w:rPr>
          <w:sz w:val="28"/>
          <w:szCs w:val="28"/>
        </w:rPr>
        <w:t>; irá retornar um objeto com os dados.</w:t>
      </w:r>
    </w:p>
    <w:p w14:paraId="679BFAEE" w14:textId="77777777" w:rsidR="006F2C29" w:rsidRDefault="006F2C29" w:rsidP="006F2C29">
      <w:pPr>
        <w:spacing w:after="0" w:line="240" w:lineRule="auto"/>
        <w:rPr>
          <w:b/>
          <w:bCs/>
          <w:sz w:val="28"/>
          <w:szCs w:val="28"/>
          <w:u w:val="single"/>
        </w:rPr>
      </w:pPr>
    </w:p>
    <w:p w14:paraId="388D004C" w14:textId="082DCCC6" w:rsidR="006F2C29" w:rsidRDefault="006F2C29" w:rsidP="006F2C29">
      <w:pPr>
        <w:spacing w:after="0" w:line="240" w:lineRule="auto"/>
        <w:rPr>
          <w:b/>
          <w:bCs/>
          <w:sz w:val="28"/>
          <w:szCs w:val="28"/>
          <w:u w:val="single"/>
        </w:rPr>
      </w:pPr>
    </w:p>
    <w:p w14:paraId="2F0FF2AF" w14:textId="77777777" w:rsidR="00AF4BBB" w:rsidRDefault="00AF4BB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10164973" w14:textId="77777777" w:rsidR="00103B9F" w:rsidRDefault="00103B9F" w:rsidP="00AF4BB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7FA851CD" w14:textId="0DB5BCBD" w:rsidR="006F2C29" w:rsidRDefault="00AF4BBB" w:rsidP="00AF4BB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6F2C29">
        <w:rPr>
          <w:b/>
          <w:bCs/>
          <w:sz w:val="28"/>
          <w:szCs w:val="28"/>
          <w:u w:val="single"/>
        </w:rPr>
        <w:t>CLASSES RESOURCES</w:t>
      </w:r>
      <w:r w:rsidR="00FF6C2F">
        <w:rPr>
          <w:b/>
          <w:bCs/>
          <w:sz w:val="28"/>
          <w:szCs w:val="28"/>
          <w:u w:val="single"/>
        </w:rPr>
        <w:t xml:space="preserve"> </w:t>
      </w:r>
    </w:p>
    <w:p w14:paraId="03707663" w14:textId="30AF7BA9" w:rsidR="00FF6C2F" w:rsidRPr="00103B9F" w:rsidRDefault="00FF6C2F" w:rsidP="00AF4BB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4"/>
          <w:szCs w:val="24"/>
          <w:u w:val="single"/>
        </w:rPr>
      </w:pPr>
      <w:r w:rsidRPr="00103B9F">
        <w:rPr>
          <w:b/>
          <w:bCs/>
          <w:sz w:val="24"/>
          <w:szCs w:val="24"/>
          <w:u w:val="single"/>
        </w:rPr>
        <w:t>CAMADA DE CONTROLADORES</w:t>
      </w:r>
    </w:p>
    <w:p w14:paraId="5727C634" w14:textId="77777777" w:rsidR="00FF6C2F" w:rsidRPr="006F2C29" w:rsidRDefault="00FF6C2F" w:rsidP="00AF4BB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0B58643E" w14:textId="77777777" w:rsidR="00FF6C2F" w:rsidRDefault="00FF6C2F" w:rsidP="00AF4BBB">
      <w:pPr>
        <w:spacing w:after="0" w:line="240" w:lineRule="auto"/>
        <w:jc w:val="both"/>
        <w:rPr>
          <w:sz w:val="28"/>
          <w:szCs w:val="28"/>
        </w:rPr>
      </w:pPr>
    </w:p>
    <w:p w14:paraId="47650212" w14:textId="2BEBACFE" w:rsidR="006F2C29" w:rsidRPr="006F2C29" w:rsidRDefault="006F2C29" w:rsidP="00AF4BBB">
      <w:pPr>
        <w:spacing w:after="0" w:line="240" w:lineRule="auto"/>
        <w:jc w:val="both"/>
        <w:rPr>
          <w:sz w:val="28"/>
          <w:szCs w:val="28"/>
        </w:rPr>
      </w:pPr>
      <w:r w:rsidRPr="006F2C29">
        <w:rPr>
          <w:sz w:val="28"/>
          <w:szCs w:val="28"/>
        </w:rPr>
        <w:t xml:space="preserve">TODA </w:t>
      </w:r>
      <w:r w:rsidRPr="00AF4BBB">
        <w:rPr>
          <w:b/>
          <w:bCs/>
          <w:sz w:val="28"/>
          <w:szCs w:val="28"/>
        </w:rPr>
        <w:t>CLASSE RESOURCE</w:t>
      </w:r>
      <w:r w:rsidRPr="006F2C29">
        <w:rPr>
          <w:sz w:val="28"/>
          <w:szCs w:val="28"/>
        </w:rPr>
        <w:t xml:space="preserve"> SERÁ RESPONSÁVEL POR DISPONIBILIZAR</w:t>
      </w:r>
      <w:r w:rsidRPr="006F2C29">
        <w:rPr>
          <w:sz w:val="28"/>
          <w:szCs w:val="28"/>
        </w:rPr>
        <w:t xml:space="preserve"> </w:t>
      </w:r>
      <w:r w:rsidRPr="00AF4BBB">
        <w:rPr>
          <w:b/>
          <w:bCs/>
          <w:sz w:val="28"/>
          <w:szCs w:val="28"/>
        </w:rPr>
        <w:t>END POINT</w:t>
      </w:r>
      <w:r w:rsidRPr="006F2C29">
        <w:rPr>
          <w:sz w:val="28"/>
          <w:szCs w:val="28"/>
        </w:rPr>
        <w:t>!</w:t>
      </w:r>
    </w:p>
    <w:p w14:paraId="5EBA271E" w14:textId="77777777" w:rsidR="006F2C29" w:rsidRPr="006F2C29" w:rsidRDefault="006F2C29" w:rsidP="00AF4BBB">
      <w:pPr>
        <w:spacing w:after="0" w:line="240" w:lineRule="auto"/>
        <w:jc w:val="both"/>
        <w:rPr>
          <w:sz w:val="28"/>
          <w:szCs w:val="28"/>
        </w:rPr>
      </w:pPr>
    </w:p>
    <w:p w14:paraId="5EB35900" w14:textId="2D883DDE" w:rsidR="006F2C29" w:rsidRPr="006F2C29" w:rsidRDefault="006F2C29" w:rsidP="00AF4BBB">
      <w:pPr>
        <w:spacing w:after="0" w:line="240" w:lineRule="auto"/>
        <w:jc w:val="both"/>
        <w:rPr>
          <w:b/>
          <w:bCs/>
          <w:sz w:val="28"/>
          <w:szCs w:val="28"/>
          <w:u w:val="single"/>
        </w:rPr>
      </w:pPr>
      <w:r w:rsidRPr="006F2C29">
        <w:rPr>
          <w:b/>
          <w:bCs/>
          <w:sz w:val="28"/>
          <w:szCs w:val="28"/>
          <w:u w:val="single"/>
        </w:rPr>
        <w:t>O Que é End-Point ?</w:t>
      </w:r>
    </w:p>
    <w:p w14:paraId="216A4C96" w14:textId="77777777" w:rsidR="006F2C29" w:rsidRPr="006F2C29" w:rsidRDefault="006F2C29" w:rsidP="00AF4BBB">
      <w:pPr>
        <w:spacing w:after="0" w:line="240" w:lineRule="auto"/>
        <w:jc w:val="both"/>
        <w:rPr>
          <w:sz w:val="28"/>
          <w:szCs w:val="28"/>
        </w:rPr>
      </w:pPr>
      <w:r w:rsidRPr="006F2C29">
        <w:rPr>
          <w:sz w:val="28"/>
          <w:szCs w:val="28"/>
        </w:rPr>
        <w:t>É o recurso que o front-web irá buscar na aplicação!</w:t>
      </w:r>
    </w:p>
    <w:p w14:paraId="0608EC70" w14:textId="77777777" w:rsidR="006F2C29" w:rsidRPr="006F2C29" w:rsidRDefault="006F2C29" w:rsidP="00AF4BBB">
      <w:pPr>
        <w:spacing w:after="0" w:line="240" w:lineRule="auto"/>
        <w:jc w:val="both"/>
        <w:rPr>
          <w:sz w:val="28"/>
          <w:szCs w:val="28"/>
        </w:rPr>
      </w:pPr>
    </w:p>
    <w:p w14:paraId="53093099" w14:textId="77777777" w:rsidR="006F2C29" w:rsidRDefault="006F2C29" w:rsidP="00AF4BBB">
      <w:pPr>
        <w:spacing w:after="0" w:line="240" w:lineRule="auto"/>
        <w:jc w:val="both"/>
        <w:rPr>
          <w:sz w:val="28"/>
          <w:szCs w:val="28"/>
        </w:rPr>
      </w:pPr>
    </w:p>
    <w:p w14:paraId="1180B995" w14:textId="287B25D4" w:rsidR="006F2C29" w:rsidRPr="006F2C29" w:rsidRDefault="006F2C29" w:rsidP="00AF4BBB">
      <w:pPr>
        <w:spacing w:after="0" w:line="240" w:lineRule="auto"/>
        <w:jc w:val="both"/>
        <w:rPr>
          <w:b/>
          <w:bCs/>
          <w:sz w:val="28"/>
          <w:szCs w:val="28"/>
          <w:u w:val="single"/>
        </w:rPr>
      </w:pPr>
      <w:r w:rsidRPr="006F2C29">
        <w:rPr>
          <w:b/>
          <w:bCs/>
          <w:sz w:val="28"/>
          <w:szCs w:val="28"/>
          <w:u w:val="single"/>
        </w:rPr>
        <w:t>Como preparar uma classe “End-Point”</w:t>
      </w:r>
    </w:p>
    <w:p w14:paraId="67DDD5F8" w14:textId="4DB4D1ED" w:rsidR="006F2C29" w:rsidRDefault="006F2C29" w:rsidP="00AF4BBB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Acrescentar as anotations na identificação da classe:</w:t>
      </w:r>
    </w:p>
    <w:p w14:paraId="1CFD6685" w14:textId="77777777" w:rsidR="006F2C29" w:rsidRDefault="006F2C29" w:rsidP="00AF4BBB">
      <w:pPr>
        <w:spacing w:after="0" w:line="240" w:lineRule="auto"/>
        <w:jc w:val="both"/>
        <w:rPr>
          <w:sz w:val="28"/>
          <w:szCs w:val="28"/>
        </w:rPr>
      </w:pPr>
    </w:p>
    <w:p w14:paraId="15102378" w14:textId="4052CE97" w:rsidR="003F6FB6" w:rsidRDefault="006F2C29" w:rsidP="00AF4BBB">
      <w:pPr>
        <w:spacing w:after="0" w:line="240" w:lineRule="auto"/>
        <w:jc w:val="both"/>
        <w:rPr>
          <w:b/>
          <w:bCs/>
          <w:sz w:val="28"/>
          <w:szCs w:val="28"/>
        </w:rPr>
      </w:pPr>
      <w:r w:rsidRPr="006F2C29">
        <w:rPr>
          <w:b/>
          <w:bCs/>
          <w:sz w:val="28"/>
          <w:szCs w:val="28"/>
        </w:rPr>
        <w:t>@RestController</w:t>
      </w:r>
    </w:p>
    <w:p w14:paraId="43CC3B44" w14:textId="420C6964" w:rsidR="006F2C29" w:rsidRDefault="006F2C29" w:rsidP="00AF4BBB">
      <w:pPr>
        <w:spacing w:after="0" w:line="240" w:lineRule="auto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Essa anotation será responsável por fazer um pré-compilamento, informando que este será um recurso da classe.</w:t>
      </w:r>
    </w:p>
    <w:p w14:paraId="139DF6EC" w14:textId="2E1680AB" w:rsidR="006F2C29" w:rsidRDefault="006F2C29" w:rsidP="00AF4BBB">
      <w:pPr>
        <w:spacing w:after="0" w:line="240" w:lineRule="auto"/>
        <w:jc w:val="both"/>
        <w:rPr>
          <w:i/>
          <w:iCs/>
          <w:sz w:val="28"/>
          <w:szCs w:val="28"/>
        </w:rPr>
      </w:pPr>
    </w:p>
    <w:p w14:paraId="3052FE28" w14:textId="7E64A493" w:rsidR="006F2C29" w:rsidRDefault="006F2C29" w:rsidP="00AF4BBB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@RequestMapping(value=””)</w:t>
      </w:r>
    </w:p>
    <w:p w14:paraId="760A8DE4" w14:textId="3E853118" w:rsidR="006F2C29" w:rsidRDefault="006F2C29" w:rsidP="00AF4BBB">
      <w:pPr>
        <w:spacing w:after="0" w:line="240" w:lineRule="auto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Esta anotation é responsável por indicar o caminho a qual o front-web irá chamar. Exemplo: (@RequestMappint(value=”/produtos”) no front-web será chamando pelo endereçoAplicação</w:t>
      </w:r>
      <w:r>
        <w:rPr>
          <w:b/>
          <w:bCs/>
          <w:i/>
          <w:iCs/>
          <w:sz w:val="28"/>
          <w:szCs w:val="28"/>
        </w:rPr>
        <w:t>/produtos</w:t>
      </w:r>
      <w:r>
        <w:rPr>
          <w:i/>
          <w:iCs/>
          <w:sz w:val="28"/>
          <w:szCs w:val="28"/>
        </w:rPr>
        <w:t>).</w:t>
      </w:r>
    </w:p>
    <w:p w14:paraId="16B94302" w14:textId="200A6F43" w:rsidR="006F2C29" w:rsidRPr="006F2C29" w:rsidRDefault="006F2C29" w:rsidP="00AF4BBB">
      <w:pPr>
        <w:spacing w:after="0" w:line="240" w:lineRule="auto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Portanto este será o end-point : </w:t>
      </w:r>
      <w:r w:rsidRPr="006F2C29">
        <w:rPr>
          <w:b/>
          <w:bCs/>
          <w:i/>
          <w:iCs/>
          <w:sz w:val="28"/>
          <w:szCs w:val="28"/>
          <w:u w:val="single"/>
        </w:rPr>
        <w:t>/produtos</w:t>
      </w:r>
    </w:p>
    <w:p w14:paraId="2A078ACD" w14:textId="4B9B040A" w:rsidR="006F2C29" w:rsidRPr="00FF6C2F" w:rsidRDefault="006F2C29" w:rsidP="00AF4BBB">
      <w:pPr>
        <w:spacing w:after="0" w:line="240" w:lineRule="auto"/>
        <w:jc w:val="both"/>
        <w:rPr>
          <w:b/>
          <w:bCs/>
          <w:sz w:val="28"/>
          <w:szCs w:val="28"/>
          <w:u w:val="single"/>
        </w:rPr>
      </w:pPr>
    </w:p>
    <w:p w14:paraId="14F6D1AC" w14:textId="458BAB3E" w:rsidR="00AE7C56" w:rsidRDefault="00AE7C56" w:rsidP="00AF4BBB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@GetMapping</w:t>
      </w:r>
    </w:p>
    <w:p w14:paraId="1A3548AF" w14:textId="7EBAEA74" w:rsidR="007212A3" w:rsidRDefault="00AE7C56" w:rsidP="00AF4BBB">
      <w:pPr>
        <w:spacing w:after="0" w:line="240" w:lineRule="auto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Essa anotation informa ao STS que o método a qual ela está sobrescrita irá retornar um recurso para o end-point.</w:t>
      </w:r>
    </w:p>
    <w:p w14:paraId="63C16637" w14:textId="77777777" w:rsidR="007212A3" w:rsidRDefault="007212A3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6F0CD6C3" w14:textId="77777777" w:rsidR="00103B9F" w:rsidRDefault="00103B9F" w:rsidP="00AF4BB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2640FF15" w14:textId="7133E609" w:rsidR="00AF4BBB" w:rsidRDefault="00AF4BBB" w:rsidP="00AF4BB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6F2C29">
        <w:rPr>
          <w:b/>
          <w:bCs/>
          <w:sz w:val="28"/>
          <w:szCs w:val="28"/>
          <w:u w:val="single"/>
        </w:rPr>
        <w:t xml:space="preserve">CLASSES </w:t>
      </w:r>
      <w:r>
        <w:rPr>
          <w:b/>
          <w:bCs/>
          <w:sz w:val="28"/>
          <w:szCs w:val="28"/>
          <w:u w:val="single"/>
        </w:rPr>
        <w:t>CATEGORIES</w:t>
      </w:r>
    </w:p>
    <w:p w14:paraId="59004F39" w14:textId="4BB1ED7E" w:rsidR="00FF6C2F" w:rsidRDefault="00FF6C2F" w:rsidP="00AF4BB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103B9F">
        <w:rPr>
          <w:b/>
          <w:bCs/>
          <w:sz w:val="24"/>
          <w:szCs w:val="24"/>
          <w:u w:val="single"/>
        </w:rPr>
        <w:t>CAMADA ENTIDADES</w:t>
      </w:r>
    </w:p>
    <w:p w14:paraId="03F0EB52" w14:textId="77777777" w:rsidR="00FF6C2F" w:rsidRPr="006F2C29" w:rsidRDefault="00FF6C2F" w:rsidP="00AF4BB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66C06A4D" w14:textId="268696EE" w:rsidR="00AE7C56" w:rsidRDefault="00AE7C56" w:rsidP="006F2C29">
      <w:pPr>
        <w:spacing w:after="0" w:line="240" w:lineRule="auto"/>
        <w:rPr>
          <w:i/>
          <w:iCs/>
          <w:sz w:val="28"/>
          <w:szCs w:val="28"/>
        </w:rPr>
      </w:pPr>
    </w:p>
    <w:p w14:paraId="1458FB2F" w14:textId="71E8B1F6" w:rsidR="00AF4BBB" w:rsidRDefault="00AF4BBB" w:rsidP="00AF4BBB">
      <w:pPr>
        <w:spacing w:after="0" w:line="240" w:lineRule="auto"/>
        <w:rPr>
          <w:sz w:val="28"/>
          <w:szCs w:val="28"/>
        </w:rPr>
      </w:pPr>
      <w:r w:rsidRPr="00AF4BBB">
        <w:rPr>
          <w:sz w:val="28"/>
          <w:szCs w:val="28"/>
        </w:rPr>
        <w:t>É</w:t>
      </w:r>
      <w:r>
        <w:rPr>
          <w:sz w:val="28"/>
          <w:szCs w:val="28"/>
        </w:rPr>
        <w:t xml:space="preserve"> classe com os atributos referentes à Categoria</w:t>
      </w:r>
      <w:r w:rsidR="00103B9F">
        <w:rPr>
          <w:sz w:val="28"/>
          <w:szCs w:val="28"/>
        </w:rPr>
        <w:t xml:space="preserve"> (por exemplo).</w:t>
      </w:r>
    </w:p>
    <w:p w14:paraId="3D484FC2" w14:textId="1A289B6C" w:rsidR="00AF4BBB" w:rsidRDefault="00AF4BBB" w:rsidP="00AF4BBB">
      <w:pPr>
        <w:spacing w:after="0" w:line="240" w:lineRule="auto"/>
        <w:rPr>
          <w:sz w:val="28"/>
          <w:szCs w:val="28"/>
        </w:rPr>
      </w:pPr>
    </w:p>
    <w:p w14:paraId="6DC5EABB" w14:textId="77777777" w:rsidR="00AF4BBB" w:rsidRDefault="00AF4BBB" w:rsidP="00AF4BB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No inicio da classe acrescenta-se a anotation: </w:t>
      </w:r>
    </w:p>
    <w:p w14:paraId="444C46F5" w14:textId="77777777" w:rsidR="00AF4BBB" w:rsidRDefault="00AF4BBB" w:rsidP="00AF4BBB">
      <w:pPr>
        <w:spacing w:after="0" w:line="240" w:lineRule="auto"/>
        <w:rPr>
          <w:b/>
          <w:bCs/>
          <w:i/>
          <w:iCs/>
          <w:sz w:val="28"/>
          <w:szCs w:val="28"/>
        </w:rPr>
      </w:pPr>
    </w:p>
    <w:p w14:paraId="1FB67997" w14:textId="3D4B110D" w:rsidR="00AF4BBB" w:rsidRDefault="00AF4BBB" w:rsidP="00AF4BBB">
      <w:pPr>
        <w:spacing w:after="0" w:line="240" w:lineRule="auto"/>
        <w:rPr>
          <w:b/>
          <w:bCs/>
          <w:i/>
          <w:iCs/>
          <w:sz w:val="28"/>
          <w:szCs w:val="28"/>
        </w:rPr>
      </w:pPr>
      <w:r w:rsidRPr="00AF4BBB">
        <w:rPr>
          <w:b/>
          <w:bCs/>
          <w:i/>
          <w:iCs/>
          <w:sz w:val="28"/>
          <w:szCs w:val="28"/>
        </w:rPr>
        <w:t>@Entity</w:t>
      </w:r>
    </w:p>
    <w:p w14:paraId="03D9F6B8" w14:textId="72ACA7D6" w:rsidR="00AF4BBB" w:rsidRDefault="00AF4BBB" w:rsidP="00AF4BBB">
      <w:pPr>
        <w:spacing w:after="0" w:line="240" w:lineRule="auto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Essa anotação vem do pacote </w:t>
      </w:r>
      <w:r w:rsidRPr="00AF4BBB">
        <w:rPr>
          <w:b/>
          <w:bCs/>
          <w:i/>
          <w:iCs/>
          <w:sz w:val="28"/>
          <w:szCs w:val="28"/>
        </w:rPr>
        <w:t>javax.persinstence.entity</w:t>
      </w:r>
      <w:r>
        <w:rPr>
          <w:sz w:val="28"/>
          <w:szCs w:val="28"/>
        </w:rPr>
        <w:t xml:space="preserve">, esse pacote vem da JPA. </w:t>
      </w:r>
    </w:p>
    <w:p w14:paraId="64AF9FA5" w14:textId="3A33EA2D" w:rsidR="00AF4BBB" w:rsidRDefault="00AF4BBB" w:rsidP="00AF4BBB">
      <w:pPr>
        <w:spacing w:after="0" w:line="240" w:lineRule="auto"/>
        <w:jc w:val="both"/>
        <w:rPr>
          <w:sz w:val="28"/>
          <w:szCs w:val="28"/>
        </w:rPr>
      </w:pPr>
    </w:p>
    <w:p w14:paraId="74ABA63F" w14:textId="7B601DD9" w:rsidR="00AF4BBB" w:rsidRPr="00AF4BBB" w:rsidRDefault="00AF4BBB" w:rsidP="00AF4BBB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Abaixo da anotation </w:t>
      </w:r>
      <w:r w:rsidRPr="00AF4BBB">
        <w:rPr>
          <w:b/>
          <w:bCs/>
          <w:i/>
          <w:iCs/>
          <w:sz w:val="28"/>
          <w:szCs w:val="28"/>
        </w:rPr>
        <w:t>@Entity</w:t>
      </w:r>
      <w:r>
        <w:rPr>
          <w:sz w:val="28"/>
          <w:szCs w:val="28"/>
        </w:rPr>
        <w:t xml:space="preserve">, acrescente-se a anotation </w:t>
      </w:r>
      <w:r w:rsidRPr="00AF4BBB">
        <w:rPr>
          <w:b/>
          <w:bCs/>
          <w:i/>
          <w:iCs/>
          <w:sz w:val="28"/>
          <w:szCs w:val="28"/>
        </w:rPr>
        <w:t>@Table</w:t>
      </w:r>
      <w:r>
        <w:rPr>
          <w:sz w:val="28"/>
          <w:szCs w:val="28"/>
        </w:rPr>
        <w:t>, ela será responsável por criar uma tabela no banco de dados, com o nome que for especificado.</w:t>
      </w:r>
    </w:p>
    <w:p w14:paraId="6750D5A1" w14:textId="1FC54911" w:rsidR="00AF4BBB" w:rsidRDefault="00AF4BBB" w:rsidP="00AF4BBB">
      <w:pPr>
        <w:spacing w:after="0" w:line="240" w:lineRule="auto"/>
        <w:jc w:val="both"/>
        <w:rPr>
          <w:b/>
          <w:bCs/>
          <w:i/>
          <w:iCs/>
          <w:sz w:val="28"/>
          <w:szCs w:val="28"/>
        </w:rPr>
      </w:pPr>
      <w:r w:rsidRPr="00AF4BBB">
        <w:rPr>
          <w:b/>
          <w:bCs/>
          <w:i/>
          <w:iCs/>
          <w:sz w:val="28"/>
          <w:szCs w:val="28"/>
        </w:rPr>
        <w:t>@Table (name = “tb_category”)</w:t>
      </w:r>
    </w:p>
    <w:p w14:paraId="6E90DB6D" w14:textId="463EE506" w:rsidR="00A33348" w:rsidRDefault="00A33348" w:rsidP="00AF4BBB">
      <w:pPr>
        <w:spacing w:after="0" w:line="240" w:lineRule="auto"/>
        <w:jc w:val="both"/>
        <w:rPr>
          <w:b/>
          <w:bCs/>
          <w:i/>
          <w:iCs/>
          <w:sz w:val="28"/>
          <w:szCs w:val="28"/>
        </w:rPr>
      </w:pPr>
    </w:p>
    <w:p w14:paraId="75E4FDE7" w14:textId="7E41BA3C" w:rsidR="00A33348" w:rsidRDefault="00A33348" w:rsidP="00AF4BBB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Serão utilizadas outras anotations para mostrar ao JPA qual será o campo referente a chave primária (</w:t>
      </w:r>
      <w:r w:rsidRPr="00A33348">
        <w:rPr>
          <w:b/>
          <w:bCs/>
          <w:i/>
          <w:iCs/>
          <w:sz w:val="28"/>
          <w:szCs w:val="28"/>
        </w:rPr>
        <w:t>@Id</w:t>
      </w:r>
      <w:r>
        <w:rPr>
          <w:sz w:val="28"/>
          <w:szCs w:val="28"/>
        </w:rPr>
        <w:t>) e se ele será auto incrementável (</w:t>
      </w:r>
      <w:r w:rsidRPr="00A33348">
        <w:rPr>
          <w:b/>
          <w:bCs/>
          <w:sz w:val="28"/>
          <w:szCs w:val="28"/>
        </w:rPr>
        <w:t>@GenerateValue(stategy=GenerationType.IDENTIFY</w:t>
      </w:r>
      <w:r>
        <w:rPr>
          <w:sz w:val="28"/>
          <w:szCs w:val="28"/>
        </w:rPr>
        <w:t>)</w:t>
      </w:r>
    </w:p>
    <w:p w14:paraId="3A928E94" w14:textId="23748422" w:rsidR="00A33348" w:rsidRDefault="00A33348" w:rsidP="00AF4BBB">
      <w:pPr>
        <w:spacing w:after="0" w:line="240" w:lineRule="auto"/>
        <w:jc w:val="both"/>
        <w:rPr>
          <w:sz w:val="28"/>
          <w:szCs w:val="28"/>
        </w:rPr>
      </w:pPr>
    </w:p>
    <w:p w14:paraId="47FDC0F3" w14:textId="324E1D3B" w:rsidR="00A33348" w:rsidRDefault="00A33348" w:rsidP="00AF4BBB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Exemplo:</w:t>
      </w:r>
    </w:p>
    <w:p w14:paraId="4EFD56AE" w14:textId="12FDE6CF" w:rsidR="00A33348" w:rsidRPr="00103B9F" w:rsidRDefault="00103B9F" w:rsidP="00103B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sz w:val="20"/>
          <w:szCs w:val="20"/>
        </w:rPr>
        <w:t>@Entity</w:t>
      </w:r>
    </w:p>
    <w:p w14:paraId="67F3414D" w14:textId="77777777" w:rsidR="00A33348" w:rsidRPr="00103B9F" w:rsidRDefault="00A33348" w:rsidP="00103B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3B9F">
        <w:rPr>
          <w:rFonts w:ascii="Consolas" w:hAnsi="Consolas" w:cs="Consolas"/>
          <w:i/>
          <w:iCs/>
          <w:sz w:val="20"/>
          <w:szCs w:val="20"/>
        </w:rPr>
        <w:t>@Table</w:t>
      </w:r>
      <w:r w:rsidRPr="00103B9F">
        <w:rPr>
          <w:rFonts w:ascii="Consolas" w:hAnsi="Consolas" w:cs="Consolas"/>
          <w:sz w:val="20"/>
          <w:szCs w:val="20"/>
        </w:rPr>
        <w:t>(name= "tb_category")</w:t>
      </w:r>
    </w:p>
    <w:p w14:paraId="6F91B436" w14:textId="77777777" w:rsidR="00103B9F" w:rsidRDefault="00103B9F" w:rsidP="00A3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1D1CFB" w14:textId="54A8ECCF" w:rsidR="00A33348" w:rsidRPr="00103B9F" w:rsidRDefault="00A33348" w:rsidP="00A3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3B9F">
        <w:rPr>
          <w:rFonts w:ascii="Consolas" w:hAnsi="Consolas" w:cs="Consolas"/>
          <w:sz w:val="20"/>
          <w:szCs w:val="20"/>
        </w:rPr>
        <w:t>public class Category implements Serializable {</w:t>
      </w:r>
    </w:p>
    <w:p w14:paraId="49EDCC9C" w14:textId="77777777" w:rsidR="00A33348" w:rsidRPr="00103B9F" w:rsidRDefault="00A33348" w:rsidP="00A3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3B9F">
        <w:rPr>
          <w:rFonts w:ascii="Consolas" w:hAnsi="Consolas" w:cs="Consolas"/>
          <w:sz w:val="20"/>
          <w:szCs w:val="20"/>
        </w:rPr>
        <w:tab/>
        <w:t xml:space="preserve">private static final long </w:t>
      </w:r>
      <w:r w:rsidRPr="00103B9F">
        <w:rPr>
          <w:rFonts w:ascii="Consolas" w:hAnsi="Consolas" w:cs="Consolas"/>
          <w:b/>
          <w:bCs/>
          <w:i/>
          <w:iCs/>
          <w:sz w:val="20"/>
          <w:szCs w:val="20"/>
        </w:rPr>
        <w:t>serialVersionUID</w:t>
      </w:r>
      <w:r w:rsidRPr="00103B9F">
        <w:rPr>
          <w:rFonts w:ascii="Consolas" w:hAnsi="Consolas" w:cs="Consolas"/>
          <w:sz w:val="20"/>
          <w:szCs w:val="20"/>
        </w:rPr>
        <w:t xml:space="preserve"> = 1L;</w:t>
      </w:r>
    </w:p>
    <w:p w14:paraId="42CF473A" w14:textId="77777777" w:rsidR="00A33348" w:rsidRPr="00103B9F" w:rsidRDefault="00A33348" w:rsidP="00A3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EC4BA5" w14:textId="77777777" w:rsidR="00A33348" w:rsidRPr="00103B9F" w:rsidRDefault="00A33348" w:rsidP="00103B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3B9F">
        <w:rPr>
          <w:rFonts w:ascii="Consolas" w:hAnsi="Consolas" w:cs="Consolas"/>
          <w:sz w:val="20"/>
          <w:szCs w:val="20"/>
        </w:rPr>
        <w:tab/>
      </w:r>
      <w:r w:rsidRPr="00103B9F">
        <w:rPr>
          <w:rFonts w:ascii="Consolas" w:hAnsi="Consolas" w:cs="Consolas"/>
          <w:i/>
          <w:iCs/>
          <w:sz w:val="20"/>
          <w:szCs w:val="20"/>
        </w:rPr>
        <w:t>@Id</w:t>
      </w:r>
    </w:p>
    <w:p w14:paraId="181ECF09" w14:textId="77777777" w:rsidR="00A33348" w:rsidRPr="00103B9F" w:rsidRDefault="00A33348" w:rsidP="00103B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3B9F">
        <w:rPr>
          <w:rFonts w:ascii="Consolas" w:hAnsi="Consolas" w:cs="Consolas"/>
          <w:sz w:val="20"/>
          <w:szCs w:val="20"/>
        </w:rPr>
        <w:tab/>
      </w:r>
      <w:r w:rsidRPr="00103B9F">
        <w:rPr>
          <w:rFonts w:ascii="Consolas" w:hAnsi="Consolas" w:cs="Consolas"/>
          <w:i/>
          <w:iCs/>
          <w:sz w:val="20"/>
          <w:szCs w:val="20"/>
        </w:rPr>
        <w:t>@GeneratedValue</w:t>
      </w:r>
      <w:r w:rsidRPr="00103B9F">
        <w:rPr>
          <w:rFonts w:ascii="Consolas" w:hAnsi="Consolas" w:cs="Consolas"/>
          <w:sz w:val="20"/>
          <w:szCs w:val="20"/>
        </w:rPr>
        <w:t>(strategy=</w:t>
      </w:r>
      <w:r w:rsidRPr="00103B9F">
        <w:rPr>
          <w:rFonts w:ascii="Consolas" w:hAnsi="Consolas" w:cs="Consolas"/>
          <w:i/>
          <w:iCs/>
          <w:sz w:val="20"/>
          <w:szCs w:val="20"/>
        </w:rPr>
        <w:t>GenerationType</w:t>
      </w:r>
      <w:r w:rsidRPr="00103B9F">
        <w:rPr>
          <w:rFonts w:ascii="Consolas" w:hAnsi="Consolas" w:cs="Consolas"/>
          <w:sz w:val="20"/>
          <w:szCs w:val="20"/>
        </w:rPr>
        <w:t>.</w:t>
      </w:r>
      <w:r w:rsidRPr="00103B9F">
        <w:rPr>
          <w:rFonts w:ascii="Consolas" w:hAnsi="Consolas" w:cs="Consolas"/>
          <w:b/>
          <w:bCs/>
          <w:i/>
          <w:iCs/>
          <w:sz w:val="20"/>
          <w:szCs w:val="20"/>
        </w:rPr>
        <w:t>IDENTITY</w:t>
      </w:r>
      <w:r w:rsidRPr="00103B9F">
        <w:rPr>
          <w:rFonts w:ascii="Consolas" w:hAnsi="Consolas" w:cs="Consolas"/>
          <w:sz w:val="20"/>
          <w:szCs w:val="20"/>
        </w:rPr>
        <w:t>)</w:t>
      </w:r>
    </w:p>
    <w:p w14:paraId="70F95ACB" w14:textId="77777777" w:rsidR="00A33348" w:rsidRPr="00103B9F" w:rsidRDefault="00A33348" w:rsidP="00A3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3B9F">
        <w:rPr>
          <w:rFonts w:ascii="Consolas" w:hAnsi="Consolas" w:cs="Consolas"/>
          <w:sz w:val="20"/>
          <w:szCs w:val="20"/>
        </w:rPr>
        <w:tab/>
        <w:t>private Long id;</w:t>
      </w:r>
    </w:p>
    <w:p w14:paraId="79C42C08" w14:textId="291D0560" w:rsidR="00A33348" w:rsidRPr="00103B9F" w:rsidRDefault="00A33348" w:rsidP="00A33348">
      <w:pPr>
        <w:spacing w:after="0" w:line="240" w:lineRule="auto"/>
        <w:jc w:val="both"/>
        <w:rPr>
          <w:sz w:val="28"/>
          <w:szCs w:val="28"/>
        </w:rPr>
      </w:pPr>
      <w:r w:rsidRPr="00103B9F">
        <w:rPr>
          <w:rFonts w:ascii="Consolas" w:hAnsi="Consolas" w:cs="Consolas"/>
          <w:sz w:val="20"/>
          <w:szCs w:val="20"/>
        </w:rPr>
        <w:tab/>
        <w:t>private String name;</w:t>
      </w:r>
    </w:p>
    <w:p w14:paraId="73B65BE0" w14:textId="60B76C52" w:rsidR="00AF4BBB" w:rsidRDefault="00AF4BBB" w:rsidP="00AF4BBB">
      <w:pPr>
        <w:spacing w:after="0" w:line="240" w:lineRule="auto"/>
        <w:rPr>
          <w:b/>
          <w:bCs/>
          <w:i/>
          <w:iCs/>
          <w:sz w:val="28"/>
          <w:szCs w:val="28"/>
        </w:rPr>
      </w:pPr>
    </w:p>
    <w:p w14:paraId="77C35FC6" w14:textId="4E460E2F" w:rsidR="00FF6C2F" w:rsidRDefault="00FF6C2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9A514DC" w14:textId="77777777" w:rsidR="00103B9F" w:rsidRDefault="00103B9F" w:rsidP="00FF6C2F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02E0E878" w14:textId="070017FE" w:rsidR="00FF6C2F" w:rsidRDefault="00FF6C2F" w:rsidP="00FF6C2F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6F2C29">
        <w:rPr>
          <w:b/>
          <w:bCs/>
          <w:sz w:val="28"/>
          <w:szCs w:val="28"/>
          <w:u w:val="single"/>
        </w:rPr>
        <w:t xml:space="preserve">CLASSES </w:t>
      </w:r>
      <w:r>
        <w:rPr>
          <w:b/>
          <w:bCs/>
          <w:sz w:val="28"/>
          <w:szCs w:val="28"/>
          <w:u w:val="single"/>
        </w:rPr>
        <w:t>REPOSITORIES</w:t>
      </w:r>
    </w:p>
    <w:p w14:paraId="6B7FE305" w14:textId="5DB2E272" w:rsidR="00FF6C2F" w:rsidRPr="00103B9F" w:rsidRDefault="00FF6C2F" w:rsidP="00FF6C2F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4"/>
          <w:szCs w:val="24"/>
          <w:u w:val="single"/>
        </w:rPr>
      </w:pPr>
      <w:r w:rsidRPr="00103B9F">
        <w:rPr>
          <w:b/>
          <w:bCs/>
          <w:sz w:val="24"/>
          <w:szCs w:val="24"/>
          <w:u w:val="single"/>
        </w:rPr>
        <w:t xml:space="preserve">CAMADA </w:t>
      </w:r>
      <w:r w:rsidRPr="00103B9F">
        <w:rPr>
          <w:b/>
          <w:bCs/>
          <w:sz w:val="24"/>
          <w:szCs w:val="24"/>
          <w:u w:val="single"/>
        </w:rPr>
        <w:t>ACESSO A DADOS</w:t>
      </w:r>
    </w:p>
    <w:p w14:paraId="2435172B" w14:textId="77777777" w:rsidR="00FF6C2F" w:rsidRPr="006F2C29" w:rsidRDefault="00FF6C2F" w:rsidP="00FF6C2F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23C68797" w14:textId="77777777" w:rsidR="00FF6C2F" w:rsidRDefault="00FF6C2F" w:rsidP="00FF6C2F">
      <w:pPr>
        <w:spacing w:after="0" w:line="240" w:lineRule="auto"/>
        <w:rPr>
          <w:i/>
          <w:iCs/>
          <w:sz w:val="28"/>
          <w:szCs w:val="28"/>
        </w:rPr>
      </w:pPr>
    </w:p>
    <w:p w14:paraId="124C83D3" w14:textId="6F6163FA" w:rsidR="00FF6C2F" w:rsidRDefault="00037837" w:rsidP="00103B9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Será a classe responsável por conectar os serviços ao banco de dados</w:t>
      </w:r>
      <w:r w:rsidR="001D057B">
        <w:rPr>
          <w:sz w:val="28"/>
          <w:szCs w:val="28"/>
        </w:rPr>
        <w:t>, irá utilizar recursos do JPA.</w:t>
      </w:r>
    </w:p>
    <w:p w14:paraId="52CEE12D" w14:textId="2DD0A899" w:rsidR="001D057B" w:rsidRDefault="001D057B" w:rsidP="00103B9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Uma classe/“</w:t>
      </w:r>
      <w:r w:rsidRPr="001D057B">
        <w:rPr>
          <w:b/>
          <w:bCs/>
          <w:sz w:val="28"/>
          <w:szCs w:val="28"/>
        </w:rPr>
        <w:t>interface</w:t>
      </w:r>
      <w:r>
        <w:rPr>
          <w:sz w:val="28"/>
          <w:szCs w:val="28"/>
        </w:rPr>
        <w:t xml:space="preserve">” que irá </w:t>
      </w:r>
      <w:r w:rsidRPr="001D057B">
        <w:rPr>
          <w:b/>
          <w:bCs/>
          <w:sz w:val="28"/>
          <w:szCs w:val="28"/>
        </w:rPr>
        <w:t>extender</w:t>
      </w:r>
      <w:r>
        <w:rPr>
          <w:sz w:val="28"/>
          <w:szCs w:val="28"/>
        </w:rPr>
        <w:t xml:space="preserve"> a interface </w:t>
      </w:r>
      <w:r w:rsidRPr="001D057B">
        <w:rPr>
          <w:b/>
          <w:bCs/>
          <w:sz w:val="28"/>
          <w:szCs w:val="28"/>
        </w:rPr>
        <w:t>JpaRepository</w:t>
      </w:r>
      <w:r>
        <w:rPr>
          <w:sz w:val="28"/>
          <w:szCs w:val="28"/>
        </w:rPr>
        <w:t>.</w:t>
      </w:r>
    </w:p>
    <w:p w14:paraId="242EAC26" w14:textId="77777777" w:rsidR="00103B9F" w:rsidRDefault="00103B9F" w:rsidP="00103B9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É um tipo genérico, </w:t>
      </w:r>
      <w:r w:rsidRPr="005331E7">
        <w:rPr>
          <w:sz w:val="28"/>
          <w:szCs w:val="28"/>
          <w:u w:val="single"/>
        </w:rPr>
        <w:t>necessitando</w:t>
      </w:r>
      <w:r>
        <w:rPr>
          <w:sz w:val="28"/>
          <w:szCs w:val="28"/>
        </w:rPr>
        <w:t xml:space="preserve"> identificar os atributos, nome da classe e o atributo do id.</w:t>
      </w:r>
    </w:p>
    <w:p w14:paraId="38E0D3EB" w14:textId="77777777" w:rsidR="00103B9F" w:rsidRDefault="00103B9F" w:rsidP="00103B9F">
      <w:pPr>
        <w:spacing w:after="0" w:line="240" w:lineRule="auto"/>
        <w:rPr>
          <w:sz w:val="28"/>
          <w:szCs w:val="28"/>
        </w:rPr>
      </w:pPr>
    </w:p>
    <w:p w14:paraId="468181D4" w14:textId="77777777" w:rsidR="001D057B" w:rsidRDefault="001D057B" w:rsidP="001D057B">
      <w:pPr>
        <w:spacing w:after="0" w:line="240" w:lineRule="auto"/>
        <w:ind w:firstLine="708"/>
        <w:rPr>
          <w:rFonts w:ascii="Consolas" w:hAnsi="Consolas" w:cs="Consolas"/>
          <w:color w:val="CC6C1D"/>
          <w:sz w:val="20"/>
          <w:szCs w:val="20"/>
          <w:shd w:val="clear" w:color="auto" w:fill="373737"/>
        </w:rPr>
      </w:pPr>
    </w:p>
    <w:p w14:paraId="3F9B06A9" w14:textId="77777777" w:rsidR="007A574B" w:rsidRPr="00103B9F" w:rsidRDefault="007A574B" w:rsidP="005331E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03B9F">
        <w:rPr>
          <w:rFonts w:ascii="Consolas" w:hAnsi="Consolas" w:cs="Consolas"/>
          <w:b/>
          <w:bCs/>
          <w:i/>
          <w:iCs/>
          <w:sz w:val="20"/>
          <w:szCs w:val="20"/>
        </w:rPr>
        <w:t>@Repository</w:t>
      </w:r>
    </w:p>
    <w:p w14:paraId="395B61D4" w14:textId="77777777" w:rsidR="007A574B" w:rsidRDefault="007A574B" w:rsidP="007A5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331E7">
        <w:rPr>
          <w:rFonts w:ascii="Consolas" w:hAnsi="Consolas" w:cs="Consolas"/>
          <w:sz w:val="20"/>
          <w:szCs w:val="20"/>
        </w:rPr>
        <w:t xml:space="preserve">public interface CategoryRepository </w:t>
      </w:r>
      <w:r w:rsidRPr="00103B9F">
        <w:rPr>
          <w:rFonts w:ascii="Consolas" w:hAnsi="Consolas" w:cs="Consolas"/>
          <w:b/>
          <w:bCs/>
          <w:sz w:val="20"/>
          <w:szCs w:val="20"/>
          <w:shd w:val="clear" w:color="auto" w:fill="F2F2F2" w:themeFill="background1" w:themeFillShade="F2"/>
        </w:rPr>
        <w:t>extends JpaRepository&lt;Category, Long</w:t>
      </w:r>
      <w:r w:rsidRPr="005331E7">
        <w:rPr>
          <w:rFonts w:ascii="Consolas" w:hAnsi="Consolas" w:cs="Consolas"/>
          <w:color w:val="E6E6FA"/>
          <w:sz w:val="20"/>
          <w:szCs w:val="20"/>
          <w:shd w:val="clear" w:color="auto" w:fill="FBE4D5" w:themeFill="accent2" w:themeFillTint="33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</w:p>
    <w:p w14:paraId="01C4D318" w14:textId="77777777" w:rsidR="007A574B" w:rsidRDefault="007A574B" w:rsidP="007A5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8B3D9F" w14:textId="4B537A96" w:rsidR="001D057B" w:rsidRDefault="007A574B" w:rsidP="0010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6E6FA"/>
          <w:sz w:val="20"/>
          <w:szCs w:val="20"/>
          <w:u w:val="single"/>
          <w:shd w:val="clear" w:color="auto" w:fill="373737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530E3C5" w14:textId="0F9EAF25" w:rsidR="007A574B" w:rsidRDefault="007A574B" w:rsidP="001D057B">
      <w:pPr>
        <w:spacing w:after="0" w:line="240" w:lineRule="auto"/>
        <w:rPr>
          <w:sz w:val="28"/>
          <w:szCs w:val="28"/>
        </w:rPr>
      </w:pPr>
    </w:p>
    <w:p w14:paraId="55B1E938" w14:textId="4A6A634D" w:rsidR="007A574B" w:rsidRDefault="007A574B" w:rsidP="001D057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É necessário identificar como um componente injetável, para isso utiliza a anotation </w:t>
      </w:r>
      <w:r w:rsidRPr="007A574B">
        <w:rPr>
          <w:b/>
          <w:bCs/>
          <w:sz w:val="28"/>
          <w:szCs w:val="28"/>
        </w:rPr>
        <w:t>@Repository</w:t>
      </w:r>
      <w:r>
        <w:rPr>
          <w:sz w:val="28"/>
          <w:szCs w:val="28"/>
        </w:rPr>
        <w:t>.</w:t>
      </w:r>
      <w:r w:rsidR="00103B9F">
        <w:rPr>
          <w:sz w:val="28"/>
          <w:szCs w:val="28"/>
        </w:rPr>
        <w:t>(atenção para a semântica)</w:t>
      </w:r>
    </w:p>
    <w:p w14:paraId="7C69F0CA" w14:textId="07476D0C" w:rsidR="007A574B" w:rsidRDefault="007A574B" w:rsidP="001D057B">
      <w:pPr>
        <w:spacing w:after="0" w:line="240" w:lineRule="auto"/>
        <w:rPr>
          <w:sz w:val="28"/>
          <w:szCs w:val="28"/>
        </w:rPr>
      </w:pPr>
    </w:p>
    <w:p w14:paraId="5A2F1BFB" w14:textId="6F67104B" w:rsidR="007A574B" w:rsidRDefault="007A574B" w:rsidP="001D057B">
      <w:pPr>
        <w:spacing w:after="0" w:line="240" w:lineRule="auto"/>
        <w:rPr>
          <w:b/>
          <w:bCs/>
          <w:sz w:val="28"/>
          <w:szCs w:val="28"/>
        </w:rPr>
      </w:pPr>
      <w:r w:rsidRPr="007A574B">
        <w:rPr>
          <w:b/>
          <w:bCs/>
          <w:sz w:val="28"/>
          <w:szCs w:val="28"/>
        </w:rPr>
        <w:t>@Repository</w:t>
      </w:r>
    </w:p>
    <w:p w14:paraId="5FE904E8" w14:textId="5D0F58B4" w:rsidR="007A574B" w:rsidRPr="007A574B" w:rsidRDefault="007A574B" w:rsidP="001D057B">
      <w:pPr>
        <w:spacing w:after="0" w:line="240" w:lineRule="auto"/>
        <w:rPr>
          <w:i/>
          <w:iCs/>
          <w:sz w:val="28"/>
          <w:szCs w:val="28"/>
        </w:rPr>
      </w:pPr>
      <w:r w:rsidRPr="007A574B">
        <w:rPr>
          <w:i/>
          <w:iCs/>
          <w:sz w:val="28"/>
          <w:szCs w:val="28"/>
        </w:rPr>
        <w:t>Irá</w:t>
      </w:r>
      <w:r>
        <w:rPr>
          <w:i/>
          <w:iCs/>
          <w:sz w:val="28"/>
          <w:szCs w:val="28"/>
        </w:rPr>
        <w:t xml:space="preserve"> especificar que a classe/interface é um </w:t>
      </w:r>
      <w:r w:rsidRPr="007A574B">
        <w:rPr>
          <w:b/>
          <w:bCs/>
          <w:i/>
          <w:iCs/>
          <w:sz w:val="28"/>
          <w:szCs w:val="28"/>
        </w:rPr>
        <w:t>componente</w:t>
      </w:r>
      <w:r>
        <w:rPr>
          <w:i/>
          <w:iCs/>
          <w:sz w:val="28"/>
          <w:szCs w:val="28"/>
        </w:rPr>
        <w:t>.</w:t>
      </w:r>
    </w:p>
    <w:p w14:paraId="5E658AD6" w14:textId="77777777" w:rsidR="001D057B" w:rsidRDefault="001D057B" w:rsidP="001D057B">
      <w:pPr>
        <w:spacing w:after="0" w:line="240" w:lineRule="auto"/>
        <w:ind w:firstLine="708"/>
        <w:rPr>
          <w:rFonts w:ascii="Consolas" w:hAnsi="Consolas" w:cs="Consolas"/>
          <w:color w:val="E6E6FA"/>
          <w:sz w:val="20"/>
          <w:szCs w:val="20"/>
          <w:u w:val="single"/>
          <w:shd w:val="clear" w:color="auto" w:fill="373737"/>
        </w:rPr>
      </w:pPr>
    </w:p>
    <w:p w14:paraId="514F9A4E" w14:textId="77777777" w:rsidR="001D057B" w:rsidRPr="001D057B" w:rsidRDefault="001D057B" w:rsidP="001D057B">
      <w:pPr>
        <w:spacing w:after="0" w:line="240" w:lineRule="auto"/>
        <w:ind w:firstLine="708"/>
        <w:rPr>
          <w:sz w:val="28"/>
          <w:szCs w:val="28"/>
        </w:rPr>
      </w:pPr>
    </w:p>
    <w:p w14:paraId="1C69F292" w14:textId="6061DB8F" w:rsidR="005331E7" w:rsidRDefault="005331E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30EC4B" w14:textId="77777777" w:rsidR="00FF6C2F" w:rsidRDefault="00FF6C2F" w:rsidP="00FF6C2F">
      <w:pPr>
        <w:spacing w:after="0" w:line="240" w:lineRule="auto"/>
        <w:rPr>
          <w:sz w:val="28"/>
          <w:szCs w:val="28"/>
        </w:rPr>
      </w:pPr>
    </w:p>
    <w:p w14:paraId="6977A295" w14:textId="77777777" w:rsidR="00103B9F" w:rsidRDefault="00103B9F" w:rsidP="001D057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45F286AF" w14:textId="56788AF4" w:rsidR="001D057B" w:rsidRDefault="001D057B" w:rsidP="001D057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6F2C29">
        <w:rPr>
          <w:b/>
          <w:bCs/>
          <w:sz w:val="28"/>
          <w:szCs w:val="28"/>
          <w:u w:val="single"/>
        </w:rPr>
        <w:t xml:space="preserve">CLASSES </w:t>
      </w:r>
      <w:r>
        <w:rPr>
          <w:b/>
          <w:bCs/>
          <w:sz w:val="28"/>
          <w:szCs w:val="28"/>
          <w:u w:val="single"/>
        </w:rPr>
        <w:t>SERVICES</w:t>
      </w:r>
    </w:p>
    <w:p w14:paraId="34D08FD5" w14:textId="6E704F6C" w:rsidR="001D057B" w:rsidRPr="00103B9F" w:rsidRDefault="001D057B" w:rsidP="001D057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4"/>
          <w:szCs w:val="24"/>
          <w:u w:val="single"/>
        </w:rPr>
      </w:pPr>
      <w:r w:rsidRPr="00103B9F">
        <w:rPr>
          <w:b/>
          <w:bCs/>
          <w:sz w:val="24"/>
          <w:szCs w:val="24"/>
          <w:u w:val="single"/>
        </w:rPr>
        <w:t xml:space="preserve">CAMADA DE </w:t>
      </w:r>
      <w:r w:rsidRPr="00103B9F">
        <w:rPr>
          <w:b/>
          <w:bCs/>
          <w:sz w:val="24"/>
          <w:szCs w:val="24"/>
          <w:u w:val="single"/>
        </w:rPr>
        <w:t>SERVIÇOS</w:t>
      </w:r>
    </w:p>
    <w:p w14:paraId="65A3C2E4" w14:textId="77777777" w:rsidR="00103B9F" w:rsidRDefault="00103B9F" w:rsidP="001D057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709AEF72" w14:textId="2127E3E0" w:rsidR="00DA4AFC" w:rsidRDefault="00DA4AFC" w:rsidP="00AF4BBB">
      <w:pPr>
        <w:spacing w:after="0" w:line="240" w:lineRule="auto"/>
        <w:rPr>
          <w:sz w:val="28"/>
          <w:szCs w:val="28"/>
        </w:rPr>
      </w:pPr>
    </w:p>
    <w:p w14:paraId="125DDE19" w14:textId="18D1E2F5" w:rsidR="007A574B" w:rsidRDefault="007A574B" w:rsidP="007A574B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7A574B">
        <w:rPr>
          <w:b/>
          <w:bCs/>
          <w:sz w:val="28"/>
          <w:szCs w:val="28"/>
        </w:rPr>
        <w:t>Camada de serviço</w:t>
      </w:r>
      <w:r>
        <w:rPr>
          <w:sz w:val="28"/>
          <w:szCs w:val="28"/>
        </w:rPr>
        <w:t xml:space="preserve"> é a responsável por fazer toda parte de serviços, e regras de negócio do sistema, ela faz a </w:t>
      </w:r>
      <w:r w:rsidRPr="007A574B">
        <w:rPr>
          <w:b/>
          <w:bCs/>
          <w:sz w:val="28"/>
          <w:szCs w:val="28"/>
        </w:rPr>
        <w:t>ponte</w:t>
      </w:r>
      <w:r>
        <w:rPr>
          <w:sz w:val="28"/>
          <w:szCs w:val="28"/>
        </w:rPr>
        <w:t xml:space="preserve"> entre os </w:t>
      </w:r>
      <w:r w:rsidRPr="007A574B">
        <w:rPr>
          <w:b/>
          <w:bCs/>
          <w:sz w:val="28"/>
          <w:szCs w:val="28"/>
        </w:rPr>
        <w:t>Controladores</w:t>
      </w:r>
      <w:r>
        <w:rPr>
          <w:sz w:val="28"/>
          <w:szCs w:val="28"/>
        </w:rPr>
        <w:t xml:space="preserve">, e o </w:t>
      </w:r>
      <w:r w:rsidRPr="007A574B">
        <w:rPr>
          <w:b/>
          <w:bCs/>
          <w:sz w:val="28"/>
          <w:szCs w:val="28"/>
        </w:rPr>
        <w:t>Acesso aos Dados</w:t>
      </w:r>
      <w:r>
        <w:rPr>
          <w:sz w:val="28"/>
          <w:szCs w:val="28"/>
        </w:rPr>
        <w:t>.</w:t>
      </w:r>
    </w:p>
    <w:p w14:paraId="46FC8800" w14:textId="60FA4E47" w:rsidR="007A574B" w:rsidRDefault="007A574B" w:rsidP="007A574B">
      <w:pPr>
        <w:spacing w:after="0" w:line="240" w:lineRule="auto"/>
        <w:ind w:firstLine="708"/>
        <w:rPr>
          <w:sz w:val="28"/>
          <w:szCs w:val="28"/>
        </w:rPr>
      </w:pPr>
    </w:p>
    <w:p w14:paraId="7D99D14E" w14:textId="766E7D33" w:rsidR="007A574B" w:rsidRDefault="007A574B" w:rsidP="007A574B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No ínicio da classe é adicio a anotation:</w:t>
      </w:r>
    </w:p>
    <w:p w14:paraId="07C605F1" w14:textId="52DE9E21" w:rsidR="007A574B" w:rsidRDefault="007A574B" w:rsidP="007A574B">
      <w:pPr>
        <w:spacing w:after="0" w:line="240" w:lineRule="auto"/>
        <w:ind w:firstLine="708"/>
        <w:rPr>
          <w:sz w:val="28"/>
          <w:szCs w:val="28"/>
        </w:rPr>
      </w:pPr>
    </w:p>
    <w:p w14:paraId="41653EF1" w14:textId="31B859F9" w:rsidR="007A574B" w:rsidRDefault="007A574B" w:rsidP="005331E7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@Service</w:t>
      </w:r>
    </w:p>
    <w:p w14:paraId="0860793B" w14:textId="6E553069" w:rsidR="007A574B" w:rsidRDefault="007A574B" w:rsidP="007A574B">
      <w:pPr>
        <w:spacing w:after="0" w:line="240" w:lineRule="auto"/>
        <w:ind w:firstLine="708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Ela vai registrar a classe como um componente que irá participar do sistema de injeção de </w:t>
      </w:r>
      <w:r w:rsidRPr="007A574B">
        <w:rPr>
          <w:i/>
          <w:iCs/>
          <w:sz w:val="28"/>
          <w:szCs w:val="28"/>
        </w:rPr>
        <w:t>dependências</w:t>
      </w:r>
      <w:r>
        <w:rPr>
          <w:i/>
          <w:iCs/>
          <w:sz w:val="28"/>
          <w:szCs w:val="28"/>
        </w:rPr>
        <w:t xml:space="preserve"> automatizadas do spring, quer dizer que quem vai gerenciar as dependecias será o maven.</w:t>
      </w:r>
    </w:p>
    <w:p w14:paraId="552F132C" w14:textId="191809BC" w:rsidR="007A574B" w:rsidRDefault="007A574B" w:rsidP="007A574B">
      <w:pPr>
        <w:spacing w:after="0" w:line="240" w:lineRule="auto"/>
        <w:ind w:firstLine="708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Utiliza essa anotation para manter a semântica em relação a camada da classe.</w:t>
      </w:r>
    </w:p>
    <w:p w14:paraId="4A3A39AD" w14:textId="65680C0A" w:rsidR="005331E7" w:rsidRDefault="005331E7" w:rsidP="005331E7">
      <w:pPr>
        <w:spacing w:after="0" w:line="240" w:lineRule="auto"/>
        <w:rPr>
          <w:i/>
          <w:iCs/>
          <w:sz w:val="28"/>
          <w:szCs w:val="28"/>
        </w:rPr>
      </w:pPr>
    </w:p>
    <w:p w14:paraId="63A2B64B" w14:textId="196A29C3" w:rsidR="005331E7" w:rsidRDefault="005331E7" w:rsidP="005331E7">
      <w:pPr>
        <w:spacing w:after="0" w:line="240" w:lineRule="auto"/>
        <w:rPr>
          <w:sz w:val="28"/>
          <w:szCs w:val="28"/>
        </w:rPr>
      </w:pPr>
      <w:r w:rsidRPr="005331E7">
        <w:rPr>
          <w:b/>
          <w:bCs/>
          <w:sz w:val="28"/>
          <w:szCs w:val="28"/>
        </w:rPr>
        <w:t>@AutoWired</w:t>
      </w:r>
      <w:r>
        <w:rPr>
          <w:sz w:val="28"/>
          <w:szCs w:val="28"/>
        </w:rPr>
        <w:br/>
        <w:t>para que o servisse possa injetar uma instância gerenciada pelo Spring. Ele vai injetar uma dependência válida a qual ela foi instanciada.</w:t>
      </w:r>
    </w:p>
    <w:p w14:paraId="18D0E40D" w14:textId="3A4ADACC" w:rsidR="005331E7" w:rsidRDefault="005331E7" w:rsidP="005331E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Exemplo:</w:t>
      </w:r>
    </w:p>
    <w:p w14:paraId="64B8910F" w14:textId="17A1DB32" w:rsidR="005331E7" w:rsidRDefault="005331E7" w:rsidP="005331E7">
      <w:pPr>
        <w:spacing w:after="0" w:line="240" w:lineRule="auto"/>
        <w:rPr>
          <w:sz w:val="28"/>
          <w:szCs w:val="28"/>
        </w:rPr>
      </w:pPr>
    </w:p>
    <w:p w14:paraId="19B9AF10" w14:textId="77777777" w:rsidR="005331E7" w:rsidRPr="00103B9F" w:rsidRDefault="005331E7" w:rsidP="0053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3B9F">
        <w:rPr>
          <w:rFonts w:ascii="Consolas" w:hAnsi="Consolas" w:cs="Consolas"/>
          <w:i/>
          <w:iCs/>
          <w:sz w:val="20"/>
          <w:szCs w:val="20"/>
        </w:rPr>
        <w:t>@Autowired</w:t>
      </w:r>
    </w:p>
    <w:p w14:paraId="037DCA6A" w14:textId="60E5CFF0" w:rsidR="005331E7" w:rsidRPr="00103B9F" w:rsidRDefault="005331E7" w:rsidP="0053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3B9F">
        <w:rPr>
          <w:rFonts w:ascii="Consolas" w:hAnsi="Consolas" w:cs="Consolas"/>
          <w:b/>
          <w:bCs/>
          <w:sz w:val="20"/>
          <w:szCs w:val="20"/>
        </w:rPr>
        <w:t>private</w:t>
      </w:r>
      <w:r w:rsidRPr="00103B9F">
        <w:rPr>
          <w:rFonts w:ascii="Consolas" w:hAnsi="Consolas" w:cs="Consolas"/>
          <w:sz w:val="20"/>
          <w:szCs w:val="20"/>
        </w:rPr>
        <w:t xml:space="preserve"> CategoryRepository </w:t>
      </w:r>
      <w:r w:rsidRPr="00103B9F">
        <w:rPr>
          <w:rFonts w:ascii="Consolas" w:hAnsi="Consolas" w:cs="Consolas"/>
          <w:sz w:val="20"/>
          <w:szCs w:val="20"/>
          <w:u w:val="single"/>
        </w:rPr>
        <w:t>repository</w:t>
      </w:r>
      <w:r w:rsidRPr="00103B9F">
        <w:rPr>
          <w:rFonts w:ascii="Consolas" w:hAnsi="Consolas" w:cs="Consolas"/>
          <w:sz w:val="20"/>
          <w:szCs w:val="20"/>
        </w:rPr>
        <w:t>;</w:t>
      </w:r>
    </w:p>
    <w:p w14:paraId="6B670A18" w14:textId="6AFB27BD" w:rsidR="005331E7" w:rsidRDefault="005331E7" w:rsidP="0053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1901D5" w14:textId="0406148D" w:rsidR="005331E7" w:rsidRDefault="005331E7" w:rsidP="005331E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Com o uso da injeção de dependências, é possível utilizar vários métodos que já estão prontos, economizando escrita de códigos.</w:t>
      </w:r>
    </w:p>
    <w:p w14:paraId="784F06B6" w14:textId="422D55B1" w:rsidR="005331E7" w:rsidRPr="007A574B" w:rsidRDefault="005331E7" w:rsidP="005331E7">
      <w:pPr>
        <w:spacing w:after="0" w:line="240" w:lineRule="auto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3D44BC" wp14:editId="0C2A6BB7">
                <wp:simplePos x="0" y="0"/>
                <wp:positionH relativeFrom="column">
                  <wp:posOffset>2120265</wp:posOffset>
                </wp:positionH>
                <wp:positionV relativeFrom="paragraph">
                  <wp:posOffset>1122045</wp:posOffset>
                </wp:positionV>
                <wp:extent cx="1476375" cy="1238250"/>
                <wp:effectExtent l="0" t="0" r="2857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2382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2A9227" id="Elipse 3" o:spid="_x0000_s1026" style="position:absolute;margin-left:166.95pt;margin-top:88.35pt;width:116.25pt;height:9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" filled="f" strokecolor="white [3212]" strokeweight="1.5pt">
                <v:stroke joinstyle="miter"/>
              </v:oval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79AE3" wp14:editId="02E01EC1">
                <wp:simplePos x="0" y="0"/>
                <wp:positionH relativeFrom="column">
                  <wp:posOffset>5715</wp:posOffset>
                </wp:positionH>
                <wp:positionV relativeFrom="paragraph">
                  <wp:posOffset>112395</wp:posOffset>
                </wp:positionV>
                <wp:extent cx="5334000" cy="3143250"/>
                <wp:effectExtent l="0" t="0" r="19050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314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6C7278" w14:textId="4EA7846D" w:rsidR="005331E7" w:rsidRDefault="005331E7" w:rsidP="005331E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9021A4" wp14:editId="1A1420E5">
                                  <wp:extent cx="4872990" cy="3045460"/>
                                  <wp:effectExtent l="0" t="0" r="3810" b="2540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72990" cy="3045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079AE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.45pt;margin-top:8.85pt;width:420pt;height:24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" fillcolor="white [3201]" strokeweight=".5pt">
                <v:textbox>
                  <w:txbxContent>
                    <w:p w14:paraId="306C7278" w14:textId="4EA7846D" w:rsidR="005331E7" w:rsidRDefault="005331E7" w:rsidP="005331E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9021A4" wp14:editId="1A1420E5">
                            <wp:extent cx="4872990" cy="3045460"/>
                            <wp:effectExtent l="0" t="0" r="3810" b="2540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72990" cy="3045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5331E7" w:rsidRPr="007A57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B0374"/>
    <w:multiLevelType w:val="hybridMultilevel"/>
    <w:tmpl w:val="73F863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29"/>
    <w:rsid w:val="00037837"/>
    <w:rsid w:val="00103B9F"/>
    <w:rsid w:val="001D057B"/>
    <w:rsid w:val="003F6FB6"/>
    <w:rsid w:val="004D0D49"/>
    <w:rsid w:val="005331E7"/>
    <w:rsid w:val="006F2C29"/>
    <w:rsid w:val="007212A3"/>
    <w:rsid w:val="007A574B"/>
    <w:rsid w:val="00A33348"/>
    <w:rsid w:val="00AE358E"/>
    <w:rsid w:val="00AE7C56"/>
    <w:rsid w:val="00AF4BBB"/>
    <w:rsid w:val="00DA4AFC"/>
    <w:rsid w:val="00FF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F0336"/>
  <w15:chartTrackingRefBased/>
  <w15:docId w15:val="{FFB60BBE-DB28-4EBD-83C7-BEBE6DDC8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2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647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Neri</dc:creator>
  <cp:keywords/>
  <dc:description/>
  <cp:lastModifiedBy>Elias Neri</cp:lastModifiedBy>
  <cp:revision>8</cp:revision>
  <dcterms:created xsi:type="dcterms:W3CDTF">2020-12-03T16:32:00Z</dcterms:created>
  <dcterms:modified xsi:type="dcterms:W3CDTF">2020-12-03T20:19:00Z</dcterms:modified>
</cp:coreProperties>
</file>