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3F" w:rsidRPr="00A83520" w:rsidRDefault="004F73CB">
      <w:pPr>
        <w:rPr>
          <w:b/>
          <w:lang w:val="es-ES"/>
        </w:rPr>
      </w:pPr>
      <w:r w:rsidRPr="00A83520">
        <w:rPr>
          <w:b/>
          <w:lang w:val="es-ES"/>
        </w:rPr>
        <w:t>¿Cuál es la dificultad computacional del problema, por qué es difícil de computar?</w:t>
      </w:r>
    </w:p>
    <w:p w:rsidR="004F73CB" w:rsidRDefault="004F73CB">
      <w:pPr>
        <w:rPr>
          <w:lang w:val="es-ES"/>
        </w:rPr>
      </w:pPr>
      <w:r>
        <w:rPr>
          <w:lang w:val="es-ES"/>
        </w:rPr>
        <w:tab/>
      </w:r>
    </w:p>
    <w:p w:rsidR="004F73CB" w:rsidRDefault="003D1914" w:rsidP="00A83520">
      <w:pPr>
        <w:pStyle w:val="Prrafodelista"/>
        <w:numPr>
          <w:ilvl w:val="0"/>
          <w:numId w:val="3"/>
        </w:numPr>
        <w:jc w:val="both"/>
        <w:rPr>
          <w:lang w:val="es-ES"/>
        </w:rPr>
      </w:pPr>
      <w:r>
        <w:rPr>
          <w:lang w:val="es-ES"/>
        </w:rPr>
        <w:t>El coste computacional de este problema está determinado por la forma en la que se puede buscar el cuadrado con la mayor área de valores dentro del rango dado.</w:t>
      </w:r>
    </w:p>
    <w:p w:rsidR="00A83520" w:rsidRDefault="00A83520" w:rsidP="00A83520">
      <w:pPr>
        <w:rPr>
          <w:lang w:val="es-ES"/>
        </w:rPr>
      </w:pPr>
    </w:p>
    <w:p w:rsidR="00A83520" w:rsidRDefault="00A83520" w:rsidP="00A83520">
      <w:pPr>
        <w:rPr>
          <w:b/>
          <w:lang w:val="es-ES"/>
        </w:rPr>
      </w:pPr>
      <w:r>
        <w:rPr>
          <w:b/>
          <w:lang w:val="es-ES"/>
        </w:rPr>
        <w:t>Complejidad del algoritmo más básico que se puede hacer</w:t>
      </w:r>
    </w:p>
    <w:p w:rsidR="005325C1" w:rsidRDefault="005325C1" w:rsidP="005325C1">
      <w:pPr>
        <w:rPr>
          <w:b/>
          <w:lang w:val="es-ES"/>
        </w:rPr>
      </w:pPr>
    </w:p>
    <w:p w:rsidR="005325C1" w:rsidRPr="005325C1" w:rsidRDefault="005325C1" w:rsidP="005325C1">
      <w:pPr>
        <w:pStyle w:val="Prrafodelista"/>
        <w:numPr>
          <w:ilvl w:val="0"/>
          <w:numId w:val="3"/>
        </w:numPr>
        <w:rPr>
          <w:b/>
          <w:lang w:val="es-ES"/>
        </w:rPr>
      </w:pP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n*</m:t>
        </m:r>
        <m:r>
          <m:rPr>
            <m:sty m:val="bi"/>
          </m:rPr>
          <w:rPr>
            <w:rFonts w:ascii="Cambria Math" w:hAnsi="Cambria Math"/>
            <w:lang w:val="es-ES"/>
          </w:rPr>
          <m:t>m</m:t>
        </m:r>
      </m:oMath>
    </w:p>
    <w:p w:rsidR="00A83520" w:rsidRDefault="00A83520" w:rsidP="00A83520">
      <w:pPr>
        <w:rPr>
          <w:b/>
          <w:lang w:val="es-ES"/>
        </w:rPr>
      </w:pPr>
    </w:p>
    <w:p w:rsidR="00C44A05" w:rsidRPr="003D259B" w:rsidRDefault="00F23FB2" w:rsidP="00FD3D31">
      <w:pPr>
        <w:pStyle w:val="Prrafodelista"/>
        <w:numPr>
          <w:ilvl w:val="0"/>
          <w:numId w:val="3"/>
        </w:numPr>
        <w:jc w:val="both"/>
        <w:rPr>
          <w:b/>
          <w:lang w:val="es-ES"/>
        </w:rPr>
      </w:pPr>
      <w:r w:rsidRPr="003D259B">
        <w:rPr>
          <w:lang w:val="es-ES"/>
        </w:rPr>
        <w:t>El algoritmo más básico que se puede hacer es</w:t>
      </w:r>
      <w:r w:rsidR="00C44A05" w:rsidRPr="003D259B">
        <w:rPr>
          <w:lang w:val="es-ES"/>
        </w:rPr>
        <w:t xml:space="preserve"> </w:t>
      </w:r>
      <w:r w:rsidR="003D259B" w:rsidRPr="003D259B">
        <w:rPr>
          <w:lang w:val="es-ES"/>
        </w:rPr>
        <w:t xml:space="preserve">iterar por sobre cada fila y cada columna de la matriz que representa a la ciudad. Al hacer estas iteraciones, se puede ir marcando cada posición que cumpla con el requisito de estar dentro del rango determinado. Una vez que se marque cada uno de las posiciones, buscar el mayor cuadrado, nuevamente recorriendo la matriz. Suponiendo que las cantidades de filas y de columnas que tenga la matriz sean aproximadamente iguales, se puede tener una complejidad del orden </w:t>
      </w: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xml:space="preserve">= </m:t>
        </m:r>
        <m:sSup>
          <m:sSupPr>
            <m:ctrlPr>
              <w:rPr>
                <w:rFonts w:ascii="Cambria Math" w:hAnsi="Cambria Math"/>
                <w:b/>
                <w:i/>
                <w:lang w:val="es-ES"/>
              </w:rPr>
            </m:ctrlPr>
          </m:sSupPr>
          <m:e>
            <m:r>
              <m:rPr>
                <m:sty m:val="bi"/>
              </m:rPr>
              <w:rPr>
                <w:rFonts w:ascii="Cambria Math" w:hAnsi="Cambria Math"/>
                <w:lang w:val="es-ES"/>
              </w:rPr>
              <m:t>n</m:t>
            </m:r>
          </m:e>
          <m:sup>
            <m:r>
              <m:rPr>
                <m:sty m:val="bi"/>
              </m:rPr>
              <w:rPr>
                <w:rFonts w:ascii="Cambria Math" w:hAnsi="Cambria Math"/>
                <w:lang w:val="es-ES"/>
              </w:rPr>
              <m:t>2</m:t>
            </m:r>
          </m:sup>
        </m:sSup>
      </m:oMath>
      <w:r w:rsidR="003D259B" w:rsidRPr="003D259B">
        <w:rPr>
          <w:rFonts w:eastAsiaTheme="minorEastAsia"/>
          <w:lang w:val="es-ES"/>
        </w:rPr>
        <w:t>.</w:t>
      </w:r>
    </w:p>
    <w:p w:rsidR="00A83520" w:rsidRDefault="00A83520" w:rsidP="00A83520">
      <w:pPr>
        <w:jc w:val="both"/>
        <w:rPr>
          <w:lang w:val="es-ES"/>
        </w:rPr>
      </w:pPr>
    </w:p>
    <w:p w:rsidR="00A83520" w:rsidRDefault="00A83520" w:rsidP="00A83520">
      <w:pPr>
        <w:jc w:val="both"/>
        <w:rPr>
          <w:b/>
          <w:lang w:val="es-ES"/>
        </w:rPr>
      </w:pPr>
      <w:r>
        <w:rPr>
          <w:b/>
          <w:lang w:val="es-ES"/>
        </w:rPr>
        <w:t>Complejidad que se necesita para resolver el problema</w:t>
      </w:r>
    </w:p>
    <w:p w:rsidR="00A83520" w:rsidRDefault="00A83520" w:rsidP="00A83520">
      <w:pPr>
        <w:jc w:val="both"/>
        <w:rPr>
          <w:b/>
          <w:lang w:val="es-ES"/>
        </w:rPr>
      </w:pPr>
    </w:p>
    <w:p w:rsidR="005325C1" w:rsidRPr="005325C1" w:rsidRDefault="005325C1" w:rsidP="005325C1">
      <w:pPr>
        <w:pStyle w:val="Prrafodelista"/>
        <w:numPr>
          <w:ilvl w:val="0"/>
          <w:numId w:val="5"/>
        </w:numPr>
        <w:rPr>
          <w:b/>
          <w:lang w:val="es-ES"/>
        </w:rPr>
      </w:pP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m:t>
        </m:r>
        <m:r>
          <m:rPr>
            <m:sty m:val="bi"/>
          </m:rPr>
          <w:rPr>
            <w:rFonts w:ascii="Cambria Math" w:hAnsi="Cambria Math"/>
            <w:lang w:val="es-ES"/>
          </w:rPr>
          <m:t xml:space="preserve"> 2log</m:t>
        </m:r>
        <m:d>
          <m:dPr>
            <m:ctrlPr>
              <w:rPr>
                <w:rFonts w:ascii="Cambria Math" w:hAnsi="Cambria Math"/>
                <w:b/>
                <w:i/>
                <w:lang w:val="es-ES"/>
              </w:rPr>
            </m:ctrlPr>
          </m:dPr>
          <m:e>
            <m:r>
              <m:rPr>
                <m:sty m:val="bi"/>
              </m:rPr>
              <w:rPr>
                <w:rFonts w:ascii="Cambria Math" w:hAnsi="Cambria Math"/>
                <w:lang w:val="es-ES"/>
              </w:rPr>
              <m:t>m</m:t>
            </m:r>
          </m:e>
        </m:d>
        <m:r>
          <m:rPr>
            <m:sty m:val="bi"/>
          </m:rPr>
          <w:rPr>
            <w:rFonts w:ascii="Cambria Math" w:hAnsi="Cambria Math"/>
            <w:lang w:val="es-ES"/>
          </w:rPr>
          <m:t>+2</m:t>
        </m:r>
        <m:r>
          <m:rPr>
            <m:sty m:val="bi"/>
          </m:rPr>
          <w:rPr>
            <w:rFonts w:ascii="Cambria Math" w:hAnsi="Cambria Math"/>
            <w:lang w:val="es-ES"/>
          </w:rPr>
          <m:t>log(n)</m:t>
        </m:r>
      </m:oMath>
    </w:p>
    <w:p w:rsidR="00787A92" w:rsidRDefault="00787A92" w:rsidP="001F6DBB">
      <w:pPr>
        <w:ind w:left="360"/>
        <w:jc w:val="both"/>
        <w:rPr>
          <w:rFonts w:eastAsiaTheme="minorEastAsia"/>
          <w:b/>
          <w:lang w:val="es-ES"/>
        </w:rPr>
      </w:pPr>
    </w:p>
    <w:p w:rsidR="001F6DBB" w:rsidRPr="005B54B1" w:rsidRDefault="00FD3D31" w:rsidP="001F6DBB">
      <w:pPr>
        <w:pStyle w:val="Prrafodelista"/>
        <w:numPr>
          <w:ilvl w:val="0"/>
          <w:numId w:val="5"/>
        </w:numPr>
        <w:jc w:val="both"/>
        <w:rPr>
          <w:rFonts w:eastAsiaTheme="minorEastAsia"/>
          <w:b/>
          <w:lang w:val="es-ES"/>
        </w:rPr>
      </w:pPr>
      <w:r>
        <w:rPr>
          <w:rFonts w:eastAsiaTheme="minorEastAsia"/>
          <w:lang w:val="es-ES"/>
        </w:rPr>
        <w:t xml:space="preserve">Para </w:t>
      </w:r>
      <w:r w:rsidR="00B82D46">
        <w:rPr>
          <w:rFonts w:eastAsiaTheme="minorEastAsia"/>
          <w:lang w:val="es-ES"/>
        </w:rPr>
        <w:t>resolver este pr</w:t>
      </w:r>
      <w:r w:rsidR="003D259B">
        <w:rPr>
          <w:rFonts w:eastAsiaTheme="minorEastAsia"/>
          <w:lang w:val="es-ES"/>
        </w:rPr>
        <w:t xml:space="preserve">oblema, lo ideal sería aprovechar que dentro de la matriz, los datos están ordenados de forma no decreciente, tanto para la derecha como hacia abajo. Esto implica que </w:t>
      </w:r>
      <w:r w:rsidR="00072E1C">
        <w:rPr>
          <w:rFonts w:eastAsiaTheme="minorEastAsia"/>
          <w:lang w:val="es-ES"/>
        </w:rPr>
        <w:t xml:space="preserve">se puede utilizar una búsqueda binaria, tanto por filas como por columnas, para determinar qué números están dentro del rango. </w:t>
      </w:r>
      <w:r w:rsidR="00DE0FB3">
        <w:rPr>
          <w:rFonts w:eastAsiaTheme="minorEastAsia"/>
          <w:lang w:val="es-ES"/>
        </w:rPr>
        <w:t>Una vez hecho esto, queda determinar cuál es el cuadrado más grande que se genera.</w:t>
      </w:r>
    </w:p>
    <w:p w:rsidR="005B54B1" w:rsidRPr="005B54B1" w:rsidRDefault="005B54B1" w:rsidP="005B54B1">
      <w:pPr>
        <w:jc w:val="both"/>
        <w:rPr>
          <w:rFonts w:eastAsiaTheme="minorEastAsia"/>
          <w:b/>
          <w:lang w:val="es-ES"/>
        </w:rPr>
      </w:pPr>
    </w:p>
    <w:p w:rsidR="00787A92" w:rsidRDefault="00787A92" w:rsidP="00787A92">
      <w:pPr>
        <w:jc w:val="both"/>
        <w:rPr>
          <w:rFonts w:eastAsiaTheme="minorEastAsia"/>
          <w:b/>
          <w:lang w:val="es-ES"/>
        </w:rPr>
      </w:pPr>
      <w:r>
        <w:rPr>
          <w:rFonts w:eastAsiaTheme="minorEastAsia"/>
          <w:b/>
          <w:lang w:val="es-ES"/>
        </w:rPr>
        <w:t>E</w:t>
      </w:r>
      <w:r w:rsidR="00E94731">
        <w:rPr>
          <w:rFonts w:eastAsiaTheme="minorEastAsia"/>
          <w:b/>
          <w:lang w:val="es-ES"/>
        </w:rPr>
        <w:t>xplicar la solución implementada</w:t>
      </w:r>
    </w:p>
    <w:p w:rsidR="00787A92" w:rsidRDefault="00787A92" w:rsidP="00787A92">
      <w:pPr>
        <w:jc w:val="both"/>
        <w:rPr>
          <w:rFonts w:eastAsiaTheme="minorEastAsia"/>
          <w:b/>
          <w:lang w:val="es-ES"/>
        </w:rPr>
      </w:pPr>
    </w:p>
    <w:p w:rsidR="00787A92" w:rsidRPr="005325C1" w:rsidRDefault="004A227F" w:rsidP="005325C1">
      <w:pPr>
        <w:pStyle w:val="Prrafodelista"/>
        <w:numPr>
          <w:ilvl w:val="0"/>
          <w:numId w:val="3"/>
        </w:numPr>
        <w:jc w:val="both"/>
        <w:rPr>
          <w:rFonts w:eastAsiaTheme="minorEastAsia"/>
          <w:b/>
          <w:lang w:val="es-ES"/>
        </w:rPr>
      </w:pPr>
      <w:r>
        <w:rPr>
          <w:rFonts w:eastAsiaTheme="minorEastAsia"/>
          <w:lang w:val="es-ES"/>
        </w:rPr>
        <w:t>La solución que podría haberse implementado es la dicha anteriormente, aprovechar que los datos dentro de la matriz presentan un orden, para así realizar una búsqueda binaria a la hora de determinar qué “cuadrados” cumplen las condiciones dadas. Una vez realizada la búsqueda binaria, a través de comparaciones entre diferencias de posiciones, determinar el cuadrado más grande de los “marcados”.</w:t>
      </w:r>
      <w:bookmarkStart w:id="0" w:name="_GoBack"/>
      <w:bookmarkEnd w:id="0"/>
    </w:p>
    <w:sectPr w:rsidR="00787A92" w:rsidRPr="005325C1" w:rsidSect="00D92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67F"/>
    <w:multiLevelType w:val="hybridMultilevel"/>
    <w:tmpl w:val="5C50D16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7305DF"/>
    <w:multiLevelType w:val="hybridMultilevel"/>
    <w:tmpl w:val="4A08961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E71127"/>
    <w:multiLevelType w:val="hybridMultilevel"/>
    <w:tmpl w:val="76BEBC3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330772E"/>
    <w:multiLevelType w:val="hybridMultilevel"/>
    <w:tmpl w:val="DC1A777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A11B34"/>
    <w:multiLevelType w:val="hybridMultilevel"/>
    <w:tmpl w:val="825458EC"/>
    <w:lvl w:ilvl="0" w:tplc="040A000B">
      <w:start w:val="1"/>
      <w:numFmt w:val="bullet"/>
      <w:lvlText w:val=""/>
      <w:lvlJc w:val="left"/>
      <w:pPr>
        <w:ind w:left="1432" w:hanging="360"/>
      </w:pPr>
      <w:rPr>
        <w:rFonts w:ascii="Wingdings" w:hAnsi="Wingdings" w:hint="default"/>
      </w:rPr>
    </w:lvl>
    <w:lvl w:ilvl="1" w:tplc="040A0003" w:tentative="1">
      <w:start w:val="1"/>
      <w:numFmt w:val="bullet"/>
      <w:lvlText w:val="o"/>
      <w:lvlJc w:val="left"/>
      <w:pPr>
        <w:ind w:left="2152" w:hanging="360"/>
      </w:pPr>
      <w:rPr>
        <w:rFonts w:ascii="Courier New" w:hAnsi="Courier New" w:cs="Courier New" w:hint="default"/>
      </w:rPr>
    </w:lvl>
    <w:lvl w:ilvl="2" w:tplc="040A0005" w:tentative="1">
      <w:start w:val="1"/>
      <w:numFmt w:val="bullet"/>
      <w:lvlText w:val=""/>
      <w:lvlJc w:val="left"/>
      <w:pPr>
        <w:ind w:left="2872" w:hanging="360"/>
      </w:pPr>
      <w:rPr>
        <w:rFonts w:ascii="Wingdings" w:hAnsi="Wingdings" w:hint="default"/>
      </w:rPr>
    </w:lvl>
    <w:lvl w:ilvl="3" w:tplc="040A0001" w:tentative="1">
      <w:start w:val="1"/>
      <w:numFmt w:val="bullet"/>
      <w:lvlText w:val=""/>
      <w:lvlJc w:val="left"/>
      <w:pPr>
        <w:ind w:left="3592" w:hanging="360"/>
      </w:pPr>
      <w:rPr>
        <w:rFonts w:ascii="Symbol" w:hAnsi="Symbol" w:hint="default"/>
      </w:rPr>
    </w:lvl>
    <w:lvl w:ilvl="4" w:tplc="040A0003" w:tentative="1">
      <w:start w:val="1"/>
      <w:numFmt w:val="bullet"/>
      <w:lvlText w:val="o"/>
      <w:lvlJc w:val="left"/>
      <w:pPr>
        <w:ind w:left="4312" w:hanging="360"/>
      </w:pPr>
      <w:rPr>
        <w:rFonts w:ascii="Courier New" w:hAnsi="Courier New" w:cs="Courier New" w:hint="default"/>
      </w:rPr>
    </w:lvl>
    <w:lvl w:ilvl="5" w:tplc="040A0005" w:tentative="1">
      <w:start w:val="1"/>
      <w:numFmt w:val="bullet"/>
      <w:lvlText w:val=""/>
      <w:lvlJc w:val="left"/>
      <w:pPr>
        <w:ind w:left="5032" w:hanging="360"/>
      </w:pPr>
      <w:rPr>
        <w:rFonts w:ascii="Wingdings" w:hAnsi="Wingdings" w:hint="default"/>
      </w:rPr>
    </w:lvl>
    <w:lvl w:ilvl="6" w:tplc="040A0001" w:tentative="1">
      <w:start w:val="1"/>
      <w:numFmt w:val="bullet"/>
      <w:lvlText w:val=""/>
      <w:lvlJc w:val="left"/>
      <w:pPr>
        <w:ind w:left="5752" w:hanging="360"/>
      </w:pPr>
      <w:rPr>
        <w:rFonts w:ascii="Symbol" w:hAnsi="Symbol" w:hint="default"/>
      </w:rPr>
    </w:lvl>
    <w:lvl w:ilvl="7" w:tplc="040A0003" w:tentative="1">
      <w:start w:val="1"/>
      <w:numFmt w:val="bullet"/>
      <w:lvlText w:val="o"/>
      <w:lvlJc w:val="left"/>
      <w:pPr>
        <w:ind w:left="6472" w:hanging="360"/>
      </w:pPr>
      <w:rPr>
        <w:rFonts w:ascii="Courier New" w:hAnsi="Courier New" w:cs="Courier New" w:hint="default"/>
      </w:rPr>
    </w:lvl>
    <w:lvl w:ilvl="8" w:tplc="040A0005" w:tentative="1">
      <w:start w:val="1"/>
      <w:numFmt w:val="bullet"/>
      <w:lvlText w:val=""/>
      <w:lvlJc w:val="left"/>
      <w:pPr>
        <w:ind w:left="7192"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4D"/>
    <w:rsid w:val="00037390"/>
    <w:rsid w:val="00072E1C"/>
    <w:rsid w:val="00115B4D"/>
    <w:rsid w:val="001F6DBB"/>
    <w:rsid w:val="002D2EF4"/>
    <w:rsid w:val="003D1914"/>
    <w:rsid w:val="003D259B"/>
    <w:rsid w:val="00477262"/>
    <w:rsid w:val="004A227F"/>
    <w:rsid w:val="004F73CB"/>
    <w:rsid w:val="005325C1"/>
    <w:rsid w:val="005B54B1"/>
    <w:rsid w:val="00787A92"/>
    <w:rsid w:val="0096497B"/>
    <w:rsid w:val="00987180"/>
    <w:rsid w:val="00A83520"/>
    <w:rsid w:val="00AC5F04"/>
    <w:rsid w:val="00AE4AF3"/>
    <w:rsid w:val="00B8113F"/>
    <w:rsid w:val="00B82D46"/>
    <w:rsid w:val="00C44A05"/>
    <w:rsid w:val="00C7573A"/>
    <w:rsid w:val="00C94C8F"/>
    <w:rsid w:val="00D221EF"/>
    <w:rsid w:val="00D928C1"/>
    <w:rsid w:val="00DE0FB3"/>
    <w:rsid w:val="00E94731"/>
    <w:rsid w:val="00ED0266"/>
    <w:rsid w:val="00F23FB2"/>
    <w:rsid w:val="00FD3D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9CFB"/>
  <w15:chartTrackingRefBased/>
  <w15:docId w15:val="{7A728AC1-754D-E94B-913E-D0E29A6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3CB"/>
    <w:pPr>
      <w:ind w:left="720"/>
      <w:contextualSpacing/>
    </w:pPr>
  </w:style>
  <w:style w:type="character" w:styleId="Textodelmarcadordeposicin">
    <w:name w:val="Placeholder Text"/>
    <w:basedOn w:val="Fuentedeprrafopredeter"/>
    <w:uiPriority w:val="99"/>
    <w:semiHidden/>
    <w:rsid w:val="0078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Gaete Lucero</dc:creator>
  <cp:keywords/>
  <dc:description/>
  <cp:lastModifiedBy>Gabriel Gaete Lucero</cp:lastModifiedBy>
  <cp:revision>18</cp:revision>
  <dcterms:created xsi:type="dcterms:W3CDTF">2018-05-12T13:11:00Z</dcterms:created>
  <dcterms:modified xsi:type="dcterms:W3CDTF">2018-05-13T02:32:00Z</dcterms:modified>
</cp:coreProperties>
</file>