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A505D5F" w14:textId="77777777" w:rsidR="00770E95" w:rsidRPr="00770E95" w:rsidRDefault="00770E95" w:rsidP="00770E95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70E9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Nicolas </w:t>
            </w:r>
            <w:proofErr w:type="spellStart"/>
            <w:r w:rsidRPr="00770E95">
              <w:rPr>
                <w:rFonts w:eastAsiaTheme="majorEastAsia"/>
                <w:color w:val="000000" w:themeColor="text1"/>
                <w:sz w:val="24"/>
                <w:szCs w:val="24"/>
              </w:rPr>
              <w:t>Andres</w:t>
            </w:r>
            <w:proofErr w:type="spellEnd"/>
            <w:r w:rsidRPr="00770E9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Huenchunir Soto </w:t>
            </w:r>
          </w:p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4FA0F1B" w:rsidR="00AC4D77" w:rsidRPr="00770E95" w:rsidRDefault="00770E9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70E95">
              <w:rPr>
                <w:rFonts w:eastAsiaTheme="majorEastAsia"/>
                <w:color w:val="000000" w:themeColor="text1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15AF70D" w:rsidR="00E43678" w:rsidRPr="00770E95" w:rsidRDefault="00770E9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0E95">
              <w:rPr>
                <w:b/>
                <w:bCs/>
                <w:color w:val="000000" w:themeColor="text1"/>
                <w:sz w:val="18"/>
                <w:szCs w:val="18"/>
              </w:rPr>
              <w:t>Desarrollo de Software y Aplicaciones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E6DC2FA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6020240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Logré un gran dominio práctico en esta área durante el desarrollo del proyecto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6597DD" w:rsidR="00E43678" w:rsidRPr="00770E95" w:rsidRDefault="00770E9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0E95">
              <w:rPr>
                <w:b/>
                <w:bCs/>
                <w:color w:val="000000" w:themeColor="text1"/>
                <w:sz w:val="18"/>
                <w:szCs w:val="18"/>
              </w:rPr>
              <w:t>Administración y Modelado de Bases de Datos</w:t>
            </w:r>
          </w:p>
        </w:tc>
        <w:tc>
          <w:tcPr>
            <w:tcW w:w="1017" w:type="dxa"/>
          </w:tcPr>
          <w:p w14:paraId="6DBA9A2C" w14:textId="22219C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E88987E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DC6262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Tengo un dominio sólido demostrado en la integración de MySQL, uso de SQL Server, elaboración de campos calculados y generación de cubos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34A0BD0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Ciberseguridad y Análisis de Riesgos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EAEC753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3CE0518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Cuento con experiencia estructurando matrices de riesgo (RBS) y evaluando técnicamente vulnerabilidades específicas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4A59F9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Gestión de Proyectos TI y Negocios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56C711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3B7957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B504C6D" w:rsidR="00E43678" w:rsidRPr="00045D87" w:rsidRDefault="00770E9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70E95">
              <w:rPr>
                <w:b/>
                <w:bCs/>
                <w:sz w:val="18"/>
                <w:szCs w:val="18"/>
              </w:rPr>
              <w:t>ogro los aspectos centrales en la planificación técnica, pero requiero reforzar competencias teóricas alejadas de la ejecución operativa directa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3A8B" w14:textId="77777777" w:rsidR="00BD2582" w:rsidRDefault="00BD2582" w:rsidP="00DF38AE">
      <w:pPr>
        <w:spacing w:after="0" w:line="240" w:lineRule="auto"/>
      </w:pPr>
      <w:r>
        <w:separator/>
      </w:r>
    </w:p>
  </w:endnote>
  <w:endnote w:type="continuationSeparator" w:id="0">
    <w:p w14:paraId="4266623C" w14:textId="77777777" w:rsidR="00BD2582" w:rsidRDefault="00BD25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0459" w14:textId="77777777" w:rsidR="00BD2582" w:rsidRDefault="00BD2582" w:rsidP="00DF38AE">
      <w:pPr>
        <w:spacing w:after="0" w:line="240" w:lineRule="auto"/>
      </w:pPr>
      <w:r>
        <w:separator/>
      </w:r>
    </w:p>
  </w:footnote>
  <w:footnote w:type="continuationSeparator" w:id="0">
    <w:p w14:paraId="5BAA75D7" w14:textId="77777777" w:rsidR="00BD2582" w:rsidRDefault="00BD25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554701">
    <w:abstractNumId w:val="3"/>
  </w:num>
  <w:num w:numId="2" w16cid:durableId="1218931410">
    <w:abstractNumId w:val="9"/>
  </w:num>
  <w:num w:numId="3" w16cid:durableId="671300687">
    <w:abstractNumId w:val="13"/>
  </w:num>
  <w:num w:numId="4" w16cid:durableId="1923484906">
    <w:abstractNumId w:val="29"/>
  </w:num>
  <w:num w:numId="5" w16cid:durableId="1485858127">
    <w:abstractNumId w:val="31"/>
  </w:num>
  <w:num w:numId="6" w16cid:durableId="86461368">
    <w:abstractNumId w:val="4"/>
  </w:num>
  <w:num w:numId="7" w16cid:durableId="416099383">
    <w:abstractNumId w:val="12"/>
  </w:num>
  <w:num w:numId="8" w16cid:durableId="2013875396">
    <w:abstractNumId w:val="20"/>
  </w:num>
  <w:num w:numId="9" w16cid:durableId="1754358180">
    <w:abstractNumId w:val="16"/>
  </w:num>
  <w:num w:numId="10" w16cid:durableId="1273978792">
    <w:abstractNumId w:val="10"/>
  </w:num>
  <w:num w:numId="11" w16cid:durableId="876551664">
    <w:abstractNumId w:val="25"/>
  </w:num>
  <w:num w:numId="12" w16cid:durableId="1220634674">
    <w:abstractNumId w:val="36"/>
  </w:num>
  <w:num w:numId="13" w16cid:durableId="856894380">
    <w:abstractNumId w:val="30"/>
  </w:num>
  <w:num w:numId="14" w16cid:durableId="1865483811">
    <w:abstractNumId w:val="1"/>
  </w:num>
  <w:num w:numId="15" w16cid:durableId="658971297">
    <w:abstractNumId w:val="37"/>
  </w:num>
  <w:num w:numId="16" w16cid:durableId="335112957">
    <w:abstractNumId w:val="22"/>
  </w:num>
  <w:num w:numId="17" w16cid:durableId="1719159371">
    <w:abstractNumId w:val="18"/>
  </w:num>
  <w:num w:numId="18" w16cid:durableId="1896040225">
    <w:abstractNumId w:val="32"/>
  </w:num>
  <w:num w:numId="19" w16cid:durableId="1379623631">
    <w:abstractNumId w:val="11"/>
  </w:num>
  <w:num w:numId="20" w16cid:durableId="650865713">
    <w:abstractNumId w:val="40"/>
  </w:num>
  <w:num w:numId="21" w16cid:durableId="1942106697">
    <w:abstractNumId w:val="35"/>
  </w:num>
  <w:num w:numId="22" w16cid:durableId="1576620886">
    <w:abstractNumId w:val="14"/>
  </w:num>
  <w:num w:numId="23" w16cid:durableId="1238397498">
    <w:abstractNumId w:val="15"/>
  </w:num>
  <w:num w:numId="24" w16cid:durableId="1775397841">
    <w:abstractNumId w:val="5"/>
  </w:num>
  <w:num w:numId="25" w16cid:durableId="1081633788">
    <w:abstractNumId w:val="17"/>
  </w:num>
  <w:num w:numId="26" w16cid:durableId="1630941778">
    <w:abstractNumId w:val="21"/>
  </w:num>
  <w:num w:numId="27" w16cid:durableId="1727413351">
    <w:abstractNumId w:val="24"/>
  </w:num>
  <w:num w:numId="28" w16cid:durableId="764109811">
    <w:abstractNumId w:val="0"/>
  </w:num>
  <w:num w:numId="29" w16cid:durableId="336736065">
    <w:abstractNumId w:val="19"/>
  </w:num>
  <w:num w:numId="30" w16cid:durableId="506166526">
    <w:abstractNumId w:val="23"/>
  </w:num>
  <w:num w:numId="31" w16cid:durableId="780613412">
    <w:abstractNumId w:val="2"/>
  </w:num>
  <w:num w:numId="32" w16cid:durableId="441924284">
    <w:abstractNumId w:val="7"/>
  </w:num>
  <w:num w:numId="33" w16cid:durableId="1115171484">
    <w:abstractNumId w:val="33"/>
  </w:num>
  <w:num w:numId="34" w16cid:durableId="749233963">
    <w:abstractNumId w:val="39"/>
  </w:num>
  <w:num w:numId="35" w16cid:durableId="1638609670">
    <w:abstractNumId w:val="6"/>
  </w:num>
  <w:num w:numId="36" w16cid:durableId="709459129">
    <w:abstractNumId w:val="26"/>
  </w:num>
  <w:num w:numId="37" w16cid:durableId="1247764445">
    <w:abstractNumId w:val="38"/>
  </w:num>
  <w:num w:numId="38" w16cid:durableId="1900288722">
    <w:abstractNumId w:val="28"/>
  </w:num>
  <w:num w:numId="39" w16cid:durableId="315570822">
    <w:abstractNumId w:val="27"/>
  </w:num>
  <w:num w:numId="40" w16cid:durableId="1651864301">
    <w:abstractNumId w:val="34"/>
  </w:num>
  <w:num w:numId="41" w16cid:durableId="9011390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0E95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582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FE5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403</Words>
  <Characters>2222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HUENCHUNIR SOTO</cp:lastModifiedBy>
  <cp:revision>24</cp:revision>
  <cp:lastPrinted>2019-12-16T20:10:00Z</cp:lastPrinted>
  <dcterms:created xsi:type="dcterms:W3CDTF">2022-02-07T13:42:00Z</dcterms:created>
  <dcterms:modified xsi:type="dcterms:W3CDTF">2026-09-10T03:06:00Z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