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AA" w:rsidRPr="00070C78" w:rsidRDefault="00BC05CD" w:rsidP="004461EB">
      <w:pPr>
        <w:jc w:val="both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52" type="#_x0000_t202" style="position:absolute;left:0;text-align:left;margin-left:13.2pt;margin-top:-58.85pt;width:502pt;height:45pt;z-index:251655168" strokeweight=".5pt">
            <v:textbox style="mso-next-textbox:#_x0000_s3152">
              <w:txbxContent>
                <w:p w:rsidR="00A3753F" w:rsidRDefault="00D51B7C">
                  <w:pPr>
                    <w:pStyle w:val="Titolo1"/>
                    <w:tabs>
                      <w:tab w:val="clear" w:pos="8306"/>
                      <w:tab w:val="left" w:pos="5387"/>
                    </w:tabs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Fondamenti di Elaborazione </w:t>
                  </w:r>
                  <w:r w:rsidR="00E373D1">
                    <w:rPr>
                      <w:sz w:val="32"/>
                    </w:rPr>
                    <w:t>di</w:t>
                  </w:r>
                  <w:r>
                    <w:rPr>
                      <w:sz w:val="32"/>
                    </w:rPr>
                    <w:t xml:space="preserve"> Immagini</w:t>
                  </w:r>
                  <w:r w:rsidR="00A3753F"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 xml:space="preserve">        </w:t>
                  </w:r>
                  <w:r w:rsidR="00A3753F">
                    <w:rPr>
                      <w:sz w:val="32"/>
                    </w:rPr>
                    <w:t xml:space="preserve">Matricola: 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32"/>
                    </w:rPr>
                    <w:t xml:space="preserve">Prova </w:t>
                  </w:r>
                  <w:r w:rsidR="00E373D1">
                    <w:rPr>
                      <w:b/>
                      <w:bCs/>
                      <w:sz w:val="32"/>
                    </w:rPr>
                    <w:t>del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 w:rsidR="00383358">
                    <w:rPr>
                      <w:b/>
                      <w:bCs/>
                      <w:sz w:val="32"/>
                    </w:rPr>
                    <w:t>1</w:t>
                  </w:r>
                  <w:r w:rsidR="00425083">
                    <w:rPr>
                      <w:b/>
                      <w:bCs/>
                      <w:sz w:val="32"/>
                    </w:rPr>
                    <w:t>8</w:t>
                  </w:r>
                  <w:r>
                    <w:rPr>
                      <w:b/>
                      <w:bCs/>
                      <w:sz w:val="32"/>
                    </w:rPr>
                    <w:t>-</w:t>
                  </w:r>
                  <w:r w:rsidR="00425083">
                    <w:rPr>
                      <w:b/>
                      <w:bCs/>
                      <w:sz w:val="32"/>
                    </w:rPr>
                    <w:t>Set</w:t>
                  </w:r>
                  <w:bookmarkStart w:id="0" w:name="_GoBack"/>
                  <w:bookmarkEnd w:id="0"/>
                  <w:r>
                    <w:rPr>
                      <w:b/>
                      <w:bCs/>
                      <w:sz w:val="32"/>
                    </w:rPr>
                    <w:t>-20</w:t>
                  </w:r>
                  <w:r w:rsidR="00EB5C8A">
                    <w:rPr>
                      <w:b/>
                      <w:bCs/>
                      <w:sz w:val="32"/>
                    </w:rPr>
                    <w:t>12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(</w:t>
                  </w:r>
                  <w:r w:rsidR="00E373D1">
                    <w:rPr>
                      <w:sz w:val="32"/>
                    </w:rPr>
                    <w:t>9</w:t>
                  </w:r>
                  <w:r w:rsidR="00D61EF5">
                    <w:rPr>
                      <w:sz w:val="32"/>
                    </w:rPr>
                    <w:t>0</w:t>
                  </w:r>
                  <w:r>
                    <w:rPr>
                      <w:sz w:val="32"/>
                    </w:rPr>
                    <w:t xml:space="preserve"> minuti)</w:t>
                  </w:r>
                  <w:r>
                    <w:rPr>
                      <w:b/>
                      <w:bCs/>
                      <w:sz w:val="32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</w:rPr>
                    <w:tab/>
                  </w:r>
                  <w:r>
                    <w:rPr>
                      <w:b/>
                      <w:bCs/>
                    </w:rPr>
                    <w:t>Cognome e Nome:</w:t>
                  </w:r>
                </w:p>
                <w:p w:rsidR="00A3753F" w:rsidRDefault="00A3753F">
                  <w:pPr>
                    <w:tabs>
                      <w:tab w:val="left" w:pos="5387"/>
                    </w:tabs>
                    <w:jc w:val="both"/>
                    <w:rPr>
                      <w:b/>
                      <w:bCs/>
                      <w:sz w:val="26"/>
                    </w:rPr>
                  </w:pPr>
                </w:p>
                <w:p w:rsidR="00A3753F" w:rsidRDefault="00A3753F">
                  <w:pPr>
                    <w:pStyle w:val="Titolo1"/>
                    <w:rPr>
                      <w:sz w:val="26"/>
                    </w:rPr>
                  </w:pPr>
                </w:p>
                <w:p w:rsidR="00A3753F" w:rsidRDefault="00A3753F">
                  <w:pPr>
                    <w:jc w:val="both"/>
                    <w:rPr>
                      <w:b/>
                      <w:bCs/>
                    </w:rPr>
                  </w:pPr>
                </w:p>
                <w:p w:rsidR="00A3753F" w:rsidRDefault="00A3753F"/>
              </w:txbxContent>
            </v:textbox>
          </v:shape>
        </w:pict>
      </w:r>
      <w:r w:rsidR="00425083">
        <w:rPr>
          <w:sz w:val="22"/>
          <w:szCs w:val="22"/>
        </w:rPr>
        <w:t>1</w:t>
      </w:r>
      <w:r w:rsidR="00425083" w:rsidRPr="00E45E09">
        <w:rPr>
          <w:sz w:val="22"/>
          <w:szCs w:val="22"/>
        </w:rPr>
        <w:t xml:space="preserve">) </w:t>
      </w:r>
      <w:r w:rsidR="00425083" w:rsidRPr="002E6042">
        <w:rPr>
          <w:sz w:val="22"/>
          <w:szCs w:val="22"/>
        </w:rPr>
        <w:t xml:space="preserve">Cosa si intende per Look Up </w:t>
      </w:r>
      <w:proofErr w:type="spellStart"/>
      <w:r w:rsidR="00425083" w:rsidRPr="002E6042">
        <w:rPr>
          <w:sz w:val="22"/>
          <w:szCs w:val="22"/>
        </w:rPr>
        <w:t>Table</w:t>
      </w:r>
      <w:proofErr w:type="spellEnd"/>
      <w:r w:rsidR="00425083" w:rsidRPr="002E6042">
        <w:rPr>
          <w:sz w:val="22"/>
          <w:szCs w:val="22"/>
        </w:rPr>
        <w:t xml:space="preserve"> (LUT)? A cosa può servire?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AA46AA">
      <w:pPr>
        <w:jc w:val="both"/>
        <w:rPr>
          <w:bCs/>
          <w:sz w:val="6"/>
          <w:szCs w:val="6"/>
        </w:rPr>
      </w:pPr>
    </w:p>
    <w:p w:rsidR="0069379B" w:rsidRDefault="0069379B" w:rsidP="00AA46AA">
      <w:pPr>
        <w:jc w:val="both"/>
        <w:rPr>
          <w:bCs/>
          <w:sz w:val="22"/>
          <w:szCs w:val="22"/>
        </w:rPr>
      </w:pPr>
    </w:p>
    <w:p w:rsidR="00AA46AA" w:rsidRPr="00070C78" w:rsidRDefault="00425083" w:rsidP="00AA46AA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2</w:t>
      </w:r>
      <w:r w:rsidRPr="00E45E09">
        <w:rPr>
          <w:bCs/>
          <w:sz w:val="22"/>
          <w:szCs w:val="22"/>
        </w:rPr>
        <w:t>)</w:t>
      </w:r>
      <w:r w:rsidRPr="00E45E09">
        <w:rPr>
          <w:sz w:val="22"/>
          <w:szCs w:val="22"/>
        </w:rPr>
        <w:t xml:space="preserve"> </w:t>
      </w:r>
      <w:r w:rsidRPr="002C5D5B">
        <w:rPr>
          <w:sz w:val="22"/>
          <w:szCs w:val="22"/>
        </w:rPr>
        <w:t xml:space="preserve">Quali problemi presenta l’applicazione di una trasformazione affine a un’immagine tramite </w:t>
      </w:r>
      <w:proofErr w:type="spellStart"/>
      <w:r w:rsidRPr="002C5D5B">
        <w:rPr>
          <w:sz w:val="22"/>
          <w:szCs w:val="22"/>
        </w:rPr>
        <w:t>mapping</w:t>
      </w:r>
      <w:proofErr w:type="spellEnd"/>
      <w:r w:rsidRPr="002C5D5B">
        <w:rPr>
          <w:sz w:val="22"/>
          <w:szCs w:val="22"/>
        </w:rPr>
        <w:t xml:space="preserve"> diretto? Come è possibile risolverli?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DF6F45" w:rsidRPr="00070C78" w:rsidRDefault="00DF6F45" w:rsidP="009D291A">
      <w:pPr>
        <w:jc w:val="both"/>
        <w:rPr>
          <w:bCs/>
          <w:sz w:val="6"/>
          <w:szCs w:val="6"/>
        </w:rPr>
      </w:pPr>
    </w:p>
    <w:p w:rsidR="0069379B" w:rsidRDefault="0069379B" w:rsidP="0069379B">
      <w:pPr>
        <w:jc w:val="both"/>
        <w:rPr>
          <w:bCs/>
          <w:sz w:val="22"/>
          <w:szCs w:val="22"/>
        </w:rPr>
      </w:pPr>
    </w:p>
    <w:p w:rsidR="00425083" w:rsidRPr="00070C78" w:rsidRDefault="00425083" w:rsidP="00425083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bCs/>
          <w:sz w:val="22"/>
          <w:szCs w:val="22"/>
        </w:rPr>
        <w:t>3</w:t>
      </w:r>
      <w:r w:rsidRPr="00070C78">
        <w:rPr>
          <w:bCs/>
          <w:sz w:val="22"/>
          <w:szCs w:val="22"/>
        </w:rPr>
        <w:t xml:space="preserve">) </w:t>
      </w:r>
      <w:r>
        <w:rPr>
          <w:bCs/>
          <w:sz w:val="22"/>
          <w:szCs w:val="22"/>
        </w:rPr>
        <w:t>Definire formalmente i due operatori di base della morfologia matematica e illustrarne brevemente il funzionamento.</w:t>
      </w:r>
    </w:p>
    <w:tbl>
      <w:tblPr>
        <w:tblStyle w:val="Grigliatabella"/>
        <w:tblW w:w="4895" w:type="pct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9"/>
      </w:tblGrid>
      <w:tr w:rsidR="00014115" w:rsidRPr="00070C78" w:rsidTr="00B34198">
        <w:trPr>
          <w:trHeight w:val="284"/>
        </w:trPr>
        <w:tc>
          <w:tcPr>
            <w:tcW w:w="5000" w:type="pct"/>
            <w:tcBorders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014115" w:rsidRPr="00070C78" w:rsidTr="002E6042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014115" w:rsidRPr="00070C78" w:rsidRDefault="00014115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2E6042" w:rsidRPr="00070C78" w:rsidTr="00B34198">
        <w:trPr>
          <w:trHeight w:val="284"/>
        </w:trPr>
        <w:tc>
          <w:tcPr>
            <w:tcW w:w="5000" w:type="pct"/>
            <w:tcBorders>
              <w:top w:val="single" w:sz="4" w:space="0" w:color="D9D9D9" w:themeColor="background1" w:themeShade="D9"/>
            </w:tcBorders>
          </w:tcPr>
          <w:p w:rsidR="002E6042" w:rsidRPr="00070C78" w:rsidRDefault="002E6042" w:rsidP="00B34198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:rsidR="004461EB" w:rsidRPr="00070C78" w:rsidRDefault="004461EB" w:rsidP="009D291A">
      <w:pPr>
        <w:jc w:val="both"/>
        <w:rPr>
          <w:bCs/>
          <w:sz w:val="4"/>
          <w:szCs w:val="4"/>
        </w:rPr>
        <w:sectPr w:rsidR="004461EB" w:rsidRPr="00070C78" w:rsidSect="004461EB">
          <w:footerReference w:type="even" r:id="rId9"/>
          <w:footerReference w:type="default" r:id="rId10"/>
          <w:pgSz w:w="11906" w:h="16838" w:code="9"/>
          <w:pgMar w:top="1588" w:right="663" w:bottom="397" w:left="663" w:header="709" w:footer="389" w:gutter="0"/>
          <w:cols w:space="708"/>
          <w:titlePg/>
          <w:docGrid w:linePitch="360"/>
        </w:sectPr>
      </w:pPr>
    </w:p>
    <w:p w:rsidR="00657680" w:rsidRDefault="00657680" w:rsidP="00117ECC">
      <w:pPr>
        <w:jc w:val="both"/>
        <w:rPr>
          <w:sz w:val="22"/>
          <w:szCs w:val="22"/>
        </w:rPr>
      </w:pPr>
    </w:p>
    <w:p w:rsidR="00360724" w:rsidRPr="00505FB6" w:rsidRDefault="00360724" w:rsidP="00AF4FA2">
      <w:pPr>
        <w:jc w:val="both"/>
      </w:pPr>
      <w:r w:rsidRPr="00505FB6">
        <w:t xml:space="preserve">4) </w:t>
      </w:r>
      <w:r w:rsidR="00117ECC" w:rsidRPr="00505FB6">
        <w:t xml:space="preserve">Basandosi sulla libreria di classi utilizzata durante il corso, implementare in C# </w:t>
      </w:r>
      <w:r w:rsidR="00DB0207" w:rsidRPr="00505FB6">
        <w:t xml:space="preserve">una classe, derivata da </w:t>
      </w:r>
      <w:proofErr w:type="spellStart"/>
      <w:r w:rsidR="00DB0207" w:rsidRPr="00505FB6">
        <w:rPr>
          <w:i/>
        </w:rPr>
        <w:t>TopologyOperation</w:t>
      </w:r>
      <w:proofErr w:type="spellEnd"/>
      <w:r w:rsidR="00DB0207" w:rsidRPr="00505FB6">
        <w:rPr>
          <w:i/>
        </w:rPr>
        <w:t>&lt;Image&lt;</w:t>
      </w:r>
      <w:r w:rsidR="00A2413F" w:rsidRPr="00505FB6">
        <w:rPr>
          <w:i/>
        </w:rPr>
        <w:t>double</w:t>
      </w:r>
      <w:r w:rsidR="00DB0207" w:rsidRPr="00505FB6">
        <w:rPr>
          <w:i/>
        </w:rPr>
        <w:t>&gt;&gt;</w:t>
      </w:r>
      <w:r w:rsidR="00DB0207" w:rsidRPr="00505FB6">
        <w:t xml:space="preserve">, </w:t>
      </w:r>
      <w:r w:rsidR="00AF4FA2" w:rsidRPr="00505FB6">
        <w:t>che trasformi un’immagine binaria</w:t>
      </w:r>
      <w:r w:rsidR="00AA645E" w:rsidRPr="00505FB6">
        <w:t xml:space="preserve"> (memorizzata come immagine di byte)</w:t>
      </w:r>
      <w:r w:rsidR="00AF4FA2" w:rsidRPr="00505FB6">
        <w:t xml:space="preserve"> nel modo seguente: </w:t>
      </w:r>
      <w:r w:rsidR="00505FB6">
        <w:t xml:space="preserve">per ogni componente connessa, 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05FB6">
        <w:t xml:space="preserve"> </w:t>
      </w:r>
      <w:r w:rsidR="00AF4FA2" w:rsidRPr="00505FB6">
        <w:t xml:space="preserve">il </w:t>
      </w:r>
      <w:r w:rsidR="00505FB6">
        <w:t>numero di pixel interni (</w:t>
      </w:r>
      <w:r w:rsidR="007E7A89">
        <w:t xml:space="preserve">ossia </w:t>
      </w:r>
      <w:r w:rsidR="00505FB6">
        <w:t xml:space="preserve">non di bordo) e </w:t>
      </w:r>
      <m:oMath>
        <m:r>
          <w:rPr>
            <w:rFonts w:ascii="Cambria Math" w:hAnsi="Cambria Math"/>
          </w:rPr>
          <m:t>P</m:t>
        </m:r>
      </m:oMath>
      <w:r w:rsidR="00505FB6">
        <w:t xml:space="preserve"> il perimetro; il </w:t>
      </w:r>
      <w:r w:rsidR="00AF4FA2" w:rsidRPr="00505FB6">
        <w:t xml:space="preserve">valore di ogni pixel nell’immagine risultante è il </w:t>
      </w:r>
      <w:r w:rsidR="00A2413F" w:rsidRPr="00505FB6">
        <w:t xml:space="preserve">rapporto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505FB6">
        <w:t xml:space="preserve"> della </w:t>
      </w:r>
      <w:r w:rsidR="00AF4FA2" w:rsidRPr="00505FB6">
        <w:t xml:space="preserve">componente connessa a cui il pixel stesso appartiene nell’immagine di input; </w:t>
      </w:r>
      <w:r w:rsidR="00551D36" w:rsidRPr="00505FB6">
        <w:t xml:space="preserve">se il pixel non </w:t>
      </w:r>
      <w:r w:rsidR="00E35553" w:rsidRPr="00505FB6">
        <w:t>appartiene</w:t>
      </w:r>
      <w:r w:rsidR="00551D36" w:rsidRPr="00505FB6">
        <w:t xml:space="preserve"> a</w:t>
      </w:r>
      <w:r w:rsidR="00E35553" w:rsidRPr="00505FB6">
        <w:t>d</w:t>
      </w:r>
      <w:r w:rsidR="00551D36" w:rsidRPr="00505FB6">
        <w:t xml:space="preserve"> </w:t>
      </w:r>
      <w:r w:rsidR="00E35553" w:rsidRPr="00505FB6">
        <w:t xml:space="preserve">alcuna </w:t>
      </w:r>
      <w:r w:rsidR="00551D36" w:rsidRPr="00505FB6">
        <w:t>componente connessa</w:t>
      </w:r>
      <w:r w:rsidR="00AF4FA2" w:rsidRPr="00505FB6">
        <w:t xml:space="preserve"> </w:t>
      </w:r>
      <w:r w:rsidR="00D01531" w:rsidRPr="00505FB6">
        <w:t>dovrà avere</w:t>
      </w:r>
      <w:r w:rsidR="00551D36" w:rsidRPr="00505FB6">
        <w:t xml:space="preserve"> valore </w:t>
      </w:r>
      <m:oMath>
        <m:r>
          <w:rPr>
            <w:rFonts w:ascii="Cambria Math" w:hAnsi="Cambria Math"/>
          </w:rPr>
          <m:t>-1</m:t>
        </m:r>
      </m:oMath>
      <w:r w:rsidR="00E35553" w:rsidRPr="00505FB6">
        <w:t xml:space="preserve"> nell’immagine risultante</w:t>
      </w:r>
      <w:r w:rsidR="00AF4FA2" w:rsidRPr="00505FB6">
        <w:t xml:space="preserve">. </w:t>
      </w:r>
      <w:r w:rsidR="00117ECC" w:rsidRPr="00505FB6">
        <w:t xml:space="preserve">Le classi della libreria riportate nel diagramma </w:t>
      </w:r>
      <w:r w:rsidR="00744080" w:rsidRPr="00505FB6">
        <w:t>in basso</w:t>
      </w:r>
      <w:r w:rsidR="00117ECC" w:rsidRPr="00505FB6">
        <w:t xml:space="preserve"> possono essere utilizzate (senza doverle re-implementare) per semplificare lo svolgimento dell’esercizio.</w:t>
      </w:r>
    </w:p>
    <w:p w:rsidR="00DB0207" w:rsidRPr="00505FB6" w:rsidRDefault="00DB0207" w:rsidP="00117ECC">
      <w:pPr>
        <w:jc w:val="both"/>
      </w:pPr>
    </w:p>
    <w:p w:rsidR="00657680" w:rsidRPr="00505FB6" w:rsidRDefault="00657680" w:rsidP="00A323C6">
      <w:pPr>
        <w:jc w:val="both"/>
      </w:pPr>
    </w:p>
    <w:p w:rsidR="00657680" w:rsidRPr="00505FB6" w:rsidRDefault="00657680" w:rsidP="00A323C6">
      <w:pPr>
        <w:jc w:val="both"/>
      </w:pPr>
    </w:p>
    <w:p w:rsidR="00744080" w:rsidRPr="00505FB6" w:rsidRDefault="00CF1A3C" w:rsidP="00744080">
      <w:pPr>
        <w:jc w:val="both"/>
      </w:pPr>
      <w:r w:rsidRPr="00505FB6">
        <w:t xml:space="preserve">5) Basandosi sulla libreria di classi utilizzata durante il corso, implementare in C# una classe, derivata da </w:t>
      </w:r>
      <w:proofErr w:type="spellStart"/>
      <w:r w:rsidRPr="00505FB6">
        <w:rPr>
          <w:i/>
        </w:rPr>
        <w:t>TopologyOperation</w:t>
      </w:r>
      <w:proofErr w:type="spellEnd"/>
      <w:r w:rsidRPr="00505FB6">
        <w:rPr>
          <w:i/>
        </w:rPr>
        <w:t>&lt;Image&lt;byte&gt;&gt;</w:t>
      </w:r>
      <w:r w:rsidRPr="00505FB6">
        <w:t>, che</w:t>
      </w:r>
      <w:r w:rsidR="00A323C6" w:rsidRPr="00505FB6">
        <w:t xml:space="preserve"> restituisca </w:t>
      </w:r>
      <w:r w:rsidR="00AF4FA2" w:rsidRPr="00505FB6">
        <w:t xml:space="preserve">un’immagine contenente solamente le componenti connesse </w:t>
      </w:r>
      <w:r w:rsidR="00A2413F" w:rsidRPr="00505FB6">
        <w:t xml:space="preserve">in cui il rapporto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="00A2413F" w:rsidRPr="00505FB6">
        <w:t xml:space="preserve"> </w:t>
      </w:r>
      <w:r w:rsidR="00AF4FA2" w:rsidRPr="00505FB6">
        <w:t xml:space="preserve">è </w:t>
      </w:r>
      <w:r w:rsidR="007E7A89">
        <w:t xml:space="preserve">minore </w:t>
      </w:r>
      <w:r w:rsidR="00AF4FA2" w:rsidRPr="00505FB6">
        <w:t xml:space="preserve">della media </w:t>
      </w:r>
      <w:r w:rsidR="00A2413F" w:rsidRPr="00505FB6">
        <w:t xml:space="preserve">di tale rapporto calcolata su </w:t>
      </w:r>
      <w:r w:rsidR="00AF4FA2" w:rsidRPr="00505FB6">
        <w:t>tutte le componenti connesse</w:t>
      </w:r>
      <w:r w:rsidR="00AA645E" w:rsidRPr="00505FB6">
        <w:t xml:space="preserve"> dell’immagine di input</w:t>
      </w:r>
      <w:r w:rsidR="007E7A89">
        <w:t xml:space="preserve">,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E7A89">
        <w:t xml:space="preserve"> è </w:t>
      </w:r>
      <w:r w:rsidR="007E7A89" w:rsidRPr="00505FB6">
        <w:t xml:space="preserve">il </w:t>
      </w:r>
      <w:r w:rsidR="007E7A89">
        <w:t xml:space="preserve">numero di pixel interni (ossia non di bordo) e </w:t>
      </w:r>
      <m:oMath>
        <m:r>
          <w:rPr>
            <w:rFonts w:ascii="Cambria Math" w:hAnsi="Cambria Math"/>
          </w:rPr>
          <m:t>P</m:t>
        </m:r>
      </m:oMath>
      <w:r w:rsidR="007E7A89">
        <w:t xml:space="preserve"> il perimetro di una componente connessa</w:t>
      </w:r>
      <w:r w:rsidR="00AF4FA2" w:rsidRPr="00505FB6">
        <w:t>. L</w:t>
      </w:r>
      <w:r w:rsidR="00744080" w:rsidRPr="00505FB6">
        <w:t xml:space="preserve">e classi della libreria riportate nel diagramma seguente </w:t>
      </w:r>
      <w:r w:rsidR="00A2413F" w:rsidRPr="00505FB6">
        <w:t xml:space="preserve">e la classe realizzata nell’esercizio precedente </w:t>
      </w:r>
      <w:r w:rsidR="00744080" w:rsidRPr="00505FB6">
        <w:t>possono essere utilizzate (senza doverle re-implementare) per semplificare lo svolgimento dell’esercizio.</w:t>
      </w:r>
    </w:p>
    <w:p w:rsidR="00CF1A3C" w:rsidRPr="00505FB6" w:rsidRDefault="00CF1A3C" w:rsidP="00A323C6">
      <w:pPr>
        <w:jc w:val="both"/>
      </w:pPr>
    </w:p>
    <w:p w:rsidR="00CF1A3C" w:rsidRPr="00070C78" w:rsidRDefault="00CF1A3C" w:rsidP="00CF1A3C">
      <w:pPr>
        <w:jc w:val="both"/>
        <w:rPr>
          <w:sz w:val="22"/>
          <w:szCs w:val="22"/>
        </w:rPr>
      </w:pPr>
    </w:p>
    <w:p w:rsidR="00CF1A3C" w:rsidRDefault="00CF1A3C" w:rsidP="00117ECC">
      <w:pPr>
        <w:jc w:val="both"/>
        <w:rPr>
          <w:sz w:val="22"/>
          <w:szCs w:val="22"/>
        </w:rPr>
      </w:pPr>
    </w:p>
    <w:p w:rsidR="00DB0207" w:rsidRDefault="00CF1A3C" w:rsidP="00117EC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705600" cy="5181600"/>
            <wp:effectExtent l="0" t="0" r="0" b="0"/>
            <wp:docPr id="6" name="Immagine 6" descr="C:\Temp\ClassDiagram_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ClassDiagram_FE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07" w:rsidRDefault="00DB0207" w:rsidP="00117ECC">
      <w:pPr>
        <w:jc w:val="both"/>
        <w:rPr>
          <w:sz w:val="22"/>
          <w:szCs w:val="22"/>
        </w:rPr>
      </w:pPr>
    </w:p>
    <w:p w:rsidR="00117ECC" w:rsidRPr="00070C78" w:rsidRDefault="00117ECC" w:rsidP="00360724">
      <w:pPr>
        <w:jc w:val="both"/>
        <w:rPr>
          <w:sz w:val="22"/>
          <w:szCs w:val="22"/>
        </w:rPr>
      </w:pPr>
    </w:p>
    <w:p w:rsidR="00495195" w:rsidRPr="00070C78" w:rsidRDefault="00495195" w:rsidP="00B94457">
      <w:pPr>
        <w:jc w:val="both"/>
        <w:rPr>
          <w:sz w:val="22"/>
          <w:szCs w:val="22"/>
        </w:rPr>
      </w:pPr>
    </w:p>
    <w:p w:rsidR="0028504D" w:rsidRDefault="0028504D" w:rsidP="0028504D">
      <w:pPr>
        <w:jc w:val="both"/>
        <w:rPr>
          <w:sz w:val="22"/>
          <w:szCs w:val="22"/>
        </w:rPr>
      </w:pPr>
    </w:p>
    <w:p w:rsidR="0028504D" w:rsidRDefault="0028504D" w:rsidP="0028504D">
      <w:pPr>
        <w:jc w:val="both"/>
        <w:rPr>
          <w:sz w:val="22"/>
          <w:szCs w:val="22"/>
        </w:rPr>
      </w:pPr>
    </w:p>
    <w:sectPr w:rsidR="0028504D" w:rsidSect="00B94457">
      <w:headerReference w:type="default" r:id="rId12"/>
      <w:footerReference w:type="even" r:id="rId13"/>
      <w:footerReference w:type="default" r:id="rId14"/>
      <w:type w:val="continuous"/>
      <w:pgSz w:w="11906" w:h="16838" w:code="9"/>
      <w:pgMar w:top="426" w:right="663" w:bottom="397" w:left="663" w:header="709" w:footer="3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CD" w:rsidRDefault="00BC05CD">
      <w:r>
        <w:separator/>
      </w:r>
    </w:p>
  </w:endnote>
  <w:endnote w:type="continuationSeparator" w:id="0">
    <w:p w:rsidR="00BC05CD" w:rsidRDefault="00BC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25083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60" w:rsidRDefault="00E46E4B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F4A60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94457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BF4A60" w:rsidRDefault="00BF4A60" w:rsidP="00BF4A60">
    <w:pPr>
      <w:pStyle w:val="Pidipa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BF4A60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Default="005F0B53" w:rsidP="0090550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25083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5F0B53" w:rsidRDefault="005F0B53" w:rsidP="00BF4A6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CD" w:rsidRDefault="00BC05CD">
      <w:r>
        <w:separator/>
      </w:r>
    </w:p>
  </w:footnote>
  <w:footnote w:type="continuationSeparator" w:id="0">
    <w:p w:rsidR="00BC05CD" w:rsidRDefault="00BC05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B53" w:rsidRPr="005B301D" w:rsidRDefault="005F0B53" w:rsidP="005B301D">
    <w:pPr>
      <w:pStyle w:val="Intestazione"/>
      <w:jc w:val="right"/>
    </w:pPr>
    <w:r>
      <w:t>(Questo foglio non va consegnato)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6C08"/>
    <w:multiLevelType w:val="hybridMultilevel"/>
    <w:tmpl w:val="290AED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08BA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A515D"/>
    <w:multiLevelType w:val="hybridMultilevel"/>
    <w:tmpl w:val="54209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F1B67"/>
    <w:multiLevelType w:val="hybridMultilevel"/>
    <w:tmpl w:val="017C3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2334A1"/>
    <w:multiLevelType w:val="hybridMultilevel"/>
    <w:tmpl w:val="649C1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B3080C"/>
    <w:multiLevelType w:val="hybridMultilevel"/>
    <w:tmpl w:val="C35E7CAC"/>
    <w:lvl w:ilvl="0" w:tplc="0308BA1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5C2959"/>
    <w:multiLevelType w:val="hybridMultilevel"/>
    <w:tmpl w:val="0FCEA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5305A"/>
    <w:multiLevelType w:val="hybridMultilevel"/>
    <w:tmpl w:val="9CEEF72C"/>
    <w:lvl w:ilvl="0" w:tplc="93047F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8D1AD0"/>
    <w:multiLevelType w:val="hybridMultilevel"/>
    <w:tmpl w:val="CC406B0C"/>
    <w:lvl w:ilvl="0" w:tplc="DBAE410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drawingGridHorizontalSpacing w:val="120"/>
  <w:drawingGridVerticalSpacing w:val="28"/>
  <w:displayHorizontalDrawingGridEvery w:val="2"/>
  <w:noPunctuationKerning/>
  <w:characterSpacingControl w:val="doNotCompress"/>
  <w:hdrShapeDefaults>
    <o:shapedefaults v:ext="edit" spidmax="3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B7"/>
    <w:rsid w:val="00007905"/>
    <w:rsid w:val="00014115"/>
    <w:rsid w:val="00025A7C"/>
    <w:rsid w:val="00044418"/>
    <w:rsid w:val="0004783F"/>
    <w:rsid w:val="00051D32"/>
    <w:rsid w:val="00070C78"/>
    <w:rsid w:val="00075479"/>
    <w:rsid w:val="000808FB"/>
    <w:rsid w:val="00087778"/>
    <w:rsid w:val="000A1F7A"/>
    <w:rsid w:val="000A7E67"/>
    <w:rsid w:val="000B262D"/>
    <w:rsid w:val="000C01F4"/>
    <w:rsid w:val="000E6314"/>
    <w:rsid w:val="000E65DD"/>
    <w:rsid w:val="0010760C"/>
    <w:rsid w:val="00113524"/>
    <w:rsid w:val="00113882"/>
    <w:rsid w:val="00114444"/>
    <w:rsid w:val="00117ECC"/>
    <w:rsid w:val="00127F79"/>
    <w:rsid w:val="0013611B"/>
    <w:rsid w:val="00137914"/>
    <w:rsid w:val="00140805"/>
    <w:rsid w:val="00144786"/>
    <w:rsid w:val="0014512D"/>
    <w:rsid w:val="00145998"/>
    <w:rsid w:val="00170B3C"/>
    <w:rsid w:val="001829B7"/>
    <w:rsid w:val="00192D2C"/>
    <w:rsid w:val="001A25BE"/>
    <w:rsid w:val="001A2D33"/>
    <w:rsid w:val="001A4929"/>
    <w:rsid w:val="001B4519"/>
    <w:rsid w:val="001E11D8"/>
    <w:rsid w:val="001E1A5D"/>
    <w:rsid w:val="001E5CBA"/>
    <w:rsid w:val="001E68BC"/>
    <w:rsid w:val="001F38C0"/>
    <w:rsid w:val="001F6F40"/>
    <w:rsid w:val="00220AA4"/>
    <w:rsid w:val="00222755"/>
    <w:rsid w:val="002336AA"/>
    <w:rsid w:val="00240970"/>
    <w:rsid w:val="00244D76"/>
    <w:rsid w:val="0025394B"/>
    <w:rsid w:val="002578C8"/>
    <w:rsid w:val="00265814"/>
    <w:rsid w:val="00266C9A"/>
    <w:rsid w:val="002703AF"/>
    <w:rsid w:val="0027112A"/>
    <w:rsid w:val="00271887"/>
    <w:rsid w:val="0028504D"/>
    <w:rsid w:val="00295BB6"/>
    <w:rsid w:val="00297F76"/>
    <w:rsid w:val="002A2516"/>
    <w:rsid w:val="002A52D1"/>
    <w:rsid w:val="002A575F"/>
    <w:rsid w:val="002B1A90"/>
    <w:rsid w:val="002B5E33"/>
    <w:rsid w:val="002C1CCD"/>
    <w:rsid w:val="002C5D5B"/>
    <w:rsid w:val="002D6BE2"/>
    <w:rsid w:val="002D6CC5"/>
    <w:rsid w:val="002D701F"/>
    <w:rsid w:val="002E2235"/>
    <w:rsid w:val="002E6042"/>
    <w:rsid w:val="0030639C"/>
    <w:rsid w:val="00313445"/>
    <w:rsid w:val="00316310"/>
    <w:rsid w:val="00320C07"/>
    <w:rsid w:val="00327131"/>
    <w:rsid w:val="00333877"/>
    <w:rsid w:val="00334A47"/>
    <w:rsid w:val="00335695"/>
    <w:rsid w:val="00337CFC"/>
    <w:rsid w:val="00343200"/>
    <w:rsid w:val="00355028"/>
    <w:rsid w:val="00360724"/>
    <w:rsid w:val="0037439E"/>
    <w:rsid w:val="00377847"/>
    <w:rsid w:val="003802E3"/>
    <w:rsid w:val="00383215"/>
    <w:rsid w:val="00383358"/>
    <w:rsid w:val="003A4AE0"/>
    <w:rsid w:val="003A6EC3"/>
    <w:rsid w:val="003D7F8F"/>
    <w:rsid w:val="003E0381"/>
    <w:rsid w:val="003F5E79"/>
    <w:rsid w:val="003F5EB3"/>
    <w:rsid w:val="00401D45"/>
    <w:rsid w:val="00404376"/>
    <w:rsid w:val="004212B9"/>
    <w:rsid w:val="00425083"/>
    <w:rsid w:val="00427AA5"/>
    <w:rsid w:val="004461EB"/>
    <w:rsid w:val="00450933"/>
    <w:rsid w:val="00475F8A"/>
    <w:rsid w:val="00476010"/>
    <w:rsid w:val="00484CEE"/>
    <w:rsid w:val="004871AD"/>
    <w:rsid w:val="00495195"/>
    <w:rsid w:val="004A074B"/>
    <w:rsid w:val="004B1293"/>
    <w:rsid w:val="004B22E6"/>
    <w:rsid w:val="004B3380"/>
    <w:rsid w:val="004C20F5"/>
    <w:rsid w:val="004C2F1B"/>
    <w:rsid w:val="004C5B06"/>
    <w:rsid w:val="004D15B1"/>
    <w:rsid w:val="004E1A12"/>
    <w:rsid w:val="00501B5A"/>
    <w:rsid w:val="00505FB6"/>
    <w:rsid w:val="00506427"/>
    <w:rsid w:val="00510FFE"/>
    <w:rsid w:val="00514950"/>
    <w:rsid w:val="005220DF"/>
    <w:rsid w:val="00526EB3"/>
    <w:rsid w:val="0053437C"/>
    <w:rsid w:val="00540B9A"/>
    <w:rsid w:val="00546DC1"/>
    <w:rsid w:val="00547438"/>
    <w:rsid w:val="005514B5"/>
    <w:rsid w:val="00551D36"/>
    <w:rsid w:val="005779CF"/>
    <w:rsid w:val="0059183F"/>
    <w:rsid w:val="005927A3"/>
    <w:rsid w:val="005A3BD8"/>
    <w:rsid w:val="005B301D"/>
    <w:rsid w:val="005B6D8C"/>
    <w:rsid w:val="005D35E4"/>
    <w:rsid w:val="005D5823"/>
    <w:rsid w:val="005E06FD"/>
    <w:rsid w:val="005E16FB"/>
    <w:rsid w:val="005E213B"/>
    <w:rsid w:val="005E213C"/>
    <w:rsid w:val="005F0B53"/>
    <w:rsid w:val="005F790D"/>
    <w:rsid w:val="005F7C5B"/>
    <w:rsid w:val="005F7FCF"/>
    <w:rsid w:val="0060375D"/>
    <w:rsid w:val="00605D58"/>
    <w:rsid w:val="00622B46"/>
    <w:rsid w:val="006257EA"/>
    <w:rsid w:val="00657680"/>
    <w:rsid w:val="00676467"/>
    <w:rsid w:val="0068171C"/>
    <w:rsid w:val="00682722"/>
    <w:rsid w:val="00685EA2"/>
    <w:rsid w:val="0069379B"/>
    <w:rsid w:val="00694876"/>
    <w:rsid w:val="006A484E"/>
    <w:rsid w:val="006B1DEA"/>
    <w:rsid w:val="006B2374"/>
    <w:rsid w:val="006C0252"/>
    <w:rsid w:val="006D0294"/>
    <w:rsid w:val="006D6B71"/>
    <w:rsid w:val="006F6A3B"/>
    <w:rsid w:val="00700AE9"/>
    <w:rsid w:val="00744080"/>
    <w:rsid w:val="007507F0"/>
    <w:rsid w:val="007517A3"/>
    <w:rsid w:val="007716D6"/>
    <w:rsid w:val="00793625"/>
    <w:rsid w:val="007939AA"/>
    <w:rsid w:val="00794448"/>
    <w:rsid w:val="007959D2"/>
    <w:rsid w:val="007A104F"/>
    <w:rsid w:val="007B7495"/>
    <w:rsid w:val="007C6B15"/>
    <w:rsid w:val="007E1820"/>
    <w:rsid w:val="007E58DD"/>
    <w:rsid w:val="007E7A89"/>
    <w:rsid w:val="008007AA"/>
    <w:rsid w:val="00801F25"/>
    <w:rsid w:val="00802F10"/>
    <w:rsid w:val="00804739"/>
    <w:rsid w:val="00816FC7"/>
    <w:rsid w:val="00820BB7"/>
    <w:rsid w:val="00823279"/>
    <w:rsid w:val="0082358C"/>
    <w:rsid w:val="00825413"/>
    <w:rsid w:val="00826793"/>
    <w:rsid w:val="00841865"/>
    <w:rsid w:val="008430E7"/>
    <w:rsid w:val="00863361"/>
    <w:rsid w:val="00864B22"/>
    <w:rsid w:val="00883205"/>
    <w:rsid w:val="008842D0"/>
    <w:rsid w:val="008949CE"/>
    <w:rsid w:val="0089504D"/>
    <w:rsid w:val="008A6D77"/>
    <w:rsid w:val="008B50D8"/>
    <w:rsid w:val="008F7B53"/>
    <w:rsid w:val="00904F5F"/>
    <w:rsid w:val="00905504"/>
    <w:rsid w:val="00913CFD"/>
    <w:rsid w:val="009218CA"/>
    <w:rsid w:val="00926A9D"/>
    <w:rsid w:val="00931D56"/>
    <w:rsid w:val="00933A6C"/>
    <w:rsid w:val="0093618B"/>
    <w:rsid w:val="00937E63"/>
    <w:rsid w:val="00943038"/>
    <w:rsid w:val="0094459E"/>
    <w:rsid w:val="00951DCC"/>
    <w:rsid w:val="00951F23"/>
    <w:rsid w:val="00972AC0"/>
    <w:rsid w:val="00990799"/>
    <w:rsid w:val="009A3D05"/>
    <w:rsid w:val="009C4D65"/>
    <w:rsid w:val="009C5A96"/>
    <w:rsid w:val="009D291A"/>
    <w:rsid w:val="00A149BD"/>
    <w:rsid w:val="00A22C02"/>
    <w:rsid w:val="00A2413F"/>
    <w:rsid w:val="00A25B91"/>
    <w:rsid w:val="00A323C6"/>
    <w:rsid w:val="00A3753F"/>
    <w:rsid w:val="00A42DF1"/>
    <w:rsid w:val="00A47FF4"/>
    <w:rsid w:val="00A61072"/>
    <w:rsid w:val="00A62396"/>
    <w:rsid w:val="00A72852"/>
    <w:rsid w:val="00A95890"/>
    <w:rsid w:val="00AA051F"/>
    <w:rsid w:val="00AA2480"/>
    <w:rsid w:val="00AA46AA"/>
    <w:rsid w:val="00AA645E"/>
    <w:rsid w:val="00AB0DDA"/>
    <w:rsid w:val="00AB2B8C"/>
    <w:rsid w:val="00AB2E1C"/>
    <w:rsid w:val="00AB68DB"/>
    <w:rsid w:val="00AD66E4"/>
    <w:rsid w:val="00AE7D4E"/>
    <w:rsid w:val="00AF4FA2"/>
    <w:rsid w:val="00B03EEA"/>
    <w:rsid w:val="00B1708B"/>
    <w:rsid w:val="00B3690E"/>
    <w:rsid w:val="00B42594"/>
    <w:rsid w:val="00B426D5"/>
    <w:rsid w:val="00B472FF"/>
    <w:rsid w:val="00B57D7F"/>
    <w:rsid w:val="00B6289F"/>
    <w:rsid w:val="00B655A4"/>
    <w:rsid w:val="00B74AF9"/>
    <w:rsid w:val="00B830C9"/>
    <w:rsid w:val="00B91829"/>
    <w:rsid w:val="00B94457"/>
    <w:rsid w:val="00B96AB8"/>
    <w:rsid w:val="00BC05CD"/>
    <w:rsid w:val="00BD5608"/>
    <w:rsid w:val="00BE0F48"/>
    <w:rsid w:val="00BE5684"/>
    <w:rsid w:val="00BF0E55"/>
    <w:rsid w:val="00BF4A60"/>
    <w:rsid w:val="00C0609A"/>
    <w:rsid w:val="00C0778E"/>
    <w:rsid w:val="00C120A8"/>
    <w:rsid w:val="00C134EC"/>
    <w:rsid w:val="00C158D2"/>
    <w:rsid w:val="00C26B4F"/>
    <w:rsid w:val="00C43C07"/>
    <w:rsid w:val="00C51D21"/>
    <w:rsid w:val="00C52443"/>
    <w:rsid w:val="00C55ED5"/>
    <w:rsid w:val="00C6124F"/>
    <w:rsid w:val="00C72B5D"/>
    <w:rsid w:val="00C75A39"/>
    <w:rsid w:val="00C86E59"/>
    <w:rsid w:val="00CB528B"/>
    <w:rsid w:val="00CB6082"/>
    <w:rsid w:val="00CF081F"/>
    <w:rsid w:val="00CF1A3C"/>
    <w:rsid w:val="00CF30DF"/>
    <w:rsid w:val="00CF4D03"/>
    <w:rsid w:val="00D01531"/>
    <w:rsid w:val="00D01E92"/>
    <w:rsid w:val="00D25603"/>
    <w:rsid w:val="00D377D7"/>
    <w:rsid w:val="00D41D97"/>
    <w:rsid w:val="00D4258C"/>
    <w:rsid w:val="00D5158D"/>
    <w:rsid w:val="00D51B7C"/>
    <w:rsid w:val="00D53580"/>
    <w:rsid w:val="00D61EF5"/>
    <w:rsid w:val="00D63ECE"/>
    <w:rsid w:val="00D8098B"/>
    <w:rsid w:val="00D8338F"/>
    <w:rsid w:val="00D842BE"/>
    <w:rsid w:val="00D94A31"/>
    <w:rsid w:val="00D95CA4"/>
    <w:rsid w:val="00DA129B"/>
    <w:rsid w:val="00DA65C6"/>
    <w:rsid w:val="00DB0207"/>
    <w:rsid w:val="00DD35C6"/>
    <w:rsid w:val="00DD7D7F"/>
    <w:rsid w:val="00DE5D2B"/>
    <w:rsid w:val="00DF0248"/>
    <w:rsid w:val="00DF2CF7"/>
    <w:rsid w:val="00DF51A5"/>
    <w:rsid w:val="00DF6F45"/>
    <w:rsid w:val="00E21B70"/>
    <w:rsid w:val="00E35553"/>
    <w:rsid w:val="00E373D1"/>
    <w:rsid w:val="00E4294C"/>
    <w:rsid w:val="00E45E09"/>
    <w:rsid w:val="00E46E4B"/>
    <w:rsid w:val="00E473F9"/>
    <w:rsid w:val="00E47B0B"/>
    <w:rsid w:val="00E60C06"/>
    <w:rsid w:val="00E633D7"/>
    <w:rsid w:val="00E64136"/>
    <w:rsid w:val="00E707D4"/>
    <w:rsid w:val="00E75324"/>
    <w:rsid w:val="00E75366"/>
    <w:rsid w:val="00E77E48"/>
    <w:rsid w:val="00E80996"/>
    <w:rsid w:val="00E829B6"/>
    <w:rsid w:val="00E8382B"/>
    <w:rsid w:val="00E83C25"/>
    <w:rsid w:val="00E97513"/>
    <w:rsid w:val="00EB1037"/>
    <w:rsid w:val="00EB47B9"/>
    <w:rsid w:val="00EB5C8A"/>
    <w:rsid w:val="00EE3E9B"/>
    <w:rsid w:val="00EE6E1A"/>
    <w:rsid w:val="00EF42F2"/>
    <w:rsid w:val="00EF7318"/>
    <w:rsid w:val="00F01BC9"/>
    <w:rsid w:val="00F0429C"/>
    <w:rsid w:val="00F139DB"/>
    <w:rsid w:val="00F21375"/>
    <w:rsid w:val="00F26661"/>
    <w:rsid w:val="00F608CC"/>
    <w:rsid w:val="00F802D2"/>
    <w:rsid w:val="00F9254F"/>
    <w:rsid w:val="00FA3E1E"/>
    <w:rsid w:val="00FA473E"/>
    <w:rsid w:val="00FB00AD"/>
    <w:rsid w:val="00FB5C6F"/>
    <w:rsid w:val="00FC2BF7"/>
    <w:rsid w:val="00FD0CA8"/>
    <w:rsid w:val="00FE5EDB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53"/>
    <o:shapelayout v:ext="edit">
      <o:idmap v:ext="edit" data="1,3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618B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93618B"/>
    <w:pPr>
      <w:keepNext/>
      <w:tabs>
        <w:tab w:val="right" w:pos="8306"/>
      </w:tabs>
      <w:jc w:val="both"/>
      <w:outlineLvl w:val="0"/>
    </w:pPr>
    <w:rPr>
      <w:b/>
      <w:bCs/>
    </w:rPr>
  </w:style>
  <w:style w:type="paragraph" w:styleId="Titolo2">
    <w:name w:val="heading 2"/>
    <w:basedOn w:val="Normale"/>
    <w:next w:val="Normale"/>
    <w:qFormat/>
    <w:rsid w:val="0093618B"/>
    <w:pPr>
      <w:keepNext/>
      <w:spacing w:before="120"/>
      <w:outlineLvl w:val="1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3618B"/>
    <w:pPr>
      <w:ind w:left="728" w:hanging="728"/>
      <w:jc w:val="both"/>
    </w:pPr>
    <w:rPr>
      <w:rFonts w:ascii="Courier New" w:hAnsi="Courier New" w:cs="Courier New"/>
    </w:rPr>
  </w:style>
  <w:style w:type="paragraph" w:styleId="Corpotesto">
    <w:name w:val="Body Text"/>
    <w:basedOn w:val="Normale"/>
    <w:rsid w:val="0093618B"/>
    <w:pPr>
      <w:jc w:val="both"/>
    </w:pPr>
    <w:rPr>
      <w:sz w:val="28"/>
    </w:rPr>
  </w:style>
  <w:style w:type="paragraph" w:styleId="Pidipagina">
    <w:name w:val="footer"/>
    <w:basedOn w:val="Normale"/>
    <w:rsid w:val="00BF4A60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F4A60"/>
  </w:style>
  <w:style w:type="paragraph" w:styleId="Intestazione">
    <w:name w:val="header"/>
    <w:basedOn w:val="Normale"/>
    <w:rsid w:val="00B96AB8"/>
    <w:pPr>
      <w:tabs>
        <w:tab w:val="center" w:pos="4320"/>
        <w:tab w:val="right" w:pos="8640"/>
      </w:tabs>
    </w:pPr>
  </w:style>
  <w:style w:type="paragraph" w:styleId="Testofumetto">
    <w:name w:val="Balloon Text"/>
    <w:basedOn w:val="Normale"/>
    <w:semiHidden/>
    <w:rsid w:val="0010760C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C2BF7"/>
    <w:rPr>
      <w:color w:val="808080"/>
    </w:rPr>
  </w:style>
  <w:style w:type="paragraph" w:styleId="Paragrafoelenco">
    <w:name w:val="List Paragraph"/>
    <w:basedOn w:val="Normale"/>
    <w:uiPriority w:val="34"/>
    <w:qFormat/>
    <w:rsid w:val="0086336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4461EB"/>
    <w:rPr>
      <w:b/>
      <w:bCs/>
      <w:sz w:val="24"/>
      <w:szCs w:val="24"/>
      <w:lang w:val="it-IT" w:eastAsia="it-IT"/>
    </w:rPr>
  </w:style>
  <w:style w:type="table" w:styleId="Grigliatabella">
    <w:name w:val="Table Grid"/>
    <w:basedOn w:val="Tabellanormale"/>
    <w:rsid w:val="0022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61BEA6BF-CA27-4194-BB55-2C67A921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1) Quali problemi presenta l’applicazione di una trasformazione affine a un’immagine tramite mapping diretto</vt:lpstr>
    </vt:vector>
  </TitlesOfParts>
  <Company>University of Bologna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Quali problemi presenta l’applicazione di una trasformazione affine a un’immagine tramite mapping diretto</dc:title>
  <dc:subject/>
  <dc:creator>Davide Maltoni</dc:creator>
  <cp:keywords/>
  <cp:lastModifiedBy>cappelli</cp:lastModifiedBy>
  <cp:revision>116</cp:revision>
  <cp:lastPrinted>2011-01-20T10:19:00Z</cp:lastPrinted>
  <dcterms:created xsi:type="dcterms:W3CDTF">2009-01-27T10:59:00Z</dcterms:created>
  <dcterms:modified xsi:type="dcterms:W3CDTF">2012-09-17T08:56:00Z</dcterms:modified>
</cp:coreProperties>
</file>