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4E" w:rsidRDefault="002F2C4E" w:rsidP="002F2C4E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2350008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00" w:rsidRDefault="002F2C4E" w:rsidP="002F2C4E">
      <w:pPr>
        <w:jc w:val="center"/>
        <w:rPr>
          <w:sz w:val="96"/>
          <w:szCs w:val="96"/>
        </w:rPr>
      </w:pPr>
      <w:r w:rsidRPr="002F2C4E">
        <w:rPr>
          <w:sz w:val="96"/>
          <w:szCs w:val="96"/>
        </w:rPr>
        <w:t>Team “Loquat”</w:t>
      </w:r>
    </w:p>
    <w:p w:rsidR="002F2C4E" w:rsidRPr="002F2C4E" w:rsidRDefault="002F2C4E" w:rsidP="002F2C4E">
      <w:pPr>
        <w:jc w:val="center"/>
        <w:rPr>
          <w:sz w:val="44"/>
          <w:szCs w:val="44"/>
        </w:rPr>
      </w:pPr>
      <w:r w:rsidRPr="002F2C4E">
        <w:rPr>
          <w:sz w:val="44"/>
          <w:szCs w:val="44"/>
        </w:rPr>
        <w:t>Telerik Academy</w:t>
      </w:r>
    </w:p>
    <w:p w:rsidR="002F2C4E" w:rsidRDefault="002F2C4E" w:rsidP="002F2C4E">
      <w:pPr>
        <w:rPr>
          <w:sz w:val="36"/>
          <w:szCs w:val="36"/>
        </w:rPr>
      </w:pPr>
    </w:p>
    <w:p w:rsidR="002F2C4E" w:rsidRDefault="002F2C4E" w:rsidP="002F2C4E">
      <w:pPr>
        <w:rPr>
          <w:sz w:val="36"/>
          <w:szCs w:val="36"/>
        </w:rPr>
      </w:pPr>
    </w:p>
    <w:p w:rsidR="002F2C4E" w:rsidRDefault="002F2C4E" w:rsidP="002F2C4E">
      <w:pPr>
        <w:rPr>
          <w:sz w:val="36"/>
          <w:szCs w:val="36"/>
        </w:rPr>
      </w:pPr>
      <w:r>
        <w:rPr>
          <w:sz w:val="36"/>
          <w:szCs w:val="36"/>
        </w:rPr>
        <w:t xml:space="preserve">Members: </w:t>
      </w:r>
    </w:p>
    <w:p w:rsidR="002F2C4E" w:rsidRPr="002F2C4E" w:rsidRDefault="002F2C4E" w:rsidP="002F2C4E">
      <w:pPr>
        <w:ind w:firstLine="810"/>
        <w:rPr>
          <w:sz w:val="36"/>
          <w:szCs w:val="36"/>
        </w:rPr>
      </w:pPr>
      <w:r w:rsidRPr="002F2C4E">
        <w:rPr>
          <w:sz w:val="36"/>
          <w:szCs w:val="36"/>
        </w:rPr>
        <w:t>Borislava Yosifova</w:t>
      </w:r>
    </w:p>
    <w:p w:rsidR="002F2C4E" w:rsidRPr="002F2C4E" w:rsidRDefault="002F2C4E" w:rsidP="002F2C4E">
      <w:pPr>
        <w:ind w:firstLine="810"/>
        <w:rPr>
          <w:sz w:val="36"/>
          <w:szCs w:val="36"/>
        </w:rPr>
      </w:pPr>
      <w:r w:rsidRPr="002F2C4E">
        <w:rPr>
          <w:sz w:val="36"/>
          <w:szCs w:val="36"/>
        </w:rPr>
        <w:t>Elena Kirilova</w:t>
      </w:r>
    </w:p>
    <w:p w:rsidR="002F2C4E" w:rsidRPr="002F2C4E" w:rsidRDefault="002F2C4E" w:rsidP="002F2C4E">
      <w:pPr>
        <w:ind w:firstLine="810"/>
        <w:rPr>
          <w:sz w:val="36"/>
          <w:szCs w:val="36"/>
        </w:rPr>
      </w:pPr>
      <w:r w:rsidRPr="002F2C4E">
        <w:rPr>
          <w:sz w:val="36"/>
          <w:szCs w:val="36"/>
        </w:rPr>
        <w:t>Maq Gocevska</w:t>
      </w:r>
    </w:p>
    <w:p w:rsidR="002F2C4E" w:rsidRPr="002F2C4E" w:rsidRDefault="002F2C4E" w:rsidP="002F2C4E">
      <w:pPr>
        <w:ind w:firstLine="810"/>
        <w:rPr>
          <w:sz w:val="36"/>
          <w:szCs w:val="36"/>
        </w:rPr>
      </w:pPr>
      <w:r w:rsidRPr="002F2C4E">
        <w:rPr>
          <w:sz w:val="36"/>
          <w:szCs w:val="36"/>
        </w:rPr>
        <w:t>Petko Arbov</w:t>
      </w:r>
    </w:p>
    <w:p w:rsidR="002F2C4E" w:rsidRDefault="00B303FD" w:rsidP="00B303FD">
      <w:pPr>
        <w:ind w:firstLine="810"/>
        <w:rPr>
          <w:sz w:val="36"/>
          <w:szCs w:val="36"/>
        </w:rPr>
      </w:pPr>
      <w:r>
        <w:rPr>
          <w:sz w:val="36"/>
          <w:szCs w:val="36"/>
        </w:rPr>
        <w:t>Hristian Dimov</w:t>
      </w:r>
    </w:p>
    <w:p w:rsidR="002F2C4E" w:rsidRDefault="002F2C4E" w:rsidP="002F2C4E">
      <w:pPr>
        <w:ind w:firstLine="810"/>
        <w:rPr>
          <w:sz w:val="36"/>
          <w:szCs w:val="36"/>
        </w:rPr>
      </w:pPr>
    </w:p>
    <w:p w:rsidR="002F2C4E" w:rsidRDefault="002F2C4E" w:rsidP="002F2C4E">
      <w:pPr>
        <w:rPr>
          <w:sz w:val="36"/>
          <w:szCs w:val="36"/>
        </w:rPr>
      </w:pPr>
      <w:r w:rsidRPr="002F2C4E">
        <w:rPr>
          <w:sz w:val="36"/>
          <w:szCs w:val="36"/>
        </w:rPr>
        <w:t xml:space="preserve">  Recycling takes time to sort and dump items.  Usually, this also means a loss of finances somewhere.  Someone has to be paid for the </w:t>
      </w:r>
      <w:r w:rsidR="00B303FD">
        <w:rPr>
          <w:sz w:val="36"/>
          <w:szCs w:val="36"/>
        </w:rPr>
        <w:t xml:space="preserve">time it takes to sort the items. </w:t>
      </w:r>
      <w:r w:rsidR="00B303FD" w:rsidRPr="00B303FD">
        <w:rPr>
          <w:sz w:val="36"/>
          <w:szCs w:val="36"/>
        </w:rPr>
        <w:t>Our game stimulate people to recycle by showing the process like something fun and exciting.</w:t>
      </w:r>
    </w:p>
    <w:p w:rsidR="002F2C4E" w:rsidRPr="002F2C4E" w:rsidRDefault="002F2C4E" w:rsidP="002F2C4E">
      <w:pPr>
        <w:rPr>
          <w:sz w:val="36"/>
          <w:szCs w:val="36"/>
        </w:rPr>
      </w:pPr>
    </w:p>
    <w:p w:rsidR="002F2C4E" w:rsidRDefault="002F2C4E" w:rsidP="002F2C4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5324" cy="46107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iag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FD" w:rsidRDefault="00B303FD" w:rsidP="002F2C4E">
      <w:pPr>
        <w:rPr>
          <w:sz w:val="36"/>
          <w:szCs w:val="36"/>
        </w:rPr>
      </w:pPr>
    </w:p>
    <w:p w:rsidR="00B303FD" w:rsidRDefault="00B303FD" w:rsidP="002F2C4E">
      <w:pPr>
        <w:rPr>
          <w:sz w:val="36"/>
          <w:szCs w:val="36"/>
        </w:rPr>
      </w:pPr>
    </w:p>
    <w:p w:rsidR="00B303FD" w:rsidRDefault="00B303FD" w:rsidP="002F2C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Resources used:</w:t>
      </w:r>
    </w:p>
    <w:p w:rsidR="00B303FD" w:rsidRPr="00B303FD" w:rsidRDefault="00B303FD" w:rsidP="00B303F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3FD">
        <w:rPr>
          <w:sz w:val="36"/>
          <w:szCs w:val="36"/>
        </w:rPr>
        <w:t>jquery</w:t>
      </w:r>
    </w:p>
    <w:p w:rsidR="00B303FD" w:rsidRPr="00B303FD" w:rsidRDefault="00B303FD" w:rsidP="00B303F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3FD">
        <w:rPr>
          <w:sz w:val="36"/>
          <w:szCs w:val="36"/>
        </w:rPr>
        <w:t>jquery ui</w:t>
      </w:r>
    </w:p>
    <w:p w:rsidR="00B303FD" w:rsidRPr="00B303FD" w:rsidRDefault="00B303FD" w:rsidP="00B303F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3FD">
        <w:rPr>
          <w:sz w:val="36"/>
          <w:szCs w:val="36"/>
        </w:rPr>
        <w:t>jasmine</w:t>
      </w:r>
    </w:p>
    <w:p w:rsidR="00B303FD" w:rsidRDefault="00B303FD" w:rsidP="00B303F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3FD">
        <w:rPr>
          <w:sz w:val="36"/>
          <w:szCs w:val="36"/>
        </w:rPr>
        <w:t>Q</w:t>
      </w:r>
    </w:p>
    <w:p w:rsidR="00B303FD" w:rsidRDefault="00B303FD" w:rsidP="00B303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Prototype</w:t>
      </w:r>
    </w:p>
    <w:p w:rsidR="00B303FD" w:rsidRDefault="00B303FD" w:rsidP="00B303FD">
      <w:pPr>
        <w:rPr>
          <w:sz w:val="36"/>
          <w:szCs w:val="36"/>
        </w:rPr>
      </w:pPr>
    </w:p>
    <w:p w:rsidR="00B303FD" w:rsidRDefault="00B303FD" w:rsidP="00B303FD">
      <w:pPr>
        <w:rPr>
          <w:sz w:val="36"/>
          <w:szCs w:val="36"/>
        </w:rPr>
      </w:pPr>
      <w:r>
        <w:rPr>
          <w:sz w:val="36"/>
          <w:szCs w:val="36"/>
        </w:rPr>
        <w:t>Repository link:</w:t>
      </w:r>
    </w:p>
    <w:p w:rsidR="00B303FD" w:rsidRDefault="00B303FD" w:rsidP="00B303FD">
      <w:pPr>
        <w:rPr>
          <w:sz w:val="36"/>
          <w:szCs w:val="36"/>
        </w:rPr>
      </w:pPr>
      <w:hyperlink r:id="rId7" w:history="1">
        <w:r w:rsidRPr="008914B7">
          <w:rPr>
            <w:rStyle w:val="Hyperlink"/>
            <w:sz w:val="36"/>
            <w:szCs w:val="36"/>
          </w:rPr>
          <w:t>http://loquat-team-project.googlecode.com/svn/trunk/</w:t>
        </w:r>
      </w:hyperlink>
    </w:p>
    <w:p w:rsidR="00B303FD" w:rsidRPr="00B303FD" w:rsidRDefault="00B303FD" w:rsidP="00B303FD">
      <w:pPr>
        <w:rPr>
          <w:sz w:val="36"/>
          <w:szCs w:val="36"/>
        </w:rPr>
      </w:pPr>
    </w:p>
    <w:p w:rsidR="00B303FD" w:rsidRDefault="00B303FD" w:rsidP="002F2C4E">
      <w:pPr>
        <w:rPr>
          <w:sz w:val="36"/>
          <w:szCs w:val="36"/>
        </w:rPr>
      </w:pPr>
    </w:p>
    <w:p w:rsidR="00B303FD" w:rsidRDefault="00B303FD" w:rsidP="002F2C4E">
      <w:pPr>
        <w:rPr>
          <w:sz w:val="36"/>
          <w:szCs w:val="36"/>
        </w:rPr>
      </w:pPr>
    </w:p>
    <w:p w:rsidR="00B303FD" w:rsidRPr="002F2C4E" w:rsidRDefault="00B303FD" w:rsidP="002F2C4E">
      <w:pPr>
        <w:rPr>
          <w:sz w:val="36"/>
          <w:szCs w:val="36"/>
        </w:rPr>
      </w:pPr>
      <w:bookmarkStart w:id="0" w:name="_GoBack"/>
      <w:bookmarkEnd w:id="0"/>
    </w:p>
    <w:sectPr w:rsidR="00B303FD" w:rsidRPr="002F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646F4"/>
    <w:multiLevelType w:val="hybridMultilevel"/>
    <w:tmpl w:val="95B25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C2201"/>
    <w:multiLevelType w:val="hybridMultilevel"/>
    <w:tmpl w:val="8A0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4E"/>
    <w:rsid w:val="002F2C4E"/>
    <w:rsid w:val="00B303FD"/>
    <w:rsid w:val="00E04739"/>
    <w:rsid w:val="00E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4B2E-C5E2-414D-A2F8-268F3050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quat-team-project.googlecode.com/svn/tru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Greeny</dc:creator>
  <cp:keywords/>
  <dc:description/>
  <cp:lastModifiedBy>Greeny</cp:lastModifiedBy>
  <cp:revision>1</cp:revision>
  <dcterms:created xsi:type="dcterms:W3CDTF">2013-06-17T08:58:00Z</dcterms:created>
  <dcterms:modified xsi:type="dcterms:W3CDTF">2013-06-17T09:17:00Z</dcterms:modified>
</cp:coreProperties>
</file>