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200" w:line="276" w:lineRule="auto"/>
        <w:contextualSpacing w:val="0"/>
      </w:pPr>
      <w:r w:rsidDel="00000000" w:rsidR="00000000" w:rsidRPr="00000000">
        <w:rPr>
          <w:rtl w:val="0"/>
        </w:rPr>
      </w:r>
    </w:p>
    <w:p w:rsidR="00000000" w:rsidDel="00000000" w:rsidP="00000000" w:rsidRDefault="00000000" w:rsidRPr="00000000">
      <w:pPr>
        <w:spacing w:after="200" w:before="200" w:line="276" w:lineRule="auto"/>
        <w:contextualSpacing w:val="0"/>
      </w:pPr>
      <w:r w:rsidDel="00000000" w:rsidR="00000000" w:rsidRPr="00000000">
        <w:rPr>
          <w:rtl w:val="0"/>
        </w:rPr>
      </w:r>
    </w:p>
    <w:p w:rsidR="00000000" w:rsidDel="00000000" w:rsidP="00000000" w:rsidRDefault="00000000" w:rsidRPr="00000000">
      <w:pPr>
        <w:spacing w:after="200" w:before="200" w:line="276" w:lineRule="auto"/>
        <w:contextualSpacing w:val="0"/>
      </w:pPr>
      <w:r w:rsidDel="00000000" w:rsidR="00000000" w:rsidRPr="00000000">
        <w:rPr>
          <w:rtl w:val="0"/>
        </w:rPr>
      </w:r>
    </w:p>
    <w:p w:rsidR="00000000" w:rsidDel="00000000" w:rsidP="00000000" w:rsidRDefault="00000000" w:rsidRPr="00000000">
      <w:pPr>
        <w:pStyle w:val="Heading3"/>
        <w:spacing w:after="0" w:before="300" w:line="276" w:lineRule="auto"/>
        <w:contextualSpacing w:val="0"/>
      </w:pPr>
      <w:bookmarkStart w:colFirst="0" w:colLast="0" w:name="h.nwnk8e44x95" w:id="0"/>
      <w:bookmarkEnd w:id="0"/>
      <w:r w:rsidDel="00000000" w:rsidR="00000000" w:rsidRPr="00000000">
        <w:rPr>
          <w:rtl w:val="0"/>
        </w:rPr>
      </w:r>
    </w:p>
    <w:p w:rsidR="00000000" w:rsidDel="00000000" w:rsidP="00000000" w:rsidRDefault="00000000" w:rsidRPr="00000000">
      <w:pPr>
        <w:pStyle w:val="Heading3"/>
        <w:spacing w:after="0" w:before="300" w:line="276" w:lineRule="auto"/>
        <w:contextualSpacing w:val="0"/>
        <w:jc w:val="center"/>
      </w:pPr>
      <w:bookmarkStart w:colFirst="0" w:colLast="0" w:name="h.bqa64ree966i" w:id="1"/>
      <w:bookmarkEnd w:id="1"/>
      <w:r w:rsidDel="00000000" w:rsidR="00000000" w:rsidRPr="00000000">
        <w:rPr>
          <w:rFonts w:ascii="Calibri" w:cs="Calibri" w:eastAsia="Calibri" w:hAnsi="Calibri"/>
          <w:smallCaps w:val="1"/>
          <w:color w:val="243f61"/>
          <w:sz w:val="36"/>
          <w:szCs w:val="36"/>
          <w:rtl w:val="0"/>
        </w:rPr>
        <w:t xml:space="preserve">The Impact of Racial Bias of Stop and Frisk Tactic </w:t>
      </w:r>
    </w:p>
    <w:p w:rsidR="00000000" w:rsidDel="00000000" w:rsidP="00000000" w:rsidRDefault="00000000" w:rsidRPr="00000000">
      <w:pPr>
        <w:pStyle w:val="Heading3"/>
        <w:spacing w:after="0" w:before="300" w:line="276" w:lineRule="auto"/>
        <w:contextualSpacing w:val="0"/>
        <w:jc w:val="center"/>
      </w:pPr>
      <w:bookmarkStart w:colFirst="0" w:colLast="0" w:name="h.deu48euehap0" w:id="2"/>
      <w:bookmarkEnd w:id="2"/>
      <w:r w:rsidDel="00000000" w:rsidR="00000000" w:rsidRPr="00000000">
        <w:rPr>
          <w:rFonts w:ascii="Calibri" w:cs="Calibri" w:eastAsia="Calibri" w:hAnsi="Calibri"/>
          <w:smallCaps w:val="1"/>
          <w:color w:val="243f61"/>
          <w:sz w:val="36"/>
          <w:szCs w:val="36"/>
          <w:rtl w:val="0"/>
        </w:rPr>
        <w:t xml:space="preserve">In The New York Police Department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200" w:line="276" w:lineRule="auto"/>
        <w:contextualSpacing w:val="0"/>
        <w:jc w:val="center"/>
      </w:pPr>
      <w:r w:rsidDel="00000000" w:rsidR="00000000" w:rsidRPr="00000000">
        <w:rPr>
          <w:rFonts w:ascii="Calibri" w:cs="Calibri" w:eastAsia="Calibri" w:hAnsi="Calibri"/>
          <w:sz w:val="24"/>
          <w:szCs w:val="24"/>
          <w:rtl w:val="0"/>
        </w:rPr>
        <w:t xml:space="preserve">S. Alexander Zaman</w:t>
        <w:br w:type="textWrapping"/>
        <w:t xml:space="preserve">Melih Elibol</w:t>
        <w:br w:type="textWrapping"/>
        <w:t xml:space="preserve">Roberto Brooks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mallCaps w:val="1"/>
          <w:color w:val="243f61"/>
          <w:rtl w:val="0"/>
        </w:rPr>
        <w:t xml:space="preserve">Final Project - Fall 2015</w:t>
      </w:r>
    </w:p>
    <w:p w:rsidR="00000000" w:rsidDel="00000000" w:rsidP="00000000" w:rsidRDefault="00000000" w:rsidRPr="00000000">
      <w:pPr>
        <w:contextualSpacing w:val="0"/>
        <w:jc w:val="center"/>
      </w:pPr>
      <w:r w:rsidDel="00000000" w:rsidR="00000000" w:rsidRPr="00000000">
        <w:rPr>
          <w:rFonts w:ascii="Calibri" w:cs="Calibri" w:eastAsia="Calibri" w:hAnsi="Calibri"/>
          <w:smallCaps w:val="1"/>
          <w:color w:val="243f61"/>
          <w:rtl w:val="0"/>
        </w:rPr>
        <w:t xml:space="preserve">Stat E-139</w:t>
      </w:r>
    </w:p>
    <w:p w:rsidR="00000000" w:rsidDel="00000000" w:rsidP="00000000" w:rsidRDefault="00000000" w:rsidRPr="00000000">
      <w:pPr>
        <w:spacing w:after="200" w:before="200" w:line="276" w:lineRule="auto"/>
        <w:contextualSpacing w:val="0"/>
        <w:jc w:val="center"/>
      </w:pPr>
      <w:r w:rsidDel="00000000" w:rsidR="00000000" w:rsidRPr="00000000">
        <w:rPr>
          <w:rtl w:val="0"/>
        </w:rPr>
      </w:r>
    </w:p>
    <w:p w:rsidR="00000000" w:rsidDel="00000000" w:rsidP="00000000" w:rsidRDefault="00000000" w:rsidRPr="00000000">
      <w:pPr>
        <w:spacing w:after="200" w:before="200" w:line="276"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300" w:line="276" w:lineRule="auto"/>
        <w:contextualSpacing w:val="0"/>
      </w:pPr>
      <w:bookmarkStart w:colFirst="0" w:colLast="0" w:name="h.fm0hgjm1c0fl" w:id="3"/>
      <w:bookmarkEnd w:id="3"/>
      <w:r w:rsidDel="00000000" w:rsidR="00000000" w:rsidRPr="00000000">
        <w:rPr>
          <w:rtl w:val="0"/>
        </w:rPr>
      </w:r>
    </w:p>
    <w:p w:rsidR="00000000" w:rsidDel="00000000" w:rsidP="00000000" w:rsidRDefault="00000000" w:rsidRPr="00000000">
      <w:pPr>
        <w:pStyle w:val="Heading3"/>
        <w:spacing w:after="0" w:before="300" w:line="276" w:lineRule="auto"/>
        <w:contextualSpacing w:val="0"/>
      </w:pPr>
      <w:bookmarkStart w:colFirst="0" w:colLast="0" w:name="h.ut1z07hr76sb" w:id="4"/>
      <w:bookmarkEnd w:id="4"/>
      <w:r w:rsidDel="00000000" w:rsidR="00000000" w:rsidRPr="00000000">
        <w:rPr>
          <w:rtl w:val="0"/>
        </w:rPr>
      </w:r>
    </w:p>
    <w:p w:rsidR="00000000" w:rsidDel="00000000" w:rsidP="00000000" w:rsidRDefault="00000000" w:rsidRPr="00000000">
      <w:pPr>
        <w:pStyle w:val="Heading3"/>
        <w:spacing w:after="0" w:before="300" w:line="276" w:lineRule="auto"/>
        <w:contextualSpacing w:val="0"/>
      </w:pPr>
      <w:bookmarkStart w:colFirst="0" w:colLast="0" w:name="h.9nel0gvgfttv" w:id="5"/>
      <w:bookmarkEnd w:id="5"/>
      <w:r w:rsidDel="00000000" w:rsidR="00000000" w:rsidRPr="00000000">
        <w:rPr>
          <w:rtl w:val="0"/>
        </w:rPr>
      </w:r>
    </w:p>
    <w:p w:rsidR="00000000" w:rsidDel="00000000" w:rsidP="00000000" w:rsidRDefault="00000000" w:rsidRPr="00000000">
      <w:pPr>
        <w:pStyle w:val="Heading3"/>
        <w:spacing w:after="0" w:before="300" w:line="276" w:lineRule="auto"/>
        <w:contextualSpacing w:val="0"/>
      </w:pPr>
      <w:bookmarkStart w:colFirst="0" w:colLast="0" w:name="h.wjbbjeflzdsa" w:id="6"/>
      <w:bookmarkEnd w:id="6"/>
      <w:r w:rsidDel="00000000" w:rsidR="00000000" w:rsidRPr="00000000">
        <w:rPr>
          <w:rtl w:val="0"/>
        </w:rPr>
      </w:r>
    </w:p>
    <w:p w:rsidR="00000000" w:rsidDel="00000000" w:rsidP="00000000" w:rsidRDefault="00000000" w:rsidRPr="00000000">
      <w:pPr>
        <w:pStyle w:val="Heading3"/>
        <w:spacing w:after="0" w:before="300" w:line="276" w:lineRule="auto"/>
        <w:contextualSpacing w:val="0"/>
      </w:pPr>
      <w:bookmarkStart w:colFirst="0" w:colLast="0" w:name="h.b0ax7kfb293c" w:id="7"/>
      <w:bookmarkEnd w:id="7"/>
      <w:r w:rsidDel="00000000" w:rsidR="00000000" w:rsidRPr="00000000">
        <w:rPr>
          <w:rtl w:val="0"/>
        </w:rPr>
      </w:r>
    </w:p>
    <w:p w:rsidR="00000000" w:rsidDel="00000000" w:rsidP="00000000" w:rsidRDefault="00000000" w:rsidRPr="00000000">
      <w:pPr>
        <w:pStyle w:val="Heading3"/>
        <w:spacing w:after="0" w:before="300" w:line="276" w:lineRule="auto"/>
        <w:contextualSpacing w:val="0"/>
      </w:pPr>
      <w:bookmarkStart w:colFirst="0" w:colLast="0" w:name="h.jkdei183vb4v" w:id="8"/>
      <w:bookmarkEnd w:id="8"/>
      <w:r w:rsidDel="00000000" w:rsidR="00000000" w:rsidRPr="00000000">
        <w:rPr>
          <w:rtl w:val="0"/>
        </w:rPr>
      </w:r>
    </w:p>
    <w:p w:rsidR="00000000" w:rsidDel="00000000" w:rsidP="00000000" w:rsidRDefault="00000000" w:rsidRPr="00000000">
      <w:pPr>
        <w:pStyle w:val="Heading3"/>
        <w:spacing w:after="0" w:before="300" w:line="276" w:lineRule="auto"/>
        <w:contextualSpacing w:val="0"/>
      </w:pPr>
      <w:bookmarkStart w:colFirst="0" w:colLast="0" w:name="h.940991b3fquu" w:id="9"/>
      <w:bookmarkEnd w:id="9"/>
      <w:r w:rsidDel="00000000" w:rsidR="00000000" w:rsidRPr="00000000">
        <w:rPr>
          <w:rtl w:val="0"/>
        </w:rPr>
      </w:r>
    </w:p>
    <w:p w:rsidR="00000000" w:rsidDel="00000000" w:rsidP="00000000" w:rsidRDefault="00000000" w:rsidRPr="00000000">
      <w:pPr>
        <w:pStyle w:val="Heading3"/>
        <w:spacing w:after="0" w:before="300" w:line="276" w:lineRule="auto"/>
        <w:contextualSpacing w:val="0"/>
      </w:pPr>
      <w:bookmarkStart w:colFirst="0" w:colLast="0" w:name="h.8o00i3fjjz1c"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after="0" w:before="300" w:line="276" w:lineRule="auto"/>
        <w:contextualSpacing w:val="0"/>
      </w:pPr>
      <w:bookmarkStart w:colFirst="0" w:colLast="0" w:name="h.q4g2jhvzfhu3" w:id="11"/>
      <w:bookmarkEnd w:id="11"/>
      <w:r w:rsidDel="00000000" w:rsidR="00000000" w:rsidRPr="00000000">
        <w:rPr>
          <w:rtl w:val="0"/>
        </w:rPr>
      </w:r>
    </w:p>
    <w:p w:rsidR="00000000" w:rsidDel="00000000" w:rsidP="00000000" w:rsidRDefault="00000000" w:rsidRPr="00000000">
      <w:pPr>
        <w:pStyle w:val="Heading3"/>
        <w:spacing w:after="0" w:before="300" w:line="276" w:lineRule="auto"/>
        <w:contextualSpacing w:val="0"/>
      </w:pPr>
      <w:bookmarkStart w:colFirst="0" w:colLast="0" w:name="h.blbvityqr4av" w:id="12"/>
      <w:bookmarkEnd w:id="12"/>
      <w:r w:rsidDel="00000000" w:rsidR="00000000" w:rsidRPr="00000000">
        <w:rPr>
          <w:rFonts w:ascii="Calibri" w:cs="Calibri" w:eastAsia="Calibri" w:hAnsi="Calibri"/>
          <w:smallCaps w:val="1"/>
          <w:color w:val="243f61"/>
          <w:sz w:val="22"/>
          <w:szCs w:val="22"/>
          <w:rtl w:val="0"/>
        </w:rPr>
        <w:t xml:space="preserve">Table of Contents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bl>
      <w:tblPr>
        <w:tblStyle w:val="Table1"/>
        <w:bidi w:val="0"/>
        <w:tblW w:w="8856.000000000002"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87"/>
        <w:gridCol w:w="451"/>
        <w:gridCol w:w="3547"/>
        <w:gridCol w:w="830"/>
        <w:gridCol w:w="1212"/>
        <w:gridCol w:w="447"/>
        <w:gridCol w:w="852"/>
        <w:gridCol w:w="830"/>
        <w:tblGridChange w:id="0">
          <w:tblGrid>
            <w:gridCol w:w="687"/>
            <w:gridCol w:w="451"/>
            <w:gridCol w:w="3547"/>
            <w:gridCol w:w="830"/>
            <w:gridCol w:w="1212"/>
            <w:gridCol w:w="447"/>
            <w:gridCol w:w="852"/>
            <w:gridCol w:w="830"/>
          </w:tblGrid>
        </w:tblGridChange>
      </w:tblGrid>
      <w:tr>
        <w:tc>
          <w:tcPr/>
          <w:p w:rsidR="00000000" w:rsidDel="00000000" w:rsidP="00000000" w:rsidRDefault="00000000" w:rsidRPr="00000000">
            <w:pPr>
              <w:spacing w:line="276" w:lineRule="auto"/>
              <w:contextualSpacing w:val="0"/>
              <w:jc w:val="right"/>
            </w:pPr>
            <w:r w:rsidDel="00000000" w:rsidR="00000000" w:rsidRPr="00000000">
              <w:rPr>
                <w:rFonts w:ascii="Calibri" w:cs="Calibri" w:eastAsia="Calibri" w:hAnsi="Calibri"/>
                <w:rtl w:val="0"/>
              </w:rPr>
              <w:t xml:space="preserve">I.</w:t>
            </w:r>
          </w:p>
        </w:tc>
        <w:tc>
          <w:tcPr>
            <w:gridSpan w:val="2"/>
          </w:tcPr>
          <w:p w:rsidR="00000000" w:rsidDel="00000000" w:rsidP="00000000" w:rsidRDefault="00000000" w:rsidRPr="00000000">
            <w:pPr>
              <w:spacing w:line="276" w:lineRule="auto"/>
              <w:contextualSpacing w:val="0"/>
              <w:jc w:val="both"/>
            </w:pPr>
            <w:r w:rsidDel="00000000" w:rsidR="00000000" w:rsidRPr="00000000">
              <w:rPr>
                <w:rFonts w:ascii="Calibri" w:cs="Calibri" w:eastAsia="Calibri" w:hAnsi="Calibri"/>
                <w:rtl w:val="0"/>
              </w:rPr>
              <w:t xml:space="preserve">Background</w:t>
            </w:r>
          </w:p>
        </w:tc>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3</w:t>
            </w:r>
            <w:r w:rsidDel="00000000" w:rsidR="00000000" w:rsidRPr="00000000">
              <w:rPr>
                <w:rtl w:val="0"/>
              </w:rPr>
            </w:r>
          </w:p>
        </w:tc>
      </w:tr>
      <w:tr>
        <w:tc>
          <w:tcPr/>
          <w:p w:rsidR="00000000" w:rsidDel="00000000" w:rsidP="00000000" w:rsidRDefault="00000000" w:rsidRPr="00000000">
            <w:pPr>
              <w:spacing w:line="276" w:lineRule="auto"/>
              <w:contextualSpacing w:val="0"/>
              <w:jc w:val="right"/>
            </w:pPr>
            <w:r w:rsidDel="00000000" w:rsidR="00000000" w:rsidRPr="00000000">
              <w:rPr>
                <w:rtl w:val="0"/>
              </w:rPr>
            </w:r>
          </w:p>
        </w:tc>
        <w:tc>
          <w:tcPr/>
          <w:p w:rsidR="00000000" w:rsidDel="00000000" w:rsidP="00000000" w:rsidRDefault="00000000" w:rsidRPr="00000000">
            <w:pPr>
              <w:spacing w:line="276" w:lineRule="auto"/>
              <w:contextualSpacing w:val="0"/>
              <w:jc w:val="right"/>
            </w:pPr>
            <w:r w:rsidDel="00000000" w:rsidR="00000000" w:rsidRPr="00000000">
              <w:rPr>
                <w:rFonts w:ascii="Calibri" w:cs="Calibri" w:eastAsia="Calibri" w:hAnsi="Calibri"/>
                <w:rtl w:val="0"/>
              </w:rPr>
              <w:t xml:space="preserve">A.</w:t>
            </w:r>
          </w:p>
        </w:tc>
        <w:tc>
          <w:tcPr>
            <w:gridSpan w:val="3"/>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Introduction</w:t>
            </w: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3</w:t>
            </w:r>
            <w:r w:rsidDel="00000000" w:rsidR="00000000" w:rsidRPr="00000000">
              <w:rPr>
                <w:rtl w:val="0"/>
              </w:rPr>
            </w:r>
          </w:p>
        </w:tc>
      </w:tr>
      <w:tr>
        <w:tc>
          <w:tcPr/>
          <w:p w:rsidR="00000000" w:rsidDel="00000000" w:rsidP="00000000" w:rsidRDefault="00000000" w:rsidRPr="00000000">
            <w:pPr>
              <w:spacing w:line="276" w:lineRule="auto"/>
              <w:contextualSpacing w:val="0"/>
              <w:jc w:val="right"/>
            </w:pPr>
            <w:r w:rsidDel="00000000" w:rsidR="00000000" w:rsidRPr="00000000">
              <w:rPr>
                <w:rtl w:val="0"/>
              </w:rPr>
            </w:r>
          </w:p>
        </w:tc>
        <w:tc>
          <w:tcPr/>
          <w:p w:rsidR="00000000" w:rsidDel="00000000" w:rsidP="00000000" w:rsidRDefault="00000000" w:rsidRPr="00000000">
            <w:pPr>
              <w:spacing w:line="276" w:lineRule="auto"/>
              <w:contextualSpacing w:val="0"/>
              <w:jc w:val="right"/>
            </w:pPr>
            <w:r w:rsidDel="00000000" w:rsidR="00000000" w:rsidRPr="00000000">
              <w:rPr>
                <w:rFonts w:ascii="Calibri" w:cs="Calibri" w:eastAsia="Calibri" w:hAnsi="Calibri"/>
                <w:rtl w:val="0"/>
              </w:rPr>
              <w:t xml:space="preserve">B.</w:t>
            </w:r>
          </w:p>
        </w:tc>
        <w:tc>
          <w:tcPr>
            <w:gridSpan w:val="3"/>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Existing Research</w:t>
            </w:r>
          </w:p>
        </w:tc>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3</w:t>
            </w:r>
            <w:r w:rsidDel="00000000" w:rsidR="00000000" w:rsidRPr="00000000">
              <w:rPr>
                <w:rtl w:val="0"/>
              </w:rPr>
            </w:r>
          </w:p>
        </w:tc>
      </w:tr>
      <w:tr>
        <w:tc>
          <w:tcPr/>
          <w:p w:rsidR="00000000" w:rsidDel="00000000" w:rsidP="00000000" w:rsidRDefault="00000000" w:rsidRPr="00000000">
            <w:pPr>
              <w:spacing w:line="276" w:lineRule="auto"/>
              <w:contextualSpacing w:val="0"/>
              <w:jc w:val="right"/>
            </w:pPr>
            <w:r w:rsidDel="00000000" w:rsidR="00000000" w:rsidRPr="00000000">
              <w:rPr>
                <w:rFonts w:ascii="Calibri" w:cs="Calibri" w:eastAsia="Calibri" w:hAnsi="Calibri"/>
                <w:rtl w:val="0"/>
              </w:rPr>
              <w:t xml:space="preserve">II.</w:t>
            </w:r>
          </w:p>
        </w:tc>
        <w:tc>
          <w:tcPr>
            <w:gridSpan w:val="4"/>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Strategy</w:t>
            </w:r>
          </w:p>
        </w:tc>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3</w:t>
            </w:r>
            <w:r w:rsidDel="00000000" w:rsidR="00000000" w:rsidRPr="00000000">
              <w:rPr>
                <w:rtl w:val="0"/>
              </w:rPr>
            </w:r>
          </w:p>
        </w:tc>
      </w:tr>
      <w:tr>
        <w:tc>
          <w:tcPr/>
          <w:p w:rsidR="00000000" w:rsidDel="00000000" w:rsidP="00000000" w:rsidRDefault="00000000" w:rsidRPr="00000000">
            <w:pPr>
              <w:spacing w:line="276" w:lineRule="auto"/>
              <w:contextualSpacing w:val="0"/>
              <w:jc w:val="right"/>
            </w:pPr>
            <w:r w:rsidDel="00000000" w:rsidR="00000000" w:rsidRPr="00000000">
              <w:rPr>
                <w:rtl w:val="0"/>
              </w:rPr>
            </w:r>
          </w:p>
        </w:tc>
        <w:tc>
          <w:tcPr/>
          <w:p w:rsidR="00000000" w:rsidDel="00000000" w:rsidP="00000000" w:rsidRDefault="00000000" w:rsidRPr="00000000">
            <w:pPr>
              <w:spacing w:line="276" w:lineRule="auto"/>
              <w:contextualSpacing w:val="0"/>
              <w:jc w:val="right"/>
            </w:pPr>
            <w:r w:rsidDel="00000000" w:rsidR="00000000" w:rsidRPr="00000000">
              <w:rPr>
                <w:rFonts w:ascii="Calibri" w:cs="Calibri" w:eastAsia="Calibri" w:hAnsi="Calibri"/>
                <w:rtl w:val="0"/>
              </w:rPr>
              <w:t xml:space="preserve">A.</w:t>
            </w:r>
          </w:p>
        </w:tc>
        <w:tc>
          <w:tcPr>
            <w:gridSpan w:val="3"/>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Research Questions</w:t>
            </w:r>
          </w:p>
        </w:tc>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3</w:t>
            </w:r>
            <w:r w:rsidDel="00000000" w:rsidR="00000000" w:rsidRPr="00000000">
              <w:rPr>
                <w:rtl w:val="0"/>
              </w:rPr>
            </w:r>
          </w:p>
        </w:tc>
      </w:tr>
      <w:tr>
        <w:tc>
          <w:tcPr/>
          <w:p w:rsidR="00000000" w:rsidDel="00000000" w:rsidP="00000000" w:rsidRDefault="00000000" w:rsidRPr="00000000">
            <w:pPr>
              <w:spacing w:line="276" w:lineRule="auto"/>
              <w:contextualSpacing w:val="0"/>
              <w:jc w:val="right"/>
            </w:pPr>
            <w:r w:rsidDel="00000000" w:rsidR="00000000" w:rsidRPr="00000000">
              <w:rPr>
                <w:rtl w:val="0"/>
              </w:rPr>
            </w:r>
          </w:p>
        </w:tc>
        <w:tc>
          <w:tcPr/>
          <w:p w:rsidR="00000000" w:rsidDel="00000000" w:rsidP="00000000" w:rsidRDefault="00000000" w:rsidRPr="00000000">
            <w:pPr>
              <w:spacing w:line="276" w:lineRule="auto"/>
              <w:contextualSpacing w:val="0"/>
              <w:jc w:val="right"/>
            </w:pPr>
            <w:r w:rsidDel="00000000" w:rsidR="00000000" w:rsidRPr="00000000">
              <w:rPr>
                <w:rFonts w:ascii="Calibri" w:cs="Calibri" w:eastAsia="Calibri" w:hAnsi="Calibri"/>
                <w:rtl w:val="0"/>
              </w:rPr>
              <w:t xml:space="preserve">B.</w:t>
            </w:r>
          </w:p>
        </w:tc>
        <w:tc>
          <w:tcPr>
            <w:gridSpan w:val="3"/>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Dataset</w:t>
            </w:r>
          </w:p>
        </w:tc>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4</w:t>
            </w:r>
            <w:r w:rsidDel="00000000" w:rsidR="00000000" w:rsidRPr="00000000">
              <w:rPr>
                <w:rtl w:val="0"/>
              </w:rPr>
            </w:r>
          </w:p>
        </w:tc>
      </w:tr>
      <w:tr>
        <w:tc>
          <w:tcPr/>
          <w:p w:rsidR="00000000" w:rsidDel="00000000" w:rsidP="00000000" w:rsidRDefault="00000000" w:rsidRPr="00000000">
            <w:pPr>
              <w:spacing w:line="276" w:lineRule="auto"/>
              <w:contextualSpacing w:val="0"/>
              <w:jc w:val="right"/>
            </w:pPr>
            <w:r w:rsidDel="00000000" w:rsidR="00000000" w:rsidRPr="00000000">
              <w:rPr>
                <w:rFonts w:ascii="Calibri" w:cs="Calibri" w:eastAsia="Calibri" w:hAnsi="Calibri"/>
                <w:rtl w:val="0"/>
              </w:rPr>
              <w:t xml:space="preserve">III.</w:t>
            </w:r>
          </w:p>
        </w:tc>
        <w:tc>
          <w:tcPr>
            <w:gridSpan w:val="4"/>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Hypothesis Testing</w:t>
            </w:r>
          </w:p>
        </w:tc>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5</w:t>
            </w:r>
            <w:r w:rsidDel="00000000" w:rsidR="00000000" w:rsidRPr="00000000">
              <w:rPr>
                <w:rtl w:val="0"/>
              </w:rPr>
            </w:r>
          </w:p>
        </w:tc>
      </w:tr>
      <w:tr>
        <w:tc>
          <w:tcPr/>
          <w:p w:rsidR="00000000" w:rsidDel="00000000" w:rsidP="00000000" w:rsidRDefault="00000000" w:rsidRPr="00000000">
            <w:pPr>
              <w:spacing w:line="276" w:lineRule="auto"/>
              <w:contextualSpacing w:val="0"/>
              <w:jc w:val="right"/>
            </w:pPr>
            <w:r w:rsidDel="00000000" w:rsidR="00000000" w:rsidRPr="00000000">
              <w:rPr>
                <w:rtl w:val="0"/>
              </w:rPr>
            </w:r>
          </w:p>
        </w:tc>
        <w:tc>
          <w:tcPr/>
          <w:p w:rsidR="00000000" w:rsidDel="00000000" w:rsidP="00000000" w:rsidRDefault="00000000" w:rsidRPr="00000000">
            <w:pPr>
              <w:spacing w:line="276" w:lineRule="auto"/>
              <w:contextualSpacing w:val="0"/>
              <w:jc w:val="right"/>
            </w:pPr>
            <w:r w:rsidDel="00000000" w:rsidR="00000000" w:rsidRPr="00000000">
              <w:rPr>
                <w:rFonts w:ascii="Calibri" w:cs="Calibri" w:eastAsia="Calibri" w:hAnsi="Calibri"/>
                <w:rtl w:val="0"/>
              </w:rPr>
              <w:t xml:space="preserve">A.</w:t>
            </w:r>
          </w:p>
        </w:tc>
        <w:tc>
          <w:tcPr>
            <w:gridSpan w:val="3"/>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Question 1</w:t>
            </w:r>
          </w:p>
        </w:tc>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5</w:t>
            </w:r>
            <w:r w:rsidDel="00000000" w:rsidR="00000000" w:rsidRPr="00000000">
              <w:rPr>
                <w:rtl w:val="0"/>
              </w:rPr>
            </w:r>
          </w:p>
        </w:tc>
      </w:tr>
      <w:tr>
        <w:tc>
          <w:tcPr/>
          <w:p w:rsidR="00000000" w:rsidDel="00000000" w:rsidP="00000000" w:rsidRDefault="00000000" w:rsidRPr="00000000">
            <w:pPr>
              <w:spacing w:line="276" w:lineRule="auto"/>
              <w:contextualSpacing w:val="0"/>
              <w:jc w:val="right"/>
            </w:pPr>
            <w:r w:rsidDel="00000000" w:rsidR="00000000" w:rsidRPr="00000000">
              <w:rPr>
                <w:rtl w:val="0"/>
              </w:rPr>
            </w:r>
          </w:p>
        </w:tc>
        <w:tc>
          <w:tcPr/>
          <w:p w:rsidR="00000000" w:rsidDel="00000000" w:rsidP="00000000" w:rsidRDefault="00000000" w:rsidRPr="00000000">
            <w:pPr>
              <w:spacing w:line="276" w:lineRule="auto"/>
              <w:contextualSpacing w:val="0"/>
              <w:jc w:val="right"/>
            </w:pPr>
            <w:r w:rsidDel="00000000" w:rsidR="00000000" w:rsidRPr="00000000">
              <w:rPr>
                <w:rFonts w:ascii="Calibri" w:cs="Calibri" w:eastAsia="Calibri" w:hAnsi="Calibri"/>
                <w:rtl w:val="0"/>
              </w:rPr>
              <w:t xml:space="preserve">B</w:t>
            </w:r>
            <w:r w:rsidDel="00000000" w:rsidR="00000000" w:rsidRPr="00000000">
              <w:rPr>
                <w:rFonts w:ascii="Calibri" w:cs="Calibri" w:eastAsia="Calibri" w:hAnsi="Calibri"/>
                <w:rtl w:val="0"/>
              </w:rPr>
              <w:t xml:space="preserve">.</w:t>
            </w:r>
          </w:p>
        </w:tc>
        <w:tc>
          <w:tcPr>
            <w:gridSpan w:val="3"/>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Question 2 </w:t>
            </w:r>
          </w:p>
        </w:tc>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6</w:t>
            </w:r>
            <w:r w:rsidDel="00000000" w:rsidR="00000000" w:rsidRPr="00000000">
              <w:rPr>
                <w:rtl w:val="0"/>
              </w:rPr>
            </w:r>
          </w:p>
        </w:tc>
      </w:tr>
      <w:tr>
        <w:tc>
          <w:tcPr/>
          <w:p w:rsidR="00000000" w:rsidDel="00000000" w:rsidP="00000000" w:rsidRDefault="00000000" w:rsidRPr="00000000">
            <w:pPr>
              <w:spacing w:line="276" w:lineRule="auto"/>
              <w:contextualSpacing w:val="0"/>
              <w:jc w:val="right"/>
            </w:pPr>
            <w:r w:rsidDel="00000000" w:rsidR="00000000" w:rsidRPr="00000000">
              <w:rPr>
                <w:rtl w:val="0"/>
              </w:rPr>
            </w:r>
          </w:p>
        </w:tc>
        <w:tc>
          <w:tcPr/>
          <w:p w:rsidR="00000000" w:rsidDel="00000000" w:rsidP="00000000" w:rsidRDefault="00000000" w:rsidRPr="00000000">
            <w:pPr>
              <w:spacing w:line="276" w:lineRule="auto"/>
              <w:contextualSpacing w:val="0"/>
              <w:jc w:val="right"/>
            </w:pPr>
            <w:r w:rsidDel="00000000" w:rsidR="00000000" w:rsidRPr="00000000">
              <w:rPr>
                <w:rFonts w:ascii="Calibri" w:cs="Calibri" w:eastAsia="Calibri" w:hAnsi="Calibri"/>
                <w:rtl w:val="0"/>
              </w:rPr>
              <w:t xml:space="preserve">C.</w:t>
            </w:r>
          </w:p>
        </w:tc>
        <w:tc>
          <w:tcPr>
            <w:gridSpan w:val="3"/>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Question 3 </w:t>
            </w:r>
          </w:p>
        </w:tc>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7</w:t>
            </w:r>
          </w:p>
        </w:tc>
      </w:tr>
      <w:tr>
        <w:tc>
          <w:tcPr/>
          <w:p w:rsidR="00000000" w:rsidDel="00000000" w:rsidP="00000000" w:rsidRDefault="00000000" w:rsidRPr="00000000">
            <w:pPr>
              <w:spacing w:line="276" w:lineRule="auto"/>
              <w:contextualSpacing w:val="0"/>
              <w:jc w:val="right"/>
            </w:pPr>
            <w:r w:rsidDel="00000000" w:rsidR="00000000" w:rsidRPr="00000000">
              <w:rPr>
                <w:rtl w:val="0"/>
              </w:rPr>
            </w:r>
          </w:p>
        </w:tc>
        <w:tc>
          <w:tcPr/>
          <w:p w:rsidR="00000000" w:rsidDel="00000000" w:rsidP="00000000" w:rsidRDefault="00000000" w:rsidRPr="00000000">
            <w:pPr>
              <w:spacing w:line="276" w:lineRule="auto"/>
              <w:contextualSpacing w:val="0"/>
              <w:jc w:val="right"/>
            </w:pPr>
            <w:r w:rsidDel="00000000" w:rsidR="00000000" w:rsidRPr="00000000">
              <w:rPr>
                <w:rFonts w:ascii="Calibri" w:cs="Calibri" w:eastAsia="Calibri" w:hAnsi="Calibri"/>
                <w:rtl w:val="0"/>
              </w:rPr>
              <w:t xml:space="preserve">D.</w:t>
            </w:r>
          </w:p>
        </w:tc>
        <w:tc>
          <w:tcPr>
            <w:gridSpan w:val="3"/>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Question 4 </w:t>
            </w:r>
          </w:p>
        </w:tc>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9</w:t>
            </w:r>
          </w:p>
        </w:tc>
      </w:tr>
      <w:tr>
        <w:tc>
          <w:tcPr/>
          <w:p w:rsidR="00000000" w:rsidDel="00000000" w:rsidP="00000000" w:rsidRDefault="00000000" w:rsidRPr="00000000">
            <w:pPr>
              <w:spacing w:line="276" w:lineRule="auto"/>
              <w:contextualSpacing w:val="0"/>
              <w:jc w:val="right"/>
            </w:pPr>
            <w:r w:rsidDel="00000000" w:rsidR="00000000" w:rsidRPr="00000000">
              <w:rPr>
                <w:rFonts w:ascii="Calibri" w:cs="Calibri" w:eastAsia="Calibri" w:hAnsi="Calibri"/>
                <w:rtl w:val="0"/>
              </w:rPr>
              <w:t xml:space="preserve">IV.</w:t>
            </w:r>
            <w:r w:rsidDel="00000000" w:rsidR="00000000" w:rsidRPr="00000000">
              <w:rPr>
                <w:rtl w:val="0"/>
              </w:rPr>
            </w:r>
          </w:p>
        </w:tc>
        <w:tc>
          <w:tcPr>
            <w:gridSpan w:val="4"/>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Conclusion and Bias Analysis</w:t>
            </w: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10</w:t>
            </w:r>
            <w:r w:rsidDel="00000000" w:rsidR="00000000" w:rsidRPr="00000000">
              <w:rPr>
                <w:rtl w:val="0"/>
              </w:rPr>
            </w:r>
          </w:p>
        </w:tc>
      </w:tr>
      <w:tr>
        <w:tc>
          <w:tcPr/>
          <w:p w:rsidR="00000000" w:rsidDel="00000000" w:rsidP="00000000" w:rsidRDefault="00000000" w:rsidRPr="00000000">
            <w:pPr>
              <w:spacing w:line="276" w:lineRule="auto"/>
              <w:contextualSpacing w:val="0"/>
              <w:jc w:val="right"/>
            </w:pPr>
            <w:r w:rsidDel="00000000" w:rsidR="00000000" w:rsidRPr="00000000">
              <w:rPr>
                <w:rtl w:val="0"/>
              </w:rPr>
            </w:r>
          </w:p>
        </w:tc>
        <w:tc>
          <w:tcPr/>
          <w:p w:rsidR="00000000" w:rsidDel="00000000" w:rsidP="00000000" w:rsidRDefault="00000000" w:rsidRPr="00000000">
            <w:pPr>
              <w:spacing w:line="276" w:lineRule="auto"/>
              <w:contextualSpacing w:val="0"/>
              <w:jc w:val="right"/>
            </w:pPr>
            <w:r w:rsidDel="00000000" w:rsidR="00000000" w:rsidRPr="00000000">
              <w:rPr>
                <w:rFonts w:ascii="Calibri" w:cs="Calibri" w:eastAsia="Calibri" w:hAnsi="Calibri"/>
                <w:rtl w:val="0"/>
              </w:rPr>
              <w:t xml:space="preserve">A.</w:t>
            </w:r>
          </w:p>
        </w:tc>
        <w:tc>
          <w:tcPr>
            <w:gridSpan w:val="3"/>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Potential Bias </w:t>
            </w:r>
          </w:p>
        </w:tc>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10</w:t>
            </w:r>
          </w:p>
        </w:tc>
      </w:tr>
      <w:tr>
        <w:tc>
          <w:tcPr/>
          <w:p w:rsidR="00000000" w:rsidDel="00000000" w:rsidP="00000000" w:rsidRDefault="00000000" w:rsidRPr="00000000">
            <w:pPr>
              <w:spacing w:line="276" w:lineRule="auto"/>
              <w:contextualSpacing w:val="0"/>
              <w:jc w:val="right"/>
            </w:pPr>
            <w:r w:rsidDel="00000000" w:rsidR="00000000" w:rsidRPr="00000000">
              <w:rPr>
                <w:rtl w:val="0"/>
              </w:rPr>
            </w:r>
          </w:p>
        </w:tc>
        <w:tc>
          <w:tcPr/>
          <w:p w:rsidR="00000000" w:rsidDel="00000000" w:rsidP="00000000" w:rsidRDefault="00000000" w:rsidRPr="00000000">
            <w:pPr>
              <w:spacing w:line="276" w:lineRule="auto"/>
              <w:contextualSpacing w:val="0"/>
              <w:jc w:val="right"/>
            </w:pPr>
            <w:r w:rsidDel="00000000" w:rsidR="00000000" w:rsidRPr="00000000">
              <w:rPr>
                <w:rFonts w:ascii="Calibri" w:cs="Calibri" w:eastAsia="Calibri" w:hAnsi="Calibri"/>
                <w:rtl w:val="0"/>
              </w:rPr>
              <w:t xml:space="preserve">B.</w:t>
            </w:r>
          </w:p>
        </w:tc>
        <w:tc>
          <w:tcPr>
            <w:gridSpan w:val="3"/>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Conclusion </w:t>
            </w:r>
          </w:p>
        </w:tc>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11</w:t>
            </w:r>
          </w:p>
        </w:tc>
      </w:tr>
      <w:tr>
        <w:tc>
          <w:tcPr/>
          <w:p w:rsidR="00000000" w:rsidDel="00000000" w:rsidP="00000000" w:rsidRDefault="00000000" w:rsidRPr="00000000">
            <w:pPr>
              <w:spacing w:line="276" w:lineRule="auto"/>
              <w:contextualSpacing w:val="0"/>
              <w:jc w:val="right"/>
            </w:pPr>
            <w:r w:rsidDel="00000000" w:rsidR="00000000" w:rsidRPr="00000000">
              <w:rPr>
                <w:rtl w:val="0"/>
              </w:rPr>
            </w:r>
          </w:p>
        </w:tc>
        <w:tc>
          <w:tcPr/>
          <w:p w:rsidR="00000000" w:rsidDel="00000000" w:rsidP="00000000" w:rsidRDefault="00000000" w:rsidRPr="00000000">
            <w:pPr>
              <w:spacing w:line="276" w:lineRule="auto"/>
              <w:contextualSpacing w:val="0"/>
              <w:jc w:val="both"/>
            </w:pPr>
            <w:r w:rsidDel="00000000" w:rsidR="00000000" w:rsidRPr="00000000">
              <w:rPr>
                <w:rtl w:val="0"/>
              </w:rPr>
            </w:r>
          </w:p>
        </w:tc>
        <w:tc>
          <w:tcPr>
            <w:gridSpan w:val="3"/>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r>
          </w:p>
        </w:tc>
      </w:tr>
      <w:tr>
        <w:tc>
          <w:tcPr/>
          <w:p w:rsidR="00000000" w:rsidDel="00000000" w:rsidP="00000000" w:rsidRDefault="00000000" w:rsidRPr="00000000">
            <w:pPr>
              <w:spacing w:line="276" w:lineRule="auto"/>
              <w:contextualSpacing w:val="0"/>
              <w:jc w:val="right"/>
            </w:pPr>
            <w:r w:rsidDel="00000000" w:rsidR="00000000" w:rsidRPr="00000000">
              <w:rPr>
                <w:rtl w:val="0"/>
              </w:rPr>
            </w:r>
          </w:p>
        </w:tc>
        <w:tc>
          <w:tcPr>
            <w:gridSpan w:val="4"/>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References</w:t>
            </w:r>
          </w:p>
        </w:tc>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i</w:t>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pStyle w:val="Heading3"/>
        <w:spacing w:after="0" w:before="300" w:line="276" w:lineRule="auto"/>
        <w:contextualSpacing w:val="0"/>
      </w:pPr>
      <w:r w:rsidDel="00000000" w:rsidR="00000000" w:rsidRPr="00000000">
        <w:rPr>
          <w:rtl w:val="0"/>
        </w:rPr>
      </w:r>
    </w:p>
    <w:p w:rsidR="00000000" w:rsidDel="00000000" w:rsidP="00000000" w:rsidRDefault="00000000" w:rsidRPr="00000000">
      <w:pPr>
        <w:pStyle w:val="Heading3"/>
        <w:spacing w:after="0" w:before="30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after="0" w:before="300" w:line="276" w:lineRule="auto"/>
        <w:contextualSpacing w:val="0"/>
      </w:pPr>
      <w:r w:rsidDel="00000000" w:rsidR="00000000" w:rsidRPr="00000000">
        <w:rPr>
          <w:rtl w:val="0"/>
        </w:rPr>
      </w:r>
    </w:p>
    <w:p w:rsidR="00000000" w:rsidDel="00000000" w:rsidP="00000000" w:rsidRDefault="00000000" w:rsidRPr="00000000">
      <w:pPr>
        <w:pStyle w:val="Heading1"/>
        <w:numPr>
          <w:ilvl w:val="0"/>
          <w:numId w:val="2"/>
        </w:numPr>
        <w:spacing w:after="0" w:before="300" w:line="276" w:lineRule="auto"/>
        <w:ind w:left="720" w:hanging="360"/>
        <w:contextualSpacing w:val="1"/>
        <w:rPr/>
      </w:pPr>
      <w:bookmarkStart w:colFirst="0" w:colLast="0" w:name="h.2z8xlnzaget8" w:id="13"/>
      <w:bookmarkEnd w:id="13"/>
      <w:r w:rsidDel="00000000" w:rsidR="00000000" w:rsidRPr="00000000">
        <w:rPr>
          <w:rtl w:val="0"/>
        </w:rPr>
        <w:t xml:space="preserve">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300" w:line="276" w:lineRule="auto"/>
        <w:contextualSpacing w:val="0"/>
        <w:rPr/>
      </w:pPr>
      <w:r w:rsidDel="00000000" w:rsidR="00000000" w:rsidRPr="00000000">
        <w:rPr>
          <w:rFonts w:ascii="Calibri" w:cs="Calibri" w:eastAsia="Calibri" w:hAnsi="Calibri"/>
          <w:smallCaps w:val="1"/>
          <w:color w:val="243f61"/>
          <w:sz w:val="22"/>
          <w:szCs w:val="22"/>
          <w:rtl w:val="0"/>
        </w:rPr>
        <w:t xml:space="preserve">A. Introduction</w:t>
      </w:r>
    </w:p>
    <w:p w:rsidR="00000000" w:rsidDel="00000000" w:rsidP="00000000" w:rsidRDefault="00000000" w:rsidRPr="00000000">
      <w:pPr>
        <w:spacing w:after="200" w:before="200" w:line="276" w:lineRule="auto"/>
        <w:contextualSpacing w:val="0"/>
      </w:pPr>
      <w:r w:rsidDel="00000000" w:rsidR="00000000" w:rsidRPr="00000000">
        <w:rPr>
          <w:rFonts w:ascii="Calibri" w:cs="Calibri" w:eastAsia="Calibri" w:hAnsi="Calibri"/>
          <w:rtl w:val="0"/>
        </w:rPr>
        <w:t xml:space="preserve">Recently there has been a lot of press around racism in America</w:t>
      </w:r>
      <w:r w:rsidDel="00000000" w:rsidR="00000000" w:rsidRPr="00000000">
        <w:rPr>
          <w:rFonts w:ascii="Calibri" w:cs="Calibri" w:eastAsia="Calibri" w:hAnsi="Calibri"/>
          <w:rtl w:val="0"/>
        </w:rPr>
        <w:t xml:space="preserve">, particularly racism in the form of excessive force used by police. Cases of police using excessive force are all over the news and protests such as #BlackLivesMatter have come up in response.</w:t>
      </w:r>
    </w:p>
    <w:p w:rsidR="00000000" w:rsidDel="00000000" w:rsidP="00000000" w:rsidRDefault="00000000" w:rsidRPr="00000000">
      <w:pPr>
        <w:spacing w:after="200" w:before="200" w:line="276" w:lineRule="auto"/>
        <w:contextualSpacing w:val="0"/>
      </w:pPr>
      <w:r w:rsidDel="00000000" w:rsidR="00000000" w:rsidRPr="00000000">
        <w:rPr>
          <w:rFonts w:ascii="Calibri" w:cs="Calibri" w:eastAsia="Calibri" w:hAnsi="Calibri"/>
          <w:rtl w:val="0"/>
        </w:rPr>
        <w:t xml:space="preserve">One controversial policing tactic is the “Stop and Frisk” tactic, where police can stop and investigate pedestrians. Law enforcement argues that this tactic is effective at preventing crime by getting guns and contraband off the street, particularly in high-risk neighborhoods. However, many civil liberties advocates argue this practice is racially biased and many of these stops were not based on reasonable suspicion as defined by the law</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even though it is constitutionally required by the fourth amendment.</w:t>
      </w:r>
      <w:r w:rsidDel="00000000" w:rsidR="00000000" w:rsidRPr="00000000">
        <w:rPr>
          <w:rtl w:val="0"/>
        </w:rPr>
      </w:r>
    </w:p>
    <w:p w:rsidR="00000000" w:rsidDel="00000000" w:rsidP="00000000" w:rsidRDefault="00000000" w:rsidRPr="00000000">
      <w:pPr>
        <w:pStyle w:val="Heading3"/>
        <w:spacing w:after="0" w:before="300" w:line="276" w:lineRule="auto"/>
        <w:contextualSpacing w:val="0"/>
      </w:pPr>
      <w:bookmarkStart w:colFirst="0" w:colLast="0" w:name="h.p1qw2ob1o4cv" w:id="14"/>
      <w:bookmarkEnd w:id="14"/>
      <w:r w:rsidDel="00000000" w:rsidR="00000000" w:rsidRPr="00000000">
        <w:rPr>
          <w:rFonts w:ascii="Calibri" w:cs="Calibri" w:eastAsia="Calibri" w:hAnsi="Calibri"/>
          <w:smallCaps w:val="1"/>
          <w:color w:val="243f61"/>
          <w:sz w:val="22"/>
          <w:szCs w:val="22"/>
          <w:rtl w:val="0"/>
        </w:rPr>
        <w:t xml:space="preserve">B. Existing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There are numerous studies that have addressed how the “Stop and Frisk” tactic justifies violence</w:t>
      </w:r>
      <w:r w:rsidDel="00000000" w:rsidR="00000000" w:rsidRPr="00000000">
        <w:rPr>
          <w:rFonts w:ascii="Calibri" w:cs="Calibri" w:eastAsia="Calibri" w:hAnsi="Calibri"/>
          <w:vertAlign w:val="superscript"/>
        </w:rPr>
        <w:footnoteReference w:customMarkFollows="0" w:id="1"/>
      </w:r>
      <w:r w:rsidDel="00000000" w:rsidR="00000000" w:rsidRPr="00000000">
        <w:rPr>
          <w:rFonts w:ascii="Calibri" w:cs="Calibri" w:eastAsia="Calibri" w:hAnsi="Calibri"/>
          <w:rtl w:val="0"/>
        </w:rPr>
        <w:t xml:space="preserve">. While these studies are informative on data, methodology, and factor, none of these studies examined whether the use of force is significantly different for individuals of different race.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With our paper, we hope to add to the existing body of knowledge on the topic of stop and frisk, which already covers issues including: stop and frisk usage on minority precincts, racial difference in the total number of people stopped, and the focus of stop and frisk in impoverished neighborhoods.</w:t>
      </w:r>
      <w:r w:rsidDel="00000000" w:rsidR="00000000" w:rsidRPr="00000000">
        <w:rPr>
          <w:rFonts w:ascii="Calibri" w:cs="Calibri" w:eastAsia="Calibri" w:hAnsi="Calibri"/>
          <w:vertAlign w:val="superscript"/>
        </w:rPr>
        <w:footnoteReference w:customMarkFollows="0" w:id="2"/>
      </w:r>
      <w:r w:rsidDel="00000000" w:rsidR="00000000" w:rsidRPr="00000000">
        <w:rPr>
          <w:rFonts w:ascii="Calibri" w:cs="Calibri" w:eastAsia="Calibri" w:hAnsi="Calibri"/>
          <w:vertAlign w:val="superscript"/>
          <w:rtl w:val="0"/>
        </w:rPr>
        <w:t xml:space="preserve">,</w:t>
      </w:r>
      <w:r w:rsidDel="00000000" w:rsidR="00000000" w:rsidRPr="00000000">
        <w:rPr>
          <w:rFonts w:ascii="Calibri" w:cs="Calibri" w:eastAsia="Calibri" w:hAnsi="Calibri"/>
          <w:vertAlign w:val="superscript"/>
        </w:rPr>
        <w:footnoteReference w:customMarkFollows="0" w:id="3"/>
      </w:r>
      <w:r w:rsidDel="00000000" w:rsidR="00000000" w:rsidRPr="00000000">
        <w:rPr>
          <w:rtl w:val="0"/>
        </w:rPr>
      </w:r>
    </w:p>
    <w:p w:rsidR="00000000" w:rsidDel="00000000" w:rsidP="00000000" w:rsidRDefault="00000000" w:rsidRPr="00000000">
      <w:pPr>
        <w:pStyle w:val="Heading1"/>
        <w:numPr>
          <w:ilvl w:val="0"/>
          <w:numId w:val="2"/>
        </w:numPr>
        <w:spacing w:after="0" w:before="300" w:line="276" w:lineRule="auto"/>
        <w:ind w:left="720" w:hanging="360"/>
        <w:contextualSpacing w:val="1"/>
        <w:rPr/>
      </w:pPr>
      <w:bookmarkStart w:colFirst="0" w:colLast="0" w:name="h.kntidzyjbkln" w:id="15"/>
      <w:bookmarkEnd w:id="15"/>
      <w:r w:rsidDel="00000000" w:rsidR="00000000" w:rsidRPr="00000000">
        <w:rPr>
          <w:rtl w:val="0"/>
        </w:rPr>
        <w:t xml:space="preserve">STRATEGY</w:t>
      </w:r>
    </w:p>
    <w:p w:rsidR="00000000" w:rsidDel="00000000" w:rsidP="00000000" w:rsidRDefault="00000000" w:rsidRPr="00000000">
      <w:pPr>
        <w:pStyle w:val="Heading3"/>
        <w:spacing w:after="0" w:before="300" w:line="276" w:lineRule="auto"/>
        <w:contextualSpacing w:val="0"/>
        <w:rPr/>
      </w:pPr>
      <w:bookmarkStart w:colFirst="0" w:colLast="0" w:name="h.3if3n3fphnzq" w:id="16"/>
      <w:bookmarkEnd w:id="16"/>
      <w:r w:rsidDel="00000000" w:rsidR="00000000" w:rsidRPr="00000000">
        <w:rPr>
          <w:rFonts w:ascii="Calibri" w:cs="Calibri" w:eastAsia="Calibri" w:hAnsi="Calibri"/>
          <w:smallCaps w:val="1"/>
          <w:color w:val="243f61"/>
          <w:sz w:val="22"/>
          <w:szCs w:val="22"/>
          <w:rtl w:val="0"/>
        </w:rPr>
        <w:t xml:space="preserve">A. Research Questions</w:t>
      </w:r>
    </w:p>
    <w:p w:rsidR="00000000" w:rsidDel="00000000" w:rsidP="00000000" w:rsidRDefault="00000000" w:rsidRPr="00000000">
      <w:pPr>
        <w:spacing w:after="200" w:before="200" w:line="276" w:lineRule="auto"/>
        <w:contextualSpacing w:val="0"/>
      </w:pPr>
      <w:r w:rsidDel="00000000" w:rsidR="00000000" w:rsidRPr="00000000">
        <w:rPr>
          <w:rFonts w:ascii="Calibri" w:cs="Calibri" w:eastAsia="Calibri" w:hAnsi="Calibri"/>
          <w:rtl w:val="0"/>
        </w:rPr>
        <w:t xml:space="preserve">The NYPD has been practicing “Stop and Frisk” for over ten years. They have made public data collected during these investigations.</w:t>
      </w:r>
      <w:r w:rsidDel="00000000" w:rsidR="00000000" w:rsidRPr="00000000">
        <w:rPr>
          <w:rFonts w:ascii="Calibri" w:cs="Calibri" w:eastAsia="Calibri" w:hAnsi="Calibri"/>
          <w:vertAlign w:val="superscript"/>
        </w:rPr>
        <w:footnoteReference w:customMarkFollows="0" w:id="4"/>
      </w:r>
      <w:r w:rsidDel="00000000" w:rsidR="00000000" w:rsidRPr="00000000">
        <w:rPr>
          <w:rFonts w:ascii="Calibri" w:cs="Calibri" w:eastAsia="Calibri" w:hAnsi="Calibri"/>
          <w:rtl w:val="0"/>
        </w:rPr>
        <w:t xml:space="preserve"> Racial disparities from analyzing this data set are heavily documented, but is also unsurprising since the tactic is used in poorer, riskier neighborhoods, which have a lot more underrepresented minorities to begin with. Instead of looking at this disparity, our project intends to use this data to address the following research questions:</w:t>
      </w:r>
    </w:p>
    <w:p w:rsidR="00000000" w:rsidDel="00000000" w:rsidP="00000000" w:rsidRDefault="00000000" w:rsidRPr="00000000">
      <w:pPr>
        <w:numPr>
          <w:ilvl w:val="0"/>
          <w:numId w:val="6"/>
        </w:numPr>
        <w:spacing w:before="200" w:line="276" w:lineRule="auto"/>
        <w:ind w:left="778" w:hanging="360"/>
        <w:contextualSpacing w:val="1"/>
        <w:rPr>
          <w:rFonts w:ascii="Calibri" w:cs="Calibri" w:eastAsia="Calibri" w:hAnsi="Calibri"/>
        </w:rPr>
      </w:pPr>
      <w:r w:rsidDel="00000000" w:rsidR="00000000" w:rsidRPr="00000000">
        <w:rPr>
          <w:rFonts w:ascii="Calibri" w:cs="Calibri" w:eastAsia="Calibri" w:hAnsi="Calibri"/>
          <w:rtl w:val="0"/>
        </w:rPr>
        <w:t xml:space="preserve">Do NYPD police officers use more/less force and make more/fewer arrests for any particular race?</w:t>
      </w:r>
    </w:p>
    <w:p w:rsidR="00000000" w:rsidDel="00000000" w:rsidP="00000000" w:rsidRDefault="00000000" w:rsidRPr="00000000">
      <w:pPr>
        <w:numPr>
          <w:ilvl w:val="0"/>
          <w:numId w:val="6"/>
        </w:numPr>
        <w:spacing w:line="276" w:lineRule="auto"/>
        <w:ind w:left="778" w:hanging="360"/>
        <w:contextualSpacing w:val="1"/>
        <w:rPr>
          <w:rFonts w:ascii="Calibri" w:cs="Calibri" w:eastAsia="Calibri" w:hAnsi="Calibri"/>
        </w:rPr>
      </w:pPr>
      <w:r w:rsidDel="00000000" w:rsidR="00000000" w:rsidRPr="00000000">
        <w:rPr>
          <w:rFonts w:ascii="Calibri" w:cs="Calibri" w:eastAsia="Calibri" w:hAnsi="Calibri"/>
          <w:rtl w:val="0"/>
        </w:rPr>
        <w:t xml:space="preserve">Are police more likely to make stops near the end of the month versus the rest of the month, which may suggest pressure to meet a number or informal quota?</w:t>
      </w:r>
      <w:r w:rsidDel="00000000" w:rsidR="00000000" w:rsidRPr="00000000">
        <w:rPr>
          <w:rtl w:val="0"/>
        </w:rPr>
      </w:r>
    </w:p>
    <w:p w:rsidR="00000000" w:rsidDel="00000000" w:rsidP="00000000" w:rsidRDefault="00000000" w:rsidRPr="00000000">
      <w:pPr>
        <w:pStyle w:val="Heading3"/>
        <w:spacing w:after="0" w:before="300" w:line="276" w:lineRule="auto"/>
        <w:contextualSpacing w:val="0"/>
      </w:pPr>
      <w:bookmarkStart w:colFirst="0" w:colLast="0" w:name="h.jnbcmbamayqx" w:id="17"/>
      <w:bookmarkEnd w:id="17"/>
      <w:r w:rsidDel="00000000" w:rsidR="00000000" w:rsidRPr="00000000">
        <w:rPr>
          <w:rFonts w:ascii="Calibri" w:cs="Calibri" w:eastAsia="Calibri" w:hAnsi="Calibri"/>
          <w:smallCaps w:val="1"/>
          <w:color w:val="243f61"/>
          <w:sz w:val="22"/>
          <w:szCs w:val="22"/>
          <w:rtl w:val="0"/>
        </w:rPr>
        <w:t xml:space="preserve">B. Dataset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Our data set uses the NYPD stop and frisk database. This database offers a complete collection of police reports filed after stopping people and dates back from 2003. The data is very large and has a wide array of columns. We have combined certain binary variables of interest to accurately represent the information in which we are interested. The following derived columns were made from the data set: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A ‘Force Used’ column is generated from other columns indicating use of force by law enforcement officers. If any force was used for a given observation, this column is set to true for that observation, otherwise it is set to false. Following are the types of force provided by the NYPD</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pf_hands - Hands</w:t>
      </w:r>
    </w:p>
    <w:p w:rsidR="00000000" w:rsidDel="00000000" w:rsidP="00000000" w:rsidRDefault="00000000" w:rsidRPr="00000000">
      <w:pPr>
        <w:numPr>
          <w:ilvl w:val="0"/>
          <w:numId w:val="4"/>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pf_wall - Suspect against wall</w:t>
      </w:r>
    </w:p>
    <w:p w:rsidR="00000000" w:rsidDel="00000000" w:rsidP="00000000" w:rsidRDefault="00000000" w:rsidRPr="00000000">
      <w:pPr>
        <w:numPr>
          <w:ilvl w:val="0"/>
          <w:numId w:val="4"/>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pf_grnd - Suspect on Ground</w:t>
      </w:r>
    </w:p>
    <w:p w:rsidR="00000000" w:rsidDel="00000000" w:rsidP="00000000" w:rsidRDefault="00000000" w:rsidRPr="00000000">
      <w:pPr>
        <w:numPr>
          <w:ilvl w:val="0"/>
          <w:numId w:val="4"/>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pf_drwep - Weapon Drawn</w:t>
      </w:r>
    </w:p>
    <w:p w:rsidR="00000000" w:rsidDel="00000000" w:rsidP="00000000" w:rsidRDefault="00000000" w:rsidRPr="00000000">
      <w:pPr>
        <w:numPr>
          <w:ilvl w:val="0"/>
          <w:numId w:val="4"/>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pf_ptwep - Weapon Pointed</w:t>
      </w:r>
    </w:p>
    <w:p w:rsidR="00000000" w:rsidDel="00000000" w:rsidP="00000000" w:rsidRDefault="00000000" w:rsidRPr="00000000">
      <w:pPr>
        <w:numPr>
          <w:ilvl w:val="0"/>
          <w:numId w:val="4"/>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pf_baton - Baton</w:t>
      </w:r>
    </w:p>
    <w:p w:rsidR="00000000" w:rsidDel="00000000" w:rsidP="00000000" w:rsidRDefault="00000000" w:rsidRPr="00000000">
      <w:pPr>
        <w:numPr>
          <w:ilvl w:val="0"/>
          <w:numId w:val="4"/>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pf_hcuff - Handcuffs</w:t>
      </w:r>
    </w:p>
    <w:p w:rsidR="00000000" w:rsidDel="00000000" w:rsidP="00000000" w:rsidRDefault="00000000" w:rsidRPr="00000000">
      <w:pPr>
        <w:numPr>
          <w:ilvl w:val="0"/>
          <w:numId w:val="4"/>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pf_pepsp - Pepper Spray</w:t>
      </w:r>
    </w:p>
    <w:p w:rsidR="00000000" w:rsidDel="00000000" w:rsidP="00000000" w:rsidRDefault="00000000" w:rsidRPr="00000000">
      <w:pPr>
        <w:numPr>
          <w:ilvl w:val="0"/>
          <w:numId w:val="4"/>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pf_other - Other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A ‘Had Weapon’ column was created. This variable indicates whether the suspect had any kind of weapon. If any of the following indicator columns are set to true for a given observation, this column is set to true, otherwise it is set to false:</w:t>
      </w:r>
    </w:p>
    <w:p w:rsidR="00000000" w:rsidDel="00000000" w:rsidP="00000000" w:rsidRDefault="00000000" w:rsidRPr="00000000">
      <w:pPr>
        <w:numPr>
          <w:ilvl w:val="0"/>
          <w:numId w:val="5"/>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pistol - Pistol</w:t>
      </w:r>
    </w:p>
    <w:p w:rsidR="00000000" w:rsidDel="00000000" w:rsidP="00000000" w:rsidRDefault="00000000" w:rsidRPr="00000000">
      <w:pPr>
        <w:numPr>
          <w:ilvl w:val="0"/>
          <w:numId w:val="5"/>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riflshot - Rifle / Shotgun</w:t>
      </w:r>
    </w:p>
    <w:p w:rsidR="00000000" w:rsidDel="00000000" w:rsidP="00000000" w:rsidRDefault="00000000" w:rsidRPr="00000000">
      <w:pPr>
        <w:numPr>
          <w:ilvl w:val="0"/>
          <w:numId w:val="5"/>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asltweap - Assault Weapon</w:t>
      </w:r>
    </w:p>
    <w:p w:rsidR="00000000" w:rsidDel="00000000" w:rsidP="00000000" w:rsidRDefault="00000000" w:rsidRPr="00000000">
      <w:pPr>
        <w:numPr>
          <w:ilvl w:val="0"/>
          <w:numId w:val="5"/>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knifcuti - Knife or cutting instrument</w:t>
      </w:r>
    </w:p>
    <w:p w:rsidR="00000000" w:rsidDel="00000000" w:rsidP="00000000" w:rsidRDefault="00000000" w:rsidRPr="00000000">
      <w:pPr>
        <w:numPr>
          <w:ilvl w:val="0"/>
          <w:numId w:val="5"/>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machgun - Machine Gun</w:t>
      </w:r>
    </w:p>
    <w:p w:rsidR="00000000" w:rsidDel="00000000" w:rsidP="00000000" w:rsidRDefault="00000000" w:rsidRPr="00000000">
      <w:pPr>
        <w:numPr>
          <w:ilvl w:val="0"/>
          <w:numId w:val="5"/>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othrweap - Other Weapons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Race is an important categorical variable we use in the data set. Each category is converted to a binary variable:</w:t>
      </w:r>
    </w:p>
    <w:p w:rsidR="00000000" w:rsidDel="00000000" w:rsidP="00000000" w:rsidRDefault="00000000" w:rsidRPr="00000000">
      <w:pPr>
        <w:spacing w:line="276" w:lineRule="auto"/>
        <w:contextualSpacing w:val="0"/>
      </w:pPr>
      <w:r w:rsidDel="00000000" w:rsidR="00000000" w:rsidRPr="00000000">
        <w:rPr>
          <w:rtl w:val="0"/>
        </w:rPr>
      </w:r>
    </w:p>
    <w:tbl>
      <w:tblPr>
        <w:tblStyle w:val="Table2"/>
        <w:bidi w:val="0"/>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495"/>
        <w:gridCol w:w="1245"/>
        <w:gridCol w:w="3585"/>
        <w:tblGridChange w:id="0">
          <w:tblGrid>
            <w:gridCol w:w="1005"/>
            <w:gridCol w:w="3495"/>
            <w:gridCol w:w="1245"/>
            <w:gridCol w:w="35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Race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Code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Race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Asian / Pacific Islander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Q</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White - Hispanic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Black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White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American Indian / Alaskan native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U / 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Unknown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Black - Hispanic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Other</w:t>
            </w:r>
          </w:p>
        </w:tc>
      </w:tr>
    </w:tbl>
    <w:p w:rsidR="00000000" w:rsidDel="00000000" w:rsidP="00000000" w:rsidRDefault="00000000" w:rsidRPr="00000000">
      <w:pPr>
        <w:spacing w:line="276" w:lineRule="auto"/>
        <w:contextualSpacing w:val="0"/>
        <w:rPr/>
      </w:pPr>
      <w:r w:rsidDel="00000000" w:rsidR="00000000" w:rsidRPr="00000000">
        <w:rPr>
          <w:rFonts w:ascii="Calibri" w:cs="Calibri" w:eastAsia="Calibri" w:hAnsi="Calibri"/>
          <w:rtl w:val="0"/>
        </w:rPr>
        <w:t xml:space="preserve">* The codebook states Unknown race as X, but there is no data with X, just U.</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Date data was adjusted to test our hypothesis of whether the last week of the month had more stops. We created a new column that extracted the day of the month from the date. Using the 22nd of the month as a cutoff, we created an indicator variable for the end of the month. Days after the 22nd are “end of the month,” and days before are not “end of the month.”</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jphhj2ghyx7e" w:id="18"/>
      <w:bookmarkEnd w:id="18"/>
      <w:r w:rsidDel="00000000" w:rsidR="00000000" w:rsidRPr="00000000">
        <w:rPr>
          <w:rtl w:val="0"/>
        </w:rPr>
        <w:t xml:space="preserve">III. Hypothesis Testing</w:t>
      </w:r>
      <w:r w:rsidDel="00000000" w:rsidR="00000000" w:rsidRPr="00000000">
        <w:rPr>
          <w:rtl w:val="0"/>
        </w:rPr>
      </w:r>
    </w:p>
    <w:p w:rsidR="00000000" w:rsidDel="00000000" w:rsidP="00000000" w:rsidRDefault="00000000" w:rsidRPr="00000000">
      <w:pPr>
        <w:pStyle w:val="Heading2"/>
        <w:contextualSpacing w:val="0"/>
      </w:pPr>
      <w:bookmarkStart w:colFirst="0" w:colLast="0" w:name="h.hm8ssnjde5gp" w:id="19"/>
      <w:bookmarkEnd w:id="19"/>
      <w:r w:rsidDel="00000000" w:rsidR="00000000" w:rsidRPr="00000000">
        <w:rPr>
          <w:rtl w:val="0"/>
        </w:rPr>
        <w:t xml:space="preserve">Question 1: Is there a difference between the amount of force used between races?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Previous studies show individuals of different races are not equally likely to be stopped. We account for this bias in our experimental design by comparing the </w:t>
      </w:r>
      <w:r w:rsidDel="00000000" w:rsidR="00000000" w:rsidRPr="00000000">
        <w:rPr>
          <w:rFonts w:ascii="Calibri" w:cs="Calibri" w:eastAsia="Calibri" w:hAnsi="Calibri"/>
          <w:b w:val="1"/>
          <w:rtl w:val="0"/>
        </w:rPr>
        <w:t xml:space="preserve">odds</w:t>
      </w:r>
      <w:r w:rsidDel="00000000" w:rsidR="00000000" w:rsidRPr="00000000">
        <w:rPr>
          <w:rFonts w:ascii="Calibri" w:cs="Calibri" w:eastAsia="Calibri" w:hAnsi="Calibri"/>
          <w:rtl w:val="0"/>
        </w:rPr>
        <w:t xml:space="preserve"> of force being used on individuals stopped. Th</w:t>
      </w: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rtl w:val="0"/>
        </w:rPr>
        <w:t xml:space="preserve"> binary response variable (“</w:t>
      </w:r>
      <w:r w:rsidDel="00000000" w:rsidR="00000000" w:rsidRPr="00000000">
        <w:rPr>
          <w:rFonts w:ascii="Calibri" w:cs="Calibri" w:eastAsia="Calibri" w:hAnsi="Calibri"/>
          <w:rtl w:val="0"/>
        </w:rPr>
        <w:t xml:space="preserve">Force Used</w:t>
      </w:r>
      <w:r w:rsidDel="00000000" w:rsidR="00000000" w:rsidRPr="00000000">
        <w:rPr>
          <w:rFonts w:ascii="Calibri" w:cs="Calibri" w:eastAsia="Calibri" w:hAnsi="Calibri"/>
          <w:rtl w:val="0"/>
        </w:rPr>
        <w:t xml:space="preserve">”) naturally led us to consider logistic regression to examine the relationship between race and force used. Our test setup is as follows: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Let </w:t>
      </w:r>
      <m:oMath>
        <m:sSub>
          <m:sSubPr>
            <m:ctrlPr>
              <w:rPr>
                <w:rFonts w:ascii="Calibri" w:cs="Calibri" w:eastAsia="Calibri" w:hAnsi="Calibri"/>
              </w:rPr>
            </m:ctrlPr>
          </m:sSubPr>
          <m:e>
            <m:r>
              <w:rPr>
                <w:rFonts w:ascii="Calibri" w:cs="Calibri" w:eastAsia="Calibri" w:hAnsi="Calibri"/>
              </w:rPr>
              <m:t xml:space="preserve">O</m:t>
            </m:r>
          </m:e>
          <m:sub>
            <m:r>
              <w:rPr>
                <w:rFonts w:ascii="Calibri" w:cs="Calibri" w:eastAsia="Calibri" w:hAnsi="Calibri"/>
              </w:rPr>
              <m:t xml:space="preserve">x</m:t>
            </m:r>
          </m:sub>
        </m:sSub>
        <m:r>
          <w:rPr>
            <w:rFonts w:ascii="Calibri" w:cs="Calibri" w:eastAsia="Calibri" w:hAnsi="Calibri"/>
          </w:rPr>
          <m:t xml:space="preserve">:=odds of force used to force not used for race x</m:t>
        </m:r>
      </m:oMath>
      <w:r w:rsidDel="00000000" w:rsidR="00000000" w:rsidRPr="00000000">
        <w:rPr>
          <w:rtl w:val="0"/>
        </w:rPr>
      </w:r>
    </w:p>
    <w:p w:rsidR="00000000" w:rsidDel="00000000" w:rsidP="00000000" w:rsidRDefault="00000000" w:rsidRPr="00000000">
      <w:pPr>
        <w:spacing w:line="276" w:lineRule="auto"/>
        <w:contextualSpacing w:val="0"/>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0</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m:t>
            </m:r>
            <m:r>
              <w:rPr>
                <w:rFonts w:ascii="Calibri" w:cs="Calibri" w:eastAsia="Calibri" w:hAnsi="Calibri"/>
              </w:rPr>
              <m:t xml:space="preserve">i,j where i,j </m:t>
            </m:r>
            <m:r>
              <w:rPr>
                <w:rFonts w:ascii="Calibri" w:cs="Calibri" w:eastAsia="Calibri" w:hAnsi="Calibri"/>
              </w:rPr>
              <m:t>∈</m:t>
            </m:r>
            <m:r>
              <w:rPr>
                <w:rFonts w:ascii="Calibri" w:cs="Calibri" w:eastAsia="Calibri" w:hAnsi="Calibri"/>
              </w:rPr>
              <m:t xml:space="preserve">races,  O</m:t>
            </m:r>
          </m:e>
          <m:sub>
            <m:r>
              <w:rPr>
                <w:rFonts w:ascii="Calibri" w:cs="Calibri" w:eastAsia="Calibri" w:hAnsi="Calibri"/>
              </w:rPr>
              <m:t xml:space="preserve">i</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O</m:t>
            </m:r>
          </m:e>
          <m:sub>
            <m:r>
              <w:rPr>
                <w:rFonts w:ascii="Calibri" w:cs="Calibri" w:eastAsia="Calibri" w:hAnsi="Calibri"/>
              </w:rPr>
              <m:t xml:space="preserve">j</m:t>
            </m:r>
          </m:sub>
        </m:sSub>
      </m:oMath>
      <w:r w:rsidDel="00000000" w:rsidR="00000000" w:rsidRPr="00000000">
        <w:rPr>
          <w:rtl w:val="0"/>
        </w:rPr>
      </w:r>
    </w:p>
    <w:p w:rsidR="00000000" w:rsidDel="00000000" w:rsidP="00000000" w:rsidRDefault="00000000" w:rsidRPr="00000000">
      <w:pPr>
        <w:spacing w:line="276" w:lineRule="auto"/>
        <w:contextualSpacing w:val="0"/>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A</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m:t>
            </m:r>
            <m:r>
              <w:rPr>
                <w:rFonts w:ascii="Calibri" w:cs="Calibri" w:eastAsia="Calibri" w:hAnsi="Calibri"/>
              </w:rPr>
              <m:t xml:space="preserve">i,j where i,j </m:t>
            </m:r>
            <m:r>
              <w:rPr>
                <w:rFonts w:ascii="Calibri" w:cs="Calibri" w:eastAsia="Calibri" w:hAnsi="Calibri"/>
              </w:rPr>
              <m:t>∈</m:t>
            </m:r>
            <m:r>
              <w:rPr>
                <w:rFonts w:ascii="Calibri" w:cs="Calibri" w:eastAsia="Calibri" w:hAnsi="Calibri"/>
              </w:rPr>
              <m:t xml:space="preserve">races, O</m:t>
            </m:r>
          </m:e>
          <m:sub>
            <m:r>
              <w:rPr>
                <w:rFonts w:ascii="Calibri" w:cs="Calibri" w:eastAsia="Calibri" w:hAnsi="Calibri"/>
              </w:rPr>
              <m:t xml:space="preserve">i</m:t>
            </m:r>
          </m:sub>
        </m:sSub>
        <m:r>
          <w:rPr>
            <w:rFonts w:ascii="Calibri" w:cs="Calibri" w:eastAsia="Calibri" w:hAnsi="Calibri"/>
          </w:rPr>
          <m:t>≠</m:t>
        </m:r>
        <m:sSub>
          <m:sSubPr>
            <m:ctrlPr>
              <w:rPr>
                <w:rFonts w:ascii="Calibri" w:cs="Calibri" w:eastAsia="Calibri" w:hAnsi="Calibri"/>
              </w:rPr>
            </m:ctrlPr>
          </m:sSubPr>
          <m:e>
            <m:r>
              <w:rPr>
                <w:rFonts w:ascii="Calibri" w:cs="Calibri" w:eastAsia="Calibri" w:hAnsi="Calibri"/>
              </w:rPr>
              <m:t xml:space="preserve">O</m:t>
            </m:r>
          </m:e>
          <m:sub>
            <m:r>
              <w:rPr>
                <w:rFonts w:ascii="Calibri" w:cs="Calibri" w:eastAsia="Calibri" w:hAnsi="Calibri"/>
              </w:rPr>
              <m:t xml:space="preserve">j</m:t>
            </m:r>
          </m:sub>
        </m:sSub>
      </m:oMath>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Using R, we constructed a logistic regression model with the dependent variable of the derived field ‘force used’, and each race category converted to binary </w:t>
      </w:r>
      <w:r w:rsidDel="00000000" w:rsidR="00000000" w:rsidRPr="00000000">
        <w:rPr>
          <w:rFonts w:ascii="Calibri" w:cs="Calibri" w:eastAsia="Calibri" w:hAnsi="Calibri"/>
          <w:rtl w:val="0"/>
        </w:rPr>
        <w:t xml:space="preserve">indicator </w:t>
      </w:r>
      <w:r w:rsidDel="00000000" w:rsidR="00000000" w:rsidRPr="00000000">
        <w:rPr>
          <w:rFonts w:ascii="Calibri" w:cs="Calibri" w:eastAsia="Calibri" w:hAnsi="Calibri"/>
          <w:rtl w:val="0"/>
        </w:rPr>
        <w:t xml:space="preserve">variables. We ended up with the following fit equation: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m:oMath>
        <m:r>
          <w:rPr>
            <w:rFonts w:ascii="Calibri" w:cs="Calibri" w:eastAsia="Calibri" w:hAnsi="Calibri"/>
          </w:rPr>
          <m:t xml:space="preserve">F:= Force Used</m:t>
        </m:r>
      </m:oMath>
      <w:r w:rsidDel="00000000" w:rsidR="00000000" w:rsidRPr="00000000">
        <w:rPr>
          <w:rtl w:val="0"/>
        </w:rPr>
      </w:r>
    </w:p>
    <w:p w:rsidR="00000000" w:rsidDel="00000000" w:rsidP="00000000" w:rsidRDefault="00000000" w:rsidRPr="00000000">
      <w:pPr>
        <w:spacing w:line="276" w:lineRule="auto"/>
        <w:contextualSpacing w:val="0"/>
      </w:pPr>
      <m:oMath>
        <m:r>
          <w:rPr>
            <w:rFonts w:ascii="Calibri" w:cs="Calibri" w:eastAsia="Calibri" w:hAnsi="Calibri"/>
          </w:rPr>
          <m:t xml:space="preserve">F =-1.5615 + 0.3008 </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b</m:t>
            </m:r>
          </m:sub>
        </m:sSub>
        <m:r>
          <w:rPr>
            <w:rFonts w:ascii="Calibri" w:cs="Calibri" w:eastAsia="Calibri" w:hAnsi="Calibri"/>
          </w:rPr>
          <m:t xml:space="preserve"> + 0.0693 </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I</m:t>
            </m:r>
          </m:sub>
        </m:sSub>
        <m:r>
          <w:rPr>
            <w:rFonts w:ascii="Calibri" w:cs="Calibri" w:eastAsia="Calibri" w:hAnsi="Calibri"/>
          </w:rPr>
          <m:t xml:space="preserve"> +0.4727</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P</m:t>
            </m:r>
          </m:sub>
        </m:sSub>
        <m:r>
          <w:rPr>
            <w:rFonts w:ascii="Calibri" w:cs="Calibri" w:eastAsia="Calibri" w:hAnsi="Calibri"/>
          </w:rPr>
          <m:t xml:space="preserve"> + 0.3978 </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Q</m:t>
            </m:r>
          </m:sub>
        </m:sSub>
        <m:r>
          <w:rPr>
            <w:rFonts w:ascii="Calibri" w:cs="Calibri" w:eastAsia="Calibri" w:hAnsi="Calibri"/>
          </w:rPr>
          <m:t xml:space="preserve">-0.0696 </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W</m:t>
            </m:r>
          </m:sub>
        </m:sSub>
        <m:r>
          <w:rPr>
            <w:rFonts w:ascii="Calibri" w:cs="Calibri" w:eastAsia="Calibri" w:hAnsi="Calibri"/>
          </w:rPr>
          <m:t xml:space="preserve"> + 0.2615 </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Z</m:t>
            </m:r>
          </m:sub>
        </m:sSub>
        <m:r>
          <w:rPr>
            <w:rFonts w:ascii="Calibri" w:cs="Calibri" w:eastAsia="Calibri" w:hAnsi="Calibri"/>
          </w:rPr>
          <m:t xml:space="preserve">   </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intercept represents </w:t>
      </w:r>
      <m:oMath>
        <m:sSub>
          <m:sSubPr>
            <m:ctrlPr>
              <w:rPr/>
            </m:ctrlPr>
          </m:sSubPr>
          <m:e>
            <m:r>
              <w:rPr/>
              <m:t xml:space="preserve">R</m:t>
            </m:r>
          </m:e>
          <m:sub>
            <m:r>
              <w:rPr/>
              <m:t xml:space="preserve">A</m:t>
            </m:r>
          </m:sub>
        </m:sSub>
      </m:oMath>
      <w:r w:rsidDel="00000000" w:rsidR="00000000" w:rsidRPr="00000000">
        <w:rPr>
          <w:rtl w:val="0"/>
        </w:rPr>
        <w:t xml:space="preserve">,  </w:t>
      </w:r>
      <w:r w:rsidDel="00000000" w:rsidR="00000000" w:rsidRPr="00000000">
        <w:rPr>
          <w:rtl w:val="0"/>
        </w:rPr>
        <w:t xml:space="preserve">Asian. See </w:t>
      </w:r>
      <w:r w:rsidDel="00000000" w:rsidR="00000000" w:rsidRPr="00000000">
        <w:rPr>
          <w:rtl w:val="0"/>
        </w:rPr>
        <w:t xml:space="preserve">Section II.B</w:t>
      </w:r>
      <w:r w:rsidDel="00000000" w:rsidR="00000000" w:rsidRPr="00000000">
        <w:rPr>
          <w:rtl w:val="0"/>
        </w:rPr>
        <w:t xml:space="preserve"> “Data Sets” for the race code legend. See Appendix for details on the removal of unknown race.)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for significant difference between White and Black Hispanic: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predictor variables were found to be statistically significant. Our findings suggest a significant difference between the amount of force used for different races. </w:t>
      </w:r>
      <w:r w:rsidDel="00000000" w:rsidR="00000000" w:rsidRPr="00000000">
        <w:rPr>
          <w:rtl w:val="0"/>
        </w:rPr>
        <w:t xml:space="preserve">The percent chance of force used during a given stop </w:t>
      </w:r>
      <w:r w:rsidDel="00000000" w:rsidR="00000000" w:rsidRPr="00000000">
        <w:rPr>
          <w:rtl w:val="0"/>
        </w:rPr>
        <w:t xml:space="preserve">is as </w:t>
      </w:r>
      <w:r w:rsidDel="00000000" w:rsidR="00000000" w:rsidRPr="00000000">
        <w:rPr>
          <w:rtl w:val="0"/>
        </w:rPr>
        <w:t xml:space="preserve">follows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215"/>
        <w:gridCol w:w="1344"/>
        <w:gridCol w:w="1344"/>
        <w:gridCol w:w="1344"/>
        <w:gridCol w:w="1344"/>
        <w:gridCol w:w="1344"/>
        <w:tblGridChange w:id="0">
          <w:tblGrid>
            <w:gridCol w:w="1425"/>
            <w:gridCol w:w="1215"/>
            <w:gridCol w:w="1344"/>
            <w:gridCol w:w="1344"/>
            <w:gridCol w:w="1344"/>
            <w:gridCol w:w="1344"/>
            <w:gridCol w:w="1344"/>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Asian / P.I.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Black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American Indian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Black Hisp.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White Hisp.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Other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17.344%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22.085%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18.360%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25.185%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23.799%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16.368%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21.418%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at the confidence intervals, we see that there exists a </w:t>
      </w:r>
      <w:r w:rsidDel="00000000" w:rsidR="00000000" w:rsidRPr="00000000">
        <w:rPr>
          <w:rtl w:val="0"/>
        </w:rPr>
        <w:t xml:space="preserve">significant difference</w:t>
      </w:r>
      <w:r w:rsidDel="00000000" w:rsidR="00000000" w:rsidRPr="00000000">
        <w:rPr>
          <w:rtl w:val="0"/>
        </w:rPr>
        <w:t xml:space="preserve">. Particularly, you can see how the confidence bands for whites and/or asians do not overlap with those of blacks or hispanics. The confidence bands are displayed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ab/>
        <w:t xml:space="preserve">0.312 %  </w:t>
        <w:tab/>
        <w:t xml:space="preserve">99.688 %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(Intercept) </w:t>
        <w:tab/>
        <w:t xml:space="preserve">17.02384 </w:t>
        <w:tab/>
        <w:t xml:space="preserve">17.66844</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raceB       21.31178 </w:t>
        <w:tab/>
        <w:t xml:space="preserve">22.87897</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raceI       17.07308 </w:t>
        <w:tab/>
        <w:t xml:space="preserve">19.71985</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raceP       24.27503 </w:t>
        <w:tab/>
        <w:t xml:space="preserve">26.11806</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raceQ       22.97356 </w:t>
        <w:tab/>
        <w:t xml:space="preserve">24.64554</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raceW       15.71329 </w:t>
        <w:tab/>
        <w:t xml:space="preserve">17.04538</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raceZ       20.50025 </w:t>
        <w:tab/>
        <w:t xml:space="preserve">22.36450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Data in Percentages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Confidence interval is Bonferroni Corrected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confidence band significance was further verified using a t-test of linear combinations, which yield significant p-values under Bonferroni corrections.</w:t>
      </w:r>
      <w:r w:rsidDel="00000000" w:rsidR="00000000" w:rsidRPr="00000000">
        <w:rPr>
          <w:vertAlign w:val="superscript"/>
        </w:rPr>
        <w:footnoteReference w:customMarkFollows="0" w:id="5"/>
      </w:r>
      <w:r w:rsidDel="00000000" w:rsidR="00000000" w:rsidRPr="00000000">
        <w:rPr>
          <w:rtl w:val="0"/>
        </w:rPr>
        <w:t xml:space="preserve"> </w:t>
      </w:r>
      <w:r w:rsidDel="00000000" w:rsidR="00000000" w:rsidRPr="00000000">
        <w:rPr>
          <w:rtl w:val="0"/>
        </w:rPr>
        <w:t xml:space="preserve">Thus, we reject the null hypothesis that force used is the same for all races. Further investigation into these results are discussed in the conclusion and analysis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qmouj048edsm" w:id="20"/>
      <w:bookmarkEnd w:id="20"/>
      <w:r w:rsidDel="00000000" w:rsidR="00000000" w:rsidRPr="00000000">
        <w:rPr>
          <w:rtl w:val="0"/>
        </w:rPr>
        <w:t xml:space="preserve">Question 2: Are there more or less arrests for any particular race?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The following test is very similar to the previous one. Instead of ‘force used’ as the response variable, we use ‘arrest made.’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Let </w:t>
      </w:r>
      <m:oMath>
        <m:sSub>
          <m:sSubPr>
            <m:ctrlPr>
              <w:rPr>
                <w:rFonts w:ascii="Calibri" w:cs="Calibri" w:eastAsia="Calibri" w:hAnsi="Calibri"/>
              </w:rPr>
            </m:ctrlPr>
          </m:sSubPr>
          <m:e>
            <m:r>
              <w:rPr>
                <w:rFonts w:ascii="Calibri" w:cs="Calibri" w:eastAsia="Calibri" w:hAnsi="Calibri"/>
              </w:rPr>
              <m:t xml:space="preserve">O</m:t>
            </m:r>
          </m:e>
          <m:sub>
            <m:r>
              <w:rPr>
                <w:rFonts w:ascii="Calibri" w:cs="Calibri" w:eastAsia="Calibri" w:hAnsi="Calibri"/>
              </w:rPr>
              <m:t xml:space="preserve">x</m:t>
            </m:r>
          </m:sub>
        </m:sSub>
        <m:r>
          <w:rPr>
            <w:rFonts w:ascii="Calibri" w:cs="Calibri" w:eastAsia="Calibri" w:hAnsi="Calibri"/>
          </w:rPr>
          <m:t xml:space="preserve">:=odds of an arrest being made vs. not being made for race x</m:t>
        </m:r>
      </m:oMath>
      <w:r w:rsidDel="00000000" w:rsidR="00000000" w:rsidRPr="00000000">
        <w:rPr>
          <w:rtl w:val="0"/>
        </w:rPr>
      </w:r>
    </w:p>
    <w:p w:rsidR="00000000" w:rsidDel="00000000" w:rsidP="00000000" w:rsidRDefault="00000000" w:rsidRPr="00000000">
      <w:pPr>
        <w:spacing w:line="276" w:lineRule="auto"/>
        <w:contextualSpacing w:val="0"/>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0</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m:t>
            </m:r>
            <m:r>
              <w:rPr>
                <w:rFonts w:ascii="Calibri" w:cs="Calibri" w:eastAsia="Calibri" w:hAnsi="Calibri"/>
              </w:rPr>
              <m:t xml:space="preserve">i,j where i,j </m:t>
            </m:r>
            <m:r>
              <w:rPr>
                <w:rFonts w:ascii="Calibri" w:cs="Calibri" w:eastAsia="Calibri" w:hAnsi="Calibri"/>
              </w:rPr>
              <m:t>∈</m:t>
            </m:r>
            <m:r>
              <w:rPr>
                <w:rFonts w:ascii="Calibri" w:cs="Calibri" w:eastAsia="Calibri" w:hAnsi="Calibri"/>
              </w:rPr>
              <m:t xml:space="preserve">races and  O</m:t>
            </m:r>
          </m:e>
          <m:sub>
            <m:r>
              <w:rPr>
                <w:rFonts w:ascii="Calibri" w:cs="Calibri" w:eastAsia="Calibri" w:hAnsi="Calibri"/>
              </w:rPr>
              <m:t xml:space="preserve">i</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O</m:t>
            </m:r>
          </m:e>
          <m:sub>
            <m:r>
              <w:rPr>
                <w:rFonts w:ascii="Calibri" w:cs="Calibri" w:eastAsia="Calibri" w:hAnsi="Calibri"/>
              </w:rPr>
              <m:t xml:space="preserve">j</m:t>
            </m:r>
          </m:sub>
        </m:sSub>
      </m:oMath>
      <w:r w:rsidDel="00000000" w:rsidR="00000000" w:rsidRPr="00000000">
        <w:rPr>
          <w:rtl w:val="0"/>
        </w:rPr>
      </w:r>
    </w:p>
    <w:p w:rsidR="00000000" w:rsidDel="00000000" w:rsidP="00000000" w:rsidRDefault="00000000" w:rsidRPr="00000000">
      <w:pPr>
        <w:spacing w:line="276" w:lineRule="auto"/>
        <w:contextualSpacing w:val="0"/>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A</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m:t>
            </m:r>
            <m:r>
              <w:rPr>
                <w:rFonts w:ascii="Calibri" w:cs="Calibri" w:eastAsia="Calibri" w:hAnsi="Calibri"/>
              </w:rPr>
              <m:t xml:space="preserve">i,j where i,j </m:t>
            </m:r>
            <m:r>
              <w:rPr>
                <w:rFonts w:ascii="Calibri" w:cs="Calibri" w:eastAsia="Calibri" w:hAnsi="Calibri"/>
              </w:rPr>
              <m:t>∈</m:t>
            </m:r>
            <m:r>
              <w:rPr>
                <w:rFonts w:ascii="Calibri" w:cs="Calibri" w:eastAsia="Calibri" w:hAnsi="Calibri"/>
              </w:rPr>
              <m:t xml:space="preserve">races and O</m:t>
            </m:r>
          </m:e>
          <m:sub>
            <m:r>
              <w:rPr>
                <w:rFonts w:ascii="Calibri" w:cs="Calibri" w:eastAsia="Calibri" w:hAnsi="Calibri"/>
              </w:rPr>
              <m:t xml:space="preserve">i</m:t>
            </m:r>
          </m:sub>
        </m:sSub>
        <m:r>
          <w:rPr>
            <w:rFonts w:ascii="Calibri" w:cs="Calibri" w:eastAsia="Calibri" w:hAnsi="Calibri"/>
          </w:rPr>
          <m:t>≠</m:t>
        </m:r>
        <m:sSub>
          <m:sSubPr>
            <m:ctrlPr>
              <w:rPr>
                <w:rFonts w:ascii="Calibri" w:cs="Calibri" w:eastAsia="Calibri" w:hAnsi="Calibri"/>
              </w:rPr>
            </m:ctrlPr>
          </m:sSubPr>
          <m:e>
            <m:r>
              <w:rPr>
                <w:rFonts w:ascii="Calibri" w:cs="Calibri" w:eastAsia="Calibri" w:hAnsi="Calibri"/>
              </w:rPr>
              <m:t xml:space="preserve">O</m:t>
            </m:r>
          </m:e>
          <m:sub>
            <m:r>
              <w:rPr>
                <w:rFonts w:ascii="Calibri" w:cs="Calibri" w:eastAsia="Calibri" w:hAnsi="Calibri"/>
              </w:rPr>
              <m:t xml:space="preserve">j</m:t>
            </m:r>
          </m:sub>
        </m:sSub>
      </m:oMath>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A logistic regression model was constructed for data between 2008 and 2014. We look at how likely a stop leads to an arrest depending on race. This provides the following model: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m:oMath>
        <m:r>
          <w:rPr>
            <w:rFonts w:ascii="Calibri" w:cs="Calibri" w:eastAsia="Calibri" w:hAnsi="Calibri"/>
          </w:rPr>
          <m:t xml:space="preserve">Odd</m:t>
        </m:r>
        <m:sSub>
          <m:sSubPr>
            <m:ctrlPr>
              <w:rPr>
                <w:rFonts w:ascii="Calibri" w:cs="Calibri" w:eastAsia="Calibri" w:hAnsi="Calibri"/>
              </w:rPr>
            </m:ctrlPr>
          </m:sSubPr>
          <m:e>
            <m:r>
              <w:rPr>
                <w:rFonts w:ascii="Calibri" w:cs="Calibri" w:eastAsia="Calibri" w:hAnsi="Calibri"/>
              </w:rPr>
              <m:t xml:space="preserve">s</m:t>
            </m:r>
          </m:e>
          <m:sub>
            <m:r>
              <w:rPr>
                <w:rFonts w:ascii="Calibri" w:cs="Calibri" w:eastAsia="Calibri" w:hAnsi="Calibri"/>
              </w:rPr>
              <m:t xml:space="preserve">Arrests</m:t>
            </m:r>
          </m:sub>
        </m:sSub>
        <m:r>
          <w:rPr>
            <w:rFonts w:ascii="Calibri" w:cs="Calibri" w:eastAsia="Calibri" w:hAnsi="Calibri"/>
          </w:rPr>
          <m:t xml:space="preserve"> = -2.639 - 0.062</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b</m:t>
            </m:r>
          </m:sub>
        </m:sSub>
        <m:r>
          <w:rPr>
            <w:rFonts w:ascii="Calibri" w:cs="Calibri" w:eastAsia="Calibri" w:hAnsi="Calibri"/>
          </w:rPr>
          <m:t xml:space="preserve"> -0.250</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I</m:t>
            </m:r>
          </m:sub>
        </m:sSub>
        <m:r>
          <w:rPr>
            <w:rFonts w:ascii="Calibri" w:cs="Calibri" w:eastAsia="Calibri" w:hAnsi="Calibri"/>
          </w:rPr>
          <m:t xml:space="preserve"> + 0.068</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P</m:t>
            </m:r>
          </m:sub>
        </m:sSub>
        <m:r>
          <w:rPr>
            <w:rFonts w:ascii="Calibri" w:cs="Calibri" w:eastAsia="Calibri" w:hAnsi="Calibri"/>
          </w:rPr>
          <m:t xml:space="preserve"> -0.0227</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Q</m:t>
            </m:r>
          </m:sub>
        </m:sSub>
        <m:r>
          <w:rPr>
            <w:rFonts w:ascii="Calibri" w:cs="Calibri" w:eastAsia="Calibri" w:hAnsi="Calibri"/>
          </w:rPr>
          <m:t xml:space="preserve"> -0.006</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W</m:t>
            </m:r>
          </m:sub>
        </m:sSub>
        <m:r>
          <w:rPr>
            <w:rFonts w:ascii="Calibri" w:cs="Calibri" w:eastAsia="Calibri" w:hAnsi="Calibri"/>
          </w:rPr>
          <m:t xml:space="preserve"> -0.282</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Z</m:t>
            </m:r>
          </m:sub>
        </m:sSub>
      </m:oMath>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Asian / P.I.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Black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American Indian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Black Hisp.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White Hisp.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Other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6.665%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6.288%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5.266%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7.103%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6.525%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6.630%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5.111%</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We find some cases of non-overlapping confidence intervals. People classified as ‘Other’ seem particularly low in their arrest rates when stopped. Moreover, ‘American Indians’ have a confidence band that does not overlap with Whites, Hispanics, or Asians. Following are the confidence bands: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0.312 %  99.688 %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(Intercept) 6.455600 6.880267</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raceB       5.891559 6.709396</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raceI       4.581102 6.047683</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raceP       6.620174 7.617773</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raceQ       6.108983 6.969116</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raceW       6.189148 7.101550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raceZ       4.690094 5.567876</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Data in Percentages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Confidence interval is Bonferroni Corrected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As in the previous analysis, we confirmed the significance further using linear combination t-tests.</w:t>
      </w:r>
      <w:r w:rsidDel="00000000" w:rsidR="00000000" w:rsidRPr="00000000">
        <w:rPr>
          <w:rFonts w:ascii="Calibri" w:cs="Calibri" w:eastAsia="Calibri" w:hAnsi="Calibri"/>
          <w:vertAlign w:val="superscript"/>
        </w:rPr>
        <w:footnoteReference w:customMarkFollows="0" w:id="6"/>
      </w:r>
      <w:r w:rsidDel="00000000" w:rsidR="00000000" w:rsidRPr="00000000">
        <w:rPr>
          <w:rFonts w:ascii="Calibri" w:cs="Calibri" w:eastAsia="Calibri" w:hAnsi="Calibri"/>
          <w:rtl w:val="0"/>
        </w:rPr>
        <w:t xml:space="preserve"> We reject the null hypothesis that different races are arrested at the same rate when stopped.</w:t>
      </w:r>
    </w:p>
    <w:p w:rsidR="00000000" w:rsidDel="00000000" w:rsidP="00000000" w:rsidRDefault="00000000" w:rsidRPr="00000000">
      <w:pPr>
        <w:pStyle w:val="Heading2"/>
        <w:spacing w:line="276" w:lineRule="auto"/>
        <w:contextualSpacing w:val="0"/>
      </w:pPr>
      <w:bookmarkStart w:colFirst="0" w:colLast="0" w:name="h.eo9ewy3zq803" w:id="21"/>
      <w:bookmarkEnd w:id="21"/>
      <w:r w:rsidDel="00000000" w:rsidR="00000000" w:rsidRPr="00000000">
        <w:rPr>
          <w:rtl w:val="0"/>
        </w:rPr>
        <w:t xml:space="preserve">Question 3: Are police more likely to make more stops near the end of the month versus the rest of the month?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To address this question, we created an indicator variable for “end of month”, which is true when it’s the end of the month, and false when it’s not the end of the month. “end of month” is false for the first ¾ of the month, and true for the last ¼ of the month. Since the end of the month was about ¼ of the month and the rest of the month was about  ¾ of the month, we multiply the average for the end of the month by 3 to balance counts.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The test statistic of the mean and the setup of comparison made this a good fit for a two sample t-test comparison with the following setup.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Let </w:t>
      </w:r>
      <m:oMath>
        <m:sSub>
          <m:sSubPr>
            <m:ctrlPr>
              <w:rPr>
                <w:rFonts w:ascii="Calibri" w:cs="Calibri" w:eastAsia="Calibri" w:hAnsi="Calibri"/>
              </w:rPr>
            </m:ctrlPr>
          </m:sSubPr>
          <m:e>
            <m:r>
              <m:t>μ</m:t>
            </m:r>
          </m:e>
          <m:sub>
            <m:r>
              <w:rPr>
                <w:rFonts w:ascii="Calibri" w:cs="Calibri" w:eastAsia="Calibri" w:hAnsi="Calibri"/>
              </w:rPr>
              <m:t xml:space="preserve">x</m:t>
            </m:r>
          </m:sub>
        </m:sSub>
        <m:r>
          <w:rPr>
            <w:rFonts w:ascii="Calibri" w:cs="Calibri" w:eastAsia="Calibri" w:hAnsi="Calibri"/>
          </w:rPr>
          <m:t xml:space="preserve"> := mean stops in time category x</m:t>
        </m:r>
      </m:oMath>
      <w:r w:rsidDel="00000000" w:rsidR="00000000" w:rsidRPr="00000000">
        <w:rPr>
          <w:rtl w:val="0"/>
        </w:rPr>
      </w:r>
    </w:p>
    <w:p w:rsidR="00000000" w:rsidDel="00000000" w:rsidP="00000000" w:rsidRDefault="00000000" w:rsidRPr="00000000">
      <w:pPr>
        <w:spacing w:line="276" w:lineRule="auto"/>
        <w:contextualSpacing w:val="0"/>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0</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μ</m:t>
            </m:r>
          </m:e>
          <m:sub>
            <m:r>
              <w:rPr>
                <w:rFonts w:ascii="Calibri" w:cs="Calibri" w:eastAsia="Calibri" w:hAnsi="Calibri"/>
              </w:rPr>
              <m:t xml:space="preserve">not last week of month</m:t>
            </m:r>
          </m:sub>
        </m:sSub>
        <m:r>
          <w:rPr>
            <w:rFonts w:ascii="Calibri" w:cs="Calibri" w:eastAsia="Calibri" w:hAnsi="Calibri"/>
          </w:rPr>
          <m:t xml:space="preserve">- 3 * </m:t>
        </m:r>
        <m:sSub>
          <m:sSubPr>
            <m:ctrlPr>
              <w:rPr>
                <w:rFonts w:ascii="Calibri" w:cs="Calibri" w:eastAsia="Calibri" w:hAnsi="Calibri"/>
              </w:rPr>
            </m:ctrlPr>
          </m:sSubPr>
          <m:e>
            <m:r>
              <w:rPr>
                <w:rFonts w:ascii="Calibri" w:cs="Calibri" w:eastAsia="Calibri" w:hAnsi="Calibri"/>
              </w:rPr>
              <m:t>μ</m:t>
            </m:r>
          </m:e>
          <m:sub>
            <m:r>
              <w:rPr>
                <w:rFonts w:ascii="Calibri" w:cs="Calibri" w:eastAsia="Calibri" w:hAnsi="Calibri"/>
              </w:rPr>
              <m:t xml:space="preserve">last week of month</m:t>
            </m:r>
          </m:sub>
        </m:sSub>
        <m:r>
          <w:rPr>
            <w:rFonts w:ascii="Calibri" w:cs="Calibri" w:eastAsia="Calibri" w:hAnsi="Calibri"/>
          </w:rPr>
          <m:t xml:space="preserve">= 0</m:t>
        </m:r>
      </m:oMath>
      <w:r w:rsidDel="00000000" w:rsidR="00000000" w:rsidRPr="00000000">
        <w:rPr>
          <w:rtl w:val="0"/>
        </w:rPr>
      </w:r>
    </w:p>
    <w:p w:rsidR="00000000" w:rsidDel="00000000" w:rsidP="00000000" w:rsidRDefault="00000000" w:rsidRPr="00000000">
      <w:pPr>
        <w:spacing w:line="276" w:lineRule="auto"/>
        <w:contextualSpacing w:val="0"/>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A</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μ</m:t>
            </m:r>
          </m:e>
          <m:sub>
            <m:r>
              <w:rPr>
                <w:rFonts w:ascii="Calibri" w:cs="Calibri" w:eastAsia="Calibri" w:hAnsi="Calibri"/>
              </w:rPr>
              <m:t xml:space="preserve">not last week of month</m:t>
            </m:r>
          </m:sub>
        </m:sSub>
        <m:r>
          <w:rPr>
            <w:rFonts w:ascii="Calibri" w:cs="Calibri" w:eastAsia="Calibri" w:hAnsi="Calibri"/>
          </w:rPr>
          <m:t xml:space="preserve">-3*</m:t>
        </m:r>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μ</m:t>
            </m:r>
          </m:e>
          <m:sub>
            <m:r>
              <w:rPr>
                <w:rFonts w:ascii="Calibri" w:cs="Calibri" w:eastAsia="Calibri" w:hAnsi="Calibri"/>
              </w:rPr>
              <m:t xml:space="preserve">last week of month</m:t>
            </m:r>
          </m:sub>
        </m:sSub>
        <m:r>
          <w:rPr>
            <w:rFonts w:ascii="Calibri" w:cs="Calibri" w:eastAsia="Calibri" w:hAnsi="Calibri"/>
          </w:rPr>
          <m:t>≠</m:t>
        </m:r>
        <m:r>
          <w:rPr>
            <w:rFonts w:ascii="Calibri" w:cs="Calibri" w:eastAsia="Calibri" w:hAnsi="Calibri"/>
          </w:rPr>
          <m:t xml:space="preserve">0</m:t>
        </m:r>
      </m:oMath>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We performed a Welch two-sample t-test, and found no difference in the mean number of stops at the beginning of the month and at the end of the month (t = 0.0288, p = 0.977). We performed this test because: (1) We have random, independent samples of individuals stops in different boroughs; (2) We are comparing a dependent continuous variable, number of stops, to an independent categorical variable (stops~month) (3) We have enough observations in each category for the Central Limit Theorem to hold; (4) and the variances of each category are different.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b w:val="1"/>
          <w:sz w:val="20"/>
          <w:szCs w:val="20"/>
          <w:rtl w:val="0"/>
        </w:rPr>
        <w:t xml:space="preserve">Welch Two Sample t-test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data:  test.month$BegMonth and test.month$EndMonth</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t = 0.028884, df = 93.923, p-value = 0.977</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alternative hypothesis: true difference in means is not equal to 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95 percent confidence interval:</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 -3848.652  3962.277</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sample estimates: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mean of x mean of y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 20984.35  20927.54 </w:t>
      </w: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h.h5k7vgoj1fru" w:id="22"/>
      <w:bookmarkEnd w:id="22"/>
      <w:r w:rsidDel="00000000" w:rsidR="00000000" w:rsidRPr="00000000">
        <w:rPr>
          <w:rtl w:val="0"/>
        </w:rPr>
        <w:t xml:space="preserve">IV. Conclusions and Bias Analysis</w:t>
      </w:r>
      <w:r w:rsidDel="00000000" w:rsidR="00000000" w:rsidRPr="00000000">
        <w:rPr>
          <w:rtl w:val="0"/>
        </w:rPr>
      </w:r>
    </w:p>
    <w:p w:rsidR="00000000" w:rsidDel="00000000" w:rsidP="00000000" w:rsidRDefault="00000000" w:rsidRPr="00000000">
      <w:pPr>
        <w:pStyle w:val="Heading2"/>
        <w:contextualSpacing w:val="0"/>
      </w:pPr>
      <w:bookmarkStart w:colFirst="0" w:colLast="0" w:name="h.qbbgrviaeqyo" w:id="23"/>
      <w:bookmarkEnd w:id="23"/>
      <w:r w:rsidDel="00000000" w:rsidR="00000000" w:rsidRPr="00000000">
        <w:rPr>
          <w:rtl w:val="0"/>
        </w:rPr>
        <w:t xml:space="preserve">A. </w:t>
      </w:r>
      <w:r w:rsidDel="00000000" w:rsidR="00000000" w:rsidRPr="00000000">
        <w:rPr>
          <w:rtl w:val="0"/>
        </w:rPr>
        <w:t xml:space="preserve">Potential Bias</w:t>
      </w:r>
      <w:r w:rsidDel="00000000" w:rsidR="00000000" w:rsidRPr="00000000">
        <w:rPr>
          <w:rtl w:val="0"/>
        </w:rPr>
      </w:r>
    </w:p>
    <w:p w:rsidR="00000000" w:rsidDel="00000000" w:rsidP="00000000" w:rsidRDefault="00000000" w:rsidRPr="00000000">
      <w:pPr>
        <w:pStyle w:val="Heading3"/>
        <w:spacing w:line="276" w:lineRule="auto"/>
        <w:contextualSpacing w:val="0"/>
      </w:pPr>
      <w:bookmarkStart w:colFirst="0" w:colLast="0" w:name="h.4hlcy5pg0n0n" w:id="24"/>
      <w:bookmarkEnd w:id="24"/>
      <w:r w:rsidDel="00000000" w:rsidR="00000000" w:rsidRPr="00000000">
        <w:rPr>
          <w:rtl w:val="0"/>
        </w:rPr>
        <w:t xml:space="preserve">Analyzing race for force used and arrests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Our statistical analysis found a statistically significant difference between the races analyzed. Black and Black Hispanics had a notably larger chance that force would be used on them if they were stopped. Before producing conclusions, we investigate whether there were other factors that may have biased this.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One thing we investigated was whether any particular race was more likely to have a weapon. Such correlations may indicate force used due to finding weapons. Having a weapon was indeed a significant predictor of force being used. Moreover, the data suggested that those with weapons were over twice as likely to have force used on them.</w:t>
      </w:r>
      <w:r w:rsidDel="00000000" w:rsidR="00000000" w:rsidRPr="00000000">
        <w:rPr>
          <w:rFonts w:ascii="Calibri" w:cs="Calibri" w:eastAsia="Calibri" w:hAnsi="Calibri"/>
          <w:vertAlign w:val="superscript"/>
        </w:rPr>
        <w:footnoteReference w:customMarkFollows="0" w:id="7"/>
      </w:r>
      <w:r w:rsidDel="00000000" w:rsidR="00000000" w:rsidRPr="00000000">
        <w:rPr>
          <w:rFonts w:ascii="Calibri" w:cs="Calibri" w:eastAsia="Calibri" w:hAnsi="Calibri"/>
          <w:rtl w:val="0"/>
        </w:rPr>
        <w:t xml:space="preserve"> This begs the question, maybe races with more force used against them were more likely to be found with a weapon.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Our data found that there was a significant difference in the likelihood of any particular race having a weapon. We found that whites had a significantly higher probability than any other race to carry a weapon when they were stopped. If we were to follow our initial supposition that those with weapons were more likely to have force used upon them, then this data would have suggested that whites stopped should have more force used against them than the other group. Surprisingly, we instead found that they are one of the least likely to have force used against them.</w:t>
      </w:r>
      <w:r w:rsidDel="00000000" w:rsidR="00000000" w:rsidRPr="00000000">
        <w:rPr>
          <w:rFonts w:ascii="Calibri" w:cs="Calibri" w:eastAsia="Calibri" w:hAnsi="Calibri"/>
          <w:vertAlign w:val="superscript"/>
        </w:rPr>
        <w:footnoteReference w:customMarkFollows="0" w:id="8"/>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This potential bias source also applies for the arrests made analysis. However, even though we find statistically significant treatment for the ‘Other’ and ‘American Indian’ race, they don’t stand out in any way with regards to arrests made.</w:t>
      </w:r>
      <w:r w:rsidDel="00000000" w:rsidR="00000000" w:rsidRPr="00000000">
        <w:rPr>
          <w:rtl w:val="0"/>
        </w:rPr>
      </w:r>
    </w:p>
    <w:p w:rsidR="00000000" w:rsidDel="00000000" w:rsidP="00000000" w:rsidRDefault="00000000" w:rsidRPr="00000000">
      <w:pPr>
        <w:pStyle w:val="Heading2"/>
        <w:spacing w:after="0" w:before="300" w:line="276" w:lineRule="auto"/>
        <w:contextualSpacing w:val="0"/>
      </w:pPr>
      <w:bookmarkStart w:colFirst="0" w:colLast="0" w:name="h.h4d1e25rjo1b" w:id="25"/>
      <w:bookmarkEnd w:id="25"/>
      <w:r w:rsidDel="00000000" w:rsidR="00000000" w:rsidRPr="00000000">
        <w:rPr>
          <w:rtl w:val="0"/>
        </w:rPr>
        <w:t xml:space="preserve">B. 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analysis set out to find statistical trends in the NYPD Stop and Frisk data set that would give us better insight to the following questions:</w:t>
      </w:r>
    </w:p>
    <w:p w:rsidR="00000000" w:rsidDel="00000000" w:rsidP="00000000" w:rsidRDefault="00000000" w:rsidRPr="00000000">
      <w:pPr>
        <w:numPr>
          <w:ilvl w:val="0"/>
          <w:numId w:val="3"/>
        </w:numPr>
        <w:spacing w:before="200" w:line="276"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Do NYPD police officers use more/less force and make more/fewer arrests for any particular race?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Calibri" w:cs="Calibri" w:eastAsia="Calibri" w:hAnsi="Calibri"/>
          <w:rtl w:val="0"/>
        </w:rPr>
        <w:t xml:space="preserve">Are police more likely to make stops near the end of the month versus the rest of the 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 believe this offers an important contribution as it could allow for a better understanding of the fairness of NYPD practices.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It is important to note that our findings are based on an existing data set of police reports and is by nature, an observational study. Thus, no causational conclusions can be made from the data, only correlational. Moreover, there are so many social, economic, and other factors that contribute to the data that our models, even backed with strong statistical significance, should be accepted as insight to further investigation, not conclusive evidence of any trends. </w:t>
      </w:r>
      <w:r w:rsidDel="00000000" w:rsidR="00000000" w:rsidRPr="00000000">
        <w:rPr>
          <w:rtl w:val="0"/>
        </w:rPr>
      </w:r>
    </w:p>
    <w:p w:rsidR="00000000" w:rsidDel="00000000" w:rsidP="00000000" w:rsidRDefault="00000000" w:rsidRPr="00000000">
      <w:pPr>
        <w:pStyle w:val="Heading3"/>
        <w:contextualSpacing w:val="0"/>
      </w:pPr>
      <w:bookmarkStart w:colFirst="0" w:colLast="0" w:name="h.oqpsfeoxphwv" w:id="26"/>
      <w:bookmarkEnd w:id="26"/>
      <w:r w:rsidDel="00000000" w:rsidR="00000000" w:rsidRPr="00000000">
        <w:rPr>
          <w:rtl w:val="0"/>
        </w:rPr>
        <w:t xml:space="preserve">U</w:t>
      </w:r>
      <w:r w:rsidDel="00000000" w:rsidR="00000000" w:rsidRPr="00000000">
        <w:rPr>
          <w:rtl w:val="0"/>
        </w:rPr>
        <w:t xml:space="preserve">neven use of force between races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statistical analysis of Force used for each race shows that, in the data set, those identified in the reports as Black and Hispanic are significantly more likely to have force used against them when stopped than those identified as ‘White’ and </w:t>
      </w:r>
      <w:r w:rsidDel="00000000" w:rsidR="00000000" w:rsidRPr="00000000">
        <w:rPr>
          <w:rtl w:val="0"/>
        </w:rPr>
        <w:t xml:space="preserve"> ‘Asian’.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makes this data more interesting is that although having a weapon is associated with a much larger probability of force being used, only the ‘White’ group were statistically more likely to have a weapon in the 2008 - 2014 data reviewed.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fact that although whites are significantly more likely to have a weapon than blacks or hispanics but significantly less likely to have force used against them offers evidence that there may be bias in how police officers judge whether the use of force is needed.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data also looked at arrests and found that reports of those identified as ‘American Indians’ and ‘Other’ in the reports were statistically less likely to be associated with an arrest being made. Although, this is interesting, it is not clear what potential reasons may be associated with this. However, it is important to note, though, that they are the two least represented racial groups in the data in terms of number of reports between 2008 - 2014.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qy7bbg5lfzo" w:id="27"/>
      <w:bookmarkEnd w:id="27"/>
      <w:r w:rsidDel="00000000" w:rsidR="00000000" w:rsidRPr="00000000">
        <w:rPr>
          <w:rtl w:val="0"/>
        </w:rPr>
        <w:t xml:space="preserve">There is no evidence of more stops at the end of the month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aggregated the data and compared the number of stops made in the last week of the month versus the rest of the month. This was with the intent to see if police were responding to any pressures like a ‘monthly stop quota’.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t-test did not reject the null hypothesis. </w:t>
      </w:r>
      <w:r w:rsidDel="00000000" w:rsidR="00000000" w:rsidRPr="00000000">
        <w:rPr>
          <w:rFonts w:ascii="Calibri" w:cs="Calibri" w:eastAsia="Calibri" w:hAnsi="Calibri"/>
          <w:rtl w:val="0"/>
        </w:rPr>
        <w:t xml:space="preserve">We found no difference in the mean number of number of stops at the beginning of the month and at the end of the month (t = 0.0288, p = 0.977). </w:t>
      </w:r>
      <w:r w:rsidDel="00000000" w:rsidR="00000000" w:rsidRPr="00000000">
        <w:rPr>
          <w:rtl w:val="0"/>
        </w:rPr>
        <w:t xml:space="preserve"> Thus, we found no evidence that there was a significant different between the odds of police making a stop at the beginning of the month versus the rest of the month.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yy71b8un8qu" w:id="28"/>
      <w:bookmarkEnd w:id="28"/>
      <w:r w:rsidDel="00000000" w:rsidR="00000000" w:rsidRPr="00000000">
        <w:rPr>
          <w:rtl w:val="0"/>
        </w:rPr>
        <w:t xml:space="preserve">IV. 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h.eaviy7tlgl88" w:id="29"/>
      <w:bookmarkEnd w:id="29"/>
      <w:r w:rsidDel="00000000" w:rsidR="00000000" w:rsidRPr="00000000">
        <w:rPr>
          <w:rtl w:val="0"/>
        </w:rPr>
        <w:t xml:space="preserve">Excluding Unknown Race entries for race related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at question one, we plotted the original data and found the following regression: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m:oMath>
        <m:r>
          <w:rPr>
            <w:rFonts w:ascii="Calibri" w:cs="Calibri" w:eastAsia="Calibri" w:hAnsi="Calibri"/>
          </w:rPr>
          <m:t xml:space="preserve">F:= Force Used</m:t>
        </m:r>
      </m:oMath>
      <w:r w:rsidDel="00000000" w:rsidR="00000000" w:rsidRPr="00000000">
        <w:rPr>
          <w:rtl w:val="0"/>
        </w:rPr>
      </w:r>
    </w:p>
    <w:p w:rsidR="00000000" w:rsidDel="00000000" w:rsidP="00000000" w:rsidRDefault="00000000" w:rsidRPr="00000000">
      <w:pPr>
        <w:spacing w:line="276" w:lineRule="auto"/>
        <w:contextualSpacing w:val="0"/>
      </w:pPr>
      <m:oMath>
        <m:r>
          <w:rPr>
            <w:rFonts w:ascii="Calibri" w:cs="Calibri" w:eastAsia="Calibri" w:hAnsi="Calibri"/>
          </w:rPr>
          <m:t xml:space="preserve">F =-1.5615 + 0.3008 </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b</m:t>
            </m:r>
          </m:sub>
        </m:sSub>
        <m:r>
          <w:rPr>
            <w:rFonts w:ascii="Calibri" w:cs="Calibri" w:eastAsia="Calibri" w:hAnsi="Calibri"/>
          </w:rPr>
          <m:t xml:space="preserve"> + 0.0693 </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I</m:t>
            </m:r>
          </m:sub>
        </m:sSub>
        <m:r>
          <w:rPr>
            <w:rFonts w:ascii="Calibri" w:cs="Calibri" w:eastAsia="Calibri" w:hAnsi="Calibri"/>
          </w:rPr>
          <m:t xml:space="preserve"> +0.4727</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P</m:t>
            </m:r>
          </m:sub>
        </m:sSub>
        <m:r>
          <w:rPr>
            <w:rFonts w:ascii="Calibri" w:cs="Calibri" w:eastAsia="Calibri" w:hAnsi="Calibri"/>
          </w:rPr>
          <m:t xml:space="preserve"> + 0.3978 </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Q</m:t>
            </m:r>
          </m:sub>
        </m:sSub>
        <m:r>
          <w:rPr>
            <w:rFonts w:ascii="Calibri" w:cs="Calibri" w:eastAsia="Calibri" w:hAnsi="Calibri"/>
          </w:rPr>
          <m:t xml:space="preserve">-0.0011 </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U</m:t>
            </m:r>
          </m:sub>
        </m:sSub>
        <m:r>
          <w:rPr>
            <w:rFonts w:ascii="Calibri" w:cs="Calibri" w:eastAsia="Calibri" w:hAnsi="Calibri"/>
          </w:rPr>
          <m:t xml:space="preserve">-0.0696 </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W</m:t>
            </m:r>
          </m:sub>
        </m:sSub>
        <m:r>
          <w:rPr>
            <w:rFonts w:ascii="Calibri" w:cs="Calibri" w:eastAsia="Calibri" w:hAnsi="Calibri"/>
          </w:rPr>
          <m:t xml:space="preserve"> + 0.2615 </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Z</m:t>
            </m:r>
          </m:sub>
        </m:sSub>
        <m:r>
          <w:rPr>
            <w:rFonts w:ascii="Calibri" w:cs="Calibri" w:eastAsia="Calibri" w:hAnsi="Calibri"/>
          </w:rPr>
          <m:t xml:space="preserve">   </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section II.c “Data Sets” for the race code legend. The intercept represents </w:t>
      </w:r>
      <m:oMath>
        <m:sSub>
          <m:sSubPr>
            <m:ctrlPr>
              <w:rPr/>
            </m:ctrlPr>
          </m:sSubPr>
          <m:e>
            <m:r>
              <w:rPr/>
              <m:t xml:space="preserve">R</m:t>
            </m:r>
          </m:e>
          <m:sub>
            <m:r>
              <w:rPr/>
              <m:t xml:space="preserve">A</m:t>
            </m:r>
          </m:sub>
        </m:sSub>
      </m:oMath>
      <w:r w:rsidDel="00000000" w:rsidR="00000000" w:rsidRPr="00000000">
        <w:rPr>
          <w:rtl w:val="0"/>
        </w:rPr>
        <w:t xml:space="preserve"> (Asian)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Call: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glm(formula = FORCE_USED ~ race, family = binomial(), data = fulltable)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Deviance Residuals: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Min</w:t>
      </w:r>
      <w:r w:rsidDel="00000000" w:rsidR="00000000" w:rsidRPr="00000000">
        <w:rPr>
          <w:rFonts w:ascii="Courier New" w:cs="Courier New" w:eastAsia="Courier New" w:hAnsi="Courier New"/>
          <w:sz w:val="16"/>
          <w:szCs w:val="16"/>
          <w:rtl w:val="0"/>
        </w:rPr>
        <w:t xml:space="preserve">       1</w:t>
      </w:r>
      <w:r w:rsidDel="00000000" w:rsidR="00000000" w:rsidRPr="00000000">
        <w:rPr>
          <w:rFonts w:ascii="Courier New" w:cs="Courier New" w:eastAsia="Courier New" w:hAnsi="Courier New"/>
          <w:sz w:val="16"/>
          <w:szCs w:val="16"/>
          <w:rtl w:val="0"/>
        </w:rPr>
        <w:t xml:space="preserve">Q   Median       3Q      Max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-0.7618  -0.7065  -0.7065  -0.5979   1.9025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Coefficients: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Estimate Std. Error  z value Pr(&gt;|z|)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(Intercept) -1.561457   0.008222 -189.909  &lt; 2e-16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raceB        0.300761   0.008432   35.670  &lt; 2e-16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raceI        0.069280   0.024063    2.879  0.00399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raceP        0.472706   0.009665   48.911  &lt; 2e-16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raceQ        0.397751   0.008637   46.052  &lt; 2e-16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raceU       -0.001128   0.019577   -0.058  0.95404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raceW       -0.069610   0.009570   -7.273  3.5e-13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raceZ        0.261523   0.012032   21.735  &lt; 2e-16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Signif. codes:  0 ‘***’ 0.001 ‘**’ 0.01 ‘*’ 0.05 ‘.’ 0.1 ‘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(Dispersion parameter for binomial family taken to be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Null deviance: 3345680  on 3179027  degrees of freedom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Residual deviance: 3335214  on 3179020  degrees of freedom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AIC: 3335230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Number of Fisher Scoring iterations: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regression summary also found that all the statistics were statistically significant except for the unknown race category.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2008 - 2014, Unknown race stops accounted for only 1% of the massive dataset and the data does not serve to help us understand our question nor would excluding them bias the race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race       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1:    B 1665022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2:    Q  788476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3:    P  205679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4:    W  304519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5:    Z   76988</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6:    A  103184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7:    I   13045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8:    U   22115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Thus, we opted to refit the data without these confusing points. Refitting the data, the new equation ends up being exactly the same as the old but without the Unknown race predictor and all the coefficients are significant: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m:oMath>
        <m:r>
          <w:rPr>
            <w:rFonts w:ascii="Calibri" w:cs="Calibri" w:eastAsia="Calibri" w:hAnsi="Calibri"/>
          </w:rPr>
          <m:t xml:space="preserve">F =-1.5615 + 0.3008 </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b</m:t>
            </m:r>
          </m:sub>
        </m:sSub>
        <m:r>
          <w:rPr>
            <w:rFonts w:ascii="Calibri" w:cs="Calibri" w:eastAsia="Calibri" w:hAnsi="Calibri"/>
          </w:rPr>
          <m:t xml:space="preserve"> + 0.0693 </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I</m:t>
            </m:r>
          </m:sub>
        </m:sSub>
        <m:r>
          <w:rPr>
            <w:rFonts w:ascii="Calibri" w:cs="Calibri" w:eastAsia="Calibri" w:hAnsi="Calibri"/>
          </w:rPr>
          <m:t xml:space="preserve"> +0.4727</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P</m:t>
            </m:r>
          </m:sub>
        </m:sSub>
        <m:r>
          <w:rPr>
            <w:rFonts w:ascii="Calibri" w:cs="Calibri" w:eastAsia="Calibri" w:hAnsi="Calibri"/>
          </w:rPr>
          <m:t xml:space="preserve"> + 0.3978 </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Q</m:t>
            </m:r>
          </m:sub>
        </m:sSub>
        <m:r>
          <w:rPr>
            <w:rFonts w:ascii="Calibri" w:cs="Calibri" w:eastAsia="Calibri" w:hAnsi="Calibri"/>
          </w:rPr>
          <m:t xml:space="preserve">-0.0696 </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W</m:t>
            </m:r>
          </m:sub>
        </m:sSub>
        <m:r>
          <w:rPr>
            <w:rFonts w:ascii="Calibri" w:cs="Calibri" w:eastAsia="Calibri" w:hAnsi="Calibri"/>
          </w:rPr>
          <m:t xml:space="preserve"> + 0.2615 </m:t>
        </m:r>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Z</m:t>
            </m:r>
          </m:sub>
        </m:sSub>
        <m:r>
          <w:rPr>
            <w:rFonts w:ascii="Calibri" w:cs="Calibri" w:eastAsia="Calibri" w:hAnsi="Calibri"/>
          </w:rPr>
          <m:t xml:space="preserve">   </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Call: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glm(formula = FORCE_USED ~ race, family = binomial(), data =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Deviance Residuals: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Min</w:t>
      </w:r>
      <w:r w:rsidDel="00000000" w:rsidR="00000000" w:rsidRPr="00000000">
        <w:rPr>
          <w:rFonts w:ascii="Courier New" w:cs="Courier New" w:eastAsia="Courier New" w:hAnsi="Courier New"/>
          <w:sz w:val="16"/>
          <w:szCs w:val="16"/>
          <w:rtl w:val="0"/>
        </w:rPr>
        <w:t xml:space="preserve">       1</w:t>
      </w:r>
      <w:r w:rsidDel="00000000" w:rsidR="00000000" w:rsidRPr="00000000">
        <w:rPr>
          <w:rFonts w:ascii="Courier New" w:cs="Courier New" w:eastAsia="Courier New" w:hAnsi="Courier New"/>
          <w:sz w:val="16"/>
          <w:szCs w:val="16"/>
          <w:rtl w:val="0"/>
        </w:rPr>
        <w:t xml:space="preserve">Q   Median       3Q      Max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-0.7618  -0.7065  -0.7065  -0.5979   1.9025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Coefficients: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Estimate Std. Error  z value Pr(&gt;|z|)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(Intercept) -1.561457   0.008222 -189.909  &lt; 2e-16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raceB        0.300761   0.008432   35.670  &lt; 2e-16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raceI        0.069280   0.024063    2.879  0.00399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raceP        0.472706   0.009665   48.911  &lt; 2e-16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raceQ        0.397751   0.008637   46.052  &lt; 2e-16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raceW       -0.069610   0.009570   -7.273  3.5e-13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raceZ        0.261523   0.012032   21.735  &lt; 2e-16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Signif. codes:  0 ‘***’ 0.001 ‘**’ 0.01 ‘*’ 0.05 ‘.’ 0.1 ‘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(Dispersion parameter for binomial family taken to be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Null deviance: 3324995  on 3156912  degrees of freedom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Residual deviance: 3314822  on 3156906  degrees of freedom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AIC: 3314836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Number of Fisher Scoring iterations: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h.p0l9ipdop6b7" w:id="30"/>
      <w:bookmarkEnd w:id="30"/>
      <w:r w:rsidDel="00000000" w:rsidR="00000000" w:rsidRPr="00000000">
        <w:rPr>
          <w:rtl w:val="0"/>
        </w:rPr>
        <w:t xml:space="preserve">Beginning vs End of Month Data</w:t>
      </w:r>
    </w:p>
    <w:p w:rsidR="00000000" w:rsidDel="00000000" w:rsidP="00000000" w:rsidRDefault="00000000" w:rsidRPr="00000000">
      <w:pPr>
        <w:contextualSpacing w:val="0"/>
      </w:pPr>
      <w:r w:rsidDel="00000000" w:rsidR="00000000" w:rsidRPr="00000000">
        <w:rPr>
          <w:rtl w:val="0"/>
        </w:rPr>
        <w:t xml:space="preserve">The table below depicts the number of stops per month/year (for question 3)</w:t>
      </w:r>
    </w:p>
    <w:tbl>
      <w:tblPr>
        <w:tblStyle w:val="Table5"/>
        <w:bidi w:val="0"/>
        <w:tblW w:w="9360.0" w:type="dxa"/>
        <w:jc w:val="left"/>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    year month BegMonth EndMonth</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 1: 2010     1  24926    29696</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 2: 2010     2  24010    22456</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 3: 2010     3  23795    24679</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 4: 2010     4  27494    33258</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 5: 2010     5  31292    29813</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 6: 2010     6  24354    23876</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 7: 2010     7  24179    21471</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 8: 2010     8  21497    24270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 9: 2010     9  22486    23247</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10: 2010    10  26009    29329</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11: 2010    11  26018    23929</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12: 2010    12  22508    16693</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13: 2011     1  26436    32089</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14: 2011     2  32829    28080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15: 2011     3  31159    32679</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16: 2011     4  31926    30132</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17: 2011     5  30462    29710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18: 2011     6  27638    29091</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19: 2011     7  27284    25889</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20: 2011     8  23456    25903</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21: 2011     9  22883    28121</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22: 2011    10  27660    31461</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23: 2011    11  32596    25493</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24: 2011    12  27713    25034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    year month BegMonth EndMonth</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25: 2012     1  31810    37021</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26: 2012     2  34715    31197</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27: 2012     3  35323    33536</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28: 2012     4  28504    26996</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29: 2012     5  24350    21842</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30: 2012     6  17075    15041</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31: 2012     7  14448    18581</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32: 2012     8  18045    18194</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33: 2012     9  17796    18817</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34: 2012    10  19238    17100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35: 2012    11  10884    14447</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36: 2012    12  15648    12303</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37: 2013     1  17441    19835</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38: 2013     2  17965    16882</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39: 2013     3  16728    10882</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40: 2013     4  10063    10900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41: 2013     5  10348    10823</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42: 2013     6   8595     7690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43: 2013     7   5559     5494</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44: 2013     8   4001     2289</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45: 2013     9   1759     2083</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46: 2013    10   2132     2239</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47: 2013    11   2197     2086</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48: 2013    12   2015     1845</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Regression </w:t>
      </w:r>
      <w:r w:rsidDel="00000000" w:rsidR="00000000" w:rsidRPr="00000000">
        <w:rPr>
          <w:rtl w:val="0"/>
        </w:rPr>
        <w:t xml:space="preserve">Frisked ~ Race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The coefficients for the logistic regression of being frisked after being stopped: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Coefficients: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                    Estimate Std. Error z value Pr(&gt;|z|)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(Intercept)        0.0794159  0.2253893   0.352  0.72458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binaryendmonth    -0.0217576  0.0037518  -5.799 6.66e-09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raceB              0.5203530  0.0096064  54.167  &lt; 2e-16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raceI              0.0136102  0.0270490   0.503  0.61485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raceP              0.5052509  0.0119013  42.454  &lt; 2e-16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raceQ              0.4538757  0.0098554  46.053  &lt; 2e-16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raceU              0.0707770  0.0221869   3.190  0.00142 **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raceZ              0.2642137  0.0168533  15.677  &lt; 2e-16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sexZ              -0.2708425  0.0163157 -16.600  &lt; 2e-16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month              0.0078648  0.0005926  13.271  &lt; 2e-16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cityBRONX          0.1553748  0.2251750   0.690  0.49018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cityBROOKLYN      -0.3948219  0.2251604  -1.754  0.07951 .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cityQUEENS         0.0206330  0.2251715   0.092  0.92699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citySTATEN IS     -0.5382043  0.2253487  -2.388  0.01693 *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citySTATEN ISLAND -0.0870866  0.2389788  -0.364  0.71555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h.i03yiv19azqg" w:id="31"/>
      <w:bookmarkEnd w:id="31"/>
      <w:r w:rsidDel="00000000" w:rsidR="00000000" w:rsidRPr="00000000">
        <w:rPr>
          <w:rtl w:val="0"/>
        </w:rPr>
        <w:t xml:space="preserve">Analysis of Weapons Found vs Race</w:t>
      </w:r>
    </w:p>
    <w:p w:rsidR="00000000" w:rsidDel="00000000" w:rsidP="00000000" w:rsidRDefault="00000000" w:rsidRPr="00000000">
      <w:pPr>
        <w:pStyle w:val="Heading3"/>
        <w:contextualSpacing w:val="0"/>
      </w:pPr>
      <w:bookmarkStart w:colFirst="0" w:colLast="0" w:name="h.hooo3vyj86y1" w:id="32"/>
      <w:bookmarkEnd w:id="32"/>
      <w:r w:rsidDel="00000000" w:rsidR="00000000" w:rsidRPr="00000000">
        <w:rPr>
          <w:rtl w:val="0"/>
        </w:rPr>
        <w:t xml:space="preserve">Force ~ Weapon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Call: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glm(formula = FORCE_USED ~ HAD_WEAPON, family = binomial(), data =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Deviance Residuals: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Min       1Q   Median       3Q      Max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-1.1825  -0.6977  -0.6977  -0.6977   1.7505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Coefficients: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Estimate Std. Error z value Pr(&gt;|z|)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(Intercept)    -1.288756   0.001376  -936.3   &lt;2e-16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HAD_WEAPONTRUE  1.300612   0.009994   130.1   &lt;2e-16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Signif. codes:  0 ‘***’ 0.001 ‘**’ 0.01 ‘*’ 0.05 ‘.’ 0.1 ‘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(Dispersion parameter for binomial family taken to be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Null deviance: 3324995  on 3156912  degrees of freedom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Residual deviance: 3309043  on 3156911  degrees of freedom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AIC: 3309047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Number of Fisher Scoring iterations: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&gt; conf&lt;-confint.lm(fit.forcetoweapon)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&gt; conf[2,] = conf[2,] + conf[1,] # add intercept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&gt; conf.probs&lt;- exp(conf) / (exp(conf) + 1) * 100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&gt; conf.probs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2.5 %   97.5 %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(Intercept)    21.56069 21.65208</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HAD_WEAPONTRUE 49.73926 50.85346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v91wvvmunqv" w:id="33"/>
      <w:bookmarkEnd w:id="33"/>
      <w:r w:rsidDel="00000000" w:rsidR="00000000" w:rsidRPr="00000000">
        <w:rPr>
          <w:rtl w:val="0"/>
        </w:rPr>
        <w:t xml:space="preserve">Weapon ~ Race </w:t>
      </w:r>
    </w:p>
    <w:p w:rsidR="00000000" w:rsidDel="00000000" w:rsidP="00000000" w:rsidRDefault="00000000" w:rsidRPr="00000000">
      <w:pPr>
        <w:contextualSpacing w:val="0"/>
      </w:pPr>
      <w:r w:rsidDel="00000000" w:rsidR="00000000" w:rsidRPr="00000000">
        <w:rPr>
          <w:rtl w:val="0"/>
        </w:rPr>
        <w:t xml:space="preserve">We used a logistical regression to see the likelihood of weapons being found in a stop with race as the predictors.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&gt; # Weapon vs Race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&gt; fit.weapon&lt;-glm(HAD_WEAPON~race, data=table, family=binomial())</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&gt; summary(fit.weapon)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Call:</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glm(formula = HAD_WEAPON ~ race, family = binomial(), data = table)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Deviance Residuals: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    Min       1Q   Median       3Q      Max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-0.1991  -0.1677  -0.1522  -0.1522   3.0813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Coefficients: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            Estimate Std. Error  z value Pr(&gt;|z|)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(Intercept) -4.51589    0.03010 -150.043  &lt; 2e-16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raceB        0.06275    0.03096    2.027   0.0427 *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raceI       -0.20648    0.09838   -2.099   0.0358 *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raceP        0.22782    0.03563    6.393 1.62e-10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raceQ        0.25810    0.03159    8.170 3.08e-16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raceW        0.60438    0.03281   18.420  &lt; 2e-16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raceZ       -0.22251    0.04915   -4.527 5.98e-06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Signif. codes:  0 ‘***’ 0.001 ‘**’ 0.01 ‘*’ 0.05 ‘.’ 0.1 ‘ ’ 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(Dispersion parameter for binomial family taken to be 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    Null deviance: 436130  on 3156912  degrees of freedom</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Residual deviance: 434684  on 3156906  degrees of freedom</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AIC: 434698</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Number of Fisher Scoring iterations: 7</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&gt; getProbs(fit.weapon)</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(Intercept)       raceB       raceI       raceP       raceQ       raceW       raceZ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0.010815630 0.011507956 0.008815638 0.013545379 0.013956037 0.019617824 0.008676677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&gt; conf&lt;-confint.lm(fit.weapon, level=(1-0.05/8)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&gt; intercept&lt;-conf[1,1:2]</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&gt; conf[2:7,1] &lt;- conf[2:7,1] + intercept[1]</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&gt; conf[2:7,2] &lt;- conf[2:7,2] + intercept[2]</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&gt; conf.probs&lt;- exp(conf) / (exp(conf) + 1) * 100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&gt; conf.probs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              0.312 % 99.688 %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(Intercept) 0.9969695 1.173249</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raceB       0.9755693 1.357064</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raceI       0.6220436 1.247998</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raceP       1.1342368 1.616928</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raceQ       1.1815371 1.647807</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shd w:fill="fff2cc" w:val="clear"/>
          <w:rtl w:val="0"/>
        </w:rPr>
        <w:t xml:space="preserve">raceW       1.6568907 2.321454</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6"/>
          <w:szCs w:val="16"/>
          <w:rtl w:val="0"/>
        </w:rPr>
        <w:t xml:space="preserve">raceZ       0.6998071 1.075356</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8xt23nbal0p1" w:id="34"/>
      <w:bookmarkEnd w:id="34"/>
      <w:r w:rsidDel="00000000" w:rsidR="00000000" w:rsidRPr="00000000">
        <w:rPr>
          <w:rtl w:val="0"/>
        </w:rPr>
        <w:t xml:space="preserve">t-test for Linear Combinations of Races</w:t>
      </w:r>
    </w:p>
    <w:p w:rsidR="00000000" w:rsidDel="00000000" w:rsidP="00000000" w:rsidRDefault="00000000" w:rsidRPr="00000000">
      <w:pPr>
        <w:contextualSpacing w:val="0"/>
      </w:pPr>
      <w:r w:rsidDel="00000000" w:rsidR="00000000" w:rsidRPr="00000000">
        <w:rPr>
          <w:rtl w:val="0"/>
        </w:rPr>
        <w:t xml:space="preserve">The following setup shows the t-test for the null hypothesis “force used is the same for all races.”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sSub>
          <m:sSubPr>
            <m:ctrlPr>
              <w:rPr/>
            </m:ctrlPr>
          </m:sSubPr>
          <m:e>
            <m:r>
              <w:rPr/>
              <m:t xml:space="preserve">H</m:t>
            </m:r>
          </m:e>
          <m:sub>
            <m:r>
              <w:rPr/>
              <m:t xml:space="preserve">0</m:t>
            </m:r>
          </m:sub>
        </m:sSub>
        <m:r>
          <w:rPr/>
          <m:t xml:space="preserve">: </m:t>
        </m:r>
        <m:sSub>
          <m:sSubPr>
            <m:ctrlPr>
              <w:rPr/>
            </m:ctrlPr>
          </m:sSubPr>
          <m:e>
            <m:r>
              <w:rPr/>
              <m:t>β</m:t>
            </m:r>
          </m:e>
          <m:sub>
            <m:r>
              <w:rPr/>
              <m:t xml:space="preserve">P</m:t>
            </m:r>
          </m:sub>
        </m:sSub>
        <m:r>
          <w:rPr/>
          <m:t xml:space="preserve">-</m:t>
        </m:r>
        <m:sSub>
          <m:sSubPr>
            <m:ctrlPr>
              <w:rPr/>
            </m:ctrlPr>
          </m:sSubPr>
          <m:e>
            <m:r>
              <w:rPr/>
              <m:t>β</m:t>
            </m:r>
          </m:e>
          <m:sub>
            <m:r>
              <w:rPr/>
              <m:t xml:space="preserve">w</m:t>
            </m:r>
          </m:sub>
        </m:sSub>
        <m:r>
          <w:rPr/>
          <m:t xml:space="preserve">=0</m:t>
        </m:r>
      </m:oMath>
      <w:r w:rsidDel="00000000" w:rsidR="00000000" w:rsidRPr="00000000">
        <w:rPr>
          <w:rtl w:val="0"/>
        </w:rPr>
      </w:r>
    </w:p>
    <w:p w:rsidR="00000000" w:rsidDel="00000000" w:rsidP="00000000" w:rsidRDefault="00000000" w:rsidRPr="00000000">
      <w:pPr>
        <w:contextualSpacing w:val="0"/>
      </w:pPr>
      <m:oMath>
        <m:sSub>
          <m:sSubPr>
            <m:ctrlPr>
              <w:rPr/>
            </m:ctrlPr>
          </m:sSubPr>
          <m:e>
            <m:r>
              <w:rPr/>
              <m:t xml:space="preserve">H</m:t>
            </m:r>
          </m:e>
          <m:sub>
            <m:r>
              <w:rPr/>
              <m:t xml:space="preserve">A</m:t>
            </m:r>
          </m:sub>
        </m:sSub>
        <m:r>
          <w:rPr/>
          <m:t xml:space="preserve">: </m:t>
        </m:r>
        <m:sSub>
          <m:sSubPr>
            <m:ctrlPr>
              <w:rPr/>
            </m:ctrlPr>
          </m:sSubPr>
          <m:e>
            <m:r>
              <w:rPr/>
              <m:t>β</m:t>
            </m:r>
          </m:e>
          <m:sub>
            <m:r>
              <w:rPr/>
              <m:t xml:space="preserve">p</m:t>
            </m:r>
          </m:sub>
        </m:sSub>
        <m:r>
          <w:rPr/>
          <m:t xml:space="preserve">-</m:t>
        </m:r>
        <m:sSub>
          <m:sSubPr>
            <m:ctrlPr>
              <w:rPr/>
            </m:ctrlPr>
          </m:sSubPr>
          <m:e>
            <m:r>
              <w:rPr/>
              <m:t>β</m:t>
            </m:r>
          </m:e>
          <m:sub>
            <m:r>
              <w:rPr/>
              <m:t xml:space="preserve">w </m:t>
            </m:r>
          </m:sub>
        </m:sSub>
        <m:r>
          <w:rPr/>
          <m:t>≠</m:t>
        </m:r>
        <m:r>
          <w:rPr/>
          <m:t xml:space="preserve">0</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Simultaneous Tests for General Linear Hypotheses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Fit: glm(formula = FORCE_USED ~ race, family = binomial(), data = fulltable)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Linear Hypotheses: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Estimate Std. Error z value Pr(&gt;|z|)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raceP - raceW == 0 0.542315   0.007056   </w:t>
      </w:r>
      <w:r w:rsidDel="00000000" w:rsidR="00000000" w:rsidRPr="00000000">
        <w:rPr>
          <w:rFonts w:ascii="Courier New" w:cs="Courier New" w:eastAsia="Courier New" w:hAnsi="Courier New"/>
          <w:b w:val="1"/>
          <w:sz w:val="16"/>
          <w:szCs w:val="16"/>
          <w:rtl w:val="0"/>
        </w:rPr>
        <w:t xml:space="preserve">76.86</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&lt;2e-16</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Signif. codes:  0 ‘***’ 0.001 ‘**’ 0.01 ‘*’ 0.05 ‘.’ 0.1 ‘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(Adjusted p values reported -- single-step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null hypothesis was as follows: </w:t>
      </w:r>
      <m:oMath>
        <m:sSub>
          <m:sSubPr>
            <m:ctrlPr>
              <w:rPr/>
            </m:ctrlPr>
          </m:sSubPr>
          <m:e>
            <m:r>
              <w:rPr/>
              <m:t xml:space="preserve">H</m:t>
            </m:r>
          </m:e>
          <m:sub>
            <m:r>
              <w:rPr/>
              <m:t xml:space="preserve">0</m:t>
            </m:r>
          </m:sub>
        </m:sSub>
        <m:r>
          <w:rPr/>
          <m:t xml:space="preserve">: </m:t>
        </m:r>
        <m:r>
          <w:rPr/>
          <m:t>∀</m:t>
        </m:r>
        <m:r>
          <w:rPr/>
          <m:t xml:space="preserve"> i,j</m:t>
        </m:r>
        <m:r>
          <w:rPr/>
          <m:t>∈</m:t>
        </m:r>
        <m:r>
          <w:rPr/>
          <m:t xml:space="preserve">races, </m:t>
        </m:r>
        <m:sSub>
          <m:sSubPr>
            <m:ctrlPr>
              <w:rPr/>
            </m:ctrlPr>
          </m:sSubPr>
          <m:e>
            <m:r>
              <w:rPr/>
              <m:t>β</m:t>
            </m:r>
          </m:e>
          <m:sub>
            <m:r>
              <w:rPr/>
              <m:t xml:space="preserve">i</m:t>
            </m:r>
          </m:sub>
        </m:sSub>
        <m:r>
          <w:rPr/>
          <m:t xml:space="preserve">=</m:t>
        </m:r>
        <m:sSub>
          <m:sSubPr>
            <m:ctrlPr>
              <w:rPr/>
            </m:ctrlPr>
          </m:sSubPr>
          <m:e>
            <m:r>
              <w:rPr/>
              <m:t>β</m:t>
            </m:r>
          </m:e>
          <m:sub>
            <m:r>
              <w:rPr/>
              <m:t xml:space="preserve">j</m:t>
            </m:r>
          </m:sub>
        </m:sSub>
      </m:oMath>
      <w:r w:rsidDel="00000000" w:rsidR="00000000" w:rsidRPr="00000000">
        <w:rPr>
          <w:rtl w:val="0"/>
        </w:rPr>
        <w:t xml:space="preserve">. Since we found a significant difference above, we can reject the null hypothesis.</w:t>
      </w:r>
    </w:p>
    <w:sectPr>
      <w:headerReference r:id="rId6" w:type="first"/>
      <w:footerReference r:id="rId7" w:type="default"/>
      <w:footerReference r:id="rId8"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hyperlink r:id="rId1">
      <w:r w:rsidDel="00000000" w:rsidR="00000000" w:rsidRPr="00000000">
        <w:rPr>
          <w:rtl w:val="0"/>
        </w:rPr>
      </w:r>
    </w:hyperlink>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0"/>
        <w:szCs w:val="20"/>
        <w:rtl w:val="0"/>
      </w:rPr>
      <w:t xml:space="preserve">© 2015. Harvard Extension School, S. Alexander Zaman, Melih Elibol, Roberto Brooks</w:t>
    </w:r>
    <w:hyperlink r:id="rId1">
      <w:r w:rsidDel="00000000" w:rsidR="00000000" w:rsidRPr="00000000">
        <w:rPr>
          <w:rtl w:val="0"/>
        </w:rPr>
      </w:r>
    </w:hyperlink>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“The Stop, Question and Frisk Data”. nyc.gov - </w:t>
      </w:r>
      <w:hyperlink r:id="rId1">
        <w:r w:rsidDel="00000000" w:rsidR="00000000" w:rsidRPr="00000000">
          <w:rPr>
            <w:rFonts w:ascii="Calibri" w:cs="Calibri" w:eastAsia="Calibri" w:hAnsi="Calibri"/>
            <w:color w:val="0000ff"/>
            <w:sz w:val="20"/>
            <w:szCs w:val="20"/>
            <w:u w:val="single"/>
            <w:rtl w:val="0"/>
          </w:rPr>
          <w:t xml:space="preserve">http://www.nyc.gov/html/nypd/html/analysis_and_planning/stop_question_and_frisk_report.shtml</w:t>
        </w:r>
      </w:hyperlink>
      <w:r w:rsidDel="00000000" w:rsidR="00000000" w:rsidRPr="00000000">
        <w:rPr>
          <w:rFonts w:ascii="Calibri" w:cs="Calibri" w:eastAsia="Calibri" w:hAnsi="Calibri"/>
          <w:sz w:val="20"/>
          <w:szCs w:val="20"/>
          <w:rtl w:val="0"/>
        </w:rPr>
        <w:t xml:space="preserve"> </w:t>
      </w:r>
      <w:hyperlink r:id="rId2">
        <w:r w:rsidDel="00000000" w:rsidR="00000000" w:rsidRPr="00000000">
          <w:rPr>
            <w:rtl w:val="0"/>
          </w:rPr>
        </w:r>
      </w:hyperlink>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“Stop and Frisk Data”. NYCLU - </w:t>
      </w:r>
      <w:r w:rsidDel="00000000" w:rsidR="00000000" w:rsidRPr="00000000">
        <w:rPr>
          <w:rFonts w:ascii="Calibri" w:cs="Calibri" w:eastAsia="Calibri" w:hAnsi="Calibri"/>
          <w:sz w:val="20"/>
          <w:szCs w:val="20"/>
          <w:rtl w:val="0"/>
        </w:rPr>
        <w:t xml:space="preserve">http://www.nyclu.org/content/stop-and-frisk-data</w:t>
      </w:r>
      <w:r w:rsidDel="00000000" w:rsidR="00000000" w:rsidRPr="00000000">
        <w:rPr>
          <w:rtl w:val="0"/>
        </w:rPr>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Data can be found in the appendix under “Analysis of Weapons Found with Race”</w:t>
      </w:r>
      <w:r w:rsidDel="00000000" w:rsidR="00000000" w:rsidRPr="00000000">
        <w:rPr>
          <w:rtl w:val="0"/>
        </w:rPr>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An example of this methodology can be found in the appendix, “t-test for Linear Combinations of Races”.</w:t>
      </w:r>
      <w:r w:rsidDel="00000000" w:rsidR="00000000" w:rsidRPr="00000000">
        <w:rPr>
          <w:rtl w:val="0"/>
        </w:rPr>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An example of this methodology can be found in the appendix, “t-test for Linear Combinations of Races”.</w:t>
      </w:r>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Goel, Rao, &amp; Shroff. “Precinct or Prejudice”. 2015</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Coviello and Persico “An Economic Analysis of Black-White Disparities”. 2013.</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rFonts w:ascii="Calibri" w:cs="Calibri" w:eastAsia="Calibri" w:hAnsi="Calibri"/>
          <w:sz w:val="20"/>
          <w:szCs w:val="20"/>
          <w:rtl w:val="0"/>
        </w:rPr>
        <w:t xml:space="preserve">Simmons, Kami Chavis.“The Legacy of Stop and Frisk: Addressing the vestiges of a violent police culture”. 2014</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hyperlink r:id="rId1">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78" w:firstLine="418"/>
      </w:pPr>
      <w:rPr/>
    </w:lvl>
    <w:lvl w:ilvl="1">
      <w:start w:val="1"/>
      <w:numFmt w:val="lowerLetter"/>
      <w:lvlText w:val="%2."/>
      <w:lvlJc w:val="left"/>
      <w:pPr>
        <w:ind w:left="1498" w:firstLine="1138"/>
      </w:pPr>
      <w:rPr/>
    </w:lvl>
    <w:lvl w:ilvl="2">
      <w:start w:val="1"/>
      <w:numFmt w:val="lowerRoman"/>
      <w:lvlText w:val="%3."/>
      <w:lvlJc w:val="right"/>
      <w:pPr>
        <w:ind w:left="2218" w:firstLine="2038"/>
      </w:pPr>
      <w:rPr/>
    </w:lvl>
    <w:lvl w:ilvl="3">
      <w:start w:val="1"/>
      <w:numFmt w:val="decimal"/>
      <w:lvlText w:val="%4."/>
      <w:lvlJc w:val="left"/>
      <w:pPr>
        <w:ind w:left="2938" w:firstLine="2578"/>
      </w:pPr>
      <w:rPr/>
    </w:lvl>
    <w:lvl w:ilvl="4">
      <w:start w:val="1"/>
      <w:numFmt w:val="lowerLetter"/>
      <w:lvlText w:val="%5."/>
      <w:lvlJc w:val="left"/>
      <w:pPr>
        <w:ind w:left="3658" w:firstLine="3298"/>
      </w:pPr>
      <w:rPr/>
    </w:lvl>
    <w:lvl w:ilvl="5">
      <w:start w:val="1"/>
      <w:numFmt w:val="lowerRoman"/>
      <w:lvlText w:val="%6."/>
      <w:lvlJc w:val="right"/>
      <w:pPr>
        <w:ind w:left="4378" w:firstLine="4198"/>
      </w:pPr>
      <w:rPr/>
    </w:lvl>
    <w:lvl w:ilvl="6">
      <w:start w:val="1"/>
      <w:numFmt w:val="decimal"/>
      <w:lvlText w:val="%7."/>
      <w:lvlJc w:val="left"/>
      <w:pPr>
        <w:ind w:left="5098" w:firstLine="4738"/>
      </w:pPr>
      <w:rPr/>
    </w:lvl>
    <w:lvl w:ilvl="7">
      <w:start w:val="1"/>
      <w:numFmt w:val="lowerLetter"/>
      <w:lvlText w:val="%8."/>
      <w:lvlJc w:val="left"/>
      <w:pPr>
        <w:ind w:left="5818" w:firstLine="5458"/>
      </w:pPr>
      <w:rPr/>
    </w:lvl>
    <w:lvl w:ilvl="8">
      <w:start w:val="1"/>
      <w:numFmt w:val="lowerRoman"/>
      <w:lvlText w:val="%9."/>
      <w:lvlJc w:val="right"/>
      <w:pPr>
        <w:ind w:left="6538" w:firstLine="6358"/>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00" w:line="276" w:lineRule="auto"/>
      <w:contextualSpacing w:val="1"/>
    </w:pPr>
    <w:rPr>
      <w:rFonts w:ascii="Calibri" w:cs="Calibri" w:eastAsia="Calibri" w:hAnsi="Calibri"/>
      <w:smallCaps w:val="1"/>
      <w:color w:val="243f61"/>
      <w:sz w:val="36"/>
      <w:szCs w:val="36"/>
    </w:rPr>
  </w:style>
  <w:style w:type="paragraph" w:styleId="Heading2">
    <w:name w:val="heading 2"/>
    <w:basedOn w:val="Normal"/>
    <w:next w:val="Normal"/>
    <w:pPr>
      <w:keepNext w:val="1"/>
      <w:keepLines w:val="1"/>
      <w:spacing w:after="120" w:before="360" w:lineRule="auto"/>
      <w:contextualSpacing w:val="1"/>
    </w:pPr>
    <w:rPr>
      <w:sz w:val="24"/>
      <w:szCs w:val="24"/>
      <w:u w:val="single"/>
    </w:rPr>
  </w:style>
  <w:style w:type="paragraph" w:styleId="Heading3">
    <w:name w:val="heading 3"/>
    <w:basedOn w:val="Normal"/>
    <w:next w:val="Normal"/>
    <w:pPr>
      <w:keepNext w:val="1"/>
      <w:keepLines w:val="1"/>
      <w:spacing w:after="80" w:before="320" w:line="276" w:lineRule="auto"/>
      <w:contextualSpacing w:val="1"/>
    </w:pPr>
    <w:rPr>
      <w:color w:val="0b5394"/>
      <w:sz w:val="24"/>
      <w:szCs w:val="24"/>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nyc.gov/html/nypd/html/analysis_and_planning/stop_question_and_frisk_report.shtml"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nyc.gov/html/nypd/html/analysis_and_planning/stop_question_and_frisk_report.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nyc.gov/html/nypd/html/analysis_and_planning/stop_question_and_frisk_report.shtml" TargetMode="External"/><Relationship Id="rId2" Type="http://schemas.openxmlformats.org/officeDocument/2006/relationships/hyperlink" Target="http://www.nyc.gov/html/nypd/html/analysis_and_planning/stop_question_and_frisk_report.s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nyc.gov/html/nypd/html/analysis_and_planning/stop_question_and_frisk_report.shtml" TargetMode="External"/></Relationships>
</file>