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AC" w:rsidRDefault="005311AC" w:rsidP="005311AC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ANALIZADOR SINTACTICO</w:t>
      </w: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Analizadores sintáctic</w:t>
      </w:r>
      <w:bookmarkStart w:id="0" w:name="_GoBack"/>
      <w:bookmarkEnd w:id="0"/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Un </w:t>
      </w:r>
      <w:r w:rsidRPr="00DF6677">
        <w:rPr>
          <w:rFonts w:ascii="Arial" w:eastAsia="Times New Roman" w:hAnsi="Arial" w:cs="Arial"/>
          <w:iCs/>
          <w:sz w:val="24"/>
          <w:szCs w:val="24"/>
          <w:lang w:eastAsia="es-GT"/>
        </w:rPr>
        <w:t>analizador sintáctico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es un programa que analiza textos para determinar su </w:t>
      </w:r>
      <w:r w:rsidRPr="00DF6677">
        <w:rPr>
          <w:rFonts w:ascii="Arial" w:eastAsia="Times New Roman" w:hAnsi="Arial" w:cs="Arial"/>
          <w:iCs/>
          <w:sz w:val="24"/>
          <w:szCs w:val="24"/>
          <w:lang w:eastAsia="es-GT"/>
        </w:rPr>
        <w:t>estructura sintáctica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Ejemplo de análisis sintáctico aritmético: La estructura sintáctica de la cadena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"2*3+4"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es el árbol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noProof/>
          <w:sz w:val="24"/>
          <w:szCs w:val="24"/>
          <w:lang w:eastAsia="es-GT"/>
        </w:rPr>
        <w:drawing>
          <wp:inline distT="0" distB="0" distL="0" distR="0" wp14:anchorId="0428CCAD" wp14:editId="2C40C52B">
            <wp:extent cx="1323975" cy="1457325"/>
            <wp:effectExtent l="0" t="0" r="9525" b="9525"/>
            <wp:docPr id="3" name="Imagen 3" descr="https://www.cs.us.es/~jalonso/cursos/i1m-17/temas/fig/tema-12-fi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us.es/~jalonso/cursos/i1m-17/temas/fig/tema-12-fi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El análisis sintáctico forma parte del pre procesamiento en la mayoría de las aplicaciones reales.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El tipo de los 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Opciones para el tipo de los 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Opción inicial: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type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Tree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Con la parte no analizada: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type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Tree,String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Con todos los análisis: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type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[(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Tree,String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Con estructuras arbitrarias: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type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a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[(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a,String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)] </w:t>
      </w:r>
    </w:p>
    <w:p w:rsid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Simplificación: analizadores que fallan o sólo dan un análisis.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</w:p>
    <w:p w:rsidR="005311AC" w:rsidRDefault="005311AC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lastRenderedPageBreak/>
        <w:t>Analizadores sintácticos básicos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Analizadores sintácticos básicos: resultado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la cadena 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mediante 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a -&gt;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[(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a,String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 v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siempre tiene éxito, devuelve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 no consume nada.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(resultado 1)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[(1,"abc")]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 -&gt; Analizador a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v = 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[(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v,xs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Analizadores sintácticos básicos: fallo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fallo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siempre falla.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fallo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fallo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a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fallo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Analizadores sintácticos básicos: elemento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falla si la cadena es vacía y consume el primer elemento en caso contrario.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elemento ""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elemento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[('a',"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case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of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     [] -&gt; []</w:t>
      </w:r>
    </w:p>
    <w:p w:rsid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     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x: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 -&gt; [(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 ,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lastRenderedPageBreak/>
        <w:t>Composición de 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bCs/>
          <w:sz w:val="28"/>
          <w:szCs w:val="38"/>
          <w:lang w:eastAsia="es-GT"/>
        </w:rPr>
      </w:pPr>
      <w:r w:rsidRPr="00DF6677">
        <w:rPr>
          <w:rFonts w:ascii="Arial" w:eastAsia="Times New Roman" w:hAnsi="Arial" w:cs="Arial"/>
          <w:bCs/>
          <w:sz w:val="28"/>
          <w:szCs w:val="38"/>
          <w:lang w:eastAsia="es-GT"/>
        </w:rPr>
        <w:t>Secuenciación de 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((p &gt;*&gt; f) e)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falla si el análisis de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por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falla, en caso contrario, se obtiene un valor (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) y una salida (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), se aplica la función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al valor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obteniéndose un nuevo analizador con el que se analiza la salida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infixr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5 &gt;*&gt;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(&gt;*&gt;)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::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a -&gt; (a -&gt; Analizador b) -&gt;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Analizador b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 &gt;*&gt; f =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ent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case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 p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ent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of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       []        -&gt;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       [(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v,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sal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)] -&gt; analiza (f v) sal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primeroTercero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es un analizador que devuelve los caracteres primero y tercero de la cadena.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primeroTercero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abel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[(('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a','e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'),"l")]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primeroTercero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"ab"  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primeroTercero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Char,Char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primeroTercero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&gt;*&gt; \x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elemento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&gt;*&gt; \y -&gt;</w:t>
      </w:r>
    </w:p>
    <w:p w:rsid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x,y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:rsidR="00DF6677" w:rsidRPr="00DF6677" w:rsidRDefault="00DF6677" w:rsidP="00DF6677">
      <w:pPr>
        <w:rPr>
          <w:rFonts w:ascii="Arial" w:eastAsia="Times New Roman" w:hAnsi="Arial" w:cs="Arial"/>
          <w:bCs/>
          <w:sz w:val="28"/>
          <w:szCs w:val="38"/>
          <w:lang w:eastAsia="es-GT"/>
        </w:rPr>
      </w:pPr>
      <w:r w:rsidRPr="00DF6677">
        <w:rPr>
          <w:rFonts w:ascii="Arial" w:eastAsia="Times New Roman" w:hAnsi="Arial" w:cs="Arial"/>
          <w:bCs/>
          <w:sz w:val="28"/>
          <w:szCs w:val="38"/>
          <w:lang w:eastAsia="es-GT"/>
        </w:rPr>
        <w:t>Elección de analizadores sintácticos</w:t>
      </w:r>
    </w:p>
    <w:p w:rsidR="00DF6677" w:rsidRPr="00DF6677" w:rsidRDefault="00DF6677" w:rsidP="00DF6677">
      <w:pPr>
        <w:rPr>
          <w:rFonts w:ascii="Arial" w:eastAsia="Times New Roman" w:hAnsi="Arial" w:cs="Arial"/>
          <w:sz w:val="27"/>
          <w:szCs w:val="27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((p +++ q) e)</w:t>
      </w:r>
      <w:r w:rsidRPr="00DF6677">
        <w:rPr>
          <w:rFonts w:ascii="Arial" w:eastAsia="Times New Roman" w:hAnsi="Arial" w:cs="Arial"/>
          <w:sz w:val="27"/>
          <w:szCs w:val="27"/>
          <w:lang w:eastAsia="es-GT"/>
        </w:rPr>
        <w:t> analiza </w:t>
      </w: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e</w:t>
      </w:r>
      <w:r w:rsidRPr="00DF6677">
        <w:rPr>
          <w:rFonts w:ascii="Arial" w:eastAsia="Times New Roman" w:hAnsi="Arial" w:cs="Arial"/>
          <w:sz w:val="27"/>
          <w:szCs w:val="27"/>
          <w:lang w:eastAsia="es-GT"/>
        </w:rPr>
        <w:t> con </w:t>
      </w: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7"/>
          <w:szCs w:val="27"/>
          <w:lang w:eastAsia="es-GT"/>
        </w:rPr>
        <w:t> y si falla analiza </w:t>
      </w: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e</w:t>
      </w:r>
      <w:r w:rsidRPr="00DF6677">
        <w:rPr>
          <w:rFonts w:ascii="Arial" w:eastAsia="Times New Roman" w:hAnsi="Arial" w:cs="Arial"/>
          <w:sz w:val="27"/>
          <w:szCs w:val="27"/>
          <w:lang w:eastAsia="es-GT"/>
        </w:rPr>
        <w:t> con </w:t>
      </w: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q</w:t>
      </w:r>
      <w:r w:rsidRPr="00DF6677">
        <w:rPr>
          <w:rFonts w:ascii="Arial" w:eastAsia="Times New Roman" w:hAnsi="Arial" w:cs="Arial"/>
          <w:sz w:val="27"/>
          <w:szCs w:val="27"/>
          <w:lang w:eastAsia="es-GT"/>
        </w:rPr>
        <w:t>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Main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*&gt; analiza (elemento +++ resultado 'd') "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"  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[('a',"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bc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Main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*&gt; analiza (fallo +++ resultado 'd') "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"     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[('d',"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Main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*&gt; analiza (fallo +++ fallo) "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"             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[]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lastRenderedPageBreak/>
        <w:t xml:space="preserve">(+++) </w:t>
      </w:r>
      <w:proofErr w:type="gram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::</w:t>
      </w:r>
      <w:proofErr w:type="gram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Analizador a -&gt; Analizador a -&gt; Analizador a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p +++ q = \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ent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-&gt; </w:t>
      </w:r>
      <w:r w:rsidRPr="00DF6677">
        <w:rPr>
          <w:rFonts w:ascii="Arial" w:eastAsia="Times New Roman" w:hAnsi="Arial" w:cs="Arial"/>
          <w:bCs/>
          <w:sz w:val="20"/>
          <w:szCs w:val="20"/>
          <w:shd w:val="clear" w:color="auto" w:fill="FCF9F1"/>
          <w:lang w:eastAsia="es-GT"/>
        </w:rPr>
        <w:t>case</w:t>
      </w: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analiza p 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ent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</w:t>
      </w:r>
      <w:r w:rsidRPr="00DF6677">
        <w:rPr>
          <w:rFonts w:ascii="Arial" w:eastAsia="Times New Roman" w:hAnsi="Arial" w:cs="Arial"/>
          <w:bCs/>
          <w:sz w:val="20"/>
          <w:szCs w:val="20"/>
          <w:shd w:val="clear" w:color="auto" w:fill="FCF9F1"/>
          <w:lang w:eastAsia="es-GT"/>
        </w:rPr>
        <w:t>of</w:t>
      </w:r>
    </w:p>
    <w:p w:rsidR="00DF6677" w:rsidRP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                   []        -&gt; analiza q 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ent</w:t>
      </w:r>
      <w:proofErr w:type="spellEnd"/>
    </w:p>
    <w:p w:rsidR="00DF6677" w:rsidRDefault="00DF6677" w:rsidP="00DF6677">
      <w:pPr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 xml:space="preserve">                    [(</w:t>
      </w:r>
      <w:proofErr w:type="spellStart"/>
      <w:proofErr w:type="gram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v,</w:t>
      </w:r>
      <w:proofErr w:type="gram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sal</w:t>
      </w:r>
      <w:proofErr w:type="spell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)] -&gt; [(</w:t>
      </w:r>
      <w:proofErr w:type="spell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v</w:t>
      </w:r>
      <w:proofErr w:type="gramStart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,sal</w:t>
      </w:r>
      <w:proofErr w:type="spellEnd"/>
      <w:proofErr w:type="gramEnd"/>
      <w:r w:rsidRPr="00DF6677">
        <w:rPr>
          <w:rFonts w:ascii="Arial" w:eastAsia="Times New Roman" w:hAnsi="Arial" w:cs="Arial"/>
          <w:sz w:val="20"/>
          <w:szCs w:val="20"/>
          <w:shd w:val="clear" w:color="auto" w:fill="FCF9F1"/>
          <w:lang w:eastAsia="es-GT"/>
        </w:rPr>
        <w:t>)]</w:t>
      </w:r>
    </w:p>
    <w:p w:rsidR="005311AC" w:rsidRPr="00DF6677" w:rsidRDefault="005311AC" w:rsidP="00DF6677">
      <w:pPr>
        <w:rPr>
          <w:rFonts w:ascii="Arial" w:eastAsia="Times New Roman" w:hAnsi="Arial" w:cs="Arial"/>
          <w:sz w:val="20"/>
          <w:szCs w:val="20"/>
          <w:lang w:eastAsia="es-GT"/>
        </w:rPr>
      </w:pP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Primitivas derivadas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es el analizador que consume un elemento si dicho elemento cumple la propiedad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 falla en caso contrario.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isLower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 "hola"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h',"ola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isLower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 "Hola"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Bool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-&gt;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 = elemento &gt;*&gt; \x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</w:t>
      </w:r>
      <w:proofErr w:type="spellStart"/>
      <w:proofErr w:type="gram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if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 x </w:t>
      </w:r>
      <w:proofErr w:type="spell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then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resultado x </w:t>
      </w:r>
      <w:proofErr w:type="spellStart"/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else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fallo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digito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un dígito.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digito "123"  ==  [('1',"23")]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digito "uno"  ==  []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digito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digito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isDigit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una letra minúscula.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"Eva"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isLower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mayuscula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una letra mayúscula.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mayuscula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"Eva"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mayuscula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mayuscula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mayuscula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isUpper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letra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una letra.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letra "Eva"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letra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letra "123"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letra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letra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isAlpha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una letra o un número.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"Eva" 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"123"   ==  [('1',"23")]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 123"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isAlphaNum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x)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el primer carácter es igual al carácter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'E') "Eva"  ==  [('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E',"va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'E')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eva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Char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x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(== x)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cadena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c)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empieza con la cadena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(cadena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abcdef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[("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","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def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(cadena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")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abdcef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cadena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cadena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[]     = resultado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cadena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x:xs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caracter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x &gt;*&gt; \x 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cadena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&gt;*&gt;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x:xs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aplica 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cero o más veces.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(varios digito) "235abc"  ==  [("235","abc")]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(varios digito) "abc235"  ==  [("","abc235")]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a -&gt; Analizador [a]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  = varios1 p +++ resultado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varios1 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aplica 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una o más veces.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(varios1 digito) "235abc"  ==  [("235","abc")]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(varios1 digito) "abc235"  ==  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varios1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::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Analizador a -&gt; Analizador [a]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varios1 p = p        &gt;*&gt; \v 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 &gt;*&gt; \vs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v:vs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comienza con un identificador (i.e. una cadena que comienza con una letra minúscula seguida por caracteres alfanuméricos).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&gt; analiza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"lunes12 de Ene"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[("lunes12"," de Ene")]</w:t>
      </w:r>
    </w:p>
    <w:p w:rsidR="00DF6677" w:rsidRPr="005311AC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</w:t>
      </w:r>
      <w:r w:rsidR="005311AC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naliza </w:t>
      </w:r>
      <w:proofErr w:type="spellStart"/>
      <w:r w:rsidR="005311AC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  <w:r w:rsidR="005311AC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"Lunes12 de Ene"  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</w:t>
      </w:r>
      <w:r w:rsidR="005311AC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minuscula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&gt;*&gt; \x 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alfanumerico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&gt;*&gt;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x:xs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comienza con un número natural.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"14DeAbril"   ==  [(14,"DeAbril")]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 14DeAbril"  ==  [</w:t>
      </w:r>
      <w:r w:rsidR="005311AC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varios1 digito &gt;*&gt;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read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espacio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si comienza con espacios en blanco.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espacio "    a b c"  ==  [((),"a b c")]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espacio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()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espacio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varios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isSpace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&gt;*&gt; \_ -&gt;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()</w:t>
      </w: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lastRenderedPageBreak/>
        <w:t>Tratamiento de los espacios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unidad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ignora los espacios en blanco y aplica el analizador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p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&gt; analiza (unidad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" 14DeAbril"   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[(14,"DeAbril")]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&gt; analiza (unidad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" 14 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DeAbril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"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[(14,"DeAbril")]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unidad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a -&gt; Analizador a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unidad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p = espacio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p       &gt;*&gt; \v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espacio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v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identificador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 identificador ignorando los espacios delante y detrás.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identificador "  lunes12  de Ene"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[("lunes12","de Ene")]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identificador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identificador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unidad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ident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 número natural ignorando los espacios delante y detrás.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natural "  14DeAbril"  ==  [(14,"DeAbril")]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unidad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la cadena 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ignorando los espacios delante y detrás.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&gt; analiza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") "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abcdef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"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abc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","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def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")]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unidad (cadena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listaNat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una lista de naturales ignorando los espacios.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&gt; analiza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listaNat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 [  2,  3, 5   ]"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[([2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,3,5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],"")]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ghci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&gt; analiza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listaNat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 [  2,  3,]"     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[]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listaNat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[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listaNat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"["         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&gt;*&gt; \n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varios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"," 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     &gt;*&gt; \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"]"          &gt;*&gt; \_ -&gt;</w:t>
      </w:r>
    </w:p>
    <w:p w:rsid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n:ns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</w:p>
    <w:p w:rsidR="00DF6677" w:rsidRPr="00DF6677" w:rsidRDefault="00DF6677" w:rsidP="00DF6677">
      <w:pPr>
        <w:jc w:val="center"/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</w:pPr>
      <w:r w:rsidRPr="00DF6677">
        <w:rPr>
          <w:rFonts w:ascii="Arial" w:eastAsia="Times New Roman" w:hAnsi="Arial" w:cs="Arial"/>
          <w:bCs/>
          <w:kern w:val="36"/>
          <w:sz w:val="28"/>
          <w:szCs w:val="48"/>
          <w:lang w:eastAsia="es-GT"/>
        </w:rPr>
        <w:t>Analizador de expresiones aritméticas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Expresiones aritméticas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Consideramos expresiones aritméticas: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construidas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 xml:space="preserve"> con números, operaciones (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*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) y paréntesis.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</w:t>
      </w:r>
      <w:proofErr w:type="gram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y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*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asocian por la derecha.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*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tiene más prioridad que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Ejemplos: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representa 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3+5)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2*3+5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representa 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(2*3)+5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Gramáticas de las expresiones aritméticas: Gramática 1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Gramática 1 de las expresiones aritméticas: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::=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+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(expr)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::=  0 | 1 | 2 | ...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1 no considera prioridad: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2+3*5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(2+3)*5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 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3*5)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 xml:space="preserve">La gramática 1 no considera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asociatividad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(2+3)+5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 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3+5)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1 es ambigua.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lastRenderedPageBreak/>
        <w:t>Gramáticas de las expresiones aritméticas: Gramática 2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Gramática 2 de las expresiones aritméticas (con prioridad):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::=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+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::= 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factor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::=  (expr)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::=  0 | 1 | 2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dots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2 sí considera prioridad: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2+3*5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sólo 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3*5)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 xml:space="preserve">La gramática 2 no considera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asociatividad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(2+3)+5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y 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3+5)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2 es ambigua.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Árbol de análisis sintáctico de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2*3+5</w:t>
      </w: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 con la gramática 2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noProof/>
          <w:sz w:val="24"/>
          <w:szCs w:val="24"/>
          <w:lang w:eastAsia="es-GT"/>
        </w:rPr>
        <w:drawing>
          <wp:inline distT="0" distB="0" distL="0" distR="0" wp14:anchorId="5189C711" wp14:editId="2DA6AA1F">
            <wp:extent cx="2486025" cy="3590925"/>
            <wp:effectExtent l="0" t="0" r="9525" b="9525"/>
            <wp:docPr id="2" name="Imagen 2" descr="https://www.cs.us.es/~jalonso/cursos/i1m-17/temas/fig/tema-12-fi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s.us.es/~jalonso/cursos/i1m-17/temas/fig/tema-12-fi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Gramáticas de las expresiones aritméticas: Gramática 3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Gramática 3 de las expresiones aritméticas: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::=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+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::= factor 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factor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::= (expr)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::= 0 | 1 | 2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dots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3 sí considera prioridad: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2+3*5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sólo 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3*5)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 xml:space="preserve">La gramática 3 sí considera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asociatividad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: acepta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2+3+5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como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+(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3+5)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3 no es ambigua (i.e. es libre de contexto).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Árbol de análisis sintáctico de 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2+3+5</w:t>
      </w: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 con la gramática 3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noProof/>
          <w:sz w:val="24"/>
          <w:szCs w:val="24"/>
          <w:lang w:eastAsia="es-GT"/>
        </w:rPr>
        <w:drawing>
          <wp:inline distT="0" distB="0" distL="0" distR="0" wp14:anchorId="6DD94405" wp14:editId="43136F13">
            <wp:extent cx="2362200" cy="3609975"/>
            <wp:effectExtent l="0" t="0" r="0" b="9525"/>
            <wp:docPr id="1" name="Imagen 1" descr="https://www.cs.us.es/~jalonso/cursos/i1m-17/temas/fig/tema-12-fi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s.us.es/~jalonso/cursos/i1m-17/temas/fig/tema-12-fig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Gramáticas de las expresiones aritméticas: Gramática 4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4 se obtiene simplificando la gramática 3: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::=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(+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epsilon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::= factor (*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epsilon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::= (expr)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::= 0 | 1 | 2 |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dots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lang w:eastAsia="es-GT"/>
        </w:rPr>
        <w:t>donde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 xml:space="preserve"> ε es la cadena vacía.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4 no es ambigua.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lang w:eastAsia="es-GT"/>
        </w:rPr>
        <w:t>La gramática 4 es la que se usará para escribir el analizador de expresiones aritméticas.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bCs/>
          <w:sz w:val="24"/>
          <w:szCs w:val="24"/>
          <w:lang w:eastAsia="es-GT"/>
        </w:rPr>
        <w:t>Analizador de expresiones aritméticas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>expr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una expresión aritmética devolviendo su valor.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"2*3+5"     ==  [(11,"")]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"2*(3+5)"   ==  [(16,"")]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"2+3*5"     ==  [(17,"")]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"2*3+5abc"  ==  [(11,"abc")]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 &gt;*&gt; \t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"+"      &gt;*&gt; \_ -&gt;              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&gt;*&gt; \e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t+e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+++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t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 término de una expresión aritmética devolviendo su valor.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"2*3+5"      ==  [(6,"+5")]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"2+3*5"      ==  [(2,"+3*5")]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"(2+3)*5+7"  ==  [(25,"+7")]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factor            &gt;*&gt; \f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(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"*"     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term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&gt;*&gt; \t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(f*t))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+++ resultado f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un factor de una expresión aritmética devolviendo su valor.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factor "2*3+5"      ==  [(2,"*3+5")]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factor "(2+3)*5"    ==  [(5,"*5")]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analiza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factor "(2+3*7)*5"  ==  [(23,"*5")]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Analizador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factor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 (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"(" 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lastRenderedPageBreak/>
        <w:t xml:space="preserve">           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&gt;*&gt; \e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spellStart"/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simbolo</w:t>
      </w:r>
      <w:proofErr w:type="spellEnd"/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")"  &gt;*&gt; \_ -&gt;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resultado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e)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+++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natural</w:t>
      </w:r>
      <w:proofErr w:type="gram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(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)</w:t>
      </w:r>
      <w:r w:rsidRPr="00DF6677">
        <w:rPr>
          <w:rFonts w:ascii="Arial" w:eastAsia="Times New Roman" w:hAnsi="Arial" w:cs="Arial"/>
          <w:sz w:val="24"/>
          <w:szCs w:val="24"/>
          <w:lang w:eastAsia="es-GT"/>
        </w:rPr>
        <w:t> analiza la cadena 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cs</w:t>
      </w:r>
      <w:proofErr w:type="spellEnd"/>
      <w:r w:rsidRPr="00DF6677">
        <w:rPr>
          <w:rFonts w:ascii="Arial" w:eastAsia="Times New Roman" w:hAnsi="Arial" w:cs="Arial"/>
          <w:sz w:val="24"/>
          <w:szCs w:val="24"/>
          <w:lang w:eastAsia="es-GT"/>
        </w:rPr>
        <w:t> devolviendo su valor si es una expresión aritmética y un mensaje de error en caso contrario. Por ejemplo,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"2*3+5"      ==  11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"2*(3+5)"    ==  16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 * 3 + 5"  ==  11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"2*3x"       ==  ***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Exception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: sin usar x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"-1"         ==  ***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Exception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: entrada no valida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::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String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-&gt;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Int</w:t>
      </w:r>
      <w:proofErr w:type="spell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valor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=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case</w:t>
      </w: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(analiza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expr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</w:t>
      </w:r>
      <w:proofErr w:type="spell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xs</w:t>
      </w:r>
      <w:proofErr w:type="spell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 </w:t>
      </w:r>
      <w:r w:rsidRPr="00DF6677">
        <w:rPr>
          <w:rFonts w:ascii="Arial" w:eastAsia="Times New Roman" w:hAnsi="Arial" w:cs="Arial"/>
          <w:bCs/>
          <w:sz w:val="24"/>
          <w:szCs w:val="24"/>
          <w:shd w:val="clear" w:color="auto" w:fill="FCF9F1"/>
          <w:lang w:eastAsia="es-GT"/>
        </w:rPr>
        <w:t>of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[(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,[])]  -&gt;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n</w:t>
      </w:r>
      <w:proofErr w:type="gramEnd"/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[(_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,sal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)] -&gt; </w:t>
      </w:r>
      <w:proofErr w:type="gramStart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>error</w:t>
      </w:r>
      <w:proofErr w:type="gramEnd"/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("sin usar " ++ sal)</w:t>
      </w:r>
    </w:p>
    <w:p w:rsidR="00DF6677" w:rsidRPr="00DF6677" w:rsidRDefault="00DF6677" w:rsidP="00DF6677">
      <w:pPr>
        <w:rPr>
          <w:rFonts w:ascii="Arial" w:eastAsia="Times New Roman" w:hAnsi="Arial" w:cs="Arial"/>
          <w:sz w:val="24"/>
          <w:szCs w:val="24"/>
          <w:lang w:eastAsia="es-GT"/>
        </w:rPr>
      </w:pPr>
      <w:r w:rsidRPr="00DF6677">
        <w:rPr>
          <w:rFonts w:ascii="Arial" w:eastAsia="Times New Roman" w:hAnsi="Arial" w:cs="Arial"/>
          <w:sz w:val="24"/>
          <w:szCs w:val="24"/>
          <w:shd w:val="clear" w:color="auto" w:fill="FCF9F1"/>
          <w:lang w:eastAsia="es-GT"/>
        </w:rPr>
        <w:t xml:space="preserve">             []        -&gt; error "entrada no valida"</w:t>
      </w:r>
    </w:p>
    <w:p w:rsidR="00DF6677" w:rsidRPr="00DF6677" w:rsidRDefault="00DF6677" w:rsidP="00DF6677">
      <w:pPr>
        <w:rPr>
          <w:rFonts w:ascii="Arial" w:hAnsi="Arial" w:cs="Arial"/>
        </w:rPr>
      </w:pPr>
    </w:p>
    <w:sectPr w:rsidR="00DF6677" w:rsidRPr="00DF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5BD1"/>
    <w:multiLevelType w:val="multilevel"/>
    <w:tmpl w:val="63B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8734B"/>
    <w:multiLevelType w:val="multilevel"/>
    <w:tmpl w:val="882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005711"/>
    <w:multiLevelType w:val="multilevel"/>
    <w:tmpl w:val="FB0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3C3EA2"/>
    <w:multiLevelType w:val="multilevel"/>
    <w:tmpl w:val="021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9D653B"/>
    <w:multiLevelType w:val="multilevel"/>
    <w:tmpl w:val="92B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81799B"/>
    <w:multiLevelType w:val="multilevel"/>
    <w:tmpl w:val="01CA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435D61"/>
    <w:multiLevelType w:val="multilevel"/>
    <w:tmpl w:val="4C7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975F73"/>
    <w:multiLevelType w:val="multilevel"/>
    <w:tmpl w:val="FC0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28542E"/>
    <w:multiLevelType w:val="multilevel"/>
    <w:tmpl w:val="42B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806222"/>
    <w:multiLevelType w:val="multilevel"/>
    <w:tmpl w:val="E0BE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820522"/>
    <w:multiLevelType w:val="multilevel"/>
    <w:tmpl w:val="54C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8670BF"/>
    <w:multiLevelType w:val="multilevel"/>
    <w:tmpl w:val="1F3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A12237"/>
    <w:multiLevelType w:val="multilevel"/>
    <w:tmpl w:val="B674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8D160D"/>
    <w:multiLevelType w:val="multilevel"/>
    <w:tmpl w:val="4B9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3A63F9"/>
    <w:multiLevelType w:val="multilevel"/>
    <w:tmpl w:val="1B7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BB0544"/>
    <w:multiLevelType w:val="multilevel"/>
    <w:tmpl w:val="85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FD6575"/>
    <w:multiLevelType w:val="multilevel"/>
    <w:tmpl w:val="07D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13385A"/>
    <w:multiLevelType w:val="multilevel"/>
    <w:tmpl w:val="1F6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8C67B0"/>
    <w:multiLevelType w:val="multilevel"/>
    <w:tmpl w:val="263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6F4679"/>
    <w:multiLevelType w:val="multilevel"/>
    <w:tmpl w:val="814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F71950"/>
    <w:multiLevelType w:val="multilevel"/>
    <w:tmpl w:val="87D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C2A2D9E"/>
    <w:multiLevelType w:val="multilevel"/>
    <w:tmpl w:val="929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D223F4"/>
    <w:multiLevelType w:val="multilevel"/>
    <w:tmpl w:val="F0C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B62466"/>
    <w:multiLevelType w:val="multilevel"/>
    <w:tmpl w:val="3C4A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D369E4"/>
    <w:multiLevelType w:val="multilevel"/>
    <w:tmpl w:val="3A4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B97C59"/>
    <w:multiLevelType w:val="multilevel"/>
    <w:tmpl w:val="689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682A90"/>
    <w:multiLevelType w:val="multilevel"/>
    <w:tmpl w:val="37FC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F26A22"/>
    <w:multiLevelType w:val="multilevel"/>
    <w:tmpl w:val="E45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B31AFE"/>
    <w:multiLevelType w:val="multilevel"/>
    <w:tmpl w:val="610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CB97A15"/>
    <w:multiLevelType w:val="multilevel"/>
    <w:tmpl w:val="A2B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F811ED9"/>
    <w:multiLevelType w:val="multilevel"/>
    <w:tmpl w:val="4EF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3E34DE"/>
    <w:multiLevelType w:val="multilevel"/>
    <w:tmpl w:val="EB02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2495997"/>
    <w:multiLevelType w:val="multilevel"/>
    <w:tmpl w:val="8A0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5C631A"/>
    <w:multiLevelType w:val="multilevel"/>
    <w:tmpl w:val="32D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5233566"/>
    <w:multiLevelType w:val="multilevel"/>
    <w:tmpl w:val="B35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5443FCA"/>
    <w:multiLevelType w:val="multilevel"/>
    <w:tmpl w:val="E76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3200ED"/>
    <w:multiLevelType w:val="multilevel"/>
    <w:tmpl w:val="53FE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53405D"/>
    <w:multiLevelType w:val="multilevel"/>
    <w:tmpl w:val="D8B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24F0FAA"/>
    <w:multiLevelType w:val="multilevel"/>
    <w:tmpl w:val="230A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6443FB"/>
    <w:multiLevelType w:val="multilevel"/>
    <w:tmpl w:val="846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2D63C33"/>
    <w:multiLevelType w:val="multilevel"/>
    <w:tmpl w:val="496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5DE1CB6"/>
    <w:multiLevelType w:val="multilevel"/>
    <w:tmpl w:val="46E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639348A"/>
    <w:multiLevelType w:val="multilevel"/>
    <w:tmpl w:val="B07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C9E0CDC"/>
    <w:multiLevelType w:val="multilevel"/>
    <w:tmpl w:val="1D40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AA0490"/>
    <w:multiLevelType w:val="multilevel"/>
    <w:tmpl w:val="5AD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39"/>
  </w:num>
  <w:num w:numId="4">
    <w:abstractNumId w:val="3"/>
  </w:num>
  <w:num w:numId="5">
    <w:abstractNumId w:val="4"/>
  </w:num>
  <w:num w:numId="6">
    <w:abstractNumId w:val="26"/>
  </w:num>
  <w:num w:numId="7">
    <w:abstractNumId w:val="18"/>
  </w:num>
  <w:num w:numId="8">
    <w:abstractNumId w:val="42"/>
  </w:num>
  <w:num w:numId="9">
    <w:abstractNumId w:val="30"/>
  </w:num>
  <w:num w:numId="10">
    <w:abstractNumId w:val="9"/>
  </w:num>
  <w:num w:numId="11">
    <w:abstractNumId w:val="25"/>
  </w:num>
  <w:num w:numId="12">
    <w:abstractNumId w:val="29"/>
  </w:num>
  <w:num w:numId="13">
    <w:abstractNumId w:val="7"/>
  </w:num>
  <w:num w:numId="14">
    <w:abstractNumId w:val="21"/>
  </w:num>
  <w:num w:numId="15">
    <w:abstractNumId w:val="20"/>
  </w:num>
  <w:num w:numId="16">
    <w:abstractNumId w:val="15"/>
  </w:num>
  <w:num w:numId="17">
    <w:abstractNumId w:val="44"/>
  </w:num>
  <w:num w:numId="18">
    <w:abstractNumId w:val="33"/>
  </w:num>
  <w:num w:numId="19">
    <w:abstractNumId w:val="5"/>
  </w:num>
  <w:num w:numId="20">
    <w:abstractNumId w:val="13"/>
  </w:num>
  <w:num w:numId="21">
    <w:abstractNumId w:val="8"/>
  </w:num>
  <w:num w:numId="22">
    <w:abstractNumId w:val="32"/>
  </w:num>
  <w:num w:numId="23">
    <w:abstractNumId w:val="14"/>
  </w:num>
  <w:num w:numId="24">
    <w:abstractNumId w:val="6"/>
  </w:num>
  <w:num w:numId="25">
    <w:abstractNumId w:val="24"/>
  </w:num>
  <w:num w:numId="26">
    <w:abstractNumId w:val="12"/>
  </w:num>
  <w:num w:numId="27">
    <w:abstractNumId w:val="40"/>
  </w:num>
  <w:num w:numId="28">
    <w:abstractNumId w:val="1"/>
  </w:num>
  <w:num w:numId="29">
    <w:abstractNumId w:val="38"/>
  </w:num>
  <w:num w:numId="30">
    <w:abstractNumId w:val="22"/>
  </w:num>
  <w:num w:numId="31">
    <w:abstractNumId w:val="37"/>
  </w:num>
  <w:num w:numId="32">
    <w:abstractNumId w:val="34"/>
  </w:num>
  <w:num w:numId="33">
    <w:abstractNumId w:val="16"/>
  </w:num>
  <w:num w:numId="34">
    <w:abstractNumId w:val="28"/>
  </w:num>
  <w:num w:numId="35">
    <w:abstractNumId w:val="43"/>
  </w:num>
  <w:num w:numId="36">
    <w:abstractNumId w:val="35"/>
  </w:num>
  <w:num w:numId="37">
    <w:abstractNumId w:val="19"/>
  </w:num>
  <w:num w:numId="38">
    <w:abstractNumId w:val="31"/>
  </w:num>
  <w:num w:numId="39">
    <w:abstractNumId w:val="17"/>
  </w:num>
  <w:num w:numId="40">
    <w:abstractNumId w:val="41"/>
  </w:num>
  <w:num w:numId="41">
    <w:abstractNumId w:val="23"/>
  </w:num>
  <w:num w:numId="42">
    <w:abstractNumId w:val="2"/>
  </w:num>
  <w:num w:numId="43">
    <w:abstractNumId w:val="10"/>
  </w:num>
  <w:num w:numId="44">
    <w:abstractNumId w:val="36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77"/>
    <w:rsid w:val="00183E0E"/>
    <w:rsid w:val="005311AC"/>
    <w:rsid w:val="008140DD"/>
    <w:rsid w:val="00D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47078-1A30-4EED-B3F5-9CEF90B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6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DF6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677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DF6677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header-section-number">
    <w:name w:val="header-section-number"/>
    <w:basedOn w:val="Fuentedeprrafopredeter"/>
    <w:rsid w:val="00DF6677"/>
  </w:style>
  <w:style w:type="paragraph" w:styleId="NormalWeb">
    <w:name w:val="Normal (Web)"/>
    <w:basedOn w:val="Normal"/>
    <w:uiPriority w:val="99"/>
    <w:semiHidden/>
    <w:unhideWhenUsed/>
    <w:rsid w:val="00DF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F6677"/>
    <w:rPr>
      <w:b/>
      <w:bCs/>
    </w:rPr>
  </w:style>
  <w:style w:type="character" w:styleId="nfasis">
    <w:name w:val="Emphasis"/>
    <w:basedOn w:val="Fuentedeprrafopredeter"/>
    <w:uiPriority w:val="20"/>
    <w:qFormat/>
    <w:rsid w:val="00DF66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F66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677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kw">
    <w:name w:val="kw"/>
    <w:basedOn w:val="Fuentedeprrafopredeter"/>
    <w:rsid w:val="00DF6677"/>
  </w:style>
  <w:style w:type="character" w:customStyle="1" w:styleId="dt">
    <w:name w:val="dt"/>
    <w:basedOn w:val="Fuentedeprrafopredeter"/>
    <w:rsid w:val="00DF6677"/>
  </w:style>
  <w:style w:type="character" w:customStyle="1" w:styleId="fu">
    <w:name w:val="fu"/>
    <w:basedOn w:val="Fuentedeprrafopredeter"/>
    <w:rsid w:val="00DF6677"/>
  </w:style>
  <w:style w:type="character" w:customStyle="1" w:styleId="ot">
    <w:name w:val="ot"/>
    <w:basedOn w:val="Fuentedeprrafopredeter"/>
    <w:rsid w:val="00DF6677"/>
  </w:style>
  <w:style w:type="character" w:customStyle="1" w:styleId="dv">
    <w:name w:val="dv"/>
    <w:basedOn w:val="Fuentedeprrafopredeter"/>
    <w:rsid w:val="00DF6677"/>
  </w:style>
  <w:style w:type="character" w:customStyle="1" w:styleId="st">
    <w:name w:val="st"/>
    <w:basedOn w:val="Fuentedeprrafopredeter"/>
    <w:rsid w:val="00DF6677"/>
  </w:style>
  <w:style w:type="paragraph" w:customStyle="1" w:styleId="indent">
    <w:name w:val="indent"/>
    <w:basedOn w:val="Normal"/>
    <w:rsid w:val="00DF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dubon</dc:creator>
  <cp:keywords/>
  <dc:description/>
  <cp:lastModifiedBy>eli dubon</cp:lastModifiedBy>
  <cp:revision>1</cp:revision>
  <dcterms:created xsi:type="dcterms:W3CDTF">2021-05-12T01:57:00Z</dcterms:created>
  <dcterms:modified xsi:type="dcterms:W3CDTF">2021-05-12T03:13:00Z</dcterms:modified>
</cp:coreProperties>
</file>