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Smart Citizen Feedback and Complaint Management System</w:t>
      </w:r>
    </w:p>
    <w:p>
      <w:pPr>
        <w:jc w:val="center"/>
      </w:pPr>
      <w:r>
        <w:rPr>
          <w:rFonts w:ascii="Arial" w:hAnsi="Arial"/>
          <w:b/>
          <w:sz w:val="28"/>
        </w:rPr>
        <w:t>Presentation and Functionality Testing Guide</w:t>
      </w:r>
    </w:p>
    <w:p>
      <w:pPr>
        <w:jc w:val="center"/>
      </w:pPr>
      <w:r>
        <w:t>Live system: https://smart-citizen-production.up.railway.app</w:t>
      </w:r>
    </w:p>
    <w:p>
      <w:pPr>
        <w:jc w:val="center"/>
      </w:pPr>
      <w:r>
        <w:t>Case study area: Kacyiru Sector, Gasabo District, Kigali City</w:t>
      </w:r>
    </w:p>
    <w:p>
      <w:pPr>
        <w:jc w:val="center"/>
      </w:pPr>
      <w:r>
        <w:t>Prepared for presentation and system demonstration</w:t>
      </w:r>
    </w:p>
    <w:p/>
    <w:p>
      <w:r>
        <w:rPr>
          <w:b/>
        </w:rPr>
        <w:t xml:space="preserve">Purpose. </w:t>
      </w:r>
      <w:r>
        <w:t>This document explains how the Smart Citizen system works and how to test the main functionality using the available demo users. The system supports English and Kinyarwanda through the EN/RW language switcher, so presenters can show both languages during the demonstration.</w:t>
      </w:r>
    </w:p>
    <w:p>
      <w:pPr>
        <w:pStyle w:val="Heading1"/>
      </w:pPr>
      <w:r>
        <w:t>1. How the System Works</w:t>
      </w:r>
    </w:p>
    <w:p>
      <w:pPr>
        <w:pStyle w:val="ListNumber"/>
      </w:pPr>
      <w:r>
        <w:t>A citizen logs in or creates a citizen account.</w:t>
      </w:r>
    </w:p>
    <w:p>
      <w:pPr>
        <w:pStyle w:val="ListNumber"/>
      </w:pPr>
      <w:r>
        <w:t>The citizen submits a complaint or feedback by selecting a category, describing the issue, choosing the cell and village, and optionally adding evidence, an evidence link, or a voice recording.</w:t>
      </w:r>
    </w:p>
    <w:p>
      <w:pPr>
        <w:pStyle w:val="ListNumber"/>
      </w:pPr>
      <w:r>
        <w:t>The system generates a tracking number immediately and automatically routes the complaint to the responsible office based on the selected category.</w:t>
      </w:r>
    </w:p>
    <w:p>
      <w:pPr>
        <w:pStyle w:val="ListNumber"/>
      </w:pPr>
      <w:r>
        <w:t>Administrative staff log in and see only the cases assigned to their office. They review, respond, request more information, resolve, or escalate the case.</w:t>
      </w:r>
    </w:p>
    <w:p>
      <w:pPr>
        <w:pStyle w:val="ListNumber"/>
      </w:pPr>
      <w:r>
        <w:t>If a case is overdue or manually escalated, it goes to the Sector Executive Office for higher-level attention.</w:t>
      </w:r>
    </w:p>
    <w:p>
      <w:pPr>
        <w:pStyle w:val="ListNumber"/>
      </w:pPr>
      <w:r>
        <w:t>When a case is resolved, the citizen is notified and can rate the response. A low rating reopens and escalates the case; a good rating closes it.</w:t>
      </w:r>
    </w:p>
    <w:p>
      <w:pPr>
        <w:pStyle w:val="ListNumber"/>
      </w:pPr>
      <w:r>
        <w:t>Admins manage users, roles, categories, routing rules, SLA days, reports, and audit logs.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Main workspace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What the role tests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Complaint, My Complaints, Notifications, Profile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complaints, track progress, receive responses, rate resolved cases, update profile, and test the English/Kinyarwanda switcher.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Administrative Staff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Cases, Reports, Notifications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 on cases assigned to one office, update status, write official responses, resolve, escalate, and view office reports.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Overview, All Complaints, Categories/SLA/Routing, Users/Roles, Audit Log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Monitor the whole system, run SLA checks, manage categories and routing, manage users, and review system activity.</w:t>
            </w:r>
          </w:p>
        </w:tc>
      </w:tr>
    </w:tbl>
    <w:p/>
    <w:p>
      <w:pPr>
        <w:pStyle w:val="Heading1"/>
      </w:pPr>
      <w:r>
        <w:t>2. System Access</w:t>
      </w:r>
    </w:p>
    <w:p>
      <w:pPr>
        <w:pStyle w:val="ListBullet"/>
      </w:pPr>
      <w:r>
        <w:t>Open the live URL: https://smart-citizen-production.up.railway.app</w:t>
      </w:r>
    </w:p>
    <w:p>
      <w:pPr>
        <w:pStyle w:val="ListBullet"/>
      </w:pPr>
      <w:r>
        <w:t>All demo users use the same password: password</w:t>
      </w:r>
    </w:p>
    <w:p>
      <w:pPr>
        <w:pStyle w:val="ListBullet"/>
      </w:pPr>
      <w:r>
        <w:t>Use the EN/RW switcher on the interface to demonstrate English and Kinyarwanda support.</w:t>
      </w:r>
    </w:p>
    <w:p>
      <w:pPr>
        <w:pStyle w:val="ListBullet"/>
      </w:pPr>
      <w:r>
        <w:t>After login, each user is redirected to the correct workspace according to the role.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Recommended demo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jean@smartcitizen.rw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a complaint, track it, view notifications, and rate a resolved case.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Administrative Staff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staff@smartcitizen.rw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Review and resolve Citizen Services and Documents cases.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dashboards, routing, users, reports, and audit logs.</w:t>
            </w:r>
          </w:p>
        </w:tc>
      </w:tr>
    </w:tbl>
    <w:p/>
    <w:p>
      <w:pPr>
        <w:pStyle w:val="Heading1"/>
      </w:pPr>
      <w:r>
        <w:t>3. Complete Demo User Accounts</w:t>
      </w:r>
    </w:p>
    <w:p>
      <w:pPr>
        <w:pStyle w:val="Heading2"/>
      </w:pPr>
      <w:r>
        <w:t>Citizen Accounts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Suggested test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Jean Uwimana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jean@smartcitizen.rw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a new complaint and track it.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Aline Umutoni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aline@smartcitizen.rw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 complaint history and notifications.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Eric Habimana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eric.h@smartcitizen.rw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 English preference and complaint tracking.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Diane Ingabire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diane@smartcitizen.rw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 Kinyarwanda interface and profile details.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Emmanuel Nkurunziza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emmanuel@smartcitizen.rw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 complaint status history.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Grace Mukamana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grace@smartcitizen.rw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 voice/evidence style complaint submission.</w:t>
            </w:r>
          </w:p>
        </w:tc>
      </w:tr>
    </w:tbl>
    <w:p/>
    <w:p>
      <w:pPr>
        <w:pStyle w:val="Heading2"/>
      </w:pPr>
      <w:r>
        <w:t>Administrative Staff Accounts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Office / cases handled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Patrick Niyonsenga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staff@smartcitizen.rw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 Services and Documentation Office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Eric Ndayisenga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eric.n@smartcitizen.rw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Infrastructure, Water and Sanitation Office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Samuel Rukundo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samuel@smartcitizen.rw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Land, Housing and Construction Office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Vincent Mugisha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vincent@smartcitizen.rw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Community Safety, Health and Social Welfare Office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Solange Umuhoza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solange@smartcitizen.rw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Governance and Accountability Office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Claudine Mukamana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executive@smartcitizen.rw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Sector Executive Office - escalated and overdue cases</w:t>
            </w:r>
          </w:p>
        </w:tc>
      </w:tr>
    </w:tbl>
    <w:p/>
    <w:p>
      <w:pPr>
        <w:pStyle w:val="Heading2"/>
      </w:pPr>
      <w:r>
        <w:t>Admin Accounts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Suggested test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Manager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Main admin demonstration account.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Alice Admin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alice.admin@smartcitizen.rw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Second admin account for testing user management.</w:t>
            </w:r>
          </w:p>
        </w:tc>
      </w:tr>
    </w:tbl>
    <w:p/>
    <w:p>
      <w:pPr>
        <w:pStyle w:val="Heading1"/>
      </w:pPr>
      <w:r>
        <w:t>4. Category Routing Used During Testing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Complaint category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Default office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Default priority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SLA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 Services and Documents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 Services and Documentation Office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days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Infrastructure, Water and Sanitation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Infrastructure, Water and Sanitation Office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days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Land, Housing and Construction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Land, Housing and Construction Office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days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Community Safety, Health and Social Welfare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Community Safety, Health and Social Welfare Office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days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Governance, Misconduct and Feedback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Governance and Accountability Office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days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Escalated or overdue cases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Sector Executive Office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Depends on case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Immediate attention</w:t>
            </w:r>
          </w:p>
        </w:tc>
      </w:tr>
    </w:tbl>
    <w:p/>
    <w:p>
      <w:pPr>
        <w:pStyle w:val="Heading1"/>
      </w:pPr>
      <w:r>
        <w:t>5. Citizen Testing Steps</w:t>
      </w:r>
    </w:p>
    <w:p>
      <w:pPr>
        <w:pStyle w:val="ListBullet"/>
      </w:pPr>
      <w:r>
        <w:t>Login as jean@smartcitizen.rw using password.</w:t>
      </w:r>
    </w:p>
    <w:p>
      <w:pPr>
        <w:pStyle w:val="ListBullet"/>
      </w:pPr>
      <w:r>
        <w:t>Use the EN/RW switcher and confirm that labels and messages change language.</w:t>
      </w:r>
    </w:p>
    <w:p>
      <w:pPr>
        <w:pStyle w:val="ListBullet"/>
      </w:pPr>
      <w:r>
        <w:t>Open Submit Complaint and select or type a complaint category.</w:t>
      </w:r>
    </w:p>
    <w:p>
      <w:pPr>
        <w:pStyle w:val="ListBullet"/>
      </w:pPr>
      <w:r>
        <w:t>Enter a clear description, phone number, cell, and village.</w:t>
      </w:r>
    </w:p>
    <w:p>
      <w:pPr>
        <w:pStyle w:val="ListBullet"/>
      </w:pPr>
      <w:r>
        <w:t>Optionally attach evidence, paste an evidence link, or record a voice complaint if the browser allows microphone permission.</w:t>
      </w:r>
    </w:p>
    <w:p>
      <w:pPr>
        <w:pStyle w:val="ListBullet"/>
      </w:pPr>
      <w:r>
        <w:t>Submit the complaint and record the tracking number shown by the system.</w:t>
      </w:r>
    </w:p>
    <w:p>
      <w:pPr>
        <w:pStyle w:val="ListBullet"/>
      </w:pPr>
      <w:r>
        <w:t>Open My Complaints and confirm that the new complaint appears with status, priority, office, due date, and tracking number.</w:t>
      </w:r>
    </w:p>
    <w:p>
      <w:pPr>
        <w:pStyle w:val="ListBullet"/>
      </w:pPr>
      <w:r>
        <w:t>Open the complaint details and check the timeline/history.</w:t>
      </w:r>
    </w:p>
    <w:p>
      <w:pPr>
        <w:pStyle w:val="ListBullet"/>
      </w:pPr>
      <w:r>
        <w:t>Open Notifications and confirm complaint submission or update messages.</w:t>
      </w:r>
    </w:p>
    <w:p>
      <w:pPr>
        <w:pStyle w:val="ListBullet"/>
      </w:pPr>
      <w:r>
        <w:t>Open Profile and update allowed profile fields.</w:t>
      </w:r>
    </w:p>
    <w:p>
      <w:pPr>
        <w:pStyle w:val="ListBullet"/>
      </w:pPr>
      <w:r>
        <w:t>After staff resolves a case, return to My Complaints and rate the response. A rating of 1 or 2 escalates the case; a rating of 3, 4, or 5 closes 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Citizen test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typed complaint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new SCF tracking number is created and the case is routed to the correct office.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with evidence or link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evidence appears on the complaint details.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voice complaint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voice note is saved with the case when supported by the browser.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complaint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 sees only his/her own complaints.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Rate 1 or 2 stars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case is reopened and escalated to the Sector Executive Office.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Rate 3 to 5 stars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case is closed as satisfactorily resolved.</w:t>
            </w:r>
          </w:p>
        </w:tc>
      </w:tr>
    </w:tbl>
    <w:p/>
    <w:p>
      <w:pPr>
        <w:pStyle w:val="Heading1"/>
      </w:pPr>
      <w:r>
        <w:t>6. Administrative Staff Testing Steps</w:t>
      </w:r>
    </w:p>
    <w:p>
      <w:pPr>
        <w:pStyle w:val="ListBullet"/>
      </w:pPr>
      <w:r>
        <w:t>Login as staff@smartcitizen.rw using password.</w:t>
      </w:r>
    </w:p>
    <w:p>
      <w:pPr>
        <w:pStyle w:val="ListBullet"/>
      </w:pPr>
      <w:r>
        <w:t>Open Cases and confirm that the officer sees only complaints routed to the officer office.</w:t>
      </w:r>
    </w:p>
    <w:p>
      <w:pPr>
        <w:pStyle w:val="ListBullet"/>
      </w:pPr>
      <w:r>
        <w:t>Use the case filters to view open, assigned, escalated, or resolved cases.</w:t>
      </w:r>
    </w:p>
    <w:p>
      <w:pPr>
        <w:pStyle w:val="ListBullet"/>
      </w:pPr>
      <w:r>
        <w:t>Open a case panel and click Start reviewing to move the case from Assigned to In Review.</w:t>
      </w:r>
    </w:p>
    <w:p>
      <w:pPr>
        <w:pStyle w:val="ListBullet"/>
      </w:pPr>
      <w:r>
        <w:t>Write an official response in the response box.</w:t>
      </w:r>
    </w:p>
    <w:p>
      <w:pPr>
        <w:pStyle w:val="ListBullet"/>
      </w:pPr>
      <w:r>
        <w:t>Click Ask the citizen for more to move the case to Waiting for Citizen when more information is needed.</w:t>
      </w:r>
    </w:p>
    <w:p>
      <w:pPr>
        <w:pStyle w:val="ListBullet"/>
      </w:pPr>
      <w:r>
        <w:t>Click Mark as resolved after writing the official response. The citizen is notified and can rate the answer.</w:t>
      </w:r>
    </w:p>
    <w:p>
      <w:pPr>
        <w:pStyle w:val="ListBullet"/>
      </w:pPr>
      <w:r>
        <w:t>Click Escalate when the case needs higher-level intervention. The case moves to the Sector Executive Office.</w:t>
      </w:r>
    </w:p>
    <w:p>
      <w:pPr>
        <w:pStyle w:val="ListBullet"/>
      </w:pPr>
      <w:r>
        <w:t>Open Reports to view complaint counts, status distribution, and office-level performance information.</w:t>
      </w:r>
    </w:p>
    <w:p>
      <w:pPr>
        <w:pStyle w:val="ListBullet"/>
      </w:pPr>
      <w:r>
        <w:t>Open Notifications to check case updates.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Staff account to test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What to demonstrate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staff@smartcitizen.rw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 Services complaints and normal review/resolution flow.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eric.n@smartcitizen.rw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Infrastructure, Water and Sanitation complaints.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samuel@smartcitizen.rw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Land, Housing and Construction complaints.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vincent@smartcitizen.rw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Community Safety, Health and Social Welfare complaints.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solange@smartcitizen.rw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Governance, misconduct, appreciation, and feedback complaints.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executive@smartcitizen.rw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Escalated and overdue cases received by the Sector Executive Office.</w:t>
            </w:r>
          </w:p>
        </w:tc>
      </w:tr>
    </w:tbl>
    <w:p/>
    <w:p>
      <w:pPr>
        <w:pStyle w:val="Heading1"/>
      </w:pPr>
      <w:r>
        <w:t>7. Admin Testing Steps</w:t>
      </w:r>
    </w:p>
    <w:p>
      <w:pPr>
        <w:pStyle w:val="ListBullet"/>
      </w:pPr>
      <w:r>
        <w:t>Login as admin@smartcitizen.rw using password.</w:t>
      </w:r>
    </w:p>
    <w:p>
      <w:pPr>
        <w:pStyle w:val="ListBullet"/>
      </w:pPr>
      <w:r>
        <w:t>Open Overview and show summary cards, complaints by category, complaints by status, satisfaction, and SLA attention areas.</w:t>
      </w:r>
    </w:p>
    <w:p>
      <w:pPr>
        <w:pStyle w:val="ListBullet"/>
      </w:pPr>
      <w:r>
        <w:t>Click Run the SLA check now to demonstrate automatic escalation of overdue complaints.</w:t>
      </w:r>
    </w:p>
    <w:p>
      <w:pPr>
        <w:pStyle w:val="ListBullet"/>
      </w:pPr>
      <w:r>
        <w:t>Open All Complaints and show that admins can view the whole system, not only one office.</w:t>
      </w:r>
    </w:p>
    <w:p>
      <w:pPr>
        <w:pStyle w:val="ListBullet"/>
      </w:pPr>
      <w:r>
        <w:t>Open a complaint and demonstrate admin-level update, response, escalation, or deletion if needed for testing.</w:t>
      </w:r>
    </w:p>
    <w:p>
      <w:pPr>
        <w:pStyle w:val="ListBullet"/>
      </w:pPr>
      <w:r>
        <w:t>Open Categories, SLA &amp; Routing and show that each category is connected to one responsible office, SLA days, and priority.</w:t>
      </w:r>
    </w:p>
    <w:p>
      <w:pPr>
        <w:pStyle w:val="ListBullet"/>
      </w:pPr>
      <w:r>
        <w:t>Edit one SLA value or route temporarily, save it, then restore it after the demonstration if needed.</w:t>
      </w:r>
    </w:p>
    <w:p>
      <w:pPr>
        <w:pStyle w:val="ListBullet"/>
      </w:pPr>
      <w:r>
        <w:t>Add a sample category only if testing requires it; delete the sample after the demonstration.</w:t>
      </w:r>
    </w:p>
    <w:p>
      <w:pPr>
        <w:pStyle w:val="ListBullet"/>
      </w:pPr>
      <w:r>
        <w:t>Open Users &amp; Roles and show citizen, staff, and admin accounts.</w:t>
      </w:r>
    </w:p>
    <w:p>
      <w:pPr>
        <w:pStyle w:val="ListBullet"/>
      </w:pPr>
      <w:r>
        <w:t>Create a temporary staff user, assign the user to an office, then suspend/activate or delete the temporary user after testing.</w:t>
      </w:r>
    </w:p>
    <w:p>
      <w:pPr>
        <w:pStyle w:val="ListBullet"/>
      </w:pPr>
      <w:r>
        <w:t>Open Audit Log and show that submissions, updates, ratings, escalations, and admin changes are recorded.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Admin function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Overview dashboard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System-wide statistics are visible.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SLA check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Overdue cases are escalated to the Sector Executive Office.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 Complaints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can view all cases across offices.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Categories, SLA &amp; Routing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can control category-to-office routing, priority, and SLA days.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Users &amp; Roles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can create, suspend, activate, or delete users and assign staff to offices.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Audit Log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actions are recorded for accountability.</w:t>
            </w:r>
          </w:p>
        </w:tc>
      </w:tr>
    </w:tbl>
    <w:p/>
    <w:p>
      <w:pPr>
        <w:pStyle w:val="Heading1"/>
      </w:pPr>
      <w:r>
        <w:t>8. End-to-End Presentation Scenario</w:t>
      </w:r>
    </w:p>
    <w:p>
      <w:pPr>
        <w:pStyle w:val="ListNumber"/>
      </w:pPr>
      <w:r>
        <w:t>Open https://smart-citizen-production.up.railway.app and show the English/Kinyarwanda switcher.</w:t>
      </w:r>
    </w:p>
    <w:p>
      <w:pPr>
        <w:pStyle w:val="ListNumber"/>
      </w:pPr>
      <w:r>
        <w:t>Login as admin@smartcitizen.rw and show the overview dashboard, categories, routing, and users.</w:t>
      </w:r>
    </w:p>
    <w:p>
      <w:pPr>
        <w:pStyle w:val="ListNumber"/>
      </w:pPr>
      <w:r>
        <w:t>Logout and login as jean@smartcitizen.rw.</w:t>
      </w:r>
    </w:p>
    <w:p>
      <w:pPr>
        <w:pStyle w:val="ListNumber"/>
      </w:pPr>
      <w:r>
        <w:t>Submit a new complaint under Citizen Services and Documents and copy the tracking number.</w:t>
      </w:r>
    </w:p>
    <w:p>
      <w:pPr>
        <w:pStyle w:val="ListNumber"/>
      </w:pPr>
      <w:r>
        <w:t>Logout and login as staff@smartcitizen.rw.</w:t>
      </w:r>
    </w:p>
    <w:p>
      <w:pPr>
        <w:pStyle w:val="ListNumber"/>
      </w:pPr>
      <w:r>
        <w:t>Open Cases, find the new complaint, start reviewing it, write an official response, and mark it as resolved.</w:t>
      </w:r>
    </w:p>
    <w:p>
      <w:pPr>
        <w:pStyle w:val="ListNumber"/>
      </w:pPr>
      <w:r>
        <w:t>Logout and login again as jean@smartcitizen.rw.</w:t>
      </w:r>
    </w:p>
    <w:p>
      <w:pPr>
        <w:pStyle w:val="ListNumber"/>
      </w:pPr>
      <w:r>
        <w:t>Open My Complaints, confirm the response, and rate the case.</w:t>
      </w:r>
    </w:p>
    <w:p>
      <w:pPr>
        <w:pStyle w:val="ListNumber"/>
      </w:pPr>
      <w:r>
        <w:t>Login again as admin@smartcitizen.rw and show reports plus audit logs for the completed workflow.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Presenter should say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uses role-based access, so each user sees only the workspace allowed for that role.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 submission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citizen can submit a complaint, add evidence, receive a tracking number, and follow the case.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Automatic routing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routes the complaint to the responsible office based on category and location.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Staff response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responsible officer reviews the complaint, writes an official response, and resolves or escalates 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Citizen rating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citizen gives feedback. Low satisfaction sends the case back for higher-level follow-up.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control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admin monitors all complaints, manages users, routing, SLA rules, reports, and audit logs.</w:t>
            </w:r>
          </w:p>
        </w:tc>
      </w:tr>
    </w:tbl>
    <w:p/>
    <w:p>
      <w:pPr>
        <w:pStyle w:val="Heading1"/>
      </w:pPr>
      <w:r>
        <w:t>9. Quick Testing Checklist</w:t>
      </w:r>
    </w:p>
    <w:p>
      <w:pPr>
        <w:pStyle w:val="ListBullet"/>
      </w:pPr>
      <w:r>
        <w:rPr>
          <w:b/>
        </w:rPr>
        <w:t xml:space="preserve">[ ] </w:t>
      </w:r>
      <w:r>
        <w:t>Login works for Citizen, Staff, and Admin.</w:t>
      </w:r>
    </w:p>
    <w:p>
      <w:pPr>
        <w:pStyle w:val="ListBullet"/>
      </w:pPr>
      <w:r>
        <w:rPr>
          <w:b/>
        </w:rPr>
        <w:t xml:space="preserve">[ ] </w:t>
      </w:r>
      <w:r>
        <w:t>EN/RW language switcher works correctly.</w:t>
      </w:r>
    </w:p>
    <w:p>
      <w:pPr>
        <w:pStyle w:val="ListBullet"/>
      </w:pPr>
      <w:r>
        <w:rPr>
          <w:b/>
        </w:rPr>
        <w:t xml:space="preserve">[ ] </w:t>
      </w:r>
      <w:r>
        <w:t>Citizen can submit a complaint and receive a tracking number.</w:t>
      </w:r>
    </w:p>
    <w:p>
      <w:pPr>
        <w:pStyle w:val="ListBullet"/>
      </w:pPr>
      <w:r>
        <w:rPr>
          <w:b/>
        </w:rPr>
        <w:t xml:space="preserve">[ ] </w:t>
      </w:r>
      <w:r>
        <w:t>Complaint appears under the correct citizen account.</w:t>
      </w:r>
    </w:p>
    <w:p>
      <w:pPr>
        <w:pStyle w:val="ListBullet"/>
      </w:pPr>
      <w:r>
        <w:rPr>
          <w:b/>
        </w:rPr>
        <w:t xml:space="preserve">[ ] </w:t>
      </w:r>
      <w:r>
        <w:t>Complaint is routed to the correct staff office.</w:t>
      </w:r>
    </w:p>
    <w:p>
      <w:pPr>
        <w:pStyle w:val="ListBullet"/>
      </w:pPr>
      <w:r>
        <w:rPr>
          <w:b/>
        </w:rPr>
        <w:t xml:space="preserve">[ ] </w:t>
      </w:r>
      <w:r>
        <w:t>Staff can start review, request more information, resolve, or escalate.</w:t>
      </w:r>
    </w:p>
    <w:p>
      <w:pPr>
        <w:pStyle w:val="ListBullet"/>
      </w:pPr>
      <w:r>
        <w:rPr>
          <w:b/>
        </w:rPr>
        <w:t xml:space="preserve">[ ] </w:t>
      </w:r>
      <w:r>
        <w:t>Citizen receives notifications after status changes.</w:t>
      </w:r>
    </w:p>
    <w:p>
      <w:pPr>
        <w:pStyle w:val="ListBullet"/>
      </w:pPr>
      <w:r>
        <w:rPr>
          <w:b/>
        </w:rPr>
        <w:t xml:space="preserve">[ ] </w:t>
      </w:r>
      <w:r>
        <w:t>Citizen can rate a resolved case.</w:t>
      </w:r>
    </w:p>
    <w:p>
      <w:pPr>
        <w:pStyle w:val="ListBullet"/>
      </w:pPr>
      <w:r>
        <w:rPr>
          <w:b/>
        </w:rPr>
        <w:t xml:space="preserve">[ ] </w:t>
      </w:r>
      <w:r>
        <w:t>Low rating escalates the case to the Sector Executive Office.</w:t>
      </w:r>
    </w:p>
    <w:p>
      <w:pPr>
        <w:pStyle w:val="ListBullet"/>
      </w:pPr>
      <w:r>
        <w:rPr>
          <w:b/>
        </w:rPr>
        <w:t xml:space="preserve">[ ] </w:t>
      </w:r>
      <w:r>
        <w:t>Admin can view reports, categories, routing, users, and audit logs.</w:t>
      </w:r>
    </w:p>
    <w:p>
      <w:pPr>
        <w:pStyle w:val="ListBullet"/>
      </w:pPr>
      <w:r>
        <w:rPr>
          <w:b/>
        </w:rPr>
        <w:t xml:space="preserve">[ ] </w:t>
      </w:r>
      <w:r>
        <w:t>Admin can run the SLA check.</w:t>
      </w:r>
    </w:p>
    <w:p>
      <w:pPr>
        <w:pStyle w:val="ListBullet"/>
      </w:pPr>
      <w:r>
        <w:rPr>
          <w:b/>
        </w:rPr>
        <w:t xml:space="preserve">[ ] </w:t>
      </w:r>
      <w:r>
        <w:t>Audit log records important actions.</w:t>
      </w:r>
    </w:p>
    <w:p>
      <w:pPr>
        <w:pStyle w:val="Heading1"/>
      </w:pPr>
      <w:r>
        <w:t>10. Notes for a Clean Demonstration</w:t>
      </w:r>
    </w:p>
    <w:p>
      <w:pPr>
        <w:pStyle w:val="ListBullet"/>
      </w:pPr>
      <w:r>
        <w:t>Use demo accounts only during presentation and testing.</w:t>
      </w:r>
    </w:p>
    <w:p>
      <w:pPr>
        <w:pStyle w:val="ListBullet"/>
      </w:pPr>
      <w:r>
        <w:t>Avoid deleting real seeded accounts unless the test requires it.</w:t>
      </w:r>
    </w:p>
    <w:p>
      <w:pPr>
        <w:pStyle w:val="ListBullet"/>
      </w:pPr>
      <w:r>
        <w:t>If you create a temporary user or category, remove it after the demonstration.</w:t>
      </w:r>
    </w:p>
    <w:p>
      <w:pPr>
        <w:pStyle w:val="ListBullet"/>
      </w:pPr>
      <w:r>
        <w:t>When testing file upload, use small image or PDF files to keep the demonstration fast.</w:t>
      </w:r>
    </w:p>
    <w:p>
      <w:pPr>
        <w:pStyle w:val="ListBullet"/>
      </w:pPr>
      <w:r>
        <w:t>For the voice complaint feature, allow microphone permission in the browser.</w:t>
      </w:r>
    </w:p>
    <w:p>
      <w:pPr>
        <w:pStyle w:val="ListBullet"/>
      </w:pPr>
      <w:r>
        <w:t>Keep one browser tab for the citizen and another browser or private window for staff/admin to make the workflow easier to present.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 Citizen SCFCMS - Presentation and Functionality Testing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Citizen Presentation and Functionality Testing Guide</dc:title>
  <dc:subject>How to test the Smart Citizen system with demo users</dc:subject>
  <dc:creator>Smart Citizen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