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B30C" w14:textId="156BB2B3" w:rsidR="001F4E77" w:rsidRDefault="004224B5" w:rsidP="004224B5">
      <w:pPr>
        <w:jc w:val="center"/>
        <w:rPr>
          <w:rtl/>
        </w:rPr>
      </w:pPr>
      <w:r>
        <w:rPr>
          <w:rFonts w:hint="cs"/>
          <w:rtl/>
        </w:rPr>
        <w:t xml:space="preserve">מעבדה 1 </w:t>
      </w:r>
      <w:r>
        <w:rPr>
          <w:rtl/>
        </w:rPr>
        <w:t>–</w:t>
      </w:r>
      <w:r>
        <w:rPr>
          <w:rFonts w:hint="cs"/>
          <w:rtl/>
        </w:rPr>
        <w:t xml:space="preserve"> הנדסת תוכנה</w:t>
      </w:r>
    </w:p>
    <w:p w14:paraId="5FB3287C" w14:textId="7725045F" w:rsidR="004224B5" w:rsidRDefault="004224B5" w:rsidP="004224B5">
      <w:pPr>
        <w:ind w:left="720" w:hanging="720"/>
        <w:rPr>
          <w:rtl/>
        </w:rPr>
      </w:pPr>
    </w:p>
    <w:p w14:paraId="62259CDB" w14:textId="57FF7093" w:rsidR="004224B5" w:rsidRDefault="004224B5" w:rsidP="004224B5">
      <w:pPr>
        <w:ind w:left="720" w:hanging="720"/>
        <w:rPr>
          <w:rtl/>
        </w:rPr>
      </w:pPr>
    </w:p>
    <w:p w14:paraId="7D8E8A45" w14:textId="2E96F579" w:rsidR="004224B5" w:rsidRDefault="004224B5" w:rsidP="004224B5">
      <w:pPr>
        <w:ind w:left="720" w:hanging="720"/>
        <w:rPr>
          <w:rtl/>
        </w:rPr>
      </w:pPr>
      <w:r>
        <w:rPr>
          <w:rFonts w:hint="cs"/>
          <w:rtl/>
        </w:rPr>
        <w:t>מטלה 1:</w:t>
      </w:r>
    </w:p>
    <w:p w14:paraId="7053FA8C" w14:textId="42009A73" w:rsidR="004224B5" w:rsidRDefault="00827841" w:rsidP="004224B5">
      <w:pPr>
        <w:ind w:left="720" w:hanging="720"/>
        <w:rPr>
          <w:rtl/>
        </w:rPr>
      </w:pPr>
      <w:r>
        <w:rPr>
          <w:rFonts w:hint="cs"/>
          <w:rtl/>
        </w:rPr>
        <w:t>4.</w:t>
      </w:r>
    </w:p>
    <w:p w14:paraId="2C31F2CA" w14:textId="33320C20" w:rsidR="00827841" w:rsidRDefault="00827841" w:rsidP="004224B5">
      <w:pPr>
        <w:ind w:left="720" w:hanging="720"/>
        <w:rPr>
          <w:lang w:bidi="ar-SA"/>
        </w:rPr>
      </w:pPr>
      <w:r>
        <w:rPr>
          <w:rFonts w:hint="cs"/>
          <w:rtl/>
        </w:rPr>
        <w:t xml:space="preserve">לא , </w:t>
      </w:r>
      <w:r w:rsidR="00886248">
        <w:rPr>
          <w:lang w:bidi="ar-SA"/>
        </w:rPr>
        <w:t xml:space="preserve">3 warnings 6 errors </w:t>
      </w:r>
    </w:p>
    <w:p w14:paraId="35097B6A" w14:textId="032B51D4" w:rsidR="003C4F77" w:rsidRDefault="00DC5A0C" w:rsidP="003C4F77">
      <w:pPr>
        <w:ind w:left="720" w:hanging="720"/>
        <w:rPr>
          <w:rtl/>
        </w:rPr>
      </w:pPr>
      <w:r>
        <w:rPr>
          <w:rFonts w:hint="cs"/>
          <w:rtl/>
        </w:rPr>
        <w:t>5</w:t>
      </w:r>
      <w:r w:rsidR="003C4F77">
        <w:rPr>
          <w:rFonts w:hint="cs"/>
          <w:rtl/>
        </w:rPr>
        <w:t xml:space="preserve"> שגיאות </w:t>
      </w:r>
      <w:r w:rsidR="0030641F">
        <w:rPr>
          <w:rFonts w:hint="cs"/>
          <w:rtl/>
        </w:rPr>
        <w:t>קומפלציה</w:t>
      </w:r>
      <w:r w:rsidR="003C4F77">
        <w:rPr>
          <w:rFonts w:hint="cs"/>
          <w:rtl/>
        </w:rPr>
        <w:t>:</w:t>
      </w:r>
    </w:p>
    <w:p w14:paraId="6E827543" w14:textId="218F7F1D" w:rsidR="003C4F77" w:rsidRDefault="003C4F77" w:rsidP="003C4F77">
      <w:pPr>
        <w:ind w:left="720" w:hanging="720"/>
        <w:rPr>
          <w:lang w:bidi="ar-SA"/>
        </w:rPr>
      </w:pPr>
      <w:r>
        <w:rPr>
          <w:lang w:bidi="ar-SA"/>
        </w:rPr>
        <w:t>a=7.0</w:t>
      </w:r>
      <w:r>
        <w:rPr>
          <w:rFonts w:hint="cs"/>
          <w:rtl/>
        </w:rPr>
        <w:t xml:space="preserve"> השמת </w:t>
      </w:r>
      <w:proofErr w:type="gramStart"/>
      <w:r>
        <w:rPr>
          <w:lang w:bidi="ar-SA"/>
        </w:rPr>
        <w:t xml:space="preserve">double </w:t>
      </w:r>
      <w:r>
        <w:rPr>
          <w:rFonts w:hint="cs"/>
          <w:rtl/>
        </w:rPr>
        <w:t xml:space="preserve"> לתוך</w:t>
      </w:r>
      <w:proofErr w:type="gramEnd"/>
      <w:r>
        <w:rPr>
          <w:rFonts w:hint="cs"/>
          <w:rtl/>
        </w:rPr>
        <w:t xml:space="preserve"> </w:t>
      </w:r>
      <w:r>
        <w:rPr>
          <w:lang w:bidi="ar-SA"/>
        </w:rPr>
        <w:t>int</w:t>
      </w:r>
    </w:p>
    <w:p w14:paraId="190C3E00" w14:textId="6D516928" w:rsidR="003C4F77" w:rsidRDefault="003C4F77" w:rsidP="003C4F77">
      <w:pPr>
        <w:ind w:left="720" w:hanging="720"/>
        <w:rPr>
          <w:rtl/>
        </w:rPr>
      </w:pPr>
      <w:r>
        <w:rPr>
          <w:lang w:bidi="ar-SA"/>
        </w:rPr>
        <w:t>a=a-</w:t>
      </w:r>
      <w:proofErr w:type="gramStart"/>
      <w:r>
        <w:rPr>
          <w:lang w:bidi="ar-SA"/>
        </w:rPr>
        <w:t>f</w:t>
      </w:r>
      <w:r>
        <w:rPr>
          <w:rFonts w:hint="cs"/>
          <w:rtl/>
        </w:rPr>
        <w:t xml:space="preserve"> ,</w:t>
      </w:r>
      <w:proofErr w:type="gramEnd"/>
      <w:r>
        <w:rPr>
          <w:rFonts w:hint="cs"/>
          <w:rtl/>
        </w:rPr>
        <w:t xml:space="preserve">  </w:t>
      </w:r>
      <w:r>
        <w:rPr>
          <w:lang w:bidi="ar-SA"/>
        </w:rPr>
        <w:t xml:space="preserve">f </w:t>
      </w:r>
      <w:r>
        <w:rPr>
          <w:rFonts w:hint="cs"/>
          <w:rtl/>
        </w:rPr>
        <w:t xml:space="preserve">  לא מוגדר בתוך הבלוק של השורה</w:t>
      </w:r>
    </w:p>
    <w:p w14:paraId="2EDC42F5" w14:textId="7799B6E9" w:rsidR="003C4F77" w:rsidRDefault="0030641F" w:rsidP="003C4F77">
      <w:pPr>
        <w:ind w:left="720" w:hanging="720"/>
        <w:rPr>
          <w:rtl/>
        </w:rPr>
      </w:pPr>
      <w:proofErr w:type="gramStart"/>
      <w:r>
        <w:rPr>
          <w:lang w:bidi="ar-SA"/>
        </w:rPr>
        <w:t>system.out.println</w:t>
      </w:r>
      <w:proofErr w:type="gramEnd"/>
      <w:r>
        <w:rPr>
          <w:lang w:bidi="ar-SA"/>
        </w:rPr>
        <w:t>(b)</w:t>
      </w:r>
      <w:r>
        <w:rPr>
          <w:rFonts w:hint="cs"/>
          <w:rtl/>
        </w:rPr>
        <w:t xml:space="preserve"> חסר </w:t>
      </w:r>
      <w:r>
        <w:rPr>
          <w:lang w:bidi="ar-SA"/>
        </w:rPr>
        <w:t>;</w:t>
      </w:r>
      <w:r>
        <w:rPr>
          <w:rFonts w:hint="cs"/>
          <w:rtl/>
        </w:rPr>
        <w:t xml:space="preserve"> </w:t>
      </w:r>
    </w:p>
    <w:p w14:paraId="47B68CDD" w14:textId="77777777" w:rsidR="00951D0E" w:rsidRDefault="00DC5A0C" w:rsidP="00951D0E">
      <w:pPr>
        <w:ind w:left="720" w:hanging="720"/>
        <w:rPr>
          <w:rtl/>
        </w:rPr>
      </w:pPr>
      <w:proofErr w:type="gramStart"/>
      <w:r>
        <w:rPr>
          <w:lang w:bidi="ar-SA"/>
        </w:rPr>
        <w:t>system.out.println</w:t>
      </w:r>
      <w:proofErr w:type="gramEnd"/>
      <w:r>
        <w:rPr>
          <w:lang w:bidi="ar-SA"/>
        </w:rPr>
        <w:t>(</w:t>
      </w:r>
      <w:r>
        <w:rPr>
          <w:lang w:bidi="ar-SA"/>
        </w:rPr>
        <w:t>i</w:t>
      </w:r>
      <w:r>
        <w:rPr>
          <w:lang w:bidi="ar-SA"/>
        </w:rPr>
        <w:t>)</w:t>
      </w:r>
      <w:r>
        <w:rPr>
          <w:rFonts w:hint="cs"/>
          <w:rtl/>
        </w:rPr>
        <w:t xml:space="preserve">    המשתנה</w:t>
      </w:r>
      <w:r w:rsidR="00612ADA">
        <w:rPr>
          <w:rFonts w:hint="cs"/>
          <w:rtl/>
        </w:rPr>
        <w:t xml:space="preserve"> </w:t>
      </w:r>
      <w:r w:rsidR="00612ADA">
        <w:rPr>
          <w:lang w:bidi="ar-SA"/>
        </w:rPr>
        <w:t>i</w:t>
      </w:r>
      <w:r>
        <w:rPr>
          <w:rFonts w:hint="cs"/>
          <w:rtl/>
        </w:rPr>
        <w:t xml:space="preserve"> </w:t>
      </w:r>
      <w:r w:rsidR="00951D0E">
        <w:rPr>
          <w:rFonts w:hint="cs"/>
          <w:rtl/>
        </w:rPr>
        <w:t>לא מוגדר בתוך הבלוק של השורה</w:t>
      </w:r>
      <w:r w:rsidR="00951D0E">
        <w:rPr>
          <w:rFonts w:hint="cs"/>
          <w:rtl/>
        </w:rPr>
        <w:t xml:space="preserve"> </w:t>
      </w:r>
    </w:p>
    <w:p w14:paraId="0453923B" w14:textId="78C564BD" w:rsidR="00DC5A0C" w:rsidRDefault="00DC5A0C" w:rsidP="00951D0E">
      <w:pPr>
        <w:ind w:left="720" w:hanging="720"/>
        <w:rPr>
          <w:rtl/>
        </w:rPr>
      </w:pPr>
      <w:r>
        <w:rPr>
          <w:rFonts w:hint="cs"/>
          <w:rtl/>
        </w:rPr>
        <w:t xml:space="preserve">שורה 35 האחרונה קיים סוגר מיותר </w:t>
      </w:r>
    </w:p>
    <w:p w14:paraId="7AF263ED" w14:textId="01A82E5A" w:rsidR="00DC5A0C" w:rsidRDefault="00DC5A0C" w:rsidP="00DC5A0C">
      <w:pPr>
        <w:ind w:left="720" w:hanging="720"/>
        <w:rPr>
          <w:rtl/>
        </w:rPr>
      </w:pPr>
      <w:r>
        <w:rPr>
          <w:rFonts w:hint="cs"/>
          <w:rtl/>
        </w:rPr>
        <w:t>2</w:t>
      </w:r>
      <w:r>
        <w:rPr>
          <w:rFonts w:hint="cs"/>
          <w:rtl/>
        </w:rPr>
        <w:t xml:space="preserve"> שגיאות </w:t>
      </w:r>
      <w:r>
        <w:rPr>
          <w:rFonts w:hint="cs"/>
          <w:rtl/>
        </w:rPr>
        <w:t>ריצה</w:t>
      </w:r>
      <w:r>
        <w:rPr>
          <w:rFonts w:hint="cs"/>
          <w:rtl/>
        </w:rPr>
        <w:t>:</w:t>
      </w:r>
    </w:p>
    <w:p w14:paraId="207F4EBC" w14:textId="4EFC5761" w:rsidR="00DC5A0C" w:rsidRDefault="00DC5A0C" w:rsidP="00DC5A0C">
      <w:pPr>
        <w:ind w:left="720" w:hanging="720"/>
        <w:rPr>
          <w:rtl/>
        </w:rPr>
      </w:pPr>
      <w:proofErr w:type="gramStart"/>
      <w:r>
        <w:rPr>
          <w:lang w:bidi="ar-SA"/>
        </w:rPr>
        <w:t>system.out.println</w:t>
      </w:r>
      <w:proofErr w:type="gramEnd"/>
      <w:r>
        <w:rPr>
          <w:lang w:bidi="ar-SA"/>
        </w:rPr>
        <w:t>(e)</w:t>
      </w:r>
      <w:r>
        <w:rPr>
          <w:rFonts w:hint="cs"/>
          <w:rtl/>
        </w:rPr>
        <w:t xml:space="preserve">    המשתנה </w:t>
      </w:r>
      <w:r>
        <w:rPr>
          <w:lang w:bidi="ar-SA"/>
        </w:rPr>
        <w:t>e</w:t>
      </w:r>
      <w:r>
        <w:rPr>
          <w:rFonts w:hint="cs"/>
          <w:rtl/>
        </w:rPr>
        <w:t xml:space="preserve"> לא מאותחל</w:t>
      </w:r>
    </w:p>
    <w:p w14:paraId="41B0F499" w14:textId="2AD9A37F" w:rsidR="00DC5A0C" w:rsidRDefault="00DC5A0C" w:rsidP="00DC5A0C">
      <w:pPr>
        <w:ind w:left="720" w:hanging="720"/>
        <w:rPr>
          <w:rtl/>
        </w:rPr>
      </w:pPr>
      <w:proofErr w:type="gramStart"/>
      <w:r>
        <w:rPr>
          <w:lang w:bidi="ar-SA"/>
        </w:rPr>
        <w:t>system.out.println</w:t>
      </w:r>
      <w:proofErr w:type="gramEnd"/>
      <w:r>
        <w:rPr>
          <w:lang w:bidi="ar-SA"/>
        </w:rPr>
        <w:t>(a/d)</w:t>
      </w:r>
      <w:r>
        <w:rPr>
          <w:rFonts w:hint="cs"/>
          <w:rtl/>
        </w:rPr>
        <w:t xml:space="preserve"> תתכן חלוקה ב 0</w:t>
      </w:r>
    </w:p>
    <w:p w14:paraId="7A62135A" w14:textId="1F8D6A32" w:rsidR="00DC5A0C" w:rsidRDefault="00DC5A0C" w:rsidP="00DC5A0C">
      <w:pPr>
        <w:ind w:left="720" w:hanging="720"/>
        <w:rPr>
          <w:rtl/>
        </w:rPr>
      </w:pPr>
    </w:p>
    <w:p w14:paraId="0F2FB571" w14:textId="75C762AB" w:rsidR="00DC5A0C" w:rsidRDefault="00DC5A0C" w:rsidP="00DC5A0C">
      <w:pPr>
        <w:ind w:left="720" w:hanging="720"/>
        <w:rPr>
          <w:rtl/>
        </w:rPr>
      </w:pPr>
      <w:r>
        <w:rPr>
          <w:rFonts w:hint="cs"/>
          <w:rtl/>
        </w:rPr>
        <w:t>7.</w:t>
      </w:r>
    </w:p>
    <w:p w14:paraId="7D212471" w14:textId="1E115155" w:rsidR="00DC5A0C" w:rsidRDefault="00AD394A" w:rsidP="00DC5A0C">
      <w:pPr>
        <w:ind w:left="720" w:hanging="720"/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146E7B4D" wp14:editId="3AA66F87">
            <wp:extent cx="2712720" cy="1882140"/>
            <wp:effectExtent l="0" t="0" r="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69D4" w14:textId="77777777" w:rsidR="00DC5A0C" w:rsidRPr="00DC5A0C" w:rsidRDefault="00DC5A0C" w:rsidP="003C4F77">
      <w:pPr>
        <w:ind w:left="720" w:hanging="720"/>
        <w:rPr>
          <w:rFonts w:hint="cs"/>
          <w:rtl/>
        </w:rPr>
      </w:pPr>
    </w:p>
    <w:p w14:paraId="0DA54F34" w14:textId="3F090DB7" w:rsidR="0030641F" w:rsidRDefault="0030641F" w:rsidP="003C4F77">
      <w:pPr>
        <w:ind w:left="720" w:hanging="720"/>
        <w:rPr>
          <w:rtl/>
        </w:rPr>
      </w:pPr>
    </w:p>
    <w:p w14:paraId="596001CA" w14:textId="53319A31" w:rsidR="00886248" w:rsidRDefault="00886248" w:rsidP="003C4F77">
      <w:pPr>
        <w:ind w:left="720" w:hanging="720"/>
        <w:rPr>
          <w:rtl/>
        </w:rPr>
      </w:pPr>
    </w:p>
    <w:p w14:paraId="0E04763C" w14:textId="77777777" w:rsidR="00AD394A" w:rsidRDefault="00AD394A" w:rsidP="003C4F77">
      <w:pPr>
        <w:ind w:left="720" w:hanging="720"/>
        <w:rPr>
          <w:rtl/>
        </w:rPr>
      </w:pPr>
    </w:p>
    <w:p w14:paraId="7F78D222" w14:textId="77777777" w:rsidR="00AD394A" w:rsidRDefault="00AD394A" w:rsidP="003C4F77">
      <w:pPr>
        <w:ind w:left="720" w:hanging="720"/>
        <w:rPr>
          <w:rtl/>
        </w:rPr>
      </w:pPr>
    </w:p>
    <w:p w14:paraId="18F1DEE7" w14:textId="77777777" w:rsidR="00AD394A" w:rsidRDefault="00AD394A" w:rsidP="003C4F77">
      <w:pPr>
        <w:ind w:left="720" w:hanging="720"/>
        <w:rPr>
          <w:rtl/>
        </w:rPr>
      </w:pPr>
    </w:p>
    <w:p w14:paraId="4B42024D" w14:textId="77777777" w:rsidR="00AD394A" w:rsidRDefault="00AD394A" w:rsidP="003C4F77">
      <w:pPr>
        <w:ind w:left="720" w:hanging="720"/>
        <w:rPr>
          <w:rtl/>
        </w:rPr>
      </w:pPr>
    </w:p>
    <w:p w14:paraId="62D39D0D" w14:textId="77777777" w:rsidR="00AD394A" w:rsidRDefault="00AD394A" w:rsidP="003C4F77">
      <w:pPr>
        <w:ind w:left="720" w:hanging="720"/>
        <w:rPr>
          <w:rtl/>
        </w:rPr>
      </w:pPr>
    </w:p>
    <w:p w14:paraId="30F534A6" w14:textId="3E5F2322" w:rsidR="00886248" w:rsidRDefault="00886248" w:rsidP="003C4F77">
      <w:pPr>
        <w:ind w:left="720" w:hanging="720"/>
        <w:rPr>
          <w:rtl/>
        </w:rPr>
      </w:pPr>
      <w:r>
        <w:rPr>
          <w:rFonts w:hint="cs"/>
          <w:rtl/>
        </w:rPr>
        <w:lastRenderedPageBreak/>
        <w:t>מטלה 2:</w:t>
      </w:r>
    </w:p>
    <w:p w14:paraId="28224655" w14:textId="1EEC8473" w:rsidR="00886248" w:rsidRPr="004224B5" w:rsidRDefault="00886248" w:rsidP="003C4F77">
      <w:pPr>
        <w:ind w:left="720" w:hanging="720"/>
        <w:rPr>
          <w:rFonts w:hint="cs"/>
          <w:rtl/>
        </w:rPr>
      </w:pPr>
      <w:r>
        <w:rPr>
          <w:noProof/>
        </w:rPr>
        <w:drawing>
          <wp:inline distT="0" distB="0" distL="0" distR="0" wp14:anchorId="00AB74D0" wp14:editId="25B4AA0D">
            <wp:extent cx="5265420" cy="14173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248" w:rsidRPr="004224B5" w:rsidSect="00C705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B5"/>
    <w:rsid w:val="001F4E77"/>
    <w:rsid w:val="0030641F"/>
    <w:rsid w:val="003C4F77"/>
    <w:rsid w:val="004224B5"/>
    <w:rsid w:val="00612ADA"/>
    <w:rsid w:val="00827841"/>
    <w:rsid w:val="00886248"/>
    <w:rsid w:val="00951D0E"/>
    <w:rsid w:val="00AD394A"/>
    <w:rsid w:val="00C705DB"/>
    <w:rsid w:val="00D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3767"/>
  <w15:chartTrackingRefBased/>
  <w15:docId w15:val="{62D01714-F2F3-4A6B-AE0A-7A9DE091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4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C4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66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sadi</dc:creator>
  <cp:keywords/>
  <dc:description/>
  <cp:lastModifiedBy>faisal sadi</cp:lastModifiedBy>
  <cp:revision>2</cp:revision>
  <dcterms:created xsi:type="dcterms:W3CDTF">2022-03-03T01:44:00Z</dcterms:created>
  <dcterms:modified xsi:type="dcterms:W3CDTF">2022-03-03T02:35:00Z</dcterms:modified>
</cp:coreProperties>
</file>