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50FC" w14:textId="095FB688" w:rsidR="009E394D" w:rsidRPr="009E394D" w:rsidRDefault="009E394D" w:rsidP="009E394D">
      <w:pPr>
        <w:pStyle w:val="Title"/>
      </w:pPr>
      <w:r>
        <w:t>Dynamic Mapping System</w:t>
      </w:r>
    </w:p>
    <w:p w14:paraId="31ADB371" w14:textId="77777777" w:rsidR="000D25FC" w:rsidRDefault="00000000">
      <w:pPr>
        <w:pStyle w:val="Heading1"/>
      </w:pPr>
      <w:r>
        <w:t>1. Introduction</w:t>
      </w:r>
    </w:p>
    <w:p w14:paraId="4033F62A" w14:textId="252F93CF" w:rsidR="00AA6709" w:rsidRDefault="00D22DDD" w:rsidP="00AA6709">
      <w:r>
        <w:t xml:space="preserve">Overview: </w:t>
      </w:r>
      <w:r w:rsidR="00AA6709">
        <w:t>The provided solution is a RESTful API that represent an extensible dynamic mapping engine/system using .Net 8</w:t>
      </w:r>
      <w:r w:rsidR="00AA6709">
        <w:br/>
        <w:t>The API is capable of mapping data between our internal DIRS21 C# data models and external data models used by our partners.</w:t>
      </w:r>
      <w:r w:rsidR="00AA6709">
        <w:br/>
        <w:t xml:space="preserve">It handles the conversion of our internal DIRS21 models to partner-specific formats and the mapping of incoming partner data to our internal DIRS21 models. </w:t>
      </w:r>
    </w:p>
    <w:p w14:paraId="11968BAD" w14:textId="18BA5F33" w:rsidR="00CF6209" w:rsidRDefault="00AA6709" w:rsidP="002070C1">
      <w:r>
        <w:t>Architecture: This API consists of four layers</w:t>
      </w:r>
      <w:r w:rsidR="00CF6209">
        <w:t>.</w:t>
      </w:r>
      <w:r w:rsidR="00CF6209">
        <w:br/>
        <w:t>- The Data Access Layer (DAL – Class Library)</w:t>
      </w:r>
      <w:r w:rsidR="00CF6209">
        <w:br/>
        <w:t>- The Business Logic Layer</w:t>
      </w:r>
      <w:r>
        <w:t xml:space="preserve"> </w:t>
      </w:r>
      <w:r w:rsidR="00CF6209">
        <w:t>(BLL – Class Library)</w:t>
      </w:r>
      <w:r w:rsidR="00CF6209">
        <w:br/>
        <w:t>- The Data Models Layer (</w:t>
      </w:r>
      <w:proofErr w:type="spellStart"/>
      <w:r w:rsidR="00CF6209">
        <w:t>DataModels</w:t>
      </w:r>
      <w:proofErr w:type="spellEnd"/>
      <w:r w:rsidR="00CF6209">
        <w:t xml:space="preserve"> – Class Library)</w:t>
      </w:r>
      <w:r w:rsidR="00CF6209">
        <w:br/>
        <w:t>- The RESTful API project (</w:t>
      </w:r>
      <w:proofErr w:type="spellStart"/>
      <w:r w:rsidR="00CF6209">
        <w:t>DynamicMapping</w:t>
      </w:r>
      <w:proofErr w:type="spellEnd"/>
      <w:r w:rsidR="00CF6209">
        <w:t xml:space="preserve"> – Web API)</w:t>
      </w:r>
      <w:r w:rsidR="00D22DDD">
        <w:br/>
        <w:t>This four-tier architecture had the advantage of high reuse, str</w:t>
      </w:r>
      <w:r w:rsidR="003300FE">
        <w:t>o</w:t>
      </w:r>
      <w:r w:rsidR="00D22DDD">
        <w:t>ng scalability, low coupling and high efficiency.</w:t>
      </w:r>
      <w:r w:rsidR="002070C1">
        <w:br/>
        <w:t xml:space="preserve">Design Patterns used: Repository, Generic Repository, Unit Of Work, Result Pattern </w:t>
      </w:r>
      <w:r w:rsidR="00D22DDD">
        <w:br/>
      </w:r>
      <w:r w:rsidR="00D22DDD">
        <w:br/>
        <w:t xml:space="preserve">Based on the requirements, it is not </w:t>
      </w:r>
      <w:r w:rsidR="00DB725C">
        <w:t xml:space="preserve">requested </w:t>
      </w:r>
      <w:r w:rsidR="00D22DDD">
        <w:t xml:space="preserve">to implement an authentication/authorization module. </w:t>
      </w:r>
    </w:p>
    <w:p w14:paraId="29D4EB0C" w14:textId="77777777" w:rsidR="000D25FC" w:rsidRDefault="00000000">
      <w:pPr>
        <w:pStyle w:val="Heading1"/>
      </w:pPr>
      <w:r>
        <w:t>2. Getting Started</w:t>
      </w:r>
    </w:p>
    <w:p w14:paraId="07E88E52" w14:textId="399D36EA" w:rsidR="00C74B84" w:rsidRDefault="00000000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Prerequisites: </w:t>
      </w:r>
      <w:r w:rsidR="00ED206E">
        <w:br/>
        <w:t xml:space="preserve">This API can be </w:t>
      </w:r>
      <w:r w:rsidR="00DB725C">
        <w:t>run</w:t>
      </w:r>
      <w:r w:rsidR="00ED206E">
        <w:t xml:space="preserve"> through Visual Studio 2022</w:t>
      </w:r>
      <w:r>
        <w:t>.</w:t>
      </w:r>
      <w:r w:rsidR="00ED206E">
        <w:br/>
        <w:t>This API can be tested without the need to be connected to a database however it is equipped to migrate its basic entities into a database on MS SQL Server.</w:t>
      </w:r>
      <w:r w:rsidR="00ED206E">
        <w:br/>
        <w:t>This API uses Swagger UI tool</w:t>
      </w:r>
      <w:r w:rsidR="00C74B84">
        <w:t>, therefore it can be consumed or tested directly through the Swagger Interface on the browser upon running it.</w:t>
      </w:r>
      <w:r w:rsidR="00C74B84">
        <w:br/>
        <w:t>It can also be consumed through Postman by sending a POST request to one of its endpoints</w:t>
      </w:r>
      <w:r>
        <w:br/>
        <w:t xml:space="preserve">Example Requests: </w:t>
      </w:r>
      <w:r w:rsidR="00940686">
        <w:br/>
      </w:r>
      <w:r w:rsidR="00DF0907">
        <w:t xml:space="preserve">1 - </w:t>
      </w:r>
      <w:hyperlink r:id="rId6" w:history="1"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/Room/Send</w:t>
        </w:r>
      </w:hyperlink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body =&gt; </w:t>
      </w:r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74B84" w:rsidRPr="00C74B8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TargetType</w:t>
      </w:r>
      <w:proofErr w:type="spellEnd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TargetTypeModel</w:t>
      </w:r>
      <w:proofErr w:type="spellEnd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0DAABD" w14:textId="77777777" w:rsidR="00940686" w:rsidRDefault="00940686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E17C51" w14:textId="40FB639E" w:rsidR="00940686" w:rsidRPr="00940686" w:rsidRDefault="00DF0907" w:rsidP="009406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lastRenderedPageBreak/>
        <w:t xml:space="preserve">2 - </w:t>
      </w:r>
      <w:hyperlink r:id="rId7" w:history="1">
        <w:r w:rsidR="00940686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940686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="00940686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</w:t>
        </w:r>
        <w:r w:rsidR="009406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Receive</w:t>
        </w:r>
      </w:hyperlink>
      <w:r w:rsidR="0094068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body =&gt; </w:t>
      </w:r>
      <w:r w:rsidR="0094068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940686" w:rsidRPr="0094068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6B0BF7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SourceType</w:t>
      </w:r>
      <w:proofErr w:type="spellEnd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6C2B9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SourceTypeModel</w:t>
      </w:r>
      <w:proofErr w:type="spellEnd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58EB54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SourceModel</w:t>
      </w:r>
      <w:proofErr w:type="spellEnd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14:paraId="0C48D13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08F847F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The_Main_Room</w:t>
      </w:r>
      <w:proofErr w:type="spellEnd"/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AE196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"This is the main room"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D3572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"Area"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C83D4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"Floor"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</w:p>
    <w:p w14:paraId="51E428D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90045C1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89BA63" w14:textId="5A80E20A" w:rsidR="00940686" w:rsidRPr="00C74B84" w:rsidRDefault="00940686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F88FBB" w14:textId="6FE95E6A" w:rsidR="000D25FC" w:rsidRDefault="00000000">
      <w:pPr>
        <w:pStyle w:val="Heading1"/>
      </w:pPr>
      <w:r>
        <w:t>3. API Endpoints</w:t>
      </w:r>
    </w:p>
    <w:p w14:paraId="13F77355" w14:textId="2F8B6022" w:rsidR="00773AEF" w:rsidRDefault="00000000" w:rsidP="002462A5">
      <w:r>
        <w:t xml:space="preserve">Overview: </w:t>
      </w:r>
      <w:r w:rsidR="004F74E4">
        <w:t xml:space="preserve">All </w:t>
      </w:r>
      <w:r w:rsidR="00FD1D44">
        <w:t xml:space="preserve">the API </w:t>
      </w:r>
      <w:r w:rsidR="004F74E4">
        <w:t xml:space="preserve">endpoints </w:t>
      </w:r>
      <w:r w:rsidR="00FD1D44">
        <w:t>includes an input class as parameters and output class as a response.</w:t>
      </w:r>
      <w:r w:rsidR="00FD1D44">
        <w:br/>
        <w:t xml:space="preserve">All the output class always inherits from a </w:t>
      </w:r>
      <w:r w:rsidR="009D770D">
        <w:t>“</w:t>
      </w:r>
      <w:proofErr w:type="spellStart"/>
      <w:r w:rsidR="00FD1D44">
        <w:t>ReturnStatus</w:t>
      </w:r>
      <w:r w:rsidR="0044793A">
        <w:t>Model</w:t>
      </w:r>
      <w:proofErr w:type="spellEnd"/>
      <w:r w:rsidR="009D770D">
        <w:t>” class</w:t>
      </w:r>
      <w:r w:rsidR="00FD1D44">
        <w:t xml:space="preserve"> that includes a </w:t>
      </w:r>
      <w:r w:rsidR="0044793A">
        <w:t>“</w:t>
      </w:r>
      <w:proofErr w:type="spellStart"/>
      <w:r w:rsidR="0044793A">
        <w:t>ReturnStatus</w:t>
      </w:r>
      <w:proofErr w:type="spellEnd"/>
      <w:r w:rsidR="0044793A">
        <w:t>” class and that class includes S</w:t>
      </w:r>
      <w:r w:rsidR="00FD1D44">
        <w:t xml:space="preserve">tatus </w:t>
      </w:r>
      <w:r w:rsidR="0044793A">
        <w:t>C</w:t>
      </w:r>
      <w:r w:rsidR="00FD1D44">
        <w:t xml:space="preserve">ode and </w:t>
      </w:r>
      <w:r w:rsidR="0044793A">
        <w:t>R</w:t>
      </w:r>
      <w:r w:rsidR="00FD1D44">
        <w:t xml:space="preserve">eturn </w:t>
      </w:r>
      <w:r w:rsidR="0044793A">
        <w:t>M</w:t>
      </w:r>
      <w:r w:rsidR="00FD1D44">
        <w:t>essage</w:t>
      </w:r>
      <w:r w:rsidR="0028218D">
        <w:t xml:space="preserve"> properties</w:t>
      </w:r>
      <w:r w:rsidR="00FD1D44">
        <w:t>.</w:t>
      </w:r>
      <w:r w:rsidR="00FD1D44">
        <w:br/>
      </w:r>
      <w:r>
        <w:br/>
        <w:t>Detailed List of Endpoints:</w:t>
      </w:r>
      <w:r w:rsidR="00EC5855">
        <w:br/>
      </w:r>
      <w:r>
        <w:br/>
      </w:r>
      <w:r w:rsidR="00EC5855">
        <w:t>1 – Send Room Data to Partner:</w:t>
      </w:r>
      <w:r>
        <w:t xml:space="preserve">   </w:t>
      </w:r>
      <w:r w:rsidR="00EC5855">
        <w:br/>
        <w:t xml:space="preserve">   </w:t>
      </w:r>
      <w:r>
        <w:t>- Endpoint: HTTP Method (POST).</w:t>
      </w:r>
      <w:r>
        <w:br/>
        <w:t xml:space="preserve">   - URL: </w:t>
      </w:r>
      <w:hyperlink r:id="rId8" w:history="1"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/Room/Send</w:t>
        </w:r>
      </w:hyperlink>
      <w:r>
        <w:br/>
        <w:t xml:space="preserve">   - Description: </w:t>
      </w:r>
      <w:r w:rsidR="004800F1">
        <w:t xml:space="preserve">this endpoint is consumed to send Room Data from </w:t>
      </w:r>
      <w:r w:rsidR="00CB2E69">
        <w:t xml:space="preserve">our internal database to </w:t>
      </w:r>
      <w:r w:rsidR="004800F1">
        <w:t xml:space="preserve">a </w:t>
      </w:r>
      <w:r w:rsidR="00CB2E69">
        <w:t xml:space="preserve">specific </w:t>
      </w:r>
      <w:r w:rsidR="004800F1">
        <w:t>partner.</w:t>
      </w:r>
      <w:r>
        <w:br/>
        <w:t xml:space="preserve">   - Parameters: </w:t>
      </w:r>
      <w:r w:rsidR="004F74E4">
        <w:br/>
      </w:r>
      <w:r w:rsidR="00773AEF">
        <w:t>*</w:t>
      </w:r>
      <w:r w:rsidR="004F74E4">
        <w:t xml:space="preserve">input =&gt; </w:t>
      </w:r>
      <w:proofErr w:type="spellStart"/>
      <w:r w:rsidR="004F74E4">
        <w:t>SendRoomInput</w:t>
      </w:r>
      <w:proofErr w:type="spellEnd"/>
      <w:r w:rsidR="004F74E4">
        <w:t xml:space="preserve"> class </w:t>
      </w:r>
      <w:r w:rsidR="002462A5">
        <w:br/>
        <w:t>{</w:t>
      </w:r>
      <w:r w:rsidR="002462A5">
        <w:br/>
        <w:t>“Id”: long,</w:t>
      </w:r>
      <w:r w:rsidR="002462A5">
        <w:br/>
        <w:t>“</w:t>
      </w:r>
      <w:proofErr w:type="spellStart"/>
      <w:r w:rsidR="002462A5">
        <w:t>TargetType</w:t>
      </w:r>
      <w:proofErr w:type="spellEnd"/>
      <w:r w:rsidR="002462A5">
        <w:t>”: string,</w:t>
      </w:r>
      <w:r w:rsidR="002462A5">
        <w:br/>
        <w:t>“</w:t>
      </w:r>
      <w:proofErr w:type="spellStart"/>
      <w:r w:rsidR="002462A5">
        <w:t>TargetTypeModel</w:t>
      </w:r>
      <w:proofErr w:type="spellEnd"/>
      <w:r w:rsidR="002462A5">
        <w:t>”: string</w:t>
      </w:r>
      <w:r w:rsidR="002462A5">
        <w:br/>
        <w:t>}</w:t>
      </w:r>
    </w:p>
    <w:p w14:paraId="52875AD3" w14:textId="6F0A2546" w:rsidR="00CB2E69" w:rsidRDefault="00773AEF" w:rsidP="00773AEF">
      <w:r>
        <w:t xml:space="preserve">*output =&gt; </w:t>
      </w:r>
      <w:proofErr w:type="spellStart"/>
      <w:r>
        <w:t>SendRoomOutput</w:t>
      </w:r>
      <w:proofErr w:type="spellEnd"/>
      <w:r>
        <w:br/>
        <w:t>{</w:t>
      </w:r>
      <w:r>
        <w:br/>
      </w:r>
      <w:r w:rsidR="001827FC">
        <w:t>“</w:t>
      </w:r>
      <w:proofErr w:type="spellStart"/>
      <w:r w:rsidR="001827FC">
        <w:t>TargetModel</w:t>
      </w:r>
      <w:proofErr w:type="spellEnd"/>
      <w:r w:rsidR="001827FC">
        <w:t>”: Object</w:t>
      </w:r>
      <w:r>
        <w:br/>
        <w:t>}</w:t>
      </w:r>
    </w:p>
    <w:p w14:paraId="7344DF92" w14:textId="71583967" w:rsidR="00EC5855" w:rsidRDefault="00EC5855" w:rsidP="00773AEF">
      <w:r>
        <w:t>2 – Receive Room Data from Partner:</w:t>
      </w:r>
    </w:p>
    <w:p w14:paraId="2DB443D2" w14:textId="1D6A4E50" w:rsidR="00CB2E69" w:rsidRDefault="00CB2E69" w:rsidP="00CB2E69">
      <w:r>
        <w:lastRenderedPageBreak/>
        <w:t>- Endpoint: HTTP Method (POST).</w:t>
      </w:r>
      <w:r>
        <w:br/>
        <w:t xml:space="preserve">   - URL: </w:t>
      </w:r>
      <w:hyperlink r:id="rId9" w:history="1"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/Room/Receive</w:t>
        </w:r>
      </w:hyperlink>
      <w:r>
        <w:br/>
        <w:t xml:space="preserve">   - Description: this endpoint is consumed to send Room Data from a partner-specific to our internal database.</w:t>
      </w:r>
      <w:r>
        <w:br/>
        <w:t xml:space="preserve">   - Parameters: </w:t>
      </w:r>
      <w:r>
        <w:br/>
        <w:t xml:space="preserve">*input =&gt; </w:t>
      </w:r>
      <w:proofErr w:type="spellStart"/>
      <w:r>
        <w:t>ReceiveRoomInput</w:t>
      </w:r>
      <w:proofErr w:type="spellEnd"/>
      <w:r>
        <w:t xml:space="preserve"> class </w:t>
      </w:r>
      <w:r>
        <w:br/>
        <w:t>{</w:t>
      </w:r>
      <w:r>
        <w:br/>
        <w:t>“</w:t>
      </w:r>
      <w:proofErr w:type="spellStart"/>
      <w:r w:rsidR="00290B8F">
        <w:t>Source</w:t>
      </w:r>
      <w:r>
        <w:t>Type</w:t>
      </w:r>
      <w:proofErr w:type="spellEnd"/>
      <w:r>
        <w:t>”: string,</w:t>
      </w:r>
      <w:r>
        <w:br/>
        <w:t>“</w:t>
      </w:r>
      <w:proofErr w:type="spellStart"/>
      <w:r>
        <w:t>TargetTypeModel</w:t>
      </w:r>
      <w:proofErr w:type="spellEnd"/>
      <w:r>
        <w:t>”: string</w:t>
      </w:r>
      <w:r w:rsidR="00290B8F">
        <w:t>,</w:t>
      </w:r>
      <w:r w:rsidR="00290B8F">
        <w:br/>
        <w:t>“</w:t>
      </w:r>
      <w:proofErr w:type="spellStart"/>
      <w:r w:rsidR="00290B8F">
        <w:t>SourceModel</w:t>
      </w:r>
      <w:proofErr w:type="spellEnd"/>
      <w:r w:rsidR="00290B8F">
        <w:t>”: Object</w:t>
      </w:r>
      <w:r>
        <w:br/>
        <w:t>}</w:t>
      </w:r>
    </w:p>
    <w:p w14:paraId="31E75FE8" w14:textId="77777777" w:rsidR="002A1DBA" w:rsidRDefault="00CB2E69" w:rsidP="009108C6">
      <w:r>
        <w:t xml:space="preserve">*output =&gt; </w:t>
      </w:r>
      <w:proofErr w:type="spellStart"/>
      <w:r>
        <w:t>ReceiveRoomOutput</w:t>
      </w:r>
      <w:proofErr w:type="spellEnd"/>
      <w:r>
        <w:br/>
        <w:t>{</w:t>
      </w:r>
      <w:r>
        <w:br/>
        <w:t>“</w:t>
      </w:r>
      <w:r w:rsidR="00290B8F">
        <w:t>Succeeded</w:t>
      </w:r>
      <w:r>
        <w:t xml:space="preserve">”: </w:t>
      </w:r>
      <w:r w:rsidR="00290B8F">
        <w:t>Boolean</w:t>
      </w:r>
      <w:r>
        <w:br/>
        <w:t>}</w:t>
      </w:r>
    </w:p>
    <w:p w14:paraId="56640A55" w14:textId="77777777" w:rsidR="002A1DBA" w:rsidRDefault="002A1DBA" w:rsidP="009108C6">
      <w:r>
        <w:t>3 – Send Reservation Data to Partner</w:t>
      </w:r>
    </w:p>
    <w:p w14:paraId="64C0DC9B" w14:textId="2863EB61" w:rsidR="00EC5855" w:rsidRDefault="002A1DBA" w:rsidP="009108C6">
      <w:r>
        <w:t>4 – Receive Reservation Data from Partner</w:t>
      </w:r>
      <w:r w:rsidR="00D677A1">
        <w:br/>
      </w:r>
      <w:r>
        <w:br/>
        <w:t xml:space="preserve">- </w:t>
      </w:r>
      <w:r w:rsidR="00EC5855">
        <w:t>Validation</w:t>
      </w:r>
      <w:r>
        <w:t>:</w:t>
      </w:r>
      <w:r w:rsidR="00EC5855">
        <w:t xml:space="preserve"> </w:t>
      </w:r>
      <w:r w:rsidR="00EC5855">
        <w:br/>
      </w:r>
      <w:r w:rsidR="009108C6">
        <w:t xml:space="preserve"> </w:t>
      </w:r>
      <w:r w:rsidR="00801B25">
        <w:t xml:space="preserve"> </w:t>
      </w:r>
      <w:r w:rsidR="00801B25">
        <w:tab/>
      </w:r>
      <w:r w:rsidR="00EC5855">
        <w:t>Input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Input Incompatible Data Format Validation against Source Data </w:t>
      </w:r>
      <w:r w:rsidR="009D770D">
        <w:t xml:space="preserve">Model </w:t>
      </w:r>
      <w:r w:rsidR="00EC5855">
        <w:t xml:space="preserve">Format </w:t>
      </w:r>
      <w:r w:rsidR="00EC5855">
        <w:br/>
      </w:r>
      <w:r w:rsidR="009108C6">
        <w:t xml:space="preserve"> </w:t>
      </w:r>
      <w:r w:rsidR="009108C6">
        <w:tab/>
      </w:r>
      <w:r w:rsidR="00EC5855">
        <w:t>Output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Output Incompatible Data Format Validation against Target Data </w:t>
      </w:r>
      <w:r w:rsidR="009D770D">
        <w:t xml:space="preserve">Model </w:t>
      </w:r>
      <w:r w:rsidR="00EC5855">
        <w:t>Format</w:t>
      </w:r>
      <w:r w:rsidR="00EC5855">
        <w:br/>
      </w:r>
      <w:r w:rsidR="009108C6">
        <w:t xml:space="preserve"> </w:t>
      </w:r>
      <w:r w:rsidR="009108C6">
        <w:tab/>
      </w:r>
      <w:r w:rsidR="00EC5855">
        <w:t>Mapping Data Type Validation</w:t>
      </w:r>
      <w:r w:rsidR="00EC5855">
        <w:tab/>
      </w:r>
      <w:r>
        <w:t xml:space="preserve"> </w:t>
      </w:r>
    </w:p>
    <w:p w14:paraId="3A0F96A5" w14:textId="3A26BFE5" w:rsidR="00324552" w:rsidRDefault="00000000" w:rsidP="003E3403">
      <w:r>
        <w:t xml:space="preserve">- Authentication: </w:t>
      </w:r>
      <w:r w:rsidR="004800F1">
        <w:t>No Authentication Required</w:t>
      </w:r>
      <w:r>
        <w:t>.</w:t>
      </w:r>
      <w:r>
        <w:br/>
        <w:t xml:space="preserve">   </w:t>
      </w:r>
    </w:p>
    <w:p w14:paraId="4FAEFC22" w14:textId="4FC874E9" w:rsidR="000D25FC" w:rsidRDefault="00000000" w:rsidP="003E3403">
      <w:r>
        <w:t xml:space="preserve">- Errors: </w:t>
      </w:r>
      <w:r w:rsidR="00CC276D">
        <w:br/>
      </w:r>
      <w:r w:rsidR="00801B25">
        <w:t xml:space="preserve"> </w:t>
      </w:r>
      <w:r w:rsidR="00801B25">
        <w:tab/>
      </w:r>
      <w:r w:rsidR="003E3403">
        <w:t>Global Error Handling (Custom Middleware)</w:t>
      </w:r>
      <w:r>
        <w:t>.</w:t>
      </w:r>
      <w:r w:rsidR="003E3403">
        <w:br/>
        <w:t xml:space="preserve"> </w:t>
      </w:r>
      <w:r w:rsidR="003E3403">
        <w:tab/>
      </w:r>
      <w:r w:rsidR="00801B25">
        <w:t xml:space="preserve"> </w:t>
      </w:r>
      <w:r w:rsidR="00801B25">
        <w:tab/>
      </w:r>
      <w:r w:rsidR="003E3403">
        <w:t xml:space="preserve">Infrastructure Folder =&gt; </w:t>
      </w:r>
      <w:proofErr w:type="spellStart"/>
      <w:r w:rsidR="003E3403">
        <w:t>ExceptionHandler</w:t>
      </w:r>
      <w:proofErr w:type="spellEnd"/>
      <w:r w:rsidR="003E3403">
        <w:t xml:space="preserve"> Class</w:t>
      </w:r>
    </w:p>
    <w:p w14:paraId="0A603CD4" w14:textId="1C49BF88" w:rsidR="003E1B84" w:rsidRDefault="00324552" w:rsidP="009D770D">
      <w:r>
        <w:t>- Logging:</w:t>
      </w:r>
      <w:r>
        <w:br/>
      </w:r>
      <w:r w:rsidR="00123076">
        <w:t xml:space="preserve"> </w:t>
      </w:r>
      <w:r w:rsidR="00123076">
        <w:tab/>
      </w:r>
      <w:r w:rsidR="00CC276D">
        <w:t xml:space="preserve">Logging Errors (Using </w:t>
      </w:r>
      <w:proofErr w:type="spellStart"/>
      <w:r w:rsidR="00CC276D">
        <w:t>Serilog</w:t>
      </w:r>
      <w:proofErr w:type="spellEnd"/>
      <w:r w:rsidR="00CC276D">
        <w:t xml:space="preserve"> Library &amp; </w:t>
      </w:r>
      <w:proofErr w:type="spellStart"/>
      <w:r w:rsidR="00CC276D">
        <w:t>Implenting</w:t>
      </w:r>
      <w:proofErr w:type="spellEnd"/>
      <w:r w:rsidR="00CC276D">
        <w:t xml:space="preserve"> </w:t>
      </w:r>
      <w:proofErr w:type="spellStart"/>
      <w:r w:rsidR="00CC276D">
        <w:t>ILogger</w:t>
      </w:r>
      <w:proofErr w:type="spellEnd"/>
      <w:r w:rsidR="00CC276D">
        <w:t xml:space="preserve"> Interface)</w:t>
      </w:r>
      <w:r w:rsidR="00801B25">
        <w:br/>
        <w:t xml:space="preserve"> </w:t>
      </w:r>
      <w:r w:rsidR="00801B25">
        <w:tab/>
      </w:r>
      <w:r w:rsidR="00123076">
        <w:t xml:space="preserve"> </w:t>
      </w:r>
      <w:r w:rsidR="00123076">
        <w:tab/>
      </w:r>
      <w:r w:rsidR="00801B25">
        <w:t xml:space="preserve">Logs are written in txt file and saved within </w:t>
      </w:r>
      <w:proofErr w:type="spellStart"/>
      <w:r w:rsidR="00801B25">
        <w:t>ExceptionLogs</w:t>
      </w:r>
      <w:proofErr w:type="spellEnd"/>
      <w:r w:rsidR="00801B25">
        <w:t xml:space="preserve"> Folder</w:t>
      </w:r>
      <w:r>
        <w:br/>
      </w:r>
      <w:r w:rsidR="00123076">
        <w:t xml:space="preserve"> </w:t>
      </w:r>
      <w:r w:rsidR="00123076">
        <w:tab/>
      </w:r>
      <w:r>
        <w:t>Logging Requests (Custom Middleware)</w:t>
      </w:r>
      <w:r>
        <w:br/>
      </w:r>
      <w:r>
        <w:tab/>
      </w:r>
      <w:r w:rsidR="00123076">
        <w:t xml:space="preserve"> </w:t>
      </w:r>
      <w:r w:rsidR="00123076">
        <w:tab/>
      </w:r>
      <w:proofErr w:type="spellStart"/>
      <w:r>
        <w:t>CustomMiddleware</w:t>
      </w:r>
      <w:r w:rsidR="00F56C8B">
        <w:t>s</w:t>
      </w:r>
      <w:proofErr w:type="spellEnd"/>
      <w:r>
        <w:t xml:space="preserve"> Folder =&gt; </w:t>
      </w:r>
      <w:proofErr w:type="spellStart"/>
      <w:r>
        <w:t>RequestLoggingMiddleware</w:t>
      </w:r>
      <w:proofErr w:type="spellEnd"/>
      <w:r>
        <w:t xml:space="preserve"> Class</w:t>
      </w:r>
    </w:p>
    <w:p w14:paraId="69598E1A" w14:textId="75322216" w:rsidR="00A143D2" w:rsidRDefault="00A143D2" w:rsidP="009D770D">
      <w:r>
        <w:t>- Caching:</w:t>
      </w:r>
      <w:r>
        <w:br/>
      </w:r>
      <w:r w:rsidR="00123076">
        <w:t xml:space="preserve"> </w:t>
      </w:r>
      <w:r w:rsidR="00123076">
        <w:tab/>
      </w:r>
      <w:r w:rsidR="009D770D">
        <w:t>Caching</w:t>
      </w:r>
      <w:r>
        <w:t xml:space="preserve"> Requests </w:t>
      </w:r>
      <w:r w:rsidR="009D770D">
        <w:t xml:space="preserve">Responses </w:t>
      </w:r>
      <w:r>
        <w:t>(Custom Middleware)</w:t>
      </w:r>
      <w:r>
        <w:br/>
      </w:r>
      <w:r>
        <w:tab/>
      </w:r>
      <w:r w:rsidR="00123076">
        <w:t xml:space="preserve"> </w:t>
      </w:r>
      <w:r w:rsidR="00123076">
        <w:tab/>
      </w:r>
      <w:proofErr w:type="spellStart"/>
      <w:r>
        <w:t>CustomMiddleware</w:t>
      </w:r>
      <w:r w:rsidR="00F56C8B">
        <w:t>s</w:t>
      </w:r>
      <w:proofErr w:type="spellEnd"/>
      <w:r>
        <w:t xml:space="preserve"> Folder =&gt; </w:t>
      </w:r>
      <w:proofErr w:type="spellStart"/>
      <w:r>
        <w:t>CachingMiddleware</w:t>
      </w:r>
      <w:proofErr w:type="spellEnd"/>
      <w:r>
        <w:t xml:space="preserve"> Class</w:t>
      </w:r>
    </w:p>
    <w:p w14:paraId="070B804B" w14:textId="039ACCDA" w:rsidR="000D25FC" w:rsidRDefault="00000000">
      <w:pPr>
        <w:pStyle w:val="Heading1"/>
      </w:pPr>
      <w:r>
        <w:lastRenderedPageBreak/>
        <w:t>4. Key Classes and Methods</w:t>
      </w:r>
    </w:p>
    <w:p w14:paraId="4A0AB09B" w14:textId="49EAAB1B" w:rsidR="00E708BB" w:rsidRDefault="00E708BB" w:rsidP="002450A4">
      <w:proofErr w:type="spellStart"/>
      <w:r w:rsidRPr="00B36DDD">
        <w:rPr>
          <w:b/>
          <w:bCs/>
        </w:rPr>
        <w:t>MapHandler</w:t>
      </w:r>
      <w:proofErr w:type="spellEnd"/>
      <w:r>
        <w:t xml:space="preserve">: Class </w:t>
      </w:r>
      <w:r w:rsidR="001B04E0">
        <w:t xml:space="preserve">in the BL layer, situated within the Core folder, </w:t>
      </w:r>
      <w:r>
        <w:t>that handle</w:t>
      </w:r>
      <w:r w:rsidR="009D770D">
        <w:t>s</w:t>
      </w:r>
      <w:r>
        <w:t xml:space="preserve"> the mapping of all the transfers between the source and target data </w:t>
      </w:r>
      <w:r w:rsidR="002450A4">
        <w:t xml:space="preserve">model </w:t>
      </w:r>
      <w:r>
        <w:t>objects</w:t>
      </w:r>
      <w:r w:rsidR="009D770D">
        <w:t>.</w:t>
      </w:r>
      <w:r>
        <w:br/>
        <w:t>Methods: public static Object Map(Object data, string Source, string Target)</w:t>
      </w:r>
      <w:r>
        <w:br/>
        <w:t>This method receives data as Object with Source Data Model name and the Target Data Model  name.</w:t>
      </w:r>
      <w:r>
        <w:br/>
        <w:t>Based on both data models name, it create an instance of these two classes.</w:t>
      </w:r>
      <w:r>
        <w:br/>
        <w:t>Then It gets their types and set the</w:t>
      </w:r>
      <w:r w:rsidR="002450A4">
        <w:t>m</w:t>
      </w:r>
      <w:r>
        <w:t xml:space="preserve"> in variables.</w:t>
      </w:r>
      <w:r>
        <w:br/>
        <w:t>Then It fills the source data model instance with the data object sent.</w:t>
      </w:r>
      <w:r w:rsidR="00DA4363">
        <w:br/>
        <w:t>After that, it loops through the source type properties and find for each one a similar property having the same name, data type and write access grants within the target type properties in order to affect it with its data.</w:t>
      </w:r>
      <w:r w:rsidR="009F29B0">
        <w:br/>
      </w:r>
      <w:r w:rsidR="009F29B0">
        <w:br/>
        <w:t>If two properties, one from the source object and another one from the target object have similar names but different data types, then a descriptive error is thrown to the API consumer.</w:t>
      </w:r>
    </w:p>
    <w:p w14:paraId="0547634A" w14:textId="045B9FB6" w:rsidR="000D25FC" w:rsidRDefault="00000000">
      <w:pPr>
        <w:pStyle w:val="Heading1"/>
      </w:pPr>
      <w:r>
        <w:t>5. Data Models</w:t>
      </w:r>
    </w:p>
    <w:p w14:paraId="797C5F06" w14:textId="487468C9" w:rsidR="00A22483" w:rsidRDefault="00A22483" w:rsidP="00C472ED">
      <w:r>
        <w:t>Data Models class library is divided into two folders:</w:t>
      </w:r>
      <w:r>
        <w:br/>
      </w:r>
      <w:r w:rsidR="0044793A">
        <w:t>1</w:t>
      </w:r>
      <w:r>
        <w:t xml:space="preserve">- Common: it contains the </w:t>
      </w:r>
      <w:proofErr w:type="spellStart"/>
      <w:r>
        <w:t>ResultStatusModel</w:t>
      </w:r>
      <w:proofErr w:type="spellEnd"/>
      <w:r>
        <w:t xml:space="preserve"> </w:t>
      </w:r>
      <w:r w:rsidR="0044793A">
        <w:t xml:space="preserve">class </w:t>
      </w:r>
      <w:r>
        <w:t xml:space="preserve">which includes a property for the </w:t>
      </w:r>
      <w:proofErr w:type="spellStart"/>
      <w:r>
        <w:t>ReturnStatus</w:t>
      </w:r>
      <w:proofErr w:type="spellEnd"/>
      <w:r>
        <w:t xml:space="preserve"> Class and another property which is a list of </w:t>
      </w:r>
      <w:proofErr w:type="spellStart"/>
      <w:r>
        <w:t>ReturnStatus</w:t>
      </w:r>
      <w:proofErr w:type="spellEnd"/>
      <w:r>
        <w:t xml:space="preserve"> class as well as methods that implement the code and message error to return for validation and errors handling)</w:t>
      </w:r>
      <w:r>
        <w:br/>
      </w:r>
      <w:r w:rsidR="0044793A">
        <w:t>2</w:t>
      </w:r>
      <w:r>
        <w:t>- Sections: this folder is divided into two other folders External and Internal.</w:t>
      </w:r>
      <w:r>
        <w:br/>
        <w:t xml:space="preserve">- External folder contains folders with the name of the partners and each partner folder contains a folder for each module which </w:t>
      </w:r>
      <w:r w:rsidR="00643CD4">
        <w:t>will be used within our system</w:t>
      </w:r>
      <w:r>
        <w:t>.</w:t>
      </w:r>
      <w:r>
        <w:br/>
        <w:t>In this last folder, a model class is created which structure is exactly as agreed with the partner about his data that will be shared with us.</w:t>
      </w:r>
      <w:r>
        <w:br/>
        <w:t xml:space="preserve">- Internal folder </w:t>
      </w:r>
      <w:r w:rsidR="00C472ED">
        <w:t>is divided into several folders, each one having a module name.</w:t>
      </w:r>
      <w:r w:rsidR="00C472ED">
        <w:br/>
        <w:t xml:space="preserve">In each module folder, there is a model that represents our internal entity model as well as a data transfer object model class located within a folder called “DTO”. </w:t>
      </w:r>
      <w:r w:rsidR="00C472ED">
        <w:br/>
        <w:t>This class contains all the actions input and output classes related to each module.</w:t>
      </w:r>
    </w:p>
    <w:p w14:paraId="30B39A09" w14:textId="77777777" w:rsidR="000D25FC" w:rsidRDefault="00000000">
      <w:pPr>
        <w:pStyle w:val="Heading1"/>
      </w:pPr>
      <w:r>
        <w:t>6. Extending the API</w:t>
      </w:r>
    </w:p>
    <w:p w14:paraId="317D95C7" w14:textId="569BAAF0" w:rsidR="00BB669B" w:rsidRDefault="0038075C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In order to add a new partner and activate dynamically the data transfer process between our internal models and its external models, here are the steps that should be taken by our developers:</w:t>
      </w:r>
      <w:r w:rsidR="005175E7">
        <w:br/>
      </w:r>
      <w:r>
        <w:br/>
        <w:t xml:space="preserve">- </w:t>
      </w:r>
      <w:proofErr w:type="spellStart"/>
      <w:r w:rsidRPr="0038075C">
        <w:rPr>
          <w:b/>
          <w:bCs/>
        </w:rPr>
        <w:t>appsettings.json</w:t>
      </w:r>
      <w:proofErr w:type="spellEnd"/>
      <w:r>
        <w:t xml:space="preserve">: in the </w:t>
      </w:r>
      <w:proofErr w:type="spellStart"/>
      <w:r>
        <w:t>appsettings.json</w:t>
      </w:r>
      <w:proofErr w:type="spellEnd"/>
      <w:r>
        <w:t xml:space="preserve"> file, there is a section called “</w:t>
      </w:r>
      <w:proofErr w:type="spellStart"/>
      <w:r>
        <w:t>ExternalModels</w:t>
      </w:r>
      <w:proofErr w:type="spellEnd"/>
      <w:r>
        <w:t>”.</w:t>
      </w:r>
      <w:r>
        <w:br/>
        <w:t xml:space="preserve">Within the </w:t>
      </w:r>
      <w:proofErr w:type="spellStart"/>
      <w:r>
        <w:t>json</w:t>
      </w:r>
      <w:proofErr w:type="spellEnd"/>
      <w:r>
        <w:t xml:space="preserve"> tree, under this node, a new node should be created with the name of the new partner like for example “Google”.</w:t>
      </w:r>
      <w:r>
        <w:br/>
        <w:t xml:space="preserve">Within the partner name node, a list of pairs (“Key”: “Value”) should be added where </w:t>
      </w:r>
      <w:r w:rsidR="00BB669B">
        <w:t>K</w:t>
      </w:r>
      <w:r>
        <w:t xml:space="preserve">ey </w:t>
      </w:r>
      <w:r>
        <w:lastRenderedPageBreak/>
        <w:t xml:space="preserve">represents the module or the entity name which makes part of the data transfer objects list that will be </w:t>
      </w:r>
      <w:r w:rsidR="00BB669B">
        <w:t>shared between this customer and our system.</w:t>
      </w:r>
      <w:r w:rsidR="00BB669B">
        <w:br/>
        <w:t>Value represents the namespace path + the entity model name.</w:t>
      </w:r>
      <w:r w:rsidR="00BB669B">
        <w:br/>
        <w:t>example:</w:t>
      </w:r>
      <w:r w:rsidR="00BB669B">
        <w:br/>
      </w:r>
      <w:r w:rsidR="00BB669B">
        <w:rPr>
          <w:rFonts w:ascii="Cascadia Mono" w:hAnsi="Cascadia Mono" w:cs="Cascadia Mono"/>
          <w:color w:val="2E75B6"/>
          <w:sz w:val="19"/>
          <w:szCs w:val="19"/>
        </w:rPr>
        <w:t>"Google"</w:t>
      </w:r>
      <w:r w:rsidR="00BB669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9E7BA07" w14:textId="77777777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"Room"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DataModels.Sections.External.Google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.Room.RoomModel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D86401" w14:textId="305FC433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"Reservation"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DataModels.Sections.External.Google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.Reservation.ReservationModel"</w:t>
      </w:r>
    </w:p>
    <w:p w14:paraId="736A8342" w14:textId="3338E914" w:rsidR="0038075C" w:rsidRDefault="00BB669B" w:rsidP="00BB66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4D00D" w14:textId="4A23B1B6" w:rsidR="007962DA" w:rsidRDefault="00BB669B" w:rsidP="007962DA">
      <w:r>
        <w:t xml:space="preserve">- </w:t>
      </w:r>
      <w:proofErr w:type="spellStart"/>
      <w:r w:rsidRPr="00BB669B">
        <w:rPr>
          <w:b/>
          <w:bCs/>
        </w:rPr>
        <w:t>DataModels</w:t>
      </w:r>
      <w:proofErr w:type="spellEnd"/>
      <w:r w:rsidRPr="00BB669B">
        <w:rPr>
          <w:b/>
          <w:bCs/>
        </w:rPr>
        <w:t xml:space="preserve"> layer</w:t>
      </w:r>
      <w:r>
        <w:t xml:space="preserve">: In the </w:t>
      </w:r>
      <w:proofErr w:type="spellStart"/>
      <w:r>
        <w:t>DataModels</w:t>
      </w:r>
      <w:proofErr w:type="spellEnd"/>
      <w:r>
        <w:t xml:space="preserve"> class library, within the </w:t>
      </w:r>
      <w:proofErr w:type="spellStart"/>
      <w:r>
        <w:t>Section»External</w:t>
      </w:r>
      <w:proofErr w:type="spellEnd"/>
      <w:r>
        <w:t xml:space="preserve"> folder, a new folder should be added having the name of the new partner like for example “Google”.</w:t>
      </w:r>
      <w:r>
        <w:br/>
        <w:t xml:space="preserve">Under “Google” folder, </w:t>
      </w:r>
      <w:r w:rsidR="007962DA">
        <w:t xml:space="preserve">a folder for each entity </w:t>
      </w:r>
      <w:r w:rsidR="00643CD4">
        <w:t>(</w:t>
      </w:r>
      <w:r w:rsidR="007962DA">
        <w:t>that will be included within the data transfer process</w:t>
      </w:r>
      <w:r w:rsidR="00643CD4">
        <w:t>)</w:t>
      </w:r>
      <w:r w:rsidR="007962DA">
        <w:t xml:space="preserve"> should be also added like for example “Room” and within that folder a model class should be created including all the properties needed to be shared between this partner and our system and they </w:t>
      </w:r>
      <w:r w:rsidR="00643CD4">
        <w:t xml:space="preserve">should </w:t>
      </w:r>
      <w:r w:rsidR="007962DA">
        <w:t>be having the same name and datatype as our internal model.</w:t>
      </w:r>
      <w:r w:rsidR="007962DA">
        <w:br/>
        <w:t>Th</w:t>
      </w:r>
      <w:r w:rsidR="002D1597">
        <w:t>ose</w:t>
      </w:r>
      <w:r w:rsidR="007962DA">
        <w:t xml:space="preserve"> folders and classes structure and hierarchy as well as the model classes nomination </w:t>
      </w:r>
      <w:r>
        <w:t>should be always followed</w:t>
      </w:r>
      <w:r w:rsidR="002D1597">
        <w:t xml:space="preserve"> by our developers</w:t>
      </w:r>
      <w:r w:rsidR="007962DA">
        <w:t>.</w:t>
      </w:r>
    </w:p>
    <w:p w14:paraId="752915BF" w14:textId="2FB5C2C3" w:rsidR="000D25FC" w:rsidRDefault="007962DA" w:rsidP="00264E72">
      <w:r>
        <w:t xml:space="preserve">- </w:t>
      </w:r>
      <w:r w:rsidRPr="007962DA">
        <w:rPr>
          <w:b/>
          <w:bCs/>
        </w:rPr>
        <w:t>Controllers</w:t>
      </w:r>
      <w:r>
        <w:t xml:space="preserve">: </w:t>
      </w:r>
      <w:r w:rsidR="005175E7">
        <w:t xml:space="preserve">Within the controller </w:t>
      </w:r>
      <w:r w:rsidR="00C514C1">
        <w:t>related to each entity like for example “</w:t>
      </w:r>
      <w:proofErr w:type="spellStart"/>
      <w:r w:rsidR="00C514C1">
        <w:t>RoomController</w:t>
      </w:r>
      <w:proofErr w:type="spellEnd"/>
      <w:r w:rsidR="00C514C1">
        <w:t xml:space="preserve">”, </w:t>
      </w:r>
      <w:r w:rsidR="004C50DD">
        <w:t>let’s say that this controller includes two main methods that deal with the data sharing process which are consecutively “</w:t>
      </w:r>
      <w:proofErr w:type="spellStart"/>
      <w:r w:rsidR="004C50DD">
        <w:t>SendRoomToPartner</w:t>
      </w:r>
      <w:proofErr w:type="spellEnd"/>
      <w:r w:rsidR="004C50DD">
        <w:t>()” and “</w:t>
      </w:r>
      <w:proofErr w:type="spellStart"/>
      <w:r w:rsidR="004C50DD">
        <w:t>ReceiveRoomFromPartner</w:t>
      </w:r>
      <w:proofErr w:type="spellEnd"/>
      <w:r w:rsidR="004C50DD">
        <w:t>()” methods.</w:t>
      </w:r>
      <w:r w:rsidR="004C50DD">
        <w:br/>
        <w:t>Within the “</w:t>
      </w:r>
      <w:proofErr w:type="spellStart"/>
      <w:r w:rsidR="004C50DD">
        <w:t>SendRoomToPartner</w:t>
      </w:r>
      <w:proofErr w:type="spellEnd"/>
      <w:r w:rsidR="004C50DD">
        <w:t xml:space="preserve">()” method, a new case should be added under the switch statement, where the related model name will be pulled from the </w:t>
      </w:r>
      <w:proofErr w:type="spellStart"/>
      <w:r w:rsidR="004C50DD">
        <w:t>appsettings.json</w:t>
      </w:r>
      <w:proofErr w:type="spellEnd"/>
      <w:r w:rsidR="004C50DD">
        <w:t xml:space="preserve"> file and affect it to the input class “</w:t>
      </w:r>
      <w:proofErr w:type="spellStart"/>
      <w:r w:rsidR="004C50DD">
        <w:t>TargetTypeModel</w:t>
      </w:r>
      <w:proofErr w:type="spellEnd"/>
      <w:r w:rsidR="004C50DD">
        <w:t>” property.</w:t>
      </w:r>
      <w:r w:rsidR="004C50DD">
        <w:br/>
        <w:t>Within the “</w:t>
      </w:r>
      <w:proofErr w:type="spellStart"/>
      <w:r w:rsidR="004C50DD">
        <w:t>ReceiveRoomFromPartner</w:t>
      </w:r>
      <w:proofErr w:type="spellEnd"/>
      <w:r w:rsidR="004C50DD">
        <w:t xml:space="preserve">()” method, a new case should be added under the switch statement, where the related model name will be pulled from the </w:t>
      </w:r>
      <w:proofErr w:type="spellStart"/>
      <w:r w:rsidR="004C50DD">
        <w:t>appsettings.json</w:t>
      </w:r>
      <w:proofErr w:type="spellEnd"/>
      <w:r w:rsidR="004C50DD">
        <w:t xml:space="preserve"> file and affect it to the input class “</w:t>
      </w:r>
      <w:proofErr w:type="spellStart"/>
      <w:r w:rsidR="004C50DD">
        <w:t>SourceTypeModel</w:t>
      </w:r>
      <w:proofErr w:type="spellEnd"/>
      <w:r w:rsidR="004C50DD">
        <w:t xml:space="preserve">” property. </w:t>
      </w:r>
      <w:r w:rsidR="004C50DD">
        <w:br/>
        <w:t>The input class “</w:t>
      </w:r>
      <w:proofErr w:type="spellStart"/>
      <w:r w:rsidR="004C50DD">
        <w:t>SourceModel</w:t>
      </w:r>
      <w:proofErr w:type="spellEnd"/>
      <w:r w:rsidR="004C50DD">
        <w:t xml:space="preserve">” property content which is of type Object should be deserialized or unboxed into </w:t>
      </w:r>
      <w:r w:rsidR="00975DA1">
        <w:t>the related partner entity model type.</w:t>
      </w:r>
    </w:p>
    <w:p w14:paraId="44342F5B" w14:textId="77777777" w:rsidR="000D25FC" w:rsidRDefault="00000000">
      <w:pPr>
        <w:pStyle w:val="Heading1"/>
      </w:pPr>
      <w:r>
        <w:t>7. Deployment</w:t>
      </w:r>
    </w:p>
    <w:p w14:paraId="06F37B74" w14:textId="77777777" w:rsidR="000D25FC" w:rsidRDefault="00000000">
      <w:pPr>
        <w:pStyle w:val="Heading1"/>
      </w:pPr>
      <w:r>
        <w:t>8. Testing</w:t>
      </w:r>
    </w:p>
    <w:p w14:paraId="6A249C4F" w14:textId="77777777" w:rsidR="000D25FC" w:rsidRDefault="00000000">
      <w:pPr>
        <w:pStyle w:val="Heading1"/>
      </w:pPr>
      <w:r>
        <w:t>9. Changelog</w:t>
      </w:r>
    </w:p>
    <w:p w14:paraId="198D5FB0" w14:textId="46DC1F6F" w:rsidR="000D25FC" w:rsidRDefault="000D25FC"/>
    <w:sectPr w:rsidR="000D2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C6667A"/>
    <w:multiLevelType w:val="hybridMultilevel"/>
    <w:tmpl w:val="52DAC7BA"/>
    <w:lvl w:ilvl="0" w:tplc="6426763C">
      <w:start w:val="6"/>
      <w:numFmt w:val="bullet"/>
      <w:lvlText w:val="-"/>
      <w:lvlJc w:val="left"/>
      <w:pPr>
        <w:ind w:left="720" w:hanging="360"/>
      </w:pPr>
      <w:rPr>
        <w:rFonts w:ascii="Cascadia Mono" w:eastAsiaTheme="minorEastAsia" w:hAnsi="Cascadia Mono" w:cs="Cascadia Mono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8934">
    <w:abstractNumId w:val="8"/>
  </w:num>
  <w:num w:numId="2" w16cid:durableId="1962106943">
    <w:abstractNumId w:val="6"/>
  </w:num>
  <w:num w:numId="3" w16cid:durableId="871919257">
    <w:abstractNumId w:val="5"/>
  </w:num>
  <w:num w:numId="4" w16cid:durableId="1570186803">
    <w:abstractNumId w:val="4"/>
  </w:num>
  <w:num w:numId="5" w16cid:durableId="1973753107">
    <w:abstractNumId w:val="7"/>
  </w:num>
  <w:num w:numId="6" w16cid:durableId="142434830">
    <w:abstractNumId w:val="3"/>
  </w:num>
  <w:num w:numId="7" w16cid:durableId="817185772">
    <w:abstractNumId w:val="2"/>
  </w:num>
  <w:num w:numId="8" w16cid:durableId="2015304466">
    <w:abstractNumId w:val="1"/>
  </w:num>
  <w:num w:numId="9" w16cid:durableId="520900841">
    <w:abstractNumId w:val="0"/>
  </w:num>
  <w:num w:numId="10" w16cid:durableId="82231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CF5"/>
    <w:rsid w:val="00034616"/>
    <w:rsid w:val="0006063C"/>
    <w:rsid w:val="000D25FC"/>
    <w:rsid w:val="00123076"/>
    <w:rsid w:val="00144DA6"/>
    <w:rsid w:val="0015074B"/>
    <w:rsid w:val="001827FC"/>
    <w:rsid w:val="001B04E0"/>
    <w:rsid w:val="002070C1"/>
    <w:rsid w:val="002450A4"/>
    <w:rsid w:val="002462A5"/>
    <w:rsid w:val="00264E72"/>
    <w:rsid w:val="0028218D"/>
    <w:rsid w:val="00290B8F"/>
    <w:rsid w:val="0029639D"/>
    <w:rsid w:val="002A1DBA"/>
    <w:rsid w:val="002D1597"/>
    <w:rsid w:val="002E1F93"/>
    <w:rsid w:val="00324552"/>
    <w:rsid w:val="00326F90"/>
    <w:rsid w:val="003300FE"/>
    <w:rsid w:val="0038075C"/>
    <w:rsid w:val="003E1B84"/>
    <w:rsid w:val="003E3403"/>
    <w:rsid w:val="0044793A"/>
    <w:rsid w:val="004800F1"/>
    <w:rsid w:val="004C50DD"/>
    <w:rsid w:val="004F74E4"/>
    <w:rsid w:val="005175E7"/>
    <w:rsid w:val="00643CD4"/>
    <w:rsid w:val="00745F1C"/>
    <w:rsid w:val="00773AEF"/>
    <w:rsid w:val="007962DA"/>
    <w:rsid w:val="00801B25"/>
    <w:rsid w:val="009108C6"/>
    <w:rsid w:val="00940686"/>
    <w:rsid w:val="00975DA1"/>
    <w:rsid w:val="009D770D"/>
    <w:rsid w:val="009E394D"/>
    <w:rsid w:val="009F29B0"/>
    <w:rsid w:val="00A143D2"/>
    <w:rsid w:val="00A22483"/>
    <w:rsid w:val="00AA1D8D"/>
    <w:rsid w:val="00AA6709"/>
    <w:rsid w:val="00B07ACA"/>
    <w:rsid w:val="00B36DDD"/>
    <w:rsid w:val="00B47730"/>
    <w:rsid w:val="00BB669B"/>
    <w:rsid w:val="00C472ED"/>
    <w:rsid w:val="00C514C1"/>
    <w:rsid w:val="00C54559"/>
    <w:rsid w:val="00C74B84"/>
    <w:rsid w:val="00CB0664"/>
    <w:rsid w:val="00CB2E69"/>
    <w:rsid w:val="00CC276D"/>
    <w:rsid w:val="00CF6209"/>
    <w:rsid w:val="00D22DDD"/>
    <w:rsid w:val="00D677A1"/>
    <w:rsid w:val="00DA4363"/>
    <w:rsid w:val="00DB725C"/>
    <w:rsid w:val="00DB729E"/>
    <w:rsid w:val="00DF0907"/>
    <w:rsid w:val="00E1081A"/>
    <w:rsid w:val="00E708BB"/>
    <w:rsid w:val="00EC5855"/>
    <w:rsid w:val="00ED206E"/>
    <w:rsid w:val="00F02E19"/>
    <w:rsid w:val="00F56C8B"/>
    <w:rsid w:val="00FC693F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776A3"/>
  <w14:defaultImageDpi w14:val="300"/>
  <w15:docId w15:val="{B23F3B89-BCC0-425F-A0E7-140C935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4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12/api/Room/SendRo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7112/api/Room/SendRo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112/api/Room/SendRo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7112/api/Room/Receive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Elie Chammas</cp:lastModifiedBy>
  <cp:revision>51</cp:revision>
  <dcterms:created xsi:type="dcterms:W3CDTF">2013-12-23T23:15:00Z</dcterms:created>
  <dcterms:modified xsi:type="dcterms:W3CDTF">2024-10-14T04:54:00Z</dcterms:modified>
  <cp:category/>
</cp:coreProperties>
</file>