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062" w:rsidRDefault="009E2062" w:rsidP="00E339D4">
      <w:pPr>
        <w:pBdr>
          <w:top w:val="single" w:sz="4" w:space="1" w:color="auto"/>
          <w:bottom w:val="single" w:sz="4" w:space="1" w:color="auto"/>
        </w:pBdr>
      </w:pPr>
      <w:r>
        <w:t>Summary:</w:t>
      </w:r>
    </w:p>
    <w:p w:rsidR="0004584A" w:rsidRDefault="009E2062" w:rsidP="00E339D4">
      <w:pPr>
        <w:pBdr>
          <w:top w:val="single" w:sz="4" w:space="1" w:color="auto"/>
          <w:bottom w:val="single" w:sz="4" w:space="1" w:color="auto"/>
        </w:pBdr>
      </w:pPr>
      <w:r w:rsidRPr="009E2062">
        <w:t>Senior level computer engineering student with strengths in mathematical based engineering from co-op experience in computational modeling interested in research and development.  Currently conducting a six month co-op until January 2016.</w:t>
      </w:r>
    </w:p>
    <w:p w:rsidR="009E2062" w:rsidRDefault="009E2062"/>
    <w:p w:rsidR="009E2062" w:rsidRDefault="009E2062">
      <w:r>
        <w:t>Detailed Description:</w:t>
      </w:r>
    </w:p>
    <w:p w:rsidR="00C436E9" w:rsidRDefault="00C436E9">
      <w:r>
        <w:t>Senior level computer engineering student currently researching the implementation of a plugin to interface with the MD-SAL layer of the OpenDaylight controller in the context of SDN and NFV for the purpose of Traffic Engineering and Traffic Measurement.  Past developments have included, network traffic modeling as a set of Poisson processes with the aid of Mininet, as well as generating a network traffic map with the aid of REST API calls to the OpenDaylight controller.</w:t>
      </w:r>
      <w:bookmarkStart w:id="0" w:name="_GoBack"/>
      <w:bookmarkEnd w:id="0"/>
    </w:p>
    <w:p w:rsidR="009E2062" w:rsidRPr="009E2062" w:rsidRDefault="009E2062" w:rsidP="009E20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Experience</w:t>
      </w:r>
    </w:p>
    <w:p w:rsidR="009E2062" w:rsidRPr="009E2062" w:rsidRDefault="009E2062" w:rsidP="009E206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E206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Solutions Architect Co-op</w:t>
      </w: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MorphoTrust USA</w:t>
      </w:r>
    </w:p>
    <w:p w:rsidR="009E2062" w:rsidRPr="009E2062" w:rsidRDefault="009E2062" w:rsidP="009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July 2015 – Present (2 months)</w:t>
      </w:r>
      <w:r w:rsidR="00E42A6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Billerica, MA</w:t>
      </w:r>
    </w:p>
    <w:p w:rsidR="009E2062" w:rsidRPr="009E2062" w:rsidRDefault="009E2062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Solutions Architect Co-op</w:t>
      </w:r>
    </w:p>
    <w:p w:rsidR="009E2062" w:rsidRDefault="009E2062" w:rsidP="009E2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Research Assistant</w:t>
      </w: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Department of Electrical and Computer Engineering University of Massachusetts Lowell</w:t>
      </w:r>
    </w:p>
    <w:p w:rsidR="009E2062" w:rsidRPr="009E2062" w:rsidRDefault="009E2062" w:rsidP="009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November 2014 – July 2015 (9 months)</w:t>
      </w:r>
      <w:r w:rsidR="00E42A6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Lowell, MA</w:t>
      </w:r>
    </w:p>
    <w:p w:rsidR="00E42A65" w:rsidRDefault="009E2062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Researched the implementation of a plugin for the OpenDaylight controller in the context of Software Defined Networking and Network Function Virtualization for the purpose of Traffic Engineering and Measurement. </w:t>
      </w:r>
    </w:p>
    <w:p w:rsidR="009E2062" w:rsidRPr="009E2062" w:rsidRDefault="009E2062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Attended the Open Networking Summit in Santa Clara, CA in order to gain further knowledge about the current developments in SDN and NFV. </w:t>
      </w:r>
    </w:p>
    <w:p w:rsidR="009E2062" w:rsidRDefault="009E2062" w:rsidP="009E2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Grader</w:t>
      </w: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Department of Mathematics, UML</w:t>
      </w:r>
    </w:p>
    <w:p w:rsidR="009E2062" w:rsidRPr="009E2062" w:rsidRDefault="009E2062" w:rsidP="009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September 2014 – Present (1 year)</w:t>
      </w:r>
      <w:r w:rsidR="00E42A6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Lowell, MA</w:t>
      </w:r>
    </w:p>
    <w:p w:rsidR="009E2062" w:rsidRPr="009E2062" w:rsidRDefault="009E2062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Graded and edited over 300 exams per week for Calculus II and Management Calculus.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Entered grades for six courses and met with professors to review and evaluate student progress.</w:t>
      </w: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Computational Modeling and Analysis Co-op</w:t>
      </w:r>
    </w:p>
    <w:p w:rsidR="009E2062" w:rsidRPr="009E2062" w:rsidRDefault="009E2062" w:rsidP="009E2062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</w:pPr>
      <w:r w:rsidRPr="009E2062">
        <w:rPr>
          <w:rFonts w:ascii="Times New Roman" w:eastAsia="Times New Roman" w:hAnsi="Times New Roman" w:cs="Times New Roman"/>
          <w:b/>
          <w:bCs/>
          <w:sz w:val="20"/>
          <w:szCs w:val="20"/>
          <w:lang w:val="en"/>
        </w:rPr>
        <w:t>Spectral Sciences, Inc.</w:t>
      </w:r>
    </w:p>
    <w:p w:rsidR="009E2062" w:rsidRPr="009E2062" w:rsidRDefault="009E2062" w:rsidP="009E2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January 2014 – June 2014 (6 months)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Burlington, MA</w:t>
      </w:r>
    </w:p>
    <w:p w:rsidR="009E2062" w:rsidRDefault="009E2062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t>Conducted a six month co-op at a research and development company specializing in spectral imaging instrumentation and processing for federal government clients.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Created a customized continuous integration environment suitable for validating changes to source code using Python and HTML</w:t>
      </w:r>
      <w:r w:rsidRPr="009E2062">
        <w:rPr>
          <w:rFonts w:ascii="Times New Roman" w:eastAsia="Times New Roman" w:hAnsi="Times New Roman" w:cs="Times New Roman"/>
          <w:sz w:val="24"/>
          <w:szCs w:val="24"/>
          <w:lang w:val="en"/>
        </w:rPr>
        <w:br/>
        <w:t>Derived a set of tolerance equations suitable for software testing based on the analysis of spectral data</w:t>
      </w:r>
    </w:p>
    <w:p w:rsidR="00E42A65" w:rsidRDefault="00E42A65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0F7271" w:rsidRPr="000F7271" w:rsidRDefault="000F7271" w:rsidP="000F727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vanish/>
          <w:sz w:val="16"/>
          <w:szCs w:val="16"/>
        </w:rPr>
      </w:pPr>
      <w:r w:rsidRPr="000F7271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>Projects</w:t>
      </w:r>
      <w:r w:rsidRPr="000F727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F7271" w:rsidRPr="000F7271" w:rsidRDefault="000F7271" w:rsidP="000F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1in;height:17.8pt" o:ole="">
            <v:imagedata r:id="rId5" o:title=""/>
          </v:shape>
          <w:control r:id="rId6" w:name="DefaultOcxName" w:shapeid="_x0000_i1093"/>
        </w:object>
      </w: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092" type="#_x0000_t75" style="width:1in;height:17.8pt" o:ole="">
            <v:imagedata r:id="rId7" o:title=""/>
          </v:shape>
          <w:control r:id="rId8" w:name="DefaultOcxName1" w:shapeid="_x0000_i1092"/>
        </w:object>
      </w: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091" type="#_x0000_t75" style="width:1in;height:17.8pt" o:ole="">
            <v:imagedata r:id="rId7" o:title=""/>
          </v:shape>
          <w:control r:id="rId9" w:name="DefaultOcxName2" w:shapeid="_x0000_i1091"/>
        </w:object>
      </w: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090" type="#_x0000_t75" style="width:1in;height:17.8pt" o:ole="">
            <v:imagedata r:id="rId10" o:title=""/>
          </v:shape>
          <w:control r:id="rId11" w:name="DefaultOcxName3" w:shapeid="_x0000_i1090"/>
        </w:object>
      </w: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089" type="#_x0000_t75" style="width:1in;height:17.8pt" o:ole="">
            <v:imagedata r:id="rId12" o:title=""/>
          </v:shape>
          <w:control r:id="rId13" w:name="DefaultOcxName4" w:shapeid="_x0000_i1089"/>
        </w:object>
      </w: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object w:dxaOrig="1440" w:dyaOrig="1440">
          <v:shape id="_x0000_i1088" type="#_x0000_t75" style="width:1in;height:17.8pt" o:ole="">
            <v:imagedata r:id="rId14" o:title=""/>
          </v:shape>
          <w:control r:id="rId15" w:name="DefaultOcxName5" w:shapeid="_x0000_i1088"/>
        </w:object>
      </w:r>
    </w:p>
    <w:p w:rsidR="000F7271" w:rsidRPr="000F7271" w:rsidRDefault="000F7271" w:rsidP="000F72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F727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F7271" w:rsidRDefault="000F7271" w:rsidP="000F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</w:p>
    <w:p w:rsidR="000F7271" w:rsidRPr="000F7271" w:rsidRDefault="000F7271" w:rsidP="000F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Complex Matrix Solver</w:t>
      </w:r>
    </w:p>
    <w:p w:rsidR="000F7271" w:rsidRPr="000F7271" w:rsidRDefault="000F7271" w:rsidP="000F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June 2013</w:t>
      </w:r>
    </w:p>
    <w:p w:rsidR="000F7271" w:rsidRPr="000F7271" w:rsidRDefault="000F7271" w:rsidP="000F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Program that calculates the solution to a complex system of up to four variables.</w:t>
      </w:r>
    </w:p>
    <w:p w:rsidR="000F7271" w:rsidRPr="000F7271" w:rsidRDefault="000F7271" w:rsidP="000F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Boolean Calculator</w:t>
      </w:r>
    </w:p>
    <w:p w:rsidR="000F7271" w:rsidRPr="000F7271" w:rsidRDefault="000F7271" w:rsidP="000F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June 2012</w:t>
      </w:r>
    </w:p>
    <w:p w:rsidR="000F7271" w:rsidRPr="000F7271" w:rsidRDefault="000F7271" w:rsidP="000F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C program that accepts a boolean expression of up to four variables and outputs the truth table.</w:t>
      </w:r>
    </w:p>
    <w:p w:rsidR="000F7271" w:rsidRPr="000F7271" w:rsidRDefault="000F7271" w:rsidP="000F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Definite Integral Calculator</w:t>
      </w:r>
    </w:p>
    <w:p w:rsidR="000F7271" w:rsidRPr="000F7271" w:rsidRDefault="000F7271" w:rsidP="000F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December 2011</w:t>
      </w:r>
    </w:p>
    <w:p w:rsidR="000F7271" w:rsidRPr="000F7271" w:rsidRDefault="000F7271" w:rsidP="000F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C program that calculates the integral of function to a precision specified by the user.</w:t>
      </w:r>
    </w:p>
    <w:p w:rsidR="000F7271" w:rsidRPr="000F7271" w:rsidRDefault="000F7271" w:rsidP="000F72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Subtractive Color Light Box</w:t>
      </w:r>
    </w:p>
    <w:p w:rsidR="000F7271" w:rsidRPr="000F7271" w:rsidRDefault="000F7271" w:rsidP="000F72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November 2011</w:t>
      </w:r>
    </w:p>
    <w:p w:rsidR="000F7271" w:rsidRPr="000F7271" w:rsidRDefault="000F7271" w:rsidP="000F72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0F7271">
        <w:rPr>
          <w:rFonts w:ascii="Times New Roman" w:eastAsia="Times New Roman" w:hAnsi="Times New Roman" w:cs="Times New Roman"/>
          <w:sz w:val="24"/>
          <w:szCs w:val="24"/>
          <w:lang w:val="en"/>
        </w:rPr>
        <w:t>Educational tool that demonstrates how to mix color from white light through the use of acetate filters.</w:t>
      </w:r>
    </w:p>
    <w:p w:rsidR="000F7271" w:rsidRDefault="000F7271" w:rsidP="009E2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C2742F" w:rsidRDefault="00C2742F" w:rsidP="00C2742F">
      <w:pPr>
        <w:pStyle w:val="Heading3"/>
        <w:rPr>
          <w:lang w:val="en"/>
        </w:rPr>
      </w:pPr>
      <w:r>
        <w:rPr>
          <w:lang w:val="en"/>
        </w:rPr>
        <w:t>Courses</w:t>
      </w:r>
    </w:p>
    <w:p w:rsidR="00C2742F" w:rsidRDefault="00C2742F" w:rsidP="00C2742F">
      <w:pPr>
        <w:pStyle w:val="Heading4"/>
        <w:rPr>
          <w:lang w:val="en"/>
        </w:rPr>
      </w:pPr>
      <w:r>
        <w:rPr>
          <w:lang w:val="en"/>
        </w:rPr>
        <w:t>University of Massachusetts Lowell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Advanced Digital Systems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Operating Systems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Logic Design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Applications Programming in C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Applications Programming in C++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Network Design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Computer Architecture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MIcroprocessors </w:t>
      </w:r>
    </w:p>
    <w:p w:rsidR="00C2742F" w:rsidRDefault="00C2742F" w:rsidP="00C2742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"/>
        </w:rPr>
      </w:pPr>
      <w:r>
        <w:rPr>
          <w:rStyle w:val="field-text"/>
          <w:lang w:val="en"/>
        </w:rPr>
        <w:t xml:space="preserve">Computer Vision </w:t>
      </w:r>
    </w:p>
    <w:p w:rsidR="00AF203E" w:rsidRPr="00AF203E" w:rsidRDefault="00AF203E" w:rsidP="00AF20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b/>
          <w:bCs/>
          <w:sz w:val="27"/>
          <w:szCs w:val="27"/>
          <w:lang w:val="en"/>
        </w:rPr>
        <w:t xml:space="preserve">Skills </w:t>
      </w:r>
    </w:p>
    <w:p w:rsidR="00AF203E" w:rsidRP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Python</w:t>
      </w:r>
    </w:p>
    <w:p w:rsidR="00AF203E" w:rsidRP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Linux</w:t>
      </w:r>
    </w:p>
    <w:p w:rsidR="00AF203E" w:rsidRP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Statistics</w:t>
      </w:r>
    </w:p>
    <w:p w:rsidR="00AF203E" w:rsidRP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Buildbot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C 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C++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Java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Maven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Apache Karaf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Mininet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NI Multisim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Windows 7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Windows Vista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Windows XP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Matplotlib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Matlab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Emacs</w:t>
      </w:r>
    </w:p>
    <w:p w:rsid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LaTeX</w:t>
      </w:r>
    </w:p>
    <w:p w:rsidR="00AF203E" w:rsidRP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HTML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Microsoft Word</w:t>
      </w:r>
    </w:p>
    <w:p w:rsid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Microsoft Excel</w:t>
      </w:r>
    </w:p>
    <w:p w:rsidR="00AF203E" w:rsidRPr="00AF203E" w:rsidRDefault="00AF203E" w:rsidP="00BE44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Photoshop</w:t>
      </w:r>
    </w:p>
    <w:p w:rsidR="00AF203E" w:rsidRPr="00AF203E" w:rsidRDefault="00AF203E" w:rsidP="00AF20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AF203E">
        <w:rPr>
          <w:rFonts w:ascii="Times New Roman" w:eastAsia="Times New Roman" w:hAnsi="Times New Roman" w:cs="Times New Roman"/>
          <w:sz w:val="24"/>
          <w:szCs w:val="24"/>
          <w:lang w:val="en"/>
        </w:rPr>
        <w:t>Visual Arts</w:t>
      </w:r>
    </w:p>
    <w:p w:rsidR="00AF203E" w:rsidRDefault="00AF203E" w:rsidP="00AF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C32EE9" w:rsidRDefault="00C32EE9" w:rsidP="00C32EE9">
      <w:pPr>
        <w:pStyle w:val="Heading3"/>
        <w:rPr>
          <w:lang w:val="en"/>
        </w:rPr>
      </w:pPr>
      <w:r>
        <w:rPr>
          <w:lang w:val="en"/>
        </w:rPr>
        <w:t>Education</w:t>
      </w:r>
      <w:r>
        <w:rPr>
          <w:lang w:val="en"/>
        </w:rPr>
        <w:object w:dxaOrig="1440" w:dyaOrig="1440">
          <v:shape id="_x0000_i1172" type="#_x0000_t75" style="width:1in;height:17.8pt" o:ole="">
            <v:imagedata r:id="rId16" o:title=""/>
          </v:shape>
          <w:control r:id="rId17" w:name="DefaultOcxName6" w:shapeid="_x0000_i1172"/>
        </w:object>
      </w:r>
      <w:r>
        <w:rPr>
          <w:lang w:val="en"/>
        </w:rPr>
        <w:object w:dxaOrig="1440" w:dyaOrig="1440">
          <v:shape id="_x0000_i1171" type="#_x0000_t75" style="width:1in;height:17.8pt" o:ole="">
            <v:imagedata r:id="rId7" o:title=""/>
          </v:shape>
          <w:control r:id="rId18" w:name="DefaultOcxName11" w:shapeid="_x0000_i1171"/>
        </w:object>
      </w:r>
      <w:r>
        <w:rPr>
          <w:lang w:val="en"/>
        </w:rPr>
        <w:object w:dxaOrig="1440" w:dyaOrig="1440">
          <v:shape id="_x0000_i1170" type="#_x0000_t75" style="width:1in;height:17.8pt" o:ole="">
            <v:imagedata r:id="rId7" o:title=""/>
          </v:shape>
          <w:control r:id="rId19" w:name="DefaultOcxName21" w:shapeid="_x0000_i1170"/>
        </w:object>
      </w:r>
      <w:r>
        <w:rPr>
          <w:lang w:val="en"/>
        </w:rPr>
        <w:object w:dxaOrig="1440" w:dyaOrig="1440">
          <v:shape id="_x0000_i1169" type="#_x0000_t75" style="width:1in;height:17.8pt" o:ole="">
            <v:imagedata r:id="rId10" o:title=""/>
          </v:shape>
          <w:control r:id="rId20" w:name="DefaultOcxName31" w:shapeid="_x0000_i1169"/>
        </w:object>
      </w:r>
      <w:r>
        <w:rPr>
          <w:lang w:val="en"/>
        </w:rPr>
        <w:object w:dxaOrig="1440" w:dyaOrig="1440">
          <v:shape id="_x0000_i1168" type="#_x0000_t75" style="width:1in;height:17.8pt" o:ole="">
            <v:imagedata r:id="rId12" o:title=""/>
          </v:shape>
          <w:control r:id="rId21" w:name="DefaultOcxName41" w:shapeid="_x0000_i1168"/>
        </w:object>
      </w:r>
      <w:r>
        <w:rPr>
          <w:lang w:val="en"/>
        </w:rPr>
        <w:object w:dxaOrig="1440" w:dyaOrig="1440">
          <v:shape id="_x0000_i1167" type="#_x0000_t75" style="width:1in;height:17.8pt" o:ole="">
            <v:imagedata r:id="rId22" o:title=""/>
          </v:shape>
          <w:control r:id="rId23" w:name="DefaultOcxName51" w:shapeid="_x0000_i1167"/>
        </w:object>
      </w:r>
    </w:p>
    <w:p w:rsidR="00C32EE9" w:rsidRDefault="00C32EE9" w:rsidP="00C32EE9">
      <w:pPr>
        <w:pStyle w:val="z-BottomofForm"/>
      </w:pPr>
      <w:r>
        <w:t>Bottom of Form</w:t>
      </w:r>
    </w:p>
    <w:p w:rsidR="00C32EE9" w:rsidRDefault="00C32EE9" w:rsidP="00C32EE9">
      <w:pPr>
        <w:pStyle w:val="Heading4"/>
        <w:rPr>
          <w:lang w:val="en"/>
        </w:rPr>
      </w:pPr>
      <w:r>
        <w:rPr>
          <w:rStyle w:val="field-text"/>
          <w:lang w:val="en"/>
        </w:rPr>
        <w:t>University of Massachusetts Lowell</w:t>
      </w:r>
    </w:p>
    <w:p w:rsidR="00C32EE9" w:rsidRDefault="00C32EE9" w:rsidP="00C32EE9">
      <w:pPr>
        <w:pStyle w:val="Heading5"/>
        <w:rPr>
          <w:lang w:val="en"/>
        </w:rPr>
      </w:pPr>
      <w:r>
        <w:rPr>
          <w:rStyle w:val="major"/>
          <w:lang w:val="en"/>
        </w:rPr>
        <w:t>Computer Engineering</w:t>
      </w:r>
    </w:p>
    <w:p w:rsidR="00C32EE9" w:rsidRDefault="00C32EE9" w:rsidP="00C32EE9">
      <w:pPr>
        <w:rPr>
          <w:rStyle w:val="field-text"/>
          <w:lang w:val="en"/>
        </w:rPr>
      </w:pPr>
      <w:r>
        <w:rPr>
          <w:rStyle w:val="field-text"/>
          <w:lang w:val="en"/>
        </w:rPr>
        <w:t>2011 – 2015</w:t>
      </w:r>
    </w:p>
    <w:p w:rsidR="00C32EE9" w:rsidRDefault="00C32EE9" w:rsidP="00C32EE9">
      <w:pPr>
        <w:rPr>
          <w:rStyle w:val="field-text"/>
          <w:lang w:val="en"/>
        </w:rPr>
      </w:pPr>
    </w:p>
    <w:p w:rsidR="00C32EE9" w:rsidRDefault="00C32EE9" w:rsidP="00C32EE9">
      <w:pPr>
        <w:pStyle w:val="Heading4"/>
        <w:rPr>
          <w:lang w:val="en"/>
        </w:rPr>
      </w:pPr>
      <w:r>
        <w:rPr>
          <w:rStyle w:val="field-text"/>
          <w:lang w:val="en"/>
        </w:rPr>
        <w:t>Central Connecticut State University</w:t>
      </w:r>
    </w:p>
    <w:p w:rsidR="00C32EE9" w:rsidRDefault="00C32EE9" w:rsidP="00C32EE9">
      <w:pPr>
        <w:pStyle w:val="Heading5"/>
        <w:rPr>
          <w:lang w:val="en"/>
        </w:rPr>
      </w:pPr>
      <w:r>
        <w:rPr>
          <w:rStyle w:val="degree"/>
          <w:lang w:val="en"/>
        </w:rPr>
        <w:t xml:space="preserve">Bachelor of Fine Arts (BFA), </w:t>
      </w:r>
      <w:r>
        <w:rPr>
          <w:rStyle w:val="major"/>
          <w:lang w:val="en"/>
        </w:rPr>
        <w:t>Illustration</w:t>
      </w:r>
    </w:p>
    <w:p w:rsidR="00C32EE9" w:rsidRDefault="00C32EE9" w:rsidP="00C32EE9">
      <w:pPr>
        <w:rPr>
          <w:lang w:val="en"/>
        </w:rPr>
      </w:pPr>
      <w:r>
        <w:rPr>
          <w:rStyle w:val="field-text"/>
          <w:lang w:val="en"/>
        </w:rPr>
        <w:t>1999 – 2004</w:t>
      </w:r>
    </w:p>
    <w:p w:rsidR="00C32EE9" w:rsidRPr="00AF203E" w:rsidRDefault="00C32EE9" w:rsidP="00AF2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sectPr w:rsidR="00C32EE9" w:rsidRPr="00AF2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DB0B58"/>
    <w:multiLevelType w:val="multilevel"/>
    <w:tmpl w:val="A2C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64D84"/>
    <w:multiLevelType w:val="multilevel"/>
    <w:tmpl w:val="12C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62"/>
    <w:rsid w:val="0004584A"/>
    <w:rsid w:val="000E6AEC"/>
    <w:rsid w:val="000F7271"/>
    <w:rsid w:val="009E2062"/>
    <w:rsid w:val="00AF203E"/>
    <w:rsid w:val="00C2742F"/>
    <w:rsid w:val="00C32EE9"/>
    <w:rsid w:val="00C436E9"/>
    <w:rsid w:val="00E339D4"/>
    <w:rsid w:val="00E4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9674C-A752-4A0A-80AD-F6B86F1B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0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20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E206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06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206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E2062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E20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">
    <w:name w:val="description"/>
    <w:basedOn w:val="Normal"/>
    <w:rsid w:val="009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add">
    <w:name w:val="media-add"/>
    <w:basedOn w:val="DefaultParagraphFont"/>
    <w:rsid w:val="009E2062"/>
  </w:style>
  <w:style w:type="character" w:customStyle="1" w:styleId="media-add1">
    <w:name w:val="media-add1"/>
    <w:basedOn w:val="DefaultParagraphFont"/>
    <w:rsid w:val="009E2062"/>
  </w:style>
  <w:style w:type="character" w:customStyle="1" w:styleId="ally-text">
    <w:name w:val="ally-text"/>
    <w:basedOn w:val="DefaultParagraphFont"/>
    <w:rsid w:val="009E206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20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206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20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2062"/>
    <w:rPr>
      <w:rFonts w:ascii="Arial" w:eastAsia="Times New Roman" w:hAnsi="Arial" w:cs="Arial"/>
      <w:vanish/>
      <w:sz w:val="16"/>
      <w:szCs w:val="16"/>
    </w:rPr>
  </w:style>
  <w:style w:type="character" w:customStyle="1" w:styleId="field-text">
    <w:name w:val="field-text"/>
    <w:basedOn w:val="DefaultParagraphFont"/>
    <w:rsid w:val="009E2062"/>
  </w:style>
  <w:style w:type="character" w:customStyle="1" w:styleId="experience-date-locale">
    <w:name w:val="experience-date-locale"/>
    <w:basedOn w:val="DefaultParagraphFont"/>
    <w:rsid w:val="009E2062"/>
  </w:style>
  <w:style w:type="character" w:customStyle="1" w:styleId="locality">
    <w:name w:val="locality"/>
    <w:basedOn w:val="DefaultParagraphFont"/>
    <w:rsid w:val="009E2062"/>
  </w:style>
  <w:style w:type="paragraph" w:customStyle="1" w:styleId="body-field">
    <w:name w:val="body-field"/>
    <w:basedOn w:val="Normal"/>
    <w:rsid w:val="009E2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dit-tools">
    <w:name w:val="edit-tools"/>
    <w:basedOn w:val="DefaultParagraphFont"/>
    <w:rsid w:val="000F7271"/>
  </w:style>
  <w:style w:type="character" w:customStyle="1" w:styleId="external-link-indicator">
    <w:name w:val="external-link-indicator"/>
    <w:basedOn w:val="DefaultParagraphFont"/>
    <w:rsid w:val="000F7271"/>
  </w:style>
  <w:style w:type="character" w:customStyle="1" w:styleId="num-endorsements">
    <w:name w:val="num-endorsements"/>
    <w:basedOn w:val="DefaultParagraphFont"/>
    <w:rsid w:val="00AF203E"/>
  </w:style>
  <w:style w:type="character" w:customStyle="1" w:styleId="endorse-item-name-text">
    <w:name w:val="endorse-item-name-text"/>
    <w:basedOn w:val="DefaultParagraphFont"/>
    <w:rsid w:val="00AF203E"/>
  </w:style>
  <w:style w:type="character" w:customStyle="1" w:styleId="major">
    <w:name w:val="major"/>
    <w:basedOn w:val="DefaultParagraphFont"/>
    <w:rsid w:val="00C32EE9"/>
  </w:style>
  <w:style w:type="character" w:customStyle="1" w:styleId="degree">
    <w:name w:val="degree"/>
    <w:basedOn w:val="DefaultParagraphFont"/>
    <w:rsid w:val="00C3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848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4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8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2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1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902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20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71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8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95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05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3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5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23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8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67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36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2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0770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1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585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0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8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4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26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7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41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63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72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82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094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56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38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88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22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0893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115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23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37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1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5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84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8591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983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040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909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31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42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48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4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32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976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018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48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462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338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1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68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60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75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7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617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18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31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4769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0913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89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503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21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21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45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460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92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78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88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8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146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214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73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2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412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7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3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4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9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48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0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2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2776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0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16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79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7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9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65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901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259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99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54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8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3991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078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127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3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509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4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0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55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9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9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071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2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1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23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97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7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242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60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94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70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control" Target="activeX/activeX12.xml"/><Relationship Id="rId10" Type="http://schemas.openxmlformats.org/officeDocument/2006/relationships/image" Target="media/image3.wmf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image" Target="media/image5.wmf"/><Relationship Id="rId22" Type="http://schemas.openxmlformats.org/officeDocument/2006/relationships/image" Target="media/image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L. Miskell</dc:creator>
  <cp:keywords/>
  <dc:description/>
  <cp:lastModifiedBy>Timothy L. Miskell</cp:lastModifiedBy>
  <cp:revision>9</cp:revision>
  <dcterms:created xsi:type="dcterms:W3CDTF">2015-08-21T00:33:00Z</dcterms:created>
  <dcterms:modified xsi:type="dcterms:W3CDTF">2015-08-21T01:04:00Z</dcterms:modified>
</cp:coreProperties>
</file>