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  <w:lang w:val="fr-FR"/>
        </w:rPr>
      </w:pPr>
      <w:r>
        <w:rPr>
          <w:b/>
          <w:bCs/>
          <w:sz w:val="36"/>
          <w:szCs w:val="36"/>
          <w:lang w:val="fr-FR"/>
        </w:rPr>
        <w:t xml:space="preserve">Mettre en route le super méga cockpit (cockpit ROV) </w:t>
      </w:r>
      <w:r>
        <w:rPr>
          <w:b/>
          <w:bCs/>
          <w:lang w:val="fr-FR"/>
        </w:rPr>
        <w:t xml:space="preserve">: </w:t>
      </w:r>
      <w:r>
        <w:rPr>
          <w:b/>
          <w:bCs/>
        </w:rPr>
      </w:r>
    </w:p>
    <w:p w14:paraId="3CCDA9D0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  <w:t xml:space="preserve">Allumer l’ordinateur (sous l’accoudoir droit) et se connecter (MDP : cockpit)</w:t>
      </w:r>
      <w:r>
        <w:rPr>
          <w:b w:val="0"/>
          <w:bCs w:val="0"/>
        </w:rPr>
      </w:r>
    </w:p>
    <w:p w14:paraId="266D795E">
      <w:pPr>
        <w:pBdr/>
        <w:spacing/>
        <w:ind w:firstLine="0" w:left="709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</w:p>
    <w:p w14:paraId="66AC2EE4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  <w:t xml:space="preserve">Lancer un terminal</w:t>
      </w:r>
      <w:r>
        <w:rPr>
          <w:b w:val="0"/>
          <w:bCs w:val="0"/>
          <w:highlight w:val="none"/>
          <w:lang w:val="fr-FR"/>
        </w:rPr>
      </w:r>
    </w:p>
    <w:p w14:paraId="53BF9D0A">
      <w:pPr>
        <w:pBdr/>
        <w:spacing/>
        <w:ind w:firstLine="0" w:left="709"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07554" cy="13749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33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24176"/>
                        <a:stretch/>
                      </pic:blipFill>
                      <pic:spPr bwMode="auto">
                        <a:xfrm flipH="0" flipV="0">
                          <a:off x="0" y="0"/>
                          <a:ext cx="1507554" cy="1374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8.71pt;height:108.26pt;mso-wrap-distance-left:0.00pt;mso-wrap-distance-top:0.00pt;mso-wrap-distance-right:0.00pt;mso-wrap-distance-bottom:0.00pt;z-index:1;" stroked="false">
                <v:imagedata r:id="rId9" o:title="" croptop="0f" cropleft="0f" cropbottom="15844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fr-FR"/>
        </w:rPr>
      </w:r>
      <w:r/>
    </w:p>
    <w:p w14:paraId="37D9E2E1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fr-FR" w:bidi="fr-FR"/>
        </w:rPr>
      </w:pPr>
      <w:r>
        <w:rPr>
          <w:b w:val="0"/>
          <w:bCs w:val="0"/>
          <w:highlight w:val="none"/>
          <w:lang w:val="fr-FR" w:bidi="fr-FR"/>
        </w:rPr>
        <w:t xml:space="preserve">Aller dans le dossier cockpit-fork (a.k.a. Cockpit Luca)</w:t>
      </w:r>
      <w:r>
        <w:rPr>
          <w:b w:val="0"/>
          <w:bCs w:val="0"/>
          <w:highlight w:val="none"/>
          <w:lang w:val="fr-FR"/>
        </w:rPr>
      </w:r>
    </w:p>
    <w:p w14:paraId="3B58C251">
      <w:pPr>
        <w:pBdr/>
        <w:spacing/>
        <w:ind w:firstLine="0" w:left="709"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/>
        </w:rPr>
        <w:t xml:space="preserve"> </w:t>
      </w:r>
      <w:r>
        <w:rPr>
          <w:b w:val="0"/>
          <w:bCs w:val="0"/>
          <w:highlight w:val="none"/>
          <w:lang w:val="fr-FR"/>
        </w:rPr>
        <w:fldChar w:fldCharType="begin"/>
      </w:r>
      <w:r>
        <w:rPr>
          <w:b w:val="0"/>
          <w:bCs w:val="0"/>
          <w:highlight w:val="none"/>
          <w:lang w:val="fr-FR"/>
        </w:rPr>
        <w:instrText xml:space="preserve">cd cockpit-fork</w:instrText>
      </w:r>
      <w:r>
        <w:rPr>
          <w:b w:val="0"/>
          <w:bCs w:val="0"/>
          <w:highlight w:val="none"/>
          <w:lang w:val="fr-FR"/>
        </w:rPr>
        <w:fldChar w:fldCharType="separate"/>
      </w:r>
      <w:r>
        <w:rPr>
          <w:b w:val="0"/>
          <w:bCs w:val="0"/>
          <w:highlight w:val="none"/>
          <w:lang w:val="fr-FR"/>
        </w:rPr>
        <w:fldChar w:fldCharType="end"/>
      </w:r>
      <w:r>
        <w:rPr>
          <w:rFonts w:ascii="Courier New" w:hAnsi="Courier New" w:eastAsia="Courier New" w:cs="Courier New"/>
          <w:color w:val="0086b3"/>
          <w:sz w:val="22"/>
          <w:highlight w:val="lightGray"/>
        </w:rPr>
        <w:t xml:space="preserve">cd</w:t>
      </w:r>
      <w:r>
        <w:rPr>
          <w:rFonts w:ascii="Courier New" w:hAnsi="Courier New" w:eastAsia="Courier New" w:cs="Courier New"/>
          <w:color w:val="333333"/>
          <w:sz w:val="22"/>
          <w:highlight w:val="lightGray"/>
        </w:rPr>
        <w:t xml:space="preserve"> cockpit-fork</w:t>
      </w:r>
      <w:r>
        <w:rPr>
          <w:b w:val="0"/>
          <w:bCs w:val="0"/>
          <w:highlight w:val="lightGray"/>
          <w:lang w:val="fr-FR"/>
        </w:rPr>
      </w:r>
      <w:r/>
    </w:p>
    <w:p w14:paraId="44F36A46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  <w:t xml:space="preserve">Lancer cockpit avec bun</w:t>
      </w:r>
      <w:r>
        <w:rPr>
          <w:b w:val="0"/>
          <w:bCs w:val="0"/>
        </w:rPr>
      </w:r>
    </w:p>
    <w:p w14:paraId="72BD1CBB">
      <w:pPr>
        <w:pBdr/>
        <w:spacing/>
        <w:ind w:firstLine="0" w:left="709"/>
        <w:jc w:val="left"/>
        <w:rPr>
          <w:b w:val="0"/>
          <w:bCs w:val="0"/>
          <w:highlight w:val="lightGray"/>
        </w:rPr>
      </w:pPr>
      <w:r>
        <w:rPr>
          <w:b w:val="0"/>
          <w:bCs w:val="0"/>
          <w:highlight w:val="none"/>
          <w:lang w:val="fr-FR"/>
        </w:rPr>
      </w:r>
      <w:r>
        <w:rPr>
          <w:rFonts w:ascii="Courier New" w:hAnsi="Courier New" w:eastAsia="Courier New" w:cs="Courier New"/>
          <w:color w:val="333333"/>
          <w:sz w:val="22"/>
          <w:highlight w:val="lightGray"/>
        </w:rPr>
        <w:t xml:space="preserve">bun run dev</w:t>
      </w:r>
      <w:r>
        <w:rPr>
          <w:b w:val="0"/>
          <w:bCs w:val="0"/>
          <w:highlight w:val="lightGray"/>
        </w:rPr>
      </w:r>
      <w:r>
        <w:rPr>
          <w:highlight w:val="lightGray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lightGray"/>
        </w:rPr>
      </w:r>
    </w:p>
    <w:p w14:paraId="645AB548">
      <w:pPr>
        <w:pBdr/>
        <w:spacing/>
        <w:ind w:firstLine="0" w:left="709"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1550" cy="8839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61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884" t="3309" r="27266" b="76215"/>
                        <a:stretch/>
                      </pic:blipFill>
                      <pic:spPr bwMode="auto">
                        <a:xfrm flipH="0" flipV="0">
                          <a:off x="0" y="0"/>
                          <a:ext cx="4151549" cy="883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6.89pt;height:69.60pt;mso-wrap-distance-left:0.00pt;mso-wrap-distance-top:0.00pt;mso-wrap-distance-right:0.00pt;mso-wrap-distance-bottom:0.00pt;z-index:1;" stroked="false">
                <v:imagedata r:id="rId10" o:title="" croptop="2169f" cropleft="1890f" cropbottom="49948f" cropright="17869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/>
        </w:rPr>
      </w:r>
    </w:p>
    <w:p w14:paraId="123FC5B7">
      <w:pPr>
        <w:pBdr/>
        <w:spacing/>
        <w:ind w:firstLine="0" w:left="709"/>
        <w:jc w:val="left"/>
        <w:rPr>
          <w:b w:val="0"/>
          <w:bCs w:val="0"/>
          <w:highlight w:val="none"/>
          <w:lang w:val="fr-FR" w:bidi="fr-FR"/>
        </w:rPr>
      </w:pP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 w:bidi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1550" cy="14397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116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2724" t="3309" r="27426" b="63340"/>
                        <a:stretch/>
                      </pic:blipFill>
                      <pic:spPr bwMode="auto">
                        <a:xfrm flipH="0" flipV="0">
                          <a:off x="0" y="0"/>
                          <a:ext cx="4151549" cy="143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6.89pt;height:113.36pt;mso-wrap-distance-left:0.00pt;mso-wrap-distance-top:0.00pt;mso-wrap-distance-right:0.00pt;mso-wrap-distance-bottom:0.00pt;z-index:1;" stroked="false">
                <v:imagedata r:id="rId11" o:title="" croptop="2169f" cropleft="1785f" cropbottom="41511f" cropright="17974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fr-FR"/>
        </w:rPr>
      </w:r>
    </w:p>
    <w:p w14:paraId="321BE6AE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  <w:t xml:space="preserve">Afficher cockpit avec le navigateur chrome</w: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</w:rPr>
      </w:r>
    </w:p>
    <w:p w14:paraId="69F809A9">
      <w:pPr>
        <w:pBdr/>
        <w:shd w:val="nil"/>
        <w:spacing/>
        <w:ind w:firstLine="708"/>
        <w:rPr>
          <w:highlight w:val="none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8150" cy="90241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882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0" r="0" b="44872"/>
                        <a:stretch/>
                      </pic:blipFill>
                      <pic:spPr bwMode="auto">
                        <a:xfrm flipH="0" flipV="0">
                          <a:off x="0" y="0"/>
                          <a:ext cx="3618149" cy="902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4.89pt;height:71.06pt;mso-wrap-distance-left:0.00pt;mso-wrap-distance-top:0.00pt;mso-wrap-distance-right:0.00pt;mso-wrap-distance-bottom:0.00pt;z-index:1;" stroked="false">
                <v:imagedata r:id="rId12" o:title="" croptop="0f" cropleft="0f" cropbottom="29407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/>
      <w:r>
        <w:rPr>
          <w:b w:val="0"/>
          <w:bCs w:val="0"/>
        </w:rPr>
      </w:r>
      <w:r>
        <w:rPr>
          <w:b w:val="0"/>
          <w:bCs w:val="0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</w:rPr>
      </w:r>
      <w:r>
        <w:rPr>
          <w:highlight w:val="none"/>
        </w:rPr>
      </w:r>
    </w:p>
    <w:p w14:paraId="49DE192D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  <w:t xml:space="preserve">Naviguer dans le panneau latéral gauche dans Settings &gt; Node editor</w: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</w:rPr>
      </w:r>
    </w:p>
    <w:p w14:paraId="0802090A">
      <w:pPr>
        <w:pBdr/>
        <w:spacing/>
        <w:ind w:firstLine="0" w:left="709"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98844" cy="2962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491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50408" b="0"/>
                        <a:stretch/>
                      </pic:blipFill>
                      <pic:spPr bwMode="auto">
                        <a:xfrm flipH="0" flipV="0">
                          <a:off x="0" y="0"/>
                          <a:ext cx="2598842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4.63pt;height:233.25pt;mso-wrap-distance-left:0.00pt;mso-wrap-distance-top:0.00pt;mso-wrap-distance-right:0.00pt;mso-wrap-distance-bottom:0.00pt;z-index:1;" stroked="false">
                <v:imagedata r:id="rId13" o:title="" croptop="0f" cropleft="0f" cropbottom="0f" cropright="33035f"/>
                <o:lock v:ext="edit" rotation="t"/>
              </v:shape>
            </w:pict>
          </mc:Fallback>
        </mc:AlternateContent>
        <w:t xml:space="preserve">       </w:t>
      </w: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20257" cy="2962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94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50000" b="0"/>
                        <a:stretch/>
                      </pic:blipFill>
                      <pic:spPr bwMode="auto">
                        <a:xfrm flipH="0" flipV="0">
                          <a:off x="0" y="0"/>
                          <a:ext cx="2620255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6.32pt;height:233.25pt;mso-wrap-distance-left:0.00pt;mso-wrap-distance-top:0.00pt;mso-wrap-distance-right:0.00pt;mso-wrap-distance-bottom:0.00pt;z-index:1;" stroked="false">
                <v:imagedata r:id="rId14" o:title="" croptop="0f" cropleft="0f" cropbottom="0f" cropright="32768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</w:p>
    <w:p w14:paraId="01EDAE46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w:t xml:space="preserve">Trouver le node « gamepad » associée au joystick. Il est probable qu’il ne soit pas encore connecté au joystick. Dans ce cas, clicker sur « Identify » et bouger le joystick jusqu’à ce qu’il se connecte. S’il ne se connecte toujours pas, changer le numéro du joystick, et réessayer. </w: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</w:rPr>
      </w:r>
    </w:p>
    <w:p w14:paraId="07FC0B7A">
      <w:pPr>
        <w:pBdr/>
        <w:spacing/>
        <w:ind w:firstLine="0" w:left="709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97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621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5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4.5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/>
    </w:p>
    <w:p w14:paraId="46280434">
      <w:pPr>
        <w:pBdr/>
        <w:spacing/>
        <w:ind w:firstLine="0" w:left="709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</w:p>
    <w:p w14:paraId="658E31B3">
      <w:pPr>
        <w:pStyle w:val="668"/>
        <w:numPr>
          <w:ilvl w:val="0"/>
          <w:numId w:val="4"/>
        </w:num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  <w:t xml:space="preserve">Vérifier que les autres panneaux (HID gamepad) sont bien connectés en bougeant leurs boutons). S’ils ne sont pas assignés, les trouver dans la liste du bouton « request device » (et vérifier qu’ils sont connectés en USB</w:t>
      </w:r>
      <w:r>
        <w:rPr>
          <w:b w:val="0"/>
          <w:bCs w:val="0"/>
          <w:highlight w:val="none"/>
          <w:lang w:val="fr-FR"/>
        </w:rPr>
        <w:t xml:space="preserve"> ;) </w:t>
      </w:r>
      <w:r>
        <w:rPr>
          <w:b w:val="0"/>
          <w:bCs w:val="0"/>
          <w:highlight w:val="none"/>
          <w:lang w:val="fr-FR"/>
        </w:rPr>
        <w:t xml:space="preserve">)</w:t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</w:rPr>
      </w:r>
    </w:p>
    <w:p w14:paraId="115C11D1">
      <w:pPr>
        <w:pBdr/>
        <w:spacing/>
        <w:ind w:firstLine="0" w:left="709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  <w:r>
        <w:rPr>
          <w:b w:val="0"/>
          <w:bCs w:val="0"/>
          <w:highlight w:val="none"/>
          <w:lang w:val="fr-FR"/>
        </w:rPr>
      </w:r>
    </w:p>
    <w:p w14:paraId="5696497F">
      <w:pPr>
        <w:pBdr/>
        <w:spacing/>
        <w:ind w:firstLine="0" w:left="0"/>
        <w:jc w:val="left"/>
        <w:rPr>
          <w:b w:val="0"/>
          <w:bCs w:val="0"/>
          <w:highlight w:val="none"/>
          <w:lang w:val="fr-FR"/>
        </w:rPr>
      </w:pPr>
      <w:r>
        <w:rPr>
          <w:b/>
          <w:bCs/>
          <w:highlight w:val="none"/>
          <w:lang w:val="fr-FR"/>
        </w:rPr>
        <w:t xml:space="preserve">SONAR</w:t>
      </w:r>
      <w:r>
        <w:rPr>
          <w:b/>
          <w:bCs/>
          <w:highlight w:val="none"/>
          <w:lang w:val="fr-FR"/>
        </w:rPr>
        <w:t xml:space="preserve">:</w:t>
      </w:r>
      <w:r>
        <w:rPr>
          <w:b w:val="0"/>
          <w:bCs w:val="0"/>
          <w:highlight w:val="none"/>
          <w:lang w:val="fr-FR"/>
        </w:rPr>
        <w:t xml:space="preserve"> Ouvrir une autre fenêtre de chrome et la faire glisser dans le petit écran. Se connecter à l’adresse IP du sonar (192.168.2.42).</w:t>
      </w:r>
      <w:r>
        <w:rPr>
          <w:b w:val="0"/>
          <w:bCs w:val="0"/>
        </w:rPr>
      </w:r>
    </w:p>
    <w:p w14:paraId="12CF6D42"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42BCB44D">
      <w:pPr>
        <w:pBdr/>
        <w:spacing/>
        <w:ind w:firstLine="0" w:left="0"/>
        <w:jc w:val="left"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/>
        </w:rPr>
        <w:t xml:space="preserve">Commandes</w:t>
      </w:r>
      <w:r>
        <w:rPr>
          <w:b w:val="0"/>
          <w:bCs w:val="0"/>
          <w:highlight w:val="none"/>
          <w:lang w:val="fr-FR"/>
        </w:rPr>
        <w:t xml:space="preserve"> (au 08/04/26) :</w:t>
      </w:r>
      <w:r>
        <w:rPr>
          <w:b/>
          <w:bCs/>
        </w:rPr>
      </w:r>
    </w:p>
    <w:p w14:paraId="442490BA">
      <w:pPr>
        <w:pBdr/>
        <w:spacing/>
        <w:ind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233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202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202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30.8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fr-FR"/>
        </w:rPr>
      </w:r>
    </w:p>
    <w:p w14:paraId="0CE5A90B">
      <w:pPr>
        <w:pBdr/>
        <w:spacing/>
        <w:ind w:firstLine="0" w:left="0"/>
        <w:jc w:val="left"/>
        <w:rPr>
          <w:b w:val="0"/>
          <w:bCs w:val="0"/>
          <w:highlight w:val="none"/>
          <w:lang w:val="fr-FR"/>
        </w:rPr>
      </w:pP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 w:bidi="fr-FR"/>
        </w:rPr>
      </w:r>
      <w:r>
        <w:rPr>
          <w:b w:val="0"/>
          <w:bCs w:val="0"/>
          <w:highlight w:val="none"/>
          <w:lang w:val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1BF66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8500ABB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D52F09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635037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2026-04-08T09:11:56Z</dcterms:modified>
</cp:coreProperties>
</file>