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SLIDE 1: TITLETitle:SOW Document Intelligence with Snowflake Cortex AISubtitle:Automated Extraction &amp; Analysis of Statement of Work Contracts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2: AGENDA</w:t>
      </w:r>
    </w:p>
    <w:p w:rsidR="00000000" w:rsidDel="00000000" w:rsidP="00000000" w:rsidRDefault="00000000" w:rsidRPr="00000000" w14:paraId="00000002">
      <w:pPr>
        <w:numPr>
          <w:ilvl w:val="0"/>
          <w:numId w:val="4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numPr>
          <w:ilvl w:val="0"/>
          <w:numId w:val="5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Solution Architecture</w:t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Document Upload &amp; Internal Stage</w:t>
      </w:r>
    </w:p>
    <w:p w:rsidR="00000000" w:rsidDel="00000000" w:rsidP="00000000" w:rsidRDefault="00000000" w:rsidRPr="00000000" w14:paraId="00000005">
      <w:pPr>
        <w:numPr>
          <w:ilvl w:val="0"/>
          <w:numId w:val="4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AI_EXTRACT: PDF Data Extraction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Data Storage (Flat Tables &amp; JSON)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Accuracy Testing &amp; Findings</w:t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Cortex Analyst &amp; Semantic Model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Cortex Agent &amp; Snowflake Intelligence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Object Locations &amp; Access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Next Steps: S3 Integration</w:t>
      </w:r>
    </w:p>
    <w:p w:rsidR="00000000" w:rsidDel="00000000" w:rsidP="00000000" w:rsidRDefault="00000000" w:rsidRPr="00000000" w14:paraId="0000000C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3: PROJECT OVERVIEWTitle: Project OverviewContent:Objective:Automatically extract structured data from SOW PDFs using Snowflake Cortex AIWhat We Built: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Automated PDF extraction pipeline using AI_EXTRACT</w:t>
      </w:r>
    </w:p>
    <w:p w:rsidR="00000000" w:rsidDel="00000000" w:rsidP="00000000" w:rsidRDefault="00000000" w:rsidRPr="00000000" w14:paraId="0000000E">
      <w:pPr>
        <w:numPr>
          <w:ilvl w:val="0"/>
          <w:numId w:val="4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 structured tables: Details, Resources, Deliverables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Natural language query interface (Cortex Agent)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Semantic model for data analysis</w:t>
      </w:r>
    </w:p>
    <w:p w:rsidR="00000000" w:rsidDel="00000000" w:rsidP="00000000" w:rsidRDefault="00000000" w:rsidRPr="00000000" w14:paraId="00000011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Scope: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Documents Processed: 28 SOW PDFs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Fields Extracted: 16+ contract fields per document</w:t>
      </w:r>
    </w:p>
    <w:p w:rsidR="00000000" w:rsidDel="00000000" w:rsidP="00000000" w:rsidRDefault="00000000" w:rsidRPr="00000000" w14:paraId="00000014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4: SOLUTION ARCHITECTURETitle: Solution ArchitectureContent:Data Flow:PDF Documents → Internal Stage → AI_EXTRACT → JSON → Flat Tables↓Snowflake Intelligence ← SOW_AGENT ← SOW_ANALYSTTechnology Stack: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Document Storage: Snowflake Internal Stage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 Extraction: Cortex AI_EXTRACT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Data Storage: Flat Tables + JSON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Semantic Layer: Cortex Analyst (SOW_ANALYST)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 Assistant: Cortex Agent (SOW_AGENT)</w:t>
      </w:r>
    </w:p>
    <w:p w:rsidR="00000000" w:rsidDel="00000000" w:rsidP="00000000" w:rsidRDefault="00000000" w:rsidRPr="00000000" w14:paraId="0000001A">
      <w:pPr>
        <w:numPr>
          <w:ilvl w:val="0"/>
          <w:numId w:val="4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Interface: Snowflake Intelligence</w:t>
      </w:r>
    </w:p>
    <w:p w:rsidR="00000000" w:rsidDel="00000000" w:rsidP="00000000" w:rsidRDefault="00000000" w:rsidRPr="00000000" w14:paraId="0000001B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5: INTERNAL STAGE SETUPTitle: Step 1: Internal Stage &amp; Document UploadContent:Create Internal Stage:CREATE STAGE SF_CONTRACTOR_DB.BFS.DOCUMENT_EXTRACTIONDIRECTORY = (ENABLE = TRUE)ENCRYPTION = (TYPE = 'SNOWFLAKE_SSE');Upload: 28 SOW PDF documentsVerify:SELECT * FROM DIRECTORY(@DOCUMENT_EXTRACTION);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6: AI_EXTRACT FUNCTIONTitle: Step 2: AI_EXTRACT FunctionContent:What is AI_EXTRACT?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Snowflake Cortex AI function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Extracts structured data from PDFs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Uses LLM to understand document content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Returns JSON based on defined schema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 pre-training required</w:t>
      </w:r>
    </w:p>
    <w:p w:rsidR="00000000" w:rsidDel="00000000" w:rsidP="00000000" w:rsidRDefault="00000000" w:rsidRPr="00000000" w14:paraId="00000021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Key Features:✓ Handles various PDF formats✓ Schema-based extraction✓ Works with internal &amp; external stages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7: EXTRACTION SCHEMATitle: Extraction Schema DesignContent:CONTRACT DETAILS (16 fields):sow_name, buyer, supplier_name, start_date, end_dateengagement_type, scope, description, managed_categorytotal_budget, currency, city, state, country, payment_typeRESOURCES (14 fields per resource):role, level, rate, rate_type, currency, count, total_coststart_date, end_date, country, state, city, location_typeDELIVERABLES (6 fields per deliverable):number, type, name, description, amount, currency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8: DATA STORAGETitle: Step 3: Data StorageContent:Three Normalized Tables:SOW_DETAILS_V3 | 28 rows | 1 row per documentSOW_RESOURCES_V3 | 50+ rows | 1 row per resourceSOW_DELIVERABLES_V3 | 80+ rows | 1 row per deliverablePlus JSON Storage: EXTRACTION_RESULTS_V3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Preserves raw AI output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Enables reprocessing without re-extraction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Supports validation and debugging</w:t>
      </w:r>
    </w:p>
    <w:p w:rsidR="00000000" w:rsidDel="00000000" w:rsidP="00000000" w:rsidRDefault="00000000" w:rsidRPr="00000000" w14:paraId="00000025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9: ACCURACY RESULTSTitle: Accuracy Testing ResultsContent:Field | Accuracy───────────────────┼──────────buyer | 92.9% ✓supplier_name | 92.9% ✓end_date | 96.4% ✓currency | 89.3% ✓total_budget | 78.6% ✓country | 89.3% ✓sow_name | 67.9% ✓───────────────────┼──────────OVERALL | 61.5%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10: TESTING FINDINGSTitle: Testing Findings &amp; Lessons LearnedContent:⚠️ Ground Truth Challenges Discovered: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Some values in ground truth were NOT found in actual PDF documents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Date formats varied: MM/DD/YYYY vs YYYY-MM-DD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Currency formats varied: "US Dollar" vs "USD"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Some fields not extracted due to document complexity</w:t>
      </w:r>
    </w:p>
    <w:p w:rsidR="00000000" w:rsidDel="00000000" w:rsidP="00000000" w:rsidRDefault="00000000" w:rsidRPr="00000000" w14:paraId="0000002A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What This Means: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Accuracy numbers are not fully reliable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AI extraction is working - manual PDF review confirmed correct extractions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Continued testing required with verified ground truth</w:t>
      </w:r>
    </w:p>
    <w:p w:rsidR="00000000" w:rsidDel="00000000" w:rsidP="00000000" w:rsidRDefault="00000000" w:rsidRPr="00000000" w14:paraId="0000002E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Next Steps for Accuracy: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Verify ground truth values exist in PDFs</w:t>
      </w:r>
    </w:p>
    <w:p w:rsidR="00000000" w:rsidDel="00000000" w:rsidP="00000000" w:rsidRDefault="00000000" w:rsidRPr="00000000" w14:paraId="00000030">
      <w:pPr>
        <w:numPr>
          <w:ilvl w:val="0"/>
          <w:numId w:val="4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Standardize date/currency formats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 on larger document sample</w:t>
      </w:r>
    </w:p>
    <w:p w:rsidR="00000000" w:rsidDel="00000000" w:rsidP="00000000" w:rsidRDefault="00000000" w:rsidRPr="00000000" w14:paraId="00000032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11: CORTEX ANALYSTTitle: What is Cortex Analyst?Content:Snowflake's semantic layer for natural language queriesHow it works:User Question → Cortex Analyst → SQL Query → Results"Total budget?" → (Semantic Model) → SUM(budget) → $613MOur Implementation: SOW_ANALYST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Connected to 3 SOW tables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Dimensions defined for all fields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Enables natural language queries</w:t>
      </w:r>
    </w:p>
    <w:p w:rsidR="00000000" w:rsidDel="00000000" w:rsidP="00000000" w:rsidRDefault="00000000" w:rsidRPr="00000000" w14:paraId="00000036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12: CORTEX AGENTTitle: What is Cortex Agent?Content:AI-powered assistant that uses tools to answer questionsOur Implementation: SOW_AGENT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Tool: SOW_Data_Analyzer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Connected to: SOW_ANALYST semantic model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Provides: Conversational interface</w:t>
      </w:r>
    </w:p>
    <w:p w:rsidR="00000000" w:rsidDel="00000000" w:rsidP="00000000" w:rsidRDefault="00000000" w:rsidRPr="00000000" w14:paraId="0000003A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Example:User: "What is the total budget across all contracts?"Agent: "The total budget is $613,303,084.54"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13: SNOWFLAKE INTELLIGENCETitle: Snowflake IntelligenceContent:Unified AI interface in SnowflakeFeatures: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Chat-based interaction with your data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Connects to Cortex Agents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Natural language queries</w:t>
      </w:r>
    </w:p>
    <w:p w:rsidR="00000000" w:rsidDel="00000000" w:rsidP="00000000" w:rsidRDefault="00000000" w:rsidRPr="00000000" w14:paraId="0000003E">
      <w:pPr>
        <w:spacing w:after="100" w:before="100" w:line="319.0909090909091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Demo:User: "What is the total budget across all contracts?"Agent: "$613,303,084.54"[LIVE DEMO / INSERT SCREENSHOT]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14: OBJECT LOCATIONS &amp; ACCESSTitle: Snowflake Object Locations &amp; AccessContent:All Objects Deployed:Object | Location──────────────────┼─────────────────────────────────────Database | SF_CONTRACTOR_DBSchema | BFSStage | SF_CONTRACTOR_DB.BFS.DOCUMENT_EXTRACTIONDetails Table | SF_CONTRACTOR_DB.BFS.SOW_DETAILS_V3Resources Table | SF_CONTRACTOR_DB.BFS.SOW_RESOURCES_V3Deliverables Table| SF_CONTRACTOR_DB.BFS.SOW_DELIVERABLES_V3JSON Table | SF_CONTRACTOR_DB.BFS.EXTRACTION_RESULTS_V3Semantic Model | SF_CONTRACTOR_DB.BFS.SOW_ANALYSTCortex Agent | SF_CONTRACTOR_DB.BFS.SOW_AGENTSnowflake Intelligence URL:https://ai.snowflake.com/brightfield/tdx/#/ai/chat/new?db=SF_CONTRACTOR_DB&amp;schema=BFS&amp;agent=SOW_AGENTStatus: ✅ All Accessible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15: NEXT STEPSTitle: Next Steps: S3 IntegrationContent:Current State:✓ Internal stage with 28 test documents✓ AI_EXTRACT pipeline working✓ Semantic model and agent deployedNext Phase (Client Action Required):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S3 bucket for production documents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Storage Integration in Snowflake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External Stage pointing to S3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 extraction on production documents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Validate accuracy with verified ground truth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SLIDE 16: SUMMARYTitle: SummaryContent:What We Delivered:✓ Automated SOW PDF extraction pipeline✓ Structured data in 3 flat tables + JSON storage✓ Natural language query interface✓ 61.5% overall accuracy (key fields 80%+)Technology Stack:Snowflake Cortex AI, Analyst, Agent, IntelligenceReady For:S3 integration with production documents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SLIDE 17: Q&amp;ATitle:Questions &amp; DiscussionSubtitle:Thank you!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81818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