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80" w:before="460" w:line="300" w:lineRule="auto"/>
        <w:rPr>
          <w:b w:val="1"/>
          <w:bCs w:val="1"/>
          <w:sz w:val="70"/>
          <w:szCs w:val="70"/>
          <w:highlight w:val="white"/>
        </w:rPr>
      </w:pPr>
      <w:bookmarkStart w:colFirst="0" w:colLast="0" w:name="_bjwcbib0iiz9" w:id="0"/>
      <w:bookmarkEnd w:id="0"/>
      <w:r w:rsidDel="00000000" w:rsidR="00000000" w:rsidRPr="00000000">
        <w:rPr>
          <w:b w:val="1"/>
          <w:bCs w:val="1"/>
          <w:sz w:val="70"/>
          <w:szCs w:val="70"/>
          <w:highlight w:val="white"/>
          <w:rtl w:val="0"/>
        </w:rPr>
        <w:t xml:space="preserve">End-to-End Machine Learning with Snowflake</w:t>
      </w:r>
    </w:p>
    <w:p w:rsidR="00000000" w:rsidDel="00000000" w:rsidP="00000000" w:rsidRDefault="00000000" w:rsidRPr="00000000" w14:paraId="00000002">
      <w:pPr>
        <w:pStyle w:val="Heading2"/>
        <w:keepNext w:val="0"/>
        <w:keepLines w:val="0"/>
        <w:spacing w:after="260" w:before="400" w:line="300" w:lineRule="auto"/>
        <w:rPr>
          <w:b w:val="1"/>
          <w:bCs w:val="1"/>
          <w:sz w:val="42"/>
          <w:szCs w:val="42"/>
          <w:highlight w:val="white"/>
        </w:rPr>
      </w:pPr>
      <w:bookmarkStart w:colFirst="0" w:colLast="0" w:name="_irebkigdivxp" w:id="1"/>
      <w:bookmarkEnd w:id="1"/>
      <w:r w:rsidDel="00000000" w:rsidR="00000000" w:rsidRPr="00000000">
        <w:rPr>
          <w:b w:val="1"/>
          <w:bCs w:val="1"/>
          <w:sz w:val="42"/>
          <w:szCs w:val="42"/>
          <w:highlight w:val="white"/>
          <w:rtl w:val="0"/>
        </w:rPr>
        <w:t xml:space="preserve">PowerPoint Presentation</w:t>
      </w:r>
    </w:p>
    <w:p w:rsidR="00000000" w:rsidDel="00000000" w:rsidP="00000000" w:rsidRDefault="00000000" w:rsidRPr="00000000" w14:paraId="00000003">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260" w:before="400" w:line="300" w:lineRule="auto"/>
        <w:rPr>
          <w:b w:val="1"/>
          <w:bCs w:val="1"/>
          <w:sz w:val="42"/>
          <w:szCs w:val="42"/>
          <w:highlight w:val="white"/>
        </w:rPr>
      </w:pPr>
      <w:bookmarkStart w:colFirst="0" w:colLast="0" w:name="_ho7b475k0vch" w:id="2"/>
      <w:bookmarkEnd w:id="2"/>
      <w:r w:rsidDel="00000000" w:rsidR="00000000" w:rsidRPr="00000000">
        <w:rPr>
          <w:b w:val="1"/>
          <w:bCs w:val="1"/>
          <w:sz w:val="42"/>
          <w:szCs w:val="42"/>
          <w:highlight w:val="white"/>
          <w:rtl w:val="0"/>
        </w:rPr>
        <w:t xml:space="preserve">SLIDE 1: Title Slide</w:t>
      </w:r>
    </w:p>
    <w:p w:rsidR="00000000" w:rsidDel="00000000" w:rsidP="00000000" w:rsidRDefault="00000000" w:rsidRPr="00000000" w14:paraId="00000005">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after="220" w:before="380" w:line="300" w:lineRule="auto"/>
        <w:rPr>
          <w:b w:val="1"/>
          <w:bCs w:val="1"/>
          <w:color w:val="000000"/>
          <w:highlight w:val="white"/>
        </w:rPr>
      </w:pPr>
      <w:bookmarkStart w:colFirst="0" w:colLast="0" w:name="_k9rdccubvpbm" w:id="3"/>
      <w:bookmarkEnd w:id="3"/>
      <w:r w:rsidDel="00000000" w:rsidR="00000000" w:rsidRPr="00000000">
        <w:rPr>
          <w:b w:val="1"/>
          <w:bCs w:val="1"/>
          <w:color w:val="000000"/>
          <w:highlight w:val="white"/>
          <w:rtl w:val="0"/>
        </w:rPr>
        <w:t xml:space="preserve">End-to-End Machine Learning with Snowflake</w:t>
      </w:r>
    </w:p>
    <w:p w:rsidR="00000000" w:rsidDel="00000000" w:rsidP="00000000" w:rsidRDefault="00000000" w:rsidRPr="00000000" w14:paraId="00000007">
      <w:pPr>
        <w:pStyle w:val="Heading4"/>
        <w:keepNext w:val="0"/>
        <w:keepLines w:val="0"/>
        <w:spacing w:after="220" w:before="340" w:line="300" w:lineRule="auto"/>
        <w:rPr>
          <w:b w:val="1"/>
          <w:bCs w:val="1"/>
          <w:color w:val="000000"/>
          <w:sz w:val="21"/>
          <w:szCs w:val="21"/>
          <w:highlight w:val="white"/>
        </w:rPr>
      </w:pPr>
      <w:bookmarkStart w:colFirst="0" w:colLast="0" w:name="_rcdc042mc1i5" w:id="4"/>
      <w:bookmarkEnd w:id="4"/>
      <w:r w:rsidDel="00000000" w:rsidR="00000000" w:rsidRPr="00000000">
        <w:rPr>
          <w:b w:val="1"/>
          <w:bCs w:val="1"/>
          <w:color w:val="000000"/>
          <w:sz w:val="21"/>
          <w:szCs w:val="21"/>
          <w:highlight w:val="white"/>
          <w:rtl w:val="0"/>
        </w:rPr>
        <w:t xml:space="preserve">Train, Deploy, and Monitor ML Models Without Leaving Your Data Platform</w:t>
      </w:r>
    </w:p>
    <w:p w:rsidR="00000000" w:rsidDel="00000000" w:rsidP="00000000" w:rsidRDefault="00000000" w:rsidRPr="00000000" w14:paraId="00000008">
      <w:pPr>
        <w:spacing w:after="100" w:before="100" w:line="319.0909090909091" w:lineRule="auto"/>
        <w:rPr>
          <w:sz w:val="20"/>
          <w:szCs w:val="20"/>
          <w:highlight w:val="white"/>
        </w:rPr>
      </w:pPr>
      <w:r w:rsidDel="00000000" w:rsidR="00000000" w:rsidRPr="00000000">
        <w:rPr>
          <w:sz w:val="20"/>
          <w:szCs w:val="20"/>
          <w:highlight w:val="white"/>
          <w:rtl w:val="0"/>
        </w:rPr>
        <w:t xml:space="preserve">Presented by: [Your Name]Role: Senior Solution Architect, SnowflakeDate: January 2026</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260" w:before="400" w:line="300" w:lineRule="auto"/>
        <w:rPr>
          <w:b w:val="1"/>
          <w:bCs w:val="1"/>
          <w:sz w:val="42"/>
          <w:szCs w:val="42"/>
          <w:highlight w:val="white"/>
        </w:rPr>
      </w:pPr>
      <w:bookmarkStart w:colFirst="0" w:colLast="0" w:name="_1fa34kmej0oa" w:id="5"/>
      <w:bookmarkEnd w:id="5"/>
      <w:r w:rsidDel="00000000" w:rsidR="00000000" w:rsidRPr="00000000">
        <w:rPr>
          <w:b w:val="1"/>
          <w:bCs w:val="1"/>
          <w:sz w:val="42"/>
          <w:szCs w:val="42"/>
          <w:highlight w:val="white"/>
          <w:rtl w:val="0"/>
        </w:rPr>
        <w:t xml:space="preserve">SLIDE 2: The Challenge</w:t>
      </w:r>
    </w:p>
    <w:p w:rsidR="00000000" w:rsidDel="00000000" w:rsidP="00000000" w:rsidRDefault="00000000" w:rsidRPr="00000000" w14:paraId="0000000A">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after="220" w:before="380" w:line="300" w:lineRule="auto"/>
        <w:rPr>
          <w:b w:val="1"/>
          <w:bCs w:val="1"/>
          <w:color w:val="000000"/>
          <w:highlight w:val="white"/>
        </w:rPr>
      </w:pPr>
      <w:bookmarkStart w:colFirst="0" w:colLast="0" w:name="_s8zje147cgl8" w:id="6"/>
      <w:bookmarkEnd w:id="6"/>
      <w:r w:rsidDel="00000000" w:rsidR="00000000" w:rsidRPr="00000000">
        <w:rPr>
          <w:b w:val="1"/>
          <w:bCs w:val="1"/>
          <w:color w:val="000000"/>
          <w:highlight w:val="white"/>
          <w:rtl w:val="0"/>
        </w:rPr>
        <w:t xml:space="preserve">Traditional ML Infrastructure is Complex</w:t>
      </w:r>
    </w:p>
    <w:p w:rsidR="00000000" w:rsidDel="00000000" w:rsidP="00000000" w:rsidRDefault="00000000" w:rsidRPr="00000000" w14:paraId="0000000C">
      <w:pPr>
        <w:spacing w:after="100" w:before="100" w:line="319.0909090909091" w:lineRule="auto"/>
        <w:rPr>
          <w:sz w:val="20"/>
          <w:szCs w:val="20"/>
          <w:highlight w:val="white"/>
        </w:rPr>
      </w:pPr>
      <w:r w:rsidDel="00000000" w:rsidR="00000000" w:rsidRPr="00000000">
        <w:rPr>
          <w:sz w:val="20"/>
          <w:szCs w:val="20"/>
          <w:highlight w:val="white"/>
          <w:rtl w:val="0"/>
        </w:rPr>
        <w:t xml:space="preserve">The Problem:</w:t>
      </w:r>
    </w:p>
    <w:p w:rsidR="00000000" w:rsidDel="00000000" w:rsidP="00000000" w:rsidRDefault="00000000" w:rsidRPr="00000000" w14:paraId="0000000D">
      <w:pPr>
        <w:numPr>
          <w:ilvl w:val="0"/>
          <w:numId w:val="85"/>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Data lives in Snowflake</w:t>
      </w:r>
    </w:p>
    <w:p w:rsidR="00000000" w:rsidDel="00000000" w:rsidP="00000000" w:rsidRDefault="00000000" w:rsidRPr="00000000" w14:paraId="0000000E">
      <w:pPr>
        <w:numPr>
          <w:ilvl w:val="0"/>
          <w:numId w:val="49"/>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ML training happens in external platforms (SageMaker, Vertex, Databricks)</w:t>
      </w:r>
    </w:p>
    <w:p w:rsidR="00000000" w:rsidDel="00000000" w:rsidP="00000000" w:rsidRDefault="00000000" w:rsidRPr="00000000" w14:paraId="0000000F">
      <w:pPr>
        <w:numPr>
          <w:ilvl w:val="0"/>
          <w:numId w:val="130"/>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Data must be extracted, moved, and secured separately</w:t>
      </w:r>
    </w:p>
    <w:p w:rsidR="00000000" w:rsidDel="00000000" w:rsidP="00000000" w:rsidRDefault="00000000" w:rsidRPr="00000000" w14:paraId="00000010">
      <w:pPr>
        <w:numPr>
          <w:ilvl w:val="0"/>
          <w:numId w:val="69"/>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Multiple tools to manage, integrate, and govern</w:t>
      </w:r>
    </w:p>
    <w:p w:rsidR="00000000" w:rsidDel="00000000" w:rsidP="00000000" w:rsidRDefault="00000000" w:rsidRPr="00000000" w14:paraId="00000011">
      <w:pPr>
        <w:spacing w:after="100" w:before="100" w:line="319.0909090909091" w:lineRule="auto"/>
        <w:rPr>
          <w:sz w:val="20"/>
          <w:szCs w:val="20"/>
          <w:highlight w:val="white"/>
        </w:rPr>
      </w:pPr>
      <w:r w:rsidDel="00000000" w:rsidR="00000000" w:rsidRPr="00000000">
        <w:rPr>
          <w:sz w:val="20"/>
          <w:szCs w:val="20"/>
          <w:highlight w:val="white"/>
          <w:rtl w:val="0"/>
        </w:rPr>
        <w:t xml:space="preserve">Common Pain Points:</w:t>
      </w:r>
    </w:p>
    <w:p w:rsidR="00000000" w:rsidDel="00000000" w:rsidP="00000000" w:rsidRDefault="00000000" w:rsidRPr="00000000" w14:paraId="00000012">
      <w:pPr>
        <w:numPr>
          <w:ilvl w:val="0"/>
          <w:numId w:val="105"/>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Data movement creates latency and security risks</w:t>
      </w:r>
    </w:p>
    <w:p w:rsidR="00000000" w:rsidDel="00000000" w:rsidP="00000000" w:rsidRDefault="00000000" w:rsidRPr="00000000" w14:paraId="00000013">
      <w:pPr>
        <w:numPr>
          <w:ilvl w:val="0"/>
          <w:numId w:val="37"/>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Feature engineering repeated across training and serving</w:t>
      </w:r>
    </w:p>
    <w:p w:rsidR="00000000" w:rsidDel="00000000" w:rsidP="00000000" w:rsidRDefault="00000000" w:rsidRPr="00000000" w14:paraId="00000014">
      <w:pPr>
        <w:numPr>
          <w:ilvl w:val="0"/>
          <w:numId w:val="38"/>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Model versioning scattered across systems</w:t>
      </w:r>
    </w:p>
    <w:p w:rsidR="00000000" w:rsidDel="00000000" w:rsidP="00000000" w:rsidRDefault="00000000" w:rsidRPr="00000000" w14:paraId="00000015">
      <w:pPr>
        <w:numPr>
          <w:ilvl w:val="0"/>
          <w:numId w:val="10"/>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Monitoring requires custom solutions</w:t>
      </w:r>
    </w:p>
    <w:p w:rsidR="00000000" w:rsidDel="00000000" w:rsidP="00000000" w:rsidRDefault="00000000" w:rsidRPr="00000000" w14:paraId="00000016">
      <w:pPr>
        <w:numPr>
          <w:ilvl w:val="0"/>
          <w:numId w:val="44"/>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Multiple teams, multiple tools, multiple contracts</w:t>
      </w:r>
    </w:p>
    <w:p w:rsidR="00000000" w:rsidDel="00000000" w:rsidP="00000000" w:rsidRDefault="00000000" w:rsidRPr="00000000" w14:paraId="00000017">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260" w:before="400" w:line="300" w:lineRule="auto"/>
        <w:rPr>
          <w:b w:val="1"/>
          <w:bCs w:val="1"/>
          <w:sz w:val="42"/>
          <w:szCs w:val="42"/>
          <w:highlight w:val="white"/>
        </w:rPr>
      </w:pPr>
      <w:bookmarkStart w:colFirst="0" w:colLast="0" w:name="_lv7k3urr42va" w:id="7"/>
      <w:bookmarkEnd w:id="7"/>
      <w:r w:rsidDel="00000000" w:rsidR="00000000" w:rsidRPr="00000000">
        <w:rPr>
          <w:b w:val="1"/>
          <w:bCs w:val="1"/>
          <w:sz w:val="42"/>
          <w:szCs w:val="42"/>
          <w:highlight w:val="white"/>
          <w:rtl w:val="0"/>
        </w:rPr>
        <w:t xml:space="preserve">SLIDE 3: The Snowflake Solution</w:t>
      </w:r>
    </w:p>
    <w:p w:rsidR="00000000" w:rsidDel="00000000" w:rsidP="00000000" w:rsidRDefault="00000000" w:rsidRPr="00000000" w14:paraId="00000019">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after="220" w:before="380" w:line="300" w:lineRule="auto"/>
        <w:rPr>
          <w:b w:val="1"/>
          <w:bCs w:val="1"/>
          <w:color w:val="000000"/>
          <w:highlight w:val="white"/>
        </w:rPr>
      </w:pPr>
      <w:bookmarkStart w:colFirst="0" w:colLast="0" w:name="_46rp9mhl7bg" w:id="8"/>
      <w:bookmarkEnd w:id="8"/>
      <w:r w:rsidDel="00000000" w:rsidR="00000000" w:rsidRPr="00000000">
        <w:rPr>
          <w:b w:val="1"/>
          <w:bCs w:val="1"/>
          <w:color w:val="000000"/>
          <w:highlight w:val="white"/>
          <w:rtl w:val="0"/>
        </w:rPr>
        <w:t xml:space="preserve">One Platform for Data AND Machine Learning</w:t>
      </w:r>
    </w:p>
    <w:p w:rsidR="00000000" w:rsidDel="00000000" w:rsidP="00000000" w:rsidRDefault="00000000" w:rsidRPr="00000000" w14:paraId="0000001B">
      <w:pPr>
        <w:spacing w:after="100" w:before="100" w:line="319.0909090909091" w:lineRule="auto"/>
        <w:rPr>
          <w:sz w:val="20"/>
          <w:szCs w:val="20"/>
          <w:highlight w:val="white"/>
        </w:rPr>
      </w:pPr>
      <w:r w:rsidDel="00000000" w:rsidR="00000000" w:rsidRPr="00000000">
        <w:rPr>
          <w:sz w:val="20"/>
          <w:szCs w:val="20"/>
          <w:highlight w:val="white"/>
          <w:rtl w:val="0"/>
        </w:rPr>
        <w:t xml:space="preserve">What if you could:</w:t>
      </w:r>
    </w:p>
    <w:p w:rsidR="00000000" w:rsidDel="00000000" w:rsidP="00000000" w:rsidRDefault="00000000" w:rsidRPr="00000000" w14:paraId="0000001C">
      <w:pPr>
        <w:numPr>
          <w:ilvl w:val="0"/>
          <w:numId w:val="6"/>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Train models where your data already lives</w:t>
      </w:r>
    </w:p>
    <w:p w:rsidR="00000000" w:rsidDel="00000000" w:rsidP="00000000" w:rsidRDefault="00000000" w:rsidRPr="00000000" w14:paraId="0000001D">
      <w:pPr>
        <w:numPr>
          <w:ilvl w:val="0"/>
          <w:numId w:val="66"/>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Never move data outside your security boundary</w:t>
      </w:r>
    </w:p>
    <w:p w:rsidR="00000000" w:rsidDel="00000000" w:rsidP="00000000" w:rsidRDefault="00000000" w:rsidRPr="00000000" w14:paraId="0000001E">
      <w:pPr>
        <w:numPr>
          <w:ilvl w:val="0"/>
          <w:numId w:val="84"/>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Use one platform for features, training, registry, and monitoring</w:t>
      </w:r>
    </w:p>
    <w:p w:rsidR="00000000" w:rsidDel="00000000" w:rsidP="00000000" w:rsidRDefault="00000000" w:rsidRPr="00000000" w14:paraId="0000001F">
      <w:pPr>
        <w:numPr>
          <w:ilvl w:val="0"/>
          <w:numId w:val="22"/>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Deploy containerized workloads natively</w:t>
      </w:r>
    </w:p>
    <w:p w:rsidR="00000000" w:rsidDel="00000000" w:rsidP="00000000" w:rsidRDefault="00000000" w:rsidRPr="00000000" w14:paraId="00000020">
      <w:pPr>
        <w:numPr>
          <w:ilvl w:val="0"/>
          <w:numId w:val="24"/>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Schedule everything with built-in orchestration</w:t>
      </w:r>
    </w:p>
    <w:p w:rsidR="00000000" w:rsidDel="00000000" w:rsidP="00000000" w:rsidRDefault="00000000" w:rsidRPr="00000000" w14:paraId="00000021">
      <w:pPr>
        <w:spacing w:after="100" w:before="100" w:line="319.0909090909091" w:lineRule="auto"/>
        <w:rPr>
          <w:sz w:val="20"/>
          <w:szCs w:val="20"/>
          <w:highlight w:val="white"/>
        </w:rPr>
      </w:pPr>
      <w:r w:rsidDel="00000000" w:rsidR="00000000" w:rsidRPr="00000000">
        <w:rPr>
          <w:sz w:val="20"/>
          <w:szCs w:val="20"/>
          <w:highlight w:val="white"/>
          <w:rtl w:val="0"/>
        </w:rPr>
        <w:t xml:space="preserve">Snowflake ML makes this possible.Today we will demonstrate how to build a complete, production-ready ML pipeline using only Snowflake.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260" w:before="400" w:line="300" w:lineRule="auto"/>
        <w:rPr>
          <w:b w:val="1"/>
          <w:bCs w:val="1"/>
          <w:sz w:val="42"/>
          <w:szCs w:val="42"/>
          <w:highlight w:val="white"/>
        </w:rPr>
      </w:pPr>
      <w:bookmarkStart w:colFirst="0" w:colLast="0" w:name="_m757pscba7he" w:id="9"/>
      <w:bookmarkEnd w:id="9"/>
      <w:r w:rsidDel="00000000" w:rsidR="00000000" w:rsidRPr="00000000">
        <w:rPr>
          <w:b w:val="1"/>
          <w:bCs w:val="1"/>
          <w:sz w:val="42"/>
          <w:szCs w:val="42"/>
          <w:highlight w:val="white"/>
          <w:rtl w:val="0"/>
        </w:rPr>
        <w:t xml:space="preserve">SLIDE 4: Agenda</w:t>
      </w:r>
    </w:p>
    <w:p w:rsidR="00000000" w:rsidDel="00000000" w:rsidP="00000000" w:rsidRDefault="00000000" w:rsidRPr="00000000" w14:paraId="00000023">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after="220" w:before="380" w:line="300" w:lineRule="auto"/>
        <w:rPr>
          <w:b w:val="1"/>
          <w:bCs w:val="1"/>
          <w:color w:val="000000"/>
          <w:highlight w:val="white"/>
        </w:rPr>
      </w:pPr>
      <w:bookmarkStart w:colFirst="0" w:colLast="0" w:name="_8mnbrj5yax8w" w:id="10"/>
      <w:bookmarkEnd w:id="10"/>
      <w:r w:rsidDel="00000000" w:rsidR="00000000" w:rsidRPr="00000000">
        <w:rPr>
          <w:b w:val="1"/>
          <w:bCs w:val="1"/>
          <w:color w:val="000000"/>
          <w:highlight w:val="white"/>
          <w:rtl w:val="0"/>
        </w:rPr>
        <w:t xml:space="preserve">What We Will Cover</w:t>
      </w:r>
    </w:p>
    <w:p w:rsidR="00000000" w:rsidDel="00000000" w:rsidP="00000000" w:rsidRDefault="00000000" w:rsidRPr="00000000" w14:paraId="00000025">
      <w:pPr>
        <w:numPr>
          <w:ilvl w:val="0"/>
          <w:numId w:val="101"/>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Architecture Overview</w:t>
      </w:r>
    </w:p>
    <w:p w:rsidR="00000000" w:rsidDel="00000000" w:rsidP="00000000" w:rsidRDefault="00000000" w:rsidRPr="00000000" w14:paraId="00000026">
      <w:pPr>
        <w:numPr>
          <w:ilvl w:val="0"/>
          <w:numId w:val="65"/>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Feature Store – Centralized Feature Management</w:t>
      </w:r>
    </w:p>
    <w:p w:rsidR="00000000" w:rsidDel="00000000" w:rsidP="00000000" w:rsidRDefault="00000000" w:rsidRPr="00000000" w14:paraId="00000027">
      <w:pPr>
        <w:numPr>
          <w:ilvl w:val="0"/>
          <w:numId w:val="54"/>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Snowflake Development Environment – Your ML Workspace</w:t>
      </w:r>
    </w:p>
    <w:p w:rsidR="00000000" w:rsidDel="00000000" w:rsidP="00000000" w:rsidRDefault="00000000" w:rsidRPr="00000000" w14:paraId="00000028">
      <w:pPr>
        <w:numPr>
          <w:ilvl w:val="0"/>
          <w:numId w:val="94"/>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Experiment Tracking – Compare and Iterate</w:t>
      </w:r>
    </w:p>
    <w:p w:rsidR="00000000" w:rsidDel="00000000" w:rsidP="00000000" w:rsidRDefault="00000000" w:rsidRPr="00000000" w14:paraId="00000029">
      <w:pPr>
        <w:numPr>
          <w:ilvl w:val="0"/>
          <w:numId w:val="89"/>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Model Registry – Version and Govern Models</w:t>
      </w:r>
    </w:p>
    <w:p w:rsidR="00000000" w:rsidDel="00000000" w:rsidP="00000000" w:rsidRDefault="00000000" w:rsidRPr="00000000" w14:paraId="0000002A">
      <w:pPr>
        <w:numPr>
          <w:ilvl w:val="0"/>
          <w:numId w:val="56"/>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Model Monitoring – Track Performance Over Time</w:t>
      </w:r>
    </w:p>
    <w:p w:rsidR="00000000" w:rsidDel="00000000" w:rsidP="00000000" w:rsidRDefault="00000000" w:rsidRPr="00000000" w14:paraId="0000002B">
      <w:pPr>
        <w:numPr>
          <w:ilvl w:val="0"/>
          <w:numId w:val="47"/>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Image Repository – Store Container Images</w:t>
      </w:r>
    </w:p>
    <w:p w:rsidR="00000000" w:rsidDel="00000000" w:rsidP="00000000" w:rsidRDefault="00000000" w:rsidRPr="00000000" w14:paraId="0000002C">
      <w:pPr>
        <w:numPr>
          <w:ilvl w:val="0"/>
          <w:numId w:val="57"/>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Snowpark Container Services – Run Any Workload</w:t>
      </w:r>
    </w:p>
    <w:p w:rsidR="00000000" w:rsidDel="00000000" w:rsidP="00000000" w:rsidRDefault="00000000" w:rsidRPr="00000000" w14:paraId="0000002D">
      <w:pPr>
        <w:numPr>
          <w:ilvl w:val="0"/>
          <w:numId w:val="109"/>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Tasks – Automate Your Pipeline</w:t>
      </w:r>
    </w:p>
    <w:p w:rsidR="00000000" w:rsidDel="00000000" w:rsidP="00000000" w:rsidRDefault="00000000" w:rsidRPr="00000000" w14:paraId="0000002E">
      <w:pPr>
        <w:numPr>
          <w:ilvl w:val="0"/>
          <w:numId w:val="48"/>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Results and Key Takeaways</w:t>
      </w:r>
    </w:p>
    <w:p w:rsidR="00000000" w:rsidDel="00000000" w:rsidP="00000000" w:rsidRDefault="00000000" w:rsidRPr="00000000" w14:paraId="0000002F">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260" w:before="400" w:line="300" w:lineRule="auto"/>
        <w:rPr>
          <w:b w:val="1"/>
          <w:bCs w:val="1"/>
          <w:sz w:val="42"/>
          <w:szCs w:val="42"/>
          <w:highlight w:val="white"/>
        </w:rPr>
      </w:pPr>
      <w:bookmarkStart w:colFirst="0" w:colLast="0" w:name="_d50o8tcsg1cs" w:id="11"/>
      <w:bookmarkEnd w:id="11"/>
      <w:r w:rsidDel="00000000" w:rsidR="00000000" w:rsidRPr="00000000">
        <w:rPr>
          <w:b w:val="1"/>
          <w:bCs w:val="1"/>
          <w:sz w:val="42"/>
          <w:szCs w:val="42"/>
          <w:highlight w:val="white"/>
          <w:rtl w:val="0"/>
        </w:rPr>
        <w:t xml:space="preserve">SLIDE 5: Use Case Overview</w:t>
      </w:r>
    </w:p>
    <w:p w:rsidR="00000000" w:rsidDel="00000000" w:rsidP="00000000" w:rsidRDefault="00000000" w:rsidRPr="00000000" w14:paraId="00000031">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after="220" w:before="380" w:line="300" w:lineRule="auto"/>
        <w:rPr>
          <w:b w:val="1"/>
          <w:bCs w:val="1"/>
          <w:color w:val="000000"/>
          <w:highlight w:val="white"/>
        </w:rPr>
      </w:pPr>
      <w:bookmarkStart w:colFirst="0" w:colLast="0" w:name="_l3gb2r3vyau1" w:id="12"/>
      <w:bookmarkEnd w:id="12"/>
      <w:r w:rsidDel="00000000" w:rsidR="00000000" w:rsidRPr="00000000">
        <w:rPr>
          <w:b w:val="1"/>
          <w:bCs w:val="1"/>
          <w:color w:val="000000"/>
          <w:highlight w:val="white"/>
          <w:rtl w:val="0"/>
        </w:rPr>
        <w:t xml:space="preserve">User Activity Forecasting</w:t>
      </w:r>
    </w:p>
    <w:p w:rsidR="00000000" w:rsidDel="00000000" w:rsidP="00000000" w:rsidRDefault="00000000" w:rsidRPr="00000000" w14:paraId="00000033">
      <w:pPr>
        <w:spacing w:after="100" w:before="100" w:line="319.0909090909091" w:lineRule="auto"/>
        <w:rPr>
          <w:sz w:val="20"/>
          <w:szCs w:val="20"/>
          <w:highlight w:val="white"/>
        </w:rPr>
      </w:pPr>
      <w:r w:rsidDel="00000000" w:rsidR="00000000" w:rsidRPr="00000000">
        <w:rPr>
          <w:sz w:val="20"/>
          <w:szCs w:val="20"/>
          <w:highlight w:val="white"/>
          <w:rtl w:val="0"/>
        </w:rPr>
        <w:t xml:space="preserve">Business Goal:Predict how many days a user will be active in the next 7 days, enabling proactive engagement and churn prevention.Technical Approach:</w:t>
      </w:r>
    </w:p>
    <w:p w:rsidR="00000000" w:rsidDel="00000000" w:rsidP="00000000" w:rsidRDefault="00000000" w:rsidRPr="00000000" w14:paraId="00000034">
      <w:pPr>
        <w:numPr>
          <w:ilvl w:val="0"/>
          <w:numId w:val="77"/>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Gradient Boosting Regressor</w:t>
      </w:r>
    </w:p>
    <w:p w:rsidR="00000000" w:rsidDel="00000000" w:rsidP="00000000" w:rsidRDefault="00000000" w:rsidRPr="00000000" w14:paraId="00000035">
      <w:pPr>
        <w:numPr>
          <w:ilvl w:val="0"/>
          <w:numId w:val="29"/>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70+ engineered features from user behavior data</w:t>
      </w:r>
    </w:p>
    <w:p w:rsidR="00000000" w:rsidDel="00000000" w:rsidP="00000000" w:rsidRDefault="00000000" w:rsidRPr="00000000" w14:paraId="00000036">
      <w:pPr>
        <w:numPr>
          <w:ilvl w:val="0"/>
          <w:numId w:val="75"/>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Daily retraining and inference pipeline</w:t>
      </w:r>
    </w:p>
    <w:p w:rsidR="00000000" w:rsidDel="00000000" w:rsidP="00000000" w:rsidRDefault="00000000" w:rsidRPr="00000000" w14:paraId="00000037">
      <w:pPr>
        <w:numPr>
          <w:ilvl w:val="0"/>
          <w:numId w:val="8"/>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Continuous monitoring with ground truth backfill</w:t>
      </w:r>
    </w:p>
    <w:p w:rsidR="00000000" w:rsidDel="00000000" w:rsidP="00000000" w:rsidRDefault="00000000" w:rsidRPr="00000000" w14:paraId="00000038">
      <w:pPr>
        <w:spacing w:after="100" w:before="100" w:line="319.0909090909091" w:lineRule="auto"/>
        <w:rPr>
          <w:sz w:val="20"/>
          <w:szCs w:val="20"/>
          <w:highlight w:val="white"/>
        </w:rPr>
      </w:pPr>
      <w:r w:rsidDel="00000000" w:rsidR="00000000" w:rsidRPr="00000000">
        <w:rPr>
          <w:sz w:val="20"/>
          <w:szCs w:val="20"/>
          <w:highlight w:val="white"/>
          <w:rtl w:val="0"/>
        </w:rPr>
        <w:t xml:space="preserve">Why This Use Case:Demonstrates real-world complexity including feature engineering, time-series considerations, and delayed ground truth.</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260" w:before="400" w:line="300" w:lineRule="auto"/>
        <w:rPr>
          <w:b w:val="1"/>
          <w:bCs w:val="1"/>
          <w:sz w:val="42"/>
          <w:szCs w:val="42"/>
          <w:highlight w:val="white"/>
        </w:rPr>
      </w:pPr>
      <w:bookmarkStart w:colFirst="0" w:colLast="0" w:name="_1tibjocmdqtj" w:id="13"/>
      <w:bookmarkEnd w:id="13"/>
      <w:r w:rsidDel="00000000" w:rsidR="00000000" w:rsidRPr="00000000">
        <w:rPr>
          <w:b w:val="1"/>
          <w:bCs w:val="1"/>
          <w:sz w:val="42"/>
          <w:szCs w:val="42"/>
          <w:highlight w:val="white"/>
          <w:rtl w:val="0"/>
        </w:rPr>
        <w:t xml:space="preserve">SLIDE 6: Architecture Overview</w:t>
      </w:r>
    </w:p>
    <w:p w:rsidR="00000000" w:rsidDel="00000000" w:rsidP="00000000" w:rsidRDefault="00000000" w:rsidRPr="00000000" w14:paraId="0000003A">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after="220" w:before="380" w:line="300" w:lineRule="auto"/>
        <w:rPr>
          <w:b w:val="1"/>
          <w:bCs w:val="1"/>
          <w:color w:val="000000"/>
          <w:highlight w:val="white"/>
        </w:rPr>
      </w:pPr>
      <w:bookmarkStart w:colFirst="0" w:colLast="0" w:name="_4mwzy7sc37bf" w:id="14"/>
      <w:bookmarkEnd w:id="14"/>
      <w:r w:rsidDel="00000000" w:rsidR="00000000" w:rsidRPr="00000000">
        <w:rPr>
          <w:b w:val="1"/>
          <w:bCs w:val="1"/>
          <w:color w:val="000000"/>
          <w:highlight w:val="white"/>
          <w:rtl w:val="0"/>
        </w:rPr>
        <w:t xml:space="preserve">Complete ML Pipeline in Snowflake</w:t>
      </w:r>
    </w:p>
    <w:p w:rsidR="00000000" w:rsidDel="00000000" w:rsidP="00000000" w:rsidRDefault="00000000" w:rsidRPr="00000000" w14:paraId="0000003C">
      <w:pPr>
        <w:spacing w:after="160" w:before="160"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w:t>
      </w:r>
    </w:p>
    <w:p w:rsidR="00000000" w:rsidDel="00000000" w:rsidP="00000000" w:rsidRDefault="00000000" w:rsidRPr="00000000" w14:paraId="0000003D">
      <w:pPr>
        <w:spacing w:after="160" w:before="160"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SNOWFLAKE PLATFORM                              │</w:t>
      </w:r>
    </w:p>
    <w:p w:rsidR="00000000" w:rsidDel="00000000" w:rsidP="00000000" w:rsidRDefault="00000000" w:rsidRPr="00000000" w14:paraId="0000003E">
      <w:pPr>
        <w:spacing w:after="160" w:before="160"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w:t>
      </w:r>
    </w:p>
    <w:p w:rsidR="00000000" w:rsidDel="00000000" w:rsidP="00000000" w:rsidRDefault="00000000" w:rsidRPr="00000000" w14:paraId="0000003F">
      <w:pPr>
        <w:spacing w:after="160" w:before="160"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p>
    <w:p w:rsidR="00000000" w:rsidDel="00000000" w:rsidP="00000000" w:rsidRDefault="00000000" w:rsidRPr="00000000" w14:paraId="00000040">
      <w:pPr>
        <w:spacing w:after="160" w:before="160"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    ┌──────────────┐    ┌──────────────┐             │</w:t>
      </w:r>
    </w:p>
    <w:p w:rsidR="00000000" w:rsidDel="00000000" w:rsidP="00000000" w:rsidRDefault="00000000" w:rsidRPr="00000000" w14:paraId="00000041">
      <w:pPr>
        <w:spacing w:after="160" w:before="160"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   FEATURE    │───▶│  NOTEBOOKS   │───▶│  EXPERIMENT  │             │</w:t>
      </w:r>
    </w:p>
    <w:p w:rsidR="00000000" w:rsidDel="00000000" w:rsidP="00000000" w:rsidRDefault="00000000" w:rsidRPr="00000000" w14:paraId="00000042">
      <w:pPr>
        <w:spacing w:after="160" w:before="160"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    STORE     │    │   (IDE)      │    │   TRACKING   │             │</w:t>
      </w:r>
    </w:p>
    <w:p w:rsidR="00000000" w:rsidDel="00000000" w:rsidP="00000000" w:rsidRDefault="00000000" w:rsidRPr="00000000" w14:paraId="00000043">
      <w:pPr>
        <w:spacing w:after="160" w:before="160"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    └──────────────┘    └──────────────┘             │</w:t>
      </w:r>
    </w:p>
    <w:p w:rsidR="00000000" w:rsidDel="00000000" w:rsidP="00000000" w:rsidRDefault="00000000" w:rsidRPr="00000000" w14:paraId="00000044">
      <w:pPr>
        <w:spacing w:after="160" w:before="160"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                   │                   │                      │</w:t>
      </w:r>
    </w:p>
    <w:p w:rsidR="00000000" w:rsidDel="00000000" w:rsidP="00000000" w:rsidRDefault="00000000" w:rsidRPr="00000000" w14:paraId="00000045">
      <w:pPr>
        <w:spacing w:after="160" w:before="160"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                   ▼                   ▼                      │</w:t>
      </w:r>
    </w:p>
    <w:p w:rsidR="00000000" w:rsidDel="00000000" w:rsidP="00000000" w:rsidRDefault="00000000" w:rsidRPr="00000000" w14:paraId="00000046">
      <w:pPr>
        <w:spacing w:after="160" w:before="160"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    ┌──────────────┐    ┌──────────────┐             │</w:t>
      </w:r>
    </w:p>
    <w:p w:rsidR="00000000" w:rsidDel="00000000" w:rsidP="00000000" w:rsidRDefault="00000000" w:rsidRPr="00000000" w14:paraId="00000047">
      <w:pPr>
        <w:spacing w:after="160" w:before="160"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    IMAGE     │───▶│     SPCS     │───▶│    MODEL     │             │</w:t>
      </w:r>
    </w:p>
    <w:p w:rsidR="00000000" w:rsidDel="00000000" w:rsidP="00000000" w:rsidRDefault="00000000" w:rsidRPr="00000000" w14:paraId="00000048">
      <w:pPr>
        <w:spacing w:after="160" w:before="160"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  REPOSITORY  │    │  CONTAINERS  │    │   REGISTRY   │             │</w:t>
      </w:r>
    </w:p>
    <w:p w:rsidR="00000000" w:rsidDel="00000000" w:rsidP="00000000" w:rsidRDefault="00000000" w:rsidRPr="00000000" w14:paraId="00000049">
      <w:pPr>
        <w:spacing w:after="160" w:before="160"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    └──────────────┘    └──────────────┘             │</w:t>
      </w:r>
    </w:p>
    <w:p w:rsidR="00000000" w:rsidDel="00000000" w:rsidP="00000000" w:rsidRDefault="00000000" w:rsidRPr="00000000" w14:paraId="0000004A">
      <w:pPr>
        <w:spacing w:after="160" w:before="160"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                   │                   │                      │</w:t>
      </w:r>
    </w:p>
    <w:p w:rsidR="00000000" w:rsidDel="00000000" w:rsidP="00000000" w:rsidRDefault="00000000" w:rsidRPr="00000000" w14:paraId="0000004B">
      <w:pPr>
        <w:spacing w:after="160" w:before="160"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                   ▼                   ▼                      │</w:t>
      </w:r>
    </w:p>
    <w:p w:rsidR="00000000" w:rsidDel="00000000" w:rsidP="00000000" w:rsidRDefault="00000000" w:rsidRPr="00000000" w14:paraId="0000004C">
      <w:pPr>
        <w:spacing w:after="160" w:before="160"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    ┌──────────────┐    ┌──────────────┐             │</w:t>
      </w:r>
    </w:p>
    <w:p w:rsidR="00000000" w:rsidDel="00000000" w:rsidP="00000000" w:rsidRDefault="00000000" w:rsidRPr="00000000" w14:paraId="0000004D">
      <w:pPr>
        <w:spacing w:after="160" w:before="160"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    TASKS     │───▶│ PREDICTIONS  │───▶│    MODEL     │             │</w:t>
      </w:r>
    </w:p>
    <w:p w:rsidR="00000000" w:rsidDel="00000000" w:rsidP="00000000" w:rsidRDefault="00000000" w:rsidRPr="00000000" w14:paraId="0000004E">
      <w:pPr>
        <w:spacing w:after="160" w:before="160"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 (Scheduler)  │    │    TABLE     │    │   MONITOR    │             │</w:t>
      </w:r>
    </w:p>
    <w:p w:rsidR="00000000" w:rsidDel="00000000" w:rsidP="00000000" w:rsidRDefault="00000000" w:rsidRPr="00000000" w14:paraId="0000004F">
      <w:pPr>
        <w:spacing w:after="160" w:before="160"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    └──────────────┘    └──────────────┘             │</w:t>
      </w:r>
    </w:p>
    <w:p w:rsidR="00000000" w:rsidDel="00000000" w:rsidP="00000000" w:rsidRDefault="00000000" w:rsidRPr="00000000" w14:paraId="00000050">
      <w:pPr>
        <w:spacing w:after="160" w:before="160"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p>
    <w:p w:rsidR="00000000" w:rsidDel="00000000" w:rsidP="00000000" w:rsidRDefault="00000000" w:rsidRPr="00000000" w14:paraId="00000051">
      <w:pPr>
        <w:spacing w:after="160" w:before="160"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w:t>
      </w:r>
    </w:p>
    <w:p w:rsidR="00000000" w:rsidDel="00000000" w:rsidP="00000000" w:rsidRDefault="00000000" w:rsidRPr="00000000" w14:paraId="00000052">
      <w:pPr>
        <w:spacing w:after="100" w:before="100" w:line="319.0909090909091" w:lineRule="auto"/>
        <w:rPr>
          <w:sz w:val="20"/>
          <w:szCs w:val="20"/>
          <w:highlight w:val="white"/>
        </w:rPr>
      </w:pPr>
      <w:r w:rsidDel="00000000" w:rsidR="00000000" w:rsidRPr="00000000">
        <w:rPr>
          <w:sz w:val="20"/>
          <w:szCs w:val="20"/>
          <w:highlight w:val="white"/>
          <w:rtl w:val="0"/>
        </w:rPr>
        <w:t xml:space="preserve">Key Insight: Every component is native to Snowflake. No external services required.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260" w:before="400" w:line="300" w:lineRule="auto"/>
        <w:rPr>
          <w:b w:val="1"/>
          <w:bCs w:val="1"/>
          <w:sz w:val="42"/>
          <w:szCs w:val="42"/>
          <w:highlight w:val="white"/>
        </w:rPr>
      </w:pPr>
      <w:bookmarkStart w:colFirst="0" w:colLast="0" w:name="_3yi8agc40wla" w:id="15"/>
      <w:bookmarkEnd w:id="15"/>
      <w:r w:rsidDel="00000000" w:rsidR="00000000" w:rsidRPr="00000000">
        <w:rPr>
          <w:b w:val="1"/>
          <w:bCs w:val="1"/>
          <w:sz w:val="42"/>
          <w:szCs w:val="42"/>
          <w:highlight w:val="white"/>
          <w:rtl w:val="0"/>
        </w:rPr>
        <w:t xml:space="preserve">SLIDE 7: What is a Feature Store?</w:t>
      </w:r>
    </w:p>
    <w:p w:rsidR="00000000" w:rsidDel="00000000" w:rsidP="00000000" w:rsidRDefault="00000000" w:rsidRPr="00000000" w14:paraId="00000054">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after="220" w:before="380" w:line="300" w:lineRule="auto"/>
        <w:rPr>
          <w:b w:val="1"/>
          <w:bCs w:val="1"/>
          <w:color w:val="000000"/>
          <w:highlight w:val="white"/>
        </w:rPr>
      </w:pPr>
      <w:bookmarkStart w:colFirst="0" w:colLast="0" w:name="_m02vrw65fdst" w:id="16"/>
      <w:bookmarkEnd w:id="16"/>
      <w:r w:rsidDel="00000000" w:rsidR="00000000" w:rsidRPr="00000000">
        <w:rPr>
          <w:b w:val="1"/>
          <w:bCs w:val="1"/>
          <w:color w:val="000000"/>
          <w:highlight w:val="white"/>
          <w:rtl w:val="0"/>
        </w:rPr>
        <w:t xml:space="preserve">Feature Store</w:t>
      </w:r>
    </w:p>
    <w:p w:rsidR="00000000" w:rsidDel="00000000" w:rsidP="00000000" w:rsidRDefault="00000000" w:rsidRPr="00000000" w14:paraId="00000056">
      <w:pPr>
        <w:pStyle w:val="Heading4"/>
        <w:keepNext w:val="0"/>
        <w:keepLines w:val="0"/>
        <w:spacing w:after="220" w:before="340" w:line="300" w:lineRule="auto"/>
        <w:rPr>
          <w:b w:val="1"/>
          <w:bCs w:val="1"/>
          <w:color w:val="000000"/>
          <w:sz w:val="21"/>
          <w:szCs w:val="21"/>
          <w:highlight w:val="white"/>
        </w:rPr>
      </w:pPr>
      <w:bookmarkStart w:colFirst="0" w:colLast="0" w:name="_kj4be0q0kake" w:id="17"/>
      <w:bookmarkEnd w:id="17"/>
      <w:r w:rsidDel="00000000" w:rsidR="00000000" w:rsidRPr="00000000">
        <w:rPr>
          <w:b w:val="1"/>
          <w:bCs w:val="1"/>
          <w:color w:val="000000"/>
          <w:sz w:val="21"/>
          <w:szCs w:val="21"/>
          <w:highlight w:val="white"/>
          <w:rtl w:val="0"/>
        </w:rPr>
        <w:t xml:space="preserve">Definition and Purpose</w:t>
      </w:r>
    </w:p>
    <w:p w:rsidR="00000000" w:rsidDel="00000000" w:rsidP="00000000" w:rsidRDefault="00000000" w:rsidRPr="00000000" w14:paraId="00000057">
      <w:pPr>
        <w:spacing w:after="100" w:before="100" w:line="319.0909090909091" w:lineRule="auto"/>
        <w:rPr>
          <w:sz w:val="20"/>
          <w:szCs w:val="20"/>
          <w:highlight w:val="white"/>
        </w:rPr>
      </w:pPr>
      <w:r w:rsidDel="00000000" w:rsidR="00000000" w:rsidRPr="00000000">
        <w:rPr>
          <w:sz w:val="20"/>
          <w:szCs w:val="20"/>
          <w:highlight w:val="white"/>
          <w:rtl w:val="0"/>
        </w:rPr>
        <w:t xml:space="preserve">Definition:A Feature Store is a centralized repository for storing, managing, and serving machine learning features. It acts as the single source of truth for feature data used in both training and inference.The Problem It Solves:</w:t>
      </w:r>
    </w:p>
    <w:p w:rsidR="00000000" w:rsidDel="00000000" w:rsidP="00000000" w:rsidRDefault="00000000" w:rsidRPr="00000000" w14:paraId="00000058">
      <w:pPr>
        <w:numPr>
          <w:ilvl w:val="0"/>
          <w:numId w:val="61"/>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Features are often computed differently during training vs. serving (training-serving skew)</w:t>
      </w:r>
    </w:p>
    <w:p w:rsidR="00000000" w:rsidDel="00000000" w:rsidP="00000000" w:rsidRDefault="00000000" w:rsidRPr="00000000" w14:paraId="00000059">
      <w:pPr>
        <w:numPr>
          <w:ilvl w:val="0"/>
          <w:numId w:val="14"/>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Teams duplicate feature engineering work across projects</w:t>
      </w:r>
    </w:p>
    <w:p w:rsidR="00000000" w:rsidDel="00000000" w:rsidP="00000000" w:rsidRDefault="00000000" w:rsidRPr="00000000" w14:paraId="0000005A">
      <w:pPr>
        <w:numPr>
          <w:ilvl w:val="0"/>
          <w:numId w:val="114"/>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No governance or lineage for feature transformations</w:t>
      </w:r>
    </w:p>
    <w:p w:rsidR="00000000" w:rsidDel="00000000" w:rsidP="00000000" w:rsidRDefault="00000000" w:rsidRPr="00000000" w14:paraId="0000005B">
      <w:pPr>
        <w:spacing w:after="100" w:before="100" w:line="319.0909090909091" w:lineRule="auto"/>
        <w:rPr>
          <w:sz w:val="20"/>
          <w:szCs w:val="20"/>
          <w:highlight w:val="white"/>
        </w:rPr>
      </w:pPr>
      <w:r w:rsidDel="00000000" w:rsidR="00000000" w:rsidRPr="00000000">
        <w:rPr>
          <w:sz w:val="20"/>
          <w:szCs w:val="20"/>
          <w:highlight w:val="white"/>
          <w:rtl w:val="0"/>
        </w:rPr>
        <w:t xml:space="preserve">Core Concepts:</w:t>
      </w:r>
    </w:p>
    <w:p w:rsidR="00000000" w:rsidDel="00000000" w:rsidP="00000000" w:rsidRDefault="00000000" w:rsidRPr="00000000" w14:paraId="0000005C">
      <w:pPr>
        <w:numPr>
          <w:ilvl w:val="0"/>
          <w:numId w:val="72"/>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Entity: The primary key for features (e.g., user_id, date)</w:t>
      </w:r>
    </w:p>
    <w:p w:rsidR="00000000" w:rsidDel="00000000" w:rsidP="00000000" w:rsidRDefault="00000000" w:rsidRPr="00000000" w14:paraId="0000005D">
      <w:pPr>
        <w:numPr>
          <w:ilvl w:val="0"/>
          <w:numId w:val="74"/>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Feature View: A logical grouping of related features with transformation logic</w:t>
      </w:r>
    </w:p>
    <w:p w:rsidR="00000000" w:rsidDel="00000000" w:rsidP="00000000" w:rsidRDefault="00000000" w:rsidRPr="00000000" w14:paraId="0000005E">
      <w:pPr>
        <w:numPr>
          <w:ilvl w:val="0"/>
          <w:numId w:val="100"/>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Training Set Generation: Automatic point-in-time correct joins</w:t>
      </w:r>
    </w:p>
    <w:p w:rsidR="00000000" w:rsidDel="00000000" w:rsidP="00000000" w:rsidRDefault="00000000" w:rsidRPr="00000000" w14:paraId="0000005F">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260" w:before="400" w:line="300" w:lineRule="auto"/>
        <w:rPr>
          <w:b w:val="1"/>
          <w:bCs w:val="1"/>
          <w:sz w:val="42"/>
          <w:szCs w:val="42"/>
          <w:highlight w:val="white"/>
        </w:rPr>
      </w:pPr>
      <w:bookmarkStart w:colFirst="0" w:colLast="0" w:name="_82erwv9qfmlv" w:id="18"/>
      <w:bookmarkEnd w:id="18"/>
      <w:r w:rsidDel="00000000" w:rsidR="00000000" w:rsidRPr="00000000">
        <w:rPr>
          <w:b w:val="1"/>
          <w:bCs w:val="1"/>
          <w:sz w:val="42"/>
          <w:szCs w:val="42"/>
          <w:highlight w:val="white"/>
          <w:rtl w:val="0"/>
        </w:rPr>
        <w:t xml:space="preserve">SLIDE 8: Feature Store Benefits</w:t>
      </w:r>
    </w:p>
    <w:p w:rsidR="00000000" w:rsidDel="00000000" w:rsidP="00000000" w:rsidRDefault="00000000" w:rsidRPr="00000000" w14:paraId="00000061">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after="220" w:before="380" w:line="300" w:lineRule="auto"/>
        <w:rPr>
          <w:b w:val="1"/>
          <w:bCs w:val="1"/>
          <w:color w:val="000000"/>
          <w:highlight w:val="white"/>
        </w:rPr>
      </w:pPr>
      <w:bookmarkStart w:colFirst="0" w:colLast="0" w:name="_8rui16iv50g9" w:id="19"/>
      <w:bookmarkEnd w:id="19"/>
      <w:r w:rsidDel="00000000" w:rsidR="00000000" w:rsidRPr="00000000">
        <w:rPr>
          <w:b w:val="1"/>
          <w:bCs w:val="1"/>
          <w:color w:val="000000"/>
          <w:highlight w:val="white"/>
          <w:rtl w:val="0"/>
        </w:rPr>
        <w:t xml:space="preserve">Why Use Snowflake Feature Store?</w:t>
      </w:r>
    </w:p>
    <w:p w:rsidR="00000000" w:rsidDel="00000000" w:rsidP="00000000" w:rsidRDefault="00000000" w:rsidRPr="00000000" w14:paraId="00000063">
      <w:pPr>
        <w:spacing w:after="100" w:before="100" w:line="319.0909090909091" w:lineRule="auto"/>
        <w:rPr>
          <w:sz w:val="20"/>
          <w:szCs w:val="20"/>
          <w:highlight w:val="white"/>
        </w:rPr>
      </w:pPr>
      <w:r w:rsidDel="00000000" w:rsidR="00000000" w:rsidRPr="00000000">
        <w:rPr>
          <w:sz w:val="20"/>
          <w:szCs w:val="20"/>
          <w:highlight w:val="white"/>
          <w:rtl w:val="0"/>
        </w:rPr>
        <w:t xml:space="preserve">Consistency:Features computed once, used everywhere. Training and inference use the exact same feature definitions, eliminating skew.Reusability:Build a feature once, share it across multiple models and teams. No duplicate engineering effort.Freshness:Feature Views can be configured to refresh automatically (e.g., every 24 hours) with incremental updates.Governance:Full visibility into feature lineage, versioning, and access control. Know exactly what data feeds your models.Simplicity:Generate training datasets with a single function call. The Feature Store handles complex multi-table joins automatically.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260" w:before="400" w:line="300" w:lineRule="auto"/>
        <w:rPr>
          <w:b w:val="1"/>
          <w:bCs w:val="1"/>
          <w:sz w:val="42"/>
          <w:szCs w:val="42"/>
          <w:highlight w:val="white"/>
        </w:rPr>
      </w:pPr>
      <w:bookmarkStart w:colFirst="0" w:colLast="0" w:name="_bzqgyva04nal" w:id="20"/>
      <w:bookmarkEnd w:id="20"/>
      <w:r w:rsidDel="00000000" w:rsidR="00000000" w:rsidRPr="00000000">
        <w:rPr>
          <w:b w:val="1"/>
          <w:bCs w:val="1"/>
          <w:sz w:val="42"/>
          <w:szCs w:val="42"/>
          <w:highlight w:val="white"/>
          <w:rtl w:val="0"/>
        </w:rPr>
        <w:t xml:space="preserve">SLIDE 9: Feature Store in Action</w:t>
      </w:r>
    </w:p>
    <w:p w:rsidR="00000000" w:rsidDel="00000000" w:rsidP="00000000" w:rsidRDefault="00000000" w:rsidRPr="00000000" w14:paraId="00000065">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after="220" w:before="380" w:line="300" w:lineRule="auto"/>
        <w:rPr>
          <w:b w:val="1"/>
          <w:bCs w:val="1"/>
          <w:color w:val="000000"/>
          <w:highlight w:val="white"/>
        </w:rPr>
      </w:pPr>
      <w:bookmarkStart w:colFirst="0" w:colLast="0" w:name="_4oxxh2p2khpm" w:id="21"/>
      <w:bookmarkEnd w:id="21"/>
      <w:r w:rsidDel="00000000" w:rsidR="00000000" w:rsidRPr="00000000">
        <w:rPr>
          <w:b w:val="1"/>
          <w:bCs w:val="1"/>
          <w:color w:val="000000"/>
          <w:highlight w:val="white"/>
          <w:rtl w:val="0"/>
        </w:rPr>
        <w:t xml:space="preserve">Our Implementation</w:t>
      </w:r>
    </w:p>
    <w:p w:rsidR="00000000" w:rsidDel="00000000" w:rsidP="00000000" w:rsidRDefault="00000000" w:rsidRPr="00000000" w14:paraId="00000067">
      <w:pPr>
        <w:spacing w:after="100" w:before="100" w:line="319.0909090909091" w:lineRule="auto"/>
        <w:rPr>
          <w:sz w:val="20"/>
          <w:szCs w:val="20"/>
          <w:highlight w:val="white"/>
        </w:rPr>
      </w:pPr>
      <w:r w:rsidDel="00000000" w:rsidR="00000000" w:rsidRPr="00000000">
        <w:rPr>
          <w:sz w:val="20"/>
          <w:szCs w:val="20"/>
          <w:highlight w:val="white"/>
          <w:rtl w:val="0"/>
        </w:rPr>
        <w:t xml:space="preserve">Entity Definition:We defined a user-day entity with two join keys: </w:t>
      </w:r>
      <w:r w:rsidDel="00000000" w:rsidR="00000000" w:rsidRPr="00000000">
        <w:rPr>
          <w:rFonts w:ascii="Courier New" w:cs="Courier New" w:eastAsia="Courier New" w:hAnsi="Courier New"/>
          <w:sz w:val="18"/>
          <w:szCs w:val="18"/>
          <w:highlight w:val="white"/>
          <w:rtl w:val="0"/>
        </w:rPr>
        <w:t xml:space="preserve">user_id_hex</w:t>
      </w:r>
      <w:r w:rsidDel="00000000" w:rsidR="00000000" w:rsidRPr="00000000">
        <w:rPr>
          <w:sz w:val="20"/>
          <w:szCs w:val="20"/>
          <w:highlight w:val="white"/>
          <w:rtl w:val="0"/>
        </w:rPr>
        <w:t xml:space="preserve"> and </w:t>
      </w:r>
      <w:r w:rsidDel="00000000" w:rsidR="00000000" w:rsidRPr="00000000">
        <w:rPr>
          <w:rFonts w:ascii="Courier New" w:cs="Courier New" w:eastAsia="Courier New" w:hAnsi="Courier New"/>
          <w:sz w:val="18"/>
          <w:szCs w:val="18"/>
          <w:highlight w:val="white"/>
          <w:rtl w:val="0"/>
        </w:rPr>
        <w:t xml:space="preserve">date_utc</w:t>
      </w:r>
      <w:r w:rsidDel="00000000" w:rsidR="00000000" w:rsidRPr="00000000">
        <w:rPr>
          <w:sz w:val="20"/>
          <w:szCs w:val="20"/>
          <w:highlight w:val="white"/>
          <w:rtl w:val="0"/>
        </w:rPr>
        <w:t xml:space="preserve">. This allows us to track user behavior at a daily granularity.Feature Views Created:We built 11 Feature Views covering different aspects of user behavior:</w:t>
      </w:r>
    </w:p>
    <w:p w:rsidR="00000000" w:rsidDel="00000000" w:rsidP="00000000" w:rsidRDefault="00000000" w:rsidRPr="00000000" w14:paraId="00000068">
      <w:pPr>
        <w:numPr>
          <w:ilvl w:val="0"/>
          <w:numId w:val="39"/>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Communication patterns (calls, messages)</w:t>
      </w:r>
    </w:p>
    <w:p w:rsidR="00000000" w:rsidDel="00000000" w:rsidP="00000000" w:rsidRDefault="00000000" w:rsidRPr="00000000" w14:paraId="00000069">
      <w:pPr>
        <w:numPr>
          <w:ilvl w:val="0"/>
          <w:numId w:val="117"/>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App engagement (sessions, time in app)</w:t>
      </w:r>
    </w:p>
    <w:p w:rsidR="00000000" w:rsidDel="00000000" w:rsidP="00000000" w:rsidRDefault="00000000" w:rsidRPr="00000000" w14:paraId="0000006A">
      <w:pPr>
        <w:numPr>
          <w:ilvl w:val="0"/>
          <w:numId w:val="118"/>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Quality metrics (call quality, ratings)</w:t>
      </w:r>
    </w:p>
    <w:p w:rsidR="00000000" w:rsidDel="00000000" w:rsidP="00000000" w:rsidRDefault="00000000" w:rsidRPr="00000000" w14:paraId="0000006B">
      <w:pPr>
        <w:numPr>
          <w:ilvl w:val="0"/>
          <w:numId w:val="129"/>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Monetization signals (ads, data usage)</w:t>
      </w:r>
    </w:p>
    <w:p w:rsidR="00000000" w:rsidDel="00000000" w:rsidP="00000000" w:rsidRDefault="00000000" w:rsidRPr="00000000" w14:paraId="0000006C">
      <w:pPr>
        <w:spacing w:after="100" w:before="100" w:line="319.0909090909091" w:lineRule="auto"/>
        <w:rPr>
          <w:sz w:val="20"/>
          <w:szCs w:val="20"/>
          <w:highlight w:val="white"/>
        </w:rPr>
      </w:pPr>
      <w:r w:rsidDel="00000000" w:rsidR="00000000" w:rsidRPr="00000000">
        <w:rPr>
          <w:sz w:val="20"/>
          <w:szCs w:val="20"/>
          <w:highlight w:val="white"/>
          <w:rtl w:val="0"/>
        </w:rPr>
        <w:t xml:space="preserve">Result:Over 70 engineered features, all versioned and refreshing daily. Training set generation joins all 11 views automatically with a single function call.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260" w:before="400" w:line="300" w:lineRule="auto"/>
        <w:rPr>
          <w:b w:val="1"/>
          <w:bCs w:val="1"/>
          <w:sz w:val="42"/>
          <w:szCs w:val="42"/>
          <w:highlight w:val="white"/>
        </w:rPr>
      </w:pPr>
      <w:bookmarkStart w:colFirst="0" w:colLast="0" w:name="_838sa2g0x8u2" w:id="22"/>
      <w:bookmarkEnd w:id="22"/>
      <w:r w:rsidDel="00000000" w:rsidR="00000000" w:rsidRPr="00000000">
        <w:rPr>
          <w:b w:val="1"/>
          <w:bCs w:val="1"/>
          <w:sz w:val="42"/>
          <w:szCs w:val="42"/>
          <w:highlight w:val="white"/>
          <w:rtl w:val="0"/>
        </w:rPr>
        <w:t xml:space="preserve">SLIDE 10: Snowflake as Your ML Development Environment</w:t>
      </w:r>
    </w:p>
    <w:p w:rsidR="00000000" w:rsidDel="00000000" w:rsidP="00000000" w:rsidRDefault="00000000" w:rsidRPr="00000000" w14:paraId="0000006E">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after="220" w:before="380" w:line="300" w:lineRule="auto"/>
        <w:rPr>
          <w:b w:val="1"/>
          <w:bCs w:val="1"/>
          <w:color w:val="000000"/>
          <w:highlight w:val="white"/>
        </w:rPr>
      </w:pPr>
      <w:bookmarkStart w:colFirst="0" w:colLast="0" w:name="_poiq9le18pni" w:id="23"/>
      <w:bookmarkEnd w:id="23"/>
      <w:r w:rsidDel="00000000" w:rsidR="00000000" w:rsidRPr="00000000">
        <w:rPr>
          <w:b w:val="1"/>
          <w:bCs w:val="1"/>
          <w:color w:val="000000"/>
          <w:highlight w:val="white"/>
          <w:rtl w:val="0"/>
        </w:rPr>
        <w:t xml:space="preserve">A Complete Workspace for Data Science</w:t>
      </w:r>
    </w:p>
    <w:p w:rsidR="00000000" w:rsidDel="00000000" w:rsidP="00000000" w:rsidRDefault="00000000" w:rsidRPr="00000000" w14:paraId="00000070">
      <w:pPr>
        <w:pStyle w:val="Heading4"/>
        <w:keepNext w:val="0"/>
        <w:keepLines w:val="0"/>
        <w:spacing w:after="220" w:before="340" w:line="300" w:lineRule="auto"/>
        <w:rPr>
          <w:b w:val="1"/>
          <w:bCs w:val="1"/>
          <w:color w:val="000000"/>
          <w:sz w:val="21"/>
          <w:szCs w:val="21"/>
          <w:highlight w:val="white"/>
        </w:rPr>
      </w:pPr>
      <w:bookmarkStart w:colFirst="0" w:colLast="0" w:name="_sua5cq31onny" w:id="24"/>
      <w:bookmarkEnd w:id="24"/>
      <w:r w:rsidDel="00000000" w:rsidR="00000000" w:rsidRPr="00000000">
        <w:rPr>
          <w:b w:val="1"/>
          <w:bCs w:val="1"/>
          <w:color w:val="000000"/>
          <w:sz w:val="21"/>
          <w:szCs w:val="21"/>
          <w:highlight w:val="white"/>
          <w:rtl w:val="0"/>
        </w:rPr>
        <w:t xml:space="preserve">Develop, Experiment, and Deploy Without Leaving Snowflake</w:t>
      </w:r>
    </w:p>
    <w:p w:rsidR="00000000" w:rsidDel="00000000" w:rsidP="00000000" w:rsidRDefault="00000000" w:rsidRPr="00000000" w14:paraId="00000071">
      <w:pPr>
        <w:spacing w:after="100" w:before="100" w:line="319.0909090909091" w:lineRule="auto"/>
        <w:rPr>
          <w:sz w:val="20"/>
          <w:szCs w:val="20"/>
          <w:highlight w:val="white"/>
        </w:rPr>
      </w:pPr>
      <w:r w:rsidDel="00000000" w:rsidR="00000000" w:rsidRPr="00000000">
        <w:rPr>
          <w:sz w:val="20"/>
          <w:szCs w:val="20"/>
          <w:highlight w:val="white"/>
          <w:rtl w:val="0"/>
        </w:rPr>
        <w:t xml:space="preserve">What is a Workspace?Snowflake provides integrated development environments where data scientists and ML engineers can write code, run experiments, and build models directly alongside their data.Available Interfaces:</w:t>
      </w:r>
    </w:p>
    <w:p w:rsidR="00000000" w:rsidDel="00000000" w:rsidP="00000000" w:rsidRDefault="00000000" w:rsidRPr="00000000" w14:paraId="00000072">
      <w:pPr>
        <w:numPr>
          <w:ilvl w:val="0"/>
          <w:numId w:val="1"/>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Notebooks: Interactive, cell-based environment for exploration and development</w:t>
      </w:r>
    </w:p>
    <w:p w:rsidR="00000000" w:rsidDel="00000000" w:rsidP="00000000" w:rsidRDefault="00000000" w:rsidRPr="00000000" w14:paraId="00000073">
      <w:pPr>
        <w:numPr>
          <w:ilvl w:val="0"/>
          <w:numId w:val="97"/>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Worksheets: SQL-first interface for queries and scripting</w:t>
      </w:r>
    </w:p>
    <w:p w:rsidR="00000000" w:rsidDel="00000000" w:rsidP="00000000" w:rsidRDefault="00000000" w:rsidRPr="00000000" w14:paraId="00000074">
      <w:pPr>
        <w:numPr>
          <w:ilvl w:val="0"/>
          <w:numId w:val="70"/>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Snowpark: Programmatic access via Python, Java, or Scala</w:t>
      </w:r>
    </w:p>
    <w:p w:rsidR="00000000" w:rsidDel="00000000" w:rsidP="00000000" w:rsidRDefault="00000000" w:rsidRPr="00000000" w14:paraId="00000075">
      <w:pPr>
        <w:spacing w:after="100" w:before="100" w:line="319.0909090909091" w:lineRule="auto"/>
        <w:rPr>
          <w:sz w:val="20"/>
          <w:szCs w:val="20"/>
          <w:highlight w:val="white"/>
        </w:rPr>
      </w:pPr>
      <w:r w:rsidDel="00000000" w:rsidR="00000000" w:rsidRPr="00000000">
        <w:rPr>
          <w:sz w:val="20"/>
          <w:szCs w:val="20"/>
          <w:highlight w:val="white"/>
          <w:rtl w:val="0"/>
        </w:rPr>
        <w:t xml:space="preserve">What You Can Do:</w:t>
      </w:r>
    </w:p>
    <w:p w:rsidR="00000000" w:rsidDel="00000000" w:rsidP="00000000" w:rsidRDefault="00000000" w:rsidRPr="00000000" w14:paraId="00000076">
      <w:pPr>
        <w:numPr>
          <w:ilvl w:val="0"/>
          <w:numId w:val="73"/>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Write and execute Python or SQL</w:t>
      </w:r>
    </w:p>
    <w:p w:rsidR="00000000" w:rsidDel="00000000" w:rsidP="00000000" w:rsidRDefault="00000000" w:rsidRPr="00000000" w14:paraId="00000077">
      <w:pPr>
        <w:numPr>
          <w:ilvl w:val="0"/>
          <w:numId w:val="13"/>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Access all your Snowflake data instantly</w:t>
      </w:r>
    </w:p>
    <w:p w:rsidR="00000000" w:rsidDel="00000000" w:rsidP="00000000" w:rsidRDefault="00000000" w:rsidRPr="00000000" w14:paraId="00000078">
      <w:pPr>
        <w:numPr>
          <w:ilvl w:val="0"/>
          <w:numId w:val="46"/>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Use ML libraries (scikit-learn, XGBoost, PyTorch, etc.)</w:t>
      </w:r>
    </w:p>
    <w:p w:rsidR="00000000" w:rsidDel="00000000" w:rsidP="00000000" w:rsidRDefault="00000000" w:rsidRPr="00000000" w14:paraId="00000079">
      <w:pPr>
        <w:numPr>
          <w:ilvl w:val="0"/>
          <w:numId w:val="67"/>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Connect to Feature Store, Model Registry, and other ML components</w:t>
      </w:r>
    </w:p>
    <w:p w:rsidR="00000000" w:rsidDel="00000000" w:rsidP="00000000" w:rsidRDefault="00000000" w:rsidRPr="00000000" w14:paraId="0000007A">
      <w:pPr>
        <w:numPr>
          <w:ilvl w:val="0"/>
          <w:numId w:val="23"/>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Collaborate with team members in shared environments</w:t>
      </w:r>
    </w:p>
    <w:p w:rsidR="00000000" w:rsidDel="00000000" w:rsidP="00000000" w:rsidRDefault="00000000" w:rsidRPr="00000000" w14:paraId="0000007B">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260" w:before="400" w:line="300" w:lineRule="auto"/>
        <w:rPr>
          <w:b w:val="1"/>
          <w:bCs w:val="1"/>
          <w:sz w:val="42"/>
          <w:szCs w:val="42"/>
          <w:highlight w:val="white"/>
        </w:rPr>
      </w:pPr>
      <w:bookmarkStart w:colFirst="0" w:colLast="0" w:name="_r45jhlu0gb9h" w:id="25"/>
      <w:bookmarkEnd w:id="25"/>
      <w:r w:rsidDel="00000000" w:rsidR="00000000" w:rsidRPr="00000000">
        <w:rPr>
          <w:b w:val="1"/>
          <w:bCs w:val="1"/>
          <w:sz w:val="42"/>
          <w:szCs w:val="42"/>
          <w:highlight w:val="white"/>
          <w:rtl w:val="0"/>
        </w:rPr>
        <w:t xml:space="preserve">SLIDE 11: Benefits of Developing in Snowflake</w:t>
      </w:r>
    </w:p>
    <w:p w:rsidR="00000000" w:rsidDel="00000000" w:rsidP="00000000" w:rsidRDefault="00000000" w:rsidRPr="00000000" w14:paraId="0000007D">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after="220" w:before="380" w:line="300" w:lineRule="auto"/>
        <w:rPr>
          <w:b w:val="1"/>
          <w:bCs w:val="1"/>
          <w:color w:val="000000"/>
          <w:highlight w:val="white"/>
        </w:rPr>
      </w:pPr>
      <w:bookmarkStart w:colFirst="0" w:colLast="0" w:name="_j6znywg32jbm" w:id="26"/>
      <w:bookmarkEnd w:id="26"/>
      <w:r w:rsidDel="00000000" w:rsidR="00000000" w:rsidRPr="00000000">
        <w:rPr>
          <w:b w:val="1"/>
          <w:bCs w:val="1"/>
          <w:color w:val="000000"/>
          <w:highlight w:val="white"/>
          <w:rtl w:val="0"/>
        </w:rPr>
        <w:t xml:space="preserve">Why Build ML Inside Your Data Platform?</w:t>
      </w:r>
    </w:p>
    <w:p w:rsidR="00000000" w:rsidDel="00000000" w:rsidP="00000000" w:rsidRDefault="00000000" w:rsidRPr="00000000" w14:paraId="0000007F">
      <w:pPr>
        <w:spacing w:after="100" w:before="100" w:line="319.0909090909091" w:lineRule="auto"/>
        <w:rPr>
          <w:sz w:val="20"/>
          <w:szCs w:val="20"/>
          <w:highlight w:val="white"/>
        </w:rPr>
      </w:pPr>
      <w:r w:rsidDel="00000000" w:rsidR="00000000" w:rsidRPr="00000000">
        <w:rPr>
          <w:sz w:val="20"/>
          <w:szCs w:val="20"/>
          <w:highlight w:val="white"/>
          <w:rtl w:val="0"/>
        </w:rPr>
        <w:t xml:space="preserve">No Context Switching:Move from data exploration to feature engineering to model training in one environment. No jumping between tools.Instant Data Access:Query terabytes of data without extraction or waiting. Your development environment sits next to your data.Consistent Environment:What works in development works in production. Same platform, same libraries, same data access.Secure by Design:All code execution respects Snowflake's role-based access control. Developers only see data they are authorized to access.End-to-End Capability:From raw data to deployed model, every step happens within Snowflake. This is not just a notebook tool, it is a complete ML development platform.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260" w:before="400" w:line="300" w:lineRule="auto"/>
        <w:rPr>
          <w:b w:val="1"/>
          <w:bCs w:val="1"/>
          <w:sz w:val="42"/>
          <w:szCs w:val="42"/>
          <w:highlight w:val="white"/>
        </w:rPr>
      </w:pPr>
      <w:bookmarkStart w:colFirst="0" w:colLast="0" w:name="_q64zpov3maf5" w:id="27"/>
      <w:bookmarkEnd w:id="27"/>
      <w:r w:rsidDel="00000000" w:rsidR="00000000" w:rsidRPr="00000000">
        <w:rPr>
          <w:b w:val="1"/>
          <w:bCs w:val="1"/>
          <w:sz w:val="42"/>
          <w:szCs w:val="42"/>
          <w:highlight w:val="white"/>
          <w:rtl w:val="0"/>
        </w:rPr>
        <w:t xml:space="preserve">SLIDE 12: What is Experiment Tracking?</w:t>
      </w:r>
    </w:p>
    <w:p w:rsidR="00000000" w:rsidDel="00000000" w:rsidP="00000000" w:rsidRDefault="00000000" w:rsidRPr="00000000" w14:paraId="00000081">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after="220" w:before="380" w:line="300" w:lineRule="auto"/>
        <w:rPr>
          <w:b w:val="1"/>
          <w:bCs w:val="1"/>
          <w:color w:val="000000"/>
          <w:highlight w:val="white"/>
        </w:rPr>
      </w:pPr>
      <w:bookmarkStart w:colFirst="0" w:colLast="0" w:name="_hozgkqij3kad" w:id="28"/>
      <w:bookmarkEnd w:id="28"/>
      <w:r w:rsidDel="00000000" w:rsidR="00000000" w:rsidRPr="00000000">
        <w:rPr>
          <w:b w:val="1"/>
          <w:bCs w:val="1"/>
          <w:color w:val="000000"/>
          <w:highlight w:val="white"/>
          <w:rtl w:val="0"/>
        </w:rPr>
        <w:t xml:space="preserve">Experiment Tracking</w:t>
      </w:r>
    </w:p>
    <w:p w:rsidR="00000000" w:rsidDel="00000000" w:rsidP="00000000" w:rsidRDefault="00000000" w:rsidRPr="00000000" w14:paraId="00000083">
      <w:pPr>
        <w:pStyle w:val="Heading4"/>
        <w:keepNext w:val="0"/>
        <w:keepLines w:val="0"/>
        <w:spacing w:after="220" w:before="340" w:line="300" w:lineRule="auto"/>
        <w:rPr>
          <w:b w:val="1"/>
          <w:bCs w:val="1"/>
          <w:color w:val="000000"/>
          <w:sz w:val="21"/>
          <w:szCs w:val="21"/>
          <w:highlight w:val="white"/>
        </w:rPr>
      </w:pPr>
      <w:bookmarkStart w:colFirst="0" w:colLast="0" w:name="_17imwriwalpo" w:id="29"/>
      <w:bookmarkEnd w:id="29"/>
      <w:r w:rsidDel="00000000" w:rsidR="00000000" w:rsidRPr="00000000">
        <w:rPr>
          <w:b w:val="1"/>
          <w:bCs w:val="1"/>
          <w:color w:val="000000"/>
          <w:sz w:val="21"/>
          <w:szCs w:val="21"/>
          <w:highlight w:val="white"/>
          <w:rtl w:val="0"/>
        </w:rPr>
        <w:t xml:space="preserve">Definition and Purpose</w:t>
      </w:r>
    </w:p>
    <w:p w:rsidR="00000000" w:rsidDel="00000000" w:rsidP="00000000" w:rsidRDefault="00000000" w:rsidRPr="00000000" w14:paraId="00000084">
      <w:pPr>
        <w:spacing w:after="100" w:before="100" w:line="319.0909090909091" w:lineRule="auto"/>
        <w:rPr>
          <w:sz w:val="20"/>
          <w:szCs w:val="20"/>
          <w:highlight w:val="white"/>
        </w:rPr>
      </w:pPr>
      <w:r w:rsidDel="00000000" w:rsidR="00000000" w:rsidRPr="00000000">
        <w:rPr>
          <w:sz w:val="20"/>
          <w:szCs w:val="20"/>
          <w:highlight w:val="white"/>
          <w:rtl w:val="0"/>
        </w:rPr>
        <w:t xml:space="preserve">Definition:Experiment Tracking is a system for recording and comparing machine learning experiments. It captures parameters, metrics, and artifacts from each training run, enabling data scientists to understand what works and why.What Gets Tracked:</w:t>
      </w:r>
    </w:p>
    <w:p w:rsidR="00000000" w:rsidDel="00000000" w:rsidP="00000000" w:rsidRDefault="00000000" w:rsidRPr="00000000" w14:paraId="00000085">
      <w:pPr>
        <w:numPr>
          <w:ilvl w:val="0"/>
          <w:numId w:val="3"/>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Parameters: Model hyperparameters (learning rate, depth, etc.)</w:t>
      </w:r>
    </w:p>
    <w:p w:rsidR="00000000" w:rsidDel="00000000" w:rsidP="00000000" w:rsidRDefault="00000000" w:rsidRPr="00000000" w14:paraId="00000086">
      <w:pPr>
        <w:numPr>
          <w:ilvl w:val="0"/>
          <w:numId w:val="132"/>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Metrics: Performance measures (RMSE, MAE, accuracy)</w:t>
      </w:r>
    </w:p>
    <w:p w:rsidR="00000000" w:rsidDel="00000000" w:rsidP="00000000" w:rsidRDefault="00000000" w:rsidRPr="00000000" w14:paraId="00000087">
      <w:pPr>
        <w:numPr>
          <w:ilvl w:val="0"/>
          <w:numId w:val="43"/>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Artifacts: Model files, plots, sample data</w:t>
      </w:r>
    </w:p>
    <w:p w:rsidR="00000000" w:rsidDel="00000000" w:rsidP="00000000" w:rsidRDefault="00000000" w:rsidRPr="00000000" w14:paraId="00000088">
      <w:pPr>
        <w:numPr>
          <w:ilvl w:val="0"/>
          <w:numId w:val="52"/>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Metadata: Timestamp, duration, environment details</w:t>
      </w:r>
    </w:p>
    <w:p w:rsidR="00000000" w:rsidDel="00000000" w:rsidP="00000000" w:rsidRDefault="00000000" w:rsidRPr="00000000" w14:paraId="00000089">
      <w:pPr>
        <w:spacing w:after="100" w:before="100" w:line="319.0909090909091" w:lineRule="auto"/>
        <w:rPr>
          <w:sz w:val="20"/>
          <w:szCs w:val="20"/>
          <w:highlight w:val="white"/>
        </w:rPr>
      </w:pPr>
      <w:r w:rsidDel="00000000" w:rsidR="00000000" w:rsidRPr="00000000">
        <w:rPr>
          <w:sz w:val="20"/>
          <w:szCs w:val="20"/>
          <w:highlight w:val="white"/>
          <w:rtl w:val="0"/>
        </w:rPr>
        <w:t xml:space="preserve">The Problem It Solves:Without tracking, teams lose visibility into past experiments. "What settings produced that good model last month?" becomes unanswerable.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260" w:before="400" w:line="300" w:lineRule="auto"/>
        <w:rPr>
          <w:b w:val="1"/>
          <w:bCs w:val="1"/>
          <w:sz w:val="42"/>
          <w:szCs w:val="42"/>
          <w:highlight w:val="white"/>
        </w:rPr>
      </w:pPr>
      <w:bookmarkStart w:colFirst="0" w:colLast="0" w:name="_x17p0wte38ci" w:id="30"/>
      <w:bookmarkEnd w:id="30"/>
      <w:r w:rsidDel="00000000" w:rsidR="00000000" w:rsidRPr="00000000">
        <w:rPr>
          <w:b w:val="1"/>
          <w:bCs w:val="1"/>
          <w:sz w:val="42"/>
          <w:szCs w:val="42"/>
          <w:highlight w:val="white"/>
          <w:rtl w:val="0"/>
        </w:rPr>
        <w:t xml:space="preserve">SLIDE 13: Experiment Tracking Benefits</w:t>
      </w:r>
    </w:p>
    <w:p w:rsidR="00000000" w:rsidDel="00000000" w:rsidP="00000000" w:rsidRDefault="00000000" w:rsidRPr="00000000" w14:paraId="0000008B">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after="220" w:before="380" w:line="300" w:lineRule="auto"/>
        <w:rPr>
          <w:b w:val="1"/>
          <w:bCs w:val="1"/>
          <w:color w:val="000000"/>
          <w:highlight w:val="white"/>
        </w:rPr>
      </w:pPr>
      <w:bookmarkStart w:colFirst="0" w:colLast="0" w:name="_5azz5fogtipp" w:id="31"/>
      <w:bookmarkEnd w:id="31"/>
      <w:r w:rsidDel="00000000" w:rsidR="00000000" w:rsidRPr="00000000">
        <w:rPr>
          <w:b w:val="1"/>
          <w:bCs w:val="1"/>
          <w:color w:val="000000"/>
          <w:highlight w:val="white"/>
          <w:rtl w:val="0"/>
        </w:rPr>
        <w:t xml:space="preserve">Why Use Snowflake Experiment Tracking?</w:t>
      </w:r>
    </w:p>
    <w:p w:rsidR="00000000" w:rsidDel="00000000" w:rsidP="00000000" w:rsidRDefault="00000000" w:rsidRPr="00000000" w14:paraId="0000008D">
      <w:pPr>
        <w:spacing w:after="100" w:before="100" w:line="319.0909090909091" w:lineRule="auto"/>
        <w:rPr>
          <w:sz w:val="20"/>
          <w:szCs w:val="20"/>
          <w:highlight w:val="white"/>
        </w:rPr>
      </w:pPr>
      <w:r w:rsidDel="00000000" w:rsidR="00000000" w:rsidRPr="00000000">
        <w:rPr>
          <w:sz w:val="20"/>
          <w:szCs w:val="20"/>
          <w:highlight w:val="white"/>
          <w:rtl w:val="0"/>
        </w:rPr>
        <w:t xml:space="preserve">Reproducibility:Every experiment is logged with its exact configuration. Recreate any past result with confidence.Comparison:Compare metrics across experiments side-by-side. Identify which changes improved performance.Accountability:Know who ran what experiment and when. Full audit trail for compliance.Integration:Experiments logged in Snowflake connect directly to the Model Registry. Promote the best experiment to production with one click.No External Tools:No need for MLflow, Weights &amp; Biases, or other external tracking systems. Everything stays in Snowflake.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260" w:before="400" w:line="300" w:lineRule="auto"/>
        <w:rPr>
          <w:b w:val="1"/>
          <w:bCs w:val="1"/>
          <w:sz w:val="42"/>
          <w:szCs w:val="42"/>
          <w:highlight w:val="white"/>
        </w:rPr>
      </w:pPr>
      <w:bookmarkStart w:colFirst="0" w:colLast="0" w:name="_53rx2ze4vrfg" w:id="32"/>
      <w:bookmarkEnd w:id="32"/>
      <w:r w:rsidDel="00000000" w:rsidR="00000000" w:rsidRPr="00000000">
        <w:rPr>
          <w:b w:val="1"/>
          <w:bCs w:val="1"/>
          <w:sz w:val="42"/>
          <w:szCs w:val="42"/>
          <w:highlight w:val="white"/>
          <w:rtl w:val="0"/>
        </w:rPr>
        <w:t xml:space="preserve">SLIDE 14: What is a Model Registry?</w:t>
      </w:r>
    </w:p>
    <w:p w:rsidR="00000000" w:rsidDel="00000000" w:rsidP="00000000" w:rsidRDefault="00000000" w:rsidRPr="00000000" w14:paraId="0000008F">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after="220" w:before="380" w:line="300" w:lineRule="auto"/>
        <w:rPr>
          <w:b w:val="1"/>
          <w:bCs w:val="1"/>
          <w:color w:val="000000"/>
          <w:highlight w:val="white"/>
        </w:rPr>
      </w:pPr>
      <w:bookmarkStart w:colFirst="0" w:colLast="0" w:name="_mgxfftry402w" w:id="33"/>
      <w:bookmarkEnd w:id="33"/>
      <w:r w:rsidDel="00000000" w:rsidR="00000000" w:rsidRPr="00000000">
        <w:rPr>
          <w:b w:val="1"/>
          <w:bCs w:val="1"/>
          <w:color w:val="000000"/>
          <w:highlight w:val="white"/>
          <w:rtl w:val="0"/>
        </w:rPr>
        <w:t xml:space="preserve">Model Registry</w:t>
      </w:r>
    </w:p>
    <w:p w:rsidR="00000000" w:rsidDel="00000000" w:rsidP="00000000" w:rsidRDefault="00000000" w:rsidRPr="00000000" w14:paraId="00000091">
      <w:pPr>
        <w:pStyle w:val="Heading4"/>
        <w:keepNext w:val="0"/>
        <w:keepLines w:val="0"/>
        <w:spacing w:after="220" w:before="340" w:line="300" w:lineRule="auto"/>
        <w:rPr>
          <w:b w:val="1"/>
          <w:bCs w:val="1"/>
          <w:color w:val="000000"/>
          <w:sz w:val="21"/>
          <w:szCs w:val="21"/>
          <w:highlight w:val="white"/>
        </w:rPr>
      </w:pPr>
      <w:bookmarkStart w:colFirst="0" w:colLast="0" w:name="_dxctqdgvj4qn" w:id="34"/>
      <w:bookmarkEnd w:id="34"/>
      <w:r w:rsidDel="00000000" w:rsidR="00000000" w:rsidRPr="00000000">
        <w:rPr>
          <w:b w:val="1"/>
          <w:bCs w:val="1"/>
          <w:color w:val="000000"/>
          <w:sz w:val="21"/>
          <w:szCs w:val="21"/>
          <w:highlight w:val="white"/>
          <w:rtl w:val="0"/>
        </w:rPr>
        <w:t xml:space="preserve">Definition and Purpose</w:t>
      </w:r>
    </w:p>
    <w:p w:rsidR="00000000" w:rsidDel="00000000" w:rsidP="00000000" w:rsidRDefault="00000000" w:rsidRPr="00000000" w14:paraId="00000092">
      <w:pPr>
        <w:spacing w:after="100" w:before="100" w:line="319.0909090909091" w:lineRule="auto"/>
        <w:rPr>
          <w:sz w:val="20"/>
          <w:szCs w:val="20"/>
          <w:highlight w:val="white"/>
        </w:rPr>
      </w:pPr>
      <w:r w:rsidDel="00000000" w:rsidR="00000000" w:rsidRPr="00000000">
        <w:rPr>
          <w:sz w:val="20"/>
          <w:szCs w:val="20"/>
          <w:highlight w:val="white"/>
          <w:rtl w:val="0"/>
        </w:rPr>
        <w:t xml:space="preserve">Definition:A Model Registry is a centralized repository for storing, versioning, and managing machine learning models. It tracks model metadata, enables governance, and controls which model version is deployed to production.Core Concepts:</w:t>
      </w:r>
    </w:p>
    <w:p w:rsidR="00000000" w:rsidDel="00000000" w:rsidP="00000000" w:rsidRDefault="00000000" w:rsidRPr="00000000" w14:paraId="00000093">
      <w:pPr>
        <w:numPr>
          <w:ilvl w:val="0"/>
          <w:numId w:val="59"/>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Model: A named container for multiple versions (e.g., "GRADIENTBOOSTING_MODEL")</w:t>
      </w:r>
    </w:p>
    <w:p w:rsidR="00000000" w:rsidDel="00000000" w:rsidP="00000000" w:rsidRDefault="00000000" w:rsidRPr="00000000" w14:paraId="00000094">
      <w:pPr>
        <w:numPr>
          <w:ilvl w:val="0"/>
          <w:numId w:val="64"/>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Version: A specific trained model with its weights and metadata</w:t>
      </w:r>
    </w:p>
    <w:p w:rsidR="00000000" w:rsidDel="00000000" w:rsidP="00000000" w:rsidRDefault="00000000" w:rsidRPr="00000000" w14:paraId="00000095">
      <w:pPr>
        <w:numPr>
          <w:ilvl w:val="0"/>
          <w:numId w:val="7"/>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Default Version: The version currently designated for production use</w:t>
      </w:r>
    </w:p>
    <w:p w:rsidR="00000000" w:rsidDel="00000000" w:rsidP="00000000" w:rsidRDefault="00000000" w:rsidRPr="00000000" w14:paraId="00000096">
      <w:pPr>
        <w:numPr>
          <w:ilvl w:val="0"/>
          <w:numId w:val="88"/>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Metrics: Performance data attached to each version</w:t>
      </w:r>
    </w:p>
    <w:p w:rsidR="00000000" w:rsidDel="00000000" w:rsidP="00000000" w:rsidRDefault="00000000" w:rsidRPr="00000000" w14:paraId="00000097">
      <w:pPr>
        <w:spacing w:after="100" w:before="100" w:line="319.0909090909091" w:lineRule="auto"/>
        <w:rPr>
          <w:sz w:val="20"/>
          <w:szCs w:val="20"/>
          <w:highlight w:val="white"/>
        </w:rPr>
      </w:pPr>
      <w:r w:rsidDel="00000000" w:rsidR="00000000" w:rsidRPr="00000000">
        <w:rPr>
          <w:sz w:val="20"/>
          <w:szCs w:val="20"/>
          <w:highlight w:val="white"/>
          <w:rtl w:val="0"/>
        </w:rPr>
        <w:t xml:space="preserve">The Problem It Solves:Without a registry, models are scattered across file systems and notebooks. Deploying the "right" model becomes guesswork.</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260" w:before="400" w:line="300" w:lineRule="auto"/>
        <w:rPr>
          <w:b w:val="1"/>
          <w:bCs w:val="1"/>
          <w:sz w:val="42"/>
          <w:szCs w:val="42"/>
          <w:highlight w:val="white"/>
        </w:rPr>
      </w:pPr>
      <w:bookmarkStart w:colFirst="0" w:colLast="0" w:name="_v8nlor8mkkuu" w:id="35"/>
      <w:bookmarkEnd w:id="35"/>
      <w:r w:rsidDel="00000000" w:rsidR="00000000" w:rsidRPr="00000000">
        <w:rPr>
          <w:b w:val="1"/>
          <w:bCs w:val="1"/>
          <w:sz w:val="42"/>
          <w:szCs w:val="42"/>
          <w:highlight w:val="white"/>
          <w:rtl w:val="0"/>
        </w:rPr>
        <w:t xml:space="preserve">SLIDE 15: Model Registry Benefits</w:t>
      </w:r>
    </w:p>
    <w:p w:rsidR="00000000" w:rsidDel="00000000" w:rsidP="00000000" w:rsidRDefault="00000000" w:rsidRPr="00000000" w14:paraId="00000099">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after="220" w:before="380" w:line="300" w:lineRule="auto"/>
        <w:rPr>
          <w:b w:val="1"/>
          <w:bCs w:val="1"/>
          <w:color w:val="000000"/>
          <w:highlight w:val="white"/>
        </w:rPr>
      </w:pPr>
      <w:bookmarkStart w:colFirst="0" w:colLast="0" w:name="_fgo3eh43i6n9" w:id="36"/>
      <w:bookmarkEnd w:id="36"/>
      <w:r w:rsidDel="00000000" w:rsidR="00000000" w:rsidRPr="00000000">
        <w:rPr>
          <w:b w:val="1"/>
          <w:bCs w:val="1"/>
          <w:color w:val="000000"/>
          <w:highlight w:val="white"/>
          <w:rtl w:val="0"/>
        </w:rPr>
        <w:t xml:space="preserve">Why Use Snowflake Model Registry?</w:t>
      </w:r>
    </w:p>
    <w:p w:rsidR="00000000" w:rsidDel="00000000" w:rsidP="00000000" w:rsidRDefault="00000000" w:rsidRPr="00000000" w14:paraId="0000009B">
      <w:pPr>
        <w:spacing w:after="100" w:before="100" w:line="319.0909090909091" w:lineRule="auto"/>
        <w:rPr>
          <w:sz w:val="20"/>
          <w:szCs w:val="20"/>
          <w:highlight w:val="white"/>
        </w:rPr>
      </w:pPr>
      <w:r w:rsidDel="00000000" w:rsidR="00000000" w:rsidRPr="00000000">
        <w:rPr>
          <w:sz w:val="20"/>
          <w:szCs w:val="20"/>
          <w:highlight w:val="white"/>
          <w:rtl w:val="0"/>
        </w:rPr>
        <w:t xml:space="preserve">Version Control:Every trained model becomes a new version. Roll back to any previous version instantly if issues arise.Governance:Role-based access control determines who can register, modify, or deploy models. Audit logs track all changes.Metadata Management:Store metrics, parameters, and descriptions with each model version. Understand model provenance at a glance.Deployment Control:The "default" version concept provides a clear contract. Inference code always loads the designated production model.Automated Promotion:Implement logic to automatically promote better models. Only improvements reach production.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260" w:before="400" w:line="300" w:lineRule="auto"/>
        <w:rPr>
          <w:b w:val="1"/>
          <w:bCs w:val="1"/>
          <w:sz w:val="42"/>
          <w:szCs w:val="42"/>
          <w:highlight w:val="white"/>
        </w:rPr>
      </w:pPr>
      <w:bookmarkStart w:colFirst="0" w:colLast="0" w:name="_v9vmsap30pbj" w:id="37"/>
      <w:bookmarkEnd w:id="37"/>
      <w:r w:rsidDel="00000000" w:rsidR="00000000" w:rsidRPr="00000000">
        <w:rPr>
          <w:b w:val="1"/>
          <w:bCs w:val="1"/>
          <w:sz w:val="42"/>
          <w:szCs w:val="42"/>
          <w:highlight w:val="white"/>
          <w:rtl w:val="0"/>
        </w:rPr>
        <w:t xml:space="preserve">SLIDE 16: What is Model Monitoring?</w:t>
      </w:r>
    </w:p>
    <w:p w:rsidR="00000000" w:rsidDel="00000000" w:rsidP="00000000" w:rsidRDefault="00000000" w:rsidRPr="00000000" w14:paraId="0000009D">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after="220" w:before="380" w:line="300" w:lineRule="auto"/>
        <w:rPr>
          <w:b w:val="1"/>
          <w:bCs w:val="1"/>
          <w:color w:val="000000"/>
          <w:highlight w:val="white"/>
        </w:rPr>
      </w:pPr>
      <w:bookmarkStart w:colFirst="0" w:colLast="0" w:name="_iqo863hi8pik" w:id="38"/>
      <w:bookmarkEnd w:id="38"/>
      <w:r w:rsidDel="00000000" w:rsidR="00000000" w:rsidRPr="00000000">
        <w:rPr>
          <w:b w:val="1"/>
          <w:bCs w:val="1"/>
          <w:color w:val="000000"/>
          <w:highlight w:val="white"/>
          <w:rtl w:val="0"/>
        </w:rPr>
        <w:t xml:space="preserve">Model Monitoring</w:t>
      </w:r>
    </w:p>
    <w:p w:rsidR="00000000" w:rsidDel="00000000" w:rsidP="00000000" w:rsidRDefault="00000000" w:rsidRPr="00000000" w14:paraId="0000009F">
      <w:pPr>
        <w:pStyle w:val="Heading4"/>
        <w:keepNext w:val="0"/>
        <w:keepLines w:val="0"/>
        <w:spacing w:after="220" w:before="340" w:line="300" w:lineRule="auto"/>
        <w:rPr>
          <w:b w:val="1"/>
          <w:bCs w:val="1"/>
          <w:color w:val="000000"/>
          <w:sz w:val="21"/>
          <w:szCs w:val="21"/>
          <w:highlight w:val="white"/>
        </w:rPr>
      </w:pPr>
      <w:bookmarkStart w:colFirst="0" w:colLast="0" w:name="_qkapqnya5yz5" w:id="39"/>
      <w:bookmarkEnd w:id="39"/>
      <w:r w:rsidDel="00000000" w:rsidR="00000000" w:rsidRPr="00000000">
        <w:rPr>
          <w:b w:val="1"/>
          <w:bCs w:val="1"/>
          <w:color w:val="000000"/>
          <w:sz w:val="21"/>
          <w:szCs w:val="21"/>
          <w:highlight w:val="white"/>
          <w:rtl w:val="0"/>
        </w:rPr>
        <w:t xml:space="preserve">Definition and Purpose</w:t>
      </w:r>
    </w:p>
    <w:p w:rsidR="00000000" w:rsidDel="00000000" w:rsidP="00000000" w:rsidRDefault="00000000" w:rsidRPr="00000000" w14:paraId="000000A0">
      <w:pPr>
        <w:spacing w:after="100" w:before="100" w:line="319.0909090909091" w:lineRule="auto"/>
        <w:rPr>
          <w:sz w:val="20"/>
          <w:szCs w:val="20"/>
          <w:highlight w:val="white"/>
        </w:rPr>
      </w:pPr>
      <w:r w:rsidDel="00000000" w:rsidR="00000000" w:rsidRPr="00000000">
        <w:rPr>
          <w:sz w:val="20"/>
          <w:szCs w:val="20"/>
          <w:highlight w:val="white"/>
          <w:rtl w:val="0"/>
        </w:rPr>
        <w:t xml:space="preserve">Definition:Model Monitoring is the practice of tracking a deployed model's performance over time. It detects when model accuracy degrades (model drift) or when input data changes (data drift), alerting teams before business impact occurs.Why Models Degrade:</w:t>
      </w:r>
    </w:p>
    <w:p w:rsidR="00000000" w:rsidDel="00000000" w:rsidP="00000000" w:rsidRDefault="00000000" w:rsidRPr="00000000" w14:paraId="000000A1">
      <w:pPr>
        <w:numPr>
          <w:ilvl w:val="0"/>
          <w:numId w:val="4"/>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User behavior changes over time</w:t>
      </w:r>
    </w:p>
    <w:p w:rsidR="00000000" w:rsidDel="00000000" w:rsidP="00000000" w:rsidRDefault="00000000" w:rsidRPr="00000000" w14:paraId="000000A2">
      <w:pPr>
        <w:numPr>
          <w:ilvl w:val="0"/>
          <w:numId w:val="131"/>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Seasonality affects patterns</w:t>
      </w:r>
    </w:p>
    <w:p w:rsidR="00000000" w:rsidDel="00000000" w:rsidP="00000000" w:rsidRDefault="00000000" w:rsidRPr="00000000" w14:paraId="000000A3">
      <w:pPr>
        <w:numPr>
          <w:ilvl w:val="0"/>
          <w:numId w:val="62"/>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New features or products alter data distributions</w:t>
      </w:r>
    </w:p>
    <w:p w:rsidR="00000000" w:rsidDel="00000000" w:rsidP="00000000" w:rsidRDefault="00000000" w:rsidRPr="00000000" w14:paraId="000000A4">
      <w:pPr>
        <w:numPr>
          <w:ilvl w:val="0"/>
          <w:numId w:val="115"/>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Upstream data quality issues</w:t>
      </w:r>
    </w:p>
    <w:p w:rsidR="00000000" w:rsidDel="00000000" w:rsidP="00000000" w:rsidRDefault="00000000" w:rsidRPr="00000000" w14:paraId="000000A5">
      <w:pPr>
        <w:spacing w:after="100" w:before="100" w:line="319.0909090909091" w:lineRule="auto"/>
        <w:rPr>
          <w:sz w:val="20"/>
          <w:szCs w:val="20"/>
          <w:highlight w:val="white"/>
        </w:rPr>
      </w:pPr>
      <w:r w:rsidDel="00000000" w:rsidR="00000000" w:rsidRPr="00000000">
        <w:rPr>
          <w:sz w:val="20"/>
          <w:szCs w:val="20"/>
          <w:highlight w:val="white"/>
          <w:rtl w:val="0"/>
        </w:rPr>
        <w:t xml:space="preserve">What Gets Monitored:</w:t>
      </w:r>
    </w:p>
    <w:p w:rsidR="00000000" w:rsidDel="00000000" w:rsidP="00000000" w:rsidRDefault="00000000" w:rsidRPr="00000000" w14:paraId="000000A6">
      <w:pPr>
        <w:numPr>
          <w:ilvl w:val="0"/>
          <w:numId w:val="91"/>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Prediction distributions</w:t>
      </w:r>
    </w:p>
    <w:p w:rsidR="00000000" w:rsidDel="00000000" w:rsidP="00000000" w:rsidRDefault="00000000" w:rsidRPr="00000000" w14:paraId="000000A7">
      <w:pPr>
        <w:numPr>
          <w:ilvl w:val="0"/>
          <w:numId w:val="123"/>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Accuracy metrics (when ground truth available)</w:t>
      </w:r>
    </w:p>
    <w:p w:rsidR="00000000" w:rsidDel="00000000" w:rsidP="00000000" w:rsidRDefault="00000000" w:rsidRPr="00000000" w14:paraId="000000A8">
      <w:pPr>
        <w:numPr>
          <w:ilvl w:val="0"/>
          <w:numId w:val="122"/>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Feature distributions</w:t>
      </w:r>
    </w:p>
    <w:p w:rsidR="00000000" w:rsidDel="00000000" w:rsidP="00000000" w:rsidRDefault="00000000" w:rsidRPr="00000000" w14:paraId="000000A9">
      <w:pPr>
        <w:numPr>
          <w:ilvl w:val="0"/>
          <w:numId w:val="95"/>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Latency and throughput</w:t>
      </w:r>
    </w:p>
    <w:p w:rsidR="00000000" w:rsidDel="00000000" w:rsidP="00000000" w:rsidRDefault="00000000" w:rsidRPr="00000000" w14:paraId="000000AA">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260" w:before="400" w:line="300" w:lineRule="auto"/>
        <w:rPr>
          <w:b w:val="1"/>
          <w:bCs w:val="1"/>
          <w:sz w:val="42"/>
          <w:szCs w:val="42"/>
          <w:highlight w:val="white"/>
        </w:rPr>
      </w:pPr>
      <w:bookmarkStart w:colFirst="0" w:colLast="0" w:name="_8ewjhhe1lfxq" w:id="40"/>
      <w:bookmarkEnd w:id="40"/>
      <w:r w:rsidDel="00000000" w:rsidR="00000000" w:rsidRPr="00000000">
        <w:rPr>
          <w:b w:val="1"/>
          <w:bCs w:val="1"/>
          <w:sz w:val="42"/>
          <w:szCs w:val="42"/>
          <w:highlight w:val="white"/>
          <w:rtl w:val="0"/>
        </w:rPr>
        <w:t xml:space="preserve">SLIDE 17: Model Monitoring Benefits</w:t>
      </w:r>
    </w:p>
    <w:p w:rsidR="00000000" w:rsidDel="00000000" w:rsidP="00000000" w:rsidRDefault="00000000" w:rsidRPr="00000000" w14:paraId="000000AC">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after="220" w:before="380" w:line="300" w:lineRule="auto"/>
        <w:rPr>
          <w:b w:val="1"/>
          <w:bCs w:val="1"/>
          <w:color w:val="000000"/>
          <w:highlight w:val="white"/>
        </w:rPr>
      </w:pPr>
      <w:bookmarkStart w:colFirst="0" w:colLast="0" w:name="_vj3a5vmtsgg2" w:id="41"/>
      <w:bookmarkEnd w:id="41"/>
      <w:r w:rsidDel="00000000" w:rsidR="00000000" w:rsidRPr="00000000">
        <w:rPr>
          <w:b w:val="1"/>
          <w:bCs w:val="1"/>
          <w:color w:val="000000"/>
          <w:highlight w:val="white"/>
          <w:rtl w:val="0"/>
        </w:rPr>
        <w:t xml:space="preserve">Why Use Snowflake Model Monitor?</w:t>
      </w:r>
    </w:p>
    <w:p w:rsidR="00000000" w:rsidDel="00000000" w:rsidP="00000000" w:rsidRDefault="00000000" w:rsidRPr="00000000" w14:paraId="000000AE">
      <w:pPr>
        <w:spacing w:after="100" w:before="100" w:line="319.0909090909091" w:lineRule="auto"/>
        <w:rPr>
          <w:sz w:val="20"/>
          <w:szCs w:val="20"/>
          <w:highlight w:val="white"/>
        </w:rPr>
      </w:pPr>
      <w:r w:rsidDel="00000000" w:rsidR="00000000" w:rsidRPr="00000000">
        <w:rPr>
          <w:sz w:val="20"/>
          <w:szCs w:val="20"/>
          <w:highlight w:val="white"/>
          <w:rtl w:val="0"/>
        </w:rPr>
        <w:t xml:space="preserve">Proactive Detection:Catch degradation before it impacts business decisions. Automated alerts notify teams of significant changes.Continuous Evaluation:As ground truth becomes available, accuracy metrics are computed automatically. Track real-world performance over time.Native Integration:Monitor reads directly from prediction tables. No data export or external monitoring tools required.Configurable Windows:Set aggregation windows (daily, weekly) and refresh intervals to match your use case.Actionable Insights:When drift is detected, teams know to investigate and potentially retrain. Closes the feedback loop.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260" w:before="400" w:line="300" w:lineRule="auto"/>
        <w:rPr>
          <w:b w:val="1"/>
          <w:bCs w:val="1"/>
          <w:sz w:val="42"/>
          <w:szCs w:val="42"/>
          <w:highlight w:val="white"/>
        </w:rPr>
      </w:pPr>
      <w:bookmarkStart w:colFirst="0" w:colLast="0" w:name="_gtxjg7cp7751" w:id="42"/>
      <w:bookmarkEnd w:id="42"/>
      <w:r w:rsidDel="00000000" w:rsidR="00000000" w:rsidRPr="00000000">
        <w:rPr>
          <w:b w:val="1"/>
          <w:bCs w:val="1"/>
          <w:sz w:val="42"/>
          <w:szCs w:val="42"/>
          <w:highlight w:val="white"/>
          <w:rtl w:val="0"/>
        </w:rPr>
        <w:t xml:space="preserve">SLIDE 18: What is an Image Repository?</w:t>
      </w:r>
    </w:p>
    <w:p w:rsidR="00000000" w:rsidDel="00000000" w:rsidP="00000000" w:rsidRDefault="00000000" w:rsidRPr="00000000" w14:paraId="000000B0">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after="220" w:before="380" w:line="300" w:lineRule="auto"/>
        <w:rPr>
          <w:b w:val="1"/>
          <w:bCs w:val="1"/>
          <w:color w:val="000000"/>
          <w:highlight w:val="white"/>
        </w:rPr>
      </w:pPr>
      <w:bookmarkStart w:colFirst="0" w:colLast="0" w:name="_ce91iq7wk6sc" w:id="43"/>
      <w:bookmarkEnd w:id="43"/>
      <w:r w:rsidDel="00000000" w:rsidR="00000000" w:rsidRPr="00000000">
        <w:rPr>
          <w:b w:val="1"/>
          <w:bCs w:val="1"/>
          <w:color w:val="000000"/>
          <w:highlight w:val="white"/>
          <w:rtl w:val="0"/>
        </w:rPr>
        <w:t xml:space="preserve">Image Repository</w:t>
      </w:r>
    </w:p>
    <w:p w:rsidR="00000000" w:rsidDel="00000000" w:rsidP="00000000" w:rsidRDefault="00000000" w:rsidRPr="00000000" w14:paraId="000000B2">
      <w:pPr>
        <w:pStyle w:val="Heading4"/>
        <w:keepNext w:val="0"/>
        <w:keepLines w:val="0"/>
        <w:spacing w:after="220" w:before="340" w:line="300" w:lineRule="auto"/>
        <w:rPr>
          <w:b w:val="1"/>
          <w:bCs w:val="1"/>
          <w:color w:val="000000"/>
          <w:sz w:val="21"/>
          <w:szCs w:val="21"/>
          <w:highlight w:val="white"/>
        </w:rPr>
      </w:pPr>
      <w:bookmarkStart w:colFirst="0" w:colLast="0" w:name="_847iz6t76bw2" w:id="44"/>
      <w:bookmarkEnd w:id="44"/>
      <w:r w:rsidDel="00000000" w:rsidR="00000000" w:rsidRPr="00000000">
        <w:rPr>
          <w:b w:val="1"/>
          <w:bCs w:val="1"/>
          <w:color w:val="000000"/>
          <w:sz w:val="21"/>
          <w:szCs w:val="21"/>
          <w:highlight w:val="white"/>
          <w:rtl w:val="0"/>
        </w:rPr>
        <w:t xml:space="preserve">Definition and Purpose</w:t>
      </w:r>
    </w:p>
    <w:p w:rsidR="00000000" w:rsidDel="00000000" w:rsidP="00000000" w:rsidRDefault="00000000" w:rsidRPr="00000000" w14:paraId="000000B3">
      <w:pPr>
        <w:spacing w:after="100" w:before="100" w:line="319.0909090909091" w:lineRule="auto"/>
        <w:rPr>
          <w:sz w:val="20"/>
          <w:szCs w:val="20"/>
          <w:highlight w:val="white"/>
        </w:rPr>
      </w:pPr>
      <w:r w:rsidDel="00000000" w:rsidR="00000000" w:rsidRPr="00000000">
        <w:rPr>
          <w:sz w:val="20"/>
          <w:szCs w:val="20"/>
          <w:highlight w:val="white"/>
          <w:rtl w:val="0"/>
        </w:rPr>
        <w:t xml:space="preserve">Definition:An Image Repository is a storage system for container images (Docker images). Snowflake's Image Repository allows you to store and manage container images directly within your Snowflake account.How It Works:</w:t>
      </w:r>
    </w:p>
    <w:p w:rsidR="00000000" w:rsidDel="00000000" w:rsidP="00000000" w:rsidRDefault="00000000" w:rsidRPr="00000000" w14:paraId="000000B4">
      <w:pPr>
        <w:numPr>
          <w:ilvl w:val="0"/>
          <w:numId w:val="16"/>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Build Docker images locally or in CI/CD</w:t>
      </w:r>
    </w:p>
    <w:p w:rsidR="00000000" w:rsidDel="00000000" w:rsidP="00000000" w:rsidRDefault="00000000" w:rsidRPr="00000000" w14:paraId="000000B5">
      <w:pPr>
        <w:numPr>
          <w:ilvl w:val="0"/>
          <w:numId w:val="116"/>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Push images to Snowflake's registry</w:t>
      </w:r>
    </w:p>
    <w:p w:rsidR="00000000" w:rsidDel="00000000" w:rsidP="00000000" w:rsidRDefault="00000000" w:rsidRPr="00000000" w14:paraId="000000B6">
      <w:pPr>
        <w:numPr>
          <w:ilvl w:val="0"/>
          <w:numId w:val="51"/>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Images are stored securely within Snowflake</w:t>
      </w:r>
    </w:p>
    <w:p w:rsidR="00000000" w:rsidDel="00000000" w:rsidP="00000000" w:rsidRDefault="00000000" w:rsidRPr="00000000" w14:paraId="000000B7">
      <w:pPr>
        <w:numPr>
          <w:ilvl w:val="0"/>
          <w:numId w:val="92"/>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SPCS pulls images to run containers</w:t>
      </w:r>
    </w:p>
    <w:p w:rsidR="00000000" w:rsidDel="00000000" w:rsidP="00000000" w:rsidRDefault="00000000" w:rsidRPr="00000000" w14:paraId="000000B8">
      <w:pPr>
        <w:spacing w:after="100" w:before="100" w:line="319.0909090909091" w:lineRule="auto"/>
        <w:rPr>
          <w:sz w:val="20"/>
          <w:szCs w:val="20"/>
          <w:highlight w:val="white"/>
        </w:rPr>
      </w:pPr>
      <w:r w:rsidDel="00000000" w:rsidR="00000000" w:rsidRPr="00000000">
        <w:rPr>
          <w:sz w:val="20"/>
          <w:szCs w:val="20"/>
          <w:highlight w:val="white"/>
          <w:rtl w:val="0"/>
        </w:rPr>
        <w:t xml:space="preserve">The Problem It Solves:External registries (DockerHub, ECR, GCR) require separate security configuration and network access. Snowflake Image Repository keeps everything internal.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260" w:before="400" w:line="300" w:lineRule="auto"/>
        <w:rPr>
          <w:b w:val="1"/>
          <w:bCs w:val="1"/>
          <w:sz w:val="42"/>
          <w:szCs w:val="42"/>
          <w:highlight w:val="white"/>
        </w:rPr>
      </w:pPr>
      <w:bookmarkStart w:colFirst="0" w:colLast="0" w:name="_pcxjt3uwqges" w:id="45"/>
      <w:bookmarkEnd w:id="45"/>
      <w:r w:rsidDel="00000000" w:rsidR="00000000" w:rsidRPr="00000000">
        <w:rPr>
          <w:b w:val="1"/>
          <w:bCs w:val="1"/>
          <w:sz w:val="42"/>
          <w:szCs w:val="42"/>
          <w:highlight w:val="white"/>
          <w:rtl w:val="0"/>
        </w:rPr>
        <w:t xml:space="preserve">SLIDE 19: Image Repository Benefits</w:t>
      </w:r>
    </w:p>
    <w:p w:rsidR="00000000" w:rsidDel="00000000" w:rsidP="00000000" w:rsidRDefault="00000000" w:rsidRPr="00000000" w14:paraId="000000BA">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after="220" w:before="380" w:line="300" w:lineRule="auto"/>
        <w:rPr>
          <w:b w:val="1"/>
          <w:bCs w:val="1"/>
          <w:color w:val="000000"/>
          <w:highlight w:val="white"/>
        </w:rPr>
      </w:pPr>
      <w:bookmarkStart w:colFirst="0" w:colLast="0" w:name="_yoh7vct3ifmy" w:id="46"/>
      <w:bookmarkEnd w:id="46"/>
      <w:r w:rsidDel="00000000" w:rsidR="00000000" w:rsidRPr="00000000">
        <w:rPr>
          <w:b w:val="1"/>
          <w:bCs w:val="1"/>
          <w:color w:val="000000"/>
          <w:highlight w:val="white"/>
          <w:rtl w:val="0"/>
        </w:rPr>
        <w:t xml:space="preserve">Why Use Snowflake Image Repository?</w:t>
      </w:r>
    </w:p>
    <w:p w:rsidR="00000000" w:rsidDel="00000000" w:rsidP="00000000" w:rsidRDefault="00000000" w:rsidRPr="00000000" w14:paraId="000000BC">
      <w:pPr>
        <w:spacing w:after="100" w:before="100" w:line="319.0909090909091" w:lineRule="auto"/>
        <w:rPr>
          <w:sz w:val="20"/>
          <w:szCs w:val="20"/>
          <w:highlight w:val="white"/>
        </w:rPr>
      </w:pPr>
      <w:r w:rsidDel="00000000" w:rsidR="00000000" w:rsidRPr="00000000">
        <w:rPr>
          <w:sz w:val="20"/>
          <w:szCs w:val="20"/>
          <w:highlight w:val="white"/>
          <w:rtl w:val="0"/>
        </w:rPr>
        <w:t xml:space="preserve">Security:Container images never leave your Snowflake security perimeter. No external registry credentials to manage.Simplicity:One less external system to configure, secure, and pay for.Access Control:Snowflake role-based access applies to images. Control who can push, pull, and use containers.Integration:Seamless connection to SPCS. Reference images by Snowflake path rather than external URLs.Version Tagging:Standard Docker tagging works. Use "latest" for current or specific tags for reproducibility.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260" w:before="400" w:line="300" w:lineRule="auto"/>
        <w:rPr>
          <w:b w:val="1"/>
          <w:bCs w:val="1"/>
          <w:sz w:val="42"/>
          <w:szCs w:val="42"/>
          <w:highlight w:val="white"/>
        </w:rPr>
      </w:pPr>
      <w:bookmarkStart w:colFirst="0" w:colLast="0" w:name="_bx5045btb804" w:id="47"/>
      <w:bookmarkEnd w:id="47"/>
      <w:r w:rsidDel="00000000" w:rsidR="00000000" w:rsidRPr="00000000">
        <w:rPr>
          <w:b w:val="1"/>
          <w:bCs w:val="1"/>
          <w:sz w:val="42"/>
          <w:szCs w:val="42"/>
          <w:highlight w:val="white"/>
          <w:rtl w:val="0"/>
        </w:rPr>
        <w:t xml:space="preserve">SLIDE 20: What is SPCS?</w:t>
      </w:r>
    </w:p>
    <w:p w:rsidR="00000000" w:rsidDel="00000000" w:rsidP="00000000" w:rsidRDefault="00000000" w:rsidRPr="00000000" w14:paraId="000000BE">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after="220" w:before="380" w:line="300" w:lineRule="auto"/>
        <w:rPr>
          <w:b w:val="1"/>
          <w:bCs w:val="1"/>
          <w:color w:val="000000"/>
          <w:highlight w:val="white"/>
        </w:rPr>
      </w:pPr>
      <w:bookmarkStart w:colFirst="0" w:colLast="0" w:name="_mhdesrbm660r" w:id="48"/>
      <w:bookmarkEnd w:id="48"/>
      <w:r w:rsidDel="00000000" w:rsidR="00000000" w:rsidRPr="00000000">
        <w:rPr>
          <w:b w:val="1"/>
          <w:bCs w:val="1"/>
          <w:color w:val="000000"/>
          <w:highlight w:val="white"/>
          <w:rtl w:val="0"/>
        </w:rPr>
        <w:t xml:space="preserve">Snowpark Container Services (SPCS)</w:t>
      </w:r>
    </w:p>
    <w:p w:rsidR="00000000" w:rsidDel="00000000" w:rsidP="00000000" w:rsidRDefault="00000000" w:rsidRPr="00000000" w14:paraId="000000C0">
      <w:pPr>
        <w:pStyle w:val="Heading4"/>
        <w:keepNext w:val="0"/>
        <w:keepLines w:val="0"/>
        <w:spacing w:after="220" w:before="340" w:line="300" w:lineRule="auto"/>
        <w:rPr>
          <w:b w:val="1"/>
          <w:bCs w:val="1"/>
          <w:color w:val="000000"/>
          <w:sz w:val="21"/>
          <w:szCs w:val="21"/>
          <w:highlight w:val="white"/>
        </w:rPr>
      </w:pPr>
      <w:bookmarkStart w:colFirst="0" w:colLast="0" w:name="_sso3hzcq3bmi" w:id="49"/>
      <w:bookmarkEnd w:id="49"/>
      <w:r w:rsidDel="00000000" w:rsidR="00000000" w:rsidRPr="00000000">
        <w:rPr>
          <w:b w:val="1"/>
          <w:bCs w:val="1"/>
          <w:color w:val="000000"/>
          <w:sz w:val="21"/>
          <w:szCs w:val="21"/>
          <w:highlight w:val="white"/>
          <w:rtl w:val="0"/>
        </w:rPr>
        <w:t xml:space="preserve">Definition and Purpose</w:t>
      </w:r>
    </w:p>
    <w:p w:rsidR="00000000" w:rsidDel="00000000" w:rsidP="00000000" w:rsidRDefault="00000000" w:rsidRPr="00000000" w14:paraId="000000C1">
      <w:pPr>
        <w:spacing w:after="100" w:before="100" w:line="319.0909090909091" w:lineRule="auto"/>
        <w:rPr>
          <w:sz w:val="20"/>
          <w:szCs w:val="20"/>
          <w:highlight w:val="white"/>
        </w:rPr>
      </w:pPr>
      <w:r w:rsidDel="00000000" w:rsidR="00000000" w:rsidRPr="00000000">
        <w:rPr>
          <w:sz w:val="20"/>
          <w:szCs w:val="20"/>
          <w:highlight w:val="white"/>
          <w:rtl w:val="0"/>
        </w:rPr>
        <w:t xml:space="preserve">Definition:Snowpark Container Services (SPCS) is Snowflake's capability to run Docker containers natively within the platform. It allows you to execute any containerized workload with direct access to your Snowflake data.Key Concepts:</w:t>
      </w:r>
    </w:p>
    <w:p w:rsidR="00000000" w:rsidDel="00000000" w:rsidP="00000000" w:rsidRDefault="00000000" w:rsidRPr="00000000" w14:paraId="000000C2">
      <w:pPr>
        <w:numPr>
          <w:ilvl w:val="0"/>
          <w:numId w:val="80"/>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Compute Pool: A cluster of resources for running containers</w:t>
      </w:r>
    </w:p>
    <w:p w:rsidR="00000000" w:rsidDel="00000000" w:rsidP="00000000" w:rsidRDefault="00000000" w:rsidRPr="00000000" w14:paraId="000000C3">
      <w:pPr>
        <w:numPr>
          <w:ilvl w:val="0"/>
          <w:numId w:val="68"/>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Service: A long-running container (APIs, apps)</w:t>
      </w:r>
    </w:p>
    <w:p w:rsidR="00000000" w:rsidDel="00000000" w:rsidP="00000000" w:rsidRDefault="00000000" w:rsidRPr="00000000" w14:paraId="000000C4">
      <w:pPr>
        <w:numPr>
          <w:ilvl w:val="0"/>
          <w:numId w:val="40"/>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Job: A container that runs to completion and exits</w:t>
      </w:r>
    </w:p>
    <w:p w:rsidR="00000000" w:rsidDel="00000000" w:rsidP="00000000" w:rsidRDefault="00000000" w:rsidRPr="00000000" w14:paraId="000000C5">
      <w:pPr>
        <w:spacing w:after="100" w:before="100" w:line="319.0909090909091" w:lineRule="auto"/>
        <w:rPr>
          <w:sz w:val="20"/>
          <w:szCs w:val="20"/>
          <w:highlight w:val="white"/>
        </w:rPr>
      </w:pPr>
      <w:r w:rsidDel="00000000" w:rsidR="00000000" w:rsidRPr="00000000">
        <w:rPr>
          <w:sz w:val="20"/>
          <w:szCs w:val="20"/>
          <w:highlight w:val="white"/>
          <w:rtl w:val="0"/>
        </w:rPr>
        <w:t xml:space="preserve">The Problem It Solves:Some ML workloads require custom dependencies or frameworks not available in Snowpark. SPCS lets you bring any code packaged in a container.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260" w:before="400" w:line="300" w:lineRule="auto"/>
        <w:rPr>
          <w:b w:val="1"/>
          <w:bCs w:val="1"/>
          <w:sz w:val="42"/>
          <w:szCs w:val="42"/>
          <w:highlight w:val="white"/>
        </w:rPr>
      </w:pPr>
      <w:bookmarkStart w:colFirst="0" w:colLast="0" w:name="_ttm0pyvrnd5o" w:id="50"/>
      <w:bookmarkEnd w:id="50"/>
      <w:r w:rsidDel="00000000" w:rsidR="00000000" w:rsidRPr="00000000">
        <w:rPr>
          <w:b w:val="1"/>
          <w:bCs w:val="1"/>
          <w:sz w:val="42"/>
          <w:szCs w:val="42"/>
          <w:highlight w:val="white"/>
          <w:rtl w:val="0"/>
        </w:rPr>
        <w:t xml:space="preserve">SLIDE 21: SPCS Benefits</w:t>
      </w:r>
    </w:p>
    <w:p w:rsidR="00000000" w:rsidDel="00000000" w:rsidP="00000000" w:rsidRDefault="00000000" w:rsidRPr="00000000" w14:paraId="000000C7">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after="220" w:before="380" w:line="300" w:lineRule="auto"/>
        <w:rPr>
          <w:b w:val="1"/>
          <w:bCs w:val="1"/>
          <w:color w:val="000000"/>
          <w:highlight w:val="white"/>
        </w:rPr>
      </w:pPr>
      <w:bookmarkStart w:colFirst="0" w:colLast="0" w:name="_gbtrkef28jvm" w:id="51"/>
      <w:bookmarkEnd w:id="51"/>
      <w:r w:rsidDel="00000000" w:rsidR="00000000" w:rsidRPr="00000000">
        <w:rPr>
          <w:b w:val="1"/>
          <w:bCs w:val="1"/>
          <w:color w:val="000000"/>
          <w:highlight w:val="white"/>
          <w:rtl w:val="0"/>
        </w:rPr>
        <w:t xml:space="preserve">Why Use Snowpark Container Services?</w:t>
      </w:r>
    </w:p>
    <w:p w:rsidR="00000000" w:rsidDel="00000000" w:rsidP="00000000" w:rsidRDefault="00000000" w:rsidRPr="00000000" w14:paraId="000000C9">
      <w:pPr>
        <w:spacing w:after="100" w:before="100" w:line="319.0909090909091" w:lineRule="auto"/>
        <w:rPr>
          <w:sz w:val="20"/>
          <w:szCs w:val="20"/>
          <w:highlight w:val="white"/>
        </w:rPr>
      </w:pPr>
      <w:r w:rsidDel="00000000" w:rsidR="00000000" w:rsidRPr="00000000">
        <w:rPr>
          <w:sz w:val="20"/>
          <w:szCs w:val="20"/>
          <w:highlight w:val="white"/>
          <w:rtl w:val="0"/>
        </w:rPr>
        <w:t xml:space="preserve">Flexibility:Run any language, any framework, any library. If it runs in Docker, it runs in SPCS.Data Proximity:Containers execute next to your data. No network transfer latency or egress costs.Security:Containers authenticate via OAuth tokens mounted automatically. No credentials in code.No Infrastructure Management:No VMs to provision, no Kubernetes to configure. Snowflake manages the underlying infrastructure.Cost Efficiency:Pay for compute only when containers are running. No idle infrastructure costs.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260" w:before="400" w:line="300" w:lineRule="auto"/>
        <w:rPr>
          <w:b w:val="1"/>
          <w:bCs w:val="1"/>
          <w:sz w:val="42"/>
          <w:szCs w:val="42"/>
          <w:highlight w:val="white"/>
        </w:rPr>
      </w:pPr>
      <w:bookmarkStart w:colFirst="0" w:colLast="0" w:name="_l6fbbco9b56p" w:id="52"/>
      <w:bookmarkEnd w:id="52"/>
      <w:r w:rsidDel="00000000" w:rsidR="00000000" w:rsidRPr="00000000">
        <w:rPr>
          <w:b w:val="1"/>
          <w:bCs w:val="1"/>
          <w:sz w:val="42"/>
          <w:szCs w:val="42"/>
          <w:highlight w:val="white"/>
          <w:rtl w:val="0"/>
        </w:rPr>
        <w:t xml:space="preserve">SLIDE 22: What are Tasks?</w:t>
      </w:r>
    </w:p>
    <w:p w:rsidR="00000000" w:rsidDel="00000000" w:rsidP="00000000" w:rsidRDefault="00000000" w:rsidRPr="00000000" w14:paraId="000000CB">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after="220" w:before="380" w:line="300" w:lineRule="auto"/>
        <w:rPr>
          <w:b w:val="1"/>
          <w:bCs w:val="1"/>
          <w:color w:val="000000"/>
          <w:highlight w:val="white"/>
        </w:rPr>
      </w:pPr>
      <w:bookmarkStart w:colFirst="0" w:colLast="0" w:name="_ktghnhpshhs" w:id="53"/>
      <w:bookmarkEnd w:id="53"/>
      <w:r w:rsidDel="00000000" w:rsidR="00000000" w:rsidRPr="00000000">
        <w:rPr>
          <w:b w:val="1"/>
          <w:bCs w:val="1"/>
          <w:color w:val="000000"/>
          <w:highlight w:val="white"/>
          <w:rtl w:val="0"/>
        </w:rPr>
        <w:t xml:space="preserve">Snowflake Tasks</w:t>
      </w:r>
    </w:p>
    <w:p w:rsidR="00000000" w:rsidDel="00000000" w:rsidP="00000000" w:rsidRDefault="00000000" w:rsidRPr="00000000" w14:paraId="000000CD">
      <w:pPr>
        <w:pStyle w:val="Heading4"/>
        <w:keepNext w:val="0"/>
        <w:keepLines w:val="0"/>
        <w:spacing w:after="220" w:before="340" w:line="300" w:lineRule="auto"/>
        <w:rPr>
          <w:b w:val="1"/>
          <w:bCs w:val="1"/>
          <w:color w:val="000000"/>
          <w:sz w:val="21"/>
          <w:szCs w:val="21"/>
          <w:highlight w:val="white"/>
        </w:rPr>
      </w:pPr>
      <w:bookmarkStart w:colFirst="0" w:colLast="0" w:name="_i6yc8honln2w" w:id="54"/>
      <w:bookmarkEnd w:id="54"/>
      <w:r w:rsidDel="00000000" w:rsidR="00000000" w:rsidRPr="00000000">
        <w:rPr>
          <w:b w:val="1"/>
          <w:bCs w:val="1"/>
          <w:color w:val="000000"/>
          <w:sz w:val="21"/>
          <w:szCs w:val="21"/>
          <w:highlight w:val="white"/>
          <w:rtl w:val="0"/>
        </w:rPr>
        <w:t xml:space="preserve">Definition and Purpose</w:t>
      </w:r>
    </w:p>
    <w:p w:rsidR="00000000" w:rsidDel="00000000" w:rsidP="00000000" w:rsidRDefault="00000000" w:rsidRPr="00000000" w14:paraId="000000CE">
      <w:pPr>
        <w:spacing w:after="100" w:before="100" w:line="319.0909090909091" w:lineRule="auto"/>
        <w:rPr>
          <w:sz w:val="20"/>
          <w:szCs w:val="20"/>
          <w:highlight w:val="white"/>
        </w:rPr>
      </w:pPr>
      <w:r w:rsidDel="00000000" w:rsidR="00000000" w:rsidRPr="00000000">
        <w:rPr>
          <w:sz w:val="20"/>
          <w:szCs w:val="20"/>
          <w:highlight w:val="white"/>
          <w:rtl w:val="0"/>
        </w:rPr>
        <w:t xml:space="preserve">Definition:Tasks are Snowflake's native scheduling mechanism. A Task defines SQL or procedural logic that executes on a schedule (using CRON syntax) or in response to other tasks completing.Key Capabilities:</w:t>
      </w:r>
    </w:p>
    <w:p w:rsidR="00000000" w:rsidDel="00000000" w:rsidP="00000000" w:rsidRDefault="00000000" w:rsidRPr="00000000" w14:paraId="000000CF">
      <w:pPr>
        <w:numPr>
          <w:ilvl w:val="0"/>
          <w:numId w:val="128"/>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Schedule any SQL statement or stored procedure</w:t>
      </w:r>
    </w:p>
    <w:p w:rsidR="00000000" w:rsidDel="00000000" w:rsidP="00000000" w:rsidRDefault="00000000" w:rsidRPr="00000000" w14:paraId="000000D0">
      <w:pPr>
        <w:numPr>
          <w:ilvl w:val="0"/>
          <w:numId w:val="113"/>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Use CRON expressions for precise timing</w:t>
      </w:r>
    </w:p>
    <w:p w:rsidR="00000000" w:rsidDel="00000000" w:rsidP="00000000" w:rsidRDefault="00000000" w:rsidRPr="00000000" w14:paraId="000000D1">
      <w:pPr>
        <w:numPr>
          <w:ilvl w:val="0"/>
          <w:numId w:val="58"/>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Chain tasks with dependencies</w:t>
      </w:r>
    </w:p>
    <w:p w:rsidR="00000000" w:rsidDel="00000000" w:rsidP="00000000" w:rsidRDefault="00000000" w:rsidRPr="00000000" w14:paraId="000000D2">
      <w:pPr>
        <w:numPr>
          <w:ilvl w:val="0"/>
          <w:numId w:val="108"/>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Trigger SPCS jobs on schedule</w:t>
      </w:r>
    </w:p>
    <w:p w:rsidR="00000000" w:rsidDel="00000000" w:rsidP="00000000" w:rsidRDefault="00000000" w:rsidRPr="00000000" w14:paraId="000000D3">
      <w:pPr>
        <w:spacing w:after="100" w:before="100" w:line="319.0909090909091" w:lineRule="auto"/>
        <w:rPr>
          <w:sz w:val="20"/>
          <w:szCs w:val="20"/>
          <w:highlight w:val="white"/>
        </w:rPr>
      </w:pPr>
      <w:r w:rsidDel="00000000" w:rsidR="00000000" w:rsidRPr="00000000">
        <w:rPr>
          <w:sz w:val="20"/>
          <w:szCs w:val="20"/>
          <w:highlight w:val="white"/>
          <w:rtl w:val="0"/>
        </w:rPr>
        <w:t xml:space="preserve">The Problem It Solves:External schedulers (Airflow, Prefect, cron jobs) require separate infrastructure and integration. Tasks provide native orchestration.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260" w:before="400" w:line="300" w:lineRule="auto"/>
        <w:rPr>
          <w:b w:val="1"/>
          <w:bCs w:val="1"/>
          <w:sz w:val="42"/>
          <w:szCs w:val="42"/>
          <w:highlight w:val="white"/>
        </w:rPr>
      </w:pPr>
      <w:bookmarkStart w:colFirst="0" w:colLast="0" w:name="_gx8r33dph5l0" w:id="55"/>
      <w:bookmarkEnd w:id="55"/>
      <w:r w:rsidDel="00000000" w:rsidR="00000000" w:rsidRPr="00000000">
        <w:rPr>
          <w:b w:val="1"/>
          <w:bCs w:val="1"/>
          <w:sz w:val="42"/>
          <w:szCs w:val="42"/>
          <w:highlight w:val="white"/>
          <w:rtl w:val="0"/>
        </w:rPr>
        <w:t xml:space="preserve">SLIDE 23: Tasks Benefits</w:t>
      </w:r>
    </w:p>
    <w:p w:rsidR="00000000" w:rsidDel="00000000" w:rsidP="00000000" w:rsidRDefault="00000000" w:rsidRPr="00000000" w14:paraId="000000D5">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after="220" w:before="380" w:line="300" w:lineRule="auto"/>
        <w:rPr>
          <w:b w:val="1"/>
          <w:bCs w:val="1"/>
          <w:color w:val="000000"/>
          <w:highlight w:val="white"/>
        </w:rPr>
      </w:pPr>
      <w:bookmarkStart w:colFirst="0" w:colLast="0" w:name="_d66vv0annk15" w:id="56"/>
      <w:bookmarkEnd w:id="56"/>
      <w:r w:rsidDel="00000000" w:rsidR="00000000" w:rsidRPr="00000000">
        <w:rPr>
          <w:b w:val="1"/>
          <w:bCs w:val="1"/>
          <w:color w:val="000000"/>
          <w:highlight w:val="white"/>
          <w:rtl w:val="0"/>
        </w:rPr>
        <w:t xml:space="preserve">Why Use Snowflake Tasks?</w:t>
      </w:r>
    </w:p>
    <w:p w:rsidR="00000000" w:rsidDel="00000000" w:rsidP="00000000" w:rsidRDefault="00000000" w:rsidRPr="00000000" w14:paraId="000000D7">
      <w:pPr>
        <w:spacing w:after="100" w:before="100" w:line="319.0909090909091" w:lineRule="auto"/>
        <w:rPr>
          <w:sz w:val="20"/>
          <w:szCs w:val="20"/>
          <w:highlight w:val="white"/>
        </w:rPr>
      </w:pPr>
      <w:r w:rsidDel="00000000" w:rsidR="00000000" w:rsidRPr="00000000">
        <w:rPr>
          <w:sz w:val="20"/>
          <w:szCs w:val="20"/>
          <w:highlight w:val="white"/>
          <w:rtl w:val="0"/>
        </w:rPr>
        <w:t xml:space="preserve">Native Integration:No external scheduler to deploy, secure, or maintain. Orchestration lives with your data and compute.Reliability:Built into Snowflake's infrastructure with enterprise-grade uptime. No external points of failure.Simplicity:Standard CRON syntax. If you know cron, you know Tasks.Visibility:Task history, status, and logs available in Snowflake. Monitor pipeline health from one interface.Cost Control:Tasks use Snowflake warehouses. Leverage existing compute resources and billing.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260" w:before="400" w:line="300" w:lineRule="auto"/>
        <w:rPr>
          <w:b w:val="1"/>
          <w:bCs w:val="1"/>
          <w:sz w:val="42"/>
          <w:szCs w:val="42"/>
          <w:highlight w:val="white"/>
        </w:rPr>
      </w:pPr>
      <w:bookmarkStart w:colFirst="0" w:colLast="0" w:name="_ns90kwmsrr4m" w:id="57"/>
      <w:bookmarkEnd w:id="57"/>
      <w:r w:rsidDel="00000000" w:rsidR="00000000" w:rsidRPr="00000000">
        <w:rPr>
          <w:b w:val="1"/>
          <w:bCs w:val="1"/>
          <w:sz w:val="42"/>
          <w:szCs w:val="42"/>
          <w:highlight w:val="white"/>
          <w:rtl w:val="0"/>
        </w:rPr>
        <w:t xml:space="preserve">SLIDE 24: Understanding Our Model Metrics</w:t>
      </w:r>
    </w:p>
    <w:p w:rsidR="00000000" w:rsidDel="00000000" w:rsidP="00000000" w:rsidRDefault="00000000" w:rsidRPr="00000000" w14:paraId="000000D9">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after="220" w:before="380" w:line="300" w:lineRule="auto"/>
        <w:rPr>
          <w:b w:val="1"/>
          <w:bCs w:val="1"/>
          <w:color w:val="000000"/>
          <w:highlight w:val="white"/>
        </w:rPr>
      </w:pPr>
      <w:bookmarkStart w:colFirst="0" w:colLast="0" w:name="_v2px09sxcyke" w:id="58"/>
      <w:bookmarkEnd w:id="58"/>
      <w:r w:rsidDel="00000000" w:rsidR="00000000" w:rsidRPr="00000000">
        <w:rPr>
          <w:b w:val="1"/>
          <w:bCs w:val="1"/>
          <w:color w:val="000000"/>
          <w:highlight w:val="white"/>
          <w:rtl w:val="0"/>
        </w:rPr>
        <w:t xml:space="preserve">What Do MAE and RMSE Mean?</w:t>
      </w:r>
    </w:p>
    <w:p w:rsidR="00000000" w:rsidDel="00000000" w:rsidP="00000000" w:rsidRDefault="00000000" w:rsidRPr="00000000" w14:paraId="000000DB">
      <w:pPr>
        <w:spacing w:after="100" w:before="100" w:line="319.0909090909091" w:lineRule="auto"/>
        <w:rPr>
          <w:sz w:val="20"/>
          <w:szCs w:val="20"/>
          <w:highlight w:val="white"/>
        </w:rPr>
      </w:pPr>
      <w:r w:rsidDel="00000000" w:rsidR="00000000" w:rsidRPr="00000000">
        <w:rPr>
          <w:sz w:val="20"/>
          <w:szCs w:val="20"/>
          <w:highlight w:val="white"/>
          <w:rtl w:val="0"/>
        </w:rPr>
        <w:t xml:space="preserve">MAE (Mean Absolute Error): 1.59 daysDefinition: The average absolute difference between predicted and actual values.Interpretation: On average, our predictions are off by 1.59 days. If we predict a user will be active 5 days, actual activity is typically between 3.4 and 6.6 days.RMSE (Root Mean Squared Error): 1.97 daysDefinition: The square root of the average squared differences. Penalizes larger errors more heavily than MAE.Interpretation: The typical prediction error, with more weight given to large mistakes. Higher than MAE indicates some predictions have larger errors.Why Both Metrics?MAE tells you the average error. RMSE tells you how consistent your errors are. Together, they give a complete picture of model performance.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260" w:before="400" w:line="300" w:lineRule="auto"/>
        <w:rPr>
          <w:b w:val="1"/>
          <w:bCs w:val="1"/>
          <w:sz w:val="42"/>
          <w:szCs w:val="42"/>
          <w:highlight w:val="white"/>
        </w:rPr>
      </w:pPr>
      <w:bookmarkStart w:colFirst="0" w:colLast="0" w:name="_y3rss3a4mvqx" w:id="59"/>
      <w:bookmarkEnd w:id="59"/>
      <w:r w:rsidDel="00000000" w:rsidR="00000000" w:rsidRPr="00000000">
        <w:rPr>
          <w:b w:val="1"/>
          <w:bCs w:val="1"/>
          <w:sz w:val="42"/>
          <w:szCs w:val="42"/>
          <w:highlight w:val="white"/>
          <w:rtl w:val="0"/>
        </w:rPr>
        <w:t xml:space="preserve">SLIDE 25: Our Results</w:t>
      </w:r>
    </w:p>
    <w:p w:rsidR="00000000" w:rsidDel="00000000" w:rsidP="00000000" w:rsidRDefault="00000000" w:rsidRPr="00000000" w14:paraId="000000DD">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after="220" w:before="380" w:line="300" w:lineRule="auto"/>
        <w:rPr>
          <w:b w:val="1"/>
          <w:bCs w:val="1"/>
          <w:color w:val="000000"/>
          <w:highlight w:val="white"/>
        </w:rPr>
      </w:pPr>
      <w:bookmarkStart w:colFirst="0" w:colLast="0" w:name="_s63yf2yebspu" w:id="60"/>
      <w:bookmarkEnd w:id="60"/>
      <w:r w:rsidDel="00000000" w:rsidR="00000000" w:rsidRPr="00000000">
        <w:rPr>
          <w:b w:val="1"/>
          <w:bCs w:val="1"/>
          <w:color w:val="000000"/>
          <w:highlight w:val="white"/>
          <w:rtl w:val="0"/>
        </w:rPr>
        <w:t xml:space="preserve">Model Performance Summary</w:t>
      </w:r>
    </w:p>
    <w:tbl>
      <w:tblPr>
        <w:tblStyle w:val="Table1"/>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275"/>
        <w:gridCol w:w="3270"/>
        <w:tblGridChange w:id="0">
          <w:tblGrid>
            <w:gridCol w:w="1500"/>
            <w:gridCol w:w="1275"/>
            <w:gridCol w:w="3270"/>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DF">
            <w:pPr>
              <w:rPr>
                <w:sz w:val="20"/>
                <w:szCs w:val="20"/>
                <w:highlight w:val="white"/>
              </w:rPr>
            </w:pPr>
            <w:r w:rsidDel="00000000" w:rsidR="00000000" w:rsidRPr="00000000">
              <w:rPr>
                <w:b w:val="1"/>
                <w:bCs w:val="1"/>
                <w:sz w:val="20"/>
                <w:szCs w:val="20"/>
                <w:highlight w:val="white"/>
                <w:rtl w:val="0"/>
              </w:rPr>
              <w:t xml:space="preserve">Metric</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E0">
            <w:pPr>
              <w:rPr>
                <w:sz w:val="20"/>
                <w:szCs w:val="20"/>
                <w:highlight w:val="white"/>
              </w:rPr>
            </w:pPr>
            <w:r w:rsidDel="00000000" w:rsidR="00000000" w:rsidRPr="00000000">
              <w:rPr>
                <w:b w:val="1"/>
                <w:bCs w:val="1"/>
                <w:sz w:val="20"/>
                <w:szCs w:val="20"/>
                <w:highlight w:val="white"/>
                <w:rtl w:val="0"/>
              </w:rPr>
              <w:t xml:space="preserve">Value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E1">
            <w:pPr>
              <w:rPr>
                <w:sz w:val="20"/>
                <w:szCs w:val="20"/>
                <w:highlight w:val="white"/>
              </w:rPr>
            </w:pPr>
            <w:r w:rsidDel="00000000" w:rsidR="00000000" w:rsidRPr="00000000">
              <w:rPr>
                <w:b w:val="1"/>
                <w:bCs w:val="1"/>
                <w:sz w:val="20"/>
                <w:szCs w:val="20"/>
                <w:highlight w:val="white"/>
                <w:rtl w:val="0"/>
              </w:rPr>
              <w:t xml:space="preserve">Meaning</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E2">
            <w:pPr>
              <w:rPr>
                <w:sz w:val="20"/>
                <w:szCs w:val="20"/>
                <w:highlight w:val="white"/>
              </w:rPr>
            </w:pPr>
            <w:r w:rsidDel="00000000" w:rsidR="00000000" w:rsidRPr="00000000">
              <w:rPr>
                <w:sz w:val="20"/>
                <w:szCs w:val="20"/>
                <w:highlight w:val="white"/>
                <w:rtl w:val="0"/>
              </w:rPr>
              <w:t xml:space="preserve">MAE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E3">
            <w:pPr>
              <w:rPr>
                <w:sz w:val="20"/>
                <w:szCs w:val="20"/>
                <w:highlight w:val="white"/>
              </w:rPr>
            </w:pPr>
            <w:r w:rsidDel="00000000" w:rsidR="00000000" w:rsidRPr="00000000">
              <w:rPr>
                <w:sz w:val="20"/>
                <w:szCs w:val="20"/>
                <w:highlight w:val="white"/>
                <w:rtl w:val="0"/>
              </w:rPr>
              <w:t xml:space="preserve">1.59 days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E4">
            <w:pPr>
              <w:rPr>
                <w:sz w:val="20"/>
                <w:szCs w:val="20"/>
                <w:highlight w:val="white"/>
              </w:rPr>
            </w:pPr>
            <w:r w:rsidDel="00000000" w:rsidR="00000000" w:rsidRPr="00000000">
              <w:rPr>
                <w:sz w:val="20"/>
                <w:szCs w:val="20"/>
                <w:highlight w:val="white"/>
                <w:rtl w:val="0"/>
              </w:rPr>
              <w:t xml:space="preserve">Average prediction error</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E5">
            <w:pPr>
              <w:rPr>
                <w:sz w:val="20"/>
                <w:szCs w:val="20"/>
                <w:highlight w:val="white"/>
              </w:rPr>
            </w:pPr>
            <w:r w:rsidDel="00000000" w:rsidR="00000000" w:rsidRPr="00000000">
              <w:rPr>
                <w:sz w:val="20"/>
                <w:szCs w:val="20"/>
                <w:highlight w:val="white"/>
                <w:rtl w:val="0"/>
              </w:rPr>
              <w:t xml:space="preserve">RMSE</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E6">
            <w:pPr>
              <w:rPr>
                <w:sz w:val="20"/>
                <w:szCs w:val="20"/>
                <w:highlight w:val="white"/>
              </w:rPr>
            </w:pPr>
            <w:r w:rsidDel="00000000" w:rsidR="00000000" w:rsidRPr="00000000">
              <w:rPr>
                <w:sz w:val="20"/>
                <w:szCs w:val="20"/>
                <w:highlight w:val="white"/>
                <w:rtl w:val="0"/>
              </w:rPr>
              <w:t xml:space="preserve">1.97 days</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E7">
            <w:pPr>
              <w:rPr>
                <w:sz w:val="20"/>
                <w:szCs w:val="20"/>
                <w:highlight w:val="white"/>
              </w:rPr>
            </w:pPr>
            <w:r w:rsidDel="00000000" w:rsidR="00000000" w:rsidRPr="00000000">
              <w:rPr>
                <w:sz w:val="20"/>
                <w:szCs w:val="20"/>
                <w:highlight w:val="white"/>
                <w:rtl w:val="0"/>
              </w:rPr>
              <w:t xml:space="preserve">Typical error (penalizing outliers)</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E8">
            <w:pPr>
              <w:rPr>
                <w:sz w:val="20"/>
                <w:szCs w:val="20"/>
                <w:highlight w:val="white"/>
              </w:rPr>
            </w:pPr>
            <w:r w:rsidDel="00000000" w:rsidR="00000000" w:rsidRPr="00000000">
              <w:rPr>
                <w:sz w:val="20"/>
                <w:szCs w:val="20"/>
                <w:highlight w:val="white"/>
                <w:rtl w:val="0"/>
              </w:rPr>
              <w:t xml:space="preserve">Training Time</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E9">
            <w:pPr>
              <w:rPr>
                <w:sz w:val="20"/>
                <w:szCs w:val="20"/>
                <w:highlight w:val="white"/>
              </w:rPr>
            </w:pPr>
            <w:r w:rsidDel="00000000" w:rsidR="00000000" w:rsidRPr="00000000">
              <w:rPr>
                <w:sz w:val="20"/>
                <w:szCs w:val="20"/>
                <w:highlight w:val="white"/>
                <w:rtl w:val="0"/>
              </w:rPr>
              <w:t xml:space="preserve">31 minutes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EA">
            <w:pPr>
              <w:rPr>
                <w:sz w:val="20"/>
                <w:szCs w:val="20"/>
                <w:highlight w:val="white"/>
              </w:rPr>
            </w:pPr>
            <w:r w:rsidDel="00000000" w:rsidR="00000000" w:rsidRPr="00000000">
              <w:rPr>
                <w:sz w:val="20"/>
                <w:szCs w:val="20"/>
                <w:highlight w:val="white"/>
                <w:rtl w:val="0"/>
              </w:rPr>
              <w:t xml:space="preserve">Time to train on 5M+ samples</w:t>
            </w:r>
          </w:p>
        </w:tc>
      </w:tr>
    </w:tbl>
    <w:p w:rsidR="00000000" w:rsidDel="00000000" w:rsidP="00000000" w:rsidRDefault="00000000" w:rsidRPr="00000000" w14:paraId="000000EB">
      <w:pPr>
        <w:spacing w:after="100" w:before="100" w:line="319.0909090909091" w:lineRule="auto"/>
        <w:rPr>
          <w:sz w:val="20"/>
          <w:szCs w:val="20"/>
          <w:highlight w:val="white"/>
        </w:rPr>
      </w:pPr>
      <w:r w:rsidDel="00000000" w:rsidR="00000000" w:rsidRPr="00000000">
        <w:rPr>
          <w:sz w:val="20"/>
          <w:szCs w:val="20"/>
          <w:highlight w:val="white"/>
          <w:rtl w:val="0"/>
        </w:rPr>
        <w:t xml:space="preserve">Model Configuration:</w:t>
      </w:r>
    </w:p>
    <w:p w:rsidR="00000000" w:rsidDel="00000000" w:rsidP="00000000" w:rsidRDefault="00000000" w:rsidRPr="00000000" w14:paraId="000000EC">
      <w:pPr>
        <w:numPr>
          <w:ilvl w:val="0"/>
          <w:numId w:val="30"/>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Algorithm: Gradient Boosting Regressor</w:t>
      </w:r>
    </w:p>
    <w:p w:rsidR="00000000" w:rsidDel="00000000" w:rsidP="00000000" w:rsidRDefault="00000000" w:rsidRPr="00000000" w14:paraId="000000ED">
      <w:pPr>
        <w:numPr>
          <w:ilvl w:val="0"/>
          <w:numId w:val="12"/>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Features: 70+ engineered from 11 Feature Views</w:t>
      </w:r>
    </w:p>
    <w:p w:rsidR="00000000" w:rsidDel="00000000" w:rsidP="00000000" w:rsidRDefault="00000000" w:rsidRPr="00000000" w14:paraId="000000EE">
      <w:pPr>
        <w:numPr>
          <w:ilvl w:val="0"/>
          <w:numId w:val="102"/>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Training Data: 5 million+ user-day samples</w:t>
      </w:r>
    </w:p>
    <w:p w:rsidR="00000000" w:rsidDel="00000000" w:rsidP="00000000" w:rsidRDefault="00000000" w:rsidRPr="00000000" w14:paraId="000000EF">
      <w:pPr>
        <w:spacing w:after="100" w:before="100" w:line="319.0909090909091" w:lineRule="auto"/>
        <w:rPr>
          <w:sz w:val="20"/>
          <w:szCs w:val="20"/>
          <w:highlight w:val="white"/>
        </w:rPr>
      </w:pPr>
      <w:r w:rsidDel="00000000" w:rsidR="00000000" w:rsidRPr="00000000">
        <w:rPr>
          <w:sz w:val="20"/>
          <w:szCs w:val="20"/>
          <w:highlight w:val="white"/>
          <w:rtl w:val="0"/>
        </w:rPr>
        <w:t xml:space="preserve">Business Value:With less than 2 days average error on a 7-day prediction window, we can reliably identify at-risk users and target engagement campaigns effectively.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260" w:before="400" w:line="300" w:lineRule="auto"/>
        <w:rPr>
          <w:b w:val="1"/>
          <w:bCs w:val="1"/>
          <w:sz w:val="42"/>
          <w:szCs w:val="42"/>
          <w:highlight w:val="white"/>
        </w:rPr>
      </w:pPr>
      <w:bookmarkStart w:colFirst="0" w:colLast="0" w:name="_j8otnwvxsxpn" w:id="61"/>
      <w:bookmarkEnd w:id="61"/>
      <w:r w:rsidDel="00000000" w:rsidR="00000000" w:rsidRPr="00000000">
        <w:rPr>
          <w:b w:val="1"/>
          <w:bCs w:val="1"/>
          <w:sz w:val="42"/>
          <w:szCs w:val="42"/>
          <w:highlight w:val="white"/>
          <w:rtl w:val="0"/>
        </w:rPr>
        <w:t xml:space="preserve">SLIDE 26: Our Automated Pipeline</w:t>
      </w:r>
    </w:p>
    <w:p w:rsidR="00000000" w:rsidDel="00000000" w:rsidP="00000000" w:rsidRDefault="00000000" w:rsidRPr="00000000" w14:paraId="000000F1">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after="220" w:before="380" w:line="300" w:lineRule="auto"/>
        <w:rPr>
          <w:b w:val="1"/>
          <w:bCs w:val="1"/>
          <w:color w:val="000000"/>
          <w:highlight w:val="white"/>
        </w:rPr>
      </w:pPr>
      <w:bookmarkStart w:colFirst="0" w:colLast="0" w:name="_melxz84lirze" w:id="62"/>
      <w:bookmarkEnd w:id="62"/>
      <w:r w:rsidDel="00000000" w:rsidR="00000000" w:rsidRPr="00000000">
        <w:rPr>
          <w:b w:val="1"/>
          <w:bCs w:val="1"/>
          <w:color w:val="000000"/>
          <w:highlight w:val="white"/>
          <w:rtl w:val="0"/>
        </w:rPr>
        <w:t xml:space="preserve">Daily Production Schedule</w:t>
      </w:r>
    </w:p>
    <w:tbl>
      <w:tblPr>
        <w:tblStyle w:val="Table2"/>
        <w:tblW w:w="7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665"/>
        <w:gridCol w:w="4590"/>
        <w:tblGridChange w:id="0">
          <w:tblGrid>
            <w:gridCol w:w="1380"/>
            <w:gridCol w:w="1665"/>
            <w:gridCol w:w="4590"/>
          </w:tblGrid>
        </w:tblGridChange>
      </w:tblGrid>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F3">
            <w:pPr>
              <w:rPr>
                <w:sz w:val="20"/>
                <w:szCs w:val="20"/>
                <w:highlight w:val="white"/>
              </w:rPr>
            </w:pPr>
            <w:r w:rsidDel="00000000" w:rsidR="00000000" w:rsidRPr="00000000">
              <w:rPr>
                <w:b w:val="1"/>
                <w:bCs w:val="1"/>
                <w:sz w:val="20"/>
                <w:szCs w:val="20"/>
                <w:highlight w:val="white"/>
                <w:rtl w:val="0"/>
              </w:rPr>
              <w:t xml:space="preserve">Time (UTC)</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F4">
            <w:pPr>
              <w:rPr>
                <w:sz w:val="20"/>
                <w:szCs w:val="20"/>
                <w:highlight w:val="white"/>
              </w:rPr>
            </w:pPr>
            <w:r w:rsidDel="00000000" w:rsidR="00000000" w:rsidRPr="00000000">
              <w:rPr>
                <w:b w:val="1"/>
                <w:bCs w:val="1"/>
                <w:sz w:val="20"/>
                <w:szCs w:val="20"/>
                <w:highlight w:val="white"/>
                <w:rtl w:val="0"/>
              </w:rPr>
              <w:t xml:space="preserve">Job</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F5">
            <w:pPr>
              <w:rPr>
                <w:sz w:val="20"/>
                <w:szCs w:val="20"/>
                <w:highlight w:val="white"/>
              </w:rPr>
            </w:pPr>
            <w:r w:rsidDel="00000000" w:rsidR="00000000" w:rsidRPr="00000000">
              <w:rPr>
                <w:b w:val="1"/>
                <w:bCs w:val="1"/>
                <w:sz w:val="20"/>
                <w:szCs w:val="20"/>
                <w:highlight w:val="white"/>
                <w:rtl w:val="0"/>
              </w:rPr>
              <w:t xml:space="preserve">Purpose</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F6">
            <w:pPr>
              <w:rPr>
                <w:sz w:val="20"/>
                <w:szCs w:val="20"/>
                <w:highlight w:val="white"/>
              </w:rPr>
            </w:pPr>
            <w:r w:rsidDel="00000000" w:rsidR="00000000" w:rsidRPr="00000000">
              <w:rPr>
                <w:sz w:val="20"/>
                <w:szCs w:val="20"/>
                <w:highlight w:val="white"/>
                <w:rtl w:val="0"/>
              </w:rPr>
              <w:t xml:space="preserve">02:00</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F7">
            <w:pPr>
              <w:rPr>
                <w:sz w:val="20"/>
                <w:szCs w:val="20"/>
                <w:highlight w:val="white"/>
              </w:rPr>
            </w:pPr>
            <w:r w:rsidDel="00000000" w:rsidR="00000000" w:rsidRPr="00000000">
              <w:rPr>
                <w:sz w:val="20"/>
                <w:szCs w:val="20"/>
                <w:highlight w:val="white"/>
                <w:rtl w:val="0"/>
              </w:rPr>
              <w:t xml:space="preserve">Training</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F8">
            <w:pPr>
              <w:rPr>
                <w:sz w:val="20"/>
                <w:szCs w:val="20"/>
                <w:highlight w:val="white"/>
              </w:rPr>
            </w:pPr>
            <w:r w:rsidDel="00000000" w:rsidR="00000000" w:rsidRPr="00000000">
              <w:rPr>
                <w:sz w:val="20"/>
                <w:szCs w:val="20"/>
                <w:highlight w:val="white"/>
                <w:rtl w:val="0"/>
              </w:rPr>
              <w:t xml:space="preserve">Retrain model with latest data</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F9">
            <w:pPr>
              <w:rPr>
                <w:sz w:val="20"/>
                <w:szCs w:val="20"/>
                <w:highlight w:val="white"/>
              </w:rPr>
            </w:pPr>
            <w:r w:rsidDel="00000000" w:rsidR="00000000" w:rsidRPr="00000000">
              <w:rPr>
                <w:sz w:val="20"/>
                <w:szCs w:val="20"/>
                <w:highlight w:val="white"/>
                <w:rtl w:val="0"/>
              </w:rPr>
              <w:t xml:space="preserve">05:00</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FA">
            <w:pPr>
              <w:rPr>
                <w:sz w:val="20"/>
                <w:szCs w:val="20"/>
                <w:highlight w:val="white"/>
              </w:rPr>
            </w:pPr>
            <w:r w:rsidDel="00000000" w:rsidR="00000000" w:rsidRPr="00000000">
              <w:rPr>
                <w:sz w:val="20"/>
                <w:szCs w:val="20"/>
                <w:highlight w:val="white"/>
                <w:rtl w:val="0"/>
              </w:rPr>
              <w:t xml:space="preserve">Create Monitor</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FB">
            <w:pPr>
              <w:rPr>
                <w:sz w:val="20"/>
                <w:szCs w:val="20"/>
                <w:highlight w:val="white"/>
              </w:rPr>
            </w:pPr>
            <w:r w:rsidDel="00000000" w:rsidR="00000000" w:rsidRPr="00000000">
              <w:rPr>
                <w:sz w:val="20"/>
                <w:szCs w:val="20"/>
                <w:highlight w:val="white"/>
                <w:rtl w:val="0"/>
              </w:rPr>
              <w:t xml:space="preserve">Update monitor for new model version</w:t>
            </w:r>
          </w:p>
        </w:tc>
      </w:tr>
      <w:tr>
        <w:trPr>
          <w:cantSplit w:val="0"/>
          <w:trHeight w:val="390"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FC">
            <w:pPr>
              <w:rPr>
                <w:sz w:val="20"/>
                <w:szCs w:val="20"/>
                <w:highlight w:val="white"/>
              </w:rPr>
            </w:pPr>
            <w:r w:rsidDel="00000000" w:rsidR="00000000" w:rsidRPr="00000000">
              <w:rPr>
                <w:sz w:val="20"/>
                <w:szCs w:val="20"/>
                <w:highlight w:val="white"/>
                <w:rtl w:val="0"/>
              </w:rPr>
              <w:t xml:space="preserve">07:00</w:t>
            </w:r>
          </w:p>
        </w:tc>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FD">
            <w:pPr>
              <w:rPr>
                <w:sz w:val="20"/>
                <w:szCs w:val="20"/>
                <w:highlight w:val="white"/>
              </w:rPr>
            </w:pPr>
            <w:r w:rsidDel="00000000" w:rsidR="00000000" w:rsidRPr="00000000">
              <w:rPr>
                <w:sz w:val="20"/>
                <w:szCs w:val="20"/>
                <w:highlight w:val="white"/>
                <w:rtl w:val="0"/>
              </w:rPr>
              <w:t xml:space="preserve">Inference</w:t>
            </w:r>
          </w:p>
        </w:tc>
        <w:tc>
          <w:tcPr>
            <w:tcBorders>
              <w:top w:color="000000" w:space="0" w:sz="0" w:val="nil"/>
              <w:left w:color="000000" w:space="0" w:sz="0" w:val="nil"/>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FE">
            <w:pPr>
              <w:rPr>
                <w:sz w:val="20"/>
                <w:szCs w:val="20"/>
                <w:highlight w:val="white"/>
              </w:rPr>
            </w:pPr>
            <w:r w:rsidDel="00000000" w:rsidR="00000000" w:rsidRPr="00000000">
              <w:rPr>
                <w:sz w:val="20"/>
                <w:szCs w:val="20"/>
                <w:highlight w:val="white"/>
                <w:rtl w:val="0"/>
              </w:rPr>
              <w:t xml:space="preserve">Generate predictions for active users</w:t>
            </w:r>
          </w:p>
        </w:tc>
      </w:tr>
      <w:tr>
        <w:trPr>
          <w:cantSplit w:val="0"/>
          <w:trHeight w:val="390" w:hRule="atLeast"/>
          <w:tblHeader w:val="0"/>
        </w:trPr>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FF">
            <w:pPr>
              <w:rPr>
                <w:sz w:val="20"/>
                <w:szCs w:val="20"/>
                <w:highlight w:val="white"/>
              </w:rPr>
            </w:pPr>
            <w:r w:rsidDel="00000000" w:rsidR="00000000" w:rsidRPr="00000000">
              <w:rPr>
                <w:sz w:val="20"/>
                <w:szCs w:val="20"/>
                <w:highlight w:val="white"/>
                <w:rtl w:val="0"/>
              </w:rPr>
              <w:t xml:space="preserve">08:00</w:t>
            </w:r>
          </w:p>
        </w:tc>
        <w:tc>
          <w:tcPr>
            <w:tcBorders>
              <w:top w:color="000000" w:space="0" w:sz="0" w:val="nil"/>
              <w:left w:color="000000" w:space="0" w:sz="0" w:val="nil"/>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00">
            <w:pPr>
              <w:rPr>
                <w:sz w:val="20"/>
                <w:szCs w:val="20"/>
                <w:highlight w:val="white"/>
              </w:rPr>
            </w:pPr>
            <w:r w:rsidDel="00000000" w:rsidR="00000000" w:rsidRPr="00000000">
              <w:rPr>
                <w:sz w:val="20"/>
                <w:szCs w:val="20"/>
                <w:highlight w:val="white"/>
                <w:rtl w:val="0"/>
              </w:rPr>
              <w:t xml:space="preserve">Backfill Actuals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01">
            <w:pPr>
              <w:rPr>
                <w:sz w:val="20"/>
                <w:szCs w:val="20"/>
                <w:highlight w:val="white"/>
              </w:rPr>
            </w:pPr>
            <w:r w:rsidDel="00000000" w:rsidR="00000000" w:rsidRPr="00000000">
              <w:rPr>
                <w:sz w:val="20"/>
                <w:szCs w:val="20"/>
                <w:highlight w:val="white"/>
                <w:rtl w:val="0"/>
              </w:rPr>
              <w:t xml:space="preserve">Populate ground truth for 7-day-old predictions</w:t>
            </w:r>
          </w:p>
        </w:tc>
      </w:tr>
    </w:tbl>
    <w:p w:rsidR="00000000" w:rsidDel="00000000" w:rsidP="00000000" w:rsidRDefault="00000000" w:rsidRPr="00000000" w14:paraId="00000102">
      <w:pPr>
        <w:spacing w:after="100" w:before="100" w:line="319.0909090909091" w:lineRule="auto"/>
        <w:rPr>
          <w:sz w:val="20"/>
          <w:szCs w:val="20"/>
          <w:highlight w:val="white"/>
        </w:rPr>
      </w:pPr>
      <w:r w:rsidDel="00000000" w:rsidR="00000000" w:rsidRPr="00000000">
        <w:rPr>
          <w:sz w:val="20"/>
          <w:szCs w:val="20"/>
          <w:highlight w:val="white"/>
          <w:rtl w:val="0"/>
        </w:rPr>
        <w:t xml:space="preserve">Why This Schedule:</w:t>
      </w:r>
    </w:p>
    <w:p w:rsidR="00000000" w:rsidDel="00000000" w:rsidP="00000000" w:rsidRDefault="00000000" w:rsidRPr="00000000" w14:paraId="00000103">
      <w:pPr>
        <w:numPr>
          <w:ilvl w:val="0"/>
          <w:numId w:val="126"/>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Training runs overnight when data is complete</w:t>
      </w:r>
    </w:p>
    <w:p w:rsidR="00000000" w:rsidDel="00000000" w:rsidP="00000000" w:rsidRDefault="00000000" w:rsidRPr="00000000" w14:paraId="00000104">
      <w:pPr>
        <w:numPr>
          <w:ilvl w:val="0"/>
          <w:numId w:val="96"/>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Monitor updates to track the newly promoted model</w:t>
      </w:r>
    </w:p>
    <w:p w:rsidR="00000000" w:rsidDel="00000000" w:rsidP="00000000" w:rsidRDefault="00000000" w:rsidRPr="00000000" w14:paraId="00000105">
      <w:pPr>
        <w:numPr>
          <w:ilvl w:val="0"/>
          <w:numId w:val="26"/>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Predictions ready before business hours</w:t>
      </w:r>
    </w:p>
    <w:p w:rsidR="00000000" w:rsidDel="00000000" w:rsidP="00000000" w:rsidRDefault="00000000" w:rsidRPr="00000000" w14:paraId="00000106">
      <w:pPr>
        <w:numPr>
          <w:ilvl w:val="0"/>
          <w:numId w:val="36"/>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Backfill runs after predictions, enabling continuous monitoring</w:t>
      </w:r>
    </w:p>
    <w:p w:rsidR="00000000" w:rsidDel="00000000" w:rsidP="00000000" w:rsidRDefault="00000000" w:rsidRPr="00000000" w14:paraId="00000107">
      <w:pPr>
        <w:spacing w:after="100" w:before="100" w:line="319.0909090909091" w:lineRule="auto"/>
        <w:rPr>
          <w:sz w:val="20"/>
          <w:szCs w:val="20"/>
          <w:highlight w:val="white"/>
        </w:rPr>
      </w:pPr>
      <w:r w:rsidDel="00000000" w:rsidR="00000000" w:rsidRPr="00000000">
        <w:rPr>
          <w:sz w:val="20"/>
          <w:szCs w:val="20"/>
          <w:highlight w:val="white"/>
          <w:rtl w:val="0"/>
        </w:rPr>
        <w:t xml:space="preserve">Fully automated. Runs every day without intervention.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260" w:before="400" w:line="300" w:lineRule="auto"/>
        <w:rPr>
          <w:b w:val="1"/>
          <w:bCs w:val="1"/>
          <w:sz w:val="42"/>
          <w:szCs w:val="42"/>
          <w:highlight w:val="white"/>
        </w:rPr>
      </w:pPr>
      <w:bookmarkStart w:colFirst="0" w:colLast="0" w:name="_y9ei4g3ae4x5" w:id="63"/>
      <w:bookmarkEnd w:id="63"/>
      <w:r w:rsidDel="00000000" w:rsidR="00000000" w:rsidRPr="00000000">
        <w:rPr>
          <w:b w:val="1"/>
          <w:bCs w:val="1"/>
          <w:sz w:val="42"/>
          <w:szCs w:val="42"/>
          <w:highlight w:val="white"/>
          <w:rtl w:val="0"/>
        </w:rPr>
        <w:t xml:space="preserve">SLIDE 27: Key Benefit - No Data Movement</w:t>
      </w:r>
    </w:p>
    <w:p w:rsidR="00000000" w:rsidDel="00000000" w:rsidP="00000000" w:rsidRDefault="00000000" w:rsidRPr="00000000" w14:paraId="00000109">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after="220" w:before="380" w:line="300" w:lineRule="auto"/>
        <w:rPr>
          <w:b w:val="1"/>
          <w:bCs w:val="1"/>
          <w:color w:val="000000"/>
          <w:highlight w:val="white"/>
        </w:rPr>
      </w:pPr>
      <w:bookmarkStart w:colFirst="0" w:colLast="0" w:name="_3mhylux2oug" w:id="64"/>
      <w:bookmarkEnd w:id="64"/>
      <w:r w:rsidDel="00000000" w:rsidR="00000000" w:rsidRPr="00000000">
        <w:rPr>
          <w:b w:val="1"/>
          <w:bCs w:val="1"/>
          <w:color w:val="000000"/>
          <w:highlight w:val="white"/>
          <w:rtl w:val="0"/>
        </w:rPr>
        <w:t xml:space="preserve">Your Data Never Leaves Snowflake</w:t>
      </w:r>
    </w:p>
    <w:p w:rsidR="00000000" w:rsidDel="00000000" w:rsidP="00000000" w:rsidRDefault="00000000" w:rsidRPr="00000000" w14:paraId="0000010B">
      <w:pPr>
        <w:spacing w:after="100" w:before="100" w:line="319.0909090909091" w:lineRule="auto"/>
        <w:rPr>
          <w:sz w:val="20"/>
          <w:szCs w:val="20"/>
          <w:highlight w:val="white"/>
        </w:rPr>
      </w:pPr>
      <w:r w:rsidDel="00000000" w:rsidR="00000000" w:rsidRPr="00000000">
        <w:rPr>
          <w:sz w:val="20"/>
          <w:szCs w:val="20"/>
          <w:highlight w:val="white"/>
          <w:rtl w:val="0"/>
        </w:rPr>
        <w:t xml:space="preserve">Traditional Approach:</w:t>
      </w:r>
    </w:p>
    <w:p w:rsidR="00000000" w:rsidDel="00000000" w:rsidP="00000000" w:rsidRDefault="00000000" w:rsidRPr="00000000" w14:paraId="0000010C">
      <w:pPr>
        <w:numPr>
          <w:ilvl w:val="0"/>
          <w:numId w:val="119"/>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Extract data from Snowflake to S3/GCS</w:t>
      </w:r>
    </w:p>
    <w:p w:rsidR="00000000" w:rsidDel="00000000" w:rsidP="00000000" w:rsidRDefault="00000000" w:rsidRPr="00000000" w14:paraId="0000010D">
      <w:pPr>
        <w:numPr>
          <w:ilvl w:val="0"/>
          <w:numId w:val="9"/>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Load into ML platform (SageMaker, Vertex)</w:t>
      </w:r>
    </w:p>
    <w:p w:rsidR="00000000" w:rsidDel="00000000" w:rsidP="00000000" w:rsidRDefault="00000000" w:rsidRPr="00000000" w14:paraId="0000010E">
      <w:pPr>
        <w:numPr>
          <w:ilvl w:val="0"/>
          <w:numId w:val="82"/>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Train model externally</w:t>
      </w:r>
    </w:p>
    <w:p w:rsidR="00000000" w:rsidDel="00000000" w:rsidP="00000000" w:rsidRDefault="00000000" w:rsidRPr="00000000" w14:paraId="0000010F">
      <w:pPr>
        <w:numPr>
          <w:ilvl w:val="0"/>
          <w:numId w:val="17"/>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Export predictions back to Snowflake</w:t>
      </w:r>
    </w:p>
    <w:p w:rsidR="00000000" w:rsidDel="00000000" w:rsidP="00000000" w:rsidRDefault="00000000" w:rsidRPr="00000000" w14:paraId="00000110">
      <w:pPr>
        <w:numPr>
          <w:ilvl w:val="0"/>
          <w:numId w:val="78"/>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Manage security at each step</w:t>
      </w:r>
    </w:p>
    <w:p w:rsidR="00000000" w:rsidDel="00000000" w:rsidP="00000000" w:rsidRDefault="00000000" w:rsidRPr="00000000" w14:paraId="00000111">
      <w:pPr>
        <w:spacing w:after="100" w:before="100" w:line="319.0909090909091" w:lineRule="auto"/>
        <w:rPr>
          <w:sz w:val="20"/>
          <w:szCs w:val="20"/>
          <w:highlight w:val="white"/>
        </w:rPr>
      </w:pPr>
      <w:r w:rsidDel="00000000" w:rsidR="00000000" w:rsidRPr="00000000">
        <w:rPr>
          <w:sz w:val="20"/>
          <w:szCs w:val="20"/>
          <w:highlight w:val="white"/>
          <w:rtl w:val="0"/>
        </w:rPr>
        <w:t xml:space="preserve">Snowflake Approach:</w:t>
      </w:r>
    </w:p>
    <w:p w:rsidR="00000000" w:rsidDel="00000000" w:rsidP="00000000" w:rsidRDefault="00000000" w:rsidRPr="00000000" w14:paraId="00000112">
      <w:pPr>
        <w:numPr>
          <w:ilvl w:val="0"/>
          <w:numId w:val="42"/>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Train directly in Snowflake</w:t>
      </w:r>
    </w:p>
    <w:p w:rsidR="00000000" w:rsidDel="00000000" w:rsidP="00000000" w:rsidRDefault="00000000" w:rsidRPr="00000000" w14:paraId="00000113">
      <w:pPr>
        <w:numPr>
          <w:ilvl w:val="0"/>
          <w:numId w:val="5"/>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Predictions written to Snowflake tables</w:t>
      </w:r>
    </w:p>
    <w:p w:rsidR="00000000" w:rsidDel="00000000" w:rsidP="00000000" w:rsidRDefault="00000000" w:rsidRPr="00000000" w14:paraId="00000114">
      <w:pPr>
        <w:numPr>
          <w:ilvl w:val="0"/>
          <w:numId w:val="76"/>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Done.</w:t>
      </w:r>
    </w:p>
    <w:p w:rsidR="00000000" w:rsidDel="00000000" w:rsidP="00000000" w:rsidRDefault="00000000" w:rsidRPr="00000000" w14:paraId="00000115">
      <w:pPr>
        <w:spacing w:after="100" w:before="100" w:line="319.0909090909091" w:lineRule="auto"/>
        <w:rPr>
          <w:sz w:val="20"/>
          <w:szCs w:val="20"/>
          <w:highlight w:val="white"/>
        </w:rPr>
      </w:pPr>
      <w:r w:rsidDel="00000000" w:rsidR="00000000" w:rsidRPr="00000000">
        <w:rPr>
          <w:sz w:val="20"/>
          <w:szCs w:val="20"/>
          <w:highlight w:val="white"/>
          <w:rtl w:val="0"/>
        </w:rPr>
        <w:t xml:space="preserve">Impact:</w:t>
      </w:r>
    </w:p>
    <w:p w:rsidR="00000000" w:rsidDel="00000000" w:rsidP="00000000" w:rsidRDefault="00000000" w:rsidRPr="00000000" w14:paraId="00000116">
      <w:pPr>
        <w:numPr>
          <w:ilvl w:val="0"/>
          <w:numId w:val="45"/>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Zero egress costs</w:t>
      </w:r>
    </w:p>
    <w:p w:rsidR="00000000" w:rsidDel="00000000" w:rsidP="00000000" w:rsidRDefault="00000000" w:rsidRPr="00000000" w14:paraId="00000117">
      <w:pPr>
        <w:numPr>
          <w:ilvl w:val="0"/>
          <w:numId w:val="87"/>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No additional security perimeters</w:t>
      </w:r>
    </w:p>
    <w:p w:rsidR="00000000" w:rsidDel="00000000" w:rsidP="00000000" w:rsidRDefault="00000000" w:rsidRPr="00000000" w14:paraId="00000118">
      <w:pPr>
        <w:numPr>
          <w:ilvl w:val="0"/>
          <w:numId w:val="18"/>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No data freshness delays</w:t>
      </w:r>
    </w:p>
    <w:p w:rsidR="00000000" w:rsidDel="00000000" w:rsidP="00000000" w:rsidRDefault="00000000" w:rsidRPr="00000000" w14:paraId="00000119">
      <w:pPr>
        <w:numPr>
          <w:ilvl w:val="0"/>
          <w:numId w:val="121"/>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No integration maintenance</w:t>
      </w:r>
    </w:p>
    <w:p w:rsidR="00000000" w:rsidDel="00000000" w:rsidP="00000000" w:rsidRDefault="00000000" w:rsidRPr="00000000" w14:paraId="0000011A">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260" w:before="400" w:line="300" w:lineRule="auto"/>
        <w:rPr>
          <w:b w:val="1"/>
          <w:bCs w:val="1"/>
          <w:sz w:val="42"/>
          <w:szCs w:val="42"/>
          <w:highlight w:val="white"/>
        </w:rPr>
      </w:pPr>
      <w:bookmarkStart w:colFirst="0" w:colLast="0" w:name="_c3ywecg435j1" w:id="65"/>
      <w:bookmarkEnd w:id="65"/>
      <w:r w:rsidDel="00000000" w:rsidR="00000000" w:rsidRPr="00000000">
        <w:rPr>
          <w:b w:val="1"/>
          <w:bCs w:val="1"/>
          <w:sz w:val="42"/>
          <w:szCs w:val="42"/>
          <w:highlight w:val="white"/>
          <w:rtl w:val="0"/>
        </w:rPr>
        <w:t xml:space="preserve">SLIDE 28: Key Benefit - Single Platform</w:t>
      </w:r>
    </w:p>
    <w:p w:rsidR="00000000" w:rsidDel="00000000" w:rsidP="00000000" w:rsidRDefault="00000000" w:rsidRPr="00000000" w14:paraId="0000011C">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after="220" w:before="380" w:line="300" w:lineRule="auto"/>
        <w:rPr>
          <w:b w:val="1"/>
          <w:bCs w:val="1"/>
          <w:color w:val="000000"/>
          <w:highlight w:val="white"/>
        </w:rPr>
      </w:pPr>
      <w:bookmarkStart w:colFirst="0" w:colLast="0" w:name="_3h5u43xks7h3" w:id="66"/>
      <w:bookmarkEnd w:id="66"/>
      <w:r w:rsidDel="00000000" w:rsidR="00000000" w:rsidRPr="00000000">
        <w:rPr>
          <w:b w:val="1"/>
          <w:bCs w:val="1"/>
          <w:color w:val="000000"/>
          <w:highlight w:val="white"/>
          <w:rtl w:val="0"/>
        </w:rPr>
        <w:t xml:space="preserve">One Platform for Everything</w:t>
      </w:r>
    </w:p>
    <w:p w:rsidR="00000000" w:rsidDel="00000000" w:rsidP="00000000" w:rsidRDefault="00000000" w:rsidRPr="00000000" w14:paraId="0000011E">
      <w:pPr>
        <w:spacing w:after="100" w:before="100" w:line="319.0909090909091" w:lineRule="auto"/>
        <w:rPr>
          <w:sz w:val="20"/>
          <w:szCs w:val="20"/>
          <w:highlight w:val="white"/>
        </w:rPr>
      </w:pPr>
      <w:r w:rsidDel="00000000" w:rsidR="00000000" w:rsidRPr="00000000">
        <w:rPr>
          <w:sz w:val="20"/>
          <w:szCs w:val="20"/>
          <w:highlight w:val="white"/>
          <w:rtl w:val="0"/>
        </w:rPr>
        <w:t xml:space="preserve">What You Would Need Externally:</w:t>
      </w:r>
    </w:p>
    <w:p w:rsidR="00000000" w:rsidDel="00000000" w:rsidP="00000000" w:rsidRDefault="00000000" w:rsidRPr="00000000" w14:paraId="0000011F">
      <w:pPr>
        <w:numPr>
          <w:ilvl w:val="0"/>
          <w:numId w:val="86"/>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Data Warehouse (Snowflake)</w:t>
      </w:r>
    </w:p>
    <w:p w:rsidR="00000000" w:rsidDel="00000000" w:rsidP="00000000" w:rsidRDefault="00000000" w:rsidRPr="00000000" w14:paraId="00000120">
      <w:pPr>
        <w:numPr>
          <w:ilvl w:val="0"/>
          <w:numId w:val="35"/>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Feature Store (Feast, Tecton)</w:t>
      </w:r>
    </w:p>
    <w:p w:rsidR="00000000" w:rsidDel="00000000" w:rsidP="00000000" w:rsidRDefault="00000000" w:rsidRPr="00000000" w14:paraId="00000121">
      <w:pPr>
        <w:numPr>
          <w:ilvl w:val="0"/>
          <w:numId w:val="55"/>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Experiment Tracking (MLflow, W&amp;B)</w:t>
      </w:r>
    </w:p>
    <w:p w:rsidR="00000000" w:rsidDel="00000000" w:rsidP="00000000" w:rsidRDefault="00000000" w:rsidRPr="00000000" w14:paraId="00000122">
      <w:pPr>
        <w:numPr>
          <w:ilvl w:val="0"/>
          <w:numId w:val="50"/>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Model Registry (MLflow, custom)</w:t>
      </w:r>
    </w:p>
    <w:p w:rsidR="00000000" w:rsidDel="00000000" w:rsidP="00000000" w:rsidRDefault="00000000" w:rsidRPr="00000000" w14:paraId="00000123">
      <w:pPr>
        <w:numPr>
          <w:ilvl w:val="0"/>
          <w:numId w:val="15"/>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Container Registry (ECR, GCR)</w:t>
      </w:r>
    </w:p>
    <w:p w:rsidR="00000000" w:rsidDel="00000000" w:rsidP="00000000" w:rsidRDefault="00000000" w:rsidRPr="00000000" w14:paraId="00000124">
      <w:pPr>
        <w:numPr>
          <w:ilvl w:val="0"/>
          <w:numId w:val="107"/>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Compute Platform (SageMaker, Vertex, K8s)</w:t>
      </w:r>
    </w:p>
    <w:p w:rsidR="00000000" w:rsidDel="00000000" w:rsidP="00000000" w:rsidRDefault="00000000" w:rsidRPr="00000000" w14:paraId="00000125">
      <w:pPr>
        <w:numPr>
          <w:ilvl w:val="0"/>
          <w:numId w:val="127"/>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Scheduler (Airflow, Prefect)</w:t>
      </w:r>
    </w:p>
    <w:p w:rsidR="00000000" w:rsidDel="00000000" w:rsidP="00000000" w:rsidRDefault="00000000" w:rsidRPr="00000000" w14:paraId="00000126">
      <w:pPr>
        <w:numPr>
          <w:ilvl w:val="0"/>
          <w:numId w:val="104"/>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Monitoring (custom, Evidently)</w:t>
      </w:r>
    </w:p>
    <w:p w:rsidR="00000000" w:rsidDel="00000000" w:rsidP="00000000" w:rsidRDefault="00000000" w:rsidRPr="00000000" w14:paraId="00000127">
      <w:pPr>
        <w:spacing w:after="100" w:before="100" w:line="319.0909090909091" w:lineRule="auto"/>
        <w:rPr>
          <w:sz w:val="20"/>
          <w:szCs w:val="20"/>
          <w:highlight w:val="white"/>
        </w:rPr>
      </w:pPr>
      <w:r w:rsidDel="00000000" w:rsidR="00000000" w:rsidRPr="00000000">
        <w:rPr>
          <w:sz w:val="20"/>
          <w:szCs w:val="20"/>
          <w:highlight w:val="white"/>
          <w:rtl w:val="0"/>
        </w:rPr>
        <w:t xml:space="preserve">What You Need with Snowflake:</w:t>
      </w:r>
    </w:p>
    <w:p w:rsidR="00000000" w:rsidDel="00000000" w:rsidP="00000000" w:rsidRDefault="00000000" w:rsidRPr="00000000" w14:paraId="00000128">
      <w:pPr>
        <w:numPr>
          <w:ilvl w:val="0"/>
          <w:numId w:val="98"/>
        </w:numPr>
        <w:pBdr>
          <w:top w:color="auto" w:space="1" w:sz="0" w:val="none"/>
          <w:bottom w:color="auto" w:space="1" w:sz="0" w:val="none"/>
          <w:between w:color="auto" w:space="1" w:sz="0" w:val="none"/>
        </w:pBdr>
        <w:spacing w:after="140" w:before="140" w:lineRule="auto"/>
        <w:ind w:left="960" w:hanging="360"/>
        <w:rPr>
          <w:highlight w:val="white"/>
        </w:rPr>
      </w:pPr>
      <w:r w:rsidDel="00000000" w:rsidR="00000000" w:rsidRPr="00000000">
        <w:rPr>
          <w:sz w:val="20"/>
          <w:szCs w:val="20"/>
          <w:highlight w:val="white"/>
          <w:rtl w:val="0"/>
        </w:rPr>
        <w:t xml:space="preserve">Snowflake</w:t>
      </w:r>
    </w:p>
    <w:p w:rsidR="00000000" w:rsidDel="00000000" w:rsidP="00000000" w:rsidRDefault="00000000" w:rsidRPr="00000000" w14:paraId="00000129">
      <w:pPr>
        <w:spacing w:after="100" w:before="100" w:line="319.0909090909091" w:lineRule="auto"/>
        <w:rPr>
          <w:sz w:val="20"/>
          <w:szCs w:val="20"/>
          <w:highlight w:val="white"/>
        </w:rPr>
      </w:pPr>
      <w:r w:rsidDel="00000000" w:rsidR="00000000" w:rsidRPr="00000000">
        <w:rPr>
          <w:sz w:val="20"/>
          <w:szCs w:val="20"/>
          <w:highlight w:val="white"/>
          <w:rtl w:val="0"/>
        </w:rPr>
        <w:t xml:space="preserve">Impact:</w:t>
      </w:r>
    </w:p>
    <w:p w:rsidR="00000000" w:rsidDel="00000000" w:rsidP="00000000" w:rsidRDefault="00000000" w:rsidRPr="00000000" w14:paraId="0000012A">
      <w:pPr>
        <w:numPr>
          <w:ilvl w:val="0"/>
          <w:numId w:val="83"/>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One contract, one vendor</w:t>
      </w:r>
    </w:p>
    <w:p w:rsidR="00000000" w:rsidDel="00000000" w:rsidP="00000000" w:rsidRDefault="00000000" w:rsidRPr="00000000" w14:paraId="0000012B">
      <w:pPr>
        <w:numPr>
          <w:ilvl w:val="0"/>
          <w:numId w:val="110"/>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Unified governance and access control</w:t>
      </w:r>
    </w:p>
    <w:p w:rsidR="00000000" w:rsidDel="00000000" w:rsidP="00000000" w:rsidRDefault="00000000" w:rsidRPr="00000000" w14:paraId="0000012C">
      <w:pPr>
        <w:numPr>
          <w:ilvl w:val="0"/>
          <w:numId w:val="125"/>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Reduced operational complexity</w:t>
      </w:r>
    </w:p>
    <w:p w:rsidR="00000000" w:rsidDel="00000000" w:rsidP="00000000" w:rsidRDefault="00000000" w:rsidRPr="00000000" w14:paraId="0000012D">
      <w:pPr>
        <w:numPr>
          <w:ilvl w:val="0"/>
          <w:numId w:val="60"/>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Faster time to production</w:t>
      </w:r>
    </w:p>
    <w:p w:rsidR="00000000" w:rsidDel="00000000" w:rsidP="00000000" w:rsidRDefault="00000000" w:rsidRPr="00000000" w14:paraId="0000012E">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260" w:before="400" w:line="300" w:lineRule="auto"/>
        <w:rPr>
          <w:b w:val="1"/>
          <w:bCs w:val="1"/>
          <w:sz w:val="42"/>
          <w:szCs w:val="42"/>
          <w:highlight w:val="white"/>
        </w:rPr>
      </w:pPr>
      <w:bookmarkStart w:colFirst="0" w:colLast="0" w:name="_3vawi1ccastf" w:id="67"/>
      <w:bookmarkEnd w:id="67"/>
      <w:r w:rsidDel="00000000" w:rsidR="00000000" w:rsidRPr="00000000">
        <w:rPr>
          <w:b w:val="1"/>
          <w:bCs w:val="1"/>
          <w:sz w:val="42"/>
          <w:szCs w:val="42"/>
          <w:highlight w:val="white"/>
          <w:rtl w:val="0"/>
        </w:rPr>
        <w:t xml:space="preserve">SLIDE 29: Key Benefit - Unified Governance</w:t>
      </w:r>
    </w:p>
    <w:p w:rsidR="00000000" w:rsidDel="00000000" w:rsidP="00000000" w:rsidRDefault="00000000" w:rsidRPr="00000000" w14:paraId="00000130">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after="220" w:before="380" w:line="300" w:lineRule="auto"/>
        <w:rPr>
          <w:b w:val="1"/>
          <w:bCs w:val="1"/>
          <w:color w:val="000000"/>
          <w:highlight w:val="white"/>
        </w:rPr>
      </w:pPr>
      <w:bookmarkStart w:colFirst="0" w:colLast="0" w:name="_u3fq4ygytx31" w:id="68"/>
      <w:bookmarkEnd w:id="68"/>
      <w:r w:rsidDel="00000000" w:rsidR="00000000" w:rsidRPr="00000000">
        <w:rPr>
          <w:b w:val="1"/>
          <w:bCs w:val="1"/>
          <w:color w:val="000000"/>
          <w:highlight w:val="white"/>
          <w:rtl w:val="0"/>
        </w:rPr>
        <w:t xml:space="preserve">Consistent Security and Access Control</w:t>
      </w:r>
    </w:p>
    <w:p w:rsidR="00000000" w:rsidDel="00000000" w:rsidP="00000000" w:rsidRDefault="00000000" w:rsidRPr="00000000" w14:paraId="00000132">
      <w:pPr>
        <w:spacing w:after="100" w:before="100" w:line="319.0909090909091" w:lineRule="auto"/>
        <w:rPr>
          <w:sz w:val="20"/>
          <w:szCs w:val="20"/>
          <w:highlight w:val="white"/>
        </w:rPr>
      </w:pPr>
      <w:r w:rsidDel="00000000" w:rsidR="00000000" w:rsidRPr="00000000">
        <w:rPr>
          <w:sz w:val="20"/>
          <w:szCs w:val="20"/>
          <w:highlight w:val="white"/>
          <w:rtl w:val="0"/>
        </w:rPr>
        <w:t xml:space="preserve">Single Security Model:</w:t>
      </w:r>
    </w:p>
    <w:p w:rsidR="00000000" w:rsidDel="00000000" w:rsidP="00000000" w:rsidRDefault="00000000" w:rsidRPr="00000000" w14:paraId="00000133">
      <w:pPr>
        <w:numPr>
          <w:ilvl w:val="0"/>
          <w:numId w:val="32"/>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Role-based access control applies to data, features, models, containers, and jobs</w:t>
      </w:r>
    </w:p>
    <w:p w:rsidR="00000000" w:rsidDel="00000000" w:rsidP="00000000" w:rsidRDefault="00000000" w:rsidRPr="00000000" w14:paraId="00000134">
      <w:pPr>
        <w:numPr>
          <w:ilvl w:val="0"/>
          <w:numId w:val="81"/>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One set of policies to manage</w:t>
      </w:r>
    </w:p>
    <w:p w:rsidR="00000000" w:rsidDel="00000000" w:rsidP="00000000" w:rsidRDefault="00000000" w:rsidRPr="00000000" w14:paraId="00000135">
      <w:pPr>
        <w:numPr>
          <w:ilvl w:val="0"/>
          <w:numId w:val="34"/>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One audit log for compliance</w:t>
      </w:r>
    </w:p>
    <w:p w:rsidR="00000000" w:rsidDel="00000000" w:rsidP="00000000" w:rsidRDefault="00000000" w:rsidRPr="00000000" w14:paraId="00000136">
      <w:pPr>
        <w:spacing w:after="100" w:before="100" w:line="319.0909090909091" w:lineRule="auto"/>
        <w:rPr>
          <w:sz w:val="20"/>
          <w:szCs w:val="20"/>
          <w:highlight w:val="white"/>
        </w:rPr>
      </w:pPr>
      <w:r w:rsidDel="00000000" w:rsidR="00000000" w:rsidRPr="00000000">
        <w:rPr>
          <w:sz w:val="20"/>
          <w:szCs w:val="20"/>
          <w:highlight w:val="white"/>
          <w:rtl w:val="0"/>
        </w:rPr>
        <w:t xml:space="preserve">Full Lineage:</w:t>
      </w:r>
    </w:p>
    <w:p w:rsidR="00000000" w:rsidDel="00000000" w:rsidP="00000000" w:rsidRDefault="00000000" w:rsidRPr="00000000" w14:paraId="00000137">
      <w:pPr>
        <w:numPr>
          <w:ilvl w:val="0"/>
          <w:numId w:val="28"/>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Track data from source tables through features to predictions</w:t>
      </w:r>
    </w:p>
    <w:p w:rsidR="00000000" w:rsidDel="00000000" w:rsidP="00000000" w:rsidRDefault="00000000" w:rsidRPr="00000000" w14:paraId="00000138">
      <w:pPr>
        <w:numPr>
          <w:ilvl w:val="0"/>
          <w:numId w:val="112"/>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Understand model provenance</w:t>
      </w:r>
    </w:p>
    <w:p w:rsidR="00000000" w:rsidDel="00000000" w:rsidP="00000000" w:rsidRDefault="00000000" w:rsidRPr="00000000" w14:paraId="00000139">
      <w:pPr>
        <w:numPr>
          <w:ilvl w:val="0"/>
          <w:numId w:val="27"/>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Meet regulatory requirements</w:t>
      </w:r>
    </w:p>
    <w:p w:rsidR="00000000" w:rsidDel="00000000" w:rsidP="00000000" w:rsidRDefault="00000000" w:rsidRPr="00000000" w14:paraId="0000013A">
      <w:pPr>
        <w:spacing w:after="100" w:before="100" w:line="319.0909090909091" w:lineRule="auto"/>
        <w:rPr>
          <w:sz w:val="20"/>
          <w:szCs w:val="20"/>
          <w:highlight w:val="white"/>
        </w:rPr>
      </w:pPr>
      <w:r w:rsidDel="00000000" w:rsidR="00000000" w:rsidRPr="00000000">
        <w:rPr>
          <w:sz w:val="20"/>
          <w:szCs w:val="20"/>
          <w:highlight w:val="white"/>
          <w:rtl w:val="0"/>
        </w:rPr>
        <w:t xml:space="preserve">Enterprise Ready:</w:t>
      </w:r>
    </w:p>
    <w:p w:rsidR="00000000" w:rsidDel="00000000" w:rsidP="00000000" w:rsidRDefault="00000000" w:rsidRPr="00000000" w14:paraId="0000013B">
      <w:pPr>
        <w:numPr>
          <w:ilvl w:val="0"/>
          <w:numId w:val="33"/>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SOC 2, HIPAA, GDPR compliant</w:t>
      </w:r>
    </w:p>
    <w:p w:rsidR="00000000" w:rsidDel="00000000" w:rsidP="00000000" w:rsidRDefault="00000000" w:rsidRPr="00000000" w14:paraId="0000013C">
      <w:pPr>
        <w:numPr>
          <w:ilvl w:val="0"/>
          <w:numId w:val="106"/>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Encryption at rest and in transit</w:t>
      </w:r>
    </w:p>
    <w:p w:rsidR="00000000" w:rsidDel="00000000" w:rsidP="00000000" w:rsidRDefault="00000000" w:rsidRPr="00000000" w14:paraId="0000013D">
      <w:pPr>
        <w:numPr>
          <w:ilvl w:val="0"/>
          <w:numId w:val="124"/>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Private connectivity options</w:t>
      </w:r>
    </w:p>
    <w:p w:rsidR="00000000" w:rsidDel="00000000" w:rsidP="00000000" w:rsidRDefault="00000000" w:rsidRPr="00000000" w14:paraId="0000013E">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260" w:before="400" w:line="300" w:lineRule="auto"/>
        <w:rPr>
          <w:b w:val="1"/>
          <w:bCs w:val="1"/>
          <w:sz w:val="42"/>
          <w:szCs w:val="42"/>
          <w:highlight w:val="white"/>
        </w:rPr>
      </w:pPr>
      <w:bookmarkStart w:colFirst="0" w:colLast="0" w:name="_2v0sftmjr0kp" w:id="69"/>
      <w:bookmarkEnd w:id="69"/>
      <w:r w:rsidDel="00000000" w:rsidR="00000000" w:rsidRPr="00000000">
        <w:rPr>
          <w:b w:val="1"/>
          <w:bCs w:val="1"/>
          <w:sz w:val="42"/>
          <w:szCs w:val="42"/>
          <w:highlight w:val="white"/>
          <w:rtl w:val="0"/>
        </w:rPr>
        <w:t xml:space="preserve">SLIDE 30: Summary</w:t>
      </w:r>
    </w:p>
    <w:p w:rsidR="00000000" w:rsidDel="00000000" w:rsidP="00000000" w:rsidRDefault="00000000" w:rsidRPr="00000000" w14:paraId="00000140">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spacing w:after="220" w:before="380" w:line="300" w:lineRule="auto"/>
        <w:rPr>
          <w:b w:val="1"/>
          <w:bCs w:val="1"/>
          <w:color w:val="000000"/>
          <w:highlight w:val="white"/>
        </w:rPr>
      </w:pPr>
      <w:bookmarkStart w:colFirst="0" w:colLast="0" w:name="_2ptuloro8jlf" w:id="70"/>
      <w:bookmarkEnd w:id="70"/>
      <w:r w:rsidDel="00000000" w:rsidR="00000000" w:rsidRPr="00000000">
        <w:rPr>
          <w:b w:val="1"/>
          <w:bCs w:val="1"/>
          <w:color w:val="000000"/>
          <w:highlight w:val="white"/>
          <w:rtl w:val="0"/>
        </w:rPr>
        <w:t xml:space="preserve">What We Demonstrated</w:t>
      </w:r>
    </w:p>
    <w:p w:rsidR="00000000" w:rsidDel="00000000" w:rsidP="00000000" w:rsidRDefault="00000000" w:rsidRPr="00000000" w14:paraId="00000142">
      <w:pPr>
        <w:spacing w:after="100" w:before="100" w:line="319.0909090909091" w:lineRule="auto"/>
        <w:rPr>
          <w:sz w:val="20"/>
          <w:szCs w:val="20"/>
          <w:highlight w:val="white"/>
        </w:rPr>
      </w:pPr>
      <w:r w:rsidDel="00000000" w:rsidR="00000000" w:rsidRPr="00000000">
        <w:rPr>
          <w:sz w:val="20"/>
          <w:szCs w:val="20"/>
          <w:highlight w:val="white"/>
          <w:rtl w:val="0"/>
        </w:rPr>
        <w:t xml:space="preserve">We built a complete, production-ready ML pipeline using only Snowflake:Development:</w:t>
      </w:r>
    </w:p>
    <w:p w:rsidR="00000000" w:rsidDel="00000000" w:rsidP="00000000" w:rsidRDefault="00000000" w:rsidRPr="00000000" w14:paraId="00000143">
      <w:pPr>
        <w:numPr>
          <w:ilvl w:val="0"/>
          <w:numId w:val="120"/>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Feature Store for consistent, reusable features</w:t>
      </w:r>
    </w:p>
    <w:p w:rsidR="00000000" w:rsidDel="00000000" w:rsidP="00000000" w:rsidRDefault="00000000" w:rsidRPr="00000000" w14:paraId="00000144">
      <w:pPr>
        <w:numPr>
          <w:ilvl w:val="0"/>
          <w:numId w:val="25"/>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Integrated workspace for end-to-end ML development</w:t>
      </w:r>
    </w:p>
    <w:p w:rsidR="00000000" w:rsidDel="00000000" w:rsidP="00000000" w:rsidRDefault="00000000" w:rsidRPr="00000000" w14:paraId="00000145">
      <w:pPr>
        <w:numPr>
          <w:ilvl w:val="0"/>
          <w:numId w:val="71"/>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Experiment Tracking to compare and iterate</w:t>
      </w:r>
    </w:p>
    <w:p w:rsidR="00000000" w:rsidDel="00000000" w:rsidP="00000000" w:rsidRDefault="00000000" w:rsidRPr="00000000" w14:paraId="00000146">
      <w:pPr>
        <w:spacing w:after="100" w:before="100" w:line="319.0909090909091" w:lineRule="auto"/>
        <w:rPr>
          <w:sz w:val="20"/>
          <w:szCs w:val="20"/>
          <w:highlight w:val="white"/>
        </w:rPr>
      </w:pPr>
      <w:r w:rsidDel="00000000" w:rsidR="00000000" w:rsidRPr="00000000">
        <w:rPr>
          <w:sz w:val="20"/>
          <w:szCs w:val="20"/>
          <w:highlight w:val="white"/>
          <w:rtl w:val="0"/>
        </w:rPr>
        <w:t xml:space="preserve">Production:</w:t>
      </w:r>
    </w:p>
    <w:p w:rsidR="00000000" w:rsidDel="00000000" w:rsidP="00000000" w:rsidRDefault="00000000" w:rsidRPr="00000000" w14:paraId="00000147">
      <w:pPr>
        <w:numPr>
          <w:ilvl w:val="0"/>
          <w:numId w:val="103"/>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Model Registry for versioning and governance</w:t>
      </w:r>
    </w:p>
    <w:p w:rsidR="00000000" w:rsidDel="00000000" w:rsidP="00000000" w:rsidRDefault="00000000" w:rsidRPr="00000000" w14:paraId="00000148">
      <w:pPr>
        <w:numPr>
          <w:ilvl w:val="0"/>
          <w:numId w:val="79"/>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Image Repository and SPCS for containerized workloads</w:t>
      </w:r>
    </w:p>
    <w:p w:rsidR="00000000" w:rsidDel="00000000" w:rsidP="00000000" w:rsidRDefault="00000000" w:rsidRPr="00000000" w14:paraId="00000149">
      <w:pPr>
        <w:numPr>
          <w:ilvl w:val="0"/>
          <w:numId w:val="93"/>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Tasks for automated daily execution</w:t>
      </w:r>
    </w:p>
    <w:p w:rsidR="00000000" w:rsidDel="00000000" w:rsidP="00000000" w:rsidRDefault="00000000" w:rsidRPr="00000000" w14:paraId="0000014A">
      <w:pPr>
        <w:spacing w:after="100" w:before="100" w:line="319.0909090909091" w:lineRule="auto"/>
        <w:rPr>
          <w:sz w:val="20"/>
          <w:szCs w:val="20"/>
          <w:highlight w:val="white"/>
        </w:rPr>
      </w:pPr>
      <w:r w:rsidDel="00000000" w:rsidR="00000000" w:rsidRPr="00000000">
        <w:rPr>
          <w:sz w:val="20"/>
          <w:szCs w:val="20"/>
          <w:highlight w:val="white"/>
          <w:rtl w:val="0"/>
        </w:rPr>
        <w:t xml:space="preserve">Operations:</w:t>
      </w:r>
    </w:p>
    <w:p w:rsidR="00000000" w:rsidDel="00000000" w:rsidP="00000000" w:rsidRDefault="00000000" w:rsidRPr="00000000" w14:paraId="0000014B">
      <w:pPr>
        <w:numPr>
          <w:ilvl w:val="0"/>
          <w:numId w:val="2"/>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Model Monitor for continuous performance tracking</w:t>
      </w:r>
    </w:p>
    <w:p w:rsidR="00000000" w:rsidDel="00000000" w:rsidP="00000000" w:rsidRDefault="00000000" w:rsidRPr="00000000" w14:paraId="0000014C">
      <w:pPr>
        <w:numPr>
          <w:ilvl w:val="0"/>
          <w:numId w:val="111"/>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Automated ground truth backfill for delayed labels</w:t>
      </w:r>
    </w:p>
    <w:p w:rsidR="00000000" w:rsidDel="00000000" w:rsidP="00000000" w:rsidRDefault="00000000" w:rsidRPr="00000000" w14:paraId="0000014D">
      <w:pPr>
        <w:spacing w:after="100" w:before="100" w:line="319.0909090909091" w:lineRule="auto"/>
        <w:rPr>
          <w:sz w:val="20"/>
          <w:szCs w:val="20"/>
          <w:highlight w:val="white"/>
        </w:rPr>
      </w:pPr>
      <w:r w:rsidDel="00000000" w:rsidR="00000000" w:rsidRPr="00000000">
        <w:rPr>
          <w:sz w:val="20"/>
          <w:szCs w:val="20"/>
          <w:highlight w:val="white"/>
          <w:rtl w:val="0"/>
        </w:rPr>
        <w:t xml:space="preserve">All within a single platform, with no data movement.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pacing w:after="260" w:before="400" w:line="300" w:lineRule="auto"/>
        <w:rPr>
          <w:b w:val="1"/>
          <w:bCs w:val="1"/>
          <w:sz w:val="42"/>
          <w:szCs w:val="42"/>
          <w:highlight w:val="white"/>
        </w:rPr>
      </w:pPr>
      <w:bookmarkStart w:colFirst="0" w:colLast="0" w:name="_nk5gxrdj34rr" w:id="71"/>
      <w:bookmarkEnd w:id="71"/>
      <w:r w:rsidDel="00000000" w:rsidR="00000000" w:rsidRPr="00000000">
        <w:rPr>
          <w:b w:val="1"/>
          <w:bCs w:val="1"/>
          <w:sz w:val="42"/>
          <w:szCs w:val="42"/>
          <w:highlight w:val="white"/>
          <w:rtl w:val="0"/>
        </w:rPr>
        <w:t xml:space="preserve">SLIDE 31: Key Takeaways</w:t>
      </w:r>
    </w:p>
    <w:p w:rsidR="00000000" w:rsidDel="00000000" w:rsidP="00000000" w:rsidRDefault="00000000" w:rsidRPr="00000000" w14:paraId="0000014F">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after="220" w:before="380" w:line="300" w:lineRule="auto"/>
        <w:rPr>
          <w:b w:val="1"/>
          <w:bCs w:val="1"/>
          <w:color w:val="000000"/>
          <w:highlight w:val="white"/>
        </w:rPr>
      </w:pPr>
      <w:bookmarkStart w:colFirst="0" w:colLast="0" w:name="_cv4n4t5oe4pk" w:id="72"/>
      <w:bookmarkEnd w:id="72"/>
      <w:r w:rsidDel="00000000" w:rsidR="00000000" w:rsidRPr="00000000">
        <w:rPr>
          <w:b w:val="1"/>
          <w:bCs w:val="1"/>
          <w:color w:val="000000"/>
          <w:highlight w:val="white"/>
          <w:rtl w:val="0"/>
        </w:rPr>
        <w:t xml:space="preserve">What to Remember</w:t>
      </w:r>
    </w:p>
    <w:p w:rsidR="00000000" w:rsidDel="00000000" w:rsidP="00000000" w:rsidRDefault="00000000" w:rsidRPr="00000000" w14:paraId="00000151">
      <w:pPr>
        <w:numPr>
          <w:ilvl w:val="0"/>
          <w:numId w:val="19"/>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Snowflake is a complete ML platform, not just a data warehouse</w:t>
      </w:r>
    </w:p>
    <w:p w:rsidR="00000000" w:rsidDel="00000000" w:rsidP="00000000" w:rsidRDefault="00000000" w:rsidRPr="00000000" w14:paraId="00000152">
      <w:pPr>
        <w:numPr>
          <w:ilvl w:val="0"/>
          <w:numId w:val="31"/>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No data movement means better security, lower cost, and faster iteration</w:t>
      </w:r>
    </w:p>
    <w:p w:rsidR="00000000" w:rsidDel="00000000" w:rsidP="00000000" w:rsidRDefault="00000000" w:rsidRPr="00000000" w14:paraId="00000153">
      <w:pPr>
        <w:numPr>
          <w:ilvl w:val="0"/>
          <w:numId w:val="90"/>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Native components (Feature Store, Registry, Monitor) eliminate integration burden</w:t>
      </w:r>
    </w:p>
    <w:p w:rsidR="00000000" w:rsidDel="00000000" w:rsidP="00000000" w:rsidRDefault="00000000" w:rsidRPr="00000000" w14:paraId="00000154">
      <w:pPr>
        <w:numPr>
          <w:ilvl w:val="0"/>
          <w:numId w:val="41"/>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SPCS brings container flexibility without infrastructure management</w:t>
      </w:r>
    </w:p>
    <w:p w:rsidR="00000000" w:rsidDel="00000000" w:rsidP="00000000" w:rsidRDefault="00000000" w:rsidRPr="00000000" w14:paraId="00000155">
      <w:pPr>
        <w:numPr>
          <w:ilvl w:val="0"/>
          <w:numId w:val="133"/>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Tasks provide enterprise-grade scheduling without external tools</w:t>
      </w:r>
    </w:p>
    <w:p w:rsidR="00000000" w:rsidDel="00000000" w:rsidP="00000000" w:rsidRDefault="00000000" w:rsidRPr="00000000" w14:paraId="00000156">
      <w:pPr>
        <w:numPr>
          <w:ilvl w:val="0"/>
          <w:numId w:val="20"/>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Unified governance simplifies compliance and access control</w:t>
      </w:r>
    </w:p>
    <w:p w:rsidR="00000000" w:rsidDel="00000000" w:rsidP="00000000" w:rsidRDefault="00000000" w:rsidRPr="00000000" w14:paraId="00000157">
      <w:pPr>
        <w:numPr>
          <w:ilvl w:val="0"/>
          <w:numId w:val="99"/>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Everything works together because it is built as one platform</w:t>
      </w:r>
    </w:p>
    <w:p w:rsidR="00000000" w:rsidDel="00000000" w:rsidP="00000000" w:rsidRDefault="00000000" w:rsidRPr="00000000" w14:paraId="00000158">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260" w:before="400" w:line="300" w:lineRule="auto"/>
        <w:rPr>
          <w:b w:val="1"/>
          <w:bCs w:val="1"/>
          <w:sz w:val="42"/>
          <w:szCs w:val="42"/>
          <w:highlight w:val="white"/>
        </w:rPr>
      </w:pPr>
      <w:bookmarkStart w:colFirst="0" w:colLast="0" w:name="_gr9givy2rbuy" w:id="73"/>
      <w:bookmarkEnd w:id="73"/>
      <w:r w:rsidDel="00000000" w:rsidR="00000000" w:rsidRPr="00000000">
        <w:rPr>
          <w:b w:val="1"/>
          <w:bCs w:val="1"/>
          <w:sz w:val="42"/>
          <w:szCs w:val="42"/>
          <w:highlight w:val="white"/>
          <w:rtl w:val="0"/>
        </w:rPr>
        <w:t xml:space="preserve">SLIDE 32: Questions</w:t>
      </w:r>
    </w:p>
    <w:p w:rsidR="00000000" w:rsidDel="00000000" w:rsidP="00000000" w:rsidRDefault="00000000" w:rsidRPr="00000000" w14:paraId="0000015A">
      <w:pPr>
        <w:spacing w:after="100" w:before="100" w:line="319.0909090909091"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keepNext w:val="0"/>
        <w:keepLines w:val="0"/>
        <w:spacing w:after="220" w:before="380" w:line="300" w:lineRule="auto"/>
        <w:rPr>
          <w:b w:val="1"/>
          <w:bCs w:val="1"/>
          <w:color w:val="000000"/>
          <w:highlight w:val="white"/>
        </w:rPr>
      </w:pPr>
      <w:bookmarkStart w:colFirst="0" w:colLast="0" w:name="_vq8oo0wv4ns" w:id="74"/>
      <w:bookmarkEnd w:id="74"/>
      <w:r w:rsidDel="00000000" w:rsidR="00000000" w:rsidRPr="00000000">
        <w:rPr>
          <w:b w:val="1"/>
          <w:bCs w:val="1"/>
          <w:color w:val="000000"/>
          <w:highlight w:val="white"/>
          <w:rtl w:val="0"/>
        </w:rPr>
        <w:t xml:space="preserve">Thank You</w:t>
      </w:r>
    </w:p>
    <w:p w:rsidR="00000000" w:rsidDel="00000000" w:rsidP="00000000" w:rsidRDefault="00000000" w:rsidRPr="00000000" w14:paraId="0000015C">
      <w:pPr>
        <w:spacing w:after="100" w:before="100" w:line="319.0909090909091" w:lineRule="auto"/>
        <w:rPr>
          <w:sz w:val="20"/>
          <w:szCs w:val="20"/>
          <w:highlight w:val="white"/>
        </w:rPr>
      </w:pPr>
      <w:r w:rsidDel="00000000" w:rsidR="00000000" w:rsidRPr="00000000">
        <w:rPr>
          <w:sz w:val="20"/>
          <w:szCs w:val="20"/>
          <w:highlight w:val="white"/>
          <w:rtl w:val="0"/>
        </w:rPr>
        <w:t xml:space="preserve">Contact:[Your Email][LinkedIn]Resources:</w:t>
      </w:r>
    </w:p>
    <w:p w:rsidR="00000000" w:rsidDel="00000000" w:rsidP="00000000" w:rsidRDefault="00000000" w:rsidRPr="00000000" w14:paraId="0000015D">
      <w:pPr>
        <w:numPr>
          <w:ilvl w:val="0"/>
          <w:numId w:val="63"/>
        </w:numPr>
        <w:pBdr>
          <w:top w:color="auto" w:space="1" w:sz="0" w:val="none"/>
          <w:bottom w:color="auto" w:space="1" w:sz="0" w:val="none"/>
          <w:between w:color="auto" w:space="1" w:sz="0" w:val="none"/>
        </w:pBdr>
        <w:spacing w:after="0" w:afterAutospacing="0" w:before="140" w:lineRule="auto"/>
        <w:ind w:left="960" w:hanging="360"/>
        <w:rPr>
          <w:highlight w:val="white"/>
        </w:rPr>
      </w:pPr>
      <w:r w:rsidDel="00000000" w:rsidR="00000000" w:rsidRPr="00000000">
        <w:rPr>
          <w:sz w:val="20"/>
          <w:szCs w:val="20"/>
          <w:highlight w:val="white"/>
          <w:rtl w:val="0"/>
        </w:rPr>
        <w:t xml:space="preserve">Snowflake ML Documentation: docs.snowflake.com/ml</w:t>
      </w:r>
    </w:p>
    <w:p w:rsidR="00000000" w:rsidDel="00000000" w:rsidP="00000000" w:rsidRDefault="00000000" w:rsidRPr="00000000" w14:paraId="0000015E">
      <w:pPr>
        <w:numPr>
          <w:ilvl w:val="0"/>
          <w:numId w:val="21"/>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Snowpark Container Services Guide</w:t>
      </w:r>
    </w:p>
    <w:p w:rsidR="00000000" w:rsidDel="00000000" w:rsidP="00000000" w:rsidRDefault="00000000" w:rsidRPr="00000000" w14:paraId="0000015F">
      <w:pPr>
        <w:numPr>
          <w:ilvl w:val="0"/>
          <w:numId w:val="53"/>
        </w:numPr>
        <w:pBdr>
          <w:top w:color="auto" w:space="1" w:sz="0" w:val="none"/>
          <w:bottom w:color="auto" w:space="1" w:sz="0" w:val="none"/>
          <w:between w:color="auto" w:space="1" w:sz="0" w:val="none"/>
        </w:pBdr>
        <w:spacing w:after="0" w:afterAutospacing="0" w:before="0" w:beforeAutospacing="0" w:lineRule="auto"/>
        <w:ind w:left="960" w:hanging="360"/>
        <w:rPr>
          <w:highlight w:val="white"/>
        </w:rPr>
      </w:pPr>
      <w:r w:rsidDel="00000000" w:rsidR="00000000" w:rsidRPr="00000000">
        <w:rPr>
          <w:sz w:val="20"/>
          <w:szCs w:val="20"/>
          <w:highlight w:val="white"/>
          <w:rtl w:val="0"/>
        </w:rPr>
        <w:t xml:space="preserve">Feature Store Documentation</w:t>
      </w:r>
    </w:p>
    <w:p w:rsidR="00000000" w:rsidDel="00000000" w:rsidP="00000000" w:rsidRDefault="00000000" w:rsidRPr="00000000" w14:paraId="00000160">
      <w:pPr>
        <w:numPr>
          <w:ilvl w:val="0"/>
          <w:numId w:val="11"/>
        </w:numPr>
        <w:pBdr>
          <w:top w:color="auto" w:space="1" w:sz="0" w:val="none"/>
          <w:bottom w:color="auto" w:space="1" w:sz="0" w:val="none"/>
          <w:between w:color="auto" w:space="1" w:sz="0" w:val="none"/>
        </w:pBdr>
        <w:spacing w:after="140" w:before="0" w:beforeAutospacing="0" w:lineRule="auto"/>
        <w:ind w:left="960" w:hanging="360"/>
        <w:rPr>
          <w:highlight w:val="white"/>
        </w:rPr>
      </w:pPr>
      <w:r w:rsidDel="00000000" w:rsidR="00000000" w:rsidRPr="00000000">
        <w:rPr>
          <w:sz w:val="20"/>
          <w:szCs w:val="20"/>
          <w:highlight w:val="white"/>
          <w:rtl w:val="0"/>
        </w:rPr>
        <w:t xml:space="preserve">Model Registry Documentation</w:t>
      </w:r>
    </w:p>
    <w:p w:rsidR="00000000" w:rsidDel="00000000" w:rsidP="00000000" w:rsidRDefault="00000000" w:rsidRPr="00000000" w14:paraId="00000161">
      <w:pPr>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rFonts w:ascii="Arial" w:cs="Arial" w:eastAsia="Arial" w:hAnsi="Arial"/>
        <w:sz w:val="20"/>
        <w:szCs w:val="20"/>
        <w:u w:val="none"/>
        <w:shd w:fill="18181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