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AF4" w:rsidRDefault="00986AF4">
      <w:r>
        <w:rPr>
          <w:noProof/>
        </w:rPr>
        <mc:AlternateContent>
          <mc:Choice Requires="wps">
            <w:drawing>
              <wp:anchor distT="0" distB="0" distL="114300" distR="114300" simplePos="0" relativeHeight="251659264" behindDoc="0" locked="0" layoutInCell="1" allowOverlap="1" wp14:anchorId="7614442C" wp14:editId="02884EE3">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
                              <w:rPr>
                                <w:noProof/>
                              </w:rPr>
                              <w:drawing>
                                <wp:inline distT="0" distB="0" distL="0" distR="0" wp14:anchorId="472D3142" wp14:editId="2BC784E6">
                                  <wp:extent cx="2876550" cy="27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351_135939025_2.jpg"/>
                                          <pic:cNvPicPr/>
                                        </pic:nvPicPr>
                                        <pic:blipFill>
                                          <a:blip r:embed="rId5">
                                            <a:extLst>
                                              <a:ext uri="{28A0092B-C50C-407E-A947-70E740481C1C}">
                                                <a14:useLocalDpi xmlns:a14="http://schemas.microsoft.com/office/drawing/2010/main" val="0"/>
                                              </a:ext>
                                            </a:extLst>
                                          </a:blip>
                                          <a:stretch>
                                            <a:fillRect/>
                                          </a:stretch>
                                        </pic:blipFill>
                                        <pic:spPr>
                                          <a:xfrm>
                                            <a:off x="0" y="0"/>
                                            <a:ext cx="2878560" cy="27838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4442C"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986AF4" w:rsidRDefault="00986AF4">
                      <w:r>
                        <w:rPr>
                          <w:noProof/>
                        </w:rPr>
                        <w:drawing>
                          <wp:inline distT="0" distB="0" distL="0" distR="0" wp14:anchorId="472D3142" wp14:editId="2BC784E6">
                            <wp:extent cx="2876550" cy="27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351_135939025_2.jpg"/>
                                    <pic:cNvPicPr/>
                                  </pic:nvPicPr>
                                  <pic:blipFill>
                                    <a:blip r:embed="rId5">
                                      <a:extLst>
                                        <a:ext uri="{28A0092B-C50C-407E-A947-70E740481C1C}">
                                          <a14:useLocalDpi xmlns:a14="http://schemas.microsoft.com/office/drawing/2010/main" val="0"/>
                                        </a:ext>
                                      </a:extLst>
                                    </a:blip>
                                    <a:stretch>
                                      <a:fillRect/>
                                    </a:stretch>
                                  </pic:blipFill>
                                  <pic:spPr>
                                    <a:xfrm>
                                      <a:off x="0" y="0"/>
                                      <a:ext cx="2878560" cy="2783884"/>
                                    </a:xfrm>
                                    <a:prstGeom prst="rect">
                                      <a:avLst/>
                                    </a:prstGeom>
                                  </pic:spPr>
                                </pic:pic>
                              </a:graphicData>
                            </a:graphic>
                          </wp:inline>
                        </w:drawing>
                      </w:r>
                    </w:p>
                  </w:txbxContent>
                </v:textbox>
                <w10:wrap anchorx="margin"/>
              </v:shape>
            </w:pict>
          </mc:Fallback>
        </mc:AlternateContent>
      </w:r>
    </w:p>
    <w:p w:rsidR="00986AF4" w:rsidRDefault="00986AF4">
      <w:r>
        <w:rPr>
          <w:noProof/>
        </w:rPr>
        <mc:AlternateContent>
          <mc:Choice Requires="wps">
            <w:drawing>
              <wp:anchor distT="0" distB="0" distL="114300" distR="114300" simplePos="0" relativeHeight="251661312" behindDoc="0" locked="0" layoutInCell="1" allowOverlap="1" wp14:anchorId="5D7D6888" wp14:editId="2F201E72">
                <wp:simplePos x="0" y="0"/>
                <wp:positionH relativeFrom="margin">
                  <wp:align>center</wp:align>
                </wp:positionH>
                <wp:positionV relativeFrom="paragraph">
                  <wp:posOffset>5957540</wp:posOffset>
                </wp:positionV>
                <wp:extent cx="4359348" cy="1616149"/>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348" cy="1616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sidP="001964FB">
                            <w:pPr>
                              <w:jc w:val="left"/>
                              <w:rPr>
                                <w:rFonts w:ascii="Times New Roman" w:hAnsi="Times New Roman" w:cs="Times New Roman"/>
                                <w:b/>
                                <w:sz w:val="32"/>
                              </w:rPr>
                            </w:pPr>
                            <w:r>
                              <w:rPr>
                                <w:rFonts w:ascii="Times New Roman" w:hAnsi="Times New Roman" w:cs="Times New Roman"/>
                                <w:b/>
                                <w:sz w:val="32"/>
                              </w:rPr>
                              <w:t>TEAM MEMBERS:</w:t>
                            </w:r>
                            <w:r>
                              <w:rPr>
                                <w:rFonts w:ascii="Times New Roman" w:hAnsi="Times New Roman" w:cs="Times New Roman" w:hint="eastAsia"/>
                                <w:b/>
                                <w:sz w:val="32"/>
                              </w:rPr>
                              <w:t xml:space="preserve">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 xml:space="preserve">ID 1: 201532120148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ID 2: 201532120138</w:t>
                            </w:r>
                          </w:p>
                          <w:p w:rsidR="00986AF4" w:rsidRPr="001964FB" w:rsidRDefault="00986AF4" w:rsidP="001964FB">
                            <w:pPr>
                              <w:jc w:val="left"/>
                              <w:rPr>
                                <w:rFonts w:ascii="Times New Roman" w:hAnsi="Times New Roman" w:cs="Times New Roman"/>
                                <w:b/>
                                <w:sz w:val="32"/>
                              </w:rPr>
                            </w:pPr>
                            <w:r>
                              <w:rPr>
                                <w:rFonts w:ascii="Times New Roman" w:hAnsi="Times New Roman" w:cs="Times New Roman"/>
                                <w:b/>
                                <w:sz w:val="32"/>
                              </w:rPr>
                              <w:t>CLASS:</w:t>
                            </w:r>
                            <w:r>
                              <w:rPr>
                                <w:rFonts w:ascii="Times New Roman" w:hAnsi="Times New Roman" w:cs="Times New Roman" w:hint="eastAsia"/>
                                <w:b/>
                                <w:sz w:val="32"/>
                              </w:rPr>
                              <w:t xml:space="preserve">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6888" id="Text Box 5" o:spid="_x0000_s1027" type="#_x0000_t202" style="position:absolute;left:0;text-align:left;margin-left:0;margin-top:469.1pt;width:343.25pt;height:12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" fillcolor="white [3201]" stroked="f" strokeweight=".5pt">
                <v:textbox>
                  <w:txbxContent>
                    <w:p w:rsidR="00986AF4" w:rsidRDefault="00986AF4" w:rsidP="001964FB">
                      <w:pPr>
                        <w:jc w:val="left"/>
                        <w:rPr>
                          <w:rFonts w:ascii="Times New Roman" w:hAnsi="Times New Roman" w:cs="Times New Roman"/>
                          <w:b/>
                          <w:sz w:val="32"/>
                        </w:rPr>
                      </w:pPr>
                      <w:r>
                        <w:rPr>
                          <w:rFonts w:ascii="Times New Roman" w:hAnsi="Times New Roman" w:cs="Times New Roman"/>
                          <w:b/>
                          <w:sz w:val="32"/>
                        </w:rPr>
                        <w:t>TEAM MEMBERS:</w:t>
                      </w:r>
                      <w:r>
                        <w:rPr>
                          <w:rFonts w:ascii="Times New Roman" w:hAnsi="Times New Roman" w:cs="Times New Roman" w:hint="eastAsia"/>
                          <w:b/>
                          <w:sz w:val="32"/>
                        </w:rPr>
                        <w:t xml:space="preserve">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 xml:space="preserve">ID 1: 201532120148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ID 2: 201532120138</w:t>
                      </w:r>
                    </w:p>
                    <w:p w:rsidR="00986AF4" w:rsidRPr="001964FB" w:rsidRDefault="00986AF4" w:rsidP="001964FB">
                      <w:pPr>
                        <w:jc w:val="left"/>
                        <w:rPr>
                          <w:rFonts w:ascii="Times New Roman" w:hAnsi="Times New Roman" w:cs="Times New Roman"/>
                          <w:b/>
                          <w:sz w:val="32"/>
                        </w:rPr>
                      </w:pPr>
                      <w:r>
                        <w:rPr>
                          <w:rFonts w:ascii="Times New Roman" w:hAnsi="Times New Roman" w:cs="Times New Roman"/>
                          <w:b/>
                          <w:sz w:val="32"/>
                        </w:rPr>
                        <w:t>CLASS:</w:t>
                      </w:r>
                      <w:r>
                        <w:rPr>
                          <w:rFonts w:ascii="Times New Roman" w:hAnsi="Times New Roman" w:cs="Times New Roman" w:hint="eastAsia"/>
                          <w:b/>
                          <w:sz w:val="32"/>
                        </w:rPr>
                        <w:t xml:space="preserve"> SOFTWARE ENGINEERING (151)</w:t>
                      </w:r>
                    </w:p>
                  </w:txbxContent>
                </v:textbox>
                <w10:wrap anchorx="margin"/>
              </v:shape>
            </w:pict>
          </mc:Fallback>
        </mc:AlternateContent>
      </w:r>
    </w:p>
    <w:p w:rsidR="00986AF4" w:rsidRDefault="00986AF4"/>
    <w:p w:rsidR="00986AF4" w:rsidRDefault="008D3071">
      <w:pPr>
        <w:widowControl/>
        <w:jc w:val="left"/>
      </w:pPr>
      <w:r>
        <w:rPr>
          <w:noProof/>
        </w:rPr>
        <mc:AlternateContent>
          <mc:Choice Requires="wps">
            <w:drawing>
              <wp:anchor distT="0" distB="0" distL="114300" distR="114300" simplePos="0" relativeHeight="251660288" behindDoc="0" locked="0" layoutInCell="1" allowOverlap="1" wp14:anchorId="2FD81B47" wp14:editId="109B3DA6">
                <wp:simplePos x="0" y="0"/>
                <wp:positionH relativeFrom="column">
                  <wp:posOffset>-421005</wp:posOffset>
                </wp:positionH>
                <wp:positionV relativeFrom="paragraph">
                  <wp:posOffset>3343910</wp:posOffset>
                </wp:positionV>
                <wp:extent cx="5826641" cy="978196"/>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5826641" cy="9781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sidP="000F2DED">
                            <w:pPr>
                              <w:jc w:val="center"/>
                              <w:rPr>
                                <w:rFonts w:ascii="Times New Roman" w:hAnsi="Times New Roman" w:cs="Times New Roman"/>
                                <w:b/>
                                <w:sz w:val="40"/>
                              </w:rPr>
                            </w:pPr>
                            <w:r>
                              <w:rPr>
                                <w:rFonts w:ascii="Times New Roman" w:hAnsi="Times New Roman" w:cs="Times New Roman"/>
                                <w:b/>
                                <w:sz w:val="40"/>
                              </w:rPr>
                              <w:t>OBJECT ORIENTED DESIGN AND ANALYSIS</w:t>
                            </w:r>
                          </w:p>
                          <w:p w:rsidR="00986AF4" w:rsidRDefault="009C0048" w:rsidP="000F2DED">
                            <w:pPr>
                              <w:jc w:val="center"/>
                              <w:rPr>
                                <w:rFonts w:ascii="Times New Roman" w:hAnsi="Times New Roman" w:cs="Times New Roman"/>
                                <w:b/>
                                <w:sz w:val="40"/>
                              </w:rPr>
                            </w:pPr>
                            <w:r>
                              <w:rPr>
                                <w:rFonts w:ascii="Times New Roman" w:hAnsi="Times New Roman" w:cs="Times New Roman"/>
                                <w:b/>
                                <w:sz w:val="40"/>
                              </w:rPr>
                              <w:t>ATM description</w:t>
                            </w:r>
                            <w:r w:rsidR="00986AF4">
                              <w:rPr>
                                <w:rFonts w:ascii="Times New Roman" w:hAnsi="Times New Roman" w:cs="Times New Roman"/>
                                <w:b/>
                                <w:sz w:val="40"/>
                              </w:rPr>
                              <w:t xml:space="preserve"> </w:t>
                            </w:r>
                          </w:p>
                          <w:p w:rsidR="00986AF4" w:rsidRPr="001964FB" w:rsidRDefault="00986AF4" w:rsidP="000F2DED">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1B47" id="Text Box 4" o:spid="_x0000_s1028" type="#_x0000_t202" style="position:absolute;margin-left:-33.15pt;margin-top:263.3pt;width:458.8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" fillcolor="white [3201]" stroked="f" strokeweight=".5pt">
                <v:textbox>
                  <w:txbxContent>
                    <w:p w:rsidR="00986AF4" w:rsidRDefault="00986AF4" w:rsidP="000F2DED">
                      <w:pPr>
                        <w:jc w:val="center"/>
                        <w:rPr>
                          <w:rFonts w:ascii="Times New Roman" w:hAnsi="Times New Roman" w:cs="Times New Roman"/>
                          <w:b/>
                          <w:sz w:val="40"/>
                        </w:rPr>
                      </w:pPr>
                      <w:r>
                        <w:rPr>
                          <w:rFonts w:ascii="Times New Roman" w:hAnsi="Times New Roman" w:cs="Times New Roman"/>
                          <w:b/>
                          <w:sz w:val="40"/>
                        </w:rPr>
                        <w:t>OBJECT ORIENTED DESIGN AND ANALYSIS</w:t>
                      </w:r>
                    </w:p>
                    <w:p w:rsidR="00986AF4" w:rsidRDefault="009C0048" w:rsidP="000F2DED">
                      <w:pPr>
                        <w:jc w:val="center"/>
                        <w:rPr>
                          <w:rFonts w:ascii="Times New Roman" w:hAnsi="Times New Roman" w:cs="Times New Roman"/>
                          <w:b/>
                          <w:sz w:val="40"/>
                        </w:rPr>
                      </w:pPr>
                      <w:r>
                        <w:rPr>
                          <w:rFonts w:ascii="Times New Roman" w:hAnsi="Times New Roman" w:cs="Times New Roman"/>
                          <w:b/>
                          <w:sz w:val="40"/>
                        </w:rPr>
                        <w:t>ATM description</w:t>
                      </w:r>
                      <w:r w:rsidR="00986AF4">
                        <w:rPr>
                          <w:rFonts w:ascii="Times New Roman" w:hAnsi="Times New Roman" w:cs="Times New Roman"/>
                          <w:b/>
                          <w:sz w:val="40"/>
                        </w:rPr>
                        <w:t xml:space="preserve"> </w:t>
                      </w:r>
                    </w:p>
                    <w:p w:rsidR="00986AF4" w:rsidRPr="001964FB" w:rsidRDefault="00986AF4" w:rsidP="000F2DED">
                      <w:pPr>
                        <w:jc w:val="center"/>
                        <w:rPr>
                          <w:rFonts w:ascii="Times New Roman" w:hAnsi="Times New Roman" w:cs="Times New Roman"/>
                          <w:b/>
                          <w:sz w:val="40"/>
                        </w:rPr>
                      </w:pPr>
                    </w:p>
                  </w:txbxContent>
                </v:textbox>
              </v:shape>
            </w:pict>
          </mc:Fallback>
        </mc:AlternateContent>
      </w:r>
      <w:r w:rsidR="00986AF4">
        <w:br w:type="page"/>
      </w:r>
    </w:p>
    <w:p w:rsidR="00D57C7C" w:rsidRPr="002814EB" w:rsidRDefault="00986AF4">
      <w:pPr>
        <w:rPr>
          <w:rFonts w:ascii="Times New Roman" w:hAnsi="Times New Roman" w:cs="Times New Roman"/>
          <w:b/>
          <w:sz w:val="36"/>
        </w:rPr>
      </w:pPr>
      <w:r w:rsidRPr="002814EB">
        <w:rPr>
          <w:rFonts w:ascii="Times New Roman" w:hAnsi="Times New Roman" w:cs="Times New Roman"/>
          <w:b/>
          <w:sz w:val="36"/>
        </w:rPr>
        <w:lastRenderedPageBreak/>
        <w:t>About ATM machines</w:t>
      </w:r>
    </w:p>
    <w:p w:rsidR="00986AF4" w:rsidRDefault="00986AF4">
      <w:pPr>
        <w:rPr>
          <w:rFonts w:ascii="Times New Roman" w:hAnsi="Times New Roman" w:cs="Times New Roman"/>
          <w:sz w:val="32"/>
        </w:rPr>
      </w:pP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An </w:t>
      </w:r>
      <w:r w:rsidRPr="00986AF4">
        <w:rPr>
          <w:rFonts w:ascii="Times New Roman" w:hAnsi="Times New Roman" w:cs="Times New Roman"/>
          <w:bCs/>
          <w:sz w:val="26"/>
          <w:szCs w:val="26"/>
        </w:rPr>
        <w:t>automated teller machine</w:t>
      </w:r>
      <w:r w:rsidRPr="00986AF4">
        <w:rPr>
          <w:rFonts w:ascii="Times New Roman" w:hAnsi="Times New Roman" w:cs="Times New Roman"/>
          <w:sz w:val="26"/>
          <w:szCs w:val="26"/>
        </w:rPr>
        <w:t xml:space="preserve">, also known as an </w:t>
      </w:r>
      <w:r w:rsidRPr="00986AF4">
        <w:rPr>
          <w:rFonts w:ascii="Times New Roman" w:hAnsi="Times New Roman" w:cs="Times New Roman"/>
          <w:bCs/>
          <w:sz w:val="26"/>
          <w:szCs w:val="26"/>
        </w:rPr>
        <w:t>automatic teller machine</w:t>
      </w:r>
      <w:r w:rsidRPr="00986AF4">
        <w:rPr>
          <w:rFonts w:ascii="Times New Roman" w:hAnsi="Times New Roman" w:cs="Times New Roman"/>
          <w:bCs/>
          <w:sz w:val="26"/>
          <w:szCs w:val="26"/>
        </w:rPr>
        <w:t xml:space="preserve"> </w:t>
      </w:r>
      <w:r w:rsidRPr="00986AF4">
        <w:rPr>
          <w:rFonts w:ascii="Times New Roman" w:hAnsi="Times New Roman" w:cs="Times New Roman"/>
          <w:sz w:val="26"/>
          <w:szCs w:val="26"/>
        </w:rPr>
        <w:t xml:space="preserve">is an electronic telecommunications device that enables the customers of a </w:t>
      </w:r>
      <w:hyperlink r:id="rId6" w:tooltip="Financial institution" w:history="1">
        <w:r w:rsidRPr="00986AF4">
          <w:rPr>
            <w:rStyle w:val="Hyperlink"/>
            <w:rFonts w:ascii="Times New Roman" w:hAnsi="Times New Roman" w:cs="Times New Roman"/>
            <w:color w:val="auto"/>
            <w:sz w:val="26"/>
            <w:szCs w:val="26"/>
            <w:u w:val="none"/>
          </w:rPr>
          <w:t>financial institution</w:t>
        </w:r>
      </w:hyperlink>
      <w:r w:rsidRPr="00986AF4">
        <w:rPr>
          <w:rFonts w:ascii="Times New Roman" w:hAnsi="Times New Roman" w:cs="Times New Roman"/>
          <w:sz w:val="26"/>
          <w:szCs w:val="26"/>
        </w:rPr>
        <w:t xml:space="preserve"> to perform </w:t>
      </w:r>
      <w:hyperlink r:id="rId7" w:tooltip="Financial transaction" w:history="1">
        <w:r w:rsidRPr="00986AF4">
          <w:rPr>
            <w:rStyle w:val="Hyperlink"/>
            <w:rFonts w:ascii="Times New Roman" w:hAnsi="Times New Roman" w:cs="Times New Roman"/>
            <w:color w:val="auto"/>
            <w:sz w:val="26"/>
            <w:szCs w:val="26"/>
            <w:u w:val="none"/>
          </w:rPr>
          <w:t>financial transactions</w:t>
        </w:r>
      </w:hyperlink>
      <w:r w:rsidRPr="00986AF4">
        <w:rPr>
          <w:rFonts w:ascii="Times New Roman" w:hAnsi="Times New Roman" w:cs="Times New Roman"/>
          <w:sz w:val="26"/>
          <w:szCs w:val="26"/>
        </w:rPr>
        <w:t xml:space="preserve">, particularly cash withdrawal, without the need for a human </w:t>
      </w:r>
      <w:hyperlink r:id="rId8" w:tooltip="Cashier" w:history="1">
        <w:r w:rsidRPr="00986AF4">
          <w:rPr>
            <w:rStyle w:val="Hyperlink"/>
            <w:rFonts w:ascii="Times New Roman" w:hAnsi="Times New Roman" w:cs="Times New Roman"/>
            <w:color w:val="auto"/>
            <w:sz w:val="26"/>
            <w:szCs w:val="26"/>
            <w:u w:val="none"/>
          </w:rPr>
          <w:t>cashier</w:t>
        </w:r>
      </w:hyperlink>
      <w:r w:rsidRPr="00986AF4">
        <w:rPr>
          <w:rFonts w:ascii="Times New Roman" w:hAnsi="Times New Roman" w:cs="Times New Roman"/>
          <w:sz w:val="26"/>
          <w:szCs w:val="26"/>
        </w:rPr>
        <w:t xml:space="preserve">, clerk or </w:t>
      </w:r>
      <w:hyperlink r:id="rId9" w:tooltip="Bank teller" w:history="1">
        <w:r w:rsidRPr="00986AF4">
          <w:rPr>
            <w:rStyle w:val="Hyperlink"/>
            <w:rFonts w:ascii="Times New Roman" w:hAnsi="Times New Roman" w:cs="Times New Roman"/>
            <w:color w:val="auto"/>
            <w:sz w:val="26"/>
            <w:szCs w:val="26"/>
            <w:u w:val="none"/>
          </w:rPr>
          <w:t>bank teller</w:t>
        </w:r>
      </w:hyperlink>
      <w:r w:rsidRPr="00986AF4">
        <w:rPr>
          <w:rFonts w:ascii="Times New Roman" w:hAnsi="Times New Roman" w:cs="Times New Roman"/>
          <w:sz w:val="26"/>
          <w:szCs w:val="26"/>
        </w:rPr>
        <w:t>.</w:t>
      </w:r>
    </w:p>
    <w:p w:rsidR="00986AF4" w:rsidRPr="00986AF4" w:rsidRDefault="00986AF4">
      <w:pPr>
        <w:rPr>
          <w:rFonts w:ascii="Times New Roman" w:hAnsi="Times New Roman" w:cs="Times New Roman"/>
          <w:sz w:val="26"/>
          <w:szCs w:val="26"/>
          <w:vertAlign w:val="superscript"/>
        </w:rPr>
      </w:pPr>
      <w:r w:rsidRPr="00986AF4">
        <w:rPr>
          <w:rFonts w:ascii="Times New Roman" w:hAnsi="Times New Roman" w:cs="Times New Roman"/>
          <w:sz w:val="26"/>
          <w:szCs w:val="26"/>
        </w:rPr>
        <w:t xml:space="preserve">According to the </w:t>
      </w:r>
      <w:hyperlink r:id="rId10" w:tooltip="ATMIA" w:history="1">
        <w:r w:rsidRPr="00986AF4">
          <w:rPr>
            <w:rStyle w:val="Hyperlink"/>
            <w:rFonts w:ascii="Times New Roman" w:hAnsi="Times New Roman" w:cs="Times New Roman"/>
            <w:color w:val="auto"/>
            <w:sz w:val="26"/>
            <w:szCs w:val="26"/>
            <w:u w:val="none"/>
          </w:rPr>
          <w:t>ATM Industry Association (ATMIA)</w:t>
        </w:r>
      </w:hyperlink>
      <w:r w:rsidRPr="00986AF4">
        <w:rPr>
          <w:rFonts w:ascii="Times New Roman" w:hAnsi="Times New Roman" w:cs="Times New Roman"/>
          <w:sz w:val="26"/>
          <w:szCs w:val="26"/>
        </w:rPr>
        <w:t>, there are now close to 3.5 million ATMs installed worldwide.</w:t>
      </w:r>
    </w:p>
    <w:p w:rsid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On most modern ATMs, the customer is identified by inserting a plastic </w:t>
      </w:r>
      <w:hyperlink r:id="rId11" w:tooltip="ATM card" w:history="1">
        <w:r w:rsidRPr="00986AF4">
          <w:rPr>
            <w:rStyle w:val="Hyperlink"/>
            <w:rFonts w:ascii="Times New Roman" w:hAnsi="Times New Roman" w:cs="Times New Roman"/>
            <w:color w:val="auto"/>
            <w:sz w:val="26"/>
            <w:szCs w:val="26"/>
            <w:u w:val="none"/>
          </w:rPr>
          <w:t>ATM card</w:t>
        </w:r>
      </w:hyperlink>
      <w:r w:rsidRPr="00986AF4">
        <w:rPr>
          <w:rFonts w:ascii="Times New Roman" w:hAnsi="Times New Roman" w:cs="Times New Roman"/>
          <w:sz w:val="26"/>
          <w:szCs w:val="26"/>
        </w:rPr>
        <w:t xml:space="preserve"> with a </w:t>
      </w:r>
      <w:hyperlink r:id="rId12" w:tooltip="Magnetic stripe" w:history="1">
        <w:r w:rsidRPr="00986AF4">
          <w:rPr>
            <w:rStyle w:val="Hyperlink"/>
            <w:rFonts w:ascii="Times New Roman" w:hAnsi="Times New Roman" w:cs="Times New Roman"/>
            <w:color w:val="auto"/>
            <w:sz w:val="26"/>
            <w:szCs w:val="26"/>
            <w:u w:val="none"/>
          </w:rPr>
          <w:t>magnetic stripe</w:t>
        </w:r>
      </w:hyperlink>
      <w:r w:rsidRPr="00986AF4">
        <w:rPr>
          <w:rFonts w:ascii="Times New Roman" w:hAnsi="Times New Roman" w:cs="Times New Roman"/>
          <w:sz w:val="26"/>
          <w:szCs w:val="26"/>
        </w:rPr>
        <w:t xml:space="preserve"> or a plastic </w:t>
      </w:r>
      <w:hyperlink r:id="rId13" w:tooltip="Smart card" w:history="1">
        <w:r w:rsidRPr="00986AF4">
          <w:rPr>
            <w:rStyle w:val="Hyperlink"/>
            <w:rFonts w:ascii="Times New Roman" w:hAnsi="Times New Roman" w:cs="Times New Roman"/>
            <w:color w:val="auto"/>
            <w:sz w:val="26"/>
            <w:szCs w:val="26"/>
            <w:u w:val="none"/>
          </w:rPr>
          <w:t>smart card</w:t>
        </w:r>
      </w:hyperlink>
      <w:r w:rsidRPr="00986AF4">
        <w:rPr>
          <w:rFonts w:ascii="Times New Roman" w:hAnsi="Times New Roman" w:cs="Times New Roman"/>
          <w:sz w:val="26"/>
          <w:szCs w:val="26"/>
        </w:rPr>
        <w:t xml:space="preserve"> with a </w:t>
      </w:r>
      <w:hyperlink r:id="rId14" w:tooltip="Integrated circuit" w:history="1">
        <w:r w:rsidRPr="00986AF4">
          <w:rPr>
            <w:rStyle w:val="Hyperlink"/>
            <w:rFonts w:ascii="Times New Roman" w:hAnsi="Times New Roman" w:cs="Times New Roman"/>
            <w:color w:val="auto"/>
            <w:sz w:val="26"/>
            <w:szCs w:val="26"/>
            <w:u w:val="none"/>
          </w:rPr>
          <w:t>chip</w:t>
        </w:r>
      </w:hyperlink>
      <w:r w:rsidRPr="00986AF4">
        <w:rPr>
          <w:rFonts w:ascii="Times New Roman" w:hAnsi="Times New Roman" w:cs="Times New Roman"/>
          <w:sz w:val="26"/>
          <w:szCs w:val="26"/>
        </w:rPr>
        <w:t xml:space="preserve"> that contains a unique card number and some security information such as an expiration date or </w:t>
      </w:r>
      <w:hyperlink r:id="rId15" w:tooltip="Card Verification Value Code" w:history="1">
        <w:r w:rsidRPr="00986AF4">
          <w:rPr>
            <w:rStyle w:val="Hyperlink"/>
            <w:rFonts w:ascii="Times New Roman" w:hAnsi="Times New Roman" w:cs="Times New Roman"/>
            <w:color w:val="auto"/>
            <w:sz w:val="26"/>
            <w:szCs w:val="26"/>
            <w:u w:val="none"/>
          </w:rPr>
          <w:t>CVVC</w:t>
        </w:r>
      </w:hyperlink>
      <w:r w:rsidRPr="00986AF4">
        <w:rPr>
          <w:rFonts w:ascii="Times New Roman" w:hAnsi="Times New Roman" w:cs="Times New Roman"/>
          <w:sz w:val="26"/>
          <w:szCs w:val="26"/>
        </w:rPr>
        <w:t xml:space="preserve"> (CVV). Authentication is provided by the customer entering a </w:t>
      </w:r>
      <w:hyperlink r:id="rId16" w:tooltip="Personal identification number" w:history="1">
        <w:r w:rsidRPr="00986AF4">
          <w:rPr>
            <w:rStyle w:val="Hyperlink"/>
            <w:rFonts w:ascii="Times New Roman" w:hAnsi="Times New Roman" w:cs="Times New Roman"/>
            <w:color w:val="auto"/>
            <w:sz w:val="26"/>
            <w:szCs w:val="26"/>
            <w:u w:val="none"/>
          </w:rPr>
          <w:t>personal identification number</w:t>
        </w:r>
      </w:hyperlink>
      <w:r w:rsidRPr="00986AF4">
        <w:rPr>
          <w:rFonts w:ascii="Times New Roman" w:hAnsi="Times New Roman" w:cs="Times New Roman"/>
          <w:sz w:val="26"/>
          <w:szCs w:val="26"/>
        </w:rPr>
        <w:t xml:space="preserve"> (PIN) which must match the PIN stored in the chip on the card (if the card is so equipped) or in the issuing financial institution's database.</w:t>
      </w:r>
    </w:p>
    <w:p w:rsidR="00986AF4" w:rsidRDefault="00986AF4">
      <w:pPr>
        <w:rPr>
          <w:rFonts w:ascii="Times New Roman" w:hAnsi="Times New Roman" w:cs="Times New Roman"/>
          <w:sz w:val="26"/>
          <w:szCs w:val="26"/>
        </w:rPr>
      </w:pPr>
    </w:p>
    <w:p w:rsidR="00986AF4" w:rsidRPr="009A18F0" w:rsidRDefault="00986AF4">
      <w:pPr>
        <w:rPr>
          <w:rFonts w:ascii="Times New Roman" w:hAnsi="Times New Roman" w:cs="Times New Roman"/>
          <w:b/>
          <w:sz w:val="36"/>
        </w:rPr>
      </w:pPr>
      <w:r w:rsidRPr="009A18F0">
        <w:rPr>
          <w:rFonts w:ascii="Times New Roman" w:hAnsi="Times New Roman" w:cs="Times New Roman"/>
          <w:b/>
          <w:sz w:val="36"/>
        </w:rPr>
        <w:t>Use of ATM machines</w:t>
      </w:r>
    </w:p>
    <w:p w:rsid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Using an ATM, customers can access their bank deposit or credit accounts in order to make a variety of transactions such as </w:t>
      </w:r>
      <w:hyperlink r:id="rId17" w:tooltip="Cash" w:history="1">
        <w:r w:rsidRPr="00986AF4">
          <w:rPr>
            <w:rStyle w:val="Hyperlink"/>
            <w:rFonts w:ascii="Times New Roman" w:hAnsi="Times New Roman" w:cs="Times New Roman"/>
            <w:color w:val="auto"/>
            <w:sz w:val="26"/>
            <w:szCs w:val="26"/>
            <w:u w:val="none"/>
          </w:rPr>
          <w:t>cash</w:t>
        </w:r>
      </w:hyperlink>
      <w:r w:rsidRPr="00986AF4">
        <w:rPr>
          <w:rFonts w:ascii="Times New Roman" w:hAnsi="Times New Roman" w:cs="Times New Roman"/>
          <w:sz w:val="26"/>
          <w:szCs w:val="26"/>
        </w:rPr>
        <w:t xml:space="preserve"> withdrawals, check balances, or credit mobile phones. If the currency being withdrawn from the ATM is different from that in which the bank account is denominated the money will be converted at an official </w:t>
      </w:r>
      <w:hyperlink r:id="rId18" w:tooltip="Exchange rate" w:history="1">
        <w:r w:rsidRPr="00986AF4">
          <w:rPr>
            <w:rStyle w:val="Hyperlink"/>
            <w:rFonts w:ascii="Times New Roman" w:hAnsi="Times New Roman" w:cs="Times New Roman"/>
            <w:color w:val="auto"/>
            <w:sz w:val="26"/>
            <w:szCs w:val="26"/>
            <w:u w:val="none"/>
          </w:rPr>
          <w:t>exchange rate</w:t>
        </w:r>
      </w:hyperlink>
      <w:r w:rsidRPr="00986AF4">
        <w:rPr>
          <w:rFonts w:ascii="Times New Roman" w:hAnsi="Times New Roman" w:cs="Times New Roman"/>
          <w:sz w:val="26"/>
          <w:szCs w:val="26"/>
        </w:rPr>
        <w:t xml:space="preserve">. Thus, ATMs often provide the best possible exchange rates for foreign </w:t>
      </w:r>
      <w:r w:rsidRPr="00986AF4">
        <w:rPr>
          <w:rFonts w:ascii="Times New Roman" w:hAnsi="Times New Roman" w:cs="Times New Roman"/>
          <w:sz w:val="26"/>
          <w:szCs w:val="26"/>
        </w:rPr>
        <w:t>travelers</w:t>
      </w:r>
      <w:r w:rsidRPr="00986AF4">
        <w:rPr>
          <w:rFonts w:ascii="Times New Roman" w:hAnsi="Times New Roman" w:cs="Times New Roman"/>
          <w:sz w:val="26"/>
          <w:szCs w:val="26"/>
        </w:rPr>
        <w:t>, and are widely used for this purpose.</w:t>
      </w:r>
    </w:p>
    <w:p w:rsidR="00986AF4" w:rsidRDefault="00986AF4">
      <w:pPr>
        <w:rPr>
          <w:rFonts w:ascii="Times New Roman" w:hAnsi="Times New Roman" w:cs="Times New Roman"/>
          <w:sz w:val="26"/>
          <w:szCs w:val="26"/>
        </w:rPr>
      </w:pP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There are no hard international or government-compiled numbers totaling the complete number of ATMs in use worldwide. Estimates developed by </w:t>
      </w:r>
      <w:hyperlink r:id="rId19" w:tooltip="ATMIA" w:history="1">
        <w:r w:rsidRPr="00986AF4">
          <w:rPr>
            <w:rStyle w:val="Hyperlink"/>
            <w:rFonts w:ascii="Times New Roman" w:hAnsi="Times New Roman" w:cs="Times New Roman"/>
            <w:color w:val="auto"/>
            <w:sz w:val="26"/>
            <w:szCs w:val="26"/>
            <w:u w:val="none"/>
          </w:rPr>
          <w:t>ATMIA</w:t>
        </w:r>
      </w:hyperlink>
      <w:r w:rsidRPr="00986AF4">
        <w:rPr>
          <w:rFonts w:ascii="Times New Roman" w:hAnsi="Times New Roman" w:cs="Times New Roman"/>
          <w:sz w:val="26"/>
          <w:szCs w:val="26"/>
        </w:rPr>
        <w:t xml:space="preserve"> place the number of ATMs currently in use at 3 million units, or approximately 1 ATM per 3000 people in the world</w:t>
      </w:r>
      <w:r w:rsidRPr="00986AF4">
        <w:rPr>
          <w:rFonts w:ascii="Times New Roman" w:hAnsi="Times New Roman" w:cs="Times New Roman"/>
          <w:sz w:val="26"/>
          <w:szCs w:val="26"/>
        </w:rPr>
        <w:t>.</w:t>
      </w: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To simplify the analysis of ATM usage around the world, financial institutions generally divide the world into seven regions, due to the penetration rates, usage statistics, and features deployed. Four regions (USA, Canada, Europe, and Japan) have high numbers of ATMs per million people.</w:t>
      </w:r>
    </w:p>
    <w:p w:rsidR="00986AF4" w:rsidRPr="00986AF4" w:rsidRDefault="00986AF4">
      <w:pPr>
        <w:rPr>
          <w:rFonts w:ascii="Times New Roman" w:hAnsi="Times New Roman" w:cs="Times New Roman"/>
          <w:sz w:val="26"/>
          <w:szCs w:val="26"/>
        </w:rPr>
      </w:pPr>
    </w:p>
    <w:p w:rsidR="00986AF4" w:rsidRPr="00986AF4" w:rsidRDefault="00986AF4">
      <w:pPr>
        <w:rPr>
          <w:rFonts w:ascii="Times New Roman" w:hAnsi="Times New Roman" w:cs="Times New Roman"/>
          <w:sz w:val="26"/>
          <w:szCs w:val="26"/>
          <w:vertAlign w:val="superscript"/>
        </w:rPr>
      </w:pPr>
      <w:r w:rsidRPr="00986AF4">
        <w:rPr>
          <w:rFonts w:ascii="Times New Roman" w:hAnsi="Times New Roman" w:cs="Times New Roman"/>
          <w:sz w:val="26"/>
          <w:szCs w:val="26"/>
        </w:rPr>
        <w:t>Despite the large number of ATMs, there is additional demand for machines in the Asia/Pacific area as well as in Latin America.</w:t>
      </w:r>
      <w:r w:rsidRPr="00986AF4">
        <w:rPr>
          <w:rFonts w:ascii="Times New Roman" w:hAnsi="Times New Roman" w:cs="Times New Roman"/>
          <w:sz w:val="26"/>
          <w:szCs w:val="26"/>
        </w:rPr>
        <w:t xml:space="preserve"> </w:t>
      </w:r>
      <w:hyperlink r:id="rId20" w:tooltip="Macau" w:history="1">
        <w:r w:rsidRPr="00986AF4">
          <w:rPr>
            <w:rStyle w:val="Hyperlink"/>
            <w:rFonts w:ascii="Times New Roman" w:hAnsi="Times New Roman" w:cs="Times New Roman"/>
            <w:color w:val="auto"/>
            <w:sz w:val="26"/>
            <w:szCs w:val="26"/>
            <w:u w:val="none"/>
          </w:rPr>
          <w:t>Macau</w:t>
        </w:r>
      </w:hyperlink>
      <w:r w:rsidRPr="00986AF4">
        <w:rPr>
          <w:rFonts w:ascii="Times New Roman" w:hAnsi="Times New Roman" w:cs="Times New Roman"/>
          <w:sz w:val="26"/>
          <w:szCs w:val="26"/>
        </w:rPr>
        <w:t xml:space="preserve"> may have the highest density of ATMs at 254 ATMs per 100,000 adults.</w:t>
      </w:r>
      <w:r w:rsidRPr="00986AF4">
        <w:rPr>
          <w:rFonts w:ascii="Times New Roman" w:hAnsi="Times New Roman" w:cs="Times New Roman"/>
          <w:sz w:val="26"/>
          <w:szCs w:val="26"/>
        </w:rPr>
        <w:t xml:space="preserve"> </w:t>
      </w:r>
      <w:r w:rsidRPr="00986AF4">
        <w:rPr>
          <w:rFonts w:ascii="Times New Roman" w:hAnsi="Times New Roman" w:cs="Times New Roman"/>
          <w:sz w:val="26"/>
          <w:szCs w:val="26"/>
        </w:rPr>
        <w:t>ATMs have yet to reach high numbers in the Near East and Africa.</w:t>
      </w:r>
      <w:hyperlink r:id="rId21" w:anchor="cite_note-45" w:history="1">
        <w:r w:rsidRPr="00986AF4">
          <w:rPr>
            <w:rStyle w:val="Hyperlink"/>
            <w:rFonts w:ascii="Times New Roman" w:hAnsi="Times New Roman" w:cs="Times New Roman"/>
            <w:color w:val="auto"/>
            <w:sz w:val="26"/>
            <w:szCs w:val="26"/>
            <w:u w:val="none"/>
            <w:vertAlign w:val="superscript"/>
          </w:rPr>
          <w:t>[</w:t>
        </w:r>
      </w:hyperlink>
    </w:p>
    <w:p w:rsidR="00986AF4" w:rsidRPr="00986AF4" w:rsidRDefault="00986AF4" w:rsidP="00986AF4">
      <w:pPr>
        <w:pStyle w:val="NormalWeb"/>
        <w:rPr>
          <w:rFonts w:ascii="Times New Roman" w:hAnsi="Times New Roman" w:cs="Times New Roman"/>
          <w:sz w:val="26"/>
          <w:szCs w:val="26"/>
        </w:rPr>
      </w:pPr>
      <w:r w:rsidRPr="00986AF4">
        <w:rPr>
          <w:rFonts w:ascii="Times New Roman" w:hAnsi="Times New Roman" w:cs="Times New Roman"/>
          <w:sz w:val="26"/>
          <w:szCs w:val="26"/>
        </w:rPr>
        <w:t xml:space="preserve">The world's highest ATM is located at the </w:t>
      </w:r>
      <w:hyperlink r:id="rId22" w:tooltip="Khunjerab Pass" w:history="1">
        <w:r w:rsidRPr="00986AF4">
          <w:rPr>
            <w:rStyle w:val="Hyperlink"/>
            <w:rFonts w:ascii="Times New Roman" w:hAnsi="Times New Roman" w:cs="Times New Roman"/>
            <w:color w:val="auto"/>
            <w:sz w:val="26"/>
            <w:szCs w:val="26"/>
            <w:u w:val="none"/>
          </w:rPr>
          <w:t>Khunjerab Pass</w:t>
        </w:r>
      </w:hyperlink>
      <w:r w:rsidRPr="00986AF4">
        <w:rPr>
          <w:rFonts w:ascii="Times New Roman" w:hAnsi="Times New Roman" w:cs="Times New Roman"/>
          <w:sz w:val="26"/>
          <w:szCs w:val="26"/>
        </w:rPr>
        <w:t xml:space="preserve"> in </w:t>
      </w:r>
      <w:hyperlink r:id="rId23" w:tooltip="Pakistan" w:history="1">
        <w:r w:rsidRPr="00986AF4">
          <w:rPr>
            <w:rStyle w:val="Hyperlink"/>
            <w:rFonts w:ascii="Times New Roman" w:hAnsi="Times New Roman" w:cs="Times New Roman"/>
            <w:color w:val="auto"/>
            <w:sz w:val="26"/>
            <w:szCs w:val="26"/>
            <w:u w:val="none"/>
          </w:rPr>
          <w:t>Pakistan</w:t>
        </w:r>
      </w:hyperlink>
      <w:r w:rsidRPr="00986AF4">
        <w:rPr>
          <w:rFonts w:ascii="Times New Roman" w:hAnsi="Times New Roman" w:cs="Times New Roman"/>
          <w:sz w:val="26"/>
          <w:szCs w:val="26"/>
        </w:rPr>
        <w:t xml:space="preserve">. Installed at an elevation of 15,397 feet by the </w:t>
      </w:r>
      <w:hyperlink r:id="rId24" w:tooltip="National Bank of Pakistan" w:history="1">
        <w:r w:rsidRPr="00986AF4">
          <w:rPr>
            <w:rStyle w:val="Hyperlink"/>
            <w:rFonts w:ascii="Times New Roman" w:hAnsi="Times New Roman" w:cs="Times New Roman"/>
            <w:color w:val="auto"/>
            <w:sz w:val="26"/>
            <w:szCs w:val="26"/>
            <w:u w:val="none"/>
          </w:rPr>
          <w:t>National Bank of Pakistan</w:t>
        </w:r>
      </w:hyperlink>
      <w:r w:rsidRPr="00986AF4">
        <w:rPr>
          <w:rFonts w:ascii="Times New Roman" w:hAnsi="Times New Roman" w:cs="Times New Roman"/>
          <w:sz w:val="26"/>
          <w:szCs w:val="26"/>
        </w:rPr>
        <w:t>, it is designed to work in temperatures of up to -40 degree Celsius.</w:t>
      </w:r>
      <w:hyperlink r:id="rId25" w:anchor="cite_note-46" w:history="1">
        <w:r w:rsidRPr="00986AF4">
          <w:rPr>
            <w:rStyle w:val="Hyperlink"/>
            <w:rFonts w:ascii="Times New Roman" w:hAnsi="Times New Roman" w:cs="Times New Roman"/>
            <w:color w:val="auto"/>
            <w:sz w:val="26"/>
            <w:szCs w:val="26"/>
            <w:u w:val="none"/>
            <w:vertAlign w:val="superscript"/>
          </w:rPr>
          <w:t>[46]</w:t>
        </w:r>
      </w:hyperlink>
    </w:p>
    <w:p w:rsidR="00986AF4" w:rsidRPr="00986AF4" w:rsidRDefault="00986AF4" w:rsidP="00986AF4">
      <w:pPr>
        <w:pStyle w:val="NormalWeb"/>
        <w:rPr>
          <w:rFonts w:ascii="Times New Roman" w:hAnsi="Times New Roman" w:cs="Times New Roman"/>
          <w:sz w:val="26"/>
          <w:szCs w:val="26"/>
        </w:rPr>
      </w:pPr>
      <w:r w:rsidRPr="00986AF4">
        <w:rPr>
          <w:rFonts w:ascii="Times New Roman" w:hAnsi="Times New Roman" w:cs="Times New Roman"/>
          <w:sz w:val="26"/>
          <w:szCs w:val="26"/>
        </w:rPr>
        <w:lastRenderedPageBreak/>
        <w:t xml:space="preserve">One of </w:t>
      </w:r>
      <w:hyperlink r:id="rId26" w:tooltip="The world's most northern" w:history="1">
        <w:r w:rsidRPr="00986AF4">
          <w:rPr>
            <w:rStyle w:val="Hyperlink"/>
            <w:rFonts w:ascii="Times New Roman" w:hAnsi="Times New Roman" w:cs="Times New Roman"/>
            <w:color w:val="auto"/>
            <w:sz w:val="26"/>
            <w:szCs w:val="26"/>
            <w:u w:val="none"/>
          </w:rPr>
          <w:t>the world's most northerly</w:t>
        </w:r>
      </w:hyperlink>
      <w:r w:rsidRPr="00986AF4">
        <w:rPr>
          <w:rFonts w:ascii="Times New Roman" w:hAnsi="Times New Roman" w:cs="Times New Roman"/>
          <w:sz w:val="26"/>
          <w:szCs w:val="26"/>
        </w:rPr>
        <w:t xml:space="preserve"> installed ATMs is located at </w:t>
      </w:r>
      <w:hyperlink r:id="rId27" w:tooltip="Longyearbyen" w:history="1">
        <w:r w:rsidRPr="00986AF4">
          <w:rPr>
            <w:rStyle w:val="Hyperlink"/>
            <w:rFonts w:ascii="Times New Roman" w:hAnsi="Times New Roman" w:cs="Times New Roman"/>
            <w:color w:val="auto"/>
            <w:sz w:val="26"/>
            <w:szCs w:val="26"/>
            <w:u w:val="none"/>
          </w:rPr>
          <w:t>Longyearbyen</w:t>
        </w:r>
      </w:hyperlink>
      <w:r w:rsidRPr="00986AF4">
        <w:rPr>
          <w:rFonts w:ascii="Times New Roman" w:hAnsi="Times New Roman" w:cs="Times New Roman"/>
          <w:sz w:val="26"/>
          <w:szCs w:val="26"/>
        </w:rPr>
        <w:t xml:space="preserve">, </w:t>
      </w:r>
      <w:hyperlink r:id="rId28" w:tooltip="Svalbard" w:history="1">
        <w:r w:rsidRPr="00986AF4">
          <w:rPr>
            <w:rStyle w:val="Hyperlink"/>
            <w:rFonts w:ascii="Times New Roman" w:hAnsi="Times New Roman" w:cs="Times New Roman"/>
            <w:color w:val="auto"/>
            <w:sz w:val="26"/>
            <w:szCs w:val="26"/>
            <w:u w:val="none"/>
          </w:rPr>
          <w:t>Svalbard</w:t>
        </w:r>
      </w:hyperlink>
      <w:r w:rsidRPr="00986AF4">
        <w:rPr>
          <w:rFonts w:ascii="Times New Roman" w:hAnsi="Times New Roman" w:cs="Times New Roman"/>
          <w:sz w:val="26"/>
          <w:szCs w:val="26"/>
        </w:rPr>
        <w:t xml:space="preserve">, </w:t>
      </w:r>
      <w:hyperlink r:id="rId29" w:tooltip="Norway" w:history="1">
        <w:r w:rsidRPr="00986AF4">
          <w:rPr>
            <w:rStyle w:val="Hyperlink"/>
            <w:rFonts w:ascii="Times New Roman" w:hAnsi="Times New Roman" w:cs="Times New Roman"/>
            <w:color w:val="auto"/>
            <w:sz w:val="26"/>
            <w:szCs w:val="26"/>
            <w:u w:val="none"/>
          </w:rPr>
          <w:t>Norway</w:t>
        </w:r>
      </w:hyperlink>
      <w:r w:rsidRPr="00986AF4">
        <w:rPr>
          <w:rFonts w:ascii="Times New Roman" w:hAnsi="Times New Roman" w:cs="Times New Roman"/>
          <w:sz w:val="26"/>
          <w:szCs w:val="26"/>
        </w:rPr>
        <w:t>.</w:t>
      </w:r>
    </w:p>
    <w:p w:rsidR="0047328C" w:rsidRDefault="0047328C">
      <w:pPr>
        <w:rPr>
          <w:rFonts w:ascii="Times New Roman" w:hAnsi="Times New Roman" w:cs="Times New Roman"/>
          <w:sz w:val="26"/>
          <w:szCs w:val="26"/>
        </w:rPr>
      </w:pPr>
    </w:p>
    <w:p w:rsidR="0047328C" w:rsidRDefault="0047328C">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986AF4" w:rsidRDefault="0047328C">
      <w:pPr>
        <w:rPr>
          <w:rFonts w:ascii="Times New Roman" w:hAnsi="Times New Roman" w:cs="Times New Roman"/>
          <w:b/>
          <w:sz w:val="36"/>
        </w:rPr>
      </w:pPr>
      <w:r>
        <w:rPr>
          <w:rFonts w:ascii="Times New Roman" w:hAnsi="Times New Roman" w:cs="Times New Roman"/>
          <w:b/>
          <w:sz w:val="36"/>
        </w:rPr>
        <w:lastRenderedPageBreak/>
        <w:t>ATM components (Hardware and software)</w:t>
      </w:r>
    </w:p>
    <w:p w:rsidR="0047328C" w:rsidRDefault="009C0048" w:rsidP="009C0048">
      <w:pPr>
        <w:pStyle w:val="ListParagraph"/>
        <w:numPr>
          <w:ilvl w:val="0"/>
          <w:numId w:val="1"/>
        </w:numPr>
        <w:ind w:firstLineChars="0"/>
        <w:rPr>
          <w:rFonts w:ascii="Times New Roman" w:hAnsi="Times New Roman" w:cs="Times New Roman"/>
          <w:b/>
          <w:sz w:val="28"/>
          <w:szCs w:val="26"/>
        </w:rPr>
      </w:pPr>
      <w:r w:rsidRPr="009C0048">
        <w:rPr>
          <w:rFonts w:ascii="Times New Roman" w:hAnsi="Times New Roman" w:cs="Times New Roman" w:hint="eastAsia"/>
          <w:b/>
          <w:sz w:val="28"/>
          <w:szCs w:val="26"/>
        </w:rPr>
        <w:t xml:space="preserve">Hardware </w:t>
      </w:r>
    </w:p>
    <w:p w:rsidR="009C0048" w:rsidRPr="009C0048" w:rsidRDefault="009C0048" w:rsidP="009C0048">
      <w:pPr>
        <w:widowControl/>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An ATM is typically made up of the following devices: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0" w:tooltip="CPU" w:history="1">
        <w:r w:rsidRPr="007022ED">
          <w:rPr>
            <w:rFonts w:ascii="Times New Roman" w:eastAsia="宋体" w:hAnsi="Times New Roman" w:cs="Times New Roman"/>
            <w:kern w:val="0"/>
            <w:sz w:val="26"/>
            <w:szCs w:val="26"/>
          </w:rPr>
          <w:t>CPU</w:t>
        </w:r>
      </w:hyperlink>
      <w:r w:rsidRPr="009C0048">
        <w:rPr>
          <w:rFonts w:ascii="Times New Roman" w:eastAsia="宋体" w:hAnsi="Times New Roman" w:cs="Times New Roman"/>
          <w:kern w:val="0"/>
          <w:sz w:val="26"/>
          <w:szCs w:val="26"/>
        </w:rPr>
        <w:t xml:space="preserve"> (to control the user interface and transaction devices)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1" w:tooltip="Magnetic stripe card" w:history="1">
        <w:r w:rsidRPr="007022ED">
          <w:rPr>
            <w:rFonts w:ascii="Times New Roman" w:eastAsia="宋体" w:hAnsi="Times New Roman" w:cs="Times New Roman"/>
            <w:kern w:val="0"/>
            <w:sz w:val="26"/>
            <w:szCs w:val="26"/>
          </w:rPr>
          <w:t>Magnetic</w:t>
        </w:r>
      </w:hyperlink>
      <w:r w:rsidRPr="009C0048">
        <w:rPr>
          <w:rFonts w:ascii="Times New Roman" w:eastAsia="宋体" w:hAnsi="Times New Roman" w:cs="Times New Roman"/>
          <w:kern w:val="0"/>
          <w:sz w:val="26"/>
          <w:szCs w:val="26"/>
        </w:rPr>
        <w:t xml:space="preserve"> or </w:t>
      </w:r>
      <w:hyperlink r:id="rId32" w:tooltip="Chip card" w:history="1">
        <w:r w:rsidRPr="007022ED">
          <w:rPr>
            <w:rFonts w:ascii="Times New Roman" w:eastAsia="宋体" w:hAnsi="Times New Roman" w:cs="Times New Roman"/>
            <w:kern w:val="0"/>
            <w:sz w:val="26"/>
            <w:szCs w:val="26"/>
          </w:rPr>
          <w:t>chip card</w:t>
        </w:r>
      </w:hyperlink>
      <w:r w:rsidRPr="009C0048">
        <w:rPr>
          <w:rFonts w:ascii="Times New Roman" w:eastAsia="宋体" w:hAnsi="Times New Roman" w:cs="Times New Roman"/>
          <w:kern w:val="0"/>
          <w:sz w:val="26"/>
          <w:szCs w:val="26"/>
        </w:rPr>
        <w:t xml:space="preserve"> reader (to identify the customer)</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3" w:tooltip="Personal identification number" w:history="1">
        <w:r w:rsidRPr="007022ED">
          <w:rPr>
            <w:rFonts w:ascii="Times New Roman" w:eastAsia="宋体" w:hAnsi="Times New Roman" w:cs="Times New Roman"/>
            <w:kern w:val="0"/>
            <w:sz w:val="26"/>
            <w:szCs w:val="26"/>
          </w:rPr>
          <w:t>PIN</w:t>
        </w:r>
      </w:hyperlink>
      <w:r w:rsidRPr="009C0048">
        <w:rPr>
          <w:rFonts w:ascii="Times New Roman" w:eastAsia="宋体" w:hAnsi="Times New Roman" w:cs="Times New Roman"/>
          <w:kern w:val="0"/>
          <w:sz w:val="26"/>
          <w:szCs w:val="26"/>
        </w:rPr>
        <w:t xml:space="preserve"> pad EEP4 (similar in layout to a </w:t>
      </w:r>
      <w:hyperlink r:id="rId34" w:tooltip="Touch tone" w:history="1">
        <w:r w:rsidRPr="007022ED">
          <w:rPr>
            <w:rFonts w:ascii="Times New Roman" w:eastAsia="宋体" w:hAnsi="Times New Roman" w:cs="Times New Roman"/>
            <w:kern w:val="0"/>
            <w:sz w:val="26"/>
            <w:szCs w:val="26"/>
          </w:rPr>
          <w:t>touch tone</w:t>
        </w:r>
      </w:hyperlink>
      <w:r w:rsidRPr="009C0048">
        <w:rPr>
          <w:rFonts w:ascii="Times New Roman" w:eastAsia="宋体" w:hAnsi="Times New Roman" w:cs="Times New Roman"/>
          <w:kern w:val="0"/>
          <w:sz w:val="26"/>
          <w:szCs w:val="26"/>
        </w:rPr>
        <w:t xml:space="preserve"> or </w:t>
      </w:r>
      <w:hyperlink r:id="rId35" w:tooltip="Calculator" w:history="1">
        <w:r w:rsidRPr="007022ED">
          <w:rPr>
            <w:rFonts w:ascii="Times New Roman" w:eastAsia="宋体" w:hAnsi="Times New Roman" w:cs="Times New Roman"/>
            <w:kern w:val="0"/>
            <w:sz w:val="26"/>
            <w:szCs w:val="26"/>
          </w:rPr>
          <w:t>calculator</w:t>
        </w:r>
      </w:hyperlink>
      <w:r w:rsidRPr="009C0048">
        <w:rPr>
          <w:rFonts w:ascii="Times New Roman" w:eastAsia="宋体" w:hAnsi="Times New Roman" w:cs="Times New Roman"/>
          <w:kern w:val="0"/>
          <w:sz w:val="26"/>
          <w:szCs w:val="26"/>
        </w:rPr>
        <w:t xml:space="preserve"> keypad), manufactured as part of a secure enclosure</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6" w:tooltip="Secure cryptoprocessor" w:history="1">
        <w:r w:rsidRPr="007022ED">
          <w:rPr>
            <w:rFonts w:ascii="Times New Roman" w:eastAsia="宋体" w:hAnsi="Times New Roman" w:cs="Times New Roman"/>
            <w:kern w:val="0"/>
            <w:sz w:val="26"/>
            <w:szCs w:val="26"/>
          </w:rPr>
          <w:t>Secure cryptoprocessor</w:t>
        </w:r>
      </w:hyperlink>
      <w:r w:rsidRPr="009C0048">
        <w:rPr>
          <w:rFonts w:ascii="Times New Roman" w:eastAsia="宋体" w:hAnsi="Times New Roman" w:cs="Times New Roman"/>
          <w:kern w:val="0"/>
          <w:sz w:val="26"/>
          <w:szCs w:val="26"/>
        </w:rPr>
        <w:t>, generally within a secure enclosure</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Display (used by the customer for performing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7" w:tooltip="Function key" w:history="1">
        <w:r w:rsidRPr="007022ED">
          <w:rPr>
            <w:rFonts w:ascii="Times New Roman" w:eastAsia="宋体" w:hAnsi="Times New Roman" w:cs="Times New Roman"/>
            <w:kern w:val="0"/>
            <w:sz w:val="26"/>
            <w:szCs w:val="26"/>
          </w:rPr>
          <w:t>Function key</w:t>
        </w:r>
      </w:hyperlink>
      <w:r w:rsidRPr="009C0048">
        <w:rPr>
          <w:rFonts w:ascii="Times New Roman" w:eastAsia="宋体" w:hAnsi="Times New Roman" w:cs="Times New Roman"/>
          <w:kern w:val="0"/>
          <w:sz w:val="26"/>
          <w:szCs w:val="26"/>
        </w:rPr>
        <w:t xml:space="preserve"> buttons (usually close to the display) or a </w:t>
      </w:r>
      <w:hyperlink r:id="rId38" w:tooltip="Touchscreen" w:history="1">
        <w:r w:rsidRPr="007022ED">
          <w:rPr>
            <w:rFonts w:ascii="Times New Roman" w:eastAsia="宋体" w:hAnsi="Times New Roman" w:cs="Times New Roman"/>
            <w:kern w:val="0"/>
            <w:sz w:val="26"/>
            <w:szCs w:val="26"/>
          </w:rPr>
          <w:t>touchscreen</w:t>
        </w:r>
      </w:hyperlink>
      <w:r w:rsidRPr="009C0048">
        <w:rPr>
          <w:rFonts w:ascii="Times New Roman" w:eastAsia="宋体" w:hAnsi="Times New Roman" w:cs="Times New Roman"/>
          <w:kern w:val="0"/>
          <w:sz w:val="26"/>
          <w:szCs w:val="26"/>
        </w:rPr>
        <w:t xml:space="preserve"> (used to select the various aspects of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Record printer (to provide the customer with a record of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9" w:tooltip="Bank vault" w:history="1">
        <w:r w:rsidRPr="007022ED">
          <w:rPr>
            <w:rFonts w:ascii="Times New Roman" w:eastAsia="宋体" w:hAnsi="Times New Roman" w:cs="Times New Roman"/>
            <w:kern w:val="0"/>
            <w:sz w:val="26"/>
            <w:szCs w:val="26"/>
          </w:rPr>
          <w:t>Vault</w:t>
        </w:r>
      </w:hyperlink>
      <w:r w:rsidRPr="009C0048">
        <w:rPr>
          <w:rFonts w:ascii="Times New Roman" w:eastAsia="宋体" w:hAnsi="Times New Roman" w:cs="Times New Roman"/>
          <w:kern w:val="0"/>
          <w:sz w:val="26"/>
          <w:szCs w:val="26"/>
        </w:rPr>
        <w:t xml:space="preserve"> (to store the parts of the machinery requiring restricted access)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Housing (for aesthetics and to attach signage to)</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Sensors and indicators</w:t>
      </w:r>
    </w:p>
    <w:p w:rsidR="009C0048" w:rsidRDefault="009C0048" w:rsidP="009C0048">
      <w:pPr>
        <w:pStyle w:val="ListParagraph"/>
        <w:ind w:left="360" w:firstLineChars="0" w:firstLine="0"/>
        <w:rPr>
          <w:rFonts w:ascii="Times New Roman" w:hAnsi="Times New Roman" w:cs="Times New Roman"/>
          <w:sz w:val="26"/>
          <w:szCs w:val="26"/>
        </w:rPr>
      </w:pPr>
    </w:p>
    <w:p w:rsidR="007022ED" w:rsidRPr="007022ED" w:rsidRDefault="007022ED" w:rsidP="007022ED">
      <w:pPr>
        <w:pStyle w:val="ListParagraph"/>
        <w:numPr>
          <w:ilvl w:val="0"/>
          <w:numId w:val="1"/>
        </w:numPr>
        <w:ind w:firstLineChars="0"/>
        <w:rPr>
          <w:rFonts w:ascii="Times New Roman" w:hAnsi="Times New Roman" w:cs="Times New Roman" w:hint="eastAsia"/>
          <w:b/>
          <w:sz w:val="26"/>
          <w:szCs w:val="26"/>
        </w:rPr>
      </w:pPr>
      <w:r>
        <w:rPr>
          <w:rFonts w:ascii="Times New Roman" w:hAnsi="Times New Roman" w:cs="Times New Roman" w:hint="eastAsia"/>
          <w:b/>
          <w:sz w:val="28"/>
          <w:szCs w:val="26"/>
        </w:rPr>
        <w:t xml:space="preserve">Software </w:t>
      </w:r>
    </w:p>
    <w:p w:rsidR="007022ED" w:rsidRP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Today, the vast majority of ATMs worldwide use a </w:t>
      </w:r>
      <w:hyperlink r:id="rId40" w:tooltip="Microsoft Windows" w:history="1">
        <w:r w:rsidRPr="00AC5AA8">
          <w:rPr>
            <w:rStyle w:val="Hyperlink"/>
            <w:rFonts w:ascii="Times New Roman" w:hAnsi="Times New Roman" w:cs="Times New Roman"/>
            <w:color w:val="auto"/>
            <w:sz w:val="26"/>
            <w:szCs w:val="26"/>
            <w:u w:val="none"/>
          </w:rPr>
          <w:t>Microsoft Windows</w:t>
        </w:r>
      </w:hyperlink>
      <w:r w:rsidRPr="00AC5AA8">
        <w:rPr>
          <w:rFonts w:ascii="Times New Roman" w:hAnsi="Times New Roman" w:cs="Times New Roman"/>
          <w:sz w:val="26"/>
          <w:szCs w:val="26"/>
        </w:rPr>
        <w:t xml:space="preserve"> operating system, primarily </w:t>
      </w:r>
      <w:hyperlink r:id="rId41" w:tooltip="Windows XP Professional" w:history="1">
        <w:r w:rsidRPr="00AC5AA8">
          <w:rPr>
            <w:rStyle w:val="Hyperlink"/>
            <w:rFonts w:ascii="Times New Roman" w:hAnsi="Times New Roman" w:cs="Times New Roman"/>
            <w:color w:val="auto"/>
            <w:sz w:val="26"/>
            <w:szCs w:val="26"/>
            <w:u w:val="none"/>
          </w:rPr>
          <w:t>Windows XP Professional</w:t>
        </w:r>
      </w:hyperlink>
      <w:r w:rsidRPr="00AC5AA8">
        <w:rPr>
          <w:rFonts w:ascii="Times New Roman" w:hAnsi="Times New Roman" w:cs="Times New Roman"/>
          <w:sz w:val="26"/>
          <w:szCs w:val="26"/>
        </w:rPr>
        <w:t xml:space="preserve"> or </w:t>
      </w:r>
      <w:hyperlink r:id="rId42" w:tooltip="Windows XP Embedded" w:history="1">
        <w:r w:rsidRPr="00AC5AA8">
          <w:rPr>
            <w:rStyle w:val="Hyperlink"/>
            <w:rFonts w:ascii="Times New Roman" w:hAnsi="Times New Roman" w:cs="Times New Roman"/>
            <w:color w:val="auto"/>
            <w:sz w:val="26"/>
            <w:szCs w:val="26"/>
            <w:u w:val="none"/>
          </w:rPr>
          <w:t>Windows XP Embedded</w:t>
        </w:r>
      </w:hyperlink>
      <w:r w:rsidRPr="00AC5AA8">
        <w:rPr>
          <w:rFonts w:ascii="Times New Roman" w:hAnsi="Times New Roman" w:cs="Times New Roman"/>
          <w:sz w:val="26"/>
          <w:szCs w:val="26"/>
        </w:rPr>
        <w:t>.</w:t>
      </w:r>
    </w:p>
    <w:p w:rsidR="007022ED" w:rsidRPr="00AC5AA8" w:rsidRDefault="00AC5AA8"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Small</w:t>
      </w:r>
      <w:r w:rsidR="007022ED" w:rsidRPr="00AC5AA8">
        <w:rPr>
          <w:rFonts w:ascii="Times New Roman" w:hAnsi="Times New Roman" w:cs="Times New Roman"/>
          <w:sz w:val="26"/>
          <w:szCs w:val="26"/>
        </w:rPr>
        <w:t xml:space="preserve"> number of deployments may still be running older versions of the Windows OS, such as </w:t>
      </w:r>
      <w:hyperlink r:id="rId43" w:tooltip="Windows NT" w:history="1">
        <w:r w:rsidR="007022ED" w:rsidRPr="00AC5AA8">
          <w:rPr>
            <w:rStyle w:val="Hyperlink"/>
            <w:rFonts w:ascii="Times New Roman" w:hAnsi="Times New Roman" w:cs="Times New Roman"/>
            <w:color w:val="auto"/>
            <w:sz w:val="26"/>
            <w:szCs w:val="26"/>
            <w:u w:val="none"/>
          </w:rPr>
          <w:t>Windows NT</w:t>
        </w:r>
      </w:hyperlink>
      <w:r w:rsidR="007022ED" w:rsidRPr="00AC5AA8">
        <w:rPr>
          <w:rFonts w:ascii="Times New Roman" w:hAnsi="Times New Roman" w:cs="Times New Roman"/>
          <w:sz w:val="26"/>
          <w:szCs w:val="26"/>
        </w:rPr>
        <w:t xml:space="preserve">, </w:t>
      </w:r>
      <w:hyperlink r:id="rId44" w:tooltip="Windows CE" w:history="1">
        <w:r w:rsidR="007022ED" w:rsidRPr="00AC5AA8">
          <w:rPr>
            <w:rStyle w:val="Hyperlink"/>
            <w:rFonts w:ascii="Times New Roman" w:hAnsi="Times New Roman" w:cs="Times New Roman"/>
            <w:color w:val="auto"/>
            <w:sz w:val="26"/>
            <w:szCs w:val="26"/>
            <w:u w:val="none"/>
          </w:rPr>
          <w:t>Windows CE</w:t>
        </w:r>
      </w:hyperlink>
      <w:r w:rsidR="007022ED" w:rsidRPr="00AC5AA8">
        <w:rPr>
          <w:rFonts w:ascii="Times New Roman" w:hAnsi="Times New Roman" w:cs="Times New Roman"/>
          <w:sz w:val="26"/>
          <w:szCs w:val="26"/>
        </w:rPr>
        <w:t xml:space="preserve">, or </w:t>
      </w:r>
      <w:hyperlink r:id="rId45" w:tooltip="Windows 2000" w:history="1">
        <w:r w:rsidR="007022ED" w:rsidRPr="00AC5AA8">
          <w:rPr>
            <w:rStyle w:val="Hyperlink"/>
            <w:rFonts w:ascii="Times New Roman" w:hAnsi="Times New Roman" w:cs="Times New Roman"/>
            <w:color w:val="auto"/>
            <w:sz w:val="26"/>
            <w:szCs w:val="26"/>
            <w:u w:val="none"/>
          </w:rPr>
          <w:t>Windows 2000</w:t>
        </w:r>
      </w:hyperlink>
    </w:p>
    <w:p w:rsidR="007022ED" w:rsidRP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There is a computer industry security view that general public desktop operating </w:t>
      </w:r>
      <w:r w:rsidR="00AC5AA8" w:rsidRPr="00AC5AA8">
        <w:rPr>
          <w:rFonts w:ascii="Times New Roman" w:hAnsi="Times New Roman" w:cs="Times New Roman"/>
          <w:sz w:val="26"/>
          <w:szCs w:val="26"/>
        </w:rPr>
        <w:t>systems (</w:t>
      </w:r>
      <w:r w:rsidRPr="00AC5AA8">
        <w:rPr>
          <w:rFonts w:ascii="Times New Roman" w:hAnsi="Times New Roman" w:cs="Times New Roman"/>
          <w:sz w:val="26"/>
          <w:szCs w:val="26"/>
        </w:rPr>
        <w:t xml:space="preserve">os) have greater risks as operating systems for cash dispensing machines than other types of operating systems like (secure) </w:t>
      </w:r>
      <w:hyperlink r:id="rId46" w:tooltip="Real-time operating system" w:history="1">
        <w:r w:rsidRPr="00AC5AA8">
          <w:rPr>
            <w:rStyle w:val="Hyperlink"/>
            <w:rFonts w:ascii="Times New Roman" w:hAnsi="Times New Roman" w:cs="Times New Roman"/>
            <w:color w:val="auto"/>
            <w:sz w:val="26"/>
            <w:szCs w:val="26"/>
            <w:u w:val="none"/>
          </w:rPr>
          <w:t>real-time operating systems</w:t>
        </w:r>
      </w:hyperlink>
      <w:r w:rsidRPr="00AC5AA8">
        <w:rPr>
          <w:rFonts w:ascii="Times New Roman" w:hAnsi="Times New Roman" w:cs="Times New Roman"/>
          <w:sz w:val="26"/>
          <w:szCs w:val="26"/>
        </w:rPr>
        <w:t xml:space="preserve"> (RTOS). </w:t>
      </w:r>
      <w:hyperlink r:id="rId47" w:tooltip="RISKS Digest" w:history="1">
        <w:r w:rsidRPr="00AC5AA8">
          <w:rPr>
            <w:rStyle w:val="Hyperlink"/>
            <w:rFonts w:ascii="Times New Roman" w:hAnsi="Times New Roman" w:cs="Times New Roman"/>
            <w:color w:val="auto"/>
            <w:sz w:val="26"/>
            <w:szCs w:val="26"/>
            <w:u w:val="none"/>
          </w:rPr>
          <w:t>RISKS Digest</w:t>
        </w:r>
      </w:hyperlink>
      <w:r w:rsidRPr="00AC5AA8">
        <w:rPr>
          <w:rFonts w:ascii="Times New Roman" w:hAnsi="Times New Roman" w:cs="Times New Roman"/>
          <w:sz w:val="26"/>
          <w:szCs w:val="26"/>
        </w:rPr>
        <w:t xml:space="preserve"> has many articles about ATM operating system vulnerabilities.</w:t>
      </w:r>
    </w:p>
    <w:p w:rsid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Except windows operating systems </w:t>
      </w:r>
      <w:hyperlink r:id="rId48" w:tooltip="Linux" w:history="1">
        <w:r w:rsidRPr="00AC5AA8">
          <w:rPr>
            <w:rStyle w:val="Hyperlink"/>
            <w:rFonts w:ascii="Times New Roman" w:hAnsi="Times New Roman" w:cs="Times New Roman"/>
            <w:color w:val="auto"/>
            <w:sz w:val="26"/>
            <w:szCs w:val="26"/>
            <w:u w:val="none"/>
          </w:rPr>
          <w:t>Linux</w:t>
        </w:r>
      </w:hyperlink>
      <w:r w:rsidRPr="00AC5AA8">
        <w:rPr>
          <w:rFonts w:ascii="Times New Roman" w:hAnsi="Times New Roman" w:cs="Times New Roman"/>
          <w:sz w:val="26"/>
          <w:szCs w:val="26"/>
        </w:rPr>
        <w:t xml:space="preserve"> is also finding some reception in the ATM marketplace. An example of this is </w:t>
      </w:r>
      <w:hyperlink r:id="rId49" w:tooltip="Banrisul" w:history="1">
        <w:r w:rsidRPr="00AC5AA8">
          <w:rPr>
            <w:rStyle w:val="Hyperlink"/>
            <w:rFonts w:ascii="Times New Roman" w:hAnsi="Times New Roman" w:cs="Times New Roman"/>
            <w:color w:val="auto"/>
            <w:sz w:val="26"/>
            <w:szCs w:val="26"/>
            <w:u w:val="none"/>
          </w:rPr>
          <w:t>Banrisul</w:t>
        </w:r>
      </w:hyperlink>
      <w:r w:rsidRPr="00AC5AA8">
        <w:rPr>
          <w:rFonts w:ascii="Times New Roman" w:hAnsi="Times New Roman" w:cs="Times New Roman"/>
          <w:sz w:val="26"/>
          <w:szCs w:val="26"/>
        </w:rPr>
        <w:t xml:space="preserve">, the largest bank in the south of </w:t>
      </w:r>
      <w:hyperlink r:id="rId50" w:tooltip="Brazil" w:history="1">
        <w:r w:rsidRPr="00AC5AA8">
          <w:rPr>
            <w:rStyle w:val="Hyperlink"/>
            <w:rFonts w:ascii="Times New Roman" w:hAnsi="Times New Roman" w:cs="Times New Roman"/>
            <w:color w:val="auto"/>
            <w:sz w:val="26"/>
            <w:szCs w:val="26"/>
            <w:u w:val="none"/>
          </w:rPr>
          <w:t>Brazil</w:t>
        </w:r>
      </w:hyperlink>
      <w:r w:rsidRPr="00AC5AA8">
        <w:rPr>
          <w:rFonts w:ascii="Times New Roman" w:hAnsi="Times New Roman" w:cs="Times New Roman"/>
          <w:sz w:val="26"/>
          <w:szCs w:val="26"/>
        </w:rPr>
        <w:t xml:space="preserve">, which has replaced the </w:t>
      </w:r>
      <w:hyperlink r:id="rId51" w:tooltip="MS-DOS" w:history="1">
        <w:r w:rsidRPr="00AC5AA8">
          <w:rPr>
            <w:rStyle w:val="Hyperlink"/>
            <w:rFonts w:ascii="Times New Roman" w:hAnsi="Times New Roman" w:cs="Times New Roman"/>
            <w:color w:val="auto"/>
            <w:sz w:val="26"/>
            <w:szCs w:val="26"/>
            <w:u w:val="none"/>
          </w:rPr>
          <w:t>MS-DOS</w:t>
        </w:r>
      </w:hyperlink>
      <w:r w:rsidRPr="00AC5AA8">
        <w:rPr>
          <w:rFonts w:ascii="Times New Roman" w:hAnsi="Times New Roman" w:cs="Times New Roman"/>
          <w:sz w:val="26"/>
          <w:szCs w:val="26"/>
        </w:rPr>
        <w:t xml:space="preserve"> operating systems in its ATMs with Linux. </w:t>
      </w:r>
      <w:hyperlink r:id="rId52" w:tooltip="Banco do Brasil" w:history="1">
        <w:r w:rsidRPr="00AC5AA8">
          <w:rPr>
            <w:rStyle w:val="Hyperlink"/>
            <w:rFonts w:ascii="Times New Roman" w:hAnsi="Times New Roman" w:cs="Times New Roman"/>
            <w:color w:val="auto"/>
            <w:sz w:val="26"/>
            <w:szCs w:val="26"/>
            <w:u w:val="none"/>
          </w:rPr>
          <w:t>Banco do Brasil</w:t>
        </w:r>
      </w:hyperlink>
      <w:r w:rsidRPr="00AC5AA8">
        <w:rPr>
          <w:rFonts w:ascii="Times New Roman" w:hAnsi="Times New Roman" w:cs="Times New Roman"/>
          <w:sz w:val="26"/>
          <w:szCs w:val="26"/>
        </w:rPr>
        <w:t xml:space="preserve"> is also migrating ATMs to Linux. Indian-based </w:t>
      </w:r>
      <w:hyperlink r:id="rId53" w:tooltip="Vortex Engineering" w:history="1">
        <w:r w:rsidRPr="00AC5AA8">
          <w:rPr>
            <w:rStyle w:val="Hyperlink"/>
            <w:rFonts w:ascii="Times New Roman" w:hAnsi="Times New Roman" w:cs="Times New Roman"/>
            <w:color w:val="auto"/>
            <w:sz w:val="26"/>
            <w:szCs w:val="26"/>
            <w:u w:val="none"/>
          </w:rPr>
          <w:t>Vortex Engineering</w:t>
        </w:r>
      </w:hyperlink>
      <w:r w:rsidRPr="00AC5AA8">
        <w:rPr>
          <w:rFonts w:ascii="Times New Roman" w:hAnsi="Times New Roman" w:cs="Times New Roman"/>
          <w:sz w:val="26"/>
          <w:szCs w:val="26"/>
        </w:rPr>
        <w:t xml:space="preserve"> is manufacturing ATMs which operate only with Linux. Common application layer transaction protocols, such as </w:t>
      </w:r>
      <w:hyperlink r:id="rId54" w:tooltip="Diebold" w:history="1">
        <w:r w:rsidRPr="00AC5AA8">
          <w:rPr>
            <w:rStyle w:val="Hyperlink"/>
            <w:rFonts w:ascii="Times New Roman" w:hAnsi="Times New Roman" w:cs="Times New Roman"/>
            <w:color w:val="auto"/>
            <w:sz w:val="26"/>
            <w:szCs w:val="26"/>
            <w:u w:val="none"/>
          </w:rPr>
          <w:t>Diebold</w:t>
        </w:r>
      </w:hyperlink>
      <w:r w:rsidRPr="00AC5AA8">
        <w:rPr>
          <w:rFonts w:ascii="Times New Roman" w:hAnsi="Times New Roman" w:cs="Times New Roman"/>
          <w:sz w:val="26"/>
          <w:szCs w:val="26"/>
        </w:rPr>
        <w:t xml:space="preserve"> 91x (911 or 912) and </w:t>
      </w:r>
      <w:hyperlink r:id="rId55" w:tooltip="NCR Corporation" w:history="1">
        <w:r w:rsidRPr="00AC5AA8">
          <w:rPr>
            <w:rStyle w:val="Hyperlink"/>
            <w:rFonts w:ascii="Times New Roman" w:hAnsi="Times New Roman" w:cs="Times New Roman"/>
            <w:color w:val="auto"/>
            <w:sz w:val="26"/>
            <w:szCs w:val="26"/>
            <w:u w:val="none"/>
          </w:rPr>
          <w:t>NCR</w:t>
        </w:r>
      </w:hyperlink>
      <w:r w:rsidRPr="00AC5AA8">
        <w:rPr>
          <w:rFonts w:ascii="Times New Roman" w:hAnsi="Times New Roman" w:cs="Times New Roman"/>
          <w:sz w:val="26"/>
          <w:szCs w:val="26"/>
        </w:rPr>
        <w:t xml:space="preserve"> </w:t>
      </w:r>
      <w:hyperlink r:id="rId56" w:tooltip="NCR Corporation" w:history="1">
        <w:r w:rsidRPr="00AC5AA8">
          <w:rPr>
            <w:rStyle w:val="Hyperlink"/>
            <w:rFonts w:ascii="Times New Roman" w:hAnsi="Times New Roman" w:cs="Times New Roman"/>
            <w:color w:val="auto"/>
            <w:sz w:val="26"/>
            <w:szCs w:val="26"/>
            <w:u w:val="none"/>
          </w:rPr>
          <w:t>NDC or NDC+</w:t>
        </w:r>
      </w:hyperlink>
      <w:r w:rsidRPr="00AC5AA8">
        <w:rPr>
          <w:rFonts w:ascii="Times New Roman" w:hAnsi="Times New Roman" w:cs="Times New Roman"/>
          <w:sz w:val="26"/>
          <w:szCs w:val="26"/>
        </w:rPr>
        <w:t xml:space="preserve"> provide </w:t>
      </w:r>
      <w:hyperlink r:id="rId57" w:tooltip="Hardware emulation" w:history="1">
        <w:r w:rsidRPr="00AC5AA8">
          <w:rPr>
            <w:rStyle w:val="Hyperlink"/>
            <w:rFonts w:ascii="Times New Roman" w:hAnsi="Times New Roman" w:cs="Times New Roman"/>
            <w:color w:val="auto"/>
            <w:sz w:val="26"/>
            <w:szCs w:val="26"/>
            <w:u w:val="none"/>
          </w:rPr>
          <w:t>emulation</w:t>
        </w:r>
      </w:hyperlink>
      <w:r w:rsidRPr="00AC5AA8">
        <w:rPr>
          <w:rFonts w:ascii="Times New Roman" w:hAnsi="Times New Roman" w:cs="Times New Roman"/>
          <w:sz w:val="26"/>
          <w:szCs w:val="26"/>
        </w:rPr>
        <w:t xml:space="preserve"> of older generations of hardware on newer platforms with incremental extensions made over time to address new capabilities, although companies like NCR continuously improve these protocols issuing newer versions (e.g. NCR's AANDC v3.x.y, where x.y are subversions). Most major ATM manufacturers provide software packages that implement these protocols. Newer protocols such as </w:t>
      </w:r>
      <w:hyperlink r:id="rId58" w:tooltip="Interactive Financial Exchange" w:history="1">
        <w:r w:rsidRPr="00AC5AA8">
          <w:rPr>
            <w:rStyle w:val="Hyperlink"/>
            <w:rFonts w:ascii="Times New Roman" w:hAnsi="Times New Roman" w:cs="Times New Roman"/>
            <w:color w:val="auto"/>
            <w:sz w:val="26"/>
            <w:szCs w:val="26"/>
            <w:u w:val="none"/>
          </w:rPr>
          <w:t>IFX</w:t>
        </w:r>
      </w:hyperlink>
      <w:r w:rsidRPr="00AC5AA8">
        <w:rPr>
          <w:rFonts w:ascii="Times New Roman" w:hAnsi="Times New Roman" w:cs="Times New Roman"/>
          <w:sz w:val="26"/>
          <w:szCs w:val="26"/>
        </w:rPr>
        <w:t xml:space="preserve"> have yet to find wide acceptance by transaction processors.</w:t>
      </w:r>
    </w:p>
    <w:p w:rsidR="00AC5AA8" w:rsidRDefault="00AC5AA8">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7022ED" w:rsidRDefault="00AC5AA8" w:rsidP="00AC5AA8">
      <w:pPr>
        <w:pStyle w:val="ListParagraph"/>
        <w:ind w:left="360" w:firstLineChars="0" w:firstLine="0"/>
        <w:rPr>
          <w:rFonts w:ascii="Times New Roman" w:hAnsi="Times New Roman" w:cs="Times New Roman"/>
          <w:b/>
          <w:sz w:val="36"/>
          <w:szCs w:val="26"/>
        </w:rPr>
      </w:pPr>
      <w:r w:rsidRPr="004573CE">
        <w:rPr>
          <w:rFonts w:ascii="Times New Roman" w:hAnsi="Times New Roman" w:cs="Times New Roman" w:hint="eastAsia"/>
          <w:b/>
          <w:sz w:val="36"/>
          <w:szCs w:val="26"/>
        </w:rPr>
        <w:lastRenderedPageBreak/>
        <w:t>ATM working mechanism</w:t>
      </w: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 xml:space="preserve">Nowadays, people do not carry money for shopping. Instead, they carry an automated teller machine card, also known as ATM Card. When money is needed they go to the nearby ATM machine, insert their ATM card, and take the required amount. As these ATM machines are found in most of the supermarkets, towns, and even hotels. In this </w:t>
      </w:r>
      <w:r w:rsidRPr="008D3071">
        <w:rPr>
          <w:rFonts w:ascii="Times New Roman" w:hAnsi="Times New Roman" w:cs="Times New Roman"/>
          <w:sz w:val="26"/>
          <w:szCs w:val="26"/>
        </w:rPr>
        <w:t>section I will</w:t>
      </w:r>
      <w:r w:rsidRPr="008D3071">
        <w:rPr>
          <w:rFonts w:ascii="Times New Roman" w:hAnsi="Times New Roman" w:cs="Times New Roman"/>
          <w:sz w:val="26"/>
          <w:szCs w:val="26"/>
        </w:rPr>
        <w:t xml:space="preserve"> describe briefly on how the ATM is networked with the bank and the working of an ATM machine.</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F11EBC" w:rsidRDefault="00F11EBC" w:rsidP="008D3071">
      <w:pPr>
        <w:widowControl/>
        <w:spacing w:before="100" w:beforeAutospacing="1" w:after="100" w:afterAutospacing="1"/>
        <w:ind w:leftChars="-1" w:left="-2"/>
        <w:rPr>
          <w:rFonts w:ascii="Times New Roman" w:eastAsia="宋体" w:hAnsi="Times New Roman" w:cs="Times New Roman"/>
          <w:kern w:val="0"/>
          <w:sz w:val="26"/>
          <w:szCs w:val="26"/>
        </w:rPr>
      </w:pPr>
      <w:r w:rsidRPr="00F11EBC">
        <w:rPr>
          <w:rFonts w:ascii="Times New Roman" w:eastAsia="宋体" w:hAnsi="Times New Roman" w:cs="Times New Roman"/>
          <w:kern w:val="0"/>
          <w:sz w:val="26"/>
          <w:szCs w:val="26"/>
        </w:rPr>
        <w:t>There are mainly two types of ATM’s which differ according to the way they operate. They can be called as</w:t>
      </w:r>
    </w:p>
    <w:p w:rsidR="00F11EBC" w:rsidRPr="00F11EBC" w:rsidRDefault="00F11EBC" w:rsidP="008D3071">
      <w:pPr>
        <w:widowControl/>
        <w:numPr>
          <w:ilvl w:val="0"/>
          <w:numId w:val="3"/>
        </w:numPr>
        <w:spacing w:before="100" w:beforeAutospacing="1" w:after="100" w:afterAutospacing="1"/>
        <w:ind w:leftChars="-1" w:left="-2" w:firstLine="0"/>
        <w:rPr>
          <w:rFonts w:ascii="Times New Roman" w:eastAsia="宋体" w:hAnsi="Times New Roman" w:cs="Times New Roman"/>
          <w:b/>
          <w:kern w:val="0"/>
          <w:sz w:val="26"/>
          <w:szCs w:val="26"/>
        </w:rPr>
      </w:pPr>
      <w:r w:rsidRPr="00F11EBC">
        <w:rPr>
          <w:rFonts w:ascii="Times New Roman" w:eastAsia="宋体" w:hAnsi="Times New Roman" w:cs="Times New Roman"/>
          <w:b/>
          <w:kern w:val="0"/>
          <w:sz w:val="26"/>
          <w:szCs w:val="26"/>
        </w:rPr>
        <w:t>Leased-line ATM</w:t>
      </w:r>
    </w:p>
    <w:p w:rsidR="00F11EBC" w:rsidRPr="008D3071" w:rsidRDefault="00F11EBC" w:rsidP="008D3071">
      <w:pPr>
        <w:widowControl/>
        <w:numPr>
          <w:ilvl w:val="0"/>
          <w:numId w:val="3"/>
        </w:numPr>
        <w:spacing w:before="100" w:beforeAutospacing="1" w:after="100" w:afterAutospacing="1"/>
        <w:ind w:leftChars="-1" w:left="-2" w:firstLine="0"/>
        <w:rPr>
          <w:rFonts w:ascii="Times New Roman" w:eastAsia="宋体" w:hAnsi="Times New Roman" w:cs="Times New Roman"/>
          <w:b/>
          <w:kern w:val="0"/>
          <w:sz w:val="26"/>
          <w:szCs w:val="26"/>
        </w:rPr>
      </w:pPr>
      <w:r w:rsidRPr="00F11EBC">
        <w:rPr>
          <w:rFonts w:ascii="Times New Roman" w:eastAsia="宋体" w:hAnsi="Times New Roman" w:cs="Times New Roman"/>
          <w:b/>
          <w:kern w:val="0"/>
          <w:sz w:val="26"/>
          <w:szCs w:val="26"/>
        </w:rPr>
        <w:t>Dial-up ATM machines</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Any ATM machine needs a data terminal with two inputs and four output devices. Of course, for this to happen there should also be the availability of a host processor. The host processor is necessary so that the ATM can connect and also communicate with the person requesting the cash. The Internet Service Provider (ISP) also plays an important role in this action. They act as the gateway to the intermediate networks and also the bank computer.</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A leased-line ATM machine has a 4-wire, point to point dedicated telephone line which helps in connecting it with the host processor. These types of machines are preferred in places where the user volume is high. They are considered high end and the operating costs of this type of a machine is very high.</w:t>
      </w:r>
    </w:p>
    <w:p w:rsidR="00786E32" w:rsidRPr="008D3071" w:rsidRDefault="00786E32" w:rsidP="008D3071">
      <w:pPr>
        <w:pStyle w:val="ListParagraph"/>
        <w:ind w:leftChars="-1" w:left="-2" w:firstLineChars="0" w:firstLine="0"/>
        <w:rPr>
          <w:rFonts w:ascii="Times New Roman" w:hAnsi="Times New Roman" w:cs="Times New Roman"/>
          <w:sz w:val="26"/>
          <w:szCs w:val="26"/>
        </w:rPr>
      </w:pPr>
    </w:p>
    <w:p w:rsidR="00786E32" w:rsidRPr="008D3071" w:rsidRDefault="00786E32" w:rsidP="008D3071">
      <w:pPr>
        <w:pStyle w:val="NormalWeb"/>
        <w:ind w:leftChars="-1" w:left="-2"/>
        <w:jc w:val="both"/>
        <w:rPr>
          <w:rFonts w:ascii="Times New Roman" w:hAnsi="Times New Roman" w:cs="Times New Roman"/>
          <w:sz w:val="26"/>
          <w:szCs w:val="26"/>
        </w:rPr>
      </w:pPr>
      <w:r w:rsidRPr="008D3071">
        <w:rPr>
          <w:rFonts w:ascii="Times New Roman" w:hAnsi="Times New Roman" w:cs="Times New Roman"/>
          <w:sz w:val="26"/>
          <w:szCs w:val="26"/>
        </w:rPr>
        <w:t>The dial-up ATM machines only has a normal phone line with a modem and a toll free number. As these are normal connections their initial installation cost is very less and their operating costs only become a fraction of that of a leased-line ATM.</w:t>
      </w:r>
    </w:p>
    <w:p w:rsidR="00786E32" w:rsidRPr="008D3071" w:rsidRDefault="00786E32" w:rsidP="008D3071">
      <w:pPr>
        <w:pStyle w:val="NormalWeb"/>
        <w:ind w:leftChars="-1" w:left="-2"/>
        <w:jc w:val="both"/>
        <w:rPr>
          <w:rFonts w:ascii="Times New Roman" w:hAnsi="Times New Roman" w:cs="Times New Roman"/>
          <w:sz w:val="26"/>
          <w:szCs w:val="26"/>
        </w:rPr>
      </w:pPr>
      <w:r w:rsidRPr="008D3071">
        <w:rPr>
          <w:rFonts w:ascii="Times New Roman" w:hAnsi="Times New Roman" w:cs="Times New Roman"/>
          <w:sz w:val="26"/>
          <w:szCs w:val="26"/>
        </w:rPr>
        <w:t>The host is mainly owned by the bank. It can also be owned by an ISP. If the host is owned by the bank only machines that work for that particular bank will be supported.</w:t>
      </w:r>
    </w:p>
    <w:p w:rsidR="00FB128A" w:rsidRDefault="00FB128A" w:rsidP="008D3071">
      <w:pPr>
        <w:pStyle w:val="ListParagraph"/>
        <w:ind w:leftChars="-1" w:left="-2" w:firstLineChars="0" w:firstLine="0"/>
        <w:rPr>
          <w:rFonts w:ascii="Times New Roman" w:hAnsi="Times New Roman" w:cs="Times New Roman"/>
          <w:sz w:val="26"/>
          <w:szCs w:val="26"/>
        </w:rPr>
      </w:pPr>
    </w:p>
    <w:p w:rsidR="00FB128A" w:rsidRDefault="00FB128A">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786E32" w:rsidRDefault="00FB128A" w:rsidP="008D3071">
      <w:pPr>
        <w:pStyle w:val="ListParagraph"/>
        <w:ind w:leftChars="-1" w:left="-2" w:firstLineChars="0" w:firstLine="0"/>
        <w:rPr>
          <w:rFonts w:ascii="Times New Roman" w:hAnsi="Times New Roman" w:cs="Times New Roman"/>
          <w:b/>
          <w:sz w:val="28"/>
          <w:szCs w:val="26"/>
        </w:rPr>
      </w:pPr>
      <w:r w:rsidRPr="00FB128A">
        <w:rPr>
          <w:rFonts w:ascii="Times New Roman" w:hAnsi="Times New Roman" w:cs="Times New Roman" w:hint="eastAsia"/>
          <w:b/>
          <w:sz w:val="28"/>
          <w:szCs w:val="26"/>
        </w:rPr>
        <w:lastRenderedPageBreak/>
        <w:t xml:space="preserve">Inner working mechanism </w:t>
      </w:r>
    </w:p>
    <w:p w:rsidR="00FB128A" w:rsidRPr="00FB128A" w:rsidRDefault="00FB128A" w:rsidP="00FB128A">
      <w:pPr>
        <w:pStyle w:val="ListParagraph"/>
        <w:numPr>
          <w:ilvl w:val="0"/>
          <w:numId w:val="4"/>
        </w:numPr>
        <w:ind w:firstLineChars="0"/>
        <w:rPr>
          <w:rFonts w:ascii="Times New Roman" w:hAnsi="Times New Roman" w:cs="Times New Roman"/>
          <w:b/>
          <w:sz w:val="26"/>
          <w:szCs w:val="26"/>
        </w:rPr>
      </w:pPr>
      <w:r w:rsidRPr="00FB128A">
        <w:rPr>
          <w:rFonts w:ascii="Times New Roman" w:hAnsi="Times New Roman" w:cs="Times New Roman"/>
          <w:b/>
          <w:sz w:val="26"/>
          <w:szCs w:val="26"/>
        </w:rPr>
        <w:t>Card Reader</w:t>
      </w:r>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This is a part of the identification of your particular account number. For this the magnetic stripe on the back of the ATM card is either swiped or pressed on the card reader so that it captures your account information. To understand the account information of the user, the data from the card is passed on to the host processor. The host processor thus uses this data to get the information from the card holder’s bank.</w:t>
      </w:r>
    </w:p>
    <w:p w:rsidR="00FB128A" w:rsidRPr="00FB128A" w:rsidRDefault="00FB128A" w:rsidP="00FB128A">
      <w:pPr>
        <w:pStyle w:val="ListParagraph"/>
        <w:numPr>
          <w:ilvl w:val="0"/>
          <w:numId w:val="4"/>
        </w:numPr>
        <w:ind w:firstLineChars="0"/>
        <w:rPr>
          <w:rFonts w:ascii="Times New Roman" w:hAnsi="Times New Roman" w:cs="Times New Roman"/>
          <w:b/>
          <w:sz w:val="26"/>
          <w:szCs w:val="26"/>
        </w:rPr>
      </w:pPr>
      <w:r w:rsidRPr="00FB128A">
        <w:rPr>
          <w:rFonts w:ascii="Times New Roman" w:hAnsi="Times New Roman" w:cs="Times New Roman"/>
          <w:b/>
          <w:sz w:val="26"/>
          <w:szCs w:val="26"/>
        </w:rPr>
        <w:t>Keypad</w:t>
      </w:r>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After the card is recognized, the machine asks further details like the type of withdrawal you prefer, your balance enquiry, and your personal identification number (PIN) and so on. Since each card has a unique PIN number, there is very little chance for someone else to withdraw money from your account. There are also separate laws to protect the PIN code while sending it to the host processor. So, the PIN number is mostly sent in encrypted form.</w:t>
      </w:r>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If your pin number is correct the ATM makes the necessary transactions for the required amount.</w:t>
      </w:r>
    </w:p>
    <w:p w:rsidR="00FB128A" w:rsidRPr="00FB128A" w:rsidRDefault="00FB128A" w:rsidP="00FB128A">
      <w:pPr>
        <w:pStyle w:val="ListParagraph"/>
        <w:ind w:left="418" w:firstLineChars="0" w:firstLine="0"/>
        <w:rPr>
          <w:rFonts w:ascii="Times New Roman" w:hAnsi="Times New Roman" w:cs="Times New Roman"/>
          <w:sz w:val="26"/>
          <w:szCs w:val="26"/>
        </w:rPr>
      </w:pPr>
    </w:p>
    <w:p w:rsidR="00FB128A" w:rsidRPr="00FB128A" w:rsidRDefault="00FB128A" w:rsidP="00FB128A">
      <w:pPr>
        <w:pStyle w:val="ListParagraph"/>
        <w:widowControl/>
        <w:numPr>
          <w:ilvl w:val="0"/>
          <w:numId w:val="4"/>
        </w:numPr>
        <w:spacing w:before="100" w:beforeAutospacing="1" w:after="100" w:afterAutospacing="1"/>
        <w:ind w:firstLineChars="0"/>
        <w:rPr>
          <w:rFonts w:ascii="Times New Roman" w:eastAsia="宋体" w:hAnsi="Times New Roman" w:cs="Times New Roman"/>
          <w:b/>
          <w:kern w:val="0"/>
          <w:sz w:val="26"/>
          <w:szCs w:val="26"/>
        </w:rPr>
      </w:pPr>
      <w:r w:rsidRPr="00FB128A">
        <w:rPr>
          <w:rFonts w:ascii="Times New Roman" w:eastAsia="宋体" w:hAnsi="Times New Roman" w:cs="Times New Roman"/>
          <w:b/>
          <w:kern w:val="0"/>
          <w:sz w:val="26"/>
          <w:szCs w:val="26"/>
        </w:rPr>
        <w:t>Speaker</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When a particular key is pressed, the speaker provides the feedback as audio.</w:t>
      </w:r>
    </w:p>
    <w:p w:rsidR="00FB128A" w:rsidRPr="00FB128A" w:rsidRDefault="00FB128A" w:rsidP="00FB128A">
      <w:pPr>
        <w:pStyle w:val="ListParagraph"/>
        <w:widowControl/>
        <w:numPr>
          <w:ilvl w:val="0"/>
          <w:numId w:val="4"/>
        </w:numPr>
        <w:spacing w:before="100" w:beforeAutospacing="1" w:after="100" w:afterAutospacing="1"/>
        <w:ind w:firstLineChars="0"/>
        <w:rPr>
          <w:rFonts w:ascii="Times New Roman" w:eastAsia="宋体" w:hAnsi="Times New Roman" w:cs="Times New Roman"/>
          <w:b/>
          <w:kern w:val="0"/>
          <w:sz w:val="26"/>
          <w:szCs w:val="26"/>
        </w:rPr>
      </w:pPr>
      <w:r w:rsidRPr="00FB128A">
        <w:rPr>
          <w:rFonts w:ascii="Times New Roman" w:eastAsia="宋体" w:hAnsi="Times New Roman" w:cs="Times New Roman"/>
          <w:b/>
          <w:kern w:val="0"/>
          <w:sz w:val="26"/>
          <w:szCs w:val="26"/>
        </w:rPr>
        <w:t xml:space="preserve">Display Screen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The questions asked by the ATM machine regarding the transaction and the input from the user is all displayed on the display screen. Each step of withdrawal is shown by the display screen. A CRT screen or even an LCD screen is commonly used as an LCD screen.</w:t>
      </w:r>
    </w:p>
    <w:p w:rsidR="00FB128A" w:rsidRPr="00FB128A" w:rsidRDefault="00FB128A" w:rsidP="00FB128A">
      <w:pPr>
        <w:pStyle w:val="ListParagraph"/>
        <w:widowControl/>
        <w:numPr>
          <w:ilvl w:val="0"/>
          <w:numId w:val="4"/>
        </w:numPr>
        <w:spacing w:before="100" w:beforeAutospacing="1" w:after="100" w:afterAutospacing="1"/>
        <w:ind w:firstLineChars="0"/>
        <w:rPr>
          <w:rFonts w:ascii="Times New Roman" w:eastAsia="宋体" w:hAnsi="Times New Roman" w:cs="Times New Roman"/>
          <w:b/>
          <w:kern w:val="0"/>
          <w:sz w:val="26"/>
          <w:szCs w:val="26"/>
        </w:rPr>
      </w:pPr>
      <w:r w:rsidRPr="00FB128A">
        <w:rPr>
          <w:rFonts w:ascii="Times New Roman" w:eastAsia="宋体" w:hAnsi="Times New Roman" w:cs="Times New Roman"/>
          <w:b/>
          <w:kern w:val="0"/>
          <w:sz w:val="26"/>
          <w:szCs w:val="26"/>
        </w:rPr>
        <w:t xml:space="preserve">Receipt printer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All the details regarding your withdrawal like the date and time and the amount withdrawn and also the balance amount in the bank is also shown in the receipt. Thus a paper receipt of the current transaction is obtained by the user.</w:t>
      </w:r>
    </w:p>
    <w:p w:rsidR="00FB128A" w:rsidRPr="00FB128A" w:rsidRDefault="00FB128A" w:rsidP="00FB128A">
      <w:pPr>
        <w:pStyle w:val="ListParagraph"/>
        <w:widowControl/>
        <w:numPr>
          <w:ilvl w:val="0"/>
          <w:numId w:val="4"/>
        </w:numPr>
        <w:spacing w:before="100" w:beforeAutospacing="1" w:after="100" w:afterAutospacing="1"/>
        <w:ind w:firstLineChars="0"/>
        <w:rPr>
          <w:rFonts w:ascii="Times New Roman" w:eastAsia="宋体" w:hAnsi="Times New Roman" w:cs="Times New Roman"/>
          <w:b/>
          <w:kern w:val="0"/>
          <w:sz w:val="26"/>
          <w:szCs w:val="26"/>
        </w:rPr>
      </w:pPr>
      <w:r w:rsidRPr="00FB128A">
        <w:rPr>
          <w:rFonts w:ascii="Times New Roman" w:eastAsia="宋体" w:hAnsi="Times New Roman" w:cs="Times New Roman"/>
          <w:b/>
          <w:kern w:val="0"/>
          <w:sz w:val="26"/>
          <w:szCs w:val="26"/>
        </w:rPr>
        <w:t xml:space="preserve">Cash dispenser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This is the central system of the ATM machine. This is from where the required money is obtained. From this portion the person can collect the money.</w:t>
      </w:r>
    </w:p>
    <w:p w:rsidR="00FB128A" w:rsidRDefault="00FB128A" w:rsidP="00FB128A">
      <w:pPr>
        <w:pStyle w:val="ListParagraph"/>
        <w:ind w:left="418" w:firstLineChars="0" w:firstLine="0"/>
        <w:rPr>
          <w:rFonts w:ascii="Times New Roman" w:hAnsi="Times New Roman" w:cs="Times New Roman"/>
          <w:b/>
          <w:sz w:val="32"/>
          <w:szCs w:val="26"/>
        </w:rPr>
      </w:pPr>
      <w:r w:rsidRPr="00FB128A">
        <w:rPr>
          <w:rFonts w:ascii="Times New Roman" w:hAnsi="Times New Roman" w:cs="Times New Roman"/>
          <w:b/>
          <w:sz w:val="32"/>
          <w:szCs w:val="26"/>
        </w:rPr>
        <w:lastRenderedPageBreak/>
        <w:t xml:space="preserve">Cash dispenser functions </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As the whole mechanism is regarding the withdrawal of cash, the cash dispenser should be highly efficient.  </w:t>
      </w:r>
      <w:r w:rsidRPr="00FB128A">
        <w:rPr>
          <w:rFonts w:ascii="Times New Roman" w:hAnsi="Times New Roman" w:cs="Times New Roman"/>
          <w:sz w:val="26"/>
          <w:szCs w:val="26"/>
        </w:rPr>
        <w:softHyphen/>
        <w:t>These are the main functions that are to be carried out by the cash dispenser.</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It is the duty of the cash dispenser to count each bill and give the required amount. If there are cases where the bills are stuck together they should be rejected and instead new notes should be taken. If the money is worn, or even folded, they will be moved to another section called the reject bin. All these actions are carried out by high-precision sensors.</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There may be cases where the sensors may go wrong. To know this, the person responsible for the machine checks the number of rejected notes at a certain interval. If the numbers of notes are a lot than expected, then it would indicate that either the quality of the bills is not good or there is a problem with the cash dispenser.</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A complete record of each transaction made by a particular ATM machine is recorded each day and is kept as a journal. This journal is later collected and then printed out at times. This information regarding the transaction is kept by the authorities for a period of 2 years. As there may be cases regarding a particular transaction going wrong, the account owner or also the bank officers have a right to see the transaction. With this printout the account holder can contact the host processor.</w:t>
      </w:r>
    </w:p>
    <w:p w:rsidR="00235741" w:rsidRPr="00235741" w:rsidRDefault="00235741" w:rsidP="00235741">
      <w:pPr>
        <w:rPr>
          <w:rFonts w:ascii="Times New Roman" w:hAnsi="Times New Roman" w:cs="Times New Roman"/>
          <w:b/>
          <w:sz w:val="28"/>
        </w:rPr>
      </w:pPr>
      <w:r w:rsidRPr="00235741">
        <w:rPr>
          <w:rFonts w:ascii="Times New Roman" w:hAnsi="Times New Roman" w:cs="Times New Roman"/>
          <w:b/>
          <w:sz w:val="28"/>
        </w:rPr>
        <w:t>ATM Networking</w:t>
      </w:r>
    </w:p>
    <w:p w:rsidR="00235741" w:rsidRPr="00235741" w:rsidRDefault="00235741" w:rsidP="00235741">
      <w:pPr>
        <w:rPr>
          <w:rFonts w:ascii="Times New Roman" w:hAnsi="Times New Roman" w:cs="Times New Roman"/>
          <w:sz w:val="26"/>
          <w:szCs w:val="26"/>
        </w:rPr>
      </w:pPr>
      <w:r w:rsidRPr="00235741">
        <w:rPr>
          <w:rFonts w:ascii="Times New Roman" w:hAnsi="Times New Roman" w:cs="Times New Roman"/>
          <w:sz w:val="26"/>
          <w:szCs w:val="26"/>
        </w:rPr>
        <w:t>When a transaction is made, the details are inputted by the card holder. This information is passed on to the host processor by the ATM machine. The host processor checks these details with the authorized bank.  If the details are correct, the requested cash by the card holder is taken with the help of an electronic fund from the customer’s bank account to the host processor’s account. After this function is carried out, the processor sends an approval code to the ATM machine so that the cash can be transferred.</w:t>
      </w:r>
    </w:p>
    <w:p w:rsidR="00FB128A" w:rsidRPr="00235741" w:rsidRDefault="00FB128A" w:rsidP="00FB128A">
      <w:pPr>
        <w:pStyle w:val="ListParagraph"/>
        <w:ind w:left="418" w:firstLineChars="0" w:firstLine="0"/>
        <w:jc w:val="left"/>
        <w:rPr>
          <w:rFonts w:ascii="Times New Roman" w:hAnsi="Times New Roman" w:cs="Times New Roman"/>
          <w:sz w:val="26"/>
          <w:szCs w:val="26"/>
        </w:rPr>
      </w:pPr>
      <w:bookmarkStart w:id="0" w:name="_GoBack"/>
      <w:bookmarkEnd w:id="0"/>
    </w:p>
    <w:sectPr w:rsidR="00FB128A" w:rsidRPr="00235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447"/>
    <w:multiLevelType w:val="multilevel"/>
    <w:tmpl w:val="763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86E24"/>
    <w:multiLevelType w:val="hybridMultilevel"/>
    <w:tmpl w:val="7DD24D04"/>
    <w:lvl w:ilvl="0" w:tplc="B50E7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E37847"/>
    <w:multiLevelType w:val="multilevel"/>
    <w:tmpl w:val="2466A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5875F8"/>
    <w:multiLevelType w:val="hybridMultilevel"/>
    <w:tmpl w:val="C0BEEE16"/>
    <w:lvl w:ilvl="0" w:tplc="04090001">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4">
    <w:nsid w:val="7F8A2B9F"/>
    <w:multiLevelType w:val="multilevel"/>
    <w:tmpl w:val="5150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86"/>
    <w:rsid w:val="00152386"/>
    <w:rsid w:val="00235741"/>
    <w:rsid w:val="002814EB"/>
    <w:rsid w:val="00374FFA"/>
    <w:rsid w:val="004573CE"/>
    <w:rsid w:val="0047328C"/>
    <w:rsid w:val="00490DCC"/>
    <w:rsid w:val="007022ED"/>
    <w:rsid w:val="00786E32"/>
    <w:rsid w:val="008D3071"/>
    <w:rsid w:val="00986AF4"/>
    <w:rsid w:val="009A18F0"/>
    <w:rsid w:val="009C0048"/>
    <w:rsid w:val="00AC5AA8"/>
    <w:rsid w:val="00D57C7C"/>
    <w:rsid w:val="00F11EBC"/>
    <w:rsid w:val="00FB1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E9489-A552-4B1E-97C1-CC27A485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357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AF4"/>
    <w:rPr>
      <w:color w:val="0000FF"/>
      <w:u w:val="single"/>
    </w:rPr>
  </w:style>
  <w:style w:type="paragraph" w:styleId="NormalWeb">
    <w:name w:val="Normal (Web)"/>
    <w:basedOn w:val="Normal"/>
    <w:uiPriority w:val="99"/>
    <w:semiHidden/>
    <w:unhideWhenUsed/>
    <w:rsid w:val="00986AF4"/>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9C0048"/>
    <w:pPr>
      <w:ind w:firstLineChars="200" w:firstLine="420"/>
    </w:pPr>
  </w:style>
  <w:style w:type="character" w:customStyle="1" w:styleId="Heading3Char">
    <w:name w:val="Heading 3 Char"/>
    <w:basedOn w:val="DefaultParagraphFont"/>
    <w:link w:val="Heading3"/>
    <w:uiPriority w:val="9"/>
    <w:rsid w:val="00235741"/>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455">
      <w:bodyDiv w:val="1"/>
      <w:marLeft w:val="0"/>
      <w:marRight w:val="0"/>
      <w:marTop w:val="0"/>
      <w:marBottom w:val="0"/>
      <w:divBdr>
        <w:top w:val="none" w:sz="0" w:space="0" w:color="auto"/>
        <w:left w:val="none" w:sz="0" w:space="0" w:color="auto"/>
        <w:bottom w:val="none" w:sz="0" w:space="0" w:color="auto"/>
        <w:right w:val="none" w:sz="0" w:space="0" w:color="auto"/>
      </w:divBdr>
    </w:div>
    <w:div w:id="161749935">
      <w:bodyDiv w:val="1"/>
      <w:marLeft w:val="0"/>
      <w:marRight w:val="0"/>
      <w:marTop w:val="0"/>
      <w:marBottom w:val="0"/>
      <w:divBdr>
        <w:top w:val="none" w:sz="0" w:space="0" w:color="auto"/>
        <w:left w:val="none" w:sz="0" w:space="0" w:color="auto"/>
        <w:bottom w:val="none" w:sz="0" w:space="0" w:color="auto"/>
        <w:right w:val="none" w:sz="0" w:space="0" w:color="auto"/>
      </w:divBdr>
    </w:div>
    <w:div w:id="177893712">
      <w:bodyDiv w:val="1"/>
      <w:marLeft w:val="0"/>
      <w:marRight w:val="0"/>
      <w:marTop w:val="0"/>
      <w:marBottom w:val="0"/>
      <w:divBdr>
        <w:top w:val="none" w:sz="0" w:space="0" w:color="auto"/>
        <w:left w:val="none" w:sz="0" w:space="0" w:color="auto"/>
        <w:bottom w:val="none" w:sz="0" w:space="0" w:color="auto"/>
        <w:right w:val="none" w:sz="0" w:space="0" w:color="auto"/>
      </w:divBdr>
    </w:div>
    <w:div w:id="747651632">
      <w:bodyDiv w:val="1"/>
      <w:marLeft w:val="0"/>
      <w:marRight w:val="0"/>
      <w:marTop w:val="0"/>
      <w:marBottom w:val="0"/>
      <w:divBdr>
        <w:top w:val="none" w:sz="0" w:space="0" w:color="auto"/>
        <w:left w:val="none" w:sz="0" w:space="0" w:color="auto"/>
        <w:bottom w:val="none" w:sz="0" w:space="0" w:color="auto"/>
        <w:right w:val="none" w:sz="0" w:space="0" w:color="auto"/>
      </w:divBdr>
    </w:div>
    <w:div w:id="853956493">
      <w:bodyDiv w:val="1"/>
      <w:marLeft w:val="0"/>
      <w:marRight w:val="0"/>
      <w:marTop w:val="0"/>
      <w:marBottom w:val="0"/>
      <w:divBdr>
        <w:top w:val="none" w:sz="0" w:space="0" w:color="auto"/>
        <w:left w:val="none" w:sz="0" w:space="0" w:color="auto"/>
        <w:bottom w:val="none" w:sz="0" w:space="0" w:color="auto"/>
        <w:right w:val="none" w:sz="0" w:space="0" w:color="auto"/>
      </w:divBdr>
    </w:div>
    <w:div w:id="1114444268">
      <w:bodyDiv w:val="1"/>
      <w:marLeft w:val="0"/>
      <w:marRight w:val="0"/>
      <w:marTop w:val="0"/>
      <w:marBottom w:val="0"/>
      <w:divBdr>
        <w:top w:val="none" w:sz="0" w:space="0" w:color="auto"/>
        <w:left w:val="none" w:sz="0" w:space="0" w:color="auto"/>
        <w:bottom w:val="none" w:sz="0" w:space="0" w:color="auto"/>
        <w:right w:val="none" w:sz="0" w:space="0" w:color="auto"/>
      </w:divBdr>
    </w:div>
    <w:div w:id="1440832080">
      <w:bodyDiv w:val="1"/>
      <w:marLeft w:val="0"/>
      <w:marRight w:val="0"/>
      <w:marTop w:val="0"/>
      <w:marBottom w:val="0"/>
      <w:divBdr>
        <w:top w:val="none" w:sz="0" w:space="0" w:color="auto"/>
        <w:left w:val="none" w:sz="0" w:space="0" w:color="auto"/>
        <w:bottom w:val="none" w:sz="0" w:space="0" w:color="auto"/>
        <w:right w:val="none" w:sz="0" w:space="0" w:color="auto"/>
      </w:divBdr>
    </w:div>
    <w:div w:id="16531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mart_card" TargetMode="External"/><Relationship Id="rId18" Type="http://schemas.openxmlformats.org/officeDocument/2006/relationships/hyperlink" Target="https://en.wikipedia.org/wiki/Exchange_rate" TargetMode="External"/><Relationship Id="rId26" Type="http://schemas.openxmlformats.org/officeDocument/2006/relationships/hyperlink" Target="https://en.wikipedia.org/wiki/The_world%27s_most_northern" TargetMode="External"/><Relationship Id="rId39" Type="http://schemas.openxmlformats.org/officeDocument/2006/relationships/hyperlink" Target="https://en.wikipedia.org/wiki/Bank_vault" TargetMode="External"/><Relationship Id="rId21" Type="http://schemas.openxmlformats.org/officeDocument/2006/relationships/hyperlink" Target="https://en.wikipedia.org/wiki/Automated_teller_machine" TargetMode="External"/><Relationship Id="rId34" Type="http://schemas.openxmlformats.org/officeDocument/2006/relationships/hyperlink" Target="https://en.wikipedia.org/wiki/Touch_tone" TargetMode="External"/><Relationship Id="rId42" Type="http://schemas.openxmlformats.org/officeDocument/2006/relationships/hyperlink" Target="https://en.wikipedia.org/wiki/Windows_XP_Embedded" TargetMode="External"/><Relationship Id="rId47" Type="http://schemas.openxmlformats.org/officeDocument/2006/relationships/hyperlink" Target="https://en.wikipedia.org/wiki/RISKS_Digest" TargetMode="External"/><Relationship Id="rId50" Type="http://schemas.openxmlformats.org/officeDocument/2006/relationships/hyperlink" Target="https://en.wikipedia.org/wiki/Brazil" TargetMode="External"/><Relationship Id="rId55" Type="http://schemas.openxmlformats.org/officeDocument/2006/relationships/hyperlink" Target="https://en.wikipedia.org/wiki/NCR_Corporation" TargetMode="External"/><Relationship Id="rId7" Type="http://schemas.openxmlformats.org/officeDocument/2006/relationships/hyperlink" Target="https://en.wikipedia.org/wiki/Financial_transaction" TargetMode="External"/><Relationship Id="rId12" Type="http://schemas.openxmlformats.org/officeDocument/2006/relationships/hyperlink" Target="https://en.wikipedia.org/wiki/Magnetic_stripe" TargetMode="External"/><Relationship Id="rId17" Type="http://schemas.openxmlformats.org/officeDocument/2006/relationships/hyperlink" Target="https://en.wikipedia.org/wiki/Cash" TargetMode="External"/><Relationship Id="rId25" Type="http://schemas.openxmlformats.org/officeDocument/2006/relationships/hyperlink" Target="https://en.wikipedia.org/wiki/Automated_teller_machine" TargetMode="External"/><Relationship Id="rId33" Type="http://schemas.openxmlformats.org/officeDocument/2006/relationships/hyperlink" Target="https://en.wikipedia.org/wiki/Personal_identification_number" TargetMode="External"/><Relationship Id="rId38" Type="http://schemas.openxmlformats.org/officeDocument/2006/relationships/hyperlink" Target="https://en.wikipedia.org/wiki/Touchscreen" TargetMode="External"/><Relationship Id="rId46" Type="http://schemas.openxmlformats.org/officeDocument/2006/relationships/hyperlink" Target="https://en.wikipedia.org/wiki/Real-time_operating_syste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ersonal_identification_number" TargetMode="External"/><Relationship Id="rId20" Type="http://schemas.openxmlformats.org/officeDocument/2006/relationships/hyperlink" Target="https://en.wikipedia.org/wiki/Macau" TargetMode="External"/><Relationship Id="rId29" Type="http://schemas.openxmlformats.org/officeDocument/2006/relationships/hyperlink" Target="https://en.wikipedia.org/wiki/Norway" TargetMode="External"/><Relationship Id="rId41" Type="http://schemas.openxmlformats.org/officeDocument/2006/relationships/hyperlink" Target="https://en.wikipedia.org/wiki/Windows_XP_Professional" TargetMode="External"/><Relationship Id="rId54" Type="http://schemas.openxmlformats.org/officeDocument/2006/relationships/hyperlink" Target="https://en.wikipedia.org/wiki/Diebold" TargetMode="External"/><Relationship Id="rId1" Type="http://schemas.openxmlformats.org/officeDocument/2006/relationships/numbering" Target="numbering.xml"/><Relationship Id="rId6" Type="http://schemas.openxmlformats.org/officeDocument/2006/relationships/hyperlink" Target="https://en.wikipedia.org/wiki/Financial_institution" TargetMode="External"/><Relationship Id="rId11" Type="http://schemas.openxmlformats.org/officeDocument/2006/relationships/hyperlink" Target="https://en.wikipedia.org/wiki/ATM_card" TargetMode="External"/><Relationship Id="rId24" Type="http://schemas.openxmlformats.org/officeDocument/2006/relationships/hyperlink" Target="https://en.wikipedia.org/wiki/National_Bank_of_Pakistan" TargetMode="External"/><Relationship Id="rId32" Type="http://schemas.openxmlformats.org/officeDocument/2006/relationships/hyperlink" Target="https://en.wikipedia.org/wiki/Chip_card" TargetMode="External"/><Relationship Id="rId37" Type="http://schemas.openxmlformats.org/officeDocument/2006/relationships/hyperlink" Target="https://en.wikipedia.org/wiki/Function_key" TargetMode="External"/><Relationship Id="rId40" Type="http://schemas.openxmlformats.org/officeDocument/2006/relationships/hyperlink" Target="https://en.wikipedia.org/wiki/Microsoft_Windows" TargetMode="External"/><Relationship Id="rId45" Type="http://schemas.openxmlformats.org/officeDocument/2006/relationships/hyperlink" Target="https://en.wikipedia.org/wiki/Windows_2000" TargetMode="External"/><Relationship Id="rId53" Type="http://schemas.openxmlformats.org/officeDocument/2006/relationships/hyperlink" Target="https://en.wikipedia.org/wiki/Vortex_Engineering" TargetMode="External"/><Relationship Id="rId58" Type="http://schemas.openxmlformats.org/officeDocument/2006/relationships/hyperlink" Target="https://en.wikipedia.org/wiki/Interactive_Financial_Exchange" TargetMode="External"/><Relationship Id="rId5" Type="http://schemas.openxmlformats.org/officeDocument/2006/relationships/image" Target="media/image1.jpg"/><Relationship Id="rId15" Type="http://schemas.openxmlformats.org/officeDocument/2006/relationships/hyperlink" Target="https://en.wikipedia.org/wiki/Card_Verification_Value_Code" TargetMode="External"/><Relationship Id="rId23" Type="http://schemas.openxmlformats.org/officeDocument/2006/relationships/hyperlink" Target="https://en.wikipedia.org/wiki/Pakistan" TargetMode="External"/><Relationship Id="rId28" Type="http://schemas.openxmlformats.org/officeDocument/2006/relationships/hyperlink" Target="https://en.wikipedia.org/wiki/Svalbard" TargetMode="External"/><Relationship Id="rId36" Type="http://schemas.openxmlformats.org/officeDocument/2006/relationships/hyperlink" Target="https://en.wikipedia.org/wiki/Secure_cryptoprocessor" TargetMode="External"/><Relationship Id="rId49" Type="http://schemas.openxmlformats.org/officeDocument/2006/relationships/hyperlink" Target="https://en.wikipedia.org/wiki/Banrisul" TargetMode="External"/><Relationship Id="rId57" Type="http://schemas.openxmlformats.org/officeDocument/2006/relationships/hyperlink" Target="https://en.wikipedia.org/wiki/Hardware_emulation" TargetMode="External"/><Relationship Id="rId10" Type="http://schemas.openxmlformats.org/officeDocument/2006/relationships/hyperlink" Target="https://en.wikipedia.org/wiki/ATMIA" TargetMode="External"/><Relationship Id="rId19" Type="http://schemas.openxmlformats.org/officeDocument/2006/relationships/hyperlink" Target="https://en.wikipedia.org/wiki/ATMIA" TargetMode="External"/><Relationship Id="rId31" Type="http://schemas.openxmlformats.org/officeDocument/2006/relationships/hyperlink" Target="https://en.wikipedia.org/wiki/Magnetic_stripe_card" TargetMode="External"/><Relationship Id="rId44" Type="http://schemas.openxmlformats.org/officeDocument/2006/relationships/hyperlink" Target="https://en.wikipedia.org/wiki/Windows_CE" TargetMode="External"/><Relationship Id="rId52" Type="http://schemas.openxmlformats.org/officeDocument/2006/relationships/hyperlink" Target="https://en.wikipedia.org/wiki/Banco_do_Brasi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ank_teller" TargetMode="External"/><Relationship Id="rId14" Type="http://schemas.openxmlformats.org/officeDocument/2006/relationships/hyperlink" Target="https://en.wikipedia.org/wiki/Integrated_circuit" TargetMode="External"/><Relationship Id="rId22" Type="http://schemas.openxmlformats.org/officeDocument/2006/relationships/hyperlink" Target="https://en.wikipedia.org/wiki/Khunjerab_Pass" TargetMode="External"/><Relationship Id="rId27" Type="http://schemas.openxmlformats.org/officeDocument/2006/relationships/hyperlink" Target="https://en.wikipedia.org/wiki/Longyearbyen" TargetMode="External"/><Relationship Id="rId30" Type="http://schemas.openxmlformats.org/officeDocument/2006/relationships/hyperlink" Target="https://en.wikipedia.org/wiki/CPU" TargetMode="External"/><Relationship Id="rId35" Type="http://schemas.openxmlformats.org/officeDocument/2006/relationships/hyperlink" Target="https://en.wikipedia.org/wiki/Calculator" TargetMode="External"/><Relationship Id="rId43" Type="http://schemas.openxmlformats.org/officeDocument/2006/relationships/hyperlink" Target="https://en.wikipedia.org/wiki/Windows_NT" TargetMode="External"/><Relationship Id="rId48" Type="http://schemas.openxmlformats.org/officeDocument/2006/relationships/hyperlink" Target="https://en.wikipedia.org/wiki/Linux" TargetMode="External"/><Relationship Id="rId56" Type="http://schemas.openxmlformats.org/officeDocument/2006/relationships/hyperlink" Target="https://en.wikipedia.org/wiki/NCR_Corporation" TargetMode="External"/><Relationship Id="rId8" Type="http://schemas.openxmlformats.org/officeDocument/2006/relationships/hyperlink" Target="https://en.wikipedia.org/wiki/Cashier" TargetMode="External"/><Relationship Id="rId51" Type="http://schemas.openxmlformats.org/officeDocument/2006/relationships/hyperlink" Target="https://en.wikipedia.org/wiki/MS-DO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2017-10-28T08:17:00Z</dcterms:created>
  <dcterms:modified xsi:type="dcterms:W3CDTF">2017-10-28T09:37:00Z</dcterms:modified>
</cp:coreProperties>
</file>