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55A0" w14:textId="0D250666" w:rsidR="00EC1B01" w:rsidRPr="00EC1B01" w:rsidRDefault="00EC1B01" w:rsidP="00447A98">
      <w:pPr>
        <w:ind w:firstLine="708"/>
        <w:jc w:val="both"/>
        <w:rPr>
          <w:rFonts w:cstheme="minorHAnsi"/>
          <w:b/>
          <w:bCs/>
          <w:sz w:val="28"/>
          <w:szCs w:val="28"/>
          <w:lang w:val="fr-FR"/>
        </w:rPr>
      </w:pPr>
      <w:r>
        <w:rPr>
          <w:rFonts w:cstheme="minorHAnsi"/>
          <w:b/>
          <w:bCs/>
          <w:sz w:val="28"/>
          <w:szCs w:val="28"/>
          <w:lang w:val="fr-FR"/>
        </w:rPr>
        <w:t>RESUME DE LA THESE SUR LA GESTION DE L’ENERGIE DANS   LES                                                                                                                       COMMUNAUTES DE L’ENERGIE RENOUVELABLE</w:t>
      </w:r>
    </w:p>
    <w:p w14:paraId="108ABB55" w14:textId="356CA789" w:rsidR="007B657A" w:rsidRDefault="008F63A0" w:rsidP="00447A98">
      <w:pPr>
        <w:jc w:val="both"/>
      </w:pPr>
      <w:r>
        <w:rPr>
          <w:rFonts w:cstheme="minorHAnsi"/>
          <w:sz w:val="28"/>
          <w:szCs w:val="28"/>
          <w:lang w:val="fr-FR"/>
        </w:rPr>
        <w:t>Dans c</w:t>
      </w:r>
      <w:r w:rsidR="00537E38" w:rsidRPr="00537E38">
        <w:rPr>
          <w:rFonts w:cstheme="minorHAnsi"/>
          <w:sz w:val="28"/>
          <w:szCs w:val="28"/>
          <w:lang w:val="fr-FR"/>
        </w:rPr>
        <w:t>et</w:t>
      </w:r>
      <w:r w:rsidR="00EC1B01">
        <w:rPr>
          <w:rFonts w:cstheme="minorHAnsi"/>
          <w:sz w:val="28"/>
          <w:szCs w:val="28"/>
          <w:lang w:val="fr-FR"/>
        </w:rPr>
        <w:t>te thèse,</w:t>
      </w:r>
      <w:r w:rsidR="00537E38" w:rsidRPr="00537E38">
        <w:rPr>
          <w:rFonts w:cstheme="minorHAnsi"/>
          <w:sz w:val="28"/>
          <w:szCs w:val="28"/>
          <w:lang w:val="fr-FR"/>
        </w:rPr>
        <w:t xml:space="preserve"> Hamza Gribiss parle de la gestion</w:t>
      </w:r>
      <w:r w:rsidR="00537E38">
        <w:rPr>
          <w:rFonts w:cstheme="minorHAnsi"/>
          <w:sz w:val="28"/>
          <w:szCs w:val="28"/>
          <w:lang w:val="fr-FR"/>
        </w:rPr>
        <w:t xml:space="preserve"> de l’Energie dans les communautés d’Energie renouvelable.</w:t>
      </w:r>
      <w:r w:rsidR="007B657A" w:rsidRPr="007B657A">
        <w:t xml:space="preserve"> </w:t>
      </w:r>
    </w:p>
    <w:p w14:paraId="2093011C" w14:textId="18826986" w:rsidR="00F81BA5" w:rsidRDefault="007B657A" w:rsidP="00447A98">
      <w:pPr>
        <w:jc w:val="both"/>
        <w:rPr>
          <w:rFonts w:cstheme="minorHAnsi"/>
          <w:sz w:val="28"/>
          <w:szCs w:val="28"/>
          <w:lang w:val="fr-FR"/>
        </w:rPr>
      </w:pPr>
      <w:r w:rsidRPr="007B657A">
        <w:rPr>
          <w:sz w:val="28"/>
          <w:szCs w:val="28"/>
        </w:rPr>
        <w:t>Depuis plusieurs années, la question du changement climatique est devenue un enjeu crucial pour notre planète</w:t>
      </w:r>
      <w:r>
        <w:rPr>
          <w:rFonts w:cstheme="minorHAnsi"/>
          <w:sz w:val="28"/>
          <w:szCs w:val="28"/>
          <w:lang w:val="fr-FR"/>
        </w:rPr>
        <w:t>.</w:t>
      </w:r>
    </w:p>
    <w:p w14:paraId="3381E03D" w14:textId="3002442E" w:rsidR="00E65F18" w:rsidRPr="00BD24F6" w:rsidRDefault="00F7583E" w:rsidP="00447A98">
      <w:pPr>
        <w:jc w:val="both"/>
        <w:rPr>
          <w:rFonts w:cstheme="minorHAnsi"/>
          <w:sz w:val="28"/>
          <w:szCs w:val="28"/>
          <w:lang w:val="fr-FR"/>
        </w:rPr>
      </w:pPr>
      <w:r>
        <w:rPr>
          <w:rFonts w:cstheme="minorHAnsi"/>
          <w:sz w:val="28"/>
          <w:szCs w:val="28"/>
          <w:lang w:val="fr-FR"/>
        </w:rPr>
        <w:t xml:space="preserve">La gestion de </w:t>
      </w:r>
      <w:r w:rsidR="00BD5261">
        <w:rPr>
          <w:rFonts w:cstheme="minorHAnsi"/>
          <w:sz w:val="28"/>
          <w:szCs w:val="28"/>
          <w:lang w:val="fr-FR"/>
        </w:rPr>
        <w:t>l’Energie</w:t>
      </w:r>
      <w:r>
        <w:rPr>
          <w:rFonts w:cstheme="minorHAnsi"/>
          <w:sz w:val="28"/>
          <w:szCs w:val="28"/>
          <w:lang w:val="fr-FR"/>
        </w:rPr>
        <w:t xml:space="preserve"> </w:t>
      </w:r>
      <w:r w:rsidR="00BD5261">
        <w:rPr>
          <w:rFonts w:cstheme="minorHAnsi"/>
          <w:sz w:val="28"/>
          <w:szCs w:val="28"/>
          <w:lang w:val="fr-FR"/>
        </w:rPr>
        <w:t xml:space="preserve">renouvelable est un sujet </w:t>
      </w:r>
      <w:r w:rsidR="00157DA0">
        <w:rPr>
          <w:rFonts w:cstheme="minorHAnsi"/>
          <w:sz w:val="28"/>
          <w:szCs w:val="28"/>
          <w:lang w:val="fr-FR"/>
        </w:rPr>
        <w:t xml:space="preserve">primordial </w:t>
      </w:r>
      <w:r w:rsidR="00BD5261">
        <w:rPr>
          <w:rFonts w:cstheme="minorHAnsi"/>
          <w:sz w:val="28"/>
          <w:szCs w:val="28"/>
          <w:lang w:val="fr-FR"/>
        </w:rPr>
        <w:t xml:space="preserve">pour la transition </w:t>
      </w:r>
      <w:r w:rsidR="00356324">
        <w:rPr>
          <w:rFonts w:cstheme="minorHAnsi"/>
          <w:sz w:val="28"/>
          <w:szCs w:val="28"/>
          <w:lang w:val="fr-FR"/>
        </w:rPr>
        <w:t xml:space="preserve">de l’Energie fossile </w:t>
      </w:r>
      <w:r w:rsidR="00BD5261">
        <w:rPr>
          <w:rFonts w:cstheme="minorHAnsi"/>
          <w:sz w:val="28"/>
          <w:szCs w:val="28"/>
          <w:lang w:val="fr-FR"/>
        </w:rPr>
        <w:t xml:space="preserve">vers les </w:t>
      </w:r>
      <w:r w:rsidR="007C5584">
        <w:rPr>
          <w:rFonts w:cstheme="minorHAnsi"/>
          <w:sz w:val="28"/>
          <w:szCs w:val="28"/>
          <w:lang w:val="fr-FR"/>
        </w:rPr>
        <w:t>énergies</w:t>
      </w:r>
      <w:r w:rsidR="00BD5261">
        <w:rPr>
          <w:rFonts w:cstheme="minorHAnsi"/>
          <w:sz w:val="28"/>
          <w:szCs w:val="28"/>
          <w:lang w:val="fr-FR"/>
        </w:rPr>
        <w:t xml:space="preserve"> renouvelables</w:t>
      </w:r>
      <w:r w:rsidR="007C5584">
        <w:rPr>
          <w:rFonts w:cstheme="minorHAnsi"/>
          <w:sz w:val="28"/>
          <w:szCs w:val="28"/>
          <w:lang w:val="fr-FR"/>
        </w:rPr>
        <w:t>.</w:t>
      </w:r>
      <w:r w:rsidR="00EC1B01">
        <w:rPr>
          <w:rFonts w:cstheme="minorHAnsi"/>
          <w:sz w:val="28"/>
          <w:szCs w:val="28"/>
          <w:lang w:val="fr-FR"/>
        </w:rPr>
        <w:t xml:space="preserve"> En effet cette décision</w:t>
      </w:r>
      <w:r w:rsidR="008F63A0">
        <w:rPr>
          <w:rFonts w:cstheme="minorHAnsi"/>
          <w:sz w:val="28"/>
          <w:szCs w:val="28"/>
          <w:lang w:val="fr-FR"/>
        </w:rPr>
        <w:t xml:space="preserve"> de transition, </w:t>
      </w:r>
      <w:r w:rsidR="00EC1B01">
        <w:rPr>
          <w:rFonts w:cstheme="minorHAnsi"/>
          <w:sz w:val="28"/>
          <w:szCs w:val="28"/>
          <w:lang w:val="fr-FR"/>
        </w:rPr>
        <w:t xml:space="preserve">est une décision politique, prise pour résoudre ce problème. </w:t>
      </w:r>
      <w:r w:rsidR="007C5584">
        <w:rPr>
          <w:rFonts w:cstheme="minorHAnsi"/>
          <w:sz w:val="28"/>
          <w:szCs w:val="28"/>
          <w:lang w:val="fr-FR"/>
        </w:rPr>
        <w:t xml:space="preserve">Cette transition due aux changements climatiques, </w:t>
      </w:r>
      <w:r w:rsidR="00591185">
        <w:rPr>
          <w:rFonts w:cstheme="minorHAnsi"/>
          <w:sz w:val="28"/>
          <w:szCs w:val="28"/>
          <w:lang w:val="fr-FR"/>
        </w:rPr>
        <w:t>amènera</w:t>
      </w:r>
      <w:r w:rsidR="007C5584">
        <w:rPr>
          <w:rFonts w:cstheme="minorHAnsi"/>
          <w:sz w:val="28"/>
          <w:szCs w:val="28"/>
          <w:lang w:val="fr-FR"/>
        </w:rPr>
        <w:t xml:space="preserve"> non seulement à préserver le monde des catastrophes de ce changement (hausse de </w:t>
      </w:r>
      <w:r w:rsidR="00591185">
        <w:rPr>
          <w:rFonts w:cstheme="minorHAnsi"/>
          <w:sz w:val="28"/>
          <w:szCs w:val="28"/>
          <w:lang w:val="fr-FR"/>
        </w:rPr>
        <w:t>température</w:t>
      </w:r>
      <w:r w:rsidR="007C5584">
        <w:rPr>
          <w:rFonts w:cstheme="minorHAnsi"/>
          <w:sz w:val="28"/>
          <w:szCs w:val="28"/>
          <w:lang w:val="fr-FR"/>
        </w:rPr>
        <w:t xml:space="preserve"> moyenne, </w:t>
      </w:r>
      <w:r w:rsidR="00591185">
        <w:rPr>
          <w:rFonts w:cstheme="minorHAnsi"/>
          <w:sz w:val="28"/>
          <w:szCs w:val="28"/>
          <w:lang w:val="fr-FR"/>
        </w:rPr>
        <w:t>dérèglement</w:t>
      </w:r>
      <w:r w:rsidR="007C5584">
        <w:rPr>
          <w:rFonts w:cstheme="minorHAnsi"/>
          <w:sz w:val="28"/>
          <w:szCs w:val="28"/>
          <w:lang w:val="fr-FR"/>
        </w:rPr>
        <w:t xml:space="preserve"> </w:t>
      </w:r>
      <w:r w:rsidR="00591185">
        <w:rPr>
          <w:rFonts w:cstheme="minorHAnsi"/>
          <w:sz w:val="28"/>
          <w:szCs w:val="28"/>
          <w:lang w:val="fr-FR"/>
        </w:rPr>
        <w:t xml:space="preserve">climatique, etc.), </w:t>
      </w:r>
      <w:r w:rsidR="007C5584">
        <w:rPr>
          <w:rFonts w:cstheme="minorHAnsi"/>
          <w:sz w:val="28"/>
          <w:szCs w:val="28"/>
          <w:lang w:val="fr-FR"/>
        </w:rPr>
        <w:t xml:space="preserve">mais aussi </w:t>
      </w:r>
      <w:r w:rsidR="00591185">
        <w:rPr>
          <w:rFonts w:cstheme="minorHAnsi"/>
          <w:sz w:val="28"/>
          <w:szCs w:val="28"/>
          <w:lang w:val="fr-FR"/>
        </w:rPr>
        <w:t xml:space="preserve">à </w:t>
      </w:r>
      <w:r w:rsidR="007C5584">
        <w:rPr>
          <w:rFonts w:cstheme="minorHAnsi"/>
          <w:sz w:val="28"/>
          <w:szCs w:val="28"/>
          <w:lang w:val="fr-FR"/>
        </w:rPr>
        <w:t>promouvoir un développement durable</w:t>
      </w:r>
      <w:r w:rsidR="00537E38">
        <w:rPr>
          <w:rFonts w:cstheme="minorHAnsi"/>
          <w:sz w:val="28"/>
          <w:szCs w:val="28"/>
          <w:lang w:val="fr-FR"/>
        </w:rPr>
        <w:t xml:space="preserve">. </w:t>
      </w:r>
      <w:r w:rsidR="00591185">
        <w:rPr>
          <w:rFonts w:cstheme="minorHAnsi"/>
          <w:sz w:val="28"/>
          <w:szCs w:val="28"/>
          <w:lang w:val="fr-FR"/>
        </w:rPr>
        <w:t>Le</w:t>
      </w:r>
      <w:r w:rsidR="00537E38">
        <w:rPr>
          <w:rFonts w:cstheme="minorHAnsi"/>
          <w:sz w:val="28"/>
          <w:szCs w:val="28"/>
          <w:lang w:val="fr-FR"/>
        </w:rPr>
        <w:t xml:space="preserve"> gaz à effet de serre</w:t>
      </w:r>
      <w:r w:rsidR="00591185">
        <w:rPr>
          <w:rFonts w:cstheme="minorHAnsi"/>
          <w:sz w:val="28"/>
          <w:szCs w:val="28"/>
          <w:lang w:val="fr-FR"/>
        </w:rPr>
        <w:t>, produit par les énergies fossile,</w:t>
      </w:r>
      <w:r w:rsidR="00537E38">
        <w:rPr>
          <w:rFonts w:cstheme="minorHAnsi"/>
          <w:sz w:val="28"/>
          <w:szCs w:val="28"/>
          <w:lang w:val="fr-FR"/>
        </w:rPr>
        <w:t xml:space="preserve"> constitut </w:t>
      </w:r>
      <w:r w:rsidR="00591185">
        <w:rPr>
          <w:rFonts w:cstheme="minorHAnsi"/>
          <w:sz w:val="28"/>
          <w:szCs w:val="28"/>
          <w:lang w:val="fr-FR"/>
        </w:rPr>
        <w:t xml:space="preserve">la </w:t>
      </w:r>
      <w:r w:rsidR="00356324">
        <w:rPr>
          <w:rFonts w:cstheme="minorHAnsi"/>
          <w:sz w:val="28"/>
          <w:szCs w:val="28"/>
          <w:lang w:val="fr-FR"/>
        </w:rPr>
        <w:t>cause</w:t>
      </w:r>
      <w:r w:rsidR="00591185">
        <w:rPr>
          <w:rFonts w:cstheme="minorHAnsi"/>
          <w:sz w:val="28"/>
          <w:szCs w:val="28"/>
          <w:lang w:val="fr-FR"/>
        </w:rPr>
        <w:t xml:space="preserve"> principale</w:t>
      </w:r>
      <w:r w:rsidR="00537E38">
        <w:rPr>
          <w:rFonts w:cstheme="minorHAnsi"/>
          <w:sz w:val="28"/>
          <w:szCs w:val="28"/>
          <w:lang w:val="fr-FR"/>
        </w:rPr>
        <w:t xml:space="preserve"> d</w:t>
      </w:r>
      <w:r w:rsidR="00591185">
        <w:rPr>
          <w:rFonts w:cstheme="minorHAnsi"/>
          <w:sz w:val="28"/>
          <w:szCs w:val="28"/>
          <w:lang w:val="fr-FR"/>
        </w:rPr>
        <w:t xml:space="preserve">u </w:t>
      </w:r>
      <w:r w:rsidR="00537E38">
        <w:rPr>
          <w:rFonts w:cstheme="minorHAnsi"/>
          <w:sz w:val="28"/>
          <w:szCs w:val="28"/>
          <w:lang w:val="fr-FR"/>
        </w:rPr>
        <w:t xml:space="preserve">changement </w:t>
      </w:r>
      <w:r w:rsidR="00591185">
        <w:rPr>
          <w:rFonts w:cstheme="minorHAnsi"/>
          <w:sz w:val="28"/>
          <w:szCs w:val="28"/>
          <w:lang w:val="fr-FR"/>
        </w:rPr>
        <w:t xml:space="preserve">climatique. La réduction de gaz à effet de serre serait la principale </w:t>
      </w:r>
      <w:r w:rsidR="0093631B">
        <w:rPr>
          <w:rFonts w:cstheme="minorHAnsi"/>
          <w:sz w:val="28"/>
          <w:szCs w:val="28"/>
          <w:lang w:val="fr-FR"/>
        </w:rPr>
        <w:t>approche</w:t>
      </w:r>
      <w:r w:rsidR="00591185">
        <w:rPr>
          <w:rFonts w:cstheme="minorHAnsi"/>
          <w:sz w:val="28"/>
          <w:szCs w:val="28"/>
          <w:lang w:val="fr-FR"/>
        </w:rPr>
        <w:t xml:space="preserve"> en vue de résoudre ce problème.</w:t>
      </w:r>
      <w:r w:rsidR="00D050A7">
        <w:rPr>
          <w:rFonts w:cstheme="minorHAnsi"/>
          <w:sz w:val="28"/>
          <w:szCs w:val="28"/>
          <w:lang w:val="fr-FR"/>
        </w:rPr>
        <w:t xml:space="preserve"> De façon particulier, cette thèse s’</w:t>
      </w:r>
      <w:r w:rsidR="008F63A0">
        <w:rPr>
          <w:rFonts w:cstheme="minorHAnsi"/>
          <w:sz w:val="28"/>
          <w:szCs w:val="28"/>
          <w:lang w:val="fr-FR"/>
        </w:rPr>
        <w:t>intéresse</w:t>
      </w:r>
      <w:r w:rsidR="00D050A7">
        <w:rPr>
          <w:rFonts w:cstheme="minorHAnsi"/>
          <w:sz w:val="28"/>
          <w:szCs w:val="28"/>
          <w:lang w:val="fr-FR"/>
        </w:rPr>
        <w:t xml:space="preserve"> </w:t>
      </w:r>
      <w:r w:rsidR="008F63A0">
        <w:rPr>
          <w:rFonts w:cstheme="minorHAnsi"/>
          <w:sz w:val="28"/>
          <w:szCs w:val="28"/>
          <w:lang w:val="fr-FR"/>
        </w:rPr>
        <w:t>sur la</w:t>
      </w:r>
      <w:r w:rsidR="00D050A7">
        <w:rPr>
          <w:rFonts w:cstheme="minorHAnsi"/>
          <w:sz w:val="28"/>
          <w:szCs w:val="28"/>
          <w:lang w:val="fr-FR"/>
        </w:rPr>
        <w:t xml:space="preserve"> consommation énergétique en France, où les résultats montrent</w:t>
      </w:r>
      <w:r w:rsidR="008F63A0">
        <w:rPr>
          <w:rFonts w:cstheme="minorHAnsi"/>
          <w:sz w:val="28"/>
          <w:szCs w:val="28"/>
          <w:lang w:val="fr-FR"/>
        </w:rPr>
        <w:t xml:space="preserve"> une légère diminution de la consommation des énergies fossiles</w:t>
      </w:r>
      <w:r w:rsidR="00D050A7">
        <w:rPr>
          <w:rFonts w:cstheme="minorHAnsi"/>
          <w:sz w:val="28"/>
          <w:szCs w:val="28"/>
          <w:lang w:val="fr-FR"/>
        </w:rPr>
        <w:t xml:space="preserve"> </w:t>
      </w:r>
      <w:r w:rsidR="008F63A0">
        <w:rPr>
          <w:rFonts w:cstheme="minorHAnsi"/>
          <w:sz w:val="28"/>
          <w:szCs w:val="28"/>
          <w:lang w:val="fr-FR"/>
        </w:rPr>
        <w:t>et de façons générale, l’Energie solaire est celui qui prend plus de l’ampleur dans le monde.</w:t>
      </w:r>
      <w:r w:rsidR="00D050A7">
        <w:rPr>
          <w:rFonts w:cstheme="minorHAnsi"/>
          <w:sz w:val="28"/>
          <w:szCs w:val="28"/>
          <w:lang w:val="fr-FR"/>
        </w:rPr>
        <w:t xml:space="preserve"> </w:t>
      </w:r>
      <w:r w:rsidR="00591185">
        <w:rPr>
          <w:rFonts w:cstheme="minorHAnsi"/>
          <w:sz w:val="28"/>
          <w:szCs w:val="28"/>
          <w:lang w:val="fr-FR"/>
        </w:rPr>
        <w:t>Dans cet</w:t>
      </w:r>
      <w:r w:rsidR="00EC1B01">
        <w:rPr>
          <w:rFonts w:cstheme="minorHAnsi"/>
          <w:sz w:val="28"/>
          <w:szCs w:val="28"/>
          <w:lang w:val="fr-FR"/>
        </w:rPr>
        <w:t>te thèse</w:t>
      </w:r>
      <w:r w:rsidR="00591185">
        <w:rPr>
          <w:rFonts w:cstheme="minorHAnsi"/>
          <w:sz w:val="28"/>
          <w:szCs w:val="28"/>
          <w:lang w:val="fr-FR"/>
        </w:rPr>
        <w:t>, l’auteur mo</w:t>
      </w:r>
      <w:r w:rsidR="0093631B">
        <w:rPr>
          <w:rFonts w:cstheme="minorHAnsi"/>
          <w:sz w:val="28"/>
          <w:szCs w:val="28"/>
          <w:lang w:val="fr-FR"/>
        </w:rPr>
        <w:t>ntre</w:t>
      </w:r>
      <w:r w:rsidR="00591185">
        <w:rPr>
          <w:rFonts w:cstheme="minorHAnsi"/>
          <w:sz w:val="28"/>
          <w:szCs w:val="28"/>
          <w:lang w:val="fr-FR"/>
        </w:rPr>
        <w:t xml:space="preserve"> </w:t>
      </w:r>
      <w:r w:rsidR="007B657A">
        <w:rPr>
          <w:rFonts w:cstheme="minorHAnsi"/>
          <w:sz w:val="28"/>
          <w:szCs w:val="28"/>
          <w:lang w:val="fr-FR"/>
        </w:rPr>
        <w:t>l’une</w:t>
      </w:r>
      <w:r w:rsidR="00591185">
        <w:rPr>
          <w:rFonts w:cstheme="minorHAnsi"/>
          <w:sz w:val="28"/>
          <w:szCs w:val="28"/>
          <w:lang w:val="fr-FR"/>
        </w:rPr>
        <w:t xml:space="preserve"> de</w:t>
      </w:r>
      <w:r w:rsidR="0093631B">
        <w:rPr>
          <w:rFonts w:cstheme="minorHAnsi"/>
          <w:sz w:val="28"/>
          <w:szCs w:val="28"/>
          <w:lang w:val="fr-FR"/>
        </w:rPr>
        <w:t xml:space="preserve"> solution prometteuse</w:t>
      </w:r>
      <w:r w:rsidR="00591185">
        <w:rPr>
          <w:rFonts w:cstheme="minorHAnsi"/>
          <w:sz w:val="28"/>
          <w:szCs w:val="28"/>
          <w:lang w:val="fr-FR"/>
        </w:rPr>
        <w:t xml:space="preserve"> contre le changement climatique</w:t>
      </w:r>
      <w:r w:rsidR="0093631B">
        <w:rPr>
          <w:rFonts w:cstheme="minorHAnsi"/>
          <w:sz w:val="28"/>
          <w:szCs w:val="28"/>
          <w:lang w:val="fr-FR"/>
        </w:rPr>
        <w:t> : « </w:t>
      </w:r>
      <w:r w:rsidR="00591185">
        <w:rPr>
          <w:rFonts w:cstheme="minorHAnsi"/>
          <w:sz w:val="28"/>
          <w:szCs w:val="28"/>
          <w:lang w:val="fr-FR"/>
        </w:rPr>
        <w:t xml:space="preserve">la </w:t>
      </w:r>
      <w:r w:rsidR="00F81BA5">
        <w:rPr>
          <w:rFonts w:cstheme="minorHAnsi"/>
          <w:sz w:val="28"/>
          <w:szCs w:val="28"/>
          <w:lang w:val="fr-FR"/>
        </w:rPr>
        <w:t>création</w:t>
      </w:r>
      <w:r w:rsidR="00591185">
        <w:rPr>
          <w:rFonts w:cstheme="minorHAnsi"/>
          <w:sz w:val="28"/>
          <w:szCs w:val="28"/>
          <w:lang w:val="fr-FR"/>
        </w:rPr>
        <w:t xml:space="preserve"> des communautés des </w:t>
      </w:r>
      <w:r w:rsidR="00F81BA5">
        <w:rPr>
          <w:rFonts w:cstheme="minorHAnsi"/>
          <w:sz w:val="28"/>
          <w:szCs w:val="28"/>
          <w:lang w:val="fr-FR"/>
        </w:rPr>
        <w:t>énergies</w:t>
      </w:r>
      <w:r w:rsidR="00591185">
        <w:rPr>
          <w:rFonts w:cstheme="minorHAnsi"/>
          <w:sz w:val="28"/>
          <w:szCs w:val="28"/>
          <w:lang w:val="fr-FR"/>
        </w:rPr>
        <w:t xml:space="preserve"> </w:t>
      </w:r>
      <w:r w:rsidR="00F81BA5">
        <w:rPr>
          <w:rFonts w:cstheme="minorHAnsi"/>
          <w:sz w:val="28"/>
          <w:szCs w:val="28"/>
          <w:lang w:val="fr-FR"/>
        </w:rPr>
        <w:t>renouvelables</w:t>
      </w:r>
      <w:r w:rsidR="00591185">
        <w:rPr>
          <w:rFonts w:cstheme="minorHAnsi"/>
          <w:sz w:val="28"/>
          <w:szCs w:val="28"/>
          <w:lang w:val="fr-FR"/>
        </w:rPr>
        <w:t xml:space="preserve"> en sigle</w:t>
      </w:r>
      <w:r w:rsidR="00F81BA5">
        <w:rPr>
          <w:rFonts w:cstheme="minorHAnsi"/>
          <w:sz w:val="28"/>
          <w:szCs w:val="28"/>
          <w:lang w:val="fr-FR"/>
        </w:rPr>
        <w:t xml:space="preserve"> CER</w:t>
      </w:r>
      <w:r w:rsidR="0093631B">
        <w:rPr>
          <w:rFonts w:cstheme="minorHAnsi"/>
          <w:sz w:val="28"/>
          <w:szCs w:val="28"/>
          <w:lang w:val="fr-FR"/>
        </w:rPr>
        <w:t>, </w:t>
      </w:r>
      <w:r w:rsidR="00F81BA5">
        <w:rPr>
          <w:rFonts w:cstheme="minorHAnsi"/>
          <w:sz w:val="28"/>
          <w:szCs w:val="28"/>
          <w:lang w:val="fr-FR"/>
        </w:rPr>
        <w:t>qui permettra</w:t>
      </w:r>
      <w:r w:rsidR="00157DA0">
        <w:rPr>
          <w:rFonts w:cstheme="minorHAnsi"/>
          <w:sz w:val="28"/>
          <w:szCs w:val="28"/>
          <w:lang w:val="fr-FR"/>
        </w:rPr>
        <w:t xml:space="preserve"> de promouvoir l’utilisation des sources d’Energie renouvelables</w:t>
      </w:r>
      <w:r w:rsidR="00F81BA5">
        <w:rPr>
          <w:rFonts w:cstheme="minorHAnsi"/>
          <w:sz w:val="28"/>
          <w:szCs w:val="28"/>
          <w:lang w:val="fr-FR"/>
        </w:rPr>
        <w:t xml:space="preserve"> </w:t>
      </w:r>
      <w:r w:rsidR="00157DA0">
        <w:rPr>
          <w:rFonts w:cstheme="minorHAnsi"/>
          <w:sz w:val="28"/>
          <w:szCs w:val="28"/>
          <w:lang w:val="fr-FR"/>
        </w:rPr>
        <w:t xml:space="preserve">et </w:t>
      </w:r>
      <w:r w:rsidR="00F81BA5">
        <w:rPr>
          <w:rFonts w:cstheme="minorHAnsi"/>
          <w:sz w:val="28"/>
          <w:szCs w:val="28"/>
          <w:lang w:val="fr-FR"/>
        </w:rPr>
        <w:t xml:space="preserve">une gestion plus efficace </w:t>
      </w:r>
      <w:r w:rsidR="00157DA0">
        <w:rPr>
          <w:rFonts w:cstheme="minorHAnsi"/>
          <w:sz w:val="28"/>
          <w:szCs w:val="28"/>
          <w:lang w:val="fr-FR"/>
        </w:rPr>
        <w:t xml:space="preserve">de cet </w:t>
      </w:r>
      <w:r w:rsidR="00F81BA5">
        <w:rPr>
          <w:rFonts w:cstheme="minorHAnsi"/>
          <w:sz w:val="28"/>
          <w:szCs w:val="28"/>
          <w:lang w:val="fr-FR"/>
        </w:rPr>
        <w:t>Energie</w:t>
      </w:r>
      <w:r w:rsidR="0093631B">
        <w:rPr>
          <w:rFonts w:cstheme="minorHAnsi"/>
          <w:sz w:val="28"/>
          <w:szCs w:val="28"/>
          <w:lang w:val="fr-FR"/>
        </w:rPr>
        <w:t> »</w:t>
      </w:r>
      <w:r w:rsidR="00F81BA5">
        <w:rPr>
          <w:rFonts w:cstheme="minorHAnsi"/>
          <w:sz w:val="28"/>
          <w:szCs w:val="28"/>
          <w:lang w:val="fr-FR"/>
        </w:rPr>
        <w:t>.</w:t>
      </w:r>
      <w:r w:rsidR="00157DA0" w:rsidRPr="00157DA0">
        <w:rPr>
          <w:rFonts w:cstheme="minorHAnsi"/>
          <w:sz w:val="28"/>
          <w:szCs w:val="28"/>
          <w:lang w:val="fr-FR"/>
        </w:rPr>
        <w:t xml:space="preserve"> </w:t>
      </w:r>
      <w:r w:rsidR="00157DA0">
        <w:rPr>
          <w:rFonts w:cstheme="minorHAnsi"/>
          <w:sz w:val="28"/>
          <w:szCs w:val="28"/>
          <w:lang w:val="fr-FR"/>
        </w:rPr>
        <w:t xml:space="preserve">La CER est constitué de plusieurs membre qui </w:t>
      </w:r>
      <w:r w:rsidR="00157DA0" w:rsidRPr="00157DA0">
        <w:rPr>
          <w:sz w:val="28"/>
          <w:szCs w:val="28"/>
        </w:rPr>
        <w:t>entretiennent des relations étroites et interdépendantes pour favoriser la transition vers un avenir énergétique plus durable</w:t>
      </w:r>
      <w:r w:rsidR="00157DA0">
        <w:rPr>
          <w:sz w:val="28"/>
          <w:szCs w:val="28"/>
        </w:rPr>
        <w:t>.</w:t>
      </w:r>
      <w:r w:rsidR="00157DA0">
        <w:rPr>
          <w:rFonts w:cstheme="minorHAnsi"/>
          <w:sz w:val="28"/>
          <w:szCs w:val="28"/>
        </w:rPr>
        <w:t xml:space="preserve"> </w:t>
      </w:r>
      <w:r w:rsidR="007B657A">
        <w:rPr>
          <w:rFonts w:cstheme="minorHAnsi"/>
          <w:sz w:val="28"/>
          <w:szCs w:val="28"/>
          <w:lang w:val="fr-FR"/>
        </w:rPr>
        <w:t>Apres plusieurs analyses, l’auteur nous montre</w:t>
      </w:r>
      <w:r w:rsidR="0093631B">
        <w:rPr>
          <w:rFonts w:cstheme="minorHAnsi"/>
          <w:sz w:val="28"/>
          <w:szCs w:val="28"/>
          <w:lang w:val="fr-FR"/>
        </w:rPr>
        <w:t xml:space="preserve"> que le développement des CER est favorisé par la participation citoyenne</w:t>
      </w:r>
      <w:r w:rsidR="005B429C">
        <w:rPr>
          <w:rFonts w:cstheme="minorHAnsi"/>
          <w:sz w:val="28"/>
          <w:szCs w:val="28"/>
          <w:lang w:val="fr-FR"/>
        </w:rPr>
        <w:t xml:space="preserve">, cela a été présenté dans cette thèse en comparant l’Allemagne et le </w:t>
      </w:r>
      <w:r w:rsidR="003058EB">
        <w:rPr>
          <w:rFonts w:cstheme="minorHAnsi"/>
          <w:sz w:val="28"/>
          <w:szCs w:val="28"/>
          <w:lang w:val="fr-FR"/>
        </w:rPr>
        <w:t>Danemark.</w:t>
      </w:r>
      <w:r w:rsidR="005B429C">
        <w:rPr>
          <w:rFonts w:cstheme="minorHAnsi"/>
          <w:sz w:val="28"/>
          <w:szCs w:val="28"/>
          <w:lang w:val="fr-FR"/>
        </w:rPr>
        <w:t xml:space="preserve"> </w:t>
      </w:r>
      <w:r w:rsidR="003058EB">
        <w:rPr>
          <w:rFonts w:cstheme="minorHAnsi"/>
          <w:sz w:val="28"/>
          <w:szCs w:val="28"/>
          <w:lang w:val="fr-FR"/>
        </w:rPr>
        <w:t>L’Allemagne</w:t>
      </w:r>
      <w:r w:rsidR="005B429C">
        <w:rPr>
          <w:rFonts w:cstheme="minorHAnsi"/>
          <w:sz w:val="28"/>
          <w:szCs w:val="28"/>
          <w:lang w:val="fr-FR"/>
        </w:rPr>
        <w:t xml:space="preserve"> </w:t>
      </w:r>
      <w:r w:rsidR="003058EB">
        <w:rPr>
          <w:rFonts w:cstheme="minorHAnsi"/>
          <w:sz w:val="28"/>
          <w:szCs w:val="28"/>
          <w:lang w:val="fr-FR"/>
        </w:rPr>
        <w:t>présentait</w:t>
      </w:r>
      <w:r w:rsidR="005B429C">
        <w:rPr>
          <w:rFonts w:cstheme="minorHAnsi"/>
          <w:sz w:val="28"/>
          <w:szCs w:val="28"/>
          <w:lang w:val="fr-FR"/>
        </w:rPr>
        <w:t xml:space="preserve"> plus de</w:t>
      </w:r>
      <w:r w:rsidR="003058EB">
        <w:rPr>
          <w:rFonts w:cstheme="minorHAnsi"/>
          <w:sz w:val="28"/>
          <w:szCs w:val="28"/>
          <w:lang w:val="fr-FR"/>
        </w:rPr>
        <w:t xml:space="preserve">s CER, alors que le Danemark en présentait peu, à cause de cette faible participation citoyenne. D’où la nécessité de la sensibilisation sociale à ce </w:t>
      </w:r>
      <w:r w:rsidR="00044422">
        <w:rPr>
          <w:rFonts w:cstheme="minorHAnsi"/>
          <w:sz w:val="28"/>
          <w:szCs w:val="28"/>
          <w:lang w:val="fr-FR"/>
        </w:rPr>
        <w:t>sujet,</w:t>
      </w:r>
      <w:r w:rsidR="003058EB">
        <w:rPr>
          <w:rFonts w:cstheme="minorHAnsi"/>
          <w:sz w:val="28"/>
          <w:szCs w:val="28"/>
          <w:lang w:val="fr-FR"/>
        </w:rPr>
        <w:t xml:space="preserve"> mais l’acceptation sociale est </w:t>
      </w:r>
      <w:r w:rsidR="00044422">
        <w:rPr>
          <w:rFonts w:cstheme="minorHAnsi"/>
          <w:sz w:val="28"/>
          <w:szCs w:val="28"/>
          <w:lang w:val="fr-FR"/>
        </w:rPr>
        <w:t>l’un</w:t>
      </w:r>
      <w:r w:rsidR="003058EB">
        <w:rPr>
          <w:rFonts w:cstheme="minorHAnsi"/>
          <w:sz w:val="28"/>
          <w:szCs w:val="28"/>
          <w:lang w:val="fr-FR"/>
        </w:rPr>
        <w:t xml:space="preserve"> des obstacles des CER.</w:t>
      </w:r>
      <w:r w:rsidR="00044422">
        <w:rPr>
          <w:rFonts w:cstheme="minorHAnsi"/>
          <w:sz w:val="28"/>
          <w:szCs w:val="28"/>
          <w:lang w:val="fr-FR"/>
        </w:rPr>
        <w:t xml:space="preserve"> La compréhension des performances des CER est basée sur </w:t>
      </w:r>
      <w:r w:rsidR="00E65F18">
        <w:rPr>
          <w:rFonts w:cstheme="minorHAnsi"/>
          <w:sz w:val="28"/>
          <w:szCs w:val="28"/>
          <w:lang w:val="fr-FR"/>
        </w:rPr>
        <w:t xml:space="preserve">les </w:t>
      </w:r>
      <w:r w:rsidR="00E65F18" w:rsidRPr="00E65F18">
        <w:rPr>
          <w:sz w:val="28"/>
          <w:szCs w:val="28"/>
        </w:rPr>
        <w:t>critères</w:t>
      </w:r>
      <w:r w:rsidR="00E65F18" w:rsidRPr="00E65F18">
        <w:rPr>
          <w:sz w:val="28"/>
          <w:szCs w:val="28"/>
        </w:rPr>
        <w:t xml:space="preserve"> économique, environnemental, technique et social</w:t>
      </w:r>
      <w:r w:rsidR="00E65F18">
        <w:rPr>
          <w:sz w:val="28"/>
          <w:szCs w:val="28"/>
        </w:rPr>
        <w:t xml:space="preserve">. Bien que d’autre critères soient importants, mais le critère environnemental constituera toujours le pilier principal de toute CER. Et en fin, l’auteur de cette thèse a présenté de </w:t>
      </w:r>
      <w:r w:rsidR="00BD24F6">
        <w:rPr>
          <w:sz w:val="28"/>
          <w:szCs w:val="28"/>
        </w:rPr>
        <w:t>façon détaillée</w:t>
      </w:r>
      <w:r w:rsidR="00E65F18">
        <w:rPr>
          <w:sz w:val="28"/>
          <w:szCs w:val="28"/>
        </w:rPr>
        <w:t xml:space="preserve">, les deux principales structures de configuration des CER à savoir ; l’autoconsommation collective et l’échange </w:t>
      </w:r>
      <w:r w:rsidR="00BD24F6">
        <w:rPr>
          <w:sz w:val="28"/>
          <w:szCs w:val="28"/>
        </w:rPr>
        <w:t>d’Energie</w:t>
      </w:r>
      <w:r w:rsidR="00E65F18">
        <w:rPr>
          <w:sz w:val="28"/>
          <w:szCs w:val="28"/>
        </w:rPr>
        <w:t xml:space="preserve"> entre membre des CER.</w:t>
      </w:r>
      <w:r w:rsidR="00BD24F6">
        <w:rPr>
          <w:sz w:val="28"/>
          <w:szCs w:val="28"/>
        </w:rPr>
        <w:t xml:space="preserve"> </w:t>
      </w:r>
      <w:r w:rsidR="00BD24F6">
        <w:rPr>
          <w:sz w:val="28"/>
          <w:szCs w:val="28"/>
        </w:rPr>
        <w:lastRenderedPageBreak/>
        <w:t>S’attardant sur l’autoconsommation collective, qui peut se réaliser à l’échelle des bâtiments résidentielles et des quartiers</w:t>
      </w:r>
      <w:r w:rsidR="00447A98">
        <w:rPr>
          <w:sz w:val="28"/>
          <w:szCs w:val="28"/>
        </w:rPr>
        <w:t xml:space="preserve"> ; L’autoconsommation</w:t>
      </w:r>
      <w:r w:rsidR="00447A98" w:rsidRPr="00447A98">
        <w:rPr>
          <w:sz w:val="28"/>
          <w:szCs w:val="28"/>
        </w:rPr>
        <w:t xml:space="preserve"> collective, ou la consommation d’électricité produite par un </w:t>
      </w:r>
      <w:r w:rsidR="00447A98" w:rsidRPr="00447A98">
        <w:rPr>
          <w:sz w:val="28"/>
          <w:szCs w:val="28"/>
        </w:rPr>
        <w:t>système</w:t>
      </w:r>
      <w:r w:rsidR="00447A98" w:rsidRPr="00447A98">
        <w:rPr>
          <w:sz w:val="28"/>
          <w:szCs w:val="28"/>
        </w:rPr>
        <w:t xml:space="preserve"> photovoltaïque partagé entre plusieurs consommateurs, est une option qui suscite un intérêt croissant</w:t>
      </w:r>
      <w:r w:rsidR="00447A98">
        <w:t xml:space="preserve"> </w:t>
      </w:r>
      <w:r w:rsidR="00BD24F6">
        <w:rPr>
          <w:sz w:val="28"/>
          <w:szCs w:val="28"/>
        </w:rPr>
        <w:t>et plusieurs études ont montré que cette approche peut être rentable. Parlant aussi de la structure d’échange</w:t>
      </w:r>
      <w:r w:rsidR="00BD24F6" w:rsidRPr="00BD24F6">
        <w:rPr>
          <w:sz w:val="28"/>
          <w:szCs w:val="28"/>
        </w:rPr>
        <w:t xml:space="preserve">, </w:t>
      </w:r>
      <w:r w:rsidR="00BD24F6" w:rsidRPr="00BD24F6">
        <w:rPr>
          <w:sz w:val="28"/>
          <w:szCs w:val="28"/>
        </w:rPr>
        <w:t>Cette configuration permet une utilisation efficace des sources d’énergie renouvelable et offre une plus grande flexibilité aux membres de la CER</w:t>
      </w:r>
      <w:r w:rsidR="00BD24F6">
        <w:rPr>
          <w:sz w:val="28"/>
          <w:szCs w:val="28"/>
        </w:rPr>
        <w:t>.</w:t>
      </w:r>
    </w:p>
    <w:sectPr w:rsidR="00E65F18" w:rsidRPr="00BD2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38"/>
    <w:rsid w:val="00044422"/>
    <w:rsid w:val="00157DA0"/>
    <w:rsid w:val="003058EB"/>
    <w:rsid w:val="00356324"/>
    <w:rsid w:val="00447A98"/>
    <w:rsid w:val="00537E38"/>
    <w:rsid w:val="00591185"/>
    <w:rsid w:val="005B0521"/>
    <w:rsid w:val="005B429C"/>
    <w:rsid w:val="007B657A"/>
    <w:rsid w:val="007C5584"/>
    <w:rsid w:val="008F63A0"/>
    <w:rsid w:val="0093631B"/>
    <w:rsid w:val="00BD24F6"/>
    <w:rsid w:val="00BD5261"/>
    <w:rsid w:val="00D050A7"/>
    <w:rsid w:val="00E65F18"/>
    <w:rsid w:val="00EC1B01"/>
    <w:rsid w:val="00F7583E"/>
    <w:rsid w:val="00F8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ABF3"/>
  <w15:chartTrackingRefBased/>
  <w15:docId w15:val="{DD123F00-7A4C-4355-BE73-55C0DDFD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D58F9-C637-4E7D-AE74-6A9E9A57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3440 NTC</dc:creator>
  <cp:keywords/>
  <dc:description/>
  <cp:lastModifiedBy>DELL 3440 NTC</cp:lastModifiedBy>
  <cp:revision>6</cp:revision>
  <dcterms:created xsi:type="dcterms:W3CDTF">2025-04-19T22:45:00Z</dcterms:created>
  <dcterms:modified xsi:type="dcterms:W3CDTF">2025-04-20T17:35:00Z</dcterms:modified>
</cp:coreProperties>
</file>