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B9E5" w14:textId="2147E5A8" w:rsidR="00B858EB" w:rsidRDefault="701B41EC" w:rsidP="3114F26B">
      <w:pPr>
        <w:jc w:val="center"/>
      </w:pPr>
      <w:r>
        <w:rPr>
          <w:noProof/>
        </w:rPr>
        <w:drawing>
          <wp:inline distT="0" distB="0" distL="0" distR="0" wp14:anchorId="02B5931C" wp14:editId="75489DCD">
            <wp:extent cx="5341844" cy="5360846"/>
            <wp:effectExtent l="0" t="0" r="0" b="0"/>
            <wp:docPr id="1328113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35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37" b="6353"/>
                    <a:stretch>
                      <a:fillRect/>
                    </a:stretch>
                  </pic:blipFill>
                  <pic:spPr>
                    <a:xfrm>
                      <a:off x="0" y="0"/>
                      <a:ext cx="5341844" cy="53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ED7B" w14:textId="24FEABB3" w:rsidR="6B0FD10E" w:rsidRDefault="6B0FD10E" w:rsidP="3114F26B">
      <w:pPr>
        <w:ind w:left="720"/>
        <w:jc w:val="center"/>
      </w:pPr>
      <w:r w:rsidRPr="3114F26B">
        <w:rPr>
          <w:b/>
          <w:bCs/>
          <w:color w:val="404040" w:themeColor="text1" w:themeTint="BF"/>
        </w:rPr>
        <w:t xml:space="preserve">Repository </w:t>
      </w:r>
      <w:r w:rsidR="3D4A7A2E" w:rsidRPr="3114F26B">
        <w:rPr>
          <w:b/>
          <w:bCs/>
          <w:color w:val="404040" w:themeColor="text1" w:themeTint="BF"/>
        </w:rPr>
        <w:t>s</w:t>
      </w:r>
      <w:r w:rsidRPr="3114F26B">
        <w:rPr>
          <w:b/>
          <w:bCs/>
          <w:color w:val="404040" w:themeColor="text1" w:themeTint="BF"/>
        </w:rPr>
        <w:t xml:space="preserve">tructure </w:t>
      </w:r>
      <w:r w:rsidR="6FA8716A" w:rsidRPr="3114F26B">
        <w:rPr>
          <w:b/>
          <w:bCs/>
          <w:color w:val="404040" w:themeColor="text1" w:themeTint="BF"/>
        </w:rPr>
        <w:t>o</w:t>
      </w:r>
      <w:r w:rsidRPr="3114F26B">
        <w:rPr>
          <w:b/>
          <w:bCs/>
          <w:color w:val="404040" w:themeColor="text1" w:themeTint="BF"/>
        </w:rPr>
        <w:t>verview</w:t>
      </w:r>
    </w:p>
    <w:p w14:paraId="23811A13" w14:textId="3901E1C9" w:rsidR="3114F26B" w:rsidRDefault="3114F26B" w:rsidP="3114F26B">
      <w:pPr>
        <w:ind w:left="420"/>
        <w:jc w:val="center"/>
        <w:rPr>
          <w:b/>
          <w:bCs/>
          <w:color w:val="404040" w:themeColor="text1" w:themeTint="BF"/>
        </w:rPr>
      </w:pPr>
    </w:p>
    <w:p w14:paraId="1414B4C9" w14:textId="2FD91CEF" w:rsidR="269FF2F5" w:rsidRDefault="269FF2F5" w:rsidP="3114F26B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3114F26B">
        <w:rPr>
          <w:b/>
          <w:bCs/>
          <w:sz w:val="24"/>
          <w:szCs w:val="24"/>
        </w:rPr>
        <w:t>Start</w:t>
      </w:r>
      <w:r w:rsidR="2D2DAEF1" w:rsidRPr="3114F26B">
        <w:rPr>
          <w:b/>
          <w:bCs/>
          <w:sz w:val="24"/>
          <w:szCs w:val="24"/>
        </w:rPr>
        <w:t xml:space="preserve"> here</w:t>
      </w:r>
      <w:r w:rsidRPr="3114F26B">
        <w:rPr>
          <w:b/>
          <w:bCs/>
          <w:sz w:val="24"/>
          <w:szCs w:val="24"/>
        </w:rPr>
        <w:t xml:space="preserve"> if you’re new</w:t>
      </w:r>
    </w:p>
    <w:p w14:paraId="20392DF6" w14:textId="536FC732" w:rsidR="6FDE30D7" w:rsidRDefault="6FDE30D7" w:rsidP="3114F26B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3114F26B">
        <w:rPr>
          <w:b/>
          <w:bCs/>
          <w:sz w:val="24"/>
          <w:szCs w:val="24"/>
        </w:rPr>
        <w:t>File guide – brief summary of scripts</w:t>
      </w:r>
    </w:p>
    <w:p w14:paraId="20A352F5" w14:textId="360C97CF" w:rsidR="269FF2F5" w:rsidRDefault="269FF2F5" w:rsidP="3114F26B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3114F26B">
        <w:rPr>
          <w:b/>
          <w:bCs/>
          <w:sz w:val="24"/>
          <w:szCs w:val="24"/>
        </w:rPr>
        <w:t>Pipeline for producing the bifurcation diagram, network plots and heatmap</w:t>
      </w:r>
    </w:p>
    <w:p w14:paraId="38A34FFE" w14:textId="2E152960" w:rsidR="32657828" w:rsidRDefault="32657828" w:rsidP="3114F26B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3114F26B">
        <w:rPr>
          <w:b/>
          <w:bCs/>
          <w:sz w:val="24"/>
          <w:szCs w:val="24"/>
        </w:rPr>
        <w:t>Customisation</w:t>
      </w:r>
      <w:proofErr w:type="spellEnd"/>
      <w:r w:rsidRPr="3114F26B">
        <w:rPr>
          <w:b/>
          <w:bCs/>
          <w:sz w:val="24"/>
          <w:szCs w:val="24"/>
        </w:rPr>
        <w:t xml:space="preserve"> &amp; extension</w:t>
      </w:r>
    </w:p>
    <w:p w14:paraId="4E23F189" w14:textId="14E4FB95" w:rsidR="3114F26B" w:rsidRDefault="3114F26B" w:rsidP="3114F26B">
      <w:pPr>
        <w:rPr>
          <w:b/>
          <w:bCs/>
          <w:sz w:val="32"/>
          <w:szCs w:val="32"/>
        </w:rPr>
      </w:pPr>
    </w:p>
    <w:p w14:paraId="3908BFE7" w14:textId="56E5CB40" w:rsidR="062A4A60" w:rsidRDefault="062A4A60" w:rsidP="3114F26B">
      <w:pPr>
        <w:rPr>
          <w:b/>
          <w:bCs/>
          <w:sz w:val="32"/>
          <w:szCs w:val="32"/>
        </w:rPr>
      </w:pPr>
      <w:r w:rsidRPr="3114F26B">
        <w:rPr>
          <w:b/>
          <w:bCs/>
          <w:sz w:val="32"/>
          <w:szCs w:val="32"/>
        </w:rPr>
        <w:lastRenderedPageBreak/>
        <w:t>1. Start here if you’re new</w:t>
      </w:r>
    </w:p>
    <w:p w14:paraId="276BB624" w14:textId="4AA25694" w:rsidR="062A4A60" w:rsidRDefault="062A4A60" w:rsidP="3114F26B">
      <w:r w:rsidRPr="3114F26B">
        <w:t xml:space="preserve">If you are new to this codebase, start by running </w:t>
      </w:r>
      <w:r w:rsidRPr="3114F26B">
        <w:rPr>
          <w:b/>
          <w:bCs/>
        </w:rPr>
        <w:t>the main pipeline script (tsmodel_test1.m)</w:t>
      </w:r>
      <w:r w:rsidRPr="3114F26B">
        <w:t>.</w:t>
      </w:r>
      <w:r w:rsidRPr="3114F26B">
        <w:rPr>
          <w:i/>
          <w:iCs/>
        </w:rPr>
        <w:t xml:space="preserve"> </w:t>
      </w:r>
      <w:r w:rsidRPr="3114F26B">
        <w:t>It loads a parameter set, generates bifurcation diagrams, builds behaviour–state tables and transition networks, and produces example network and heatmap plots.</w:t>
      </w:r>
    </w:p>
    <w:p w14:paraId="219265E0" w14:textId="46410494" w:rsidR="062A4A60" w:rsidRDefault="062A4A60" w:rsidP="3114F26B">
      <w:r w:rsidRPr="3114F26B">
        <w:t>Once you are comfortable with the pipeline, you can explore the individual components using the file guide below.</w:t>
      </w:r>
    </w:p>
    <w:p w14:paraId="58AF2D32" w14:textId="5627F395" w:rsidR="3114F26B" w:rsidRDefault="3114F26B" w:rsidP="3114F26B">
      <w:pPr>
        <w:rPr>
          <w:b/>
          <w:bCs/>
          <w:sz w:val="32"/>
          <w:szCs w:val="32"/>
        </w:rPr>
      </w:pPr>
    </w:p>
    <w:p w14:paraId="44CE179E" w14:textId="56F36C28" w:rsidR="4BE3B455" w:rsidRDefault="4BE3B455" w:rsidP="3114F26B">
      <w:pPr>
        <w:rPr>
          <w:b/>
          <w:bCs/>
          <w:sz w:val="32"/>
          <w:szCs w:val="32"/>
        </w:rPr>
      </w:pPr>
      <w:r w:rsidRPr="3114F26B">
        <w:rPr>
          <w:b/>
          <w:bCs/>
          <w:sz w:val="32"/>
          <w:szCs w:val="32"/>
        </w:rPr>
        <w:t>2</w:t>
      </w:r>
      <w:r w:rsidR="4E99B956" w:rsidRPr="3114F26B">
        <w:rPr>
          <w:b/>
          <w:bCs/>
          <w:sz w:val="32"/>
          <w:szCs w:val="32"/>
        </w:rPr>
        <w:t xml:space="preserve">. </w:t>
      </w:r>
      <w:r w:rsidR="3436192B" w:rsidRPr="3114F26B">
        <w:rPr>
          <w:b/>
          <w:bCs/>
          <w:sz w:val="32"/>
          <w:szCs w:val="32"/>
        </w:rPr>
        <w:t>File guide</w:t>
      </w:r>
      <w:r w:rsidR="3E61F2B9" w:rsidRPr="3114F26B">
        <w:rPr>
          <w:b/>
          <w:bCs/>
          <w:sz w:val="32"/>
          <w:szCs w:val="32"/>
        </w:rPr>
        <w:t xml:space="preserve"> – brief summary of scripts</w:t>
      </w:r>
    </w:p>
    <w:p w14:paraId="6919715A" w14:textId="07DA8A98" w:rsidR="33EBAF9E" w:rsidRDefault="33EBAF9E" w:rsidP="3114F26B">
      <w:pPr>
        <w:rPr>
          <w:b/>
          <w:bCs/>
          <w:sz w:val="24"/>
          <w:szCs w:val="24"/>
        </w:rPr>
      </w:pPr>
      <w:r w:rsidRPr="3114F26B">
        <w:rPr>
          <w:b/>
          <w:bCs/>
          <w:sz w:val="24"/>
          <w:szCs w:val="24"/>
        </w:rPr>
        <w:t>2</w:t>
      </w:r>
      <w:r w:rsidR="4CFC51C4" w:rsidRPr="3114F26B">
        <w:rPr>
          <w:b/>
          <w:bCs/>
          <w:sz w:val="24"/>
          <w:szCs w:val="24"/>
        </w:rPr>
        <w:t>.1</w:t>
      </w:r>
      <w:r w:rsidR="3114F26B" w:rsidRPr="3114F26B">
        <w:rPr>
          <w:b/>
          <w:bCs/>
          <w:sz w:val="24"/>
          <w:szCs w:val="24"/>
        </w:rPr>
        <w:t xml:space="preserve">. </w:t>
      </w:r>
      <w:r w:rsidR="41CFC654" w:rsidRPr="3114F26B">
        <w:rPr>
          <w:b/>
          <w:bCs/>
          <w:sz w:val="24"/>
          <w:szCs w:val="24"/>
        </w:rPr>
        <w:t>ADModels</w:t>
      </w:r>
    </w:p>
    <w:p w14:paraId="08E079E5" w14:textId="6B9B302A" w:rsidR="5E0CA251" w:rsidRDefault="5E0CA251" w:rsidP="3114F26B">
      <w:pPr>
        <w:pStyle w:val="ListParagraph"/>
        <w:numPr>
          <w:ilvl w:val="0"/>
          <w:numId w:val="11"/>
        </w:numPr>
      </w:pPr>
      <w:r w:rsidRPr="3114F26B">
        <w:rPr>
          <w:b/>
          <w:bCs/>
        </w:rPr>
        <w:t>SkinModelv2.m</w:t>
      </w:r>
      <w:r w:rsidR="388E2595" w:rsidRPr="3114F26B">
        <w:t xml:space="preserve">: </w:t>
      </w:r>
      <w:r w:rsidR="7AF9684F" w:rsidRPr="3114F26B">
        <w:t xml:space="preserve">the </w:t>
      </w:r>
      <w:r w:rsidR="2FD85501" w:rsidRPr="3114F26B">
        <w:t>m</w:t>
      </w:r>
      <w:r w:rsidRPr="3114F26B">
        <w:t xml:space="preserve">ain model </w:t>
      </w:r>
      <w:proofErr w:type="gramStart"/>
      <w:r w:rsidRPr="3114F26B">
        <w:t>class</w:t>
      </w:r>
      <w:r w:rsidR="074560FE" w:rsidRPr="3114F26B">
        <w:t>,</w:t>
      </w:r>
      <w:proofErr w:type="gramEnd"/>
      <w:r w:rsidR="074560FE" w:rsidRPr="3114F26B">
        <w:t xml:space="preserve"> </w:t>
      </w:r>
      <w:r w:rsidRPr="3114F26B">
        <w:t>defines state variables, parameters, switches, and core dynamics.</w:t>
      </w:r>
    </w:p>
    <w:p w14:paraId="64B70C3C" w14:textId="1F6CFA7A" w:rsidR="429BEE29" w:rsidRDefault="429BEE29" w:rsidP="3114F26B">
      <w:pPr>
        <w:pStyle w:val="ListParagraph"/>
        <w:numPr>
          <w:ilvl w:val="0"/>
          <w:numId w:val="11"/>
        </w:numPr>
      </w:pPr>
      <w:r w:rsidRPr="3114F26B">
        <w:rPr>
          <w:b/>
          <w:bCs/>
        </w:rPr>
        <w:t>s</w:t>
      </w:r>
      <w:r w:rsidR="5E0CA251" w:rsidRPr="3114F26B">
        <w:rPr>
          <w:b/>
          <w:bCs/>
        </w:rPr>
        <w:t>et</w:t>
      </w:r>
      <w:r w:rsidR="72268512" w:rsidRPr="3114F26B">
        <w:rPr>
          <w:b/>
          <w:bCs/>
        </w:rPr>
        <w:t>_</w:t>
      </w:r>
      <w:r w:rsidR="5E0CA251" w:rsidRPr="3114F26B">
        <w:rPr>
          <w:b/>
          <w:bCs/>
        </w:rPr>
        <w:t>parameters.m</w:t>
      </w:r>
      <w:r w:rsidR="5E0CA251" w:rsidRPr="3114F26B">
        <w:t>:</w:t>
      </w:r>
      <w:r w:rsidR="3D01D62A" w:rsidRPr="3114F26B">
        <w:t xml:space="preserve"> loads ODE and switch parameters into model object(s).</w:t>
      </w:r>
    </w:p>
    <w:p w14:paraId="5F318B94" w14:textId="3378462D" w:rsidR="60434344" w:rsidRDefault="60434344" w:rsidP="3114F26B">
      <w:pPr>
        <w:pStyle w:val="ListParagraph"/>
        <w:numPr>
          <w:ilvl w:val="0"/>
          <w:numId w:val="11"/>
        </w:numPr>
      </w:pPr>
      <w:r w:rsidRPr="3114F26B">
        <w:rPr>
          <w:b/>
          <w:bCs/>
        </w:rPr>
        <w:t>g</w:t>
      </w:r>
      <w:r w:rsidR="703F9A1C" w:rsidRPr="3114F26B">
        <w:rPr>
          <w:b/>
          <w:bCs/>
        </w:rPr>
        <w:t>et_steadyStates.m</w:t>
      </w:r>
      <w:r w:rsidR="703F9A1C" w:rsidRPr="3114F26B">
        <w:t xml:space="preserve">: </w:t>
      </w:r>
      <w:r w:rsidR="5E0CA251">
        <w:t xml:space="preserve">computes steady states </w:t>
      </w:r>
      <w:r w:rsidR="36F8FF9F">
        <w:t>under a given parameter set and switch state.</w:t>
      </w:r>
    </w:p>
    <w:p w14:paraId="3CF371E5" w14:textId="2AC9759A" w:rsidR="1BAA8C4C" w:rsidRDefault="1BAA8C4C" w:rsidP="3114F26B">
      <w:pPr>
        <w:pStyle w:val="ListParagraph"/>
        <w:numPr>
          <w:ilvl w:val="0"/>
          <w:numId w:val="11"/>
        </w:numPr>
      </w:pPr>
      <w:r w:rsidRPr="3114F26B">
        <w:rPr>
          <w:b/>
          <w:bCs/>
        </w:rPr>
        <w:t>g</w:t>
      </w:r>
      <w:r w:rsidR="5E0CA251" w:rsidRPr="3114F26B">
        <w:rPr>
          <w:b/>
          <w:bCs/>
        </w:rPr>
        <w:t>et</w:t>
      </w:r>
      <w:r w:rsidR="3A96D8A0" w:rsidRPr="3114F26B">
        <w:rPr>
          <w:b/>
          <w:bCs/>
        </w:rPr>
        <w:t>_</w:t>
      </w:r>
      <w:r w:rsidR="5E0CA251" w:rsidRPr="3114F26B">
        <w:rPr>
          <w:b/>
          <w:bCs/>
        </w:rPr>
        <w:t>behaviours.</w:t>
      </w:r>
      <w:proofErr w:type="gramStart"/>
      <w:r w:rsidR="5E0CA251" w:rsidRPr="3114F26B">
        <w:rPr>
          <w:b/>
          <w:bCs/>
        </w:rPr>
        <w:t>m</w:t>
      </w:r>
      <w:r w:rsidR="0C7C242E" w:rsidRPr="3114F26B">
        <w:t>:</w:t>
      </w:r>
      <w:proofErr w:type="gramEnd"/>
      <w:r w:rsidR="19D682F6" w:rsidRPr="3114F26B">
        <w:t xml:space="preserve"> </w:t>
      </w:r>
      <w:r w:rsidR="2B913AB5" w:rsidRPr="3114F26B">
        <w:t>classifies qualitative switch behaviours (Aoff, Hd, Ac, Aon) from steady states for given switch states combinations.</w:t>
      </w:r>
    </w:p>
    <w:p w14:paraId="63902E15" w14:textId="3C307D5C" w:rsidR="09FF78F6" w:rsidRDefault="09FF78F6" w:rsidP="3114F26B">
      <w:pPr>
        <w:pStyle w:val="ListParagraph"/>
        <w:numPr>
          <w:ilvl w:val="0"/>
          <w:numId w:val="11"/>
        </w:numPr>
        <w:rPr>
          <w:rFonts w:ascii="DengXian" w:eastAsia="SimSun" w:hAnsi="DengXian"/>
        </w:rPr>
      </w:pPr>
      <w:r w:rsidRPr="3114F26B">
        <w:rPr>
          <w:rFonts w:ascii="DengXian" w:eastAsia="SimSun" w:hAnsi="DengXian"/>
          <w:b/>
          <w:bCs/>
        </w:rPr>
        <w:t>regions_RK_switch.</w:t>
      </w:r>
      <w:proofErr w:type="gramStart"/>
      <w:r w:rsidRPr="3114F26B">
        <w:rPr>
          <w:rFonts w:ascii="DengXian" w:eastAsia="SimSun" w:hAnsi="DengXian"/>
          <w:b/>
          <w:bCs/>
        </w:rPr>
        <w:t>m</w:t>
      </w:r>
      <w:r w:rsidRPr="3114F26B">
        <w:rPr>
          <w:rFonts w:ascii="DengXian" w:eastAsia="SimSun" w:hAnsi="DengXian"/>
        </w:rPr>
        <w:t>:</w:t>
      </w:r>
      <w:proofErr w:type="gramEnd"/>
      <w:r w:rsidRPr="3114F26B">
        <w:rPr>
          <w:rFonts w:ascii="DengXian" w:eastAsia="SimSun" w:hAnsi="DengXian"/>
        </w:rPr>
        <w:t xml:space="preserve"> </w:t>
      </w:r>
      <w:r w:rsidR="5E7ECEE5" w:rsidRPr="3114F26B">
        <w:rPr>
          <w:rFonts w:ascii="DengXian" w:eastAsia="SimSun" w:hAnsi="DengXian"/>
        </w:rPr>
        <w:t>generates RK-switch region polygons (</w:t>
      </w:r>
      <w:r w:rsidR="19F296A4" w:rsidRPr="3114F26B">
        <w:rPr>
          <w:rFonts w:ascii="DengXian" w:eastAsia="SimSun" w:hAnsi="DengXian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 w:rsidR="15B35F21" w:rsidRPr="3114F26B">
        <w:rPr>
          <w:rFonts w:ascii="DengXian" w:eastAsia="SimSun" w:hAnsi="DengXian"/>
        </w:rPr>
        <w:t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</m:oMath>
      <w:r w:rsidR="312786C7" w:rsidRPr="3114F26B">
        <w:rPr>
          <w:rFonts w:ascii="DengXian" w:eastAsia="SimSun" w:hAnsi="DengXian"/>
        </w:rPr>
        <w:t>)</w:t>
      </w:r>
      <w:r w:rsidR="5E7ECEE5" w:rsidRPr="3114F26B">
        <w:rPr>
          <w:rFonts w:ascii="DengXian" w:eastAsia="SimSun" w:hAnsi="DengXian"/>
        </w:rPr>
        <w:t xml:space="preserve"> </w:t>
      </w:r>
      <w:r w:rsidR="34393526" w:rsidRPr="3114F26B">
        <w:rPr>
          <w:rFonts w:ascii="DengXian" w:eastAsia="SimSun" w:hAnsi="DengXian"/>
        </w:rPr>
        <w:t xml:space="preserve">in </w:t>
      </w:r>
      <w:r w:rsidR="55C3B5A1" w:rsidRPr="3114F26B">
        <w:rPr>
          <w:rFonts w:ascii="DengXian" w:eastAsia="SimSun" w:hAnsi="DengXian"/>
        </w:rPr>
        <w:t xml:space="preserve">the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κ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="09EFFED2" w:rsidRPr="3114F26B">
        <w:rPr>
          <w:rFonts w:ascii="DengXian" w:eastAsia="SimSun" w:hAnsi="DengXian"/>
        </w:rPr>
        <w:t xml:space="preserve"> plane.</w:t>
      </w:r>
    </w:p>
    <w:p w14:paraId="5A652D1F" w14:textId="30912A38" w:rsidR="09FF78F6" w:rsidRDefault="09FF78F6" w:rsidP="3114F26B">
      <w:pPr>
        <w:pStyle w:val="ListParagraph"/>
        <w:numPr>
          <w:ilvl w:val="0"/>
          <w:numId w:val="11"/>
        </w:numPr>
      </w:pPr>
      <w:r w:rsidRPr="3114F26B">
        <w:rPr>
          <w:b/>
          <w:bCs/>
        </w:rPr>
        <w:t>regions_D_switch.m</w:t>
      </w:r>
      <w:r w:rsidRPr="3114F26B">
        <w:t>: same idea as above but for D switch.</w:t>
      </w:r>
    </w:p>
    <w:p w14:paraId="62F69170" w14:textId="0A91C69A" w:rsidR="19D682F6" w:rsidRDefault="19D682F6" w:rsidP="3114F26B">
      <w:pPr>
        <w:pStyle w:val="ListParagraph"/>
        <w:numPr>
          <w:ilvl w:val="0"/>
          <w:numId w:val="11"/>
        </w:numPr>
      </w:pPr>
      <w:r w:rsidRPr="3114F26B">
        <w:rPr>
          <w:b/>
          <w:bCs/>
        </w:rPr>
        <w:t>ADModelsInterface.m</w:t>
      </w:r>
      <w:r w:rsidRPr="3114F26B">
        <w:t>:</w:t>
      </w:r>
      <w:r w:rsidR="2F9FC663" w:rsidRPr="3114F26B">
        <w:t xml:space="preserve"> </w:t>
      </w:r>
      <w:r w:rsidR="1263A752" w:rsidRPr="3114F26B">
        <w:t>abstract base class providing a unified interface for AD models.</w:t>
      </w:r>
    </w:p>
    <w:p w14:paraId="360ED08D" w14:textId="00515CFD" w:rsidR="44A0E864" w:rsidRDefault="44A0E864" w:rsidP="3114F26B">
      <w:pPr>
        <w:rPr>
          <w:b/>
          <w:bCs/>
          <w:sz w:val="24"/>
          <w:szCs w:val="24"/>
        </w:rPr>
      </w:pPr>
      <w:r w:rsidRPr="3114F26B">
        <w:rPr>
          <w:b/>
          <w:bCs/>
          <w:sz w:val="24"/>
          <w:szCs w:val="24"/>
        </w:rPr>
        <w:t>2</w:t>
      </w:r>
      <w:r w:rsidR="705244D5" w:rsidRPr="3114F26B">
        <w:rPr>
          <w:b/>
          <w:bCs/>
          <w:sz w:val="24"/>
          <w:szCs w:val="24"/>
        </w:rPr>
        <w:t>.</w:t>
      </w:r>
      <w:r w:rsidR="334624C4" w:rsidRPr="3114F26B">
        <w:rPr>
          <w:b/>
          <w:bCs/>
          <w:sz w:val="24"/>
          <w:szCs w:val="24"/>
        </w:rPr>
        <w:t>2. Bifurcations</w:t>
      </w:r>
    </w:p>
    <w:p w14:paraId="53B04BD3" w14:textId="53A7A0B4" w:rsidR="4FA13807" w:rsidRDefault="4FA13807" w:rsidP="3114F26B">
      <w:pPr>
        <w:pStyle w:val="ListParagraph"/>
        <w:numPr>
          <w:ilvl w:val="0"/>
          <w:numId w:val="8"/>
        </w:numPr>
      </w:pPr>
      <w:r w:rsidRPr="3114F26B">
        <w:rPr>
          <w:b/>
          <w:bCs/>
        </w:rPr>
        <w:t>BehaviourRegion.</w:t>
      </w:r>
      <w:proofErr w:type="gramStart"/>
      <w:r w:rsidRPr="3114F26B">
        <w:rPr>
          <w:b/>
          <w:bCs/>
        </w:rPr>
        <w:t>m</w:t>
      </w:r>
      <w:r w:rsidRPr="3114F26B">
        <w:t>:</w:t>
      </w:r>
      <w:proofErr w:type="gramEnd"/>
      <w:r w:rsidRPr="3114F26B">
        <w:t xml:space="preserve"> </w:t>
      </w:r>
      <w:r w:rsidR="0FF84AB2" w:rsidRPr="3114F26B">
        <w:t>represents a polygonal region in parameter space where switch behaviour is constant.</w:t>
      </w:r>
    </w:p>
    <w:p w14:paraId="6BB0259D" w14:textId="1C74CE81" w:rsidR="72859443" w:rsidRDefault="72859443" w:rsidP="3114F26B">
      <w:pPr>
        <w:pStyle w:val="ListParagraph"/>
        <w:numPr>
          <w:ilvl w:val="0"/>
          <w:numId w:val="8"/>
        </w:numPr>
      </w:pPr>
      <w:r w:rsidRPr="3114F26B">
        <w:rPr>
          <w:b/>
          <w:bCs/>
        </w:rPr>
        <w:t>BehaviourStateTable.</w:t>
      </w:r>
      <w:proofErr w:type="gramStart"/>
      <w:r w:rsidRPr="3114F26B">
        <w:rPr>
          <w:b/>
          <w:bCs/>
        </w:rPr>
        <w:t>m</w:t>
      </w:r>
      <w:r w:rsidRPr="3114F26B">
        <w:t>:</w:t>
      </w:r>
      <w:proofErr w:type="gramEnd"/>
      <w:r w:rsidRPr="3114F26B">
        <w:t xml:space="preserve"> </w:t>
      </w:r>
      <w:r w:rsidR="7619969A" w:rsidRPr="3114F26B">
        <w:t>organises precomputed switches behaviour regions into a behaviour-state table mapping switch configurations to qualitative behaviours.</w:t>
      </w:r>
    </w:p>
    <w:p w14:paraId="00C5F3F0" w14:textId="51ABAADD" w:rsidR="08D38270" w:rsidRDefault="08D38270" w:rsidP="3114F26B">
      <w:pPr>
        <w:pStyle w:val="ListParagraph"/>
        <w:numPr>
          <w:ilvl w:val="0"/>
          <w:numId w:val="8"/>
        </w:numPr>
      </w:pPr>
      <w:r w:rsidRPr="3114F26B">
        <w:rPr>
          <w:b/>
          <w:bCs/>
        </w:rPr>
        <w:t>find_behaviourState_regions.m</w:t>
      </w:r>
      <w:r w:rsidRPr="3114F26B">
        <w:t xml:space="preserve">: pairs RK and D behaviour regions and assembles the </w:t>
      </w:r>
      <w:r w:rsidRPr="3114F26B">
        <w:lastRenderedPageBreak/>
        <w:t>resulting combinations into BehaviourStateTable objects.</w:t>
      </w:r>
    </w:p>
    <w:p w14:paraId="4CFD67F0" w14:textId="01F778D7" w:rsidR="0D3AF1B0" w:rsidRDefault="0D3AF1B0" w:rsidP="3114F26B">
      <w:r w:rsidRPr="3114F26B">
        <w:rPr>
          <w:b/>
          <w:bCs/>
          <w:sz w:val="24"/>
          <w:szCs w:val="24"/>
        </w:rPr>
        <w:t>2</w:t>
      </w:r>
      <w:r w:rsidR="3FC7E313" w:rsidRPr="3114F26B">
        <w:rPr>
          <w:b/>
          <w:bCs/>
          <w:sz w:val="24"/>
          <w:szCs w:val="24"/>
        </w:rPr>
        <w:t>.</w:t>
      </w:r>
      <w:r w:rsidR="2A11739E" w:rsidRPr="3114F26B">
        <w:rPr>
          <w:b/>
          <w:bCs/>
          <w:sz w:val="24"/>
          <w:szCs w:val="24"/>
        </w:rPr>
        <w:t>3. NetworkAnalysis</w:t>
      </w:r>
    </w:p>
    <w:p w14:paraId="6E6E86BA" w14:textId="6224C472" w:rsidR="2A11739E" w:rsidRDefault="2A11739E" w:rsidP="3114F26B">
      <w:pPr>
        <w:pStyle w:val="ListParagraph"/>
        <w:numPr>
          <w:ilvl w:val="0"/>
          <w:numId w:val="8"/>
        </w:numPr>
      </w:pPr>
      <w:r w:rsidRPr="3114F26B">
        <w:rPr>
          <w:b/>
          <w:bCs/>
        </w:rPr>
        <w:t>Network.m</w:t>
      </w:r>
      <w:r w:rsidRPr="3114F26B">
        <w:t xml:space="preserve">: </w:t>
      </w:r>
      <w:r w:rsidR="169EA0ED" w:rsidRPr="3114F26B">
        <w:t xml:space="preserve">a class for storing and analysing the 8-state </w:t>
      </w:r>
      <w:proofErr w:type="gramStart"/>
      <w:r w:rsidR="169EA0ED" w:rsidRPr="3114F26B">
        <w:t>switch transition</w:t>
      </w:r>
      <w:proofErr w:type="gramEnd"/>
      <w:r w:rsidR="169EA0ED" w:rsidRPr="3114F26B">
        <w:t xml:space="preserve"> network derived from a behaviour-state table.</w:t>
      </w:r>
    </w:p>
    <w:p w14:paraId="79EF459A" w14:textId="3B020F14" w:rsidR="2A11739E" w:rsidRDefault="2A11739E" w:rsidP="3114F26B">
      <w:pPr>
        <w:pStyle w:val="ListParagraph"/>
        <w:numPr>
          <w:ilvl w:val="0"/>
          <w:numId w:val="8"/>
        </w:numPr>
      </w:pPr>
      <w:r w:rsidRPr="3114F26B">
        <w:rPr>
          <w:b/>
          <w:bCs/>
        </w:rPr>
        <w:t>paths.m</w:t>
      </w:r>
      <w:r w:rsidRPr="3114F26B">
        <w:t xml:space="preserve">: </w:t>
      </w:r>
      <w:r w:rsidR="760378FE" w:rsidRPr="3114F26B">
        <w:t>lists and formats state paths through the transition network for visualisation.</w:t>
      </w:r>
    </w:p>
    <w:p w14:paraId="5BA49D72" w14:textId="01C0E4B3" w:rsidR="2A11739E" w:rsidRDefault="2A11739E" w:rsidP="3114F26B">
      <w:pPr>
        <w:pStyle w:val="ListParagraph"/>
        <w:numPr>
          <w:ilvl w:val="0"/>
          <w:numId w:val="8"/>
        </w:numPr>
      </w:pPr>
      <w:r w:rsidRPr="3114F26B">
        <w:rPr>
          <w:b/>
          <w:bCs/>
        </w:rPr>
        <w:t>calculate_networks.</w:t>
      </w:r>
      <w:proofErr w:type="gramStart"/>
      <w:r w:rsidRPr="3114F26B">
        <w:rPr>
          <w:b/>
          <w:bCs/>
        </w:rPr>
        <w:t>m</w:t>
      </w:r>
      <w:r w:rsidRPr="3114F26B">
        <w:t>:</w:t>
      </w:r>
      <w:proofErr w:type="gramEnd"/>
      <w:r w:rsidRPr="3114F26B">
        <w:t xml:space="preserve"> </w:t>
      </w:r>
      <w:r w:rsidR="35F6E270" w:rsidRPr="3114F26B">
        <w:t>converts each behaviour-state table into one or more 8-state transition Network objects</w:t>
      </w:r>
      <w:r w:rsidR="2F2056A3" w:rsidRPr="3114F26B">
        <w:t xml:space="preserve">, </w:t>
      </w:r>
      <w:r w:rsidR="35F6E270" w:rsidRPr="3114F26B">
        <w:t>splitting when race conditions appl</w:t>
      </w:r>
      <w:r w:rsidR="283E08F6" w:rsidRPr="3114F26B">
        <w:t>y</w:t>
      </w:r>
      <w:r w:rsidR="35F6E270" w:rsidRPr="3114F26B">
        <w:t>.</w:t>
      </w:r>
    </w:p>
    <w:p w14:paraId="2AB7C35F" w14:textId="5F9A7036" w:rsidR="16E2AC4A" w:rsidRDefault="16E2AC4A" w:rsidP="3114F26B">
      <w:r w:rsidRPr="3114F26B">
        <w:rPr>
          <w:b/>
          <w:bCs/>
          <w:sz w:val="24"/>
          <w:szCs w:val="24"/>
        </w:rPr>
        <w:t>2</w:t>
      </w:r>
      <w:r w:rsidR="71D3CE4A" w:rsidRPr="3114F26B">
        <w:rPr>
          <w:b/>
          <w:bCs/>
          <w:sz w:val="24"/>
          <w:szCs w:val="24"/>
        </w:rPr>
        <w:t>.</w:t>
      </w:r>
      <w:r w:rsidR="2A11739E" w:rsidRPr="3114F26B">
        <w:rPr>
          <w:b/>
          <w:bCs/>
          <w:sz w:val="24"/>
          <w:szCs w:val="24"/>
        </w:rPr>
        <w:t>4.</w:t>
      </w:r>
      <w:r w:rsidR="4C322F34" w:rsidRPr="3114F26B">
        <w:rPr>
          <w:b/>
          <w:bCs/>
          <w:sz w:val="24"/>
          <w:szCs w:val="24"/>
        </w:rPr>
        <w:t xml:space="preserve"> </w:t>
      </w:r>
      <w:r w:rsidR="2A11739E" w:rsidRPr="3114F26B">
        <w:rPr>
          <w:b/>
          <w:bCs/>
        </w:rPr>
        <w:t>Reg_parameter_sets.mat</w:t>
      </w:r>
      <w:r w:rsidR="2A11739E" w:rsidRPr="3114F26B">
        <w:t>:</w:t>
      </w:r>
      <w:r w:rsidR="64907FEE" w:rsidRPr="3114F26B">
        <w:t xml:space="preserve"> contains four parameter sets (</w:t>
      </w:r>
      <w:r w:rsidR="24F099E6" w:rsidRPr="3114F26B">
        <w:t>p1-p4)</w:t>
      </w:r>
      <w:r w:rsidR="64907FEE" w:rsidRPr="3114F26B">
        <w:t xml:space="preserve">, each storing an ODE parameter </w:t>
      </w:r>
      <w:proofErr w:type="gramStart"/>
      <w:r w:rsidR="64907FEE" w:rsidRPr="3114F26B">
        <w:t>struct</w:t>
      </w:r>
      <w:proofErr w:type="gramEnd"/>
      <w:r w:rsidR="64907FEE" w:rsidRPr="3114F26B">
        <w:t xml:space="preserve"> and corresponding switchParameters.</w:t>
      </w:r>
    </w:p>
    <w:p w14:paraId="467232DD" w14:textId="4853640A" w:rsidR="0BE658FD" w:rsidRDefault="0BE658FD" w:rsidP="3114F26B">
      <w:r w:rsidRPr="3114F26B">
        <w:rPr>
          <w:b/>
          <w:bCs/>
          <w:sz w:val="24"/>
          <w:szCs w:val="24"/>
        </w:rPr>
        <w:t>2</w:t>
      </w:r>
      <w:r w:rsidR="1B57D4F4" w:rsidRPr="3114F26B">
        <w:rPr>
          <w:b/>
          <w:bCs/>
          <w:sz w:val="24"/>
          <w:szCs w:val="24"/>
        </w:rPr>
        <w:t>.</w:t>
      </w:r>
      <w:r w:rsidR="27CCB1D8" w:rsidRPr="3114F26B">
        <w:rPr>
          <w:b/>
          <w:bCs/>
          <w:sz w:val="24"/>
          <w:szCs w:val="24"/>
        </w:rPr>
        <w:t>5.</w:t>
      </w:r>
      <w:r w:rsidR="06F87AE9" w:rsidRPr="3114F26B">
        <w:rPr>
          <w:b/>
          <w:bCs/>
          <w:sz w:val="24"/>
          <w:szCs w:val="24"/>
        </w:rPr>
        <w:t xml:space="preserve"> </w:t>
      </w:r>
      <w:r w:rsidR="2A11739E" w:rsidRPr="3114F26B">
        <w:rPr>
          <w:b/>
          <w:bCs/>
        </w:rPr>
        <w:t>tsmodel_test1</w:t>
      </w:r>
      <w:r w:rsidR="49979141" w:rsidRPr="3114F26B">
        <w:rPr>
          <w:b/>
          <w:bCs/>
        </w:rPr>
        <w:t>.m</w:t>
      </w:r>
      <w:r w:rsidR="2A11739E" w:rsidRPr="3114F26B">
        <w:t xml:space="preserve">: </w:t>
      </w:r>
      <w:r w:rsidR="1F496293" w:rsidRPr="3114F26B">
        <w:t xml:space="preserve">end-to-end demo script, </w:t>
      </w:r>
      <w:r w:rsidR="4457E745" w:rsidRPr="3114F26B">
        <w:t>runs the full pipeline (parameters → bifurcation diagrams → behaviour-state tables → networks → paths) for one chosen parameter set and produces the main figures.</w:t>
      </w:r>
    </w:p>
    <w:p w14:paraId="1331A945" w14:textId="423CAF57" w:rsidR="3114F26B" w:rsidRDefault="3114F26B" w:rsidP="3114F26B"/>
    <w:p w14:paraId="6148AB92" w14:textId="20EEBC02" w:rsidR="17BD6779" w:rsidRDefault="17BD6779" w:rsidP="3114F26B">
      <w:r w:rsidRPr="3114F26B">
        <w:rPr>
          <w:b/>
          <w:bCs/>
          <w:sz w:val="32"/>
          <w:szCs w:val="32"/>
        </w:rPr>
        <w:t xml:space="preserve">3. </w:t>
      </w:r>
      <w:r w:rsidR="387FB5A5" w:rsidRPr="3114F26B">
        <w:rPr>
          <w:b/>
          <w:bCs/>
          <w:sz w:val="32"/>
          <w:szCs w:val="32"/>
        </w:rPr>
        <w:t>Main scripts used to produce bifurcation diagrams, networks, and heatmaps</w:t>
      </w:r>
    </w:p>
    <w:p w14:paraId="3241AFC6" w14:textId="450F2592" w:rsidR="387FB5A5" w:rsidRDefault="387FB5A5" w:rsidP="3114F26B">
      <w:pPr>
        <w:rPr>
          <w:rFonts w:ascii="DengXian" w:eastAsia="DengXian" w:hAnsi="DengXian" w:cs="DengXian"/>
        </w:rPr>
      </w:pPr>
      <w:r w:rsidRPr="3114F26B">
        <w:rPr>
          <w:rFonts w:ascii="DengXian" w:eastAsia="DengXian" w:hAnsi="DengXian" w:cs="DengXian"/>
        </w:rPr>
        <w:t>All analyses in this codebase start from a parameterised SkinModelv2 object. A parameter set is first loaded and assigned using set_parameters.m, after which different analysis pipelines branch off.</w:t>
      </w:r>
    </w:p>
    <w:p w14:paraId="5F689B33" w14:textId="18AC97DD" w:rsidR="17BD6779" w:rsidRDefault="17BD6779" w:rsidP="3114F26B">
      <w:pPr>
        <w:pStyle w:val="ListParagraph"/>
        <w:numPr>
          <w:ilvl w:val="0"/>
          <w:numId w:val="3"/>
        </w:numPr>
      </w:pPr>
      <w:r w:rsidRPr="3114F26B">
        <w:rPr>
          <w:b/>
          <w:bCs/>
          <w:sz w:val="24"/>
          <w:szCs w:val="24"/>
        </w:rPr>
        <w:t>Bifurcation diagrams (RK or D)</w:t>
      </w:r>
      <w:r>
        <w:br/>
      </w:r>
      <w:r w:rsidRPr="3114F26B">
        <w:t xml:space="preserve"> → regions_RK_switch</w:t>
      </w:r>
      <w:r w:rsidR="6F960946" w:rsidRPr="3114F26B">
        <w:t xml:space="preserve">.m </w:t>
      </w:r>
      <w:r w:rsidR="3AE3C727" w:rsidRPr="3114F26B">
        <w:t xml:space="preserve">or </w:t>
      </w:r>
      <w:r w:rsidR="6FCF013A" w:rsidRPr="3114F26B">
        <w:t>regions_D_switch</w:t>
      </w:r>
      <w:r w:rsidR="1960EF81" w:rsidRPr="3114F26B">
        <w:t>.m</w:t>
      </w:r>
      <w:r>
        <w:br/>
      </w:r>
      <w:r w:rsidRPr="3114F26B">
        <w:t xml:space="preserve"> → BehaviourRegion</w:t>
      </w:r>
      <w:r w:rsidR="0873F327" w:rsidRPr="3114F26B">
        <w:t>.m</w:t>
      </w:r>
      <w:r>
        <w:br/>
      </w:r>
      <w:r w:rsidRPr="3114F26B">
        <w:t xml:space="preserve"> → plot</w:t>
      </w:r>
      <w:r w:rsidR="4F78253D" w:rsidRPr="3114F26B">
        <w:t>.m</w:t>
      </w:r>
      <w:r w:rsidR="68B45AB6" w:rsidRPr="3114F26B">
        <w:t xml:space="preserve"> in the BehaviourRegion folder</w:t>
      </w:r>
    </w:p>
    <w:p w14:paraId="07469A06" w14:textId="33B4C5FA" w:rsidR="17BD6779" w:rsidRDefault="17BD6779" w:rsidP="3114F26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3114F26B">
        <w:rPr>
          <w:b/>
          <w:bCs/>
          <w:sz w:val="24"/>
          <w:szCs w:val="24"/>
        </w:rPr>
        <w:t>Behaviour–state tables</w:t>
      </w:r>
    </w:p>
    <w:p w14:paraId="21B325E8" w14:textId="5ECAA83B" w:rsidR="19D64E02" w:rsidRDefault="19D64E02" w:rsidP="3114F26B">
      <w:pPr>
        <w:pStyle w:val="ListParagraph"/>
      </w:pPr>
      <w:r w:rsidRPr="3114F26B">
        <w:t xml:space="preserve">→ </w:t>
      </w:r>
      <w:r w:rsidR="17BD6779" w:rsidRPr="3114F26B">
        <w:t>find_behaviourState_regions</w:t>
      </w:r>
      <w:r w:rsidR="5F14E9D8" w:rsidRPr="3114F26B">
        <w:t>.m</w:t>
      </w:r>
      <w:r>
        <w:br/>
      </w:r>
      <w:r w:rsidR="17BD6779" w:rsidRPr="3114F26B">
        <w:t xml:space="preserve"> → BehaviourStateTable</w:t>
      </w:r>
      <w:r w:rsidR="1EFA4014" w:rsidRPr="3114F26B">
        <w:t>.m</w:t>
      </w:r>
    </w:p>
    <w:p w14:paraId="0D97475D" w14:textId="52879EA5" w:rsidR="4DAB2086" w:rsidRDefault="4DAB2086" w:rsidP="3114F26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3114F26B">
        <w:rPr>
          <w:b/>
          <w:bCs/>
          <w:sz w:val="24"/>
          <w:szCs w:val="24"/>
        </w:rPr>
        <w:t>H</w:t>
      </w:r>
      <w:r w:rsidR="17BD6779" w:rsidRPr="3114F26B">
        <w:rPr>
          <w:b/>
          <w:bCs/>
          <w:sz w:val="24"/>
          <w:szCs w:val="24"/>
        </w:rPr>
        <w:t>eatmap</w:t>
      </w:r>
      <w:r w:rsidR="3EF20D69" w:rsidRPr="3114F26B">
        <w:rPr>
          <w:b/>
          <w:bCs/>
          <w:sz w:val="24"/>
          <w:szCs w:val="24"/>
        </w:rPr>
        <w:t>s</w:t>
      </w:r>
    </w:p>
    <w:p w14:paraId="238D7F2B" w14:textId="6115BA0C" w:rsidR="3EF20D69" w:rsidRDefault="3EF20D69" w:rsidP="3114F26B">
      <w:pPr>
        <w:pStyle w:val="ListParagraph"/>
      </w:pPr>
      <w:r w:rsidRPr="3114F26B">
        <w:lastRenderedPageBreak/>
        <w:t xml:space="preserve">→ </w:t>
      </w:r>
      <w:r w:rsidR="17BD6779" w:rsidRPr="3114F26B">
        <w:t>find_behaviourState_regions</w:t>
      </w:r>
      <w:r>
        <w:br/>
      </w:r>
      <w:r w:rsidR="17BD6779" w:rsidRPr="3114F26B">
        <w:t xml:space="preserve"> →calculate_networks</w:t>
      </w:r>
      <w:r>
        <w:br/>
      </w:r>
      <w:r w:rsidR="17BD6779" w:rsidRPr="3114F26B">
        <w:t xml:space="preserve"> → paths</w:t>
      </w:r>
      <w:r w:rsidR="15400798" w:rsidRPr="3114F26B">
        <w:t>.m</w:t>
      </w:r>
      <w:r>
        <w:br/>
      </w:r>
      <w:r w:rsidR="17BD6779" w:rsidRPr="3114F26B">
        <w:t xml:space="preserve"> → imagesc</w:t>
      </w:r>
      <w:r w:rsidR="4524F670" w:rsidRPr="3114F26B">
        <w:t xml:space="preserve"> (a MATLAB plotting function that displays a matrix as an image</w:t>
      </w:r>
      <w:r w:rsidR="0F672845" w:rsidRPr="3114F26B">
        <w:t>)</w:t>
      </w:r>
    </w:p>
    <w:p w14:paraId="7E1B724D" w14:textId="12E589E7" w:rsidR="3114F26B" w:rsidRDefault="3114F26B" w:rsidP="3114F26B"/>
    <w:p w14:paraId="4BD25E9E" w14:textId="3638199A" w:rsidR="0F672845" w:rsidRDefault="0F672845" w:rsidP="3114F26B">
      <w:r w:rsidRPr="3114F26B">
        <w:rPr>
          <w:b/>
          <w:bCs/>
          <w:sz w:val="32"/>
          <w:szCs w:val="32"/>
        </w:rPr>
        <w:t xml:space="preserve">4. </w:t>
      </w:r>
      <w:r w:rsidR="39101146" w:rsidRPr="3114F26B">
        <w:rPr>
          <w:b/>
          <w:bCs/>
          <w:sz w:val="32"/>
          <w:szCs w:val="32"/>
        </w:rPr>
        <w:t>Customization</w:t>
      </w:r>
      <w:r w:rsidRPr="3114F26B">
        <w:rPr>
          <w:b/>
          <w:bCs/>
          <w:sz w:val="32"/>
          <w:szCs w:val="32"/>
        </w:rPr>
        <w:t xml:space="preserve"> &amp; extension</w:t>
      </w:r>
    </w:p>
    <w:p w14:paraId="181F2A97" w14:textId="310FD23B" w:rsidR="0F672845" w:rsidRDefault="0F672845" w:rsidP="3114F26B">
      <w:r w:rsidRPr="3114F26B">
        <w:t>The methods in this repository are model-agnostic and can be applied to other biological systems that exhibit switch-like behaviour. Adapting the pipeline mainly involves defining a new system-specific model (ODEs, switches, thresholds etc.) and corresponding parameter sets, while reusing the existing bifurcation, behaviour–state, and network analysis code.</w:t>
      </w:r>
    </w:p>
    <w:p w14:paraId="6BBF3569" w14:textId="6D7C95EB" w:rsidR="3114F26B" w:rsidRDefault="3114F26B" w:rsidP="3114F26B">
      <w:pPr>
        <w:pStyle w:val="ListParagraph"/>
      </w:pPr>
    </w:p>
    <w:p w14:paraId="2C287146" w14:textId="4AAF7512" w:rsidR="3114F26B" w:rsidRDefault="3114F26B" w:rsidP="3114F26B"/>
    <w:p w14:paraId="4BB12EC5" w14:textId="0B0E9950" w:rsidR="3114F26B" w:rsidRDefault="3114F26B" w:rsidP="3114F26B"/>
    <w:p w14:paraId="4E40F70E" w14:textId="5A668B84" w:rsidR="3114F26B" w:rsidRDefault="3114F26B" w:rsidP="3114F26B"/>
    <w:p w14:paraId="15E5B720" w14:textId="50435151" w:rsidR="3114F26B" w:rsidRDefault="3114F26B" w:rsidP="3114F26B"/>
    <w:p w14:paraId="6270D3FD" w14:textId="6F359CB5" w:rsidR="3114F26B" w:rsidRDefault="3114F26B" w:rsidP="3114F26B"/>
    <w:p w14:paraId="094AEE3E" w14:textId="771AB73C" w:rsidR="3114F26B" w:rsidRDefault="3114F26B" w:rsidP="3114F26B"/>
    <w:p w14:paraId="21FBA513" w14:textId="64141295" w:rsidR="3114F26B" w:rsidRDefault="3114F26B" w:rsidP="3114F26B"/>
    <w:p w14:paraId="60436921" w14:textId="36ED6ECF" w:rsidR="3114F26B" w:rsidRDefault="3114F26B" w:rsidP="3114F26B"/>
    <w:p w14:paraId="43A9C8D7" w14:textId="1007196E" w:rsidR="3114F26B" w:rsidRDefault="3114F26B" w:rsidP="3114F26B"/>
    <w:p w14:paraId="459F43AB" w14:textId="4699FCCA" w:rsidR="3114F26B" w:rsidRDefault="3114F26B" w:rsidP="3114F26B"/>
    <w:p w14:paraId="32021E2A" w14:textId="0722B513" w:rsidR="3114F26B" w:rsidRDefault="3114F26B"/>
    <w:sectPr w:rsidR="3114F26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16FB2" w14:textId="77777777" w:rsidR="00C4798B" w:rsidRDefault="00C4798B">
      <w:pPr>
        <w:spacing w:after="0" w:line="240" w:lineRule="auto"/>
      </w:pPr>
      <w:r>
        <w:separator/>
      </w:r>
    </w:p>
  </w:endnote>
  <w:endnote w:type="continuationSeparator" w:id="0">
    <w:p w14:paraId="69E4A255" w14:textId="77777777" w:rsidR="00C4798B" w:rsidRDefault="00C47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14F26B" w14:paraId="7A5EFA58" w14:textId="77777777" w:rsidTr="3114F26B">
      <w:trPr>
        <w:trHeight w:val="300"/>
      </w:trPr>
      <w:tc>
        <w:tcPr>
          <w:tcW w:w="3005" w:type="dxa"/>
        </w:tcPr>
        <w:p w14:paraId="334E6E23" w14:textId="383772E2" w:rsidR="3114F26B" w:rsidRDefault="3114F26B" w:rsidP="3114F26B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753E4236" w14:textId="738468A2" w:rsidR="3114F26B" w:rsidRDefault="3114F26B" w:rsidP="3114F26B">
          <w:pPr>
            <w:pStyle w:val="Header"/>
          </w:pPr>
        </w:p>
      </w:tc>
      <w:tc>
        <w:tcPr>
          <w:tcW w:w="3005" w:type="dxa"/>
        </w:tcPr>
        <w:p w14:paraId="7850D7B3" w14:textId="0BDEF444" w:rsidR="3114F26B" w:rsidRDefault="3114F26B" w:rsidP="3114F26B">
          <w:pPr>
            <w:pStyle w:val="Header"/>
            <w:ind w:right="-115"/>
            <w:jc w:val="right"/>
          </w:pPr>
        </w:p>
      </w:tc>
    </w:tr>
  </w:tbl>
  <w:p w14:paraId="39C3326F" w14:textId="4E28C8E5" w:rsidR="3114F26B" w:rsidRDefault="3114F26B" w:rsidP="3114F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C113" w14:textId="77777777" w:rsidR="00C4798B" w:rsidRDefault="00C4798B">
      <w:pPr>
        <w:spacing w:after="0" w:line="240" w:lineRule="auto"/>
      </w:pPr>
      <w:r>
        <w:separator/>
      </w:r>
    </w:p>
  </w:footnote>
  <w:footnote w:type="continuationSeparator" w:id="0">
    <w:p w14:paraId="6411AD49" w14:textId="77777777" w:rsidR="00C4798B" w:rsidRDefault="00C47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14F26B" w14:paraId="439251E3" w14:textId="77777777" w:rsidTr="3114F26B">
      <w:trPr>
        <w:trHeight w:val="300"/>
      </w:trPr>
      <w:tc>
        <w:tcPr>
          <w:tcW w:w="3005" w:type="dxa"/>
        </w:tcPr>
        <w:p w14:paraId="451974E8" w14:textId="0E25ADAC" w:rsidR="3114F26B" w:rsidRDefault="3114F26B" w:rsidP="3114F26B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7DA71B94" w14:textId="5695AB26" w:rsidR="3114F26B" w:rsidRDefault="3114F26B" w:rsidP="3114F26B">
          <w:pPr>
            <w:pStyle w:val="Header"/>
          </w:pPr>
        </w:p>
      </w:tc>
      <w:tc>
        <w:tcPr>
          <w:tcW w:w="3005" w:type="dxa"/>
        </w:tcPr>
        <w:p w14:paraId="00C96B99" w14:textId="678184FA" w:rsidR="3114F26B" w:rsidRDefault="3114F26B" w:rsidP="3114F26B">
          <w:pPr>
            <w:pStyle w:val="Header"/>
            <w:ind w:right="-115"/>
            <w:jc w:val="right"/>
          </w:pPr>
        </w:p>
      </w:tc>
    </w:tr>
  </w:tbl>
  <w:p w14:paraId="6A01DA8C" w14:textId="0E0AA459" w:rsidR="3114F26B" w:rsidRDefault="3114F26B" w:rsidP="3114F26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xfmY1785pE8OK" int2:id="2EnZkGkm">
      <int2:state int2:value="Rejected" int2:type="spell"/>
    </int2:textHash>
    <int2:textHash int2:hashCode="cuwx+JtS+wutpY" int2:id="3lh9ziuo">
      <int2:state int2:value="Rejected" int2:type="spell"/>
    </int2:textHash>
    <int2:textHash int2:hashCode="veWj0dJhv0cAFX" int2:id="5YZleKXs">
      <int2:state int2:value="Rejected" int2:type="spell"/>
    </int2:textHash>
    <int2:textHash int2:hashCode="5qtItHtdivFBu3" int2:id="6aisoOw6">
      <int2:state int2:value="Rejected" int2:type="spell"/>
    </int2:textHash>
    <int2:textHash int2:hashCode="aRdv+uZp3TpHeI" int2:id="8GTGgcG1">
      <int2:state int2:value="Rejected" int2:type="spell"/>
    </int2:textHash>
    <int2:textHash int2:hashCode="VAzbRyi058lPJ9" int2:id="9TKaj2On">
      <int2:state int2:value="Rejected" int2:type="spell"/>
    </int2:textHash>
    <int2:textHash int2:hashCode="eR66bs96rutHrJ" int2:id="Cj10rUSf">
      <int2:state int2:value="Rejected" int2:type="spell"/>
    </int2:textHash>
    <int2:textHash int2:hashCode="iEGmPXW8xa67+T" int2:id="EOvRLsfg">
      <int2:state int2:value="Rejected" int2:type="spell"/>
    </int2:textHash>
    <int2:textHash int2:hashCode="HjHNbFoqg1Q83O" int2:id="I0TYpOrs">
      <int2:state int2:value="Rejected" int2:type="spell"/>
    </int2:textHash>
    <int2:textHash int2:hashCode="znUgOg1h2G3jO4" int2:id="JOId5gVU">
      <int2:state int2:value="Rejected" int2:type="spell"/>
    </int2:textHash>
    <int2:textHash int2:hashCode="TDIGi0HvHFonRR" int2:id="NVgEYRRI">
      <int2:state int2:value="Rejected" int2:type="spell"/>
    </int2:textHash>
    <int2:textHash int2:hashCode="XSUiEPxXFZ9tOg" int2:id="yT4JXHoM">
      <int2:state int2:value="Rejected" int2:type="spell"/>
    </int2:textHash>
    <int2:textHash int2:hashCode="v3jXqOAVqWKVSe" int2:id="StwkvGqz">
      <int2:state int2:value="Rejected" int2:type="spell"/>
    </int2:textHash>
    <int2:textHash int2:hashCode="GT8eoPKT+SPKGw" int2:id="TQoWBgEE">
      <int2:state int2:value="Rejected" int2:type="spell"/>
    </int2:textHash>
    <int2:textHash int2:hashCode="dstqwY9LL8bqOY" int2:id="UxeiL6TQ">
      <int2:state int2:value="Rejected" int2:type="spell"/>
    </int2:textHash>
    <int2:textHash int2:hashCode="Z0tEpaBuKcg9sv" int2:id="bXCUdRJQ">
      <int2:state int2:value="Rejected" int2:type="spell"/>
    </int2:textHash>
    <int2:textHash int2:hashCode="m5IvZrP09UUlhb" int2:id="bYTgStrk">
      <int2:state int2:value="Rejected" int2:type="spell"/>
    </int2:textHash>
    <int2:textHash int2:hashCode="XG1JuxfMxemkYu" int2:id="cLJXL5TA">
      <int2:state int2:value="Rejected" int2:type="spell"/>
    </int2:textHash>
    <int2:textHash int2:hashCode="9dQB3tO0FJfAJO" int2:id="ogkpLZCi">
      <int2:state int2:value="Rejected" int2:type="spell"/>
    </int2:textHash>
    <int2:textHash int2:hashCode="t6mLV+Iuu4/YfP" int2:id="ozZqEnEA">
      <int2:state int2:value="Rejected" int2:type="spell"/>
    </int2:textHash>
    <int2:textHash int2:hashCode="S9hzEu8GlaMijk" int2:id="ussW0Uo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EC00"/>
    <w:multiLevelType w:val="hybridMultilevel"/>
    <w:tmpl w:val="E026B6A2"/>
    <w:lvl w:ilvl="0" w:tplc="E4448BF0">
      <w:start w:val="1"/>
      <w:numFmt w:val="decimal"/>
      <w:lvlText w:val="%1."/>
      <w:lvlJc w:val="left"/>
      <w:pPr>
        <w:ind w:left="720" w:hanging="360"/>
      </w:pPr>
    </w:lvl>
    <w:lvl w:ilvl="1" w:tplc="D64CBDE4">
      <w:start w:val="1"/>
      <w:numFmt w:val="lowerLetter"/>
      <w:lvlText w:val="%2."/>
      <w:lvlJc w:val="left"/>
      <w:pPr>
        <w:ind w:left="1440" w:hanging="360"/>
      </w:pPr>
    </w:lvl>
    <w:lvl w:ilvl="2" w:tplc="878A4528">
      <w:start w:val="1"/>
      <w:numFmt w:val="lowerRoman"/>
      <w:lvlText w:val="%3."/>
      <w:lvlJc w:val="right"/>
      <w:pPr>
        <w:ind w:left="2160" w:hanging="180"/>
      </w:pPr>
    </w:lvl>
    <w:lvl w:ilvl="3" w:tplc="75C0D5C0">
      <w:start w:val="1"/>
      <w:numFmt w:val="decimal"/>
      <w:lvlText w:val="%4."/>
      <w:lvlJc w:val="left"/>
      <w:pPr>
        <w:ind w:left="2880" w:hanging="360"/>
      </w:pPr>
    </w:lvl>
    <w:lvl w:ilvl="4" w:tplc="CCB0F4E0">
      <w:start w:val="1"/>
      <w:numFmt w:val="lowerLetter"/>
      <w:lvlText w:val="%5."/>
      <w:lvlJc w:val="left"/>
      <w:pPr>
        <w:ind w:left="3600" w:hanging="360"/>
      </w:pPr>
    </w:lvl>
    <w:lvl w:ilvl="5" w:tplc="DD84C634">
      <w:start w:val="1"/>
      <w:numFmt w:val="lowerRoman"/>
      <w:lvlText w:val="%6."/>
      <w:lvlJc w:val="right"/>
      <w:pPr>
        <w:ind w:left="4320" w:hanging="180"/>
      </w:pPr>
    </w:lvl>
    <w:lvl w:ilvl="6" w:tplc="63F29058">
      <w:start w:val="1"/>
      <w:numFmt w:val="decimal"/>
      <w:lvlText w:val="%7."/>
      <w:lvlJc w:val="left"/>
      <w:pPr>
        <w:ind w:left="5040" w:hanging="360"/>
      </w:pPr>
    </w:lvl>
    <w:lvl w:ilvl="7" w:tplc="16981446">
      <w:start w:val="1"/>
      <w:numFmt w:val="lowerLetter"/>
      <w:lvlText w:val="%8."/>
      <w:lvlJc w:val="left"/>
      <w:pPr>
        <w:ind w:left="5760" w:hanging="360"/>
      </w:pPr>
    </w:lvl>
    <w:lvl w:ilvl="8" w:tplc="27D0B8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40222"/>
    <w:multiLevelType w:val="hybridMultilevel"/>
    <w:tmpl w:val="D71A775C"/>
    <w:lvl w:ilvl="0" w:tplc="6FDAA212">
      <w:start w:val="1"/>
      <w:numFmt w:val="decimal"/>
      <w:lvlText w:val="%1."/>
      <w:lvlJc w:val="left"/>
      <w:pPr>
        <w:ind w:left="720" w:hanging="360"/>
      </w:pPr>
    </w:lvl>
    <w:lvl w:ilvl="1" w:tplc="35AA25CE">
      <w:start w:val="1"/>
      <w:numFmt w:val="lowerLetter"/>
      <w:lvlText w:val="%2."/>
      <w:lvlJc w:val="left"/>
      <w:pPr>
        <w:ind w:left="1440" w:hanging="360"/>
      </w:pPr>
    </w:lvl>
    <w:lvl w:ilvl="2" w:tplc="A03A6CE8">
      <w:start w:val="1"/>
      <w:numFmt w:val="lowerRoman"/>
      <w:lvlText w:val="%3."/>
      <w:lvlJc w:val="right"/>
      <w:pPr>
        <w:ind w:left="2160" w:hanging="180"/>
      </w:pPr>
    </w:lvl>
    <w:lvl w:ilvl="3" w:tplc="779653EE">
      <w:start w:val="1"/>
      <w:numFmt w:val="decimal"/>
      <w:lvlText w:val="%4."/>
      <w:lvlJc w:val="left"/>
      <w:pPr>
        <w:ind w:left="2880" w:hanging="360"/>
      </w:pPr>
    </w:lvl>
    <w:lvl w:ilvl="4" w:tplc="2318953E">
      <w:start w:val="1"/>
      <w:numFmt w:val="lowerLetter"/>
      <w:lvlText w:val="%5."/>
      <w:lvlJc w:val="left"/>
      <w:pPr>
        <w:ind w:left="3600" w:hanging="360"/>
      </w:pPr>
    </w:lvl>
    <w:lvl w:ilvl="5" w:tplc="E37826A6">
      <w:start w:val="1"/>
      <w:numFmt w:val="lowerRoman"/>
      <w:lvlText w:val="%6."/>
      <w:lvlJc w:val="right"/>
      <w:pPr>
        <w:ind w:left="4320" w:hanging="180"/>
      </w:pPr>
    </w:lvl>
    <w:lvl w:ilvl="6" w:tplc="24EAAAE8">
      <w:start w:val="1"/>
      <w:numFmt w:val="decimal"/>
      <w:lvlText w:val="%7."/>
      <w:lvlJc w:val="left"/>
      <w:pPr>
        <w:ind w:left="5040" w:hanging="360"/>
      </w:pPr>
    </w:lvl>
    <w:lvl w:ilvl="7" w:tplc="F7CA89BC">
      <w:start w:val="1"/>
      <w:numFmt w:val="lowerLetter"/>
      <w:lvlText w:val="%8."/>
      <w:lvlJc w:val="left"/>
      <w:pPr>
        <w:ind w:left="5760" w:hanging="360"/>
      </w:pPr>
    </w:lvl>
    <w:lvl w:ilvl="8" w:tplc="9C222C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65DC6"/>
    <w:multiLevelType w:val="hybridMultilevel"/>
    <w:tmpl w:val="F0802796"/>
    <w:lvl w:ilvl="0" w:tplc="FE80FD3E">
      <w:start w:val="1"/>
      <w:numFmt w:val="decimal"/>
      <w:lvlText w:val="%1."/>
      <w:lvlJc w:val="left"/>
      <w:pPr>
        <w:ind w:left="720" w:hanging="360"/>
      </w:pPr>
    </w:lvl>
    <w:lvl w:ilvl="1" w:tplc="B6DA4614">
      <w:start w:val="1"/>
      <w:numFmt w:val="lowerLetter"/>
      <w:lvlText w:val="%2."/>
      <w:lvlJc w:val="left"/>
      <w:pPr>
        <w:ind w:left="1440" w:hanging="360"/>
      </w:pPr>
    </w:lvl>
    <w:lvl w:ilvl="2" w:tplc="F476EA78">
      <w:start w:val="1"/>
      <w:numFmt w:val="lowerRoman"/>
      <w:lvlText w:val="%3."/>
      <w:lvlJc w:val="right"/>
      <w:pPr>
        <w:ind w:left="2160" w:hanging="180"/>
      </w:pPr>
    </w:lvl>
    <w:lvl w:ilvl="3" w:tplc="90C2D9A2">
      <w:start w:val="1"/>
      <w:numFmt w:val="decimal"/>
      <w:lvlText w:val="%4."/>
      <w:lvlJc w:val="left"/>
      <w:pPr>
        <w:ind w:left="2880" w:hanging="360"/>
      </w:pPr>
    </w:lvl>
    <w:lvl w:ilvl="4" w:tplc="B90238D4">
      <w:start w:val="1"/>
      <w:numFmt w:val="lowerLetter"/>
      <w:lvlText w:val="%5."/>
      <w:lvlJc w:val="left"/>
      <w:pPr>
        <w:ind w:left="3600" w:hanging="360"/>
      </w:pPr>
    </w:lvl>
    <w:lvl w:ilvl="5" w:tplc="7812B242">
      <w:start w:val="1"/>
      <w:numFmt w:val="lowerRoman"/>
      <w:lvlText w:val="%6."/>
      <w:lvlJc w:val="right"/>
      <w:pPr>
        <w:ind w:left="4320" w:hanging="180"/>
      </w:pPr>
    </w:lvl>
    <w:lvl w:ilvl="6" w:tplc="43B62EEC">
      <w:start w:val="1"/>
      <w:numFmt w:val="decimal"/>
      <w:lvlText w:val="%7."/>
      <w:lvlJc w:val="left"/>
      <w:pPr>
        <w:ind w:left="5040" w:hanging="360"/>
      </w:pPr>
    </w:lvl>
    <w:lvl w:ilvl="7" w:tplc="8A3A76F8">
      <w:start w:val="1"/>
      <w:numFmt w:val="lowerLetter"/>
      <w:lvlText w:val="%8."/>
      <w:lvlJc w:val="left"/>
      <w:pPr>
        <w:ind w:left="5760" w:hanging="360"/>
      </w:pPr>
    </w:lvl>
    <w:lvl w:ilvl="8" w:tplc="93B060E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5DEE"/>
    <w:multiLevelType w:val="hybridMultilevel"/>
    <w:tmpl w:val="B0D0C656"/>
    <w:lvl w:ilvl="0" w:tplc="89FE5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80B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444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28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98F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21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61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C9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4E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B5AB9"/>
    <w:multiLevelType w:val="hybridMultilevel"/>
    <w:tmpl w:val="BDF01EC4"/>
    <w:lvl w:ilvl="0" w:tplc="95B6F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0D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C89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0A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58F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A4D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B2F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A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82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DBFD3"/>
    <w:multiLevelType w:val="hybridMultilevel"/>
    <w:tmpl w:val="DD48C04A"/>
    <w:lvl w:ilvl="0" w:tplc="5D224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82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C9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AF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67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E8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AB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6A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B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F4796"/>
    <w:multiLevelType w:val="hybridMultilevel"/>
    <w:tmpl w:val="552E4CD8"/>
    <w:lvl w:ilvl="0" w:tplc="53928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C06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0AF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A6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EF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C82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00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01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B4A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A6898"/>
    <w:multiLevelType w:val="multilevel"/>
    <w:tmpl w:val="D1EA8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8" w15:restartNumberingAfterBreak="0">
    <w:nsid w:val="4BE032D7"/>
    <w:multiLevelType w:val="hybridMultilevel"/>
    <w:tmpl w:val="ECDC388A"/>
    <w:lvl w:ilvl="0" w:tplc="4F5ABB8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D782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12D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CD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29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87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E6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C7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04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1CB2B"/>
    <w:multiLevelType w:val="hybridMultilevel"/>
    <w:tmpl w:val="0F5CA4B8"/>
    <w:lvl w:ilvl="0" w:tplc="8FA89596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B1ED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2A4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CF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FA5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83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25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00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F04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D806A"/>
    <w:multiLevelType w:val="hybridMultilevel"/>
    <w:tmpl w:val="244A9B8A"/>
    <w:lvl w:ilvl="0" w:tplc="6680A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D66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64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EC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065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8F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400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920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8A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148858">
    <w:abstractNumId w:val="3"/>
  </w:num>
  <w:num w:numId="2" w16cid:durableId="266159771">
    <w:abstractNumId w:val="10"/>
  </w:num>
  <w:num w:numId="3" w16cid:durableId="25062436">
    <w:abstractNumId w:val="4"/>
  </w:num>
  <w:num w:numId="4" w16cid:durableId="214511560">
    <w:abstractNumId w:val="7"/>
  </w:num>
  <w:num w:numId="5" w16cid:durableId="2052726137">
    <w:abstractNumId w:val="9"/>
  </w:num>
  <w:num w:numId="6" w16cid:durableId="146241951">
    <w:abstractNumId w:val="8"/>
  </w:num>
  <w:num w:numId="7" w16cid:durableId="8651497">
    <w:abstractNumId w:val="0"/>
  </w:num>
  <w:num w:numId="8" w16cid:durableId="1696729166">
    <w:abstractNumId w:val="6"/>
  </w:num>
  <w:num w:numId="9" w16cid:durableId="1324432509">
    <w:abstractNumId w:val="1"/>
  </w:num>
  <w:num w:numId="10" w16cid:durableId="550460934">
    <w:abstractNumId w:val="2"/>
  </w:num>
  <w:num w:numId="11" w16cid:durableId="1309359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45A142"/>
    <w:rsid w:val="000B49DA"/>
    <w:rsid w:val="004A0EB6"/>
    <w:rsid w:val="007114B0"/>
    <w:rsid w:val="009A0CF2"/>
    <w:rsid w:val="00B43E1C"/>
    <w:rsid w:val="00B858EB"/>
    <w:rsid w:val="00C4798B"/>
    <w:rsid w:val="00E35C74"/>
    <w:rsid w:val="00E55E32"/>
    <w:rsid w:val="0150E67A"/>
    <w:rsid w:val="01FC36AC"/>
    <w:rsid w:val="044077C8"/>
    <w:rsid w:val="0461385E"/>
    <w:rsid w:val="057D4870"/>
    <w:rsid w:val="059513ED"/>
    <w:rsid w:val="062A4A60"/>
    <w:rsid w:val="06F87AE9"/>
    <w:rsid w:val="074560FE"/>
    <w:rsid w:val="07C097C3"/>
    <w:rsid w:val="07C307F9"/>
    <w:rsid w:val="0873F327"/>
    <w:rsid w:val="08D38270"/>
    <w:rsid w:val="08D68373"/>
    <w:rsid w:val="09870C77"/>
    <w:rsid w:val="098BB16E"/>
    <w:rsid w:val="09EFFED2"/>
    <w:rsid w:val="09FF78F6"/>
    <w:rsid w:val="0A055F4F"/>
    <w:rsid w:val="0A784F6B"/>
    <w:rsid w:val="0AB577AB"/>
    <w:rsid w:val="0B5E3992"/>
    <w:rsid w:val="0BC16831"/>
    <w:rsid w:val="0BC26D73"/>
    <w:rsid w:val="0BE658FD"/>
    <w:rsid w:val="0C7C242E"/>
    <w:rsid w:val="0D2B57E9"/>
    <w:rsid w:val="0D3AF1B0"/>
    <w:rsid w:val="0E9728F5"/>
    <w:rsid w:val="0EEAA9CF"/>
    <w:rsid w:val="0F672845"/>
    <w:rsid w:val="0FCB7F0B"/>
    <w:rsid w:val="0FF84AB2"/>
    <w:rsid w:val="10522A1D"/>
    <w:rsid w:val="10A56C1C"/>
    <w:rsid w:val="1143CA59"/>
    <w:rsid w:val="1254BD52"/>
    <w:rsid w:val="1263A752"/>
    <w:rsid w:val="14C5B363"/>
    <w:rsid w:val="1501AC60"/>
    <w:rsid w:val="15400798"/>
    <w:rsid w:val="15B35F21"/>
    <w:rsid w:val="169EA0ED"/>
    <w:rsid w:val="16E2AC4A"/>
    <w:rsid w:val="17BD6779"/>
    <w:rsid w:val="18EE7D84"/>
    <w:rsid w:val="1960EF81"/>
    <w:rsid w:val="19D64E02"/>
    <w:rsid w:val="19D682F6"/>
    <w:rsid w:val="19F296A4"/>
    <w:rsid w:val="1A665B9A"/>
    <w:rsid w:val="1B306080"/>
    <w:rsid w:val="1B57D4F4"/>
    <w:rsid w:val="1BAA8C4C"/>
    <w:rsid w:val="1CB95241"/>
    <w:rsid w:val="1D62DF9E"/>
    <w:rsid w:val="1EFA4014"/>
    <w:rsid w:val="1F496293"/>
    <w:rsid w:val="213DE51C"/>
    <w:rsid w:val="218D7073"/>
    <w:rsid w:val="2467CD6B"/>
    <w:rsid w:val="24F099E6"/>
    <w:rsid w:val="256E9241"/>
    <w:rsid w:val="257A4CB7"/>
    <w:rsid w:val="269FF2F5"/>
    <w:rsid w:val="27CCB1D8"/>
    <w:rsid w:val="283E08F6"/>
    <w:rsid w:val="28B7C842"/>
    <w:rsid w:val="2A11739E"/>
    <w:rsid w:val="2AA1950F"/>
    <w:rsid w:val="2AA69BA0"/>
    <w:rsid w:val="2AB4B7C2"/>
    <w:rsid w:val="2B913AB5"/>
    <w:rsid w:val="2BFB0CCC"/>
    <w:rsid w:val="2C34FF4C"/>
    <w:rsid w:val="2C7BE920"/>
    <w:rsid w:val="2C8A6909"/>
    <w:rsid w:val="2D2DAEF1"/>
    <w:rsid w:val="2E1EBE8B"/>
    <w:rsid w:val="2EC1C90D"/>
    <w:rsid w:val="2F2056A3"/>
    <w:rsid w:val="2F4A1B9B"/>
    <w:rsid w:val="2F9FC663"/>
    <w:rsid w:val="2FD85501"/>
    <w:rsid w:val="307477E5"/>
    <w:rsid w:val="308F948C"/>
    <w:rsid w:val="3114F26B"/>
    <w:rsid w:val="312786C7"/>
    <w:rsid w:val="32657828"/>
    <w:rsid w:val="3274D9A3"/>
    <w:rsid w:val="32C76C10"/>
    <w:rsid w:val="3311BD43"/>
    <w:rsid w:val="334624C4"/>
    <w:rsid w:val="33555742"/>
    <w:rsid w:val="33C49175"/>
    <w:rsid w:val="33EBAF9E"/>
    <w:rsid w:val="33F5C92E"/>
    <w:rsid w:val="3436192B"/>
    <w:rsid w:val="34393526"/>
    <w:rsid w:val="356E8BFD"/>
    <w:rsid w:val="35F6E270"/>
    <w:rsid w:val="369A2A17"/>
    <w:rsid w:val="36F8FF9F"/>
    <w:rsid w:val="387F7841"/>
    <w:rsid w:val="387FB5A5"/>
    <w:rsid w:val="388E2595"/>
    <w:rsid w:val="39101146"/>
    <w:rsid w:val="39471C5C"/>
    <w:rsid w:val="39B5BE5B"/>
    <w:rsid w:val="39F9701A"/>
    <w:rsid w:val="3A96D8A0"/>
    <w:rsid w:val="3AE3C727"/>
    <w:rsid w:val="3D01D62A"/>
    <w:rsid w:val="3D0BBB4D"/>
    <w:rsid w:val="3D4A7A2E"/>
    <w:rsid w:val="3DCE894D"/>
    <w:rsid w:val="3E61F2B9"/>
    <w:rsid w:val="3E790EEF"/>
    <w:rsid w:val="3EF20D69"/>
    <w:rsid w:val="3FC7E313"/>
    <w:rsid w:val="4032C2E0"/>
    <w:rsid w:val="40D4155E"/>
    <w:rsid w:val="411B5620"/>
    <w:rsid w:val="41CFC654"/>
    <w:rsid w:val="429BEE29"/>
    <w:rsid w:val="42FA6E75"/>
    <w:rsid w:val="4435851D"/>
    <w:rsid w:val="4457E745"/>
    <w:rsid w:val="44A0E864"/>
    <w:rsid w:val="4524F670"/>
    <w:rsid w:val="464FF2AD"/>
    <w:rsid w:val="475818E6"/>
    <w:rsid w:val="479AA669"/>
    <w:rsid w:val="4844C964"/>
    <w:rsid w:val="4877ABFC"/>
    <w:rsid w:val="4996E906"/>
    <w:rsid w:val="49979141"/>
    <w:rsid w:val="4A6B2667"/>
    <w:rsid w:val="4BE3B455"/>
    <w:rsid w:val="4C322F34"/>
    <w:rsid w:val="4C7D7464"/>
    <w:rsid w:val="4CFC51C4"/>
    <w:rsid w:val="4DAB2086"/>
    <w:rsid w:val="4E99B956"/>
    <w:rsid w:val="4F78253D"/>
    <w:rsid w:val="4FA13807"/>
    <w:rsid w:val="518C1B27"/>
    <w:rsid w:val="51D5DFB8"/>
    <w:rsid w:val="53C28ED4"/>
    <w:rsid w:val="54B1D9BC"/>
    <w:rsid w:val="55C3B5A1"/>
    <w:rsid w:val="55D90C2B"/>
    <w:rsid w:val="5608854E"/>
    <w:rsid w:val="56D8C25C"/>
    <w:rsid w:val="5730C31B"/>
    <w:rsid w:val="5745A142"/>
    <w:rsid w:val="595B1E48"/>
    <w:rsid w:val="596F8F10"/>
    <w:rsid w:val="5AF3DF71"/>
    <w:rsid w:val="5B5E51BC"/>
    <w:rsid w:val="5BA793BC"/>
    <w:rsid w:val="5BCE7879"/>
    <w:rsid w:val="5BDE2977"/>
    <w:rsid w:val="5DEC8E4C"/>
    <w:rsid w:val="5E0CA251"/>
    <w:rsid w:val="5E227289"/>
    <w:rsid w:val="5E7ECEE5"/>
    <w:rsid w:val="5EA989EA"/>
    <w:rsid w:val="5F14E9D8"/>
    <w:rsid w:val="5F6E5BAE"/>
    <w:rsid w:val="5FC959CB"/>
    <w:rsid w:val="60434344"/>
    <w:rsid w:val="60712427"/>
    <w:rsid w:val="60B2DE8B"/>
    <w:rsid w:val="61958CFB"/>
    <w:rsid w:val="6266EF60"/>
    <w:rsid w:val="63B28517"/>
    <w:rsid w:val="63E0DF49"/>
    <w:rsid w:val="64406258"/>
    <w:rsid w:val="64907FEE"/>
    <w:rsid w:val="6612C4E3"/>
    <w:rsid w:val="6620F2A1"/>
    <w:rsid w:val="66417C41"/>
    <w:rsid w:val="68B45AB6"/>
    <w:rsid w:val="68E59618"/>
    <w:rsid w:val="699CF8B6"/>
    <w:rsid w:val="69FAA2FE"/>
    <w:rsid w:val="6ABBB20C"/>
    <w:rsid w:val="6B0FD10E"/>
    <w:rsid w:val="6C0B0177"/>
    <w:rsid w:val="6E3A254C"/>
    <w:rsid w:val="6E588C8C"/>
    <w:rsid w:val="6EADD41C"/>
    <w:rsid w:val="6EFE7BA5"/>
    <w:rsid w:val="6F69A01E"/>
    <w:rsid w:val="6F960946"/>
    <w:rsid w:val="6FA8716A"/>
    <w:rsid w:val="6FCF013A"/>
    <w:rsid w:val="6FDE30D7"/>
    <w:rsid w:val="701B41EC"/>
    <w:rsid w:val="703F9A1C"/>
    <w:rsid w:val="705244D5"/>
    <w:rsid w:val="70BEBD4E"/>
    <w:rsid w:val="70E44B28"/>
    <w:rsid w:val="71D3CE4A"/>
    <w:rsid w:val="72268512"/>
    <w:rsid w:val="72859443"/>
    <w:rsid w:val="72FB8791"/>
    <w:rsid w:val="7365794F"/>
    <w:rsid w:val="75870B11"/>
    <w:rsid w:val="7595C31E"/>
    <w:rsid w:val="760378FE"/>
    <w:rsid w:val="7619969A"/>
    <w:rsid w:val="765BB431"/>
    <w:rsid w:val="76FC9F88"/>
    <w:rsid w:val="77F9E897"/>
    <w:rsid w:val="7836A7EC"/>
    <w:rsid w:val="78562F14"/>
    <w:rsid w:val="7977B04A"/>
    <w:rsid w:val="79D6F2FA"/>
    <w:rsid w:val="79DA4E80"/>
    <w:rsid w:val="7A946DA5"/>
    <w:rsid w:val="7AF9684F"/>
    <w:rsid w:val="7C5F19BA"/>
    <w:rsid w:val="7D25879B"/>
    <w:rsid w:val="7D6486A9"/>
    <w:rsid w:val="7E507FEB"/>
    <w:rsid w:val="7E7F8F02"/>
    <w:rsid w:val="7FD2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A142"/>
  <w15:chartTrackingRefBased/>
  <w15:docId w15:val="{E89C1355-504D-4DBA-8B95-D9286F90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114F26B"/>
    <w:pPr>
      <w:tabs>
        <w:tab w:val="center" w:pos="4513"/>
        <w:tab w:val="right" w:pos="9026"/>
      </w:tabs>
      <w:jc w:val="center"/>
    </w:pPr>
    <w:rPr>
      <w:sz w:val="18"/>
      <w:szCs w:val="18"/>
    </w:rPr>
  </w:style>
  <w:style w:type="paragraph" w:styleId="Footer">
    <w:name w:val="footer"/>
    <w:basedOn w:val="Normal"/>
    <w:uiPriority w:val="99"/>
    <w:unhideWhenUsed/>
    <w:rsid w:val="3114F26B"/>
    <w:pPr>
      <w:tabs>
        <w:tab w:val="center" w:pos="4513"/>
        <w:tab w:val="right" w:pos="9026"/>
      </w:tabs>
      <w:jc w:val="lef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3114F26B"/>
    <w:pPr>
      <w:ind w:left="7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Adaline</dc:creator>
  <cp:keywords/>
  <dc:description/>
  <cp:lastModifiedBy>Eliezer Flores</cp:lastModifiedBy>
  <cp:revision>3</cp:revision>
  <dcterms:created xsi:type="dcterms:W3CDTF">2026-04-06T08:34:00Z</dcterms:created>
  <dcterms:modified xsi:type="dcterms:W3CDTF">2026-04-06T08:35:00Z</dcterms:modified>
</cp:coreProperties>
</file>