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59EBD" w14:textId="77777777" w:rsidR="00FA1E99" w:rsidRDefault="00C364B8">
      <w:proofErr w:type="spellStart"/>
      <w:r>
        <w:t>Cmpe</w:t>
      </w:r>
      <w:proofErr w:type="spellEnd"/>
      <w:r>
        <w:t xml:space="preserve"> 537</w:t>
      </w:r>
    </w:p>
    <w:p w14:paraId="2A979B7E" w14:textId="5F395382" w:rsidR="00C364B8" w:rsidRDefault="00C364B8">
      <w:r>
        <w:t xml:space="preserve">1 </w:t>
      </w:r>
      <w:proofErr w:type="spellStart"/>
      <w:r>
        <w:t>sayfa</w:t>
      </w:r>
      <w:proofErr w:type="spellEnd"/>
      <w:r>
        <w:t xml:space="preserve"> cover</w:t>
      </w:r>
    </w:p>
    <w:p w14:paraId="35457F10" w14:textId="31BE6D9B" w:rsidR="00C364B8" w:rsidRDefault="00C364B8">
      <w:r>
        <w:t xml:space="preserve">Brief introduction: spoken </w:t>
      </w:r>
      <w:proofErr w:type="spellStart"/>
      <w:r>
        <w:t>descriptionlar</w:t>
      </w:r>
      <w:proofErr w:type="spellEnd"/>
      <w:r>
        <w:t xml:space="preserve"> </w:t>
      </w:r>
      <w:proofErr w:type="spellStart"/>
      <w:r>
        <w:t>sayesinde</w:t>
      </w:r>
      <w:proofErr w:type="spellEnd"/>
      <w:r>
        <w:t xml:space="preserve"> word </w:t>
      </w:r>
      <w:proofErr w:type="spellStart"/>
      <w:r>
        <w:t>ve</w:t>
      </w:r>
      <w:proofErr w:type="spellEnd"/>
      <w:r>
        <w:t xml:space="preserve"> visual </w:t>
      </w:r>
      <w:proofErr w:type="spellStart"/>
      <w:r>
        <w:t>attributeler</w:t>
      </w:r>
      <w:proofErr w:type="spellEnd"/>
      <w:r>
        <w:t xml:space="preserve"> </w:t>
      </w:r>
      <w:proofErr w:type="spellStart"/>
      <w:r>
        <w:t>arasında</w:t>
      </w:r>
      <w:proofErr w:type="spellEnd"/>
      <w:r>
        <w:t xml:space="preserve"> </w:t>
      </w:r>
      <w:proofErr w:type="spellStart"/>
      <w:r>
        <w:t>bağ</w:t>
      </w:r>
      <w:proofErr w:type="spellEnd"/>
      <w:r>
        <w:t xml:space="preserve"> </w:t>
      </w:r>
      <w:proofErr w:type="spellStart"/>
      <w:r>
        <w:t>kurmak</w:t>
      </w:r>
      <w:proofErr w:type="spellEnd"/>
      <w:r>
        <w:t xml:space="preserve">. Visual </w:t>
      </w:r>
      <w:proofErr w:type="spellStart"/>
      <w:r>
        <w:t>şeyler</w:t>
      </w:r>
      <w:proofErr w:type="spellEnd"/>
      <w:r>
        <w:t xml:space="preserve"> GAN </w:t>
      </w:r>
      <w:proofErr w:type="spellStart"/>
      <w:r>
        <w:t>ile</w:t>
      </w:r>
      <w:proofErr w:type="spellEnd"/>
      <w:r>
        <w:t xml:space="preserve"> </w:t>
      </w:r>
      <w:proofErr w:type="spellStart"/>
      <w:r>
        <w:t>üretiliyor</w:t>
      </w:r>
      <w:proofErr w:type="spellEnd"/>
      <w:r>
        <w:t xml:space="preserve"> </w:t>
      </w:r>
      <w:proofErr w:type="spellStart"/>
      <w:r>
        <w:t>çünkü</w:t>
      </w:r>
      <w:proofErr w:type="spellEnd"/>
      <w:r>
        <w:t xml:space="preserve"> </w:t>
      </w:r>
      <w:proofErr w:type="gramStart"/>
      <w:r>
        <w:t>models</w:t>
      </w:r>
      <w:proofErr w:type="gramEnd"/>
      <w:r>
        <w:t xml:space="preserve"> ability to learn increased. </w:t>
      </w:r>
    </w:p>
    <w:p w14:paraId="717FA26E" w14:textId="77A18B1C" w:rsidR="00C364B8" w:rsidRDefault="00C364B8">
      <w:r>
        <w:t xml:space="preserve">What is the problem, is it clearly stated: learning through </w:t>
      </w:r>
      <w:proofErr w:type="gramStart"/>
      <w:r>
        <w:t>drawing.</w:t>
      </w:r>
      <w:proofErr w:type="gramEnd"/>
      <w:r>
        <w:t xml:space="preserve"> </w:t>
      </w:r>
      <w:proofErr w:type="spellStart"/>
      <w:r>
        <w:t>Verilen</w:t>
      </w:r>
      <w:proofErr w:type="spellEnd"/>
      <w:r>
        <w:t xml:space="preserve"> </w:t>
      </w:r>
      <w:proofErr w:type="spellStart"/>
      <w:r>
        <w:t>örneklerle</w:t>
      </w:r>
      <w:proofErr w:type="spellEnd"/>
      <w:r>
        <w:t xml:space="preserve"> </w:t>
      </w:r>
      <w:proofErr w:type="spellStart"/>
      <w:r>
        <w:t>açıklanmış</w:t>
      </w:r>
      <w:proofErr w:type="spellEnd"/>
      <w:r>
        <w:t xml:space="preserve"> </w:t>
      </w:r>
      <w:proofErr w:type="spellStart"/>
      <w:r>
        <w:t>küp</w:t>
      </w:r>
      <w:proofErr w:type="spellEnd"/>
      <w:r>
        <w:t xml:space="preserve"> </w:t>
      </w:r>
      <w:proofErr w:type="spellStart"/>
      <w:r>
        <w:t>demiş</w:t>
      </w:r>
      <w:proofErr w:type="spellEnd"/>
      <w:r>
        <w:t xml:space="preserve"> </w:t>
      </w:r>
      <w:proofErr w:type="spellStart"/>
      <w:r>
        <w:t>onu</w:t>
      </w:r>
      <w:proofErr w:type="spellEnd"/>
      <w:r>
        <w:t xml:space="preserve"> </w:t>
      </w:r>
      <w:proofErr w:type="spellStart"/>
      <w:r>
        <w:t>göstermiş</w:t>
      </w:r>
      <w:proofErr w:type="spellEnd"/>
      <w:r>
        <w:t xml:space="preserve">. </w:t>
      </w:r>
    </w:p>
    <w:p w14:paraId="0B62A7F0" w14:textId="409E7095" w:rsidR="00C364B8" w:rsidRDefault="00C364B8">
      <w:pPr>
        <w:rPr>
          <w:rFonts w:ascii="Times" w:hAnsi="Times" w:cs="Times New Roman"/>
          <w:color w:val="000000"/>
        </w:rPr>
      </w:pPr>
      <w:r w:rsidRPr="00C364B8">
        <w:rPr>
          <w:rFonts w:ascii="Times" w:hAnsi="Times" w:cs="Times New Roman"/>
          <w:color w:val="000000"/>
        </w:rPr>
        <w:t>What has been done in the literature</w:t>
      </w:r>
      <w:r>
        <w:rPr>
          <w:rFonts w:ascii="Times" w:hAnsi="Times" w:cs="Times New Roman"/>
          <w:color w:val="000000"/>
        </w:rPr>
        <w:t xml:space="preserve">: </w:t>
      </w:r>
      <w:proofErr w:type="spellStart"/>
      <w:r>
        <w:rPr>
          <w:rFonts w:ascii="Times" w:hAnsi="Times" w:cs="Times New Roman"/>
          <w:color w:val="000000"/>
        </w:rPr>
        <w:t>önceden</w:t>
      </w:r>
      <w:proofErr w:type="spellEnd"/>
      <w:r>
        <w:rPr>
          <w:rFonts w:ascii="Times" w:hAnsi="Times" w:cs="Times New Roman"/>
          <w:color w:val="000000"/>
        </w:rPr>
        <w:t xml:space="preserve"> </w:t>
      </w:r>
      <w:proofErr w:type="spellStart"/>
      <w:r>
        <w:rPr>
          <w:rFonts w:ascii="Times" w:hAnsi="Times" w:cs="Times New Roman"/>
          <w:color w:val="000000"/>
        </w:rPr>
        <w:t>çocukların</w:t>
      </w:r>
      <w:proofErr w:type="spellEnd"/>
      <w:r>
        <w:rPr>
          <w:rFonts w:ascii="Times" w:hAnsi="Times" w:cs="Times New Roman"/>
          <w:color w:val="000000"/>
        </w:rPr>
        <w:t xml:space="preserve"> </w:t>
      </w:r>
      <w:proofErr w:type="spellStart"/>
      <w:r>
        <w:rPr>
          <w:rFonts w:ascii="Times" w:hAnsi="Times" w:cs="Times New Roman"/>
          <w:color w:val="000000"/>
        </w:rPr>
        <w:t>öğrenmesi</w:t>
      </w:r>
      <w:proofErr w:type="spellEnd"/>
      <w:r>
        <w:rPr>
          <w:rFonts w:ascii="Times" w:hAnsi="Times" w:cs="Times New Roman"/>
          <w:color w:val="000000"/>
        </w:rPr>
        <w:t xml:space="preserve"> </w:t>
      </w:r>
      <w:proofErr w:type="spellStart"/>
      <w:r>
        <w:rPr>
          <w:rFonts w:ascii="Times" w:hAnsi="Times" w:cs="Times New Roman"/>
          <w:color w:val="000000"/>
        </w:rPr>
        <w:t>araştırılmış</w:t>
      </w:r>
      <w:proofErr w:type="spellEnd"/>
      <w:r>
        <w:rPr>
          <w:rFonts w:ascii="Times" w:hAnsi="Times" w:cs="Times New Roman"/>
          <w:color w:val="000000"/>
        </w:rPr>
        <w:t xml:space="preserve"> </w:t>
      </w:r>
      <w:proofErr w:type="spellStart"/>
      <w:r>
        <w:rPr>
          <w:rFonts w:ascii="Times" w:hAnsi="Times" w:cs="Times New Roman"/>
          <w:color w:val="000000"/>
        </w:rPr>
        <w:t>bundan</w:t>
      </w:r>
      <w:proofErr w:type="spellEnd"/>
      <w:r>
        <w:rPr>
          <w:rFonts w:ascii="Times" w:hAnsi="Times" w:cs="Times New Roman"/>
          <w:color w:val="000000"/>
        </w:rPr>
        <w:t xml:space="preserve"> </w:t>
      </w:r>
      <w:proofErr w:type="spellStart"/>
      <w:r>
        <w:rPr>
          <w:rFonts w:ascii="Times" w:hAnsi="Times" w:cs="Times New Roman"/>
          <w:color w:val="000000"/>
        </w:rPr>
        <w:t>ilham</w:t>
      </w:r>
      <w:proofErr w:type="spellEnd"/>
      <w:r>
        <w:rPr>
          <w:rFonts w:ascii="Times" w:hAnsi="Times" w:cs="Times New Roman"/>
          <w:color w:val="000000"/>
        </w:rPr>
        <w:t xml:space="preserve"> </w:t>
      </w:r>
      <w:proofErr w:type="spellStart"/>
      <w:r>
        <w:rPr>
          <w:rFonts w:ascii="Times" w:hAnsi="Times" w:cs="Times New Roman"/>
          <w:color w:val="000000"/>
        </w:rPr>
        <w:t>alınmış</w:t>
      </w:r>
      <w:proofErr w:type="spellEnd"/>
      <w:r>
        <w:rPr>
          <w:rFonts w:ascii="Times" w:hAnsi="Times" w:cs="Times New Roman"/>
          <w:color w:val="000000"/>
        </w:rPr>
        <w:t xml:space="preserve">. 12 </w:t>
      </w:r>
    </w:p>
    <w:p w14:paraId="1951CFCF" w14:textId="335B40AC" w:rsidR="00C364B8" w:rsidRDefault="00C364B8">
      <w:pPr>
        <w:rPr>
          <w:rFonts w:ascii="Times" w:hAnsi="Times" w:cs="Times New Roman"/>
          <w:color w:val="000000"/>
        </w:rPr>
      </w:pPr>
      <w:r>
        <w:rPr>
          <w:rFonts w:ascii="Times" w:hAnsi="Times" w:cs="Times New Roman"/>
          <w:color w:val="000000"/>
        </w:rPr>
        <w:t xml:space="preserve">24 </w:t>
      </w:r>
      <w:proofErr w:type="spellStart"/>
      <w:r>
        <w:rPr>
          <w:rFonts w:ascii="Times" w:hAnsi="Times" w:cs="Times New Roman"/>
          <w:color w:val="000000"/>
        </w:rPr>
        <w:t>yapılmış</w:t>
      </w:r>
      <w:proofErr w:type="spellEnd"/>
      <w:r>
        <w:rPr>
          <w:rFonts w:ascii="Times" w:hAnsi="Times" w:cs="Times New Roman"/>
          <w:color w:val="000000"/>
        </w:rPr>
        <w:t xml:space="preserve"> </w:t>
      </w:r>
      <w:proofErr w:type="spellStart"/>
      <w:r>
        <w:rPr>
          <w:rFonts w:ascii="Times" w:hAnsi="Times" w:cs="Times New Roman"/>
          <w:color w:val="000000"/>
        </w:rPr>
        <w:t>önceden</w:t>
      </w:r>
      <w:proofErr w:type="spellEnd"/>
      <w:r>
        <w:rPr>
          <w:rFonts w:ascii="Times" w:hAnsi="Times" w:cs="Times New Roman"/>
          <w:color w:val="000000"/>
        </w:rPr>
        <w:t xml:space="preserve"> </w:t>
      </w:r>
      <w:proofErr w:type="spellStart"/>
      <w:r>
        <w:rPr>
          <w:rFonts w:ascii="Times" w:hAnsi="Times" w:cs="Times New Roman"/>
          <w:color w:val="000000"/>
        </w:rPr>
        <w:t>ama</w:t>
      </w:r>
      <w:proofErr w:type="spellEnd"/>
      <w:r>
        <w:rPr>
          <w:rFonts w:ascii="Times" w:hAnsi="Times" w:cs="Times New Roman"/>
          <w:color w:val="000000"/>
        </w:rPr>
        <w:t xml:space="preserve"> </w:t>
      </w:r>
      <w:proofErr w:type="spellStart"/>
      <w:r>
        <w:rPr>
          <w:rFonts w:ascii="Times" w:hAnsi="Times" w:cs="Times New Roman"/>
          <w:color w:val="000000"/>
        </w:rPr>
        <w:t>bu</w:t>
      </w:r>
      <w:proofErr w:type="spellEnd"/>
      <w:r>
        <w:rPr>
          <w:rFonts w:ascii="Times" w:hAnsi="Times" w:cs="Times New Roman"/>
          <w:color w:val="000000"/>
        </w:rPr>
        <w:t xml:space="preserve"> </w:t>
      </w:r>
      <w:proofErr w:type="spellStart"/>
      <w:r>
        <w:rPr>
          <w:rFonts w:ascii="Times" w:hAnsi="Times" w:cs="Times New Roman"/>
          <w:color w:val="000000"/>
        </w:rPr>
        <w:t>kısım</w:t>
      </w:r>
      <w:proofErr w:type="spellEnd"/>
      <w:r>
        <w:rPr>
          <w:rFonts w:ascii="Times" w:hAnsi="Times" w:cs="Times New Roman"/>
          <w:color w:val="000000"/>
        </w:rPr>
        <w:t xml:space="preserve"> size shape vs out </w:t>
      </w:r>
      <w:proofErr w:type="gramStart"/>
      <w:r>
        <w:rPr>
          <w:rFonts w:ascii="Times" w:hAnsi="Times" w:cs="Times New Roman"/>
          <w:color w:val="000000"/>
        </w:rPr>
        <w:t xml:space="preserve">of </w:t>
      </w:r>
      <w:r w:rsidR="00CA2D32">
        <w:rPr>
          <w:rFonts w:ascii="Times" w:hAnsi="Times" w:cs="Times New Roman"/>
          <w:color w:val="000000"/>
        </w:rPr>
        <w:t>,</w:t>
      </w:r>
      <w:proofErr w:type="gramEnd"/>
      <w:r w:rsidR="00CA2D32">
        <w:rPr>
          <w:rFonts w:ascii="Times" w:hAnsi="Times" w:cs="Times New Roman"/>
          <w:color w:val="000000"/>
        </w:rPr>
        <w:t xml:space="preserve">, </w:t>
      </w:r>
      <w:r>
        <w:rPr>
          <w:rFonts w:ascii="Times" w:hAnsi="Times" w:cs="Times New Roman"/>
          <w:color w:val="000000"/>
        </w:rPr>
        <w:t>reach</w:t>
      </w:r>
      <w:r w:rsidR="00CA2D32">
        <w:rPr>
          <w:rFonts w:ascii="Times" w:hAnsi="Times" w:cs="Times New Roman"/>
          <w:color w:val="000000"/>
        </w:rPr>
        <w:t xml:space="preserve"> related work </w:t>
      </w:r>
      <w:proofErr w:type="spellStart"/>
      <w:r w:rsidR="00CA2D32">
        <w:rPr>
          <w:rFonts w:ascii="Times" w:hAnsi="Times" w:cs="Times New Roman"/>
          <w:color w:val="000000"/>
        </w:rPr>
        <w:t>kısmına</w:t>
      </w:r>
      <w:proofErr w:type="spellEnd"/>
      <w:r w:rsidR="00CA2D32">
        <w:rPr>
          <w:rFonts w:ascii="Times" w:hAnsi="Times" w:cs="Times New Roman"/>
          <w:color w:val="000000"/>
        </w:rPr>
        <w:t xml:space="preserve"> </w:t>
      </w:r>
      <w:proofErr w:type="spellStart"/>
      <w:r w:rsidR="00CA2D32">
        <w:rPr>
          <w:rFonts w:ascii="Times" w:hAnsi="Times" w:cs="Times New Roman"/>
          <w:color w:val="000000"/>
        </w:rPr>
        <w:t>bak</w:t>
      </w:r>
      <w:proofErr w:type="spellEnd"/>
    </w:p>
    <w:p w14:paraId="5BD0F36A" w14:textId="2DEB2747" w:rsidR="00C364B8" w:rsidRDefault="00C364B8">
      <w:pPr>
        <w:rPr>
          <w:rFonts w:ascii="Arial" w:hAnsi="Arial" w:cs="Arial"/>
          <w:color w:val="222222"/>
          <w:sz w:val="21"/>
          <w:szCs w:val="21"/>
          <w:shd w:val="clear" w:color="auto" w:fill="FFFFFF"/>
        </w:rPr>
      </w:pPr>
      <w:r>
        <w:rPr>
          <w:rFonts w:ascii="Arial" w:hAnsi="Arial" w:cs="Arial"/>
          <w:color w:val="222222"/>
          <w:sz w:val="21"/>
          <w:szCs w:val="21"/>
          <w:shd w:val="clear" w:color="auto" w:fill="FFFFFF"/>
        </w:rPr>
        <w:t>Triplet loss is a loss function for artificial neural networks where a baseline input is compared to a positive input and a negative input.</w:t>
      </w:r>
    </w:p>
    <w:p w14:paraId="3AF390BE" w14:textId="77777777" w:rsidR="003C0793" w:rsidRPr="003C0793" w:rsidRDefault="003C0793" w:rsidP="003C0793">
      <w:pPr>
        <w:rPr>
          <w:sz w:val="18"/>
          <w:szCs w:val="18"/>
        </w:rPr>
      </w:pPr>
      <w:r w:rsidRPr="003C0793">
        <w:rPr>
          <w:sz w:val="18"/>
          <w:szCs w:val="18"/>
        </w:rPr>
        <w:t xml:space="preserve">First assume a scenario which happens most of the time with us </w:t>
      </w:r>
      <w:proofErr w:type="spellStart"/>
      <w:r w:rsidRPr="003C0793">
        <w:rPr>
          <w:sz w:val="18"/>
          <w:szCs w:val="18"/>
        </w:rPr>
        <w:t>i.e</w:t>
      </w:r>
      <w:proofErr w:type="spellEnd"/>
      <w:r w:rsidRPr="003C0793">
        <w:rPr>
          <w:sz w:val="18"/>
          <w:szCs w:val="18"/>
        </w:rPr>
        <w:t xml:space="preserve"> you have 2 friends(Let us call them A,B).All of you study in same class(so obviously same subjects).Usually A is Topper of the </w:t>
      </w:r>
      <w:proofErr w:type="spellStart"/>
      <w:r w:rsidRPr="003C0793">
        <w:rPr>
          <w:sz w:val="18"/>
          <w:szCs w:val="18"/>
        </w:rPr>
        <w:t>class.On</w:t>
      </w:r>
      <w:proofErr w:type="spellEnd"/>
      <w:r w:rsidRPr="003C0793">
        <w:rPr>
          <w:sz w:val="18"/>
          <w:szCs w:val="18"/>
        </w:rPr>
        <w:t xml:space="preserve"> the Day of results ,You scored 50 marks and other two friends(A,B) scored 95,93 marks respectively. Now when your parents came to know the results and Also assuming that they know A is </w:t>
      </w:r>
      <w:proofErr w:type="spellStart"/>
      <w:r w:rsidRPr="003C0793">
        <w:rPr>
          <w:sz w:val="18"/>
          <w:szCs w:val="18"/>
        </w:rPr>
        <w:t>topper,they</w:t>
      </w:r>
      <w:proofErr w:type="spellEnd"/>
      <w:r w:rsidRPr="003C0793">
        <w:rPr>
          <w:sz w:val="18"/>
          <w:szCs w:val="18"/>
        </w:rPr>
        <w:t xml:space="preserve"> now infer B is also a topper as the difference between marks of B and topper(A) is very less and you as a noob as the difference between marks of you and your topper friend is high.</w:t>
      </w:r>
    </w:p>
    <w:p w14:paraId="2D049933" w14:textId="5DCAF0EC" w:rsidR="003C0793" w:rsidRDefault="003C0793" w:rsidP="003C0793">
      <w:pPr>
        <w:rPr>
          <w:sz w:val="18"/>
          <w:szCs w:val="18"/>
        </w:rPr>
      </w:pPr>
      <w:r w:rsidRPr="003C0793">
        <w:rPr>
          <w:sz w:val="18"/>
          <w:szCs w:val="18"/>
        </w:rPr>
        <w:t xml:space="preserve">We human beings do this type of classification/inference commonly most of the types by following the rule, Elements belonging to same category possess similar </w:t>
      </w:r>
      <w:proofErr w:type="gramStart"/>
      <w:r w:rsidRPr="003C0793">
        <w:rPr>
          <w:sz w:val="18"/>
          <w:szCs w:val="18"/>
        </w:rPr>
        <w:t>characteristics(</w:t>
      </w:r>
      <w:proofErr w:type="gramEnd"/>
      <w:r w:rsidRPr="003C0793">
        <w:rPr>
          <w:sz w:val="18"/>
          <w:szCs w:val="18"/>
        </w:rPr>
        <w:t>In our Scenario, Marks).</w:t>
      </w:r>
    </w:p>
    <w:p w14:paraId="4D89658D" w14:textId="578BD225" w:rsidR="00AE55BC" w:rsidRPr="003C0793" w:rsidRDefault="00AE55BC" w:rsidP="003C0793">
      <w:pPr>
        <w:rPr>
          <w:sz w:val="18"/>
          <w:szCs w:val="18"/>
        </w:rPr>
      </w:pPr>
      <w:r w:rsidRPr="00AE55BC">
        <w:rPr>
          <w:sz w:val="18"/>
          <w:szCs w:val="18"/>
        </w:rPr>
        <w:t xml:space="preserve">Triple Loss Uses the Same logic </w:t>
      </w:r>
      <w:proofErr w:type="spellStart"/>
      <w:r w:rsidRPr="00AE55BC">
        <w:rPr>
          <w:sz w:val="18"/>
          <w:szCs w:val="18"/>
        </w:rPr>
        <w:t>i.e</w:t>
      </w:r>
      <w:proofErr w:type="spellEnd"/>
      <w:r w:rsidRPr="00AE55BC">
        <w:rPr>
          <w:sz w:val="18"/>
          <w:szCs w:val="18"/>
        </w:rPr>
        <w:t xml:space="preserve"> it tries to reduce the distance/deviation between similar things and at the same time tries to increase the same between different things.</w:t>
      </w:r>
    </w:p>
    <w:p w14:paraId="314E98F9" w14:textId="7756D107" w:rsidR="00C364B8" w:rsidRPr="00C364B8" w:rsidRDefault="003C0793">
      <w:pPr>
        <w:rPr>
          <w:sz w:val="18"/>
          <w:szCs w:val="18"/>
        </w:rPr>
      </w:pPr>
      <w:r>
        <w:rPr>
          <w:noProof/>
        </w:rPr>
        <w:drawing>
          <wp:inline distT="0" distB="0" distL="0" distR="0" wp14:anchorId="7DB1C0D3" wp14:editId="4B004281">
            <wp:extent cx="594360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356360"/>
                    </a:xfrm>
                    <a:prstGeom prst="rect">
                      <a:avLst/>
                    </a:prstGeom>
                    <a:noFill/>
                    <a:ln>
                      <a:noFill/>
                    </a:ln>
                  </pic:spPr>
                </pic:pic>
              </a:graphicData>
            </a:graphic>
          </wp:inline>
        </w:drawing>
      </w:r>
    </w:p>
    <w:p w14:paraId="4E35C3AD" w14:textId="77777777" w:rsidR="00CA2D32" w:rsidRDefault="00CA2D32" w:rsidP="00CA2D32">
      <w:pPr>
        <w:rPr>
          <w:rFonts w:ascii="Times" w:hAnsi="Times" w:cs="Times New Roman"/>
          <w:color w:val="000000"/>
          <w:sz w:val="27"/>
          <w:szCs w:val="27"/>
        </w:rPr>
      </w:pPr>
      <w:r>
        <w:rPr>
          <w:rFonts w:ascii="Times" w:hAnsi="Times" w:cs="Times New Roman"/>
          <w:color w:val="000000"/>
          <w:sz w:val="27"/>
          <w:szCs w:val="27"/>
        </w:rPr>
        <w:t>? Is this sufficiently treated? What remains to be solved? Is this clear?</w:t>
      </w:r>
    </w:p>
    <w:p w14:paraId="3FEDE6CB" w14:textId="2C11DCE4" w:rsidR="00C364B8" w:rsidRDefault="00CA2D32">
      <w:r>
        <w:t xml:space="preserve">A connection between </w:t>
      </w:r>
      <w:proofErr w:type="spellStart"/>
      <w:r>
        <w:t>lang</w:t>
      </w:r>
      <w:proofErr w:type="spellEnd"/>
      <w:r>
        <w:t xml:space="preserve"> and the knowledge learned by GAN was missing. </w:t>
      </w:r>
      <w:proofErr w:type="spellStart"/>
      <w:r>
        <w:t>Bunu</w:t>
      </w:r>
      <w:proofErr w:type="spellEnd"/>
      <w:r>
        <w:t xml:space="preserve"> da </w:t>
      </w:r>
      <w:proofErr w:type="spellStart"/>
      <w:r>
        <w:t>bunlar</w:t>
      </w:r>
      <w:proofErr w:type="spellEnd"/>
      <w:r>
        <w:t xml:space="preserve"> </w:t>
      </w:r>
      <w:proofErr w:type="spellStart"/>
      <w:r>
        <w:t>yapmış</w:t>
      </w:r>
      <w:proofErr w:type="spellEnd"/>
      <w:r>
        <w:t xml:space="preserve">. </w:t>
      </w:r>
      <w:proofErr w:type="spellStart"/>
      <w:r>
        <w:t>Örneklerini</w:t>
      </w:r>
      <w:proofErr w:type="spellEnd"/>
      <w:r>
        <w:t xml:space="preserve"> </w:t>
      </w:r>
      <w:proofErr w:type="spellStart"/>
      <w:r>
        <w:t>görebiliriz</w:t>
      </w:r>
      <w:proofErr w:type="spellEnd"/>
      <w:r>
        <w:t xml:space="preserve"> </w:t>
      </w:r>
      <w:proofErr w:type="spellStart"/>
      <w:proofErr w:type="gramStart"/>
      <w:r>
        <w:t>a</w:t>
      </w:r>
      <w:proofErr w:type="spellEnd"/>
      <w:proofErr w:type="gramEnd"/>
      <w:r>
        <w:t xml:space="preserve"> object vs </w:t>
      </w:r>
      <w:proofErr w:type="spellStart"/>
      <w:r>
        <w:t>teker</w:t>
      </w:r>
      <w:proofErr w:type="spellEnd"/>
      <w:r>
        <w:t xml:space="preserve"> </w:t>
      </w:r>
      <w:proofErr w:type="spellStart"/>
      <w:r>
        <w:t>teker</w:t>
      </w:r>
      <w:proofErr w:type="spellEnd"/>
      <w:r>
        <w:t xml:space="preserve"> </w:t>
      </w:r>
      <w:proofErr w:type="spellStart"/>
      <w:r>
        <w:t>ayırmış</w:t>
      </w:r>
      <w:proofErr w:type="spellEnd"/>
      <w:r>
        <w:t xml:space="preserve">. </w:t>
      </w:r>
    </w:p>
    <w:p w14:paraId="236DB158" w14:textId="7C0E825B" w:rsidR="00CA2D32" w:rsidRDefault="00CA2D32">
      <w:pPr>
        <w:rPr>
          <w:rFonts w:ascii="Times" w:hAnsi="Times" w:cs="Times New Roman"/>
          <w:color w:val="000000"/>
          <w:sz w:val="27"/>
          <w:szCs w:val="27"/>
        </w:rPr>
      </w:pPr>
      <w:r>
        <w:rPr>
          <w:rFonts w:ascii="Times" w:hAnsi="Times" w:cs="Times New Roman"/>
          <w:color w:val="000000"/>
          <w:sz w:val="27"/>
          <w:szCs w:val="27"/>
        </w:rPr>
        <w:t>What are the contributions of the paper?</w:t>
      </w:r>
      <w:r>
        <w:rPr>
          <w:rFonts w:ascii="Times" w:hAnsi="Times" w:cs="Times New Roman"/>
          <w:color w:val="000000"/>
          <w:sz w:val="27"/>
          <w:szCs w:val="27"/>
        </w:rPr>
        <w:t xml:space="preserve"> Novelty valid mi?</w:t>
      </w:r>
    </w:p>
    <w:p w14:paraId="53ABD0D2" w14:textId="472DDE18" w:rsidR="00CA2D32" w:rsidRDefault="00CA2D32">
      <w:pPr>
        <w:rPr>
          <w:rFonts w:ascii="Times" w:hAnsi="Times" w:cs="Times New Roman"/>
          <w:color w:val="000000"/>
          <w:sz w:val="27"/>
          <w:szCs w:val="27"/>
        </w:rPr>
      </w:pPr>
      <w:proofErr w:type="spellStart"/>
      <w:r>
        <w:rPr>
          <w:rFonts w:ascii="Times" w:hAnsi="Times" w:cs="Times New Roman"/>
          <w:color w:val="000000"/>
          <w:sz w:val="27"/>
          <w:szCs w:val="27"/>
        </w:rPr>
        <w:t>Söylenene</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göre</w:t>
      </w:r>
      <w:proofErr w:type="spellEnd"/>
      <w:r>
        <w:rPr>
          <w:rFonts w:ascii="Times" w:hAnsi="Times" w:cs="Times New Roman"/>
          <w:color w:val="000000"/>
          <w:sz w:val="27"/>
          <w:szCs w:val="27"/>
        </w:rPr>
        <w:t xml:space="preserve"> 500 </w:t>
      </w:r>
      <w:proofErr w:type="spellStart"/>
      <w:r>
        <w:rPr>
          <w:rFonts w:ascii="Times" w:hAnsi="Times" w:cs="Times New Roman"/>
          <w:color w:val="000000"/>
          <w:sz w:val="27"/>
          <w:szCs w:val="27"/>
        </w:rPr>
        <w:t>tanesi</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testi</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geçmiş</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farklı</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farklı</w:t>
      </w:r>
      <w:proofErr w:type="spellEnd"/>
      <w:r>
        <w:rPr>
          <w:rFonts w:ascii="Times" w:hAnsi="Times" w:cs="Times New Roman"/>
          <w:color w:val="000000"/>
          <w:sz w:val="27"/>
          <w:szCs w:val="27"/>
        </w:rPr>
        <w:t xml:space="preserve"> training </w:t>
      </w:r>
      <w:proofErr w:type="spellStart"/>
      <w:r>
        <w:rPr>
          <w:rFonts w:ascii="Times" w:hAnsi="Times" w:cs="Times New Roman"/>
          <w:color w:val="000000"/>
          <w:sz w:val="27"/>
          <w:szCs w:val="27"/>
        </w:rPr>
        <w:t>methodlar</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uygulanmış</w:t>
      </w:r>
      <w:proofErr w:type="spellEnd"/>
      <w:r>
        <w:rPr>
          <w:rFonts w:ascii="Times" w:hAnsi="Times" w:cs="Times New Roman"/>
          <w:color w:val="000000"/>
          <w:sz w:val="27"/>
          <w:szCs w:val="27"/>
        </w:rPr>
        <w:t xml:space="preserve"> </w:t>
      </w:r>
    </w:p>
    <w:p w14:paraId="45AE27C5" w14:textId="3884294D" w:rsidR="00CA2D32" w:rsidRDefault="00231242">
      <w:pPr>
        <w:rPr>
          <w:rFonts w:ascii="Times" w:hAnsi="Times" w:cs="Times New Roman"/>
          <w:color w:val="000000"/>
          <w:sz w:val="27"/>
          <w:szCs w:val="27"/>
        </w:rPr>
      </w:pPr>
      <w:r>
        <w:rPr>
          <w:rFonts w:ascii="Times" w:hAnsi="Times" w:cs="Times New Roman"/>
          <w:color w:val="000000"/>
          <w:sz w:val="27"/>
          <w:szCs w:val="27"/>
        </w:rPr>
        <w:t xml:space="preserve">Increase in </w:t>
      </w:r>
    </w:p>
    <w:p w14:paraId="41313375" w14:textId="645D3ADB" w:rsidR="00641EA8" w:rsidRDefault="00641EA8">
      <w:pPr>
        <w:rPr>
          <w:rFonts w:ascii="Times" w:hAnsi="Times" w:cs="Times New Roman"/>
          <w:color w:val="000000"/>
          <w:sz w:val="27"/>
          <w:szCs w:val="27"/>
        </w:rPr>
      </w:pPr>
      <w:r>
        <w:rPr>
          <w:rFonts w:ascii="Times" w:hAnsi="Times" w:cs="Times New Roman"/>
          <w:color w:val="000000"/>
          <w:sz w:val="27"/>
          <w:szCs w:val="27"/>
        </w:rPr>
        <w:t>The model and assumptions considered by the author(s). </w:t>
      </w:r>
    </w:p>
    <w:p w14:paraId="67A7BEBF" w14:textId="710A5626" w:rsidR="00641EA8" w:rsidRDefault="00641EA8">
      <w:pPr>
        <w:rPr>
          <w:rFonts w:ascii="Times" w:hAnsi="Times" w:cs="Times New Roman"/>
          <w:color w:val="000000"/>
          <w:sz w:val="27"/>
          <w:szCs w:val="27"/>
        </w:rPr>
      </w:pPr>
      <w:r>
        <w:rPr>
          <w:rFonts w:ascii="Times" w:hAnsi="Times" w:cs="Times New Roman"/>
          <w:color w:val="000000"/>
          <w:sz w:val="27"/>
          <w:szCs w:val="27"/>
        </w:rPr>
        <w:t xml:space="preserve">Related work </w:t>
      </w:r>
      <w:proofErr w:type="spellStart"/>
      <w:r>
        <w:rPr>
          <w:rFonts w:ascii="Times" w:hAnsi="Times" w:cs="Times New Roman"/>
          <w:color w:val="000000"/>
          <w:sz w:val="27"/>
          <w:szCs w:val="27"/>
        </w:rPr>
        <w:t>kısmına</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bakabilirsin</w:t>
      </w:r>
      <w:proofErr w:type="spellEnd"/>
      <w:r>
        <w:rPr>
          <w:rFonts w:ascii="Times" w:hAnsi="Times" w:cs="Times New Roman"/>
          <w:color w:val="000000"/>
          <w:sz w:val="27"/>
          <w:szCs w:val="27"/>
        </w:rPr>
        <w:t>.</w:t>
      </w:r>
    </w:p>
    <w:p w14:paraId="3497EC1D" w14:textId="3234C1AD" w:rsidR="00641EA8" w:rsidRDefault="00641EA8">
      <w:pPr>
        <w:rPr>
          <w:rFonts w:ascii="Times" w:hAnsi="Times" w:cs="Times New Roman"/>
          <w:color w:val="000000"/>
          <w:sz w:val="27"/>
          <w:szCs w:val="27"/>
        </w:rPr>
      </w:pPr>
      <w:r>
        <w:rPr>
          <w:rFonts w:ascii="Times" w:hAnsi="Times" w:cs="Times New Roman"/>
          <w:color w:val="000000"/>
          <w:sz w:val="27"/>
          <w:szCs w:val="27"/>
        </w:rPr>
        <w:t xml:space="preserve">The solution </w:t>
      </w:r>
      <w:proofErr w:type="gramStart"/>
      <w:r>
        <w:rPr>
          <w:rFonts w:ascii="Times" w:hAnsi="Times" w:cs="Times New Roman"/>
          <w:color w:val="000000"/>
          <w:sz w:val="27"/>
          <w:szCs w:val="27"/>
        </w:rPr>
        <w:t>strategy</w:t>
      </w:r>
      <w:r>
        <w:rPr>
          <w:rFonts w:ascii="Times" w:hAnsi="Times" w:cs="Times New Roman"/>
          <w:color w:val="000000"/>
          <w:sz w:val="27"/>
          <w:szCs w:val="27"/>
        </w:rPr>
        <w:t xml:space="preserve"> :</w:t>
      </w:r>
      <w:proofErr w:type="gramEnd"/>
      <w:r>
        <w:rPr>
          <w:rFonts w:ascii="Times" w:hAnsi="Times" w:cs="Times New Roman"/>
          <w:color w:val="000000"/>
          <w:sz w:val="27"/>
          <w:szCs w:val="27"/>
        </w:rPr>
        <w:t xml:space="preserve"> </w:t>
      </w:r>
      <w:proofErr w:type="spellStart"/>
      <w:r>
        <w:rPr>
          <w:rFonts w:ascii="Times" w:hAnsi="Times" w:cs="Times New Roman"/>
          <w:color w:val="000000"/>
          <w:sz w:val="27"/>
          <w:szCs w:val="27"/>
        </w:rPr>
        <w:t>çözüm</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anlaşılıyor</w:t>
      </w:r>
      <w:proofErr w:type="spellEnd"/>
      <w:r>
        <w:rPr>
          <w:rFonts w:ascii="Times" w:hAnsi="Times" w:cs="Times New Roman"/>
          <w:color w:val="000000"/>
          <w:sz w:val="27"/>
          <w:szCs w:val="27"/>
        </w:rPr>
        <w:t xml:space="preserve"> mu </w:t>
      </w:r>
      <w:proofErr w:type="spellStart"/>
      <w:r>
        <w:rPr>
          <w:rFonts w:ascii="Times" w:hAnsi="Times" w:cs="Times New Roman"/>
          <w:color w:val="000000"/>
          <w:sz w:val="27"/>
          <w:szCs w:val="27"/>
        </w:rPr>
        <w:t>notasyonlar</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doğru</w:t>
      </w:r>
      <w:proofErr w:type="spellEnd"/>
      <w:r>
        <w:rPr>
          <w:rFonts w:ascii="Times" w:hAnsi="Times" w:cs="Times New Roman"/>
          <w:color w:val="000000"/>
          <w:sz w:val="27"/>
          <w:szCs w:val="27"/>
        </w:rPr>
        <w:t xml:space="preserve"> mu</w:t>
      </w:r>
    </w:p>
    <w:p w14:paraId="3FE908F3" w14:textId="5F6B31FA" w:rsidR="00641EA8" w:rsidRDefault="00641EA8">
      <w:pPr>
        <w:rPr>
          <w:rFonts w:ascii="Times" w:hAnsi="Times" w:cs="Times New Roman"/>
          <w:color w:val="000000"/>
          <w:sz w:val="27"/>
          <w:szCs w:val="27"/>
        </w:rPr>
      </w:pPr>
      <w:r>
        <w:rPr>
          <w:rFonts w:ascii="Times" w:hAnsi="Times" w:cs="Times New Roman"/>
          <w:color w:val="000000"/>
          <w:sz w:val="27"/>
          <w:szCs w:val="27"/>
        </w:rPr>
        <w:lastRenderedPageBreak/>
        <w:t xml:space="preserve">Simulation based results and 500 experiment </w:t>
      </w:r>
      <w:proofErr w:type="spellStart"/>
      <w:r>
        <w:rPr>
          <w:rFonts w:ascii="Times" w:hAnsi="Times" w:cs="Times New Roman"/>
          <w:color w:val="000000"/>
          <w:sz w:val="27"/>
          <w:szCs w:val="27"/>
        </w:rPr>
        <w:t>yapılmış</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ortalama</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değerler</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alınmış</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genel</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bir</w:t>
      </w:r>
      <w:proofErr w:type="spellEnd"/>
      <w:r>
        <w:rPr>
          <w:rFonts w:ascii="Times" w:hAnsi="Times" w:cs="Times New Roman"/>
          <w:color w:val="000000"/>
          <w:sz w:val="27"/>
          <w:szCs w:val="27"/>
        </w:rPr>
        <w:t xml:space="preserve"> improvement var </w:t>
      </w:r>
      <w:proofErr w:type="spellStart"/>
      <w:r>
        <w:rPr>
          <w:rFonts w:ascii="Times" w:hAnsi="Times" w:cs="Times New Roman"/>
          <w:color w:val="000000"/>
          <w:sz w:val="27"/>
          <w:szCs w:val="27"/>
        </w:rPr>
        <w:t>hangi</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parametrelere</w:t>
      </w:r>
      <w:proofErr w:type="spellEnd"/>
      <w:r>
        <w:rPr>
          <w:rFonts w:ascii="Times" w:hAnsi="Times" w:cs="Times New Roman"/>
          <w:color w:val="000000"/>
          <w:sz w:val="27"/>
          <w:szCs w:val="27"/>
        </w:rPr>
        <w:t xml:space="preserve"> </w:t>
      </w:r>
      <w:proofErr w:type="spellStart"/>
      <w:r>
        <w:rPr>
          <w:rFonts w:ascii="Times" w:hAnsi="Times" w:cs="Times New Roman"/>
          <w:color w:val="000000"/>
          <w:sz w:val="27"/>
          <w:szCs w:val="27"/>
        </w:rPr>
        <w:t>göre</w:t>
      </w:r>
      <w:proofErr w:type="spellEnd"/>
      <w:r>
        <w:rPr>
          <w:rFonts w:ascii="Times" w:hAnsi="Times" w:cs="Times New Roman"/>
          <w:color w:val="000000"/>
          <w:sz w:val="27"/>
          <w:szCs w:val="27"/>
        </w:rPr>
        <w:t>????</w:t>
      </w:r>
    </w:p>
    <w:p w14:paraId="2E692813" w14:textId="51D4FEE0" w:rsidR="00641EA8" w:rsidRDefault="00641EA8">
      <w:pPr>
        <w:rPr>
          <w:rFonts w:ascii="Times" w:hAnsi="Times" w:cs="Times New Roman"/>
          <w:color w:val="000000"/>
          <w:sz w:val="27"/>
          <w:szCs w:val="27"/>
        </w:rPr>
      </w:pPr>
      <w:r>
        <w:rPr>
          <w:rFonts w:ascii="Times" w:hAnsi="Times" w:cs="Times New Roman"/>
          <w:color w:val="000000"/>
          <w:sz w:val="27"/>
          <w:szCs w:val="27"/>
        </w:rPr>
        <w:t>Summary</w:t>
      </w:r>
    </w:p>
    <w:p w14:paraId="74EFC5E7" w14:textId="216A49A5" w:rsidR="00DE62CD" w:rsidRDefault="00641EA8" w:rsidP="00DE62CD">
      <w:r>
        <w:rPr>
          <w:rFonts w:ascii="Times" w:hAnsi="Times" w:cs="Times New Roman"/>
          <w:color w:val="000000"/>
          <w:sz w:val="27"/>
          <w:szCs w:val="27"/>
        </w:rPr>
        <w:t xml:space="preserve">References: </w:t>
      </w:r>
      <w:bookmarkStart w:id="0" w:name="_GoBack"/>
      <w:r>
        <w:fldChar w:fldCharType="begin"/>
      </w:r>
      <w:r>
        <w:instrText xml:space="preserve"> HYPERLINK "https://medium.com/@susmithreddyvedere/triplet-loss-b9da35be21b8" </w:instrText>
      </w:r>
      <w:r>
        <w:fldChar w:fldCharType="separate"/>
      </w:r>
      <w:r>
        <w:rPr>
          <w:rStyle w:val="Hyperlink"/>
        </w:rPr>
        <w:t>https://medium.com/@susmithreddyvedere/triplet-loss-b9da35be21b8</w:t>
      </w:r>
      <w:r>
        <w:fldChar w:fldCharType="end"/>
      </w:r>
    </w:p>
    <w:p w14:paraId="0597F126" w14:textId="1C5989B0" w:rsidR="00DE62CD" w:rsidRDefault="00AD3CFE" w:rsidP="00DE62CD">
      <w:r>
        <w:t>GAN DISSECTION: VISUALIZING AND UNDERSTANDING GENERATIVE ADVERSARIAL NETWORKS</w:t>
      </w:r>
    </w:p>
    <w:p w14:paraId="3203EC6C" w14:textId="094BEAC1" w:rsidR="00AD3CFE" w:rsidRDefault="00AD3CFE" w:rsidP="00DE62CD">
      <w:r>
        <w:t>Jointly Discovering Visual Objects and Spoken Words from Raw Sensory Input</w:t>
      </w:r>
    </w:p>
    <w:p w14:paraId="40799C7F" w14:textId="766EAD16" w:rsidR="00A615F0" w:rsidRDefault="00A615F0" w:rsidP="00DE62CD">
      <w:hyperlink r:id="rId5" w:history="1">
        <w:r>
          <w:rPr>
            <w:rStyle w:val="Hyperlink"/>
          </w:rPr>
          <w:t>https://medium.com/@jonathan_hui/gan-whats-generative-adversarial-networks-and-its-application-f39ed278ef09</w:t>
        </w:r>
      </w:hyperlink>
    </w:p>
    <w:p w14:paraId="0EF31CF5" w14:textId="527F1F66" w:rsidR="00CF6AB8" w:rsidRDefault="00CF6AB8" w:rsidP="00DE62CD">
      <w:hyperlink r:id="rId6" w:history="1">
        <w:r>
          <w:rPr>
            <w:rStyle w:val="Hyperlink"/>
          </w:rPr>
          <w:t>https://medium.com/@susmithreddyvedere/triplet-loss-b9da35be21b8</w:t>
        </w:r>
      </w:hyperlink>
    </w:p>
    <w:p w14:paraId="71E47A92" w14:textId="0F9ADF41" w:rsidR="00CF6AB8" w:rsidRPr="00DE62CD" w:rsidRDefault="00CF6AB8" w:rsidP="00DE62CD">
      <w:pPr>
        <w:rPr>
          <w:rFonts w:ascii="Times New Roman" w:hAnsi="Times New Roman" w:cs="Times New Roman"/>
        </w:rPr>
      </w:pPr>
      <w:hyperlink r:id="rId7" w:history="1">
        <w:r>
          <w:rPr>
            <w:rStyle w:val="Hyperlink"/>
          </w:rPr>
          <w:t>https://cs.stanford.edu/people/jcjohns/clevr/</w:t>
        </w:r>
      </w:hyperlink>
    </w:p>
    <w:bookmarkEnd w:id="0"/>
    <w:p w14:paraId="0A42D9BF" w14:textId="77777777" w:rsidR="00DE62CD" w:rsidRPr="00DE62CD" w:rsidRDefault="00DE62CD" w:rsidP="00DE62CD">
      <w:pPr>
        <w:spacing w:line="240" w:lineRule="auto"/>
        <w:rPr>
          <w:rFonts w:ascii="Times New Roman" w:hAnsi="Times New Roman" w:cs="Times New Roman"/>
        </w:rPr>
      </w:pPr>
    </w:p>
    <w:p w14:paraId="268FADC6" w14:textId="77777777" w:rsidR="00641EA8" w:rsidRDefault="00641EA8">
      <w:pPr>
        <w:rPr>
          <w:rFonts w:ascii="Times" w:hAnsi="Times" w:cs="Times New Roman"/>
          <w:color w:val="000000"/>
          <w:sz w:val="27"/>
          <w:szCs w:val="27"/>
        </w:rPr>
      </w:pPr>
    </w:p>
    <w:p w14:paraId="207187E4" w14:textId="77777777" w:rsidR="00CA2D32" w:rsidRDefault="00CA2D32"/>
    <w:sectPr w:rsidR="00CA2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B8"/>
    <w:rsid w:val="001871FF"/>
    <w:rsid w:val="00231242"/>
    <w:rsid w:val="003C0793"/>
    <w:rsid w:val="00625F82"/>
    <w:rsid w:val="00641EA8"/>
    <w:rsid w:val="00A31C56"/>
    <w:rsid w:val="00A615F0"/>
    <w:rsid w:val="00AD3CFE"/>
    <w:rsid w:val="00AE55BC"/>
    <w:rsid w:val="00C364B8"/>
    <w:rsid w:val="00CA2D32"/>
    <w:rsid w:val="00CF6AB8"/>
    <w:rsid w:val="00DE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5D7B"/>
  <w15:chartTrackingRefBased/>
  <w15:docId w15:val="{26F684D1-1104-42C8-85BF-FAA52B0F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793"/>
    <w:rPr>
      <w:color w:val="0563C1" w:themeColor="hyperlink"/>
      <w:u w:val="single"/>
    </w:rPr>
  </w:style>
  <w:style w:type="character" w:styleId="UnresolvedMention">
    <w:name w:val="Unresolved Mention"/>
    <w:basedOn w:val="DefaultParagraphFont"/>
    <w:uiPriority w:val="99"/>
    <w:semiHidden/>
    <w:unhideWhenUsed/>
    <w:rsid w:val="003C0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57832">
      <w:bodyDiv w:val="1"/>
      <w:marLeft w:val="0"/>
      <w:marRight w:val="0"/>
      <w:marTop w:val="0"/>
      <w:marBottom w:val="0"/>
      <w:divBdr>
        <w:top w:val="none" w:sz="0" w:space="0" w:color="auto"/>
        <w:left w:val="none" w:sz="0" w:space="0" w:color="auto"/>
        <w:bottom w:val="none" w:sz="0" w:space="0" w:color="auto"/>
        <w:right w:val="none" w:sz="0" w:space="0" w:color="auto"/>
      </w:divBdr>
    </w:div>
    <w:div w:id="243807777">
      <w:bodyDiv w:val="1"/>
      <w:marLeft w:val="0"/>
      <w:marRight w:val="0"/>
      <w:marTop w:val="0"/>
      <w:marBottom w:val="0"/>
      <w:divBdr>
        <w:top w:val="none" w:sz="0" w:space="0" w:color="auto"/>
        <w:left w:val="none" w:sz="0" w:space="0" w:color="auto"/>
        <w:bottom w:val="none" w:sz="0" w:space="0" w:color="auto"/>
        <w:right w:val="none" w:sz="0" w:space="0" w:color="auto"/>
      </w:divBdr>
    </w:div>
    <w:div w:id="180585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s.stanford.edu/people/jcjohns/clev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susmithreddyvedere/triplet-loss-b9da35be21b8" TargetMode="External"/><Relationship Id="rId5" Type="http://schemas.openxmlformats.org/officeDocument/2006/relationships/hyperlink" Target="https://medium.com/@jonathan_hui/gan-whats-generative-adversarial-networks-and-its-application-f39ed278ef09"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2019-10-28T20:14:00Z</dcterms:created>
  <dcterms:modified xsi:type="dcterms:W3CDTF">2019-10-30T19:18:00Z</dcterms:modified>
</cp:coreProperties>
</file>